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3.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AD1640" w:rsidRPr="009B50A1" w:rsidRDefault="00AD1640" w:rsidP="0031142D">
      <w:pPr>
        <w:jc w:val="center"/>
      </w:pPr>
      <w:r w:rsidRPr="009B50A1">
        <w:t>UNIVERSIDAD NACIONAL DE CAJAMARCA</w:t>
      </w:r>
    </w:p>
    <w:p w:rsidR="00AD1640" w:rsidRPr="009B50A1" w:rsidRDefault="00AD1640" w:rsidP="0031142D">
      <w:pPr>
        <w:jc w:val="center"/>
      </w:pPr>
      <w:bookmarkStart w:id="0" w:name="_Toc357046170"/>
      <w:r w:rsidRPr="009B50A1">
        <w:t>FACULTAD DE INGENIERÍA</w:t>
      </w:r>
      <w:bookmarkEnd w:id="0"/>
    </w:p>
    <w:p w:rsidR="00AD1640" w:rsidRPr="009B50A1" w:rsidRDefault="00AD1640" w:rsidP="0031142D">
      <w:pPr>
        <w:jc w:val="center"/>
      </w:pPr>
      <w:r w:rsidRPr="009B50A1">
        <w:t>ESCUELA ACADÉMICO PROFESIONAL DE INGENIERÍA GEOLÓGICA</w:t>
      </w:r>
    </w:p>
    <w:p w:rsidR="00AD1640" w:rsidRPr="009B50A1" w:rsidRDefault="00AD1640" w:rsidP="0031142D">
      <w:pPr>
        <w:jc w:val="center"/>
      </w:pPr>
    </w:p>
    <w:p w:rsidR="00AD1640" w:rsidRPr="009B50A1" w:rsidRDefault="00AD1640" w:rsidP="0031142D">
      <w:pPr>
        <w:jc w:val="center"/>
      </w:pPr>
      <w:r w:rsidRPr="009B50A1">
        <w:rPr>
          <w:noProof/>
          <w:lang w:val="en-US"/>
        </w:rPr>
        <w:drawing>
          <wp:inline distT="0" distB="0" distL="0" distR="0" wp14:anchorId="65A39D3C" wp14:editId="50D3E940">
            <wp:extent cx="1246653" cy="1695450"/>
            <wp:effectExtent l="0" t="0" r="0" b="0"/>
            <wp:docPr id="1026" name="Imag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pic:cNvPicPr/>
                  </pic:nvPicPr>
                  <pic:blipFill>
                    <a:blip r:embed="rId8" cstate="print">
                      <a:extLst>
                        <a:ext uri="{28A0092B-C50C-407E-A947-70E740481C1C}">
                          <a14:useLocalDpi xmlns:a14="http://schemas.microsoft.com/office/drawing/2010/main" val="0"/>
                        </a:ext>
                      </a:extLst>
                    </a:blip>
                    <a:stretch>
                      <a:fillRect/>
                    </a:stretch>
                  </pic:blipFill>
                  <pic:spPr>
                    <a:xfrm>
                      <a:off x="0" y="0"/>
                      <a:ext cx="1271118" cy="1728722"/>
                    </a:xfrm>
                    <a:prstGeom prst="rect">
                      <a:avLst/>
                    </a:prstGeom>
                  </pic:spPr>
                </pic:pic>
              </a:graphicData>
            </a:graphic>
          </wp:inline>
        </w:drawing>
      </w:r>
    </w:p>
    <w:p w:rsidR="00AD1640" w:rsidRPr="009B50A1" w:rsidRDefault="00AD1640" w:rsidP="0031142D">
      <w:pPr>
        <w:jc w:val="center"/>
      </w:pPr>
    </w:p>
    <w:p w:rsidR="00A215FC" w:rsidRDefault="000E36B3" w:rsidP="0031142D">
      <w:pPr>
        <w:jc w:val="center"/>
      </w:pPr>
      <w:r>
        <w:t xml:space="preserve">TESIS </w:t>
      </w:r>
    </w:p>
    <w:p w:rsidR="00AD1640" w:rsidRPr="009B50A1" w:rsidRDefault="00AD1640" w:rsidP="0031142D">
      <w:pPr>
        <w:jc w:val="center"/>
      </w:pPr>
      <w:r w:rsidRPr="009B50A1">
        <w:t>PELIGROS GEOLÓGICOS EN LA LOCALIDAD DE SAN MARCOS, DISTRITO PEDRO GALVEZ, PROVINCIA DE SAN MARCOS.</w:t>
      </w:r>
    </w:p>
    <w:p w:rsidR="00AD1640" w:rsidRPr="009B50A1" w:rsidRDefault="00AD1640" w:rsidP="0031142D">
      <w:pPr>
        <w:jc w:val="center"/>
      </w:pPr>
      <w:bookmarkStart w:id="1" w:name="_Toc357046175"/>
    </w:p>
    <w:p w:rsidR="00AD1640" w:rsidRPr="009B50A1" w:rsidRDefault="00AD1640" w:rsidP="0031142D">
      <w:pPr>
        <w:jc w:val="center"/>
      </w:pPr>
      <w:r w:rsidRPr="009B50A1">
        <w:t>Para optar el título profesional de:</w:t>
      </w:r>
    </w:p>
    <w:p w:rsidR="00AD1640" w:rsidRPr="009B50A1" w:rsidRDefault="00AD1640" w:rsidP="0031142D">
      <w:pPr>
        <w:jc w:val="center"/>
      </w:pPr>
      <w:r w:rsidRPr="009B50A1">
        <w:t>INGENIERO GEÓLOGO</w:t>
      </w:r>
    </w:p>
    <w:p w:rsidR="00AD1640" w:rsidRPr="009B50A1" w:rsidRDefault="00AD1640" w:rsidP="0031142D">
      <w:pPr>
        <w:jc w:val="center"/>
      </w:pPr>
    </w:p>
    <w:p w:rsidR="00AD1640" w:rsidRPr="009B50A1" w:rsidRDefault="00AD1640" w:rsidP="0031142D">
      <w:pPr>
        <w:jc w:val="center"/>
      </w:pPr>
      <w:r w:rsidRPr="009B50A1">
        <w:t>Presentado por</w:t>
      </w:r>
      <w:bookmarkEnd w:id="1"/>
      <w:r w:rsidRPr="009B50A1">
        <w:t>:</w:t>
      </w:r>
    </w:p>
    <w:p w:rsidR="00AD1640" w:rsidRPr="009B50A1" w:rsidRDefault="00AD1640" w:rsidP="0031142D">
      <w:pPr>
        <w:jc w:val="center"/>
      </w:pPr>
      <w:bookmarkStart w:id="2" w:name="_Toc357046179"/>
      <w:r w:rsidRPr="009B50A1">
        <w:t>BACH. CINTYA ESTHER ALVA ARBILDO</w:t>
      </w:r>
    </w:p>
    <w:bookmarkEnd w:id="2"/>
    <w:p w:rsidR="00AD1640" w:rsidRPr="009B50A1" w:rsidRDefault="00AD1640" w:rsidP="0031142D">
      <w:pPr>
        <w:jc w:val="center"/>
      </w:pPr>
    </w:p>
    <w:p w:rsidR="00AD1640" w:rsidRPr="009B50A1" w:rsidRDefault="00AD1640" w:rsidP="0031142D">
      <w:pPr>
        <w:jc w:val="center"/>
      </w:pPr>
      <w:r w:rsidRPr="009B50A1">
        <w:t>Asesor:</w:t>
      </w:r>
    </w:p>
    <w:p w:rsidR="00AD1640" w:rsidRPr="009B50A1" w:rsidRDefault="00AD1640" w:rsidP="0031142D">
      <w:pPr>
        <w:jc w:val="center"/>
      </w:pPr>
      <w:r w:rsidRPr="009B50A1">
        <w:t>M</w:t>
      </w:r>
      <w:r w:rsidR="00A215FC">
        <w:t>.Cs.</w:t>
      </w:r>
      <w:r w:rsidRPr="009B50A1">
        <w:t xml:space="preserve"> CRISPÍN ZENÓN QUISPE MAMANI</w:t>
      </w:r>
    </w:p>
    <w:p w:rsidR="00AD1640" w:rsidRPr="009B50A1" w:rsidRDefault="00AD1640" w:rsidP="0031142D"/>
    <w:p w:rsidR="00AD1640" w:rsidRPr="009B50A1" w:rsidRDefault="00AD1640" w:rsidP="0031142D">
      <w:bookmarkStart w:id="3" w:name="_Toc357046181"/>
    </w:p>
    <w:p w:rsidR="004064A2" w:rsidRPr="009B50A1" w:rsidRDefault="00AD1640" w:rsidP="0031142D">
      <w:pPr>
        <w:jc w:val="center"/>
        <w:sectPr w:rsidR="004064A2" w:rsidRPr="009B50A1" w:rsidSect="004064A2">
          <w:headerReference w:type="default" r:id="rId9"/>
          <w:footerReference w:type="even" r:id="rId10"/>
          <w:footerReference w:type="default" r:id="rId11"/>
          <w:headerReference w:type="first" r:id="rId12"/>
          <w:footerReference w:type="first" r:id="rId13"/>
          <w:pgSz w:w="11906" w:h="16838"/>
          <w:pgMar w:top="1418" w:right="1418" w:bottom="1418" w:left="1701" w:header="709" w:footer="709" w:gutter="0"/>
          <w:pgNumType w:fmt="lowerRoman" w:start="1"/>
          <w:cols w:space="708"/>
          <w:docGrid w:linePitch="360"/>
        </w:sectPr>
      </w:pPr>
      <w:r w:rsidRPr="009B50A1">
        <w:t xml:space="preserve">CAJAMARCA – </w:t>
      </w:r>
      <w:bookmarkEnd w:id="3"/>
      <w:r w:rsidRPr="009B50A1">
        <w:t>201</w:t>
      </w:r>
      <w:r w:rsidR="00BE3EF2">
        <w:t xml:space="preserve">9 </w:t>
      </w:r>
    </w:p>
    <w:p w:rsidR="00AD1640" w:rsidRPr="009B50A1" w:rsidRDefault="00AD1640" w:rsidP="0031142D"/>
    <w:p w:rsidR="00AD1640" w:rsidRPr="009B50A1" w:rsidRDefault="00AD1640" w:rsidP="0031142D"/>
    <w:p w:rsidR="00AD1640" w:rsidRPr="009B50A1" w:rsidRDefault="00AD1640" w:rsidP="0031142D"/>
    <w:p w:rsidR="003A7AF0" w:rsidRPr="009B50A1" w:rsidRDefault="003A7AF0" w:rsidP="0031142D"/>
    <w:p w:rsidR="003A7AF0" w:rsidRPr="009B50A1" w:rsidRDefault="003A7AF0" w:rsidP="0031142D"/>
    <w:p w:rsidR="003A7AF0" w:rsidRPr="009B50A1" w:rsidRDefault="003A7AF0" w:rsidP="0031142D"/>
    <w:p w:rsidR="003A7AF0" w:rsidRPr="009B50A1" w:rsidRDefault="003A7AF0" w:rsidP="0031142D"/>
    <w:p w:rsidR="003A7AF0" w:rsidRPr="009B50A1" w:rsidRDefault="003A7AF0" w:rsidP="0031142D"/>
    <w:p w:rsidR="003A7AF0" w:rsidRPr="009B50A1" w:rsidRDefault="003A7AF0" w:rsidP="0031142D"/>
    <w:p w:rsidR="003A7AF0" w:rsidRPr="009B50A1" w:rsidRDefault="003A7AF0" w:rsidP="0031142D"/>
    <w:p w:rsidR="003A7AF0" w:rsidRPr="009B50A1" w:rsidRDefault="003A7AF0" w:rsidP="0031142D"/>
    <w:p w:rsidR="003A7AF0" w:rsidRPr="009B50A1" w:rsidRDefault="003A7AF0" w:rsidP="0031142D"/>
    <w:p w:rsidR="003A7AF0" w:rsidRPr="009B50A1" w:rsidRDefault="003A7AF0" w:rsidP="0031142D"/>
    <w:p w:rsidR="00BD4C73" w:rsidRPr="009B50A1" w:rsidRDefault="00BD4C73" w:rsidP="0031142D"/>
    <w:p w:rsidR="003A7AF0" w:rsidRPr="009B50A1" w:rsidRDefault="003A7AF0" w:rsidP="0031142D"/>
    <w:p w:rsidR="00552742" w:rsidRDefault="00552742" w:rsidP="0031142D"/>
    <w:p w:rsidR="004A5015" w:rsidRDefault="004A5015" w:rsidP="0031142D"/>
    <w:p w:rsidR="003B711D" w:rsidRPr="009B50A1" w:rsidRDefault="003B711D" w:rsidP="0031142D"/>
    <w:p w:rsidR="003A7AF0" w:rsidRDefault="003A7AF0" w:rsidP="0014404D">
      <w:pPr>
        <w:pStyle w:val="Ttulo7"/>
        <w:spacing w:before="0" w:after="0"/>
        <w:jc w:val="right"/>
        <w:rPr>
          <w:lang w:val="es-PE"/>
        </w:rPr>
      </w:pPr>
      <w:bookmarkStart w:id="4" w:name="_Toc529378487"/>
      <w:bookmarkStart w:id="5" w:name="_Toc529473252"/>
      <w:bookmarkStart w:id="6" w:name="_Toc529473757"/>
      <w:bookmarkStart w:id="7" w:name="_Toc2839348"/>
      <w:bookmarkStart w:id="8" w:name="_Toc5721714"/>
      <w:r w:rsidRPr="009B50A1">
        <w:rPr>
          <w:lang w:val="es-PE"/>
        </w:rPr>
        <w:t>AGRADECIMIENTO</w:t>
      </w:r>
      <w:bookmarkEnd w:id="4"/>
      <w:bookmarkEnd w:id="5"/>
      <w:bookmarkEnd w:id="6"/>
      <w:bookmarkEnd w:id="7"/>
      <w:bookmarkEnd w:id="8"/>
    </w:p>
    <w:p w:rsidR="00492CAE" w:rsidRPr="009A1E56" w:rsidRDefault="00492CAE" w:rsidP="0014404D">
      <w:pPr>
        <w:spacing w:after="0"/>
      </w:pPr>
    </w:p>
    <w:p w:rsidR="00C474D9" w:rsidRPr="0084122C" w:rsidRDefault="00C474D9" w:rsidP="0031142D">
      <w:pPr>
        <w:jc w:val="right"/>
      </w:pPr>
      <w:r w:rsidRPr="0084122C">
        <w:t>A quienes de una u otra manera han contribuido a moldear quien</w:t>
      </w:r>
      <w:r w:rsidR="00FD75CD" w:rsidRPr="0084122C">
        <w:t xml:space="preserve"> soy, </w:t>
      </w:r>
      <w:r w:rsidR="00557752" w:rsidRPr="0084122C">
        <w:t>especialmente</w:t>
      </w:r>
      <w:r w:rsidR="00EF07A1" w:rsidRPr="0084122C">
        <w:t xml:space="preserve"> a </w:t>
      </w:r>
      <w:r w:rsidR="00F01A63">
        <w:t xml:space="preserve">mis hermanos </w:t>
      </w:r>
      <w:r w:rsidR="00EF07A1" w:rsidRPr="0084122C">
        <w:t>Olga, César y Jhans</w:t>
      </w:r>
      <w:r w:rsidR="00557752" w:rsidRPr="0084122C">
        <w:t xml:space="preserve">. </w:t>
      </w:r>
    </w:p>
    <w:p w:rsidR="00C474D9" w:rsidRPr="0084122C" w:rsidRDefault="00C474D9" w:rsidP="0031142D">
      <w:pPr>
        <w:jc w:val="right"/>
      </w:pPr>
      <w:r w:rsidRPr="0084122C">
        <w:t>A mi alma mater, la Universidad Nacional de Cajamarca, la Escuela Académico Profesional de Ingeniería Geológica, a mis docentes, especialmente al M</w:t>
      </w:r>
      <w:r w:rsidR="007E6B8D">
        <w:t>.C</w:t>
      </w:r>
      <w:r w:rsidRPr="0084122C">
        <w:t>s. Z</w:t>
      </w:r>
      <w:r w:rsidR="007E6B8D">
        <w:t>e</w:t>
      </w:r>
      <w:r w:rsidRPr="0084122C">
        <w:t xml:space="preserve">nón Quispe Mamani por su apoyo y contribución para el desarrollo de la presente investigación. </w:t>
      </w:r>
    </w:p>
    <w:p w:rsidR="00C474D9" w:rsidRPr="009B50A1" w:rsidRDefault="00C474D9" w:rsidP="0031142D"/>
    <w:p w:rsidR="003A7AF0" w:rsidRPr="009B50A1" w:rsidRDefault="003A7AF0" w:rsidP="0031142D"/>
    <w:p w:rsidR="003A7AF0" w:rsidRPr="009B50A1" w:rsidRDefault="003A7AF0" w:rsidP="0031142D"/>
    <w:p w:rsidR="003A7AF0" w:rsidRPr="009B50A1" w:rsidRDefault="003A7AF0" w:rsidP="0031142D"/>
    <w:p w:rsidR="003A7AF0" w:rsidRPr="009B50A1" w:rsidRDefault="003A7AF0" w:rsidP="0031142D"/>
    <w:p w:rsidR="003A7AF0" w:rsidRPr="009B50A1" w:rsidRDefault="003A7AF0" w:rsidP="0031142D"/>
    <w:p w:rsidR="003A7AF0" w:rsidRPr="009B50A1" w:rsidRDefault="003A7AF0" w:rsidP="0031142D"/>
    <w:p w:rsidR="003A7AF0" w:rsidRPr="009B50A1" w:rsidRDefault="003A7AF0" w:rsidP="0031142D"/>
    <w:p w:rsidR="003A7AF0" w:rsidRPr="009B50A1" w:rsidRDefault="003A7AF0" w:rsidP="0031142D"/>
    <w:p w:rsidR="003A7AF0" w:rsidRPr="009B50A1" w:rsidRDefault="003A7AF0" w:rsidP="0031142D"/>
    <w:p w:rsidR="003A7AF0" w:rsidRPr="009B50A1" w:rsidRDefault="003A7AF0" w:rsidP="0031142D"/>
    <w:p w:rsidR="003A7AF0" w:rsidRPr="009B50A1" w:rsidRDefault="003A7AF0" w:rsidP="0031142D"/>
    <w:p w:rsidR="003A7AF0" w:rsidRPr="009B50A1" w:rsidRDefault="003A7AF0" w:rsidP="0031142D"/>
    <w:p w:rsidR="003A7AF0" w:rsidRPr="009B50A1" w:rsidRDefault="003A7AF0" w:rsidP="0031142D"/>
    <w:p w:rsidR="003A7AF0" w:rsidRPr="009B50A1" w:rsidRDefault="003A7AF0" w:rsidP="0031142D"/>
    <w:p w:rsidR="003A7AF0" w:rsidRPr="009B50A1" w:rsidRDefault="003A7AF0" w:rsidP="0031142D"/>
    <w:p w:rsidR="003A7AF0" w:rsidRDefault="003A7AF0" w:rsidP="0031142D"/>
    <w:p w:rsidR="004A5015" w:rsidRPr="009B50A1" w:rsidRDefault="004A5015" w:rsidP="0031142D"/>
    <w:p w:rsidR="00930574" w:rsidRDefault="003A7AF0" w:rsidP="0014404D">
      <w:pPr>
        <w:pStyle w:val="Ttulo7"/>
        <w:spacing w:after="0"/>
        <w:jc w:val="right"/>
        <w:rPr>
          <w:lang w:val="es-PE"/>
        </w:rPr>
      </w:pPr>
      <w:bookmarkStart w:id="9" w:name="_Toc529378488"/>
      <w:bookmarkStart w:id="10" w:name="_Toc529473253"/>
      <w:bookmarkStart w:id="11" w:name="_Toc529473758"/>
      <w:bookmarkStart w:id="12" w:name="_Toc2839349"/>
      <w:bookmarkStart w:id="13" w:name="_Toc5721715"/>
      <w:r w:rsidRPr="009B50A1">
        <w:rPr>
          <w:lang w:val="es-PE"/>
        </w:rPr>
        <w:t>DEDICATORIA</w:t>
      </w:r>
      <w:bookmarkEnd w:id="9"/>
      <w:bookmarkEnd w:id="10"/>
      <w:bookmarkEnd w:id="11"/>
      <w:bookmarkEnd w:id="12"/>
      <w:bookmarkEnd w:id="13"/>
    </w:p>
    <w:p w:rsidR="00492CAE" w:rsidRPr="009A1E56" w:rsidRDefault="00492CAE" w:rsidP="0014404D">
      <w:pPr>
        <w:spacing w:after="0"/>
      </w:pPr>
    </w:p>
    <w:p w:rsidR="00930574" w:rsidRPr="0084122C" w:rsidRDefault="00D31FA2" w:rsidP="0031142D">
      <w:pPr>
        <w:jc w:val="right"/>
      </w:pPr>
      <w:r w:rsidRPr="0084122C">
        <w:t xml:space="preserve">A mi familia, por haberme traído hasta aquí, especialmente a mi madre, fuente </w:t>
      </w:r>
      <w:r w:rsidR="00C474D9" w:rsidRPr="0084122C">
        <w:t xml:space="preserve">inagotable </w:t>
      </w:r>
      <w:r w:rsidRPr="0084122C">
        <w:t xml:space="preserve">de </w:t>
      </w:r>
      <w:r w:rsidR="00C474D9" w:rsidRPr="0084122C">
        <w:t xml:space="preserve">fortaleza y </w:t>
      </w:r>
      <w:r w:rsidRPr="0084122C">
        <w:t>amor</w:t>
      </w:r>
      <w:r w:rsidR="00C474D9" w:rsidRPr="0084122C">
        <w:t xml:space="preserve">. </w:t>
      </w:r>
    </w:p>
    <w:p w:rsidR="00930574" w:rsidRDefault="00930574" w:rsidP="0031142D"/>
    <w:p w:rsidR="00C474D9" w:rsidRDefault="00C474D9" w:rsidP="0031142D"/>
    <w:p w:rsidR="00C474D9" w:rsidRDefault="00C474D9" w:rsidP="0031142D"/>
    <w:p w:rsidR="00C474D9" w:rsidRDefault="00C474D9" w:rsidP="0031142D"/>
    <w:p w:rsidR="0046668B" w:rsidRPr="0014404D" w:rsidRDefault="00003AF1" w:rsidP="00F01A63">
      <w:pPr>
        <w:pStyle w:val="Ttulo7"/>
        <w:spacing w:after="0" w:line="240" w:lineRule="auto"/>
        <w:jc w:val="left"/>
        <w:rPr>
          <w:rStyle w:val="aCar"/>
          <w:iCs w:val="0"/>
          <w:color w:val="auto"/>
          <w:szCs w:val="24"/>
        </w:rPr>
      </w:pPr>
      <w:bookmarkStart w:id="14" w:name="_Toc5721716"/>
      <w:r w:rsidRPr="0014404D">
        <w:lastRenderedPageBreak/>
        <w:t>ÍNDICE</w:t>
      </w:r>
      <w:bookmarkEnd w:id="14"/>
      <w:r w:rsidR="00D42AF3" w:rsidRPr="0014404D">
        <w:t xml:space="preserve"> </w:t>
      </w:r>
      <w:r w:rsidR="00F01A63">
        <w:tab/>
      </w:r>
      <w:r w:rsidR="00F01A63">
        <w:tab/>
      </w:r>
      <w:r w:rsidR="00F01A63">
        <w:tab/>
      </w:r>
      <w:r w:rsidR="00F01A63">
        <w:tab/>
      </w:r>
      <w:r w:rsidR="00F01A63">
        <w:tab/>
      </w:r>
      <w:r w:rsidR="00F01A63">
        <w:tab/>
      </w:r>
      <w:r w:rsidR="00F01A63">
        <w:tab/>
      </w:r>
      <w:r w:rsidR="00F01A63">
        <w:tab/>
      </w:r>
      <w:r w:rsidR="00D42AF3" w:rsidRPr="0014404D">
        <w:rPr>
          <w:rStyle w:val="aCar"/>
          <w:iCs w:val="0"/>
          <w:color w:val="auto"/>
          <w:szCs w:val="24"/>
        </w:rPr>
        <w:tab/>
      </w:r>
      <w:r w:rsidR="00D42AF3" w:rsidRPr="0014404D">
        <w:rPr>
          <w:rStyle w:val="aCar"/>
          <w:iCs w:val="0"/>
          <w:color w:val="auto"/>
          <w:szCs w:val="24"/>
        </w:rPr>
        <w:tab/>
      </w:r>
      <w:r w:rsidR="00F01A63">
        <w:rPr>
          <w:rStyle w:val="aCar"/>
          <w:iCs w:val="0"/>
          <w:color w:val="auto"/>
          <w:szCs w:val="24"/>
        </w:rPr>
        <w:t xml:space="preserve">         Pág.</w:t>
      </w:r>
      <w:r w:rsidR="00D42AF3" w:rsidRPr="0014404D">
        <w:rPr>
          <w:rStyle w:val="aCar"/>
          <w:iCs w:val="0"/>
          <w:color w:val="auto"/>
          <w:szCs w:val="24"/>
        </w:rPr>
        <w:tab/>
      </w:r>
      <w:r w:rsidR="00D42AF3" w:rsidRPr="0014404D">
        <w:rPr>
          <w:rStyle w:val="aCar"/>
          <w:iCs w:val="0"/>
          <w:color w:val="auto"/>
          <w:szCs w:val="24"/>
        </w:rPr>
        <w:tab/>
      </w:r>
      <w:r w:rsidR="00D42AF3" w:rsidRPr="0014404D">
        <w:rPr>
          <w:rStyle w:val="aCar"/>
          <w:iCs w:val="0"/>
          <w:color w:val="auto"/>
          <w:szCs w:val="24"/>
        </w:rPr>
        <w:tab/>
      </w:r>
      <w:r w:rsidR="00D42AF3" w:rsidRPr="0014404D">
        <w:rPr>
          <w:rStyle w:val="aCar"/>
          <w:iCs w:val="0"/>
          <w:color w:val="auto"/>
          <w:szCs w:val="24"/>
        </w:rPr>
        <w:tab/>
      </w:r>
      <w:r w:rsidR="00D42AF3" w:rsidRPr="0014404D">
        <w:rPr>
          <w:rStyle w:val="aCar"/>
          <w:iCs w:val="0"/>
          <w:color w:val="auto"/>
          <w:szCs w:val="24"/>
        </w:rPr>
        <w:tab/>
      </w:r>
      <w:r w:rsidR="00D42AF3" w:rsidRPr="0014404D">
        <w:rPr>
          <w:rStyle w:val="aCar"/>
          <w:iCs w:val="0"/>
          <w:color w:val="auto"/>
          <w:szCs w:val="24"/>
        </w:rPr>
        <w:tab/>
        <w:t xml:space="preserve">        </w:t>
      </w:r>
    </w:p>
    <w:p w:rsidR="00551405" w:rsidRPr="0014404D" w:rsidRDefault="00E86444" w:rsidP="00AA1D19">
      <w:pPr>
        <w:pStyle w:val="TDC1"/>
        <w:tabs>
          <w:tab w:val="right" w:leader="dot" w:pos="8779"/>
        </w:tabs>
        <w:spacing w:line="240" w:lineRule="auto"/>
        <w:ind w:left="851" w:hanging="851"/>
        <w:rPr>
          <w:rFonts w:ascii="Times New Roman" w:eastAsiaTheme="minorEastAsia" w:hAnsi="Times New Roman" w:cs="Times New Roman"/>
          <w:b w:val="0"/>
          <w:bCs w:val="0"/>
          <w:caps w:val="0"/>
          <w:noProof/>
          <w:sz w:val="24"/>
          <w:szCs w:val="24"/>
          <w:lang w:val="en-US"/>
        </w:rPr>
      </w:pPr>
      <w:r w:rsidRPr="0014404D">
        <w:rPr>
          <w:rStyle w:val="Hipervnculo"/>
          <w:rFonts w:ascii="Times New Roman" w:hAnsi="Times New Roman" w:cs="Times New Roman"/>
          <w:b w:val="0"/>
          <w:smallCaps/>
          <w:noProof/>
          <w:color w:val="auto"/>
          <w:sz w:val="24"/>
          <w:szCs w:val="24"/>
          <w:u w:val="none"/>
        </w:rPr>
        <w:fldChar w:fldCharType="begin"/>
      </w:r>
      <w:r w:rsidRPr="00AA1D19">
        <w:rPr>
          <w:rStyle w:val="Hipervnculo"/>
          <w:rFonts w:ascii="Times New Roman" w:hAnsi="Times New Roman" w:cs="Times New Roman"/>
          <w:b w:val="0"/>
          <w:smallCaps/>
          <w:noProof/>
          <w:color w:val="auto"/>
          <w:sz w:val="24"/>
          <w:szCs w:val="24"/>
          <w:u w:val="none"/>
        </w:rPr>
        <w:instrText xml:space="preserve"> TOC \h \z \u \t "Título 1,2,Título 2,3,Título 3,4,Título 7,1" </w:instrText>
      </w:r>
      <w:r w:rsidRPr="0014404D">
        <w:rPr>
          <w:rStyle w:val="Hipervnculo"/>
          <w:rFonts w:ascii="Times New Roman" w:hAnsi="Times New Roman" w:cs="Times New Roman"/>
          <w:b w:val="0"/>
          <w:smallCaps/>
          <w:noProof/>
          <w:color w:val="auto"/>
          <w:sz w:val="24"/>
          <w:szCs w:val="24"/>
          <w:u w:val="none"/>
        </w:rPr>
        <w:fldChar w:fldCharType="separate"/>
      </w:r>
      <w:hyperlink w:anchor="_Toc5721714" w:history="1">
        <w:r w:rsidR="003C722F" w:rsidRPr="00AA1D19">
          <w:rPr>
            <w:rStyle w:val="Hipervnculo"/>
            <w:rFonts w:ascii="Times New Roman" w:hAnsi="Times New Roman" w:cs="Times New Roman"/>
            <w:b w:val="0"/>
            <w:caps w:val="0"/>
            <w:noProof/>
            <w:sz w:val="24"/>
            <w:szCs w:val="24"/>
          </w:rPr>
          <w:t>AGRADECIMIENTO</w:t>
        </w:r>
        <w:r w:rsidR="003C722F" w:rsidRPr="00AA1D19">
          <w:rPr>
            <w:rFonts w:ascii="Times New Roman" w:hAnsi="Times New Roman" w:cs="Times New Roman"/>
            <w:b w:val="0"/>
            <w:caps w:val="0"/>
            <w:noProof/>
            <w:webHidden/>
            <w:sz w:val="24"/>
            <w:szCs w:val="24"/>
          </w:rPr>
          <w:tab/>
        </w:r>
        <w:r w:rsidR="00551405" w:rsidRPr="0014404D">
          <w:rPr>
            <w:rFonts w:ascii="Times New Roman" w:hAnsi="Times New Roman" w:cs="Times New Roman"/>
            <w:b w:val="0"/>
            <w:noProof/>
            <w:webHidden/>
            <w:sz w:val="24"/>
            <w:szCs w:val="24"/>
          </w:rPr>
          <w:fldChar w:fldCharType="begin"/>
        </w:r>
        <w:r w:rsidR="00551405" w:rsidRPr="00AA1D19">
          <w:rPr>
            <w:rFonts w:ascii="Times New Roman" w:hAnsi="Times New Roman" w:cs="Times New Roman"/>
            <w:b w:val="0"/>
            <w:noProof/>
            <w:webHidden/>
            <w:sz w:val="24"/>
            <w:szCs w:val="24"/>
          </w:rPr>
          <w:instrText xml:space="preserve"> PAGEREF _Toc5721714 \h </w:instrText>
        </w:r>
        <w:r w:rsidR="00551405" w:rsidRPr="0014404D">
          <w:rPr>
            <w:rFonts w:ascii="Times New Roman" w:hAnsi="Times New Roman" w:cs="Times New Roman"/>
            <w:b w:val="0"/>
            <w:noProof/>
            <w:webHidden/>
            <w:sz w:val="24"/>
            <w:szCs w:val="24"/>
          </w:rPr>
        </w:r>
        <w:r w:rsidR="00551405" w:rsidRPr="0014404D">
          <w:rPr>
            <w:rFonts w:ascii="Times New Roman" w:hAnsi="Times New Roman" w:cs="Times New Roman"/>
            <w:b w:val="0"/>
            <w:noProof/>
            <w:webHidden/>
            <w:sz w:val="24"/>
            <w:szCs w:val="24"/>
          </w:rPr>
          <w:fldChar w:fldCharType="separate"/>
        </w:r>
        <w:r w:rsidR="003C722F">
          <w:rPr>
            <w:rFonts w:ascii="Times New Roman" w:hAnsi="Times New Roman" w:cs="Times New Roman"/>
            <w:b w:val="0"/>
            <w:noProof/>
            <w:webHidden/>
            <w:sz w:val="24"/>
            <w:szCs w:val="24"/>
          </w:rPr>
          <w:t>i</w:t>
        </w:r>
        <w:r w:rsidR="00551405" w:rsidRPr="0014404D">
          <w:rPr>
            <w:rFonts w:ascii="Times New Roman" w:hAnsi="Times New Roman" w:cs="Times New Roman"/>
            <w:b w:val="0"/>
            <w:noProof/>
            <w:webHidden/>
            <w:sz w:val="24"/>
            <w:szCs w:val="24"/>
          </w:rPr>
          <w:fldChar w:fldCharType="end"/>
        </w:r>
      </w:hyperlink>
    </w:p>
    <w:p w:rsidR="00551405" w:rsidRPr="0014404D" w:rsidRDefault="00551405" w:rsidP="00AA1D19">
      <w:pPr>
        <w:pStyle w:val="TDC1"/>
        <w:tabs>
          <w:tab w:val="right" w:leader="dot" w:pos="8779"/>
        </w:tabs>
        <w:spacing w:line="240" w:lineRule="auto"/>
        <w:ind w:left="851" w:hanging="851"/>
        <w:rPr>
          <w:rFonts w:ascii="Times New Roman" w:eastAsiaTheme="minorEastAsia" w:hAnsi="Times New Roman" w:cs="Times New Roman"/>
          <w:b w:val="0"/>
          <w:bCs w:val="0"/>
          <w:caps w:val="0"/>
          <w:noProof/>
          <w:sz w:val="24"/>
          <w:szCs w:val="24"/>
          <w:lang w:val="en-US"/>
        </w:rPr>
      </w:pPr>
      <w:hyperlink w:anchor="_Toc5721715" w:history="1">
        <w:r w:rsidRPr="00AA1D19">
          <w:rPr>
            <w:rStyle w:val="Hipervnculo"/>
            <w:rFonts w:ascii="Times New Roman" w:hAnsi="Times New Roman" w:cs="Times New Roman"/>
            <w:b w:val="0"/>
            <w:noProof/>
            <w:sz w:val="24"/>
            <w:szCs w:val="24"/>
          </w:rPr>
          <w:t>DEDICATORIA</w:t>
        </w:r>
        <w:r w:rsidRPr="00AA1D19">
          <w:rPr>
            <w:rFonts w:ascii="Times New Roman" w:hAnsi="Times New Roman" w:cs="Times New Roman"/>
            <w:b w:val="0"/>
            <w:noProof/>
            <w:webHidden/>
            <w:sz w:val="24"/>
            <w:szCs w:val="24"/>
          </w:rPr>
          <w:tab/>
        </w:r>
        <w:r w:rsidRPr="0014404D">
          <w:rPr>
            <w:rFonts w:ascii="Times New Roman" w:hAnsi="Times New Roman" w:cs="Times New Roman"/>
            <w:b w:val="0"/>
            <w:noProof/>
            <w:webHidden/>
            <w:sz w:val="24"/>
            <w:szCs w:val="24"/>
          </w:rPr>
          <w:fldChar w:fldCharType="begin"/>
        </w:r>
        <w:r w:rsidRPr="00AA1D19">
          <w:rPr>
            <w:rFonts w:ascii="Times New Roman" w:hAnsi="Times New Roman" w:cs="Times New Roman"/>
            <w:b w:val="0"/>
            <w:noProof/>
            <w:webHidden/>
            <w:sz w:val="24"/>
            <w:szCs w:val="24"/>
          </w:rPr>
          <w:instrText xml:space="preserve"> PAGEREF _Toc5721715 \h </w:instrText>
        </w:r>
        <w:r w:rsidRPr="0014404D">
          <w:rPr>
            <w:rFonts w:ascii="Times New Roman" w:hAnsi="Times New Roman" w:cs="Times New Roman"/>
            <w:b w:val="0"/>
            <w:noProof/>
            <w:webHidden/>
            <w:sz w:val="24"/>
            <w:szCs w:val="24"/>
          </w:rPr>
        </w:r>
        <w:r w:rsidRPr="0014404D">
          <w:rPr>
            <w:rFonts w:ascii="Times New Roman" w:hAnsi="Times New Roman" w:cs="Times New Roman"/>
            <w:b w:val="0"/>
            <w:noProof/>
            <w:webHidden/>
            <w:sz w:val="24"/>
            <w:szCs w:val="24"/>
          </w:rPr>
          <w:fldChar w:fldCharType="separate"/>
        </w:r>
        <w:r w:rsidR="003C722F">
          <w:rPr>
            <w:rFonts w:ascii="Times New Roman" w:hAnsi="Times New Roman" w:cs="Times New Roman"/>
            <w:b w:val="0"/>
            <w:noProof/>
            <w:webHidden/>
            <w:sz w:val="24"/>
            <w:szCs w:val="24"/>
          </w:rPr>
          <w:t>ii</w:t>
        </w:r>
        <w:r w:rsidRPr="0014404D">
          <w:rPr>
            <w:rFonts w:ascii="Times New Roman" w:hAnsi="Times New Roman" w:cs="Times New Roman"/>
            <w:b w:val="0"/>
            <w:noProof/>
            <w:webHidden/>
            <w:sz w:val="24"/>
            <w:szCs w:val="24"/>
          </w:rPr>
          <w:fldChar w:fldCharType="end"/>
        </w:r>
      </w:hyperlink>
    </w:p>
    <w:p w:rsidR="00551405" w:rsidRPr="0014404D" w:rsidRDefault="00551405" w:rsidP="00AA1D19">
      <w:pPr>
        <w:pStyle w:val="TDC1"/>
        <w:tabs>
          <w:tab w:val="right" w:leader="dot" w:pos="8779"/>
        </w:tabs>
        <w:spacing w:line="240" w:lineRule="auto"/>
        <w:ind w:left="851" w:hanging="851"/>
        <w:rPr>
          <w:rFonts w:ascii="Times New Roman" w:eastAsiaTheme="minorEastAsia" w:hAnsi="Times New Roman" w:cs="Times New Roman"/>
          <w:b w:val="0"/>
          <w:bCs w:val="0"/>
          <w:caps w:val="0"/>
          <w:noProof/>
          <w:sz w:val="24"/>
          <w:szCs w:val="24"/>
          <w:lang w:val="en-US"/>
        </w:rPr>
      </w:pPr>
      <w:hyperlink w:anchor="_Toc5721716" w:history="1">
        <w:r w:rsidRPr="00AA1D19">
          <w:rPr>
            <w:rStyle w:val="Hipervnculo"/>
            <w:rFonts w:ascii="Times New Roman" w:hAnsi="Times New Roman" w:cs="Times New Roman"/>
            <w:b w:val="0"/>
            <w:noProof/>
            <w:sz w:val="24"/>
            <w:szCs w:val="24"/>
          </w:rPr>
          <w:t>ÍNDICE</w:t>
        </w:r>
        <w:r>
          <w:rPr>
            <w:rStyle w:val="Hipervnculo"/>
            <w:rFonts w:ascii="Times New Roman" w:hAnsi="Times New Roman" w:cs="Times New Roman"/>
            <w:b w:val="0"/>
            <w:noProof/>
            <w:sz w:val="24"/>
            <w:szCs w:val="24"/>
          </w:rPr>
          <w:t>.</w:t>
        </w:r>
        <w:r w:rsidRPr="00AA1D19">
          <w:rPr>
            <w:rFonts w:ascii="Times New Roman" w:hAnsi="Times New Roman" w:cs="Times New Roman"/>
            <w:b w:val="0"/>
            <w:noProof/>
            <w:webHidden/>
            <w:sz w:val="24"/>
            <w:szCs w:val="24"/>
          </w:rPr>
          <w:tab/>
        </w:r>
        <w:r w:rsidRPr="0014404D">
          <w:rPr>
            <w:rFonts w:ascii="Times New Roman" w:hAnsi="Times New Roman" w:cs="Times New Roman"/>
            <w:b w:val="0"/>
            <w:noProof/>
            <w:webHidden/>
            <w:sz w:val="24"/>
            <w:szCs w:val="24"/>
          </w:rPr>
          <w:fldChar w:fldCharType="begin"/>
        </w:r>
        <w:r w:rsidRPr="00AA1D19">
          <w:rPr>
            <w:rFonts w:ascii="Times New Roman" w:hAnsi="Times New Roman" w:cs="Times New Roman"/>
            <w:b w:val="0"/>
            <w:noProof/>
            <w:webHidden/>
            <w:sz w:val="24"/>
            <w:szCs w:val="24"/>
          </w:rPr>
          <w:instrText xml:space="preserve"> PAGEREF _Toc5721716 \h </w:instrText>
        </w:r>
        <w:r w:rsidRPr="0014404D">
          <w:rPr>
            <w:rFonts w:ascii="Times New Roman" w:hAnsi="Times New Roman" w:cs="Times New Roman"/>
            <w:b w:val="0"/>
            <w:noProof/>
            <w:webHidden/>
            <w:sz w:val="24"/>
            <w:szCs w:val="24"/>
          </w:rPr>
        </w:r>
        <w:r w:rsidRPr="0014404D">
          <w:rPr>
            <w:rFonts w:ascii="Times New Roman" w:hAnsi="Times New Roman" w:cs="Times New Roman"/>
            <w:b w:val="0"/>
            <w:noProof/>
            <w:webHidden/>
            <w:sz w:val="24"/>
            <w:szCs w:val="24"/>
          </w:rPr>
          <w:fldChar w:fldCharType="separate"/>
        </w:r>
        <w:r w:rsidR="003C722F">
          <w:rPr>
            <w:rFonts w:ascii="Times New Roman" w:hAnsi="Times New Roman" w:cs="Times New Roman"/>
            <w:b w:val="0"/>
            <w:noProof/>
            <w:webHidden/>
            <w:sz w:val="24"/>
            <w:szCs w:val="24"/>
          </w:rPr>
          <w:t>iii</w:t>
        </w:r>
        <w:r w:rsidRPr="0014404D">
          <w:rPr>
            <w:rFonts w:ascii="Times New Roman" w:hAnsi="Times New Roman" w:cs="Times New Roman"/>
            <w:b w:val="0"/>
            <w:noProof/>
            <w:webHidden/>
            <w:sz w:val="24"/>
            <w:szCs w:val="24"/>
          </w:rPr>
          <w:fldChar w:fldCharType="end"/>
        </w:r>
      </w:hyperlink>
    </w:p>
    <w:p w:rsidR="00551405" w:rsidRPr="0014404D" w:rsidRDefault="00551405" w:rsidP="00AA1D19">
      <w:pPr>
        <w:pStyle w:val="TDC1"/>
        <w:tabs>
          <w:tab w:val="right" w:leader="dot" w:pos="8779"/>
        </w:tabs>
        <w:spacing w:line="240" w:lineRule="auto"/>
        <w:ind w:left="851" w:hanging="851"/>
        <w:rPr>
          <w:rFonts w:ascii="Times New Roman" w:eastAsiaTheme="minorEastAsia" w:hAnsi="Times New Roman" w:cs="Times New Roman"/>
          <w:b w:val="0"/>
          <w:bCs w:val="0"/>
          <w:caps w:val="0"/>
          <w:noProof/>
          <w:sz w:val="24"/>
          <w:szCs w:val="24"/>
          <w:lang w:val="en-US"/>
        </w:rPr>
      </w:pPr>
      <w:hyperlink w:anchor="_Toc5721717" w:history="1">
        <w:r w:rsidRPr="00AA1D19">
          <w:rPr>
            <w:rStyle w:val="Hipervnculo"/>
            <w:rFonts w:ascii="Times New Roman" w:hAnsi="Times New Roman" w:cs="Times New Roman"/>
            <w:b w:val="0"/>
            <w:noProof/>
            <w:sz w:val="24"/>
            <w:szCs w:val="24"/>
          </w:rPr>
          <w:t>LISTA DE ABREVIACIONES</w:t>
        </w:r>
        <w:r w:rsidRPr="00AA1D19">
          <w:rPr>
            <w:rFonts w:ascii="Times New Roman" w:hAnsi="Times New Roman" w:cs="Times New Roman"/>
            <w:b w:val="0"/>
            <w:noProof/>
            <w:webHidden/>
            <w:sz w:val="24"/>
            <w:szCs w:val="24"/>
          </w:rPr>
          <w:tab/>
        </w:r>
        <w:r w:rsidRPr="0014404D">
          <w:rPr>
            <w:rFonts w:ascii="Times New Roman" w:hAnsi="Times New Roman" w:cs="Times New Roman"/>
            <w:b w:val="0"/>
            <w:noProof/>
            <w:webHidden/>
            <w:sz w:val="24"/>
            <w:szCs w:val="24"/>
          </w:rPr>
          <w:fldChar w:fldCharType="begin"/>
        </w:r>
        <w:r w:rsidRPr="00AA1D19">
          <w:rPr>
            <w:rFonts w:ascii="Times New Roman" w:hAnsi="Times New Roman" w:cs="Times New Roman"/>
            <w:b w:val="0"/>
            <w:noProof/>
            <w:webHidden/>
            <w:sz w:val="24"/>
            <w:szCs w:val="24"/>
          </w:rPr>
          <w:instrText xml:space="preserve"> PAGEREF _Toc5721717 \h </w:instrText>
        </w:r>
        <w:r w:rsidRPr="0014404D">
          <w:rPr>
            <w:rFonts w:ascii="Times New Roman" w:hAnsi="Times New Roman" w:cs="Times New Roman"/>
            <w:b w:val="0"/>
            <w:noProof/>
            <w:webHidden/>
            <w:sz w:val="24"/>
            <w:szCs w:val="24"/>
          </w:rPr>
        </w:r>
        <w:r w:rsidRPr="0014404D">
          <w:rPr>
            <w:rFonts w:ascii="Times New Roman" w:hAnsi="Times New Roman" w:cs="Times New Roman"/>
            <w:b w:val="0"/>
            <w:noProof/>
            <w:webHidden/>
            <w:sz w:val="24"/>
            <w:szCs w:val="24"/>
          </w:rPr>
          <w:fldChar w:fldCharType="separate"/>
        </w:r>
        <w:r w:rsidR="003C722F">
          <w:rPr>
            <w:rFonts w:ascii="Times New Roman" w:hAnsi="Times New Roman" w:cs="Times New Roman"/>
            <w:b w:val="0"/>
            <w:noProof/>
            <w:webHidden/>
            <w:sz w:val="24"/>
            <w:szCs w:val="24"/>
          </w:rPr>
          <w:t>vi</w:t>
        </w:r>
        <w:r w:rsidRPr="0014404D">
          <w:rPr>
            <w:rFonts w:ascii="Times New Roman" w:hAnsi="Times New Roman" w:cs="Times New Roman"/>
            <w:b w:val="0"/>
            <w:noProof/>
            <w:webHidden/>
            <w:sz w:val="24"/>
            <w:szCs w:val="24"/>
          </w:rPr>
          <w:fldChar w:fldCharType="end"/>
        </w:r>
      </w:hyperlink>
    </w:p>
    <w:p w:rsidR="00551405" w:rsidRPr="0014404D" w:rsidRDefault="00551405" w:rsidP="00AA1D19">
      <w:pPr>
        <w:pStyle w:val="TDC1"/>
        <w:tabs>
          <w:tab w:val="right" w:leader="dot" w:pos="8779"/>
        </w:tabs>
        <w:spacing w:line="240" w:lineRule="auto"/>
        <w:ind w:left="851" w:hanging="851"/>
        <w:rPr>
          <w:rFonts w:ascii="Times New Roman" w:eastAsiaTheme="minorEastAsia" w:hAnsi="Times New Roman" w:cs="Times New Roman"/>
          <w:b w:val="0"/>
          <w:bCs w:val="0"/>
          <w:caps w:val="0"/>
          <w:noProof/>
          <w:sz w:val="24"/>
          <w:szCs w:val="24"/>
          <w:lang w:val="en-US"/>
        </w:rPr>
      </w:pPr>
      <w:hyperlink w:anchor="_Toc5721718" w:history="1">
        <w:r w:rsidRPr="00AA1D19">
          <w:rPr>
            <w:rStyle w:val="Hipervnculo"/>
            <w:rFonts w:ascii="Times New Roman" w:hAnsi="Times New Roman" w:cs="Times New Roman"/>
            <w:b w:val="0"/>
            <w:noProof/>
            <w:sz w:val="24"/>
            <w:szCs w:val="24"/>
          </w:rPr>
          <w:t>LISTA DE TABLAS</w:t>
        </w:r>
        <w:r w:rsidRPr="00AA1D19">
          <w:rPr>
            <w:rFonts w:ascii="Times New Roman" w:hAnsi="Times New Roman" w:cs="Times New Roman"/>
            <w:b w:val="0"/>
            <w:noProof/>
            <w:webHidden/>
            <w:sz w:val="24"/>
            <w:szCs w:val="24"/>
          </w:rPr>
          <w:tab/>
        </w:r>
        <w:r w:rsidRPr="0014404D">
          <w:rPr>
            <w:rFonts w:ascii="Times New Roman" w:hAnsi="Times New Roman" w:cs="Times New Roman"/>
            <w:b w:val="0"/>
            <w:noProof/>
            <w:webHidden/>
            <w:sz w:val="24"/>
            <w:szCs w:val="24"/>
          </w:rPr>
          <w:fldChar w:fldCharType="begin"/>
        </w:r>
        <w:r w:rsidRPr="00AA1D19">
          <w:rPr>
            <w:rFonts w:ascii="Times New Roman" w:hAnsi="Times New Roman" w:cs="Times New Roman"/>
            <w:b w:val="0"/>
            <w:noProof/>
            <w:webHidden/>
            <w:sz w:val="24"/>
            <w:szCs w:val="24"/>
          </w:rPr>
          <w:instrText xml:space="preserve"> PAGEREF _Toc5721718 \h </w:instrText>
        </w:r>
        <w:r w:rsidRPr="0014404D">
          <w:rPr>
            <w:rFonts w:ascii="Times New Roman" w:hAnsi="Times New Roman" w:cs="Times New Roman"/>
            <w:b w:val="0"/>
            <w:noProof/>
            <w:webHidden/>
            <w:sz w:val="24"/>
            <w:szCs w:val="24"/>
          </w:rPr>
        </w:r>
        <w:r w:rsidRPr="0014404D">
          <w:rPr>
            <w:rFonts w:ascii="Times New Roman" w:hAnsi="Times New Roman" w:cs="Times New Roman"/>
            <w:b w:val="0"/>
            <w:noProof/>
            <w:webHidden/>
            <w:sz w:val="24"/>
            <w:szCs w:val="24"/>
          </w:rPr>
          <w:fldChar w:fldCharType="separate"/>
        </w:r>
        <w:r w:rsidR="003C722F">
          <w:rPr>
            <w:rFonts w:ascii="Times New Roman" w:hAnsi="Times New Roman" w:cs="Times New Roman"/>
            <w:b w:val="0"/>
            <w:noProof/>
            <w:webHidden/>
            <w:sz w:val="24"/>
            <w:szCs w:val="24"/>
          </w:rPr>
          <w:t>vii</w:t>
        </w:r>
        <w:r w:rsidRPr="0014404D">
          <w:rPr>
            <w:rFonts w:ascii="Times New Roman" w:hAnsi="Times New Roman" w:cs="Times New Roman"/>
            <w:b w:val="0"/>
            <w:noProof/>
            <w:webHidden/>
            <w:sz w:val="24"/>
            <w:szCs w:val="24"/>
          </w:rPr>
          <w:fldChar w:fldCharType="end"/>
        </w:r>
      </w:hyperlink>
    </w:p>
    <w:p w:rsidR="00551405" w:rsidRPr="0014404D" w:rsidRDefault="00551405" w:rsidP="00AA1D19">
      <w:pPr>
        <w:pStyle w:val="TDC1"/>
        <w:tabs>
          <w:tab w:val="right" w:leader="dot" w:pos="8779"/>
        </w:tabs>
        <w:spacing w:line="240" w:lineRule="auto"/>
        <w:ind w:left="851" w:hanging="851"/>
        <w:rPr>
          <w:rFonts w:ascii="Times New Roman" w:eastAsiaTheme="minorEastAsia" w:hAnsi="Times New Roman" w:cs="Times New Roman"/>
          <w:b w:val="0"/>
          <w:bCs w:val="0"/>
          <w:caps w:val="0"/>
          <w:noProof/>
          <w:sz w:val="24"/>
          <w:szCs w:val="24"/>
          <w:lang w:val="en-US"/>
        </w:rPr>
      </w:pPr>
      <w:hyperlink w:anchor="_Toc5721719" w:history="1">
        <w:r w:rsidRPr="00AA1D19">
          <w:rPr>
            <w:rStyle w:val="Hipervnculo"/>
            <w:rFonts w:ascii="Times New Roman" w:hAnsi="Times New Roman" w:cs="Times New Roman"/>
            <w:b w:val="0"/>
            <w:noProof/>
            <w:sz w:val="24"/>
            <w:szCs w:val="24"/>
          </w:rPr>
          <w:t xml:space="preserve">LISTA DE </w:t>
        </w:r>
        <w:r w:rsidR="0014404D">
          <w:rPr>
            <w:rStyle w:val="Hipervnculo"/>
            <w:rFonts w:ascii="Times New Roman" w:hAnsi="Times New Roman" w:cs="Times New Roman"/>
            <w:b w:val="0"/>
            <w:noProof/>
            <w:sz w:val="24"/>
            <w:szCs w:val="24"/>
          </w:rPr>
          <w:t>IMÁGENES</w:t>
        </w:r>
        <w:r w:rsidRPr="00AA1D19">
          <w:rPr>
            <w:rFonts w:ascii="Times New Roman" w:hAnsi="Times New Roman" w:cs="Times New Roman"/>
            <w:b w:val="0"/>
            <w:noProof/>
            <w:webHidden/>
            <w:sz w:val="24"/>
            <w:szCs w:val="24"/>
          </w:rPr>
          <w:tab/>
        </w:r>
        <w:r w:rsidRPr="0014404D">
          <w:rPr>
            <w:rFonts w:ascii="Times New Roman" w:hAnsi="Times New Roman" w:cs="Times New Roman"/>
            <w:b w:val="0"/>
            <w:noProof/>
            <w:webHidden/>
            <w:sz w:val="24"/>
            <w:szCs w:val="24"/>
          </w:rPr>
          <w:fldChar w:fldCharType="begin"/>
        </w:r>
        <w:r w:rsidRPr="00AA1D19">
          <w:rPr>
            <w:rFonts w:ascii="Times New Roman" w:hAnsi="Times New Roman" w:cs="Times New Roman"/>
            <w:b w:val="0"/>
            <w:noProof/>
            <w:webHidden/>
            <w:sz w:val="24"/>
            <w:szCs w:val="24"/>
          </w:rPr>
          <w:instrText xml:space="preserve"> PAGEREF _Toc5721719 \h </w:instrText>
        </w:r>
        <w:r w:rsidRPr="0014404D">
          <w:rPr>
            <w:rFonts w:ascii="Times New Roman" w:hAnsi="Times New Roman" w:cs="Times New Roman"/>
            <w:b w:val="0"/>
            <w:noProof/>
            <w:webHidden/>
            <w:sz w:val="24"/>
            <w:szCs w:val="24"/>
          </w:rPr>
        </w:r>
        <w:r w:rsidRPr="0014404D">
          <w:rPr>
            <w:rFonts w:ascii="Times New Roman" w:hAnsi="Times New Roman" w:cs="Times New Roman"/>
            <w:b w:val="0"/>
            <w:noProof/>
            <w:webHidden/>
            <w:sz w:val="24"/>
            <w:szCs w:val="24"/>
          </w:rPr>
          <w:fldChar w:fldCharType="separate"/>
        </w:r>
        <w:r w:rsidR="003C722F">
          <w:rPr>
            <w:rFonts w:ascii="Times New Roman" w:hAnsi="Times New Roman" w:cs="Times New Roman"/>
            <w:b w:val="0"/>
            <w:noProof/>
            <w:webHidden/>
            <w:sz w:val="24"/>
            <w:szCs w:val="24"/>
          </w:rPr>
          <w:t>viii</w:t>
        </w:r>
        <w:r w:rsidRPr="0014404D">
          <w:rPr>
            <w:rFonts w:ascii="Times New Roman" w:hAnsi="Times New Roman" w:cs="Times New Roman"/>
            <w:b w:val="0"/>
            <w:noProof/>
            <w:webHidden/>
            <w:sz w:val="24"/>
            <w:szCs w:val="24"/>
          </w:rPr>
          <w:fldChar w:fldCharType="end"/>
        </w:r>
      </w:hyperlink>
    </w:p>
    <w:p w:rsidR="00551405" w:rsidRPr="0014404D" w:rsidRDefault="00551405" w:rsidP="00AA1D19">
      <w:pPr>
        <w:pStyle w:val="TDC1"/>
        <w:tabs>
          <w:tab w:val="right" w:leader="dot" w:pos="8779"/>
        </w:tabs>
        <w:spacing w:line="240" w:lineRule="auto"/>
        <w:ind w:left="851" w:hanging="851"/>
        <w:rPr>
          <w:rFonts w:ascii="Times New Roman" w:eastAsiaTheme="minorEastAsia" w:hAnsi="Times New Roman" w:cs="Times New Roman"/>
          <w:b w:val="0"/>
          <w:bCs w:val="0"/>
          <w:caps w:val="0"/>
          <w:noProof/>
          <w:sz w:val="24"/>
          <w:szCs w:val="24"/>
          <w:lang w:val="en-US"/>
        </w:rPr>
      </w:pPr>
      <w:hyperlink w:anchor="_Toc5721720" w:history="1">
        <w:r w:rsidRPr="00AA1D19">
          <w:rPr>
            <w:rStyle w:val="Hipervnculo"/>
            <w:rFonts w:ascii="Times New Roman" w:hAnsi="Times New Roman" w:cs="Times New Roman"/>
            <w:b w:val="0"/>
            <w:noProof/>
            <w:sz w:val="24"/>
            <w:szCs w:val="24"/>
          </w:rPr>
          <w:t>RESUMEN</w:t>
        </w:r>
        <w:r w:rsidRPr="00AA1D19">
          <w:rPr>
            <w:rFonts w:ascii="Times New Roman" w:hAnsi="Times New Roman" w:cs="Times New Roman"/>
            <w:b w:val="0"/>
            <w:noProof/>
            <w:webHidden/>
            <w:sz w:val="24"/>
            <w:szCs w:val="24"/>
          </w:rPr>
          <w:tab/>
        </w:r>
        <w:r w:rsidRPr="0014404D">
          <w:rPr>
            <w:rFonts w:ascii="Times New Roman" w:hAnsi="Times New Roman" w:cs="Times New Roman"/>
            <w:b w:val="0"/>
            <w:noProof/>
            <w:webHidden/>
            <w:sz w:val="24"/>
            <w:szCs w:val="24"/>
          </w:rPr>
          <w:fldChar w:fldCharType="begin"/>
        </w:r>
        <w:r w:rsidRPr="00AA1D19">
          <w:rPr>
            <w:rFonts w:ascii="Times New Roman" w:hAnsi="Times New Roman" w:cs="Times New Roman"/>
            <w:b w:val="0"/>
            <w:noProof/>
            <w:webHidden/>
            <w:sz w:val="24"/>
            <w:szCs w:val="24"/>
          </w:rPr>
          <w:instrText xml:space="preserve"> PAGEREF _Toc5721720 \h </w:instrText>
        </w:r>
        <w:r w:rsidRPr="0014404D">
          <w:rPr>
            <w:rFonts w:ascii="Times New Roman" w:hAnsi="Times New Roman" w:cs="Times New Roman"/>
            <w:b w:val="0"/>
            <w:noProof/>
            <w:webHidden/>
            <w:sz w:val="24"/>
            <w:szCs w:val="24"/>
          </w:rPr>
        </w:r>
        <w:r w:rsidRPr="0014404D">
          <w:rPr>
            <w:rFonts w:ascii="Times New Roman" w:hAnsi="Times New Roman" w:cs="Times New Roman"/>
            <w:b w:val="0"/>
            <w:noProof/>
            <w:webHidden/>
            <w:sz w:val="24"/>
            <w:szCs w:val="24"/>
          </w:rPr>
          <w:fldChar w:fldCharType="separate"/>
        </w:r>
        <w:r w:rsidR="003C722F">
          <w:rPr>
            <w:rFonts w:ascii="Times New Roman" w:hAnsi="Times New Roman" w:cs="Times New Roman"/>
            <w:b w:val="0"/>
            <w:noProof/>
            <w:webHidden/>
            <w:sz w:val="24"/>
            <w:szCs w:val="24"/>
          </w:rPr>
          <w:t>xii</w:t>
        </w:r>
        <w:r w:rsidRPr="0014404D">
          <w:rPr>
            <w:rFonts w:ascii="Times New Roman" w:hAnsi="Times New Roman" w:cs="Times New Roman"/>
            <w:b w:val="0"/>
            <w:noProof/>
            <w:webHidden/>
            <w:sz w:val="24"/>
            <w:szCs w:val="24"/>
          </w:rPr>
          <w:fldChar w:fldCharType="end"/>
        </w:r>
      </w:hyperlink>
    </w:p>
    <w:p w:rsidR="00551405" w:rsidRDefault="00551405" w:rsidP="00AA1D19">
      <w:pPr>
        <w:pStyle w:val="TDC1"/>
        <w:tabs>
          <w:tab w:val="right" w:leader="dot" w:pos="8779"/>
        </w:tabs>
        <w:spacing w:line="240" w:lineRule="auto"/>
        <w:ind w:left="851" w:hanging="851"/>
        <w:rPr>
          <w:rStyle w:val="Hipervnculo"/>
          <w:rFonts w:ascii="Times New Roman" w:hAnsi="Times New Roman" w:cs="Times New Roman"/>
          <w:b w:val="0"/>
          <w:noProof/>
          <w:sz w:val="24"/>
          <w:szCs w:val="24"/>
        </w:rPr>
      </w:pPr>
      <w:hyperlink w:anchor="_Toc5721721" w:history="1">
        <w:r w:rsidRPr="00AA1D19">
          <w:rPr>
            <w:rStyle w:val="Hipervnculo"/>
            <w:rFonts w:ascii="Times New Roman" w:hAnsi="Times New Roman" w:cs="Times New Roman"/>
            <w:b w:val="0"/>
            <w:noProof/>
            <w:sz w:val="24"/>
            <w:szCs w:val="24"/>
          </w:rPr>
          <w:t>ABSTRACT</w:t>
        </w:r>
        <w:r w:rsidRPr="00AA1D19">
          <w:rPr>
            <w:rFonts w:ascii="Times New Roman" w:hAnsi="Times New Roman" w:cs="Times New Roman"/>
            <w:b w:val="0"/>
            <w:noProof/>
            <w:webHidden/>
            <w:sz w:val="24"/>
            <w:szCs w:val="24"/>
          </w:rPr>
          <w:tab/>
        </w:r>
        <w:r w:rsidRPr="0014404D">
          <w:rPr>
            <w:rFonts w:ascii="Times New Roman" w:hAnsi="Times New Roman" w:cs="Times New Roman"/>
            <w:b w:val="0"/>
            <w:noProof/>
            <w:webHidden/>
            <w:sz w:val="24"/>
            <w:szCs w:val="24"/>
          </w:rPr>
          <w:fldChar w:fldCharType="begin"/>
        </w:r>
        <w:r w:rsidRPr="00AA1D19">
          <w:rPr>
            <w:rFonts w:ascii="Times New Roman" w:hAnsi="Times New Roman" w:cs="Times New Roman"/>
            <w:b w:val="0"/>
            <w:noProof/>
            <w:webHidden/>
            <w:sz w:val="24"/>
            <w:szCs w:val="24"/>
          </w:rPr>
          <w:instrText xml:space="preserve"> PAGEREF _Toc5721721 \h </w:instrText>
        </w:r>
        <w:r w:rsidRPr="0014404D">
          <w:rPr>
            <w:rFonts w:ascii="Times New Roman" w:hAnsi="Times New Roman" w:cs="Times New Roman"/>
            <w:b w:val="0"/>
            <w:noProof/>
            <w:webHidden/>
            <w:sz w:val="24"/>
            <w:szCs w:val="24"/>
          </w:rPr>
        </w:r>
        <w:r w:rsidRPr="0014404D">
          <w:rPr>
            <w:rFonts w:ascii="Times New Roman" w:hAnsi="Times New Roman" w:cs="Times New Roman"/>
            <w:b w:val="0"/>
            <w:noProof/>
            <w:webHidden/>
            <w:sz w:val="24"/>
            <w:szCs w:val="24"/>
          </w:rPr>
          <w:fldChar w:fldCharType="separate"/>
        </w:r>
        <w:r w:rsidR="003C722F">
          <w:rPr>
            <w:rFonts w:ascii="Times New Roman" w:hAnsi="Times New Roman" w:cs="Times New Roman"/>
            <w:b w:val="0"/>
            <w:noProof/>
            <w:webHidden/>
            <w:sz w:val="24"/>
            <w:szCs w:val="24"/>
          </w:rPr>
          <w:t>xiii</w:t>
        </w:r>
        <w:r w:rsidRPr="0014404D">
          <w:rPr>
            <w:rFonts w:ascii="Times New Roman" w:hAnsi="Times New Roman" w:cs="Times New Roman"/>
            <w:b w:val="0"/>
            <w:noProof/>
            <w:webHidden/>
            <w:sz w:val="24"/>
            <w:szCs w:val="24"/>
          </w:rPr>
          <w:fldChar w:fldCharType="end"/>
        </w:r>
      </w:hyperlink>
    </w:p>
    <w:p w:rsidR="00551405" w:rsidRPr="0014404D" w:rsidRDefault="00551405" w:rsidP="00AA1D19">
      <w:pPr>
        <w:spacing w:after="0"/>
        <w:ind w:left="851" w:hanging="851"/>
        <w:rPr>
          <w:noProof/>
        </w:rPr>
      </w:pPr>
    </w:p>
    <w:p w:rsidR="00551405" w:rsidRPr="0014404D" w:rsidRDefault="00551405" w:rsidP="00AA1D19">
      <w:pPr>
        <w:pStyle w:val="TDC1"/>
        <w:tabs>
          <w:tab w:val="right" w:leader="dot" w:pos="8779"/>
        </w:tabs>
        <w:spacing w:line="276" w:lineRule="auto"/>
        <w:ind w:left="851" w:hanging="851"/>
        <w:rPr>
          <w:rFonts w:ascii="Times New Roman" w:eastAsiaTheme="minorEastAsia" w:hAnsi="Times New Roman" w:cs="Times New Roman"/>
          <w:b w:val="0"/>
          <w:bCs w:val="0"/>
          <w:caps w:val="0"/>
          <w:noProof/>
          <w:sz w:val="24"/>
          <w:szCs w:val="24"/>
          <w:lang w:val="en-US"/>
        </w:rPr>
      </w:pPr>
      <w:hyperlink w:anchor="_Toc5721722" w:history="1">
        <w:r w:rsidRPr="00AA1D19">
          <w:rPr>
            <w:rStyle w:val="Hipervnculo"/>
            <w:rFonts w:ascii="Times New Roman" w:hAnsi="Times New Roman" w:cs="Times New Roman"/>
            <w:b w:val="0"/>
            <w:noProof/>
            <w:sz w:val="24"/>
            <w:szCs w:val="24"/>
          </w:rPr>
          <w:t>CAPÍTULO I</w:t>
        </w:r>
      </w:hyperlink>
    </w:p>
    <w:p w:rsidR="00551405" w:rsidRPr="0014404D" w:rsidRDefault="00551405" w:rsidP="00AA1D19">
      <w:pPr>
        <w:pStyle w:val="TDC1"/>
        <w:tabs>
          <w:tab w:val="right" w:leader="dot" w:pos="8779"/>
        </w:tabs>
        <w:spacing w:line="276" w:lineRule="auto"/>
        <w:ind w:left="851" w:hanging="851"/>
        <w:rPr>
          <w:rStyle w:val="Hipervnculo"/>
          <w:rFonts w:ascii="Times New Roman" w:hAnsi="Times New Roman" w:cs="Times New Roman"/>
          <w:b w:val="0"/>
          <w:noProof/>
          <w:sz w:val="24"/>
          <w:szCs w:val="24"/>
        </w:rPr>
      </w:pPr>
      <w:hyperlink w:anchor="_Toc5721723" w:history="1">
        <w:r w:rsidRPr="00AA1D19">
          <w:rPr>
            <w:rStyle w:val="Hipervnculo"/>
            <w:rFonts w:ascii="Times New Roman" w:hAnsi="Times New Roman" w:cs="Times New Roman"/>
            <w:b w:val="0"/>
            <w:noProof/>
            <w:sz w:val="24"/>
            <w:szCs w:val="24"/>
          </w:rPr>
          <w:t>INTRODUCCIÓN</w:t>
        </w:r>
        <w:r w:rsidRPr="00AA1D19">
          <w:rPr>
            <w:rFonts w:ascii="Times New Roman" w:hAnsi="Times New Roman" w:cs="Times New Roman"/>
            <w:b w:val="0"/>
            <w:noProof/>
            <w:webHidden/>
            <w:sz w:val="24"/>
            <w:szCs w:val="24"/>
          </w:rPr>
          <w:tab/>
        </w:r>
        <w:r w:rsidRPr="0014404D">
          <w:rPr>
            <w:rFonts w:ascii="Times New Roman" w:hAnsi="Times New Roman" w:cs="Times New Roman"/>
            <w:b w:val="0"/>
            <w:noProof/>
            <w:webHidden/>
            <w:sz w:val="24"/>
            <w:szCs w:val="24"/>
          </w:rPr>
          <w:fldChar w:fldCharType="begin"/>
        </w:r>
        <w:r w:rsidRPr="00AA1D19">
          <w:rPr>
            <w:rFonts w:ascii="Times New Roman" w:hAnsi="Times New Roman" w:cs="Times New Roman"/>
            <w:b w:val="0"/>
            <w:noProof/>
            <w:webHidden/>
            <w:sz w:val="24"/>
            <w:szCs w:val="24"/>
          </w:rPr>
          <w:instrText xml:space="preserve"> PAGEREF _Toc5721723 \h </w:instrText>
        </w:r>
        <w:r w:rsidRPr="0014404D">
          <w:rPr>
            <w:rFonts w:ascii="Times New Roman" w:hAnsi="Times New Roman" w:cs="Times New Roman"/>
            <w:b w:val="0"/>
            <w:noProof/>
            <w:webHidden/>
            <w:sz w:val="24"/>
            <w:szCs w:val="24"/>
          </w:rPr>
        </w:r>
        <w:r w:rsidRPr="0014404D">
          <w:rPr>
            <w:rFonts w:ascii="Times New Roman" w:hAnsi="Times New Roman" w:cs="Times New Roman"/>
            <w:b w:val="0"/>
            <w:noProof/>
            <w:webHidden/>
            <w:sz w:val="24"/>
            <w:szCs w:val="24"/>
          </w:rPr>
          <w:fldChar w:fldCharType="separate"/>
        </w:r>
        <w:r w:rsidR="003C722F">
          <w:rPr>
            <w:rFonts w:ascii="Times New Roman" w:hAnsi="Times New Roman" w:cs="Times New Roman"/>
            <w:b w:val="0"/>
            <w:noProof/>
            <w:webHidden/>
            <w:sz w:val="24"/>
            <w:szCs w:val="24"/>
          </w:rPr>
          <w:t>1</w:t>
        </w:r>
        <w:r w:rsidRPr="0014404D">
          <w:rPr>
            <w:rFonts w:ascii="Times New Roman" w:hAnsi="Times New Roman" w:cs="Times New Roman"/>
            <w:b w:val="0"/>
            <w:noProof/>
            <w:webHidden/>
            <w:sz w:val="24"/>
            <w:szCs w:val="24"/>
          </w:rPr>
          <w:fldChar w:fldCharType="end"/>
        </w:r>
      </w:hyperlink>
    </w:p>
    <w:p w:rsidR="00551405" w:rsidRPr="0014404D" w:rsidRDefault="00551405" w:rsidP="00AA1D19">
      <w:pPr>
        <w:spacing w:after="0"/>
        <w:ind w:left="851" w:hanging="851"/>
        <w:rPr>
          <w:noProof/>
        </w:rPr>
      </w:pPr>
    </w:p>
    <w:p w:rsidR="00551405" w:rsidRPr="0014404D" w:rsidRDefault="00551405" w:rsidP="00AA1D19">
      <w:pPr>
        <w:pStyle w:val="TDC1"/>
        <w:tabs>
          <w:tab w:val="right" w:leader="dot" w:pos="8779"/>
        </w:tabs>
        <w:spacing w:line="276" w:lineRule="auto"/>
        <w:ind w:left="851" w:hanging="851"/>
        <w:rPr>
          <w:rFonts w:ascii="Times New Roman" w:eastAsiaTheme="minorEastAsia" w:hAnsi="Times New Roman" w:cs="Times New Roman"/>
          <w:b w:val="0"/>
          <w:bCs w:val="0"/>
          <w:caps w:val="0"/>
          <w:noProof/>
          <w:sz w:val="24"/>
          <w:szCs w:val="24"/>
          <w:lang w:val="en-US"/>
        </w:rPr>
      </w:pPr>
      <w:hyperlink w:anchor="_Toc5721724" w:history="1">
        <w:r w:rsidRPr="00AA1D19">
          <w:rPr>
            <w:rStyle w:val="Hipervnculo"/>
            <w:rFonts w:ascii="Times New Roman" w:hAnsi="Times New Roman" w:cs="Times New Roman"/>
            <w:b w:val="0"/>
            <w:noProof/>
            <w:sz w:val="24"/>
            <w:szCs w:val="24"/>
          </w:rPr>
          <w:t>CAPÍTULO II</w:t>
        </w:r>
      </w:hyperlink>
    </w:p>
    <w:p w:rsidR="00551405" w:rsidRPr="0014404D" w:rsidRDefault="00551405" w:rsidP="00AA1D19">
      <w:pPr>
        <w:pStyle w:val="TDC1"/>
        <w:tabs>
          <w:tab w:val="right" w:leader="dot" w:pos="8779"/>
        </w:tabs>
        <w:spacing w:line="276" w:lineRule="auto"/>
        <w:ind w:left="851" w:hanging="851"/>
        <w:rPr>
          <w:rFonts w:ascii="Times New Roman" w:eastAsiaTheme="minorEastAsia" w:hAnsi="Times New Roman" w:cs="Times New Roman"/>
          <w:b w:val="0"/>
          <w:bCs w:val="0"/>
          <w:caps w:val="0"/>
          <w:noProof/>
          <w:sz w:val="24"/>
          <w:szCs w:val="24"/>
          <w:lang w:val="en-US"/>
        </w:rPr>
      </w:pPr>
      <w:hyperlink w:anchor="_Toc5721725" w:history="1">
        <w:r w:rsidRPr="00AA1D19">
          <w:rPr>
            <w:rStyle w:val="Hipervnculo"/>
            <w:rFonts w:ascii="Times New Roman" w:hAnsi="Times New Roman" w:cs="Times New Roman"/>
            <w:b w:val="0"/>
            <w:noProof/>
            <w:sz w:val="24"/>
            <w:szCs w:val="24"/>
          </w:rPr>
          <w:t>MARCO TEÓRICO</w:t>
        </w:r>
        <w:r w:rsidRPr="00AA1D19">
          <w:rPr>
            <w:rFonts w:ascii="Times New Roman" w:hAnsi="Times New Roman" w:cs="Times New Roman"/>
            <w:b w:val="0"/>
            <w:noProof/>
            <w:webHidden/>
            <w:sz w:val="24"/>
            <w:szCs w:val="24"/>
          </w:rPr>
          <w:tab/>
        </w:r>
        <w:r w:rsidRPr="0014404D">
          <w:rPr>
            <w:rFonts w:ascii="Times New Roman" w:hAnsi="Times New Roman" w:cs="Times New Roman"/>
            <w:b w:val="0"/>
            <w:noProof/>
            <w:webHidden/>
            <w:sz w:val="24"/>
            <w:szCs w:val="24"/>
          </w:rPr>
          <w:fldChar w:fldCharType="begin"/>
        </w:r>
        <w:r w:rsidRPr="00AA1D19">
          <w:rPr>
            <w:rFonts w:ascii="Times New Roman" w:hAnsi="Times New Roman" w:cs="Times New Roman"/>
            <w:b w:val="0"/>
            <w:noProof/>
            <w:webHidden/>
            <w:sz w:val="24"/>
            <w:szCs w:val="24"/>
          </w:rPr>
          <w:instrText xml:space="preserve"> PAGEREF _Toc5721725 \h </w:instrText>
        </w:r>
        <w:r w:rsidRPr="0014404D">
          <w:rPr>
            <w:rFonts w:ascii="Times New Roman" w:hAnsi="Times New Roman" w:cs="Times New Roman"/>
            <w:b w:val="0"/>
            <w:noProof/>
            <w:webHidden/>
            <w:sz w:val="24"/>
            <w:szCs w:val="24"/>
          </w:rPr>
        </w:r>
        <w:r w:rsidRPr="0014404D">
          <w:rPr>
            <w:rFonts w:ascii="Times New Roman" w:hAnsi="Times New Roman" w:cs="Times New Roman"/>
            <w:b w:val="0"/>
            <w:noProof/>
            <w:webHidden/>
            <w:sz w:val="24"/>
            <w:szCs w:val="24"/>
          </w:rPr>
          <w:fldChar w:fldCharType="separate"/>
        </w:r>
        <w:r w:rsidR="003C722F">
          <w:rPr>
            <w:rFonts w:ascii="Times New Roman" w:hAnsi="Times New Roman" w:cs="Times New Roman"/>
            <w:b w:val="0"/>
            <w:noProof/>
            <w:webHidden/>
            <w:sz w:val="24"/>
            <w:szCs w:val="24"/>
          </w:rPr>
          <w:t>3</w:t>
        </w:r>
        <w:r w:rsidRPr="0014404D">
          <w:rPr>
            <w:rFonts w:ascii="Times New Roman" w:hAnsi="Times New Roman" w:cs="Times New Roman"/>
            <w:b w:val="0"/>
            <w:noProof/>
            <w:webHidden/>
            <w:sz w:val="24"/>
            <w:szCs w:val="24"/>
          </w:rPr>
          <w:fldChar w:fldCharType="end"/>
        </w:r>
      </w:hyperlink>
    </w:p>
    <w:p w:rsidR="00551405" w:rsidRPr="0014404D" w:rsidRDefault="00551405" w:rsidP="00AA1D19">
      <w:pPr>
        <w:pStyle w:val="TDC2"/>
        <w:tabs>
          <w:tab w:val="left" w:pos="960"/>
          <w:tab w:val="right" w:leader="dot" w:pos="8779"/>
        </w:tabs>
        <w:spacing w:line="276" w:lineRule="auto"/>
        <w:ind w:left="851" w:hanging="851"/>
        <w:rPr>
          <w:rFonts w:ascii="Times New Roman" w:eastAsiaTheme="minorEastAsia" w:hAnsi="Times New Roman" w:cs="Times New Roman"/>
          <w:smallCaps w:val="0"/>
          <w:noProof/>
          <w:sz w:val="24"/>
          <w:szCs w:val="24"/>
          <w:lang w:val="en-US"/>
        </w:rPr>
      </w:pPr>
      <w:hyperlink w:anchor="_Toc5721726" w:history="1">
        <w:r w:rsidRPr="0014404D">
          <w:rPr>
            <w:rStyle w:val="Hipervnculo"/>
            <w:rFonts w:ascii="Times New Roman" w:hAnsi="Times New Roman" w:cs="Times New Roman"/>
            <w:noProof/>
            <w:sz w:val="24"/>
            <w:szCs w:val="24"/>
          </w:rPr>
          <w:t>2.1.</w:t>
        </w:r>
        <w:r w:rsidRPr="0014404D">
          <w:rPr>
            <w:rFonts w:ascii="Times New Roman" w:eastAsiaTheme="minorEastAsia" w:hAnsi="Times New Roman" w:cs="Times New Roman"/>
            <w:smallCaps w:val="0"/>
            <w:noProof/>
            <w:sz w:val="24"/>
            <w:szCs w:val="24"/>
            <w:lang w:val="en-US"/>
          </w:rPr>
          <w:tab/>
        </w:r>
        <w:r w:rsidRPr="0014404D">
          <w:rPr>
            <w:rStyle w:val="Hipervnculo"/>
            <w:rFonts w:ascii="Times New Roman" w:hAnsi="Times New Roman" w:cs="Times New Roman"/>
            <w:noProof/>
            <w:sz w:val="24"/>
            <w:szCs w:val="24"/>
          </w:rPr>
          <w:t>ANTECEDENTES DE LA INVESTIGACIÓN</w:t>
        </w:r>
        <w:r w:rsidRPr="0014404D">
          <w:rPr>
            <w:rFonts w:ascii="Times New Roman" w:hAnsi="Times New Roman" w:cs="Times New Roman"/>
            <w:noProof/>
            <w:webHidden/>
            <w:sz w:val="24"/>
            <w:szCs w:val="24"/>
          </w:rPr>
          <w:tab/>
        </w:r>
        <w:r w:rsidRPr="0014404D">
          <w:rPr>
            <w:rFonts w:ascii="Times New Roman" w:hAnsi="Times New Roman" w:cs="Times New Roman"/>
            <w:noProof/>
            <w:webHidden/>
            <w:sz w:val="24"/>
            <w:szCs w:val="24"/>
          </w:rPr>
          <w:fldChar w:fldCharType="begin"/>
        </w:r>
        <w:r w:rsidRPr="0014404D">
          <w:rPr>
            <w:rFonts w:ascii="Times New Roman" w:hAnsi="Times New Roman" w:cs="Times New Roman"/>
            <w:noProof/>
            <w:webHidden/>
            <w:sz w:val="24"/>
            <w:szCs w:val="24"/>
          </w:rPr>
          <w:instrText xml:space="preserve"> PAGEREF _Toc5721726 \h </w:instrText>
        </w:r>
        <w:r w:rsidRPr="0014404D">
          <w:rPr>
            <w:rFonts w:ascii="Times New Roman" w:hAnsi="Times New Roman" w:cs="Times New Roman"/>
            <w:noProof/>
            <w:webHidden/>
            <w:sz w:val="24"/>
            <w:szCs w:val="24"/>
          </w:rPr>
        </w:r>
        <w:r w:rsidRPr="0014404D">
          <w:rPr>
            <w:rFonts w:ascii="Times New Roman" w:hAnsi="Times New Roman" w:cs="Times New Roman"/>
            <w:noProof/>
            <w:webHidden/>
            <w:sz w:val="24"/>
            <w:szCs w:val="24"/>
          </w:rPr>
          <w:fldChar w:fldCharType="separate"/>
        </w:r>
        <w:r w:rsidR="003C722F">
          <w:rPr>
            <w:rFonts w:ascii="Times New Roman" w:hAnsi="Times New Roman" w:cs="Times New Roman"/>
            <w:noProof/>
            <w:webHidden/>
            <w:sz w:val="24"/>
            <w:szCs w:val="24"/>
          </w:rPr>
          <w:t>3</w:t>
        </w:r>
        <w:r w:rsidRPr="0014404D">
          <w:rPr>
            <w:rFonts w:ascii="Times New Roman" w:hAnsi="Times New Roman" w:cs="Times New Roman"/>
            <w:noProof/>
            <w:webHidden/>
            <w:sz w:val="24"/>
            <w:szCs w:val="24"/>
          </w:rPr>
          <w:fldChar w:fldCharType="end"/>
        </w:r>
      </w:hyperlink>
    </w:p>
    <w:p w:rsidR="00551405" w:rsidRPr="0014404D" w:rsidRDefault="00551405" w:rsidP="00AA1D19">
      <w:pPr>
        <w:pStyle w:val="TDC3"/>
        <w:tabs>
          <w:tab w:val="left" w:pos="1200"/>
          <w:tab w:val="right" w:leader="dot" w:pos="8779"/>
        </w:tabs>
        <w:spacing w:line="276" w:lineRule="auto"/>
        <w:ind w:left="851" w:hanging="851"/>
        <w:rPr>
          <w:rFonts w:ascii="Times New Roman" w:eastAsiaTheme="minorEastAsia" w:hAnsi="Times New Roman" w:cs="Times New Roman"/>
          <w:i w:val="0"/>
          <w:iCs w:val="0"/>
          <w:noProof/>
          <w:sz w:val="24"/>
          <w:szCs w:val="24"/>
          <w:lang w:val="en-US"/>
        </w:rPr>
      </w:pPr>
      <w:hyperlink w:anchor="_Toc5721727" w:history="1">
        <w:r w:rsidRPr="0014404D">
          <w:rPr>
            <w:rStyle w:val="Hipervnculo"/>
            <w:rFonts w:ascii="Times New Roman" w:hAnsi="Times New Roman" w:cs="Times New Roman"/>
            <w:i w:val="0"/>
            <w:noProof/>
            <w:sz w:val="24"/>
            <w:szCs w:val="24"/>
          </w:rPr>
          <w:t>2.1.1.</w:t>
        </w:r>
        <w:r w:rsidRPr="0014404D">
          <w:rPr>
            <w:rFonts w:ascii="Times New Roman" w:eastAsiaTheme="minorEastAsia" w:hAnsi="Times New Roman" w:cs="Times New Roman"/>
            <w:i w:val="0"/>
            <w:iCs w:val="0"/>
            <w:noProof/>
            <w:sz w:val="24"/>
            <w:szCs w:val="24"/>
            <w:lang w:val="en-US"/>
          </w:rPr>
          <w:tab/>
        </w:r>
        <w:r w:rsidRPr="0014404D">
          <w:rPr>
            <w:rStyle w:val="Hipervnculo"/>
            <w:rFonts w:ascii="Times New Roman" w:hAnsi="Times New Roman" w:cs="Times New Roman"/>
            <w:i w:val="0"/>
            <w:noProof/>
            <w:sz w:val="24"/>
            <w:szCs w:val="24"/>
          </w:rPr>
          <w:t>ANTECEDENTES INTERNACIONALES</w:t>
        </w:r>
        <w:r w:rsidRPr="0014404D">
          <w:rPr>
            <w:rFonts w:ascii="Times New Roman" w:hAnsi="Times New Roman" w:cs="Times New Roman"/>
            <w:i w:val="0"/>
            <w:noProof/>
            <w:webHidden/>
            <w:sz w:val="24"/>
            <w:szCs w:val="24"/>
          </w:rPr>
          <w:tab/>
        </w:r>
        <w:r w:rsidRPr="0014404D">
          <w:rPr>
            <w:rFonts w:ascii="Times New Roman" w:hAnsi="Times New Roman" w:cs="Times New Roman"/>
            <w:i w:val="0"/>
            <w:noProof/>
            <w:webHidden/>
            <w:sz w:val="24"/>
            <w:szCs w:val="24"/>
          </w:rPr>
          <w:fldChar w:fldCharType="begin"/>
        </w:r>
        <w:r w:rsidRPr="0014404D">
          <w:rPr>
            <w:rFonts w:ascii="Times New Roman" w:hAnsi="Times New Roman" w:cs="Times New Roman"/>
            <w:i w:val="0"/>
            <w:noProof/>
            <w:webHidden/>
            <w:sz w:val="24"/>
            <w:szCs w:val="24"/>
          </w:rPr>
          <w:instrText xml:space="preserve"> PAGEREF _Toc5721727 \h </w:instrText>
        </w:r>
        <w:r w:rsidRPr="0014404D">
          <w:rPr>
            <w:rFonts w:ascii="Times New Roman" w:hAnsi="Times New Roman" w:cs="Times New Roman"/>
            <w:i w:val="0"/>
            <w:noProof/>
            <w:webHidden/>
            <w:sz w:val="24"/>
            <w:szCs w:val="24"/>
          </w:rPr>
        </w:r>
        <w:r w:rsidRPr="0014404D">
          <w:rPr>
            <w:rFonts w:ascii="Times New Roman" w:hAnsi="Times New Roman" w:cs="Times New Roman"/>
            <w:i w:val="0"/>
            <w:noProof/>
            <w:webHidden/>
            <w:sz w:val="24"/>
            <w:szCs w:val="24"/>
          </w:rPr>
          <w:fldChar w:fldCharType="separate"/>
        </w:r>
        <w:r w:rsidR="003C722F">
          <w:rPr>
            <w:rFonts w:ascii="Times New Roman" w:hAnsi="Times New Roman" w:cs="Times New Roman"/>
            <w:i w:val="0"/>
            <w:noProof/>
            <w:webHidden/>
            <w:sz w:val="24"/>
            <w:szCs w:val="24"/>
          </w:rPr>
          <w:t>3</w:t>
        </w:r>
        <w:r w:rsidRPr="0014404D">
          <w:rPr>
            <w:rFonts w:ascii="Times New Roman" w:hAnsi="Times New Roman" w:cs="Times New Roman"/>
            <w:i w:val="0"/>
            <w:noProof/>
            <w:webHidden/>
            <w:sz w:val="24"/>
            <w:szCs w:val="24"/>
          </w:rPr>
          <w:fldChar w:fldCharType="end"/>
        </w:r>
      </w:hyperlink>
    </w:p>
    <w:p w:rsidR="00551405" w:rsidRPr="0014404D" w:rsidRDefault="00551405" w:rsidP="00AA1D19">
      <w:pPr>
        <w:pStyle w:val="TDC3"/>
        <w:tabs>
          <w:tab w:val="left" w:pos="1200"/>
          <w:tab w:val="right" w:leader="dot" w:pos="8779"/>
        </w:tabs>
        <w:spacing w:line="276" w:lineRule="auto"/>
        <w:ind w:left="851" w:hanging="851"/>
        <w:rPr>
          <w:rFonts w:ascii="Times New Roman" w:eastAsiaTheme="minorEastAsia" w:hAnsi="Times New Roman" w:cs="Times New Roman"/>
          <w:i w:val="0"/>
          <w:iCs w:val="0"/>
          <w:noProof/>
          <w:sz w:val="24"/>
          <w:szCs w:val="24"/>
          <w:lang w:val="en-US"/>
        </w:rPr>
      </w:pPr>
      <w:hyperlink w:anchor="_Toc5721728" w:history="1">
        <w:r w:rsidRPr="0014404D">
          <w:rPr>
            <w:rStyle w:val="Hipervnculo"/>
            <w:rFonts w:ascii="Times New Roman" w:hAnsi="Times New Roman" w:cs="Times New Roman"/>
            <w:i w:val="0"/>
            <w:noProof/>
            <w:sz w:val="24"/>
            <w:szCs w:val="24"/>
          </w:rPr>
          <w:t>2.1.2.</w:t>
        </w:r>
        <w:r w:rsidRPr="0014404D">
          <w:rPr>
            <w:rFonts w:ascii="Times New Roman" w:eastAsiaTheme="minorEastAsia" w:hAnsi="Times New Roman" w:cs="Times New Roman"/>
            <w:i w:val="0"/>
            <w:iCs w:val="0"/>
            <w:noProof/>
            <w:sz w:val="24"/>
            <w:szCs w:val="24"/>
            <w:lang w:val="en-US"/>
          </w:rPr>
          <w:tab/>
        </w:r>
        <w:r w:rsidRPr="0014404D">
          <w:rPr>
            <w:rStyle w:val="Hipervnculo"/>
            <w:rFonts w:ascii="Times New Roman" w:hAnsi="Times New Roman" w:cs="Times New Roman"/>
            <w:i w:val="0"/>
            <w:noProof/>
            <w:sz w:val="24"/>
            <w:szCs w:val="24"/>
          </w:rPr>
          <w:t>ANTECEDENTES NACIONALES</w:t>
        </w:r>
        <w:r w:rsidRPr="0014404D">
          <w:rPr>
            <w:rFonts w:ascii="Times New Roman" w:hAnsi="Times New Roman" w:cs="Times New Roman"/>
            <w:i w:val="0"/>
            <w:noProof/>
            <w:webHidden/>
            <w:sz w:val="24"/>
            <w:szCs w:val="24"/>
          </w:rPr>
          <w:tab/>
        </w:r>
        <w:r w:rsidRPr="0014404D">
          <w:rPr>
            <w:rFonts w:ascii="Times New Roman" w:hAnsi="Times New Roman" w:cs="Times New Roman"/>
            <w:i w:val="0"/>
            <w:noProof/>
            <w:webHidden/>
            <w:sz w:val="24"/>
            <w:szCs w:val="24"/>
          </w:rPr>
          <w:fldChar w:fldCharType="begin"/>
        </w:r>
        <w:r w:rsidRPr="0014404D">
          <w:rPr>
            <w:rFonts w:ascii="Times New Roman" w:hAnsi="Times New Roman" w:cs="Times New Roman"/>
            <w:i w:val="0"/>
            <w:noProof/>
            <w:webHidden/>
            <w:sz w:val="24"/>
            <w:szCs w:val="24"/>
          </w:rPr>
          <w:instrText xml:space="preserve"> PAGEREF _Toc5721728 \h </w:instrText>
        </w:r>
        <w:r w:rsidRPr="0014404D">
          <w:rPr>
            <w:rFonts w:ascii="Times New Roman" w:hAnsi="Times New Roman" w:cs="Times New Roman"/>
            <w:i w:val="0"/>
            <w:noProof/>
            <w:webHidden/>
            <w:sz w:val="24"/>
            <w:szCs w:val="24"/>
          </w:rPr>
        </w:r>
        <w:r w:rsidRPr="0014404D">
          <w:rPr>
            <w:rFonts w:ascii="Times New Roman" w:hAnsi="Times New Roman" w:cs="Times New Roman"/>
            <w:i w:val="0"/>
            <w:noProof/>
            <w:webHidden/>
            <w:sz w:val="24"/>
            <w:szCs w:val="24"/>
          </w:rPr>
          <w:fldChar w:fldCharType="separate"/>
        </w:r>
        <w:r w:rsidR="003C722F">
          <w:rPr>
            <w:rFonts w:ascii="Times New Roman" w:hAnsi="Times New Roman" w:cs="Times New Roman"/>
            <w:i w:val="0"/>
            <w:noProof/>
            <w:webHidden/>
            <w:sz w:val="24"/>
            <w:szCs w:val="24"/>
          </w:rPr>
          <w:t>4</w:t>
        </w:r>
        <w:r w:rsidRPr="0014404D">
          <w:rPr>
            <w:rFonts w:ascii="Times New Roman" w:hAnsi="Times New Roman" w:cs="Times New Roman"/>
            <w:i w:val="0"/>
            <w:noProof/>
            <w:webHidden/>
            <w:sz w:val="24"/>
            <w:szCs w:val="24"/>
          </w:rPr>
          <w:fldChar w:fldCharType="end"/>
        </w:r>
      </w:hyperlink>
    </w:p>
    <w:p w:rsidR="00551405" w:rsidRPr="0014404D" w:rsidRDefault="00551405" w:rsidP="00AA1D19">
      <w:pPr>
        <w:pStyle w:val="TDC3"/>
        <w:tabs>
          <w:tab w:val="left" w:pos="1200"/>
          <w:tab w:val="right" w:leader="dot" w:pos="8779"/>
        </w:tabs>
        <w:spacing w:line="276" w:lineRule="auto"/>
        <w:ind w:left="851" w:hanging="851"/>
        <w:rPr>
          <w:rFonts w:ascii="Times New Roman" w:eastAsiaTheme="minorEastAsia" w:hAnsi="Times New Roman" w:cs="Times New Roman"/>
          <w:i w:val="0"/>
          <w:iCs w:val="0"/>
          <w:noProof/>
          <w:sz w:val="24"/>
          <w:szCs w:val="24"/>
          <w:lang w:val="en-US"/>
        </w:rPr>
      </w:pPr>
      <w:hyperlink w:anchor="_Toc5721729" w:history="1">
        <w:r w:rsidRPr="0014404D">
          <w:rPr>
            <w:rStyle w:val="Hipervnculo"/>
            <w:rFonts w:ascii="Times New Roman" w:hAnsi="Times New Roman" w:cs="Times New Roman"/>
            <w:i w:val="0"/>
            <w:noProof/>
            <w:sz w:val="24"/>
            <w:szCs w:val="24"/>
          </w:rPr>
          <w:t>2.1.3.</w:t>
        </w:r>
        <w:r w:rsidRPr="0014404D">
          <w:rPr>
            <w:rFonts w:ascii="Times New Roman" w:eastAsiaTheme="minorEastAsia" w:hAnsi="Times New Roman" w:cs="Times New Roman"/>
            <w:i w:val="0"/>
            <w:iCs w:val="0"/>
            <w:noProof/>
            <w:sz w:val="24"/>
            <w:szCs w:val="24"/>
            <w:lang w:val="en-US"/>
          </w:rPr>
          <w:tab/>
        </w:r>
        <w:r w:rsidRPr="0014404D">
          <w:rPr>
            <w:rStyle w:val="Hipervnculo"/>
            <w:rFonts w:ascii="Times New Roman" w:hAnsi="Times New Roman" w:cs="Times New Roman"/>
            <w:i w:val="0"/>
            <w:noProof/>
            <w:sz w:val="24"/>
            <w:szCs w:val="24"/>
          </w:rPr>
          <w:t>ANTECEDENTES LOCALES</w:t>
        </w:r>
        <w:r w:rsidRPr="0014404D">
          <w:rPr>
            <w:rFonts w:ascii="Times New Roman" w:hAnsi="Times New Roman" w:cs="Times New Roman"/>
            <w:i w:val="0"/>
            <w:noProof/>
            <w:webHidden/>
            <w:sz w:val="24"/>
            <w:szCs w:val="24"/>
          </w:rPr>
          <w:tab/>
        </w:r>
        <w:r w:rsidRPr="0014404D">
          <w:rPr>
            <w:rFonts w:ascii="Times New Roman" w:hAnsi="Times New Roman" w:cs="Times New Roman"/>
            <w:i w:val="0"/>
            <w:noProof/>
            <w:webHidden/>
            <w:sz w:val="24"/>
            <w:szCs w:val="24"/>
          </w:rPr>
          <w:fldChar w:fldCharType="begin"/>
        </w:r>
        <w:r w:rsidRPr="0014404D">
          <w:rPr>
            <w:rFonts w:ascii="Times New Roman" w:hAnsi="Times New Roman" w:cs="Times New Roman"/>
            <w:i w:val="0"/>
            <w:noProof/>
            <w:webHidden/>
            <w:sz w:val="24"/>
            <w:szCs w:val="24"/>
          </w:rPr>
          <w:instrText xml:space="preserve"> PAGEREF _Toc5721729 \h </w:instrText>
        </w:r>
        <w:r w:rsidRPr="0014404D">
          <w:rPr>
            <w:rFonts w:ascii="Times New Roman" w:hAnsi="Times New Roman" w:cs="Times New Roman"/>
            <w:i w:val="0"/>
            <w:noProof/>
            <w:webHidden/>
            <w:sz w:val="24"/>
            <w:szCs w:val="24"/>
          </w:rPr>
        </w:r>
        <w:r w:rsidRPr="0014404D">
          <w:rPr>
            <w:rFonts w:ascii="Times New Roman" w:hAnsi="Times New Roman" w:cs="Times New Roman"/>
            <w:i w:val="0"/>
            <w:noProof/>
            <w:webHidden/>
            <w:sz w:val="24"/>
            <w:szCs w:val="24"/>
          </w:rPr>
          <w:fldChar w:fldCharType="separate"/>
        </w:r>
        <w:r w:rsidR="003C722F">
          <w:rPr>
            <w:rFonts w:ascii="Times New Roman" w:hAnsi="Times New Roman" w:cs="Times New Roman"/>
            <w:i w:val="0"/>
            <w:noProof/>
            <w:webHidden/>
            <w:sz w:val="24"/>
            <w:szCs w:val="24"/>
          </w:rPr>
          <w:t>5</w:t>
        </w:r>
        <w:r w:rsidRPr="0014404D">
          <w:rPr>
            <w:rFonts w:ascii="Times New Roman" w:hAnsi="Times New Roman" w:cs="Times New Roman"/>
            <w:i w:val="0"/>
            <w:noProof/>
            <w:webHidden/>
            <w:sz w:val="24"/>
            <w:szCs w:val="24"/>
          </w:rPr>
          <w:fldChar w:fldCharType="end"/>
        </w:r>
      </w:hyperlink>
    </w:p>
    <w:p w:rsidR="00551405" w:rsidRPr="0014404D" w:rsidRDefault="00551405" w:rsidP="00AA1D19">
      <w:pPr>
        <w:pStyle w:val="TDC2"/>
        <w:tabs>
          <w:tab w:val="left" w:pos="960"/>
          <w:tab w:val="right" w:leader="dot" w:pos="8779"/>
        </w:tabs>
        <w:spacing w:line="276" w:lineRule="auto"/>
        <w:ind w:left="851" w:hanging="851"/>
        <w:rPr>
          <w:rFonts w:ascii="Times New Roman" w:eastAsiaTheme="minorEastAsia" w:hAnsi="Times New Roman" w:cs="Times New Roman"/>
          <w:smallCaps w:val="0"/>
          <w:noProof/>
          <w:sz w:val="24"/>
          <w:szCs w:val="24"/>
          <w:lang w:val="en-US"/>
        </w:rPr>
      </w:pPr>
      <w:hyperlink w:anchor="_Toc5721730" w:history="1">
        <w:r w:rsidRPr="0014404D">
          <w:rPr>
            <w:rStyle w:val="Hipervnculo"/>
            <w:rFonts w:ascii="Times New Roman" w:hAnsi="Times New Roman" w:cs="Times New Roman"/>
            <w:noProof/>
            <w:sz w:val="24"/>
            <w:szCs w:val="24"/>
          </w:rPr>
          <w:t>2.2.</w:t>
        </w:r>
        <w:r w:rsidRPr="0014404D">
          <w:rPr>
            <w:rFonts w:ascii="Times New Roman" w:eastAsiaTheme="minorEastAsia" w:hAnsi="Times New Roman" w:cs="Times New Roman"/>
            <w:smallCaps w:val="0"/>
            <w:noProof/>
            <w:sz w:val="24"/>
            <w:szCs w:val="24"/>
            <w:lang w:val="en-US"/>
          </w:rPr>
          <w:tab/>
        </w:r>
        <w:r w:rsidRPr="0014404D">
          <w:rPr>
            <w:rStyle w:val="Hipervnculo"/>
            <w:rFonts w:ascii="Times New Roman" w:hAnsi="Times New Roman" w:cs="Times New Roman"/>
            <w:noProof/>
            <w:sz w:val="24"/>
            <w:szCs w:val="24"/>
          </w:rPr>
          <w:t>BASES TEÓRICAS</w:t>
        </w:r>
        <w:r w:rsidRPr="0014404D">
          <w:rPr>
            <w:rFonts w:ascii="Times New Roman" w:hAnsi="Times New Roman" w:cs="Times New Roman"/>
            <w:noProof/>
            <w:webHidden/>
            <w:sz w:val="24"/>
            <w:szCs w:val="24"/>
          </w:rPr>
          <w:tab/>
        </w:r>
        <w:r w:rsidRPr="0014404D">
          <w:rPr>
            <w:rFonts w:ascii="Times New Roman" w:hAnsi="Times New Roman" w:cs="Times New Roman"/>
            <w:noProof/>
            <w:webHidden/>
            <w:sz w:val="24"/>
            <w:szCs w:val="24"/>
          </w:rPr>
          <w:fldChar w:fldCharType="begin"/>
        </w:r>
        <w:r w:rsidRPr="0014404D">
          <w:rPr>
            <w:rFonts w:ascii="Times New Roman" w:hAnsi="Times New Roman" w:cs="Times New Roman"/>
            <w:noProof/>
            <w:webHidden/>
            <w:sz w:val="24"/>
            <w:szCs w:val="24"/>
          </w:rPr>
          <w:instrText xml:space="preserve"> PAGEREF _Toc5721730 \h </w:instrText>
        </w:r>
        <w:r w:rsidRPr="0014404D">
          <w:rPr>
            <w:rFonts w:ascii="Times New Roman" w:hAnsi="Times New Roman" w:cs="Times New Roman"/>
            <w:noProof/>
            <w:webHidden/>
            <w:sz w:val="24"/>
            <w:szCs w:val="24"/>
          </w:rPr>
        </w:r>
        <w:r w:rsidRPr="0014404D">
          <w:rPr>
            <w:rFonts w:ascii="Times New Roman" w:hAnsi="Times New Roman" w:cs="Times New Roman"/>
            <w:noProof/>
            <w:webHidden/>
            <w:sz w:val="24"/>
            <w:szCs w:val="24"/>
          </w:rPr>
          <w:fldChar w:fldCharType="separate"/>
        </w:r>
        <w:r w:rsidR="003C722F">
          <w:rPr>
            <w:rFonts w:ascii="Times New Roman" w:hAnsi="Times New Roman" w:cs="Times New Roman"/>
            <w:noProof/>
            <w:webHidden/>
            <w:sz w:val="24"/>
            <w:szCs w:val="24"/>
          </w:rPr>
          <w:t>5</w:t>
        </w:r>
        <w:r w:rsidRPr="0014404D">
          <w:rPr>
            <w:rFonts w:ascii="Times New Roman" w:hAnsi="Times New Roman" w:cs="Times New Roman"/>
            <w:noProof/>
            <w:webHidden/>
            <w:sz w:val="24"/>
            <w:szCs w:val="24"/>
          </w:rPr>
          <w:fldChar w:fldCharType="end"/>
        </w:r>
      </w:hyperlink>
    </w:p>
    <w:p w:rsidR="00551405" w:rsidRPr="0014404D" w:rsidRDefault="00551405" w:rsidP="00AA1D19">
      <w:pPr>
        <w:pStyle w:val="TDC3"/>
        <w:tabs>
          <w:tab w:val="left" w:pos="1200"/>
          <w:tab w:val="right" w:leader="dot" w:pos="8779"/>
        </w:tabs>
        <w:spacing w:line="276" w:lineRule="auto"/>
        <w:ind w:left="851" w:hanging="851"/>
        <w:rPr>
          <w:rFonts w:ascii="Times New Roman" w:eastAsiaTheme="minorEastAsia" w:hAnsi="Times New Roman" w:cs="Times New Roman"/>
          <w:i w:val="0"/>
          <w:iCs w:val="0"/>
          <w:noProof/>
          <w:sz w:val="24"/>
          <w:szCs w:val="24"/>
          <w:lang w:val="en-US"/>
        </w:rPr>
      </w:pPr>
      <w:hyperlink w:anchor="_Toc5721731" w:history="1">
        <w:r w:rsidRPr="0014404D">
          <w:rPr>
            <w:rStyle w:val="Hipervnculo"/>
            <w:rFonts w:ascii="Times New Roman" w:hAnsi="Times New Roman" w:cs="Times New Roman"/>
            <w:i w:val="0"/>
            <w:noProof/>
            <w:sz w:val="24"/>
            <w:szCs w:val="24"/>
          </w:rPr>
          <w:t>2.2.1.</w:t>
        </w:r>
        <w:r w:rsidRPr="0014404D">
          <w:rPr>
            <w:rFonts w:ascii="Times New Roman" w:eastAsiaTheme="minorEastAsia" w:hAnsi="Times New Roman" w:cs="Times New Roman"/>
            <w:i w:val="0"/>
            <w:iCs w:val="0"/>
            <w:noProof/>
            <w:sz w:val="24"/>
            <w:szCs w:val="24"/>
            <w:lang w:val="en-US"/>
          </w:rPr>
          <w:tab/>
        </w:r>
        <w:r w:rsidRPr="0014404D">
          <w:rPr>
            <w:rStyle w:val="Hipervnculo"/>
            <w:rFonts w:ascii="Times New Roman" w:hAnsi="Times New Roman" w:cs="Times New Roman"/>
            <w:i w:val="0"/>
            <w:noProof/>
            <w:sz w:val="24"/>
            <w:szCs w:val="24"/>
          </w:rPr>
          <w:t>PELIGRO</w:t>
        </w:r>
        <w:r w:rsidRPr="0014404D">
          <w:rPr>
            <w:rFonts w:ascii="Times New Roman" w:hAnsi="Times New Roman" w:cs="Times New Roman"/>
            <w:i w:val="0"/>
            <w:noProof/>
            <w:webHidden/>
            <w:sz w:val="24"/>
            <w:szCs w:val="24"/>
          </w:rPr>
          <w:tab/>
        </w:r>
        <w:r w:rsidRPr="0014404D">
          <w:rPr>
            <w:rFonts w:ascii="Times New Roman" w:hAnsi="Times New Roman" w:cs="Times New Roman"/>
            <w:i w:val="0"/>
            <w:noProof/>
            <w:webHidden/>
            <w:sz w:val="24"/>
            <w:szCs w:val="24"/>
          </w:rPr>
          <w:fldChar w:fldCharType="begin"/>
        </w:r>
        <w:r w:rsidRPr="0014404D">
          <w:rPr>
            <w:rFonts w:ascii="Times New Roman" w:hAnsi="Times New Roman" w:cs="Times New Roman"/>
            <w:i w:val="0"/>
            <w:noProof/>
            <w:webHidden/>
            <w:sz w:val="24"/>
            <w:szCs w:val="24"/>
          </w:rPr>
          <w:instrText xml:space="preserve"> PAGEREF _Toc5721731 \h </w:instrText>
        </w:r>
        <w:r w:rsidRPr="0014404D">
          <w:rPr>
            <w:rFonts w:ascii="Times New Roman" w:hAnsi="Times New Roman" w:cs="Times New Roman"/>
            <w:i w:val="0"/>
            <w:noProof/>
            <w:webHidden/>
            <w:sz w:val="24"/>
            <w:szCs w:val="24"/>
          </w:rPr>
        </w:r>
        <w:r w:rsidRPr="0014404D">
          <w:rPr>
            <w:rFonts w:ascii="Times New Roman" w:hAnsi="Times New Roman" w:cs="Times New Roman"/>
            <w:i w:val="0"/>
            <w:noProof/>
            <w:webHidden/>
            <w:sz w:val="24"/>
            <w:szCs w:val="24"/>
          </w:rPr>
          <w:fldChar w:fldCharType="separate"/>
        </w:r>
        <w:r w:rsidR="003C722F">
          <w:rPr>
            <w:rFonts w:ascii="Times New Roman" w:hAnsi="Times New Roman" w:cs="Times New Roman"/>
            <w:i w:val="0"/>
            <w:noProof/>
            <w:webHidden/>
            <w:sz w:val="24"/>
            <w:szCs w:val="24"/>
          </w:rPr>
          <w:t>5</w:t>
        </w:r>
        <w:r w:rsidRPr="0014404D">
          <w:rPr>
            <w:rFonts w:ascii="Times New Roman" w:hAnsi="Times New Roman" w:cs="Times New Roman"/>
            <w:i w:val="0"/>
            <w:noProof/>
            <w:webHidden/>
            <w:sz w:val="24"/>
            <w:szCs w:val="24"/>
          </w:rPr>
          <w:fldChar w:fldCharType="end"/>
        </w:r>
      </w:hyperlink>
    </w:p>
    <w:p w:rsidR="00551405" w:rsidRPr="0014404D" w:rsidRDefault="00551405" w:rsidP="00AA1D19">
      <w:pPr>
        <w:pStyle w:val="TDC3"/>
        <w:tabs>
          <w:tab w:val="left" w:pos="1200"/>
          <w:tab w:val="right" w:leader="dot" w:pos="8779"/>
        </w:tabs>
        <w:spacing w:line="276" w:lineRule="auto"/>
        <w:ind w:left="851" w:hanging="851"/>
        <w:rPr>
          <w:rFonts w:ascii="Times New Roman" w:eastAsiaTheme="minorEastAsia" w:hAnsi="Times New Roman" w:cs="Times New Roman"/>
          <w:i w:val="0"/>
          <w:iCs w:val="0"/>
          <w:noProof/>
          <w:sz w:val="24"/>
          <w:szCs w:val="24"/>
          <w:lang w:val="en-US"/>
        </w:rPr>
      </w:pPr>
      <w:hyperlink w:anchor="_Toc5721732" w:history="1">
        <w:r w:rsidRPr="0014404D">
          <w:rPr>
            <w:rStyle w:val="Hipervnculo"/>
            <w:rFonts w:ascii="Times New Roman" w:hAnsi="Times New Roman" w:cs="Times New Roman"/>
            <w:i w:val="0"/>
            <w:noProof/>
            <w:sz w:val="24"/>
            <w:szCs w:val="24"/>
          </w:rPr>
          <w:t>2.2.2.</w:t>
        </w:r>
        <w:r w:rsidRPr="0014404D">
          <w:rPr>
            <w:rFonts w:ascii="Times New Roman" w:eastAsiaTheme="minorEastAsia" w:hAnsi="Times New Roman" w:cs="Times New Roman"/>
            <w:i w:val="0"/>
            <w:iCs w:val="0"/>
            <w:noProof/>
            <w:sz w:val="24"/>
            <w:szCs w:val="24"/>
            <w:lang w:val="en-US"/>
          </w:rPr>
          <w:tab/>
        </w:r>
        <w:r w:rsidRPr="0014404D">
          <w:rPr>
            <w:rStyle w:val="Hipervnculo"/>
            <w:rFonts w:ascii="Times New Roman" w:hAnsi="Times New Roman" w:cs="Times New Roman"/>
            <w:i w:val="0"/>
            <w:noProof/>
            <w:sz w:val="24"/>
            <w:szCs w:val="24"/>
          </w:rPr>
          <w:t>CLASIFICACIÓN DEL PELIGRO</w:t>
        </w:r>
        <w:r w:rsidRPr="0014404D">
          <w:rPr>
            <w:rFonts w:ascii="Times New Roman" w:hAnsi="Times New Roman" w:cs="Times New Roman"/>
            <w:i w:val="0"/>
            <w:noProof/>
            <w:webHidden/>
            <w:sz w:val="24"/>
            <w:szCs w:val="24"/>
          </w:rPr>
          <w:tab/>
        </w:r>
        <w:r w:rsidRPr="0014404D">
          <w:rPr>
            <w:rFonts w:ascii="Times New Roman" w:hAnsi="Times New Roman" w:cs="Times New Roman"/>
            <w:i w:val="0"/>
            <w:noProof/>
            <w:webHidden/>
            <w:sz w:val="24"/>
            <w:szCs w:val="24"/>
          </w:rPr>
          <w:fldChar w:fldCharType="begin"/>
        </w:r>
        <w:r w:rsidRPr="0014404D">
          <w:rPr>
            <w:rFonts w:ascii="Times New Roman" w:hAnsi="Times New Roman" w:cs="Times New Roman"/>
            <w:i w:val="0"/>
            <w:noProof/>
            <w:webHidden/>
            <w:sz w:val="24"/>
            <w:szCs w:val="24"/>
          </w:rPr>
          <w:instrText xml:space="preserve"> PAGEREF _Toc5721732 \h </w:instrText>
        </w:r>
        <w:r w:rsidRPr="0014404D">
          <w:rPr>
            <w:rFonts w:ascii="Times New Roman" w:hAnsi="Times New Roman" w:cs="Times New Roman"/>
            <w:i w:val="0"/>
            <w:noProof/>
            <w:webHidden/>
            <w:sz w:val="24"/>
            <w:szCs w:val="24"/>
          </w:rPr>
        </w:r>
        <w:r w:rsidRPr="0014404D">
          <w:rPr>
            <w:rFonts w:ascii="Times New Roman" w:hAnsi="Times New Roman" w:cs="Times New Roman"/>
            <w:i w:val="0"/>
            <w:noProof/>
            <w:webHidden/>
            <w:sz w:val="24"/>
            <w:szCs w:val="24"/>
          </w:rPr>
          <w:fldChar w:fldCharType="separate"/>
        </w:r>
        <w:r w:rsidR="003C722F">
          <w:rPr>
            <w:rFonts w:ascii="Times New Roman" w:hAnsi="Times New Roman" w:cs="Times New Roman"/>
            <w:i w:val="0"/>
            <w:noProof/>
            <w:webHidden/>
            <w:sz w:val="24"/>
            <w:szCs w:val="24"/>
          </w:rPr>
          <w:t>6</w:t>
        </w:r>
        <w:r w:rsidRPr="0014404D">
          <w:rPr>
            <w:rFonts w:ascii="Times New Roman" w:hAnsi="Times New Roman" w:cs="Times New Roman"/>
            <w:i w:val="0"/>
            <w:noProof/>
            <w:webHidden/>
            <w:sz w:val="24"/>
            <w:szCs w:val="24"/>
          </w:rPr>
          <w:fldChar w:fldCharType="end"/>
        </w:r>
      </w:hyperlink>
    </w:p>
    <w:p w:rsidR="00551405" w:rsidRPr="0014404D" w:rsidRDefault="00551405" w:rsidP="00AA1D19">
      <w:pPr>
        <w:pStyle w:val="TDC4"/>
        <w:tabs>
          <w:tab w:val="left" w:pos="1680"/>
          <w:tab w:val="right" w:leader="dot" w:pos="8779"/>
        </w:tabs>
        <w:spacing w:line="276" w:lineRule="auto"/>
        <w:ind w:left="851" w:hanging="851"/>
        <w:rPr>
          <w:rFonts w:ascii="Times New Roman" w:eastAsiaTheme="minorEastAsia" w:hAnsi="Times New Roman" w:cs="Times New Roman"/>
          <w:noProof/>
          <w:sz w:val="24"/>
          <w:szCs w:val="24"/>
          <w:lang w:val="en-US"/>
        </w:rPr>
      </w:pPr>
      <w:hyperlink w:anchor="_Toc5721736" w:history="1">
        <w:r w:rsidRPr="0014404D">
          <w:rPr>
            <w:rStyle w:val="Hipervnculo"/>
            <w:rFonts w:ascii="Times New Roman" w:hAnsi="Times New Roman" w:cs="Times New Roman"/>
            <w:noProof/>
            <w:sz w:val="24"/>
            <w:szCs w:val="24"/>
          </w:rPr>
          <w:t>2.2.2.1.</w:t>
        </w:r>
        <w:r w:rsidRPr="0014404D">
          <w:rPr>
            <w:rFonts w:ascii="Times New Roman" w:eastAsiaTheme="minorEastAsia" w:hAnsi="Times New Roman" w:cs="Times New Roman"/>
            <w:noProof/>
            <w:sz w:val="24"/>
            <w:szCs w:val="24"/>
            <w:lang w:val="en-US"/>
          </w:rPr>
          <w:tab/>
        </w:r>
        <w:r w:rsidRPr="0014404D">
          <w:rPr>
            <w:rStyle w:val="Hipervnculo"/>
            <w:rFonts w:ascii="Times New Roman" w:hAnsi="Times New Roman" w:cs="Times New Roman"/>
            <w:noProof/>
            <w:sz w:val="24"/>
            <w:szCs w:val="24"/>
          </w:rPr>
          <w:t>SISMOS</w:t>
        </w:r>
        <w:r w:rsidRPr="0014404D">
          <w:rPr>
            <w:rFonts w:ascii="Times New Roman" w:hAnsi="Times New Roman" w:cs="Times New Roman"/>
            <w:noProof/>
            <w:webHidden/>
            <w:sz w:val="24"/>
            <w:szCs w:val="24"/>
          </w:rPr>
          <w:tab/>
        </w:r>
        <w:r w:rsidRPr="0014404D">
          <w:rPr>
            <w:rFonts w:ascii="Times New Roman" w:hAnsi="Times New Roman" w:cs="Times New Roman"/>
            <w:noProof/>
            <w:webHidden/>
            <w:sz w:val="24"/>
            <w:szCs w:val="24"/>
          </w:rPr>
          <w:fldChar w:fldCharType="begin"/>
        </w:r>
        <w:r w:rsidRPr="0014404D">
          <w:rPr>
            <w:rFonts w:ascii="Times New Roman" w:hAnsi="Times New Roman" w:cs="Times New Roman"/>
            <w:noProof/>
            <w:webHidden/>
            <w:sz w:val="24"/>
            <w:szCs w:val="24"/>
          </w:rPr>
          <w:instrText xml:space="preserve"> PAGEREF _Toc5721736 \h </w:instrText>
        </w:r>
        <w:r w:rsidRPr="0014404D">
          <w:rPr>
            <w:rFonts w:ascii="Times New Roman" w:hAnsi="Times New Roman" w:cs="Times New Roman"/>
            <w:noProof/>
            <w:webHidden/>
            <w:sz w:val="24"/>
            <w:szCs w:val="24"/>
          </w:rPr>
        </w:r>
        <w:r w:rsidRPr="0014404D">
          <w:rPr>
            <w:rFonts w:ascii="Times New Roman" w:hAnsi="Times New Roman" w:cs="Times New Roman"/>
            <w:noProof/>
            <w:webHidden/>
            <w:sz w:val="24"/>
            <w:szCs w:val="24"/>
          </w:rPr>
          <w:fldChar w:fldCharType="separate"/>
        </w:r>
        <w:r w:rsidR="003C722F">
          <w:rPr>
            <w:rFonts w:ascii="Times New Roman" w:hAnsi="Times New Roman" w:cs="Times New Roman"/>
            <w:noProof/>
            <w:webHidden/>
            <w:sz w:val="24"/>
            <w:szCs w:val="24"/>
          </w:rPr>
          <w:t>8</w:t>
        </w:r>
        <w:r w:rsidRPr="0014404D">
          <w:rPr>
            <w:rFonts w:ascii="Times New Roman" w:hAnsi="Times New Roman" w:cs="Times New Roman"/>
            <w:noProof/>
            <w:webHidden/>
            <w:sz w:val="24"/>
            <w:szCs w:val="24"/>
          </w:rPr>
          <w:fldChar w:fldCharType="end"/>
        </w:r>
      </w:hyperlink>
    </w:p>
    <w:p w:rsidR="00551405" w:rsidRPr="0014404D" w:rsidRDefault="00551405" w:rsidP="00AA1D19">
      <w:pPr>
        <w:pStyle w:val="TDC4"/>
        <w:tabs>
          <w:tab w:val="left" w:pos="1680"/>
          <w:tab w:val="right" w:leader="dot" w:pos="8779"/>
        </w:tabs>
        <w:spacing w:line="276" w:lineRule="auto"/>
        <w:ind w:left="851" w:hanging="851"/>
        <w:rPr>
          <w:rFonts w:ascii="Times New Roman" w:eastAsiaTheme="minorEastAsia" w:hAnsi="Times New Roman" w:cs="Times New Roman"/>
          <w:noProof/>
          <w:sz w:val="24"/>
          <w:szCs w:val="24"/>
          <w:lang w:val="en-US"/>
        </w:rPr>
      </w:pPr>
      <w:hyperlink w:anchor="_Toc5721738" w:history="1">
        <w:r w:rsidRPr="0014404D">
          <w:rPr>
            <w:rStyle w:val="Hipervnculo"/>
            <w:rFonts w:ascii="Times New Roman" w:hAnsi="Times New Roman" w:cs="Times New Roman"/>
            <w:noProof/>
            <w:sz w:val="24"/>
            <w:szCs w:val="24"/>
          </w:rPr>
          <w:t>2.2.2.2.</w:t>
        </w:r>
        <w:r w:rsidRPr="0014404D">
          <w:rPr>
            <w:rFonts w:ascii="Times New Roman" w:eastAsiaTheme="minorEastAsia" w:hAnsi="Times New Roman" w:cs="Times New Roman"/>
            <w:noProof/>
            <w:sz w:val="24"/>
            <w:szCs w:val="24"/>
            <w:lang w:val="en-US"/>
          </w:rPr>
          <w:tab/>
        </w:r>
        <w:r w:rsidRPr="0014404D">
          <w:rPr>
            <w:rStyle w:val="Hipervnculo"/>
            <w:rFonts w:ascii="Times New Roman" w:hAnsi="Times New Roman" w:cs="Times New Roman"/>
            <w:noProof/>
            <w:sz w:val="24"/>
            <w:szCs w:val="24"/>
          </w:rPr>
          <w:t>DESLIZAMIENTO</w:t>
        </w:r>
        <w:r w:rsidRPr="0014404D">
          <w:rPr>
            <w:rFonts w:ascii="Times New Roman" w:hAnsi="Times New Roman" w:cs="Times New Roman"/>
            <w:noProof/>
            <w:webHidden/>
            <w:sz w:val="24"/>
            <w:szCs w:val="24"/>
          </w:rPr>
          <w:tab/>
        </w:r>
        <w:r w:rsidRPr="0014404D">
          <w:rPr>
            <w:rFonts w:ascii="Times New Roman" w:hAnsi="Times New Roman" w:cs="Times New Roman"/>
            <w:noProof/>
            <w:webHidden/>
            <w:sz w:val="24"/>
            <w:szCs w:val="24"/>
          </w:rPr>
          <w:fldChar w:fldCharType="begin"/>
        </w:r>
        <w:r w:rsidRPr="0014404D">
          <w:rPr>
            <w:rFonts w:ascii="Times New Roman" w:hAnsi="Times New Roman" w:cs="Times New Roman"/>
            <w:noProof/>
            <w:webHidden/>
            <w:sz w:val="24"/>
            <w:szCs w:val="24"/>
          </w:rPr>
          <w:instrText xml:space="preserve"> PAGEREF _Toc5721738 \h </w:instrText>
        </w:r>
        <w:r w:rsidRPr="0014404D">
          <w:rPr>
            <w:rFonts w:ascii="Times New Roman" w:hAnsi="Times New Roman" w:cs="Times New Roman"/>
            <w:noProof/>
            <w:webHidden/>
            <w:sz w:val="24"/>
            <w:szCs w:val="24"/>
          </w:rPr>
        </w:r>
        <w:r w:rsidRPr="0014404D">
          <w:rPr>
            <w:rFonts w:ascii="Times New Roman" w:hAnsi="Times New Roman" w:cs="Times New Roman"/>
            <w:noProof/>
            <w:webHidden/>
            <w:sz w:val="24"/>
            <w:szCs w:val="24"/>
          </w:rPr>
          <w:fldChar w:fldCharType="separate"/>
        </w:r>
        <w:r w:rsidR="003C722F">
          <w:rPr>
            <w:rFonts w:ascii="Times New Roman" w:hAnsi="Times New Roman" w:cs="Times New Roman"/>
            <w:noProof/>
            <w:webHidden/>
            <w:sz w:val="24"/>
            <w:szCs w:val="24"/>
          </w:rPr>
          <w:t>8</w:t>
        </w:r>
        <w:r w:rsidRPr="0014404D">
          <w:rPr>
            <w:rFonts w:ascii="Times New Roman" w:hAnsi="Times New Roman" w:cs="Times New Roman"/>
            <w:noProof/>
            <w:webHidden/>
            <w:sz w:val="24"/>
            <w:szCs w:val="24"/>
          </w:rPr>
          <w:fldChar w:fldCharType="end"/>
        </w:r>
      </w:hyperlink>
    </w:p>
    <w:p w:rsidR="00551405" w:rsidRPr="0014404D" w:rsidRDefault="00551405" w:rsidP="00AA1D19">
      <w:pPr>
        <w:pStyle w:val="TDC4"/>
        <w:tabs>
          <w:tab w:val="left" w:pos="1680"/>
          <w:tab w:val="right" w:leader="dot" w:pos="8779"/>
        </w:tabs>
        <w:spacing w:line="276" w:lineRule="auto"/>
        <w:ind w:left="851" w:hanging="851"/>
        <w:rPr>
          <w:rFonts w:ascii="Times New Roman" w:eastAsiaTheme="minorEastAsia" w:hAnsi="Times New Roman" w:cs="Times New Roman"/>
          <w:noProof/>
          <w:sz w:val="24"/>
          <w:szCs w:val="24"/>
          <w:lang w:val="en-US"/>
        </w:rPr>
      </w:pPr>
      <w:hyperlink w:anchor="_Toc5721740" w:history="1">
        <w:r w:rsidRPr="0014404D">
          <w:rPr>
            <w:rStyle w:val="Hipervnculo"/>
            <w:rFonts w:ascii="Times New Roman" w:hAnsi="Times New Roman" w:cs="Times New Roman"/>
            <w:noProof/>
            <w:sz w:val="24"/>
            <w:szCs w:val="24"/>
          </w:rPr>
          <w:t>2.2.2.3.</w:t>
        </w:r>
        <w:r w:rsidRPr="0014404D">
          <w:rPr>
            <w:rFonts w:ascii="Times New Roman" w:eastAsiaTheme="minorEastAsia" w:hAnsi="Times New Roman" w:cs="Times New Roman"/>
            <w:noProof/>
            <w:sz w:val="24"/>
            <w:szCs w:val="24"/>
            <w:lang w:val="en-US"/>
          </w:rPr>
          <w:tab/>
        </w:r>
        <w:r w:rsidRPr="0014404D">
          <w:rPr>
            <w:rStyle w:val="Hipervnculo"/>
            <w:rFonts w:ascii="Times New Roman" w:hAnsi="Times New Roman" w:cs="Times New Roman"/>
            <w:noProof/>
            <w:sz w:val="24"/>
            <w:szCs w:val="24"/>
          </w:rPr>
          <w:t>VOLCAMIENTOS</w:t>
        </w:r>
        <w:r w:rsidRPr="0014404D">
          <w:rPr>
            <w:rFonts w:ascii="Times New Roman" w:hAnsi="Times New Roman" w:cs="Times New Roman"/>
            <w:noProof/>
            <w:webHidden/>
            <w:sz w:val="24"/>
            <w:szCs w:val="24"/>
          </w:rPr>
          <w:tab/>
        </w:r>
        <w:r w:rsidRPr="0014404D">
          <w:rPr>
            <w:rFonts w:ascii="Times New Roman" w:hAnsi="Times New Roman" w:cs="Times New Roman"/>
            <w:noProof/>
            <w:webHidden/>
            <w:sz w:val="24"/>
            <w:szCs w:val="24"/>
          </w:rPr>
          <w:fldChar w:fldCharType="begin"/>
        </w:r>
        <w:r w:rsidRPr="0014404D">
          <w:rPr>
            <w:rFonts w:ascii="Times New Roman" w:hAnsi="Times New Roman" w:cs="Times New Roman"/>
            <w:noProof/>
            <w:webHidden/>
            <w:sz w:val="24"/>
            <w:szCs w:val="24"/>
          </w:rPr>
          <w:instrText xml:space="preserve"> PAGEREF _Toc5721740 \h </w:instrText>
        </w:r>
        <w:r w:rsidRPr="0014404D">
          <w:rPr>
            <w:rFonts w:ascii="Times New Roman" w:hAnsi="Times New Roman" w:cs="Times New Roman"/>
            <w:noProof/>
            <w:webHidden/>
            <w:sz w:val="24"/>
            <w:szCs w:val="24"/>
          </w:rPr>
        </w:r>
        <w:r w:rsidRPr="0014404D">
          <w:rPr>
            <w:rFonts w:ascii="Times New Roman" w:hAnsi="Times New Roman" w:cs="Times New Roman"/>
            <w:noProof/>
            <w:webHidden/>
            <w:sz w:val="24"/>
            <w:szCs w:val="24"/>
          </w:rPr>
          <w:fldChar w:fldCharType="separate"/>
        </w:r>
        <w:r w:rsidR="003C722F">
          <w:rPr>
            <w:rFonts w:ascii="Times New Roman" w:hAnsi="Times New Roman" w:cs="Times New Roman"/>
            <w:noProof/>
            <w:webHidden/>
            <w:sz w:val="24"/>
            <w:szCs w:val="24"/>
          </w:rPr>
          <w:t>12</w:t>
        </w:r>
        <w:r w:rsidRPr="0014404D">
          <w:rPr>
            <w:rFonts w:ascii="Times New Roman" w:hAnsi="Times New Roman" w:cs="Times New Roman"/>
            <w:noProof/>
            <w:webHidden/>
            <w:sz w:val="24"/>
            <w:szCs w:val="24"/>
          </w:rPr>
          <w:fldChar w:fldCharType="end"/>
        </w:r>
      </w:hyperlink>
    </w:p>
    <w:p w:rsidR="00551405" w:rsidRPr="0014404D" w:rsidRDefault="00551405" w:rsidP="00AA1D19">
      <w:pPr>
        <w:pStyle w:val="TDC4"/>
        <w:tabs>
          <w:tab w:val="left" w:pos="1680"/>
          <w:tab w:val="right" w:leader="dot" w:pos="8779"/>
        </w:tabs>
        <w:spacing w:line="276" w:lineRule="auto"/>
        <w:ind w:left="851" w:hanging="851"/>
        <w:rPr>
          <w:rFonts w:ascii="Times New Roman" w:eastAsiaTheme="minorEastAsia" w:hAnsi="Times New Roman" w:cs="Times New Roman"/>
          <w:noProof/>
          <w:sz w:val="24"/>
          <w:szCs w:val="24"/>
          <w:lang w:val="en-US"/>
        </w:rPr>
      </w:pPr>
      <w:hyperlink w:anchor="_Toc5721741" w:history="1">
        <w:r w:rsidRPr="0014404D">
          <w:rPr>
            <w:rStyle w:val="Hipervnculo"/>
            <w:rFonts w:ascii="Times New Roman" w:hAnsi="Times New Roman" w:cs="Times New Roman"/>
            <w:noProof/>
            <w:sz w:val="24"/>
            <w:szCs w:val="24"/>
          </w:rPr>
          <w:t>2.2.2.4.</w:t>
        </w:r>
        <w:r w:rsidRPr="0014404D">
          <w:rPr>
            <w:rFonts w:ascii="Times New Roman" w:eastAsiaTheme="minorEastAsia" w:hAnsi="Times New Roman" w:cs="Times New Roman"/>
            <w:noProof/>
            <w:sz w:val="24"/>
            <w:szCs w:val="24"/>
            <w:lang w:val="en-US"/>
          </w:rPr>
          <w:tab/>
        </w:r>
        <w:r w:rsidRPr="0014404D">
          <w:rPr>
            <w:rStyle w:val="Hipervnculo"/>
            <w:rFonts w:ascii="Times New Roman" w:hAnsi="Times New Roman" w:cs="Times New Roman"/>
            <w:noProof/>
            <w:sz w:val="24"/>
            <w:szCs w:val="24"/>
          </w:rPr>
          <w:t>CAÍDAS</w:t>
        </w:r>
        <w:r w:rsidRPr="0014404D">
          <w:rPr>
            <w:rFonts w:ascii="Times New Roman" w:hAnsi="Times New Roman" w:cs="Times New Roman"/>
            <w:noProof/>
            <w:webHidden/>
            <w:sz w:val="24"/>
            <w:szCs w:val="24"/>
          </w:rPr>
          <w:tab/>
        </w:r>
        <w:r w:rsidRPr="0014404D">
          <w:rPr>
            <w:rFonts w:ascii="Times New Roman" w:hAnsi="Times New Roman" w:cs="Times New Roman"/>
            <w:noProof/>
            <w:webHidden/>
            <w:sz w:val="24"/>
            <w:szCs w:val="24"/>
          </w:rPr>
          <w:fldChar w:fldCharType="begin"/>
        </w:r>
        <w:r w:rsidRPr="0014404D">
          <w:rPr>
            <w:rFonts w:ascii="Times New Roman" w:hAnsi="Times New Roman" w:cs="Times New Roman"/>
            <w:noProof/>
            <w:webHidden/>
            <w:sz w:val="24"/>
            <w:szCs w:val="24"/>
          </w:rPr>
          <w:instrText xml:space="preserve"> PAGEREF _Toc5721741 \h </w:instrText>
        </w:r>
        <w:r w:rsidRPr="0014404D">
          <w:rPr>
            <w:rFonts w:ascii="Times New Roman" w:hAnsi="Times New Roman" w:cs="Times New Roman"/>
            <w:noProof/>
            <w:webHidden/>
            <w:sz w:val="24"/>
            <w:szCs w:val="24"/>
          </w:rPr>
        </w:r>
        <w:r w:rsidRPr="0014404D">
          <w:rPr>
            <w:rFonts w:ascii="Times New Roman" w:hAnsi="Times New Roman" w:cs="Times New Roman"/>
            <w:noProof/>
            <w:webHidden/>
            <w:sz w:val="24"/>
            <w:szCs w:val="24"/>
          </w:rPr>
          <w:fldChar w:fldCharType="separate"/>
        </w:r>
        <w:r w:rsidR="003C722F">
          <w:rPr>
            <w:rFonts w:ascii="Times New Roman" w:hAnsi="Times New Roman" w:cs="Times New Roman"/>
            <w:noProof/>
            <w:webHidden/>
            <w:sz w:val="24"/>
            <w:szCs w:val="24"/>
          </w:rPr>
          <w:t>13</w:t>
        </w:r>
        <w:r w:rsidRPr="0014404D">
          <w:rPr>
            <w:rFonts w:ascii="Times New Roman" w:hAnsi="Times New Roman" w:cs="Times New Roman"/>
            <w:noProof/>
            <w:webHidden/>
            <w:sz w:val="24"/>
            <w:szCs w:val="24"/>
          </w:rPr>
          <w:fldChar w:fldCharType="end"/>
        </w:r>
      </w:hyperlink>
    </w:p>
    <w:p w:rsidR="00551405" w:rsidRPr="0014404D" w:rsidRDefault="00551405" w:rsidP="00AA1D19">
      <w:pPr>
        <w:pStyle w:val="TDC4"/>
        <w:tabs>
          <w:tab w:val="left" w:pos="1680"/>
          <w:tab w:val="right" w:leader="dot" w:pos="8779"/>
        </w:tabs>
        <w:spacing w:line="276" w:lineRule="auto"/>
        <w:ind w:left="851" w:hanging="851"/>
        <w:rPr>
          <w:rFonts w:ascii="Times New Roman" w:eastAsiaTheme="minorEastAsia" w:hAnsi="Times New Roman" w:cs="Times New Roman"/>
          <w:noProof/>
          <w:sz w:val="24"/>
          <w:szCs w:val="24"/>
          <w:lang w:val="en-US"/>
        </w:rPr>
      </w:pPr>
      <w:hyperlink w:anchor="_Toc5721742" w:history="1">
        <w:r w:rsidRPr="0014404D">
          <w:rPr>
            <w:rStyle w:val="Hipervnculo"/>
            <w:rFonts w:ascii="Times New Roman" w:hAnsi="Times New Roman" w:cs="Times New Roman"/>
            <w:noProof/>
            <w:sz w:val="24"/>
            <w:szCs w:val="24"/>
          </w:rPr>
          <w:t>2.2.2.5.</w:t>
        </w:r>
        <w:r w:rsidRPr="0014404D">
          <w:rPr>
            <w:rFonts w:ascii="Times New Roman" w:eastAsiaTheme="minorEastAsia" w:hAnsi="Times New Roman" w:cs="Times New Roman"/>
            <w:noProof/>
            <w:sz w:val="24"/>
            <w:szCs w:val="24"/>
            <w:lang w:val="en-US"/>
          </w:rPr>
          <w:tab/>
        </w:r>
        <w:r w:rsidRPr="0014404D">
          <w:rPr>
            <w:rStyle w:val="Hipervnculo"/>
            <w:rFonts w:ascii="Times New Roman" w:hAnsi="Times New Roman" w:cs="Times New Roman"/>
            <w:noProof/>
            <w:sz w:val="24"/>
            <w:szCs w:val="24"/>
          </w:rPr>
          <w:t>PROPAGACIÓN LATERAL</w:t>
        </w:r>
        <w:r w:rsidRPr="0014404D">
          <w:rPr>
            <w:rFonts w:ascii="Times New Roman" w:hAnsi="Times New Roman" w:cs="Times New Roman"/>
            <w:noProof/>
            <w:webHidden/>
            <w:sz w:val="24"/>
            <w:szCs w:val="24"/>
          </w:rPr>
          <w:tab/>
        </w:r>
        <w:r w:rsidRPr="0014404D">
          <w:rPr>
            <w:rFonts w:ascii="Times New Roman" w:hAnsi="Times New Roman" w:cs="Times New Roman"/>
            <w:noProof/>
            <w:webHidden/>
            <w:sz w:val="24"/>
            <w:szCs w:val="24"/>
          </w:rPr>
          <w:fldChar w:fldCharType="begin"/>
        </w:r>
        <w:r w:rsidRPr="0014404D">
          <w:rPr>
            <w:rFonts w:ascii="Times New Roman" w:hAnsi="Times New Roman" w:cs="Times New Roman"/>
            <w:noProof/>
            <w:webHidden/>
            <w:sz w:val="24"/>
            <w:szCs w:val="24"/>
          </w:rPr>
          <w:instrText xml:space="preserve"> PAGEREF _Toc5721742 \h </w:instrText>
        </w:r>
        <w:r w:rsidRPr="0014404D">
          <w:rPr>
            <w:rFonts w:ascii="Times New Roman" w:hAnsi="Times New Roman" w:cs="Times New Roman"/>
            <w:noProof/>
            <w:webHidden/>
            <w:sz w:val="24"/>
            <w:szCs w:val="24"/>
          </w:rPr>
        </w:r>
        <w:r w:rsidRPr="0014404D">
          <w:rPr>
            <w:rFonts w:ascii="Times New Roman" w:hAnsi="Times New Roman" w:cs="Times New Roman"/>
            <w:noProof/>
            <w:webHidden/>
            <w:sz w:val="24"/>
            <w:szCs w:val="24"/>
          </w:rPr>
          <w:fldChar w:fldCharType="separate"/>
        </w:r>
        <w:r w:rsidR="003C722F">
          <w:rPr>
            <w:rFonts w:ascii="Times New Roman" w:hAnsi="Times New Roman" w:cs="Times New Roman"/>
            <w:noProof/>
            <w:webHidden/>
            <w:sz w:val="24"/>
            <w:szCs w:val="24"/>
          </w:rPr>
          <w:t>14</w:t>
        </w:r>
        <w:r w:rsidRPr="0014404D">
          <w:rPr>
            <w:rFonts w:ascii="Times New Roman" w:hAnsi="Times New Roman" w:cs="Times New Roman"/>
            <w:noProof/>
            <w:webHidden/>
            <w:sz w:val="24"/>
            <w:szCs w:val="24"/>
          </w:rPr>
          <w:fldChar w:fldCharType="end"/>
        </w:r>
      </w:hyperlink>
    </w:p>
    <w:p w:rsidR="00551405" w:rsidRPr="0014404D" w:rsidRDefault="00551405" w:rsidP="00AA1D19">
      <w:pPr>
        <w:pStyle w:val="TDC4"/>
        <w:tabs>
          <w:tab w:val="left" w:pos="1680"/>
          <w:tab w:val="right" w:leader="dot" w:pos="8779"/>
        </w:tabs>
        <w:spacing w:line="276" w:lineRule="auto"/>
        <w:ind w:left="851" w:hanging="851"/>
        <w:rPr>
          <w:rFonts w:ascii="Times New Roman" w:eastAsiaTheme="minorEastAsia" w:hAnsi="Times New Roman" w:cs="Times New Roman"/>
          <w:noProof/>
          <w:sz w:val="24"/>
          <w:szCs w:val="24"/>
          <w:lang w:val="en-US"/>
        </w:rPr>
      </w:pPr>
      <w:hyperlink w:anchor="_Toc5721743" w:history="1">
        <w:r w:rsidRPr="0014404D">
          <w:rPr>
            <w:rStyle w:val="Hipervnculo"/>
            <w:rFonts w:ascii="Times New Roman" w:hAnsi="Times New Roman" w:cs="Times New Roman"/>
            <w:noProof/>
            <w:sz w:val="24"/>
            <w:szCs w:val="24"/>
          </w:rPr>
          <w:t>2.2.2.6.</w:t>
        </w:r>
        <w:r w:rsidRPr="0014404D">
          <w:rPr>
            <w:rFonts w:ascii="Times New Roman" w:eastAsiaTheme="minorEastAsia" w:hAnsi="Times New Roman" w:cs="Times New Roman"/>
            <w:noProof/>
            <w:sz w:val="24"/>
            <w:szCs w:val="24"/>
            <w:lang w:val="en-US"/>
          </w:rPr>
          <w:tab/>
        </w:r>
        <w:r w:rsidRPr="0014404D">
          <w:rPr>
            <w:rStyle w:val="Hipervnculo"/>
            <w:rFonts w:ascii="Times New Roman" w:hAnsi="Times New Roman" w:cs="Times New Roman"/>
            <w:noProof/>
            <w:sz w:val="24"/>
            <w:szCs w:val="24"/>
          </w:rPr>
          <w:t>FLUJO</w:t>
        </w:r>
        <w:r>
          <w:rPr>
            <w:rStyle w:val="Hipervnculo"/>
            <w:rFonts w:ascii="Times New Roman" w:hAnsi="Times New Roman" w:cs="Times New Roman"/>
            <w:noProof/>
            <w:sz w:val="24"/>
            <w:szCs w:val="24"/>
          </w:rPr>
          <w:t>…</w:t>
        </w:r>
        <w:r w:rsidRPr="0014404D">
          <w:rPr>
            <w:rFonts w:ascii="Times New Roman" w:hAnsi="Times New Roman" w:cs="Times New Roman"/>
            <w:noProof/>
            <w:webHidden/>
            <w:sz w:val="24"/>
            <w:szCs w:val="24"/>
          </w:rPr>
          <w:tab/>
        </w:r>
        <w:r w:rsidRPr="0014404D">
          <w:rPr>
            <w:rFonts w:ascii="Times New Roman" w:hAnsi="Times New Roman" w:cs="Times New Roman"/>
            <w:noProof/>
            <w:webHidden/>
            <w:sz w:val="24"/>
            <w:szCs w:val="24"/>
          </w:rPr>
          <w:fldChar w:fldCharType="begin"/>
        </w:r>
        <w:r w:rsidRPr="0014404D">
          <w:rPr>
            <w:rFonts w:ascii="Times New Roman" w:hAnsi="Times New Roman" w:cs="Times New Roman"/>
            <w:noProof/>
            <w:webHidden/>
            <w:sz w:val="24"/>
            <w:szCs w:val="24"/>
          </w:rPr>
          <w:instrText xml:space="preserve"> PAGEREF _Toc5721743 \h </w:instrText>
        </w:r>
        <w:r w:rsidRPr="0014404D">
          <w:rPr>
            <w:rFonts w:ascii="Times New Roman" w:hAnsi="Times New Roman" w:cs="Times New Roman"/>
            <w:noProof/>
            <w:webHidden/>
            <w:sz w:val="24"/>
            <w:szCs w:val="24"/>
          </w:rPr>
        </w:r>
        <w:r w:rsidRPr="0014404D">
          <w:rPr>
            <w:rFonts w:ascii="Times New Roman" w:hAnsi="Times New Roman" w:cs="Times New Roman"/>
            <w:noProof/>
            <w:webHidden/>
            <w:sz w:val="24"/>
            <w:szCs w:val="24"/>
          </w:rPr>
          <w:fldChar w:fldCharType="separate"/>
        </w:r>
        <w:r w:rsidR="003C722F">
          <w:rPr>
            <w:rFonts w:ascii="Times New Roman" w:hAnsi="Times New Roman" w:cs="Times New Roman"/>
            <w:noProof/>
            <w:webHidden/>
            <w:sz w:val="24"/>
            <w:szCs w:val="24"/>
          </w:rPr>
          <w:t>15</w:t>
        </w:r>
        <w:r w:rsidRPr="0014404D">
          <w:rPr>
            <w:rFonts w:ascii="Times New Roman" w:hAnsi="Times New Roman" w:cs="Times New Roman"/>
            <w:noProof/>
            <w:webHidden/>
            <w:sz w:val="24"/>
            <w:szCs w:val="24"/>
          </w:rPr>
          <w:fldChar w:fldCharType="end"/>
        </w:r>
      </w:hyperlink>
    </w:p>
    <w:p w:rsidR="00551405" w:rsidRPr="0014404D" w:rsidRDefault="00551405" w:rsidP="00AA1D19">
      <w:pPr>
        <w:pStyle w:val="TDC4"/>
        <w:tabs>
          <w:tab w:val="left" w:pos="1680"/>
          <w:tab w:val="right" w:leader="dot" w:pos="8779"/>
        </w:tabs>
        <w:spacing w:line="276" w:lineRule="auto"/>
        <w:ind w:left="851" w:hanging="851"/>
        <w:rPr>
          <w:rFonts w:ascii="Times New Roman" w:eastAsiaTheme="minorEastAsia" w:hAnsi="Times New Roman" w:cs="Times New Roman"/>
          <w:noProof/>
          <w:sz w:val="24"/>
          <w:szCs w:val="24"/>
          <w:lang w:val="en-US"/>
        </w:rPr>
      </w:pPr>
      <w:hyperlink w:anchor="_Toc5721745" w:history="1">
        <w:r w:rsidRPr="0014404D">
          <w:rPr>
            <w:rStyle w:val="Hipervnculo"/>
            <w:rFonts w:ascii="Times New Roman" w:hAnsi="Times New Roman" w:cs="Times New Roman"/>
            <w:noProof/>
            <w:sz w:val="24"/>
            <w:szCs w:val="24"/>
          </w:rPr>
          <w:t>2.2.2.7.</w:t>
        </w:r>
        <w:r w:rsidRPr="0014404D">
          <w:rPr>
            <w:rFonts w:ascii="Times New Roman" w:eastAsiaTheme="minorEastAsia" w:hAnsi="Times New Roman" w:cs="Times New Roman"/>
            <w:noProof/>
            <w:sz w:val="24"/>
            <w:szCs w:val="24"/>
            <w:lang w:val="en-US"/>
          </w:rPr>
          <w:tab/>
        </w:r>
        <w:r w:rsidRPr="0014404D">
          <w:rPr>
            <w:rStyle w:val="Hipervnculo"/>
            <w:rFonts w:ascii="Times New Roman" w:hAnsi="Times New Roman" w:cs="Times New Roman"/>
            <w:noProof/>
            <w:sz w:val="24"/>
            <w:szCs w:val="24"/>
          </w:rPr>
          <w:t>DEFORMACIONES GRAVITACIONALES</w:t>
        </w:r>
        <w:r w:rsidRPr="0014404D">
          <w:rPr>
            <w:rFonts w:ascii="Times New Roman" w:hAnsi="Times New Roman" w:cs="Times New Roman"/>
            <w:noProof/>
            <w:webHidden/>
            <w:sz w:val="24"/>
            <w:szCs w:val="24"/>
          </w:rPr>
          <w:tab/>
        </w:r>
        <w:r w:rsidRPr="0014404D">
          <w:rPr>
            <w:rFonts w:ascii="Times New Roman" w:hAnsi="Times New Roman" w:cs="Times New Roman"/>
            <w:noProof/>
            <w:webHidden/>
            <w:sz w:val="24"/>
            <w:szCs w:val="24"/>
          </w:rPr>
          <w:fldChar w:fldCharType="begin"/>
        </w:r>
        <w:r w:rsidRPr="0014404D">
          <w:rPr>
            <w:rFonts w:ascii="Times New Roman" w:hAnsi="Times New Roman" w:cs="Times New Roman"/>
            <w:noProof/>
            <w:webHidden/>
            <w:sz w:val="24"/>
            <w:szCs w:val="24"/>
          </w:rPr>
          <w:instrText xml:space="preserve"> PAGEREF _Toc5721745 \h </w:instrText>
        </w:r>
        <w:r w:rsidRPr="0014404D">
          <w:rPr>
            <w:rFonts w:ascii="Times New Roman" w:hAnsi="Times New Roman" w:cs="Times New Roman"/>
            <w:noProof/>
            <w:webHidden/>
            <w:sz w:val="24"/>
            <w:szCs w:val="24"/>
          </w:rPr>
        </w:r>
        <w:r w:rsidRPr="0014404D">
          <w:rPr>
            <w:rFonts w:ascii="Times New Roman" w:hAnsi="Times New Roman" w:cs="Times New Roman"/>
            <w:noProof/>
            <w:webHidden/>
            <w:sz w:val="24"/>
            <w:szCs w:val="24"/>
          </w:rPr>
          <w:fldChar w:fldCharType="separate"/>
        </w:r>
        <w:r w:rsidR="003C722F">
          <w:rPr>
            <w:rFonts w:ascii="Times New Roman" w:hAnsi="Times New Roman" w:cs="Times New Roman"/>
            <w:noProof/>
            <w:webHidden/>
            <w:sz w:val="24"/>
            <w:szCs w:val="24"/>
          </w:rPr>
          <w:t>16</w:t>
        </w:r>
        <w:r w:rsidRPr="0014404D">
          <w:rPr>
            <w:rFonts w:ascii="Times New Roman" w:hAnsi="Times New Roman" w:cs="Times New Roman"/>
            <w:noProof/>
            <w:webHidden/>
            <w:sz w:val="24"/>
            <w:szCs w:val="24"/>
          </w:rPr>
          <w:fldChar w:fldCharType="end"/>
        </w:r>
      </w:hyperlink>
    </w:p>
    <w:p w:rsidR="00551405" w:rsidRPr="0014404D" w:rsidRDefault="00551405" w:rsidP="00AA1D19">
      <w:pPr>
        <w:pStyle w:val="TDC3"/>
        <w:tabs>
          <w:tab w:val="left" w:pos="1200"/>
          <w:tab w:val="right" w:leader="dot" w:pos="8779"/>
        </w:tabs>
        <w:spacing w:line="276" w:lineRule="auto"/>
        <w:ind w:left="851" w:hanging="851"/>
        <w:rPr>
          <w:rFonts w:ascii="Times New Roman" w:eastAsiaTheme="minorEastAsia" w:hAnsi="Times New Roman" w:cs="Times New Roman"/>
          <w:i w:val="0"/>
          <w:iCs w:val="0"/>
          <w:noProof/>
          <w:sz w:val="24"/>
          <w:szCs w:val="24"/>
          <w:lang w:val="en-US"/>
        </w:rPr>
      </w:pPr>
      <w:hyperlink w:anchor="_Toc5721748" w:history="1">
        <w:r w:rsidRPr="0014404D">
          <w:rPr>
            <w:rStyle w:val="Hipervnculo"/>
            <w:rFonts w:ascii="Times New Roman" w:hAnsi="Times New Roman" w:cs="Times New Roman"/>
            <w:i w:val="0"/>
            <w:noProof/>
            <w:sz w:val="24"/>
            <w:szCs w:val="24"/>
          </w:rPr>
          <w:t>2.2.3.</w:t>
        </w:r>
        <w:r w:rsidRPr="0014404D">
          <w:rPr>
            <w:rFonts w:ascii="Times New Roman" w:eastAsiaTheme="minorEastAsia" w:hAnsi="Times New Roman" w:cs="Times New Roman"/>
            <w:i w:val="0"/>
            <w:iCs w:val="0"/>
            <w:noProof/>
            <w:sz w:val="24"/>
            <w:szCs w:val="24"/>
            <w:lang w:val="en-US"/>
          </w:rPr>
          <w:tab/>
        </w:r>
        <w:r w:rsidRPr="0014404D">
          <w:rPr>
            <w:rStyle w:val="Hipervnculo"/>
            <w:rFonts w:ascii="Times New Roman" w:hAnsi="Times New Roman" w:cs="Times New Roman"/>
            <w:i w:val="0"/>
            <w:noProof/>
            <w:sz w:val="24"/>
            <w:szCs w:val="24"/>
          </w:rPr>
          <w:t>NIVELES DEL PELIGRO</w:t>
        </w:r>
        <w:r w:rsidRPr="0014404D">
          <w:rPr>
            <w:rFonts w:ascii="Times New Roman" w:hAnsi="Times New Roman" w:cs="Times New Roman"/>
            <w:i w:val="0"/>
            <w:noProof/>
            <w:webHidden/>
            <w:sz w:val="24"/>
            <w:szCs w:val="24"/>
          </w:rPr>
          <w:tab/>
        </w:r>
        <w:r w:rsidRPr="0014404D">
          <w:rPr>
            <w:rFonts w:ascii="Times New Roman" w:hAnsi="Times New Roman" w:cs="Times New Roman"/>
            <w:i w:val="0"/>
            <w:noProof/>
            <w:webHidden/>
            <w:sz w:val="24"/>
            <w:szCs w:val="24"/>
          </w:rPr>
          <w:fldChar w:fldCharType="begin"/>
        </w:r>
        <w:r w:rsidRPr="0014404D">
          <w:rPr>
            <w:rFonts w:ascii="Times New Roman" w:hAnsi="Times New Roman" w:cs="Times New Roman"/>
            <w:i w:val="0"/>
            <w:noProof/>
            <w:webHidden/>
            <w:sz w:val="24"/>
            <w:szCs w:val="24"/>
          </w:rPr>
          <w:instrText xml:space="preserve"> PAGEREF _Toc5721748 \h </w:instrText>
        </w:r>
        <w:r w:rsidRPr="0014404D">
          <w:rPr>
            <w:rFonts w:ascii="Times New Roman" w:hAnsi="Times New Roman" w:cs="Times New Roman"/>
            <w:i w:val="0"/>
            <w:noProof/>
            <w:webHidden/>
            <w:sz w:val="24"/>
            <w:szCs w:val="24"/>
          </w:rPr>
        </w:r>
        <w:r w:rsidRPr="0014404D">
          <w:rPr>
            <w:rFonts w:ascii="Times New Roman" w:hAnsi="Times New Roman" w:cs="Times New Roman"/>
            <w:i w:val="0"/>
            <w:noProof/>
            <w:webHidden/>
            <w:sz w:val="24"/>
            <w:szCs w:val="24"/>
          </w:rPr>
          <w:fldChar w:fldCharType="separate"/>
        </w:r>
        <w:r w:rsidR="003C722F">
          <w:rPr>
            <w:rFonts w:ascii="Times New Roman" w:hAnsi="Times New Roman" w:cs="Times New Roman"/>
            <w:i w:val="0"/>
            <w:noProof/>
            <w:webHidden/>
            <w:sz w:val="24"/>
            <w:szCs w:val="24"/>
          </w:rPr>
          <w:t>16</w:t>
        </w:r>
        <w:r w:rsidRPr="0014404D">
          <w:rPr>
            <w:rFonts w:ascii="Times New Roman" w:hAnsi="Times New Roman" w:cs="Times New Roman"/>
            <w:i w:val="0"/>
            <w:noProof/>
            <w:webHidden/>
            <w:sz w:val="24"/>
            <w:szCs w:val="24"/>
          </w:rPr>
          <w:fldChar w:fldCharType="end"/>
        </w:r>
      </w:hyperlink>
    </w:p>
    <w:p w:rsidR="00551405" w:rsidRPr="0014404D" w:rsidRDefault="00551405" w:rsidP="00AA1D19">
      <w:pPr>
        <w:pStyle w:val="TDC3"/>
        <w:tabs>
          <w:tab w:val="left" w:pos="1200"/>
          <w:tab w:val="right" w:leader="dot" w:pos="8779"/>
        </w:tabs>
        <w:spacing w:line="276" w:lineRule="auto"/>
        <w:ind w:left="851" w:hanging="851"/>
        <w:rPr>
          <w:rFonts w:ascii="Times New Roman" w:eastAsiaTheme="minorEastAsia" w:hAnsi="Times New Roman" w:cs="Times New Roman"/>
          <w:i w:val="0"/>
          <w:iCs w:val="0"/>
          <w:noProof/>
          <w:sz w:val="24"/>
          <w:szCs w:val="24"/>
          <w:lang w:val="en-US"/>
        </w:rPr>
      </w:pPr>
      <w:hyperlink w:anchor="_Toc5721749" w:history="1">
        <w:r w:rsidRPr="0014404D">
          <w:rPr>
            <w:rStyle w:val="Hipervnculo"/>
            <w:rFonts w:ascii="Times New Roman" w:hAnsi="Times New Roman" w:cs="Times New Roman"/>
            <w:i w:val="0"/>
            <w:noProof/>
            <w:sz w:val="24"/>
            <w:szCs w:val="24"/>
          </w:rPr>
          <w:t>2.2.4.</w:t>
        </w:r>
        <w:r w:rsidRPr="0014404D">
          <w:rPr>
            <w:rFonts w:ascii="Times New Roman" w:eastAsiaTheme="minorEastAsia" w:hAnsi="Times New Roman" w:cs="Times New Roman"/>
            <w:i w:val="0"/>
            <w:iCs w:val="0"/>
            <w:noProof/>
            <w:sz w:val="24"/>
            <w:szCs w:val="24"/>
            <w:lang w:val="en-US"/>
          </w:rPr>
          <w:tab/>
        </w:r>
        <w:r w:rsidRPr="0014404D">
          <w:rPr>
            <w:rStyle w:val="Hipervnculo"/>
            <w:rFonts w:ascii="Times New Roman" w:hAnsi="Times New Roman" w:cs="Times New Roman"/>
            <w:i w:val="0"/>
            <w:noProof/>
            <w:sz w:val="24"/>
            <w:szCs w:val="24"/>
          </w:rPr>
          <w:t>COMPONENTES EN EL MANEJO DE PELIGROS</w:t>
        </w:r>
        <w:r w:rsidRPr="0014404D">
          <w:rPr>
            <w:rFonts w:ascii="Times New Roman" w:hAnsi="Times New Roman" w:cs="Times New Roman"/>
            <w:i w:val="0"/>
            <w:noProof/>
            <w:webHidden/>
            <w:sz w:val="24"/>
            <w:szCs w:val="24"/>
          </w:rPr>
          <w:tab/>
        </w:r>
        <w:r w:rsidRPr="0014404D">
          <w:rPr>
            <w:rFonts w:ascii="Times New Roman" w:hAnsi="Times New Roman" w:cs="Times New Roman"/>
            <w:i w:val="0"/>
            <w:noProof/>
            <w:webHidden/>
            <w:sz w:val="24"/>
            <w:szCs w:val="24"/>
          </w:rPr>
          <w:fldChar w:fldCharType="begin"/>
        </w:r>
        <w:r w:rsidRPr="0014404D">
          <w:rPr>
            <w:rFonts w:ascii="Times New Roman" w:hAnsi="Times New Roman" w:cs="Times New Roman"/>
            <w:i w:val="0"/>
            <w:noProof/>
            <w:webHidden/>
            <w:sz w:val="24"/>
            <w:szCs w:val="24"/>
          </w:rPr>
          <w:instrText xml:space="preserve"> PAGEREF _Toc5721749 \h </w:instrText>
        </w:r>
        <w:r w:rsidRPr="0014404D">
          <w:rPr>
            <w:rFonts w:ascii="Times New Roman" w:hAnsi="Times New Roman" w:cs="Times New Roman"/>
            <w:i w:val="0"/>
            <w:noProof/>
            <w:webHidden/>
            <w:sz w:val="24"/>
            <w:szCs w:val="24"/>
          </w:rPr>
        </w:r>
        <w:r w:rsidRPr="0014404D">
          <w:rPr>
            <w:rFonts w:ascii="Times New Roman" w:hAnsi="Times New Roman" w:cs="Times New Roman"/>
            <w:i w:val="0"/>
            <w:noProof/>
            <w:webHidden/>
            <w:sz w:val="24"/>
            <w:szCs w:val="24"/>
          </w:rPr>
          <w:fldChar w:fldCharType="separate"/>
        </w:r>
        <w:r w:rsidR="003C722F">
          <w:rPr>
            <w:rFonts w:ascii="Times New Roman" w:hAnsi="Times New Roman" w:cs="Times New Roman"/>
            <w:i w:val="0"/>
            <w:noProof/>
            <w:webHidden/>
            <w:sz w:val="24"/>
            <w:szCs w:val="24"/>
          </w:rPr>
          <w:t>20</w:t>
        </w:r>
        <w:r w:rsidRPr="0014404D">
          <w:rPr>
            <w:rFonts w:ascii="Times New Roman" w:hAnsi="Times New Roman" w:cs="Times New Roman"/>
            <w:i w:val="0"/>
            <w:noProof/>
            <w:webHidden/>
            <w:sz w:val="24"/>
            <w:szCs w:val="24"/>
          </w:rPr>
          <w:fldChar w:fldCharType="end"/>
        </w:r>
      </w:hyperlink>
    </w:p>
    <w:p w:rsidR="00551405" w:rsidRPr="0014404D" w:rsidRDefault="00551405" w:rsidP="00AA1D19">
      <w:pPr>
        <w:pStyle w:val="TDC3"/>
        <w:tabs>
          <w:tab w:val="left" w:pos="1200"/>
          <w:tab w:val="right" w:leader="dot" w:pos="8647"/>
        </w:tabs>
        <w:spacing w:line="276" w:lineRule="auto"/>
        <w:ind w:left="851" w:hanging="851"/>
        <w:rPr>
          <w:rFonts w:ascii="Times New Roman" w:eastAsiaTheme="minorEastAsia" w:hAnsi="Times New Roman" w:cs="Times New Roman"/>
          <w:i w:val="0"/>
          <w:iCs w:val="0"/>
          <w:noProof/>
          <w:sz w:val="24"/>
          <w:szCs w:val="24"/>
          <w:lang w:val="en-US"/>
        </w:rPr>
      </w:pPr>
      <w:hyperlink w:anchor="_Toc5721750" w:history="1">
        <w:r w:rsidRPr="0014404D">
          <w:rPr>
            <w:rStyle w:val="Hipervnculo"/>
            <w:rFonts w:ascii="Times New Roman" w:hAnsi="Times New Roman" w:cs="Times New Roman"/>
            <w:i w:val="0"/>
            <w:noProof/>
            <w:sz w:val="24"/>
            <w:szCs w:val="24"/>
          </w:rPr>
          <w:t>2.2.5.</w:t>
        </w:r>
        <w:r w:rsidRPr="0014404D">
          <w:rPr>
            <w:rFonts w:ascii="Times New Roman" w:eastAsiaTheme="minorEastAsia" w:hAnsi="Times New Roman" w:cs="Times New Roman"/>
            <w:i w:val="0"/>
            <w:iCs w:val="0"/>
            <w:noProof/>
            <w:sz w:val="24"/>
            <w:szCs w:val="24"/>
            <w:lang w:val="en-US"/>
          </w:rPr>
          <w:tab/>
        </w:r>
        <w:r w:rsidRPr="0014404D">
          <w:rPr>
            <w:rStyle w:val="Hipervnculo"/>
            <w:rFonts w:ascii="Times New Roman" w:hAnsi="Times New Roman" w:cs="Times New Roman"/>
            <w:i w:val="0"/>
            <w:noProof/>
            <w:sz w:val="24"/>
            <w:szCs w:val="24"/>
          </w:rPr>
          <w:t>HERRAMIENTAS Y TÉCNICAS PARA LA EVALUACIÓN DE PELIGROS</w:t>
        </w:r>
        <w:r w:rsidRPr="0014404D">
          <w:rPr>
            <w:rFonts w:ascii="Times New Roman" w:hAnsi="Times New Roman" w:cs="Times New Roman"/>
            <w:i w:val="0"/>
            <w:noProof/>
            <w:webHidden/>
            <w:sz w:val="24"/>
            <w:szCs w:val="24"/>
          </w:rPr>
          <w:tab/>
        </w:r>
        <w:r w:rsidRPr="0014404D">
          <w:rPr>
            <w:rFonts w:ascii="Times New Roman" w:hAnsi="Times New Roman" w:cs="Times New Roman"/>
            <w:i w:val="0"/>
            <w:noProof/>
            <w:webHidden/>
            <w:sz w:val="24"/>
            <w:szCs w:val="24"/>
          </w:rPr>
          <w:fldChar w:fldCharType="begin"/>
        </w:r>
        <w:r w:rsidRPr="0014404D">
          <w:rPr>
            <w:rFonts w:ascii="Times New Roman" w:hAnsi="Times New Roman" w:cs="Times New Roman"/>
            <w:i w:val="0"/>
            <w:noProof/>
            <w:webHidden/>
            <w:sz w:val="24"/>
            <w:szCs w:val="24"/>
          </w:rPr>
          <w:instrText xml:space="preserve"> PAGEREF _Toc5721750 \h </w:instrText>
        </w:r>
        <w:r w:rsidRPr="0014404D">
          <w:rPr>
            <w:rFonts w:ascii="Times New Roman" w:hAnsi="Times New Roman" w:cs="Times New Roman"/>
            <w:i w:val="0"/>
            <w:noProof/>
            <w:webHidden/>
            <w:sz w:val="24"/>
            <w:szCs w:val="24"/>
          </w:rPr>
        </w:r>
        <w:r w:rsidRPr="0014404D">
          <w:rPr>
            <w:rFonts w:ascii="Times New Roman" w:hAnsi="Times New Roman" w:cs="Times New Roman"/>
            <w:i w:val="0"/>
            <w:noProof/>
            <w:webHidden/>
            <w:sz w:val="24"/>
            <w:szCs w:val="24"/>
          </w:rPr>
          <w:fldChar w:fldCharType="separate"/>
        </w:r>
        <w:r w:rsidR="003C722F">
          <w:rPr>
            <w:rFonts w:ascii="Times New Roman" w:hAnsi="Times New Roman" w:cs="Times New Roman"/>
            <w:i w:val="0"/>
            <w:noProof/>
            <w:webHidden/>
            <w:sz w:val="24"/>
            <w:szCs w:val="24"/>
          </w:rPr>
          <w:t>20</w:t>
        </w:r>
        <w:r w:rsidRPr="0014404D">
          <w:rPr>
            <w:rFonts w:ascii="Times New Roman" w:hAnsi="Times New Roman" w:cs="Times New Roman"/>
            <w:i w:val="0"/>
            <w:noProof/>
            <w:webHidden/>
            <w:sz w:val="24"/>
            <w:szCs w:val="24"/>
          </w:rPr>
          <w:fldChar w:fldCharType="end"/>
        </w:r>
      </w:hyperlink>
    </w:p>
    <w:p w:rsidR="00551405" w:rsidRPr="0014404D" w:rsidRDefault="00551405" w:rsidP="00AA1D19">
      <w:pPr>
        <w:pStyle w:val="TDC3"/>
        <w:tabs>
          <w:tab w:val="left" w:pos="1200"/>
          <w:tab w:val="right" w:leader="dot" w:pos="8779"/>
        </w:tabs>
        <w:spacing w:line="276" w:lineRule="auto"/>
        <w:ind w:left="851" w:hanging="851"/>
        <w:rPr>
          <w:rFonts w:ascii="Times New Roman" w:eastAsiaTheme="minorEastAsia" w:hAnsi="Times New Roman" w:cs="Times New Roman"/>
          <w:i w:val="0"/>
          <w:iCs w:val="0"/>
          <w:noProof/>
          <w:sz w:val="24"/>
          <w:szCs w:val="24"/>
          <w:lang w:val="en-US"/>
        </w:rPr>
      </w:pPr>
      <w:hyperlink w:anchor="_Toc5721752" w:history="1">
        <w:r w:rsidRPr="0014404D">
          <w:rPr>
            <w:rStyle w:val="Hipervnculo"/>
            <w:rFonts w:ascii="Times New Roman" w:hAnsi="Times New Roman" w:cs="Times New Roman"/>
            <w:i w:val="0"/>
            <w:noProof/>
            <w:sz w:val="24"/>
            <w:szCs w:val="24"/>
          </w:rPr>
          <w:t>2.2.6.</w:t>
        </w:r>
        <w:r w:rsidRPr="0014404D">
          <w:rPr>
            <w:rFonts w:ascii="Times New Roman" w:eastAsiaTheme="minorEastAsia" w:hAnsi="Times New Roman" w:cs="Times New Roman"/>
            <w:i w:val="0"/>
            <w:iCs w:val="0"/>
            <w:noProof/>
            <w:sz w:val="24"/>
            <w:szCs w:val="24"/>
            <w:lang w:val="en-US"/>
          </w:rPr>
          <w:tab/>
        </w:r>
        <w:r w:rsidRPr="0014404D">
          <w:rPr>
            <w:rStyle w:val="Hipervnculo"/>
            <w:rFonts w:ascii="Times New Roman" w:hAnsi="Times New Roman" w:cs="Times New Roman"/>
            <w:i w:val="0"/>
            <w:noProof/>
            <w:sz w:val="24"/>
            <w:szCs w:val="24"/>
          </w:rPr>
          <w:t>VULNERABILIDAD</w:t>
        </w:r>
        <w:r w:rsidRPr="0014404D">
          <w:rPr>
            <w:rFonts w:ascii="Times New Roman" w:hAnsi="Times New Roman" w:cs="Times New Roman"/>
            <w:i w:val="0"/>
            <w:noProof/>
            <w:webHidden/>
            <w:sz w:val="24"/>
            <w:szCs w:val="24"/>
          </w:rPr>
          <w:tab/>
        </w:r>
        <w:r w:rsidRPr="0014404D">
          <w:rPr>
            <w:rFonts w:ascii="Times New Roman" w:hAnsi="Times New Roman" w:cs="Times New Roman"/>
            <w:i w:val="0"/>
            <w:noProof/>
            <w:webHidden/>
            <w:sz w:val="24"/>
            <w:szCs w:val="24"/>
          </w:rPr>
          <w:fldChar w:fldCharType="begin"/>
        </w:r>
        <w:r w:rsidRPr="0014404D">
          <w:rPr>
            <w:rFonts w:ascii="Times New Roman" w:hAnsi="Times New Roman" w:cs="Times New Roman"/>
            <w:i w:val="0"/>
            <w:noProof/>
            <w:webHidden/>
            <w:sz w:val="24"/>
            <w:szCs w:val="24"/>
          </w:rPr>
          <w:instrText xml:space="preserve"> PAGEREF _Toc5721752 \h </w:instrText>
        </w:r>
        <w:r w:rsidRPr="0014404D">
          <w:rPr>
            <w:rFonts w:ascii="Times New Roman" w:hAnsi="Times New Roman" w:cs="Times New Roman"/>
            <w:i w:val="0"/>
            <w:noProof/>
            <w:webHidden/>
            <w:sz w:val="24"/>
            <w:szCs w:val="24"/>
          </w:rPr>
        </w:r>
        <w:r w:rsidRPr="0014404D">
          <w:rPr>
            <w:rFonts w:ascii="Times New Roman" w:hAnsi="Times New Roman" w:cs="Times New Roman"/>
            <w:i w:val="0"/>
            <w:noProof/>
            <w:webHidden/>
            <w:sz w:val="24"/>
            <w:szCs w:val="24"/>
          </w:rPr>
          <w:fldChar w:fldCharType="separate"/>
        </w:r>
        <w:r w:rsidR="003C722F">
          <w:rPr>
            <w:rFonts w:ascii="Times New Roman" w:hAnsi="Times New Roman" w:cs="Times New Roman"/>
            <w:i w:val="0"/>
            <w:noProof/>
            <w:webHidden/>
            <w:sz w:val="24"/>
            <w:szCs w:val="24"/>
          </w:rPr>
          <w:t>21</w:t>
        </w:r>
        <w:r w:rsidRPr="0014404D">
          <w:rPr>
            <w:rFonts w:ascii="Times New Roman" w:hAnsi="Times New Roman" w:cs="Times New Roman"/>
            <w:i w:val="0"/>
            <w:noProof/>
            <w:webHidden/>
            <w:sz w:val="24"/>
            <w:szCs w:val="24"/>
          </w:rPr>
          <w:fldChar w:fldCharType="end"/>
        </w:r>
      </w:hyperlink>
    </w:p>
    <w:p w:rsidR="00551405" w:rsidRPr="0014404D" w:rsidRDefault="00551405" w:rsidP="00AA1D19">
      <w:pPr>
        <w:pStyle w:val="TDC3"/>
        <w:tabs>
          <w:tab w:val="left" w:pos="1200"/>
          <w:tab w:val="right" w:leader="dot" w:pos="8779"/>
        </w:tabs>
        <w:spacing w:line="276" w:lineRule="auto"/>
        <w:ind w:left="851" w:hanging="851"/>
        <w:rPr>
          <w:rFonts w:ascii="Times New Roman" w:eastAsiaTheme="minorEastAsia" w:hAnsi="Times New Roman" w:cs="Times New Roman"/>
          <w:i w:val="0"/>
          <w:iCs w:val="0"/>
          <w:noProof/>
          <w:sz w:val="24"/>
          <w:szCs w:val="24"/>
          <w:lang w:val="en-US"/>
        </w:rPr>
      </w:pPr>
      <w:hyperlink w:anchor="_Toc5721753" w:history="1">
        <w:r w:rsidRPr="0014404D">
          <w:rPr>
            <w:rStyle w:val="Hipervnculo"/>
            <w:rFonts w:ascii="Times New Roman" w:hAnsi="Times New Roman" w:cs="Times New Roman"/>
            <w:i w:val="0"/>
            <w:noProof/>
            <w:sz w:val="24"/>
            <w:szCs w:val="24"/>
          </w:rPr>
          <w:t>2.2.7.</w:t>
        </w:r>
        <w:r w:rsidRPr="0014404D">
          <w:rPr>
            <w:rFonts w:ascii="Times New Roman" w:eastAsiaTheme="minorEastAsia" w:hAnsi="Times New Roman" w:cs="Times New Roman"/>
            <w:i w:val="0"/>
            <w:iCs w:val="0"/>
            <w:noProof/>
            <w:sz w:val="24"/>
            <w:szCs w:val="24"/>
            <w:lang w:val="en-US"/>
          </w:rPr>
          <w:tab/>
        </w:r>
        <w:r w:rsidRPr="0014404D">
          <w:rPr>
            <w:rStyle w:val="Hipervnculo"/>
            <w:rFonts w:ascii="Times New Roman" w:hAnsi="Times New Roman" w:cs="Times New Roman"/>
            <w:i w:val="0"/>
            <w:noProof/>
            <w:sz w:val="24"/>
            <w:szCs w:val="24"/>
          </w:rPr>
          <w:t>NIVELES DE LA VULNERABILIDAD</w:t>
        </w:r>
        <w:r w:rsidRPr="0014404D">
          <w:rPr>
            <w:rFonts w:ascii="Times New Roman" w:hAnsi="Times New Roman" w:cs="Times New Roman"/>
            <w:i w:val="0"/>
            <w:noProof/>
            <w:webHidden/>
            <w:sz w:val="24"/>
            <w:szCs w:val="24"/>
          </w:rPr>
          <w:tab/>
        </w:r>
        <w:r w:rsidRPr="0014404D">
          <w:rPr>
            <w:rFonts w:ascii="Times New Roman" w:hAnsi="Times New Roman" w:cs="Times New Roman"/>
            <w:i w:val="0"/>
            <w:noProof/>
            <w:webHidden/>
            <w:sz w:val="24"/>
            <w:szCs w:val="24"/>
          </w:rPr>
          <w:fldChar w:fldCharType="begin"/>
        </w:r>
        <w:r w:rsidRPr="0014404D">
          <w:rPr>
            <w:rFonts w:ascii="Times New Roman" w:hAnsi="Times New Roman" w:cs="Times New Roman"/>
            <w:i w:val="0"/>
            <w:noProof/>
            <w:webHidden/>
            <w:sz w:val="24"/>
            <w:szCs w:val="24"/>
          </w:rPr>
          <w:instrText xml:space="preserve"> PAGEREF _Toc5721753 \h </w:instrText>
        </w:r>
        <w:r w:rsidRPr="0014404D">
          <w:rPr>
            <w:rFonts w:ascii="Times New Roman" w:hAnsi="Times New Roman" w:cs="Times New Roman"/>
            <w:i w:val="0"/>
            <w:noProof/>
            <w:webHidden/>
            <w:sz w:val="24"/>
            <w:szCs w:val="24"/>
          </w:rPr>
        </w:r>
        <w:r w:rsidRPr="0014404D">
          <w:rPr>
            <w:rFonts w:ascii="Times New Roman" w:hAnsi="Times New Roman" w:cs="Times New Roman"/>
            <w:i w:val="0"/>
            <w:noProof/>
            <w:webHidden/>
            <w:sz w:val="24"/>
            <w:szCs w:val="24"/>
          </w:rPr>
          <w:fldChar w:fldCharType="separate"/>
        </w:r>
        <w:r w:rsidR="003C722F">
          <w:rPr>
            <w:rFonts w:ascii="Times New Roman" w:hAnsi="Times New Roman" w:cs="Times New Roman"/>
            <w:i w:val="0"/>
            <w:noProof/>
            <w:webHidden/>
            <w:sz w:val="24"/>
            <w:szCs w:val="24"/>
          </w:rPr>
          <w:t>21</w:t>
        </w:r>
        <w:r w:rsidRPr="0014404D">
          <w:rPr>
            <w:rFonts w:ascii="Times New Roman" w:hAnsi="Times New Roman" w:cs="Times New Roman"/>
            <w:i w:val="0"/>
            <w:noProof/>
            <w:webHidden/>
            <w:sz w:val="24"/>
            <w:szCs w:val="24"/>
          </w:rPr>
          <w:fldChar w:fldCharType="end"/>
        </w:r>
      </w:hyperlink>
    </w:p>
    <w:p w:rsidR="00551405" w:rsidRPr="0014404D" w:rsidRDefault="00551405" w:rsidP="00AA1D19">
      <w:pPr>
        <w:pStyle w:val="TDC3"/>
        <w:tabs>
          <w:tab w:val="left" w:pos="1200"/>
          <w:tab w:val="right" w:leader="dot" w:pos="8779"/>
        </w:tabs>
        <w:spacing w:line="276" w:lineRule="auto"/>
        <w:ind w:left="851" w:hanging="851"/>
        <w:rPr>
          <w:rFonts w:ascii="Times New Roman" w:eastAsiaTheme="minorEastAsia" w:hAnsi="Times New Roman" w:cs="Times New Roman"/>
          <w:i w:val="0"/>
          <w:iCs w:val="0"/>
          <w:noProof/>
          <w:sz w:val="24"/>
          <w:szCs w:val="24"/>
          <w:lang w:val="en-US"/>
        </w:rPr>
      </w:pPr>
      <w:hyperlink w:anchor="_Toc5721754" w:history="1">
        <w:r w:rsidRPr="0014404D">
          <w:rPr>
            <w:rStyle w:val="Hipervnculo"/>
            <w:rFonts w:ascii="Times New Roman" w:hAnsi="Times New Roman" w:cs="Times New Roman"/>
            <w:i w:val="0"/>
            <w:noProof/>
            <w:sz w:val="24"/>
            <w:szCs w:val="24"/>
          </w:rPr>
          <w:t>2.2.8.</w:t>
        </w:r>
        <w:r w:rsidRPr="0014404D">
          <w:rPr>
            <w:rFonts w:ascii="Times New Roman" w:eastAsiaTheme="minorEastAsia" w:hAnsi="Times New Roman" w:cs="Times New Roman"/>
            <w:i w:val="0"/>
            <w:iCs w:val="0"/>
            <w:noProof/>
            <w:sz w:val="24"/>
            <w:szCs w:val="24"/>
            <w:lang w:val="en-US"/>
          </w:rPr>
          <w:tab/>
        </w:r>
        <w:r w:rsidRPr="0014404D">
          <w:rPr>
            <w:rStyle w:val="Hipervnculo"/>
            <w:rFonts w:ascii="Times New Roman" w:hAnsi="Times New Roman" w:cs="Times New Roman"/>
            <w:i w:val="0"/>
            <w:noProof/>
            <w:sz w:val="24"/>
            <w:szCs w:val="24"/>
          </w:rPr>
          <w:t>SUSCEPTIBILIDAD</w:t>
        </w:r>
        <w:r w:rsidRPr="0014404D">
          <w:rPr>
            <w:rFonts w:ascii="Times New Roman" w:hAnsi="Times New Roman" w:cs="Times New Roman"/>
            <w:i w:val="0"/>
            <w:noProof/>
            <w:webHidden/>
            <w:sz w:val="24"/>
            <w:szCs w:val="24"/>
          </w:rPr>
          <w:tab/>
        </w:r>
        <w:r w:rsidRPr="0014404D">
          <w:rPr>
            <w:rFonts w:ascii="Times New Roman" w:hAnsi="Times New Roman" w:cs="Times New Roman"/>
            <w:i w:val="0"/>
            <w:noProof/>
            <w:webHidden/>
            <w:sz w:val="24"/>
            <w:szCs w:val="24"/>
          </w:rPr>
          <w:fldChar w:fldCharType="begin"/>
        </w:r>
        <w:r w:rsidRPr="0014404D">
          <w:rPr>
            <w:rFonts w:ascii="Times New Roman" w:hAnsi="Times New Roman" w:cs="Times New Roman"/>
            <w:i w:val="0"/>
            <w:noProof/>
            <w:webHidden/>
            <w:sz w:val="24"/>
            <w:szCs w:val="24"/>
          </w:rPr>
          <w:instrText xml:space="preserve"> PAGEREF _Toc5721754 \h </w:instrText>
        </w:r>
        <w:r w:rsidRPr="0014404D">
          <w:rPr>
            <w:rFonts w:ascii="Times New Roman" w:hAnsi="Times New Roman" w:cs="Times New Roman"/>
            <w:i w:val="0"/>
            <w:noProof/>
            <w:webHidden/>
            <w:sz w:val="24"/>
            <w:szCs w:val="24"/>
          </w:rPr>
        </w:r>
        <w:r w:rsidRPr="0014404D">
          <w:rPr>
            <w:rFonts w:ascii="Times New Roman" w:hAnsi="Times New Roman" w:cs="Times New Roman"/>
            <w:i w:val="0"/>
            <w:noProof/>
            <w:webHidden/>
            <w:sz w:val="24"/>
            <w:szCs w:val="24"/>
          </w:rPr>
          <w:fldChar w:fldCharType="separate"/>
        </w:r>
        <w:r w:rsidR="003C722F">
          <w:rPr>
            <w:rFonts w:ascii="Times New Roman" w:hAnsi="Times New Roman" w:cs="Times New Roman"/>
            <w:i w:val="0"/>
            <w:noProof/>
            <w:webHidden/>
            <w:sz w:val="24"/>
            <w:szCs w:val="24"/>
          </w:rPr>
          <w:t>24</w:t>
        </w:r>
        <w:r w:rsidRPr="0014404D">
          <w:rPr>
            <w:rFonts w:ascii="Times New Roman" w:hAnsi="Times New Roman" w:cs="Times New Roman"/>
            <w:i w:val="0"/>
            <w:noProof/>
            <w:webHidden/>
            <w:sz w:val="24"/>
            <w:szCs w:val="24"/>
          </w:rPr>
          <w:fldChar w:fldCharType="end"/>
        </w:r>
      </w:hyperlink>
    </w:p>
    <w:p w:rsidR="00551405" w:rsidRPr="0014404D" w:rsidRDefault="00551405" w:rsidP="00AA1D19">
      <w:pPr>
        <w:pStyle w:val="TDC4"/>
        <w:tabs>
          <w:tab w:val="left" w:pos="1680"/>
          <w:tab w:val="right" w:leader="dot" w:pos="8779"/>
        </w:tabs>
        <w:spacing w:line="276" w:lineRule="auto"/>
        <w:ind w:left="851" w:hanging="851"/>
        <w:rPr>
          <w:rFonts w:ascii="Times New Roman" w:eastAsiaTheme="minorEastAsia" w:hAnsi="Times New Roman" w:cs="Times New Roman"/>
          <w:noProof/>
          <w:sz w:val="24"/>
          <w:szCs w:val="24"/>
          <w:lang w:val="en-US"/>
        </w:rPr>
      </w:pPr>
      <w:hyperlink w:anchor="_Toc5721755" w:history="1">
        <w:r w:rsidRPr="0014404D">
          <w:rPr>
            <w:rStyle w:val="Hipervnculo"/>
            <w:rFonts w:ascii="Times New Roman" w:hAnsi="Times New Roman" w:cs="Times New Roman"/>
            <w:noProof/>
            <w:sz w:val="24"/>
            <w:szCs w:val="24"/>
          </w:rPr>
          <w:t>2.2.8.1.</w:t>
        </w:r>
        <w:r w:rsidRPr="0014404D">
          <w:rPr>
            <w:rFonts w:ascii="Times New Roman" w:eastAsiaTheme="minorEastAsia" w:hAnsi="Times New Roman" w:cs="Times New Roman"/>
            <w:noProof/>
            <w:sz w:val="24"/>
            <w:szCs w:val="24"/>
            <w:lang w:val="en-US"/>
          </w:rPr>
          <w:tab/>
        </w:r>
        <w:r w:rsidRPr="0014404D">
          <w:rPr>
            <w:rStyle w:val="Hipervnculo"/>
            <w:rFonts w:ascii="Times New Roman" w:hAnsi="Times New Roman" w:cs="Times New Roman"/>
            <w:noProof/>
            <w:sz w:val="24"/>
            <w:szCs w:val="24"/>
          </w:rPr>
          <w:t>FACTORES CONDICIONANTES</w:t>
        </w:r>
        <w:r w:rsidRPr="0014404D">
          <w:rPr>
            <w:rFonts w:ascii="Times New Roman" w:hAnsi="Times New Roman" w:cs="Times New Roman"/>
            <w:noProof/>
            <w:webHidden/>
            <w:sz w:val="24"/>
            <w:szCs w:val="24"/>
          </w:rPr>
          <w:tab/>
        </w:r>
        <w:r w:rsidRPr="0014404D">
          <w:rPr>
            <w:rFonts w:ascii="Times New Roman" w:hAnsi="Times New Roman" w:cs="Times New Roman"/>
            <w:noProof/>
            <w:webHidden/>
            <w:sz w:val="24"/>
            <w:szCs w:val="24"/>
          </w:rPr>
          <w:fldChar w:fldCharType="begin"/>
        </w:r>
        <w:r w:rsidRPr="0014404D">
          <w:rPr>
            <w:rFonts w:ascii="Times New Roman" w:hAnsi="Times New Roman" w:cs="Times New Roman"/>
            <w:noProof/>
            <w:webHidden/>
            <w:sz w:val="24"/>
            <w:szCs w:val="24"/>
          </w:rPr>
          <w:instrText xml:space="preserve"> PAGEREF _Toc5721755 \h </w:instrText>
        </w:r>
        <w:r w:rsidRPr="0014404D">
          <w:rPr>
            <w:rFonts w:ascii="Times New Roman" w:hAnsi="Times New Roman" w:cs="Times New Roman"/>
            <w:noProof/>
            <w:webHidden/>
            <w:sz w:val="24"/>
            <w:szCs w:val="24"/>
          </w:rPr>
        </w:r>
        <w:r w:rsidRPr="0014404D">
          <w:rPr>
            <w:rFonts w:ascii="Times New Roman" w:hAnsi="Times New Roman" w:cs="Times New Roman"/>
            <w:noProof/>
            <w:webHidden/>
            <w:sz w:val="24"/>
            <w:szCs w:val="24"/>
          </w:rPr>
          <w:fldChar w:fldCharType="separate"/>
        </w:r>
        <w:r w:rsidR="003C722F">
          <w:rPr>
            <w:rFonts w:ascii="Times New Roman" w:hAnsi="Times New Roman" w:cs="Times New Roman"/>
            <w:noProof/>
            <w:webHidden/>
            <w:sz w:val="24"/>
            <w:szCs w:val="24"/>
          </w:rPr>
          <w:t>24</w:t>
        </w:r>
        <w:r w:rsidRPr="0014404D">
          <w:rPr>
            <w:rFonts w:ascii="Times New Roman" w:hAnsi="Times New Roman" w:cs="Times New Roman"/>
            <w:noProof/>
            <w:webHidden/>
            <w:sz w:val="24"/>
            <w:szCs w:val="24"/>
          </w:rPr>
          <w:fldChar w:fldCharType="end"/>
        </w:r>
      </w:hyperlink>
    </w:p>
    <w:p w:rsidR="00551405" w:rsidRDefault="00551405" w:rsidP="00AA1D19">
      <w:pPr>
        <w:pStyle w:val="TDC4"/>
        <w:tabs>
          <w:tab w:val="left" w:pos="1680"/>
          <w:tab w:val="right" w:leader="dot" w:pos="8779"/>
        </w:tabs>
        <w:spacing w:line="276" w:lineRule="auto"/>
        <w:ind w:left="851" w:hanging="851"/>
        <w:rPr>
          <w:rStyle w:val="Hipervnculo"/>
          <w:rFonts w:ascii="Times New Roman" w:hAnsi="Times New Roman" w:cs="Times New Roman"/>
          <w:noProof/>
          <w:sz w:val="24"/>
          <w:szCs w:val="24"/>
        </w:rPr>
      </w:pPr>
      <w:hyperlink w:anchor="_Toc5721756" w:history="1">
        <w:r w:rsidRPr="0014404D">
          <w:rPr>
            <w:rStyle w:val="Hipervnculo"/>
            <w:rFonts w:ascii="Times New Roman" w:hAnsi="Times New Roman" w:cs="Times New Roman"/>
            <w:noProof/>
            <w:sz w:val="24"/>
            <w:szCs w:val="24"/>
          </w:rPr>
          <w:t>2.2.8.2.</w:t>
        </w:r>
        <w:r w:rsidRPr="0014404D">
          <w:rPr>
            <w:rFonts w:ascii="Times New Roman" w:eastAsiaTheme="minorEastAsia" w:hAnsi="Times New Roman" w:cs="Times New Roman"/>
            <w:noProof/>
            <w:sz w:val="24"/>
            <w:szCs w:val="24"/>
            <w:lang w:val="en-US"/>
          </w:rPr>
          <w:tab/>
        </w:r>
        <w:r w:rsidRPr="0014404D">
          <w:rPr>
            <w:rStyle w:val="Hipervnculo"/>
            <w:rFonts w:ascii="Times New Roman" w:hAnsi="Times New Roman" w:cs="Times New Roman"/>
            <w:noProof/>
            <w:sz w:val="24"/>
            <w:szCs w:val="24"/>
          </w:rPr>
          <w:t>FACTORES DESENCADENANTES</w:t>
        </w:r>
        <w:r w:rsidRPr="0014404D">
          <w:rPr>
            <w:rFonts w:ascii="Times New Roman" w:hAnsi="Times New Roman" w:cs="Times New Roman"/>
            <w:noProof/>
            <w:webHidden/>
            <w:sz w:val="24"/>
            <w:szCs w:val="24"/>
          </w:rPr>
          <w:tab/>
        </w:r>
        <w:r w:rsidRPr="0014404D">
          <w:rPr>
            <w:rFonts w:ascii="Times New Roman" w:hAnsi="Times New Roman" w:cs="Times New Roman"/>
            <w:noProof/>
            <w:webHidden/>
            <w:sz w:val="24"/>
            <w:szCs w:val="24"/>
          </w:rPr>
          <w:fldChar w:fldCharType="begin"/>
        </w:r>
        <w:r w:rsidRPr="0014404D">
          <w:rPr>
            <w:rFonts w:ascii="Times New Roman" w:hAnsi="Times New Roman" w:cs="Times New Roman"/>
            <w:noProof/>
            <w:webHidden/>
            <w:sz w:val="24"/>
            <w:szCs w:val="24"/>
          </w:rPr>
          <w:instrText xml:space="preserve"> PAGEREF _Toc5721756 \h </w:instrText>
        </w:r>
        <w:r w:rsidRPr="0014404D">
          <w:rPr>
            <w:rFonts w:ascii="Times New Roman" w:hAnsi="Times New Roman" w:cs="Times New Roman"/>
            <w:noProof/>
            <w:webHidden/>
            <w:sz w:val="24"/>
            <w:szCs w:val="24"/>
          </w:rPr>
        </w:r>
        <w:r w:rsidRPr="0014404D">
          <w:rPr>
            <w:rFonts w:ascii="Times New Roman" w:hAnsi="Times New Roman" w:cs="Times New Roman"/>
            <w:noProof/>
            <w:webHidden/>
            <w:sz w:val="24"/>
            <w:szCs w:val="24"/>
          </w:rPr>
          <w:fldChar w:fldCharType="separate"/>
        </w:r>
        <w:r w:rsidR="003C722F">
          <w:rPr>
            <w:rFonts w:ascii="Times New Roman" w:hAnsi="Times New Roman" w:cs="Times New Roman"/>
            <w:noProof/>
            <w:webHidden/>
            <w:sz w:val="24"/>
            <w:szCs w:val="24"/>
          </w:rPr>
          <w:t>24</w:t>
        </w:r>
        <w:r w:rsidRPr="0014404D">
          <w:rPr>
            <w:rFonts w:ascii="Times New Roman" w:hAnsi="Times New Roman" w:cs="Times New Roman"/>
            <w:noProof/>
            <w:webHidden/>
            <w:sz w:val="24"/>
            <w:szCs w:val="24"/>
          </w:rPr>
          <w:fldChar w:fldCharType="end"/>
        </w:r>
      </w:hyperlink>
    </w:p>
    <w:p w:rsidR="00AA1D19" w:rsidRDefault="00AA1D19" w:rsidP="0014404D">
      <w:pPr>
        <w:jc w:val="right"/>
        <w:rPr>
          <w:noProof/>
        </w:rPr>
      </w:pPr>
    </w:p>
    <w:p w:rsidR="00551405" w:rsidRPr="0014404D" w:rsidRDefault="00551405" w:rsidP="0014404D">
      <w:pPr>
        <w:jc w:val="right"/>
        <w:rPr>
          <w:noProof/>
        </w:rPr>
      </w:pPr>
      <w:r>
        <w:rPr>
          <w:noProof/>
        </w:rPr>
        <w:lastRenderedPageBreak/>
        <w:t>Pág.</w:t>
      </w:r>
    </w:p>
    <w:p w:rsidR="00551405" w:rsidRPr="0014404D" w:rsidRDefault="00551405" w:rsidP="00AA1D19">
      <w:pPr>
        <w:pStyle w:val="TDC3"/>
        <w:tabs>
          <w:tab w:val="left" w:pos="1200"/>
          <w:tab w:val="right" w:leader="dot" w:pos="8779"/>
        </w:tabs>
        <w:spacing w:line="276" w:lineRule="auto"/>
        <w:ind w:left="851" w:hanging="851"/>
        <w:rPr>
          <w:rFonts w:ascii="Times New Roman" w:eastAsiaTheme="minorEastAsia" w:hAnsi="Times New Roman" w:cs="Times New Roman"/>
          <w:i w:val="0"/>
          <w:iCs w:val="0"/>
          <w:noProof/>
          <w:sz w:val="24"/>
          <w:szCs w:val="24"/>
          <w:lang w:val="en-US"/>
        </w:rPr>
      </w:pPr>
      <w:hyperlink w:anchor="_Toc5721759" w:history="1">
        <w:r w:rsidRPr="0014404D">
          <w:rPr>
            <w:rStyle w:val="Hipervnculo"/>
            <w:rFonts w:ascii="Times New Roman" w:hAnsi="Times New Roman" w:cs="Times New Roman"/>
            <w:i w:val="0"/>
            <w:noProof/>
            <w:sz w:val="24"/>
            <w:szCs w:val="24"/>
          </w:rPr>
          <w:t>2.2.9.</w:t>
        </w:r>
        <w:r w:rsidRPr="0014404D">
          <w:rPr>
            <w:rFonts w:ascii="Times New Roman" w:eastAsiaTheme="minorEastAsia" w:hAnsi="Times New Roman" w:cs="Times New Roman"/>
            <w:i w:val="0"/>
            <w:iCs w:val="0"/>
            <w:noProof/>
            <w:sz w:val="24"/>
            <w:szCs w:val="24"/>
            <w:lang w:val="en-US"/>
          </w:rPr>
          <w:tab/>
        </w:r>
        <w:r w:rsidRPr="0014404D">
          <w:rPr>
            <w:rStyle w:val="Hipervnculo"/>
            <w:rFonts w:ascii="Times New Roman" w:hAnsi="Times New Roman" w:cs="Times New Roman"/>
            <w:i w:val="0"/>
            <w:noProof/>
            <w:sz w:val="24"/>
            <w:szCs w:val="24"/>
          </w:rPr>
          <w:t>RIESGO</w:t>
        </w:r>
        <w:r w:rsidRPr="0014404D">
          <w:rPr>
            <w:rFonts w:ascii="Times New Roman" w:hAnsi="Times New Roman" w:cs="Times New Roman"/>
            <w:i w:val="0"/>
            <w:noProof/>
            <w:webHidden/>
            <w:sz w:val="24"/>
            <w:szCs w:val="24"/>
          </w:rPr>
          <w:tab/>
        </w:r>
        <w:r w:rsidRPr="0014404D">
          <w:rPr>
            <w:rFonts w:ascii="Times New Roman" w:hAnsi="Times New Roman" w:cs="Times New Roman"/>
            <w:i w:val="0"/>
            <w:noProof/>
            <w:webHidden/>
            <w:sz w:val="24"/>
            <w:szCs w:val="24"/>
          </w:rPr>
          <w:fldChar w:fldCharType="begin"/>
        </w:r>
        <w:r w:rsidRPr="0014404D">
          <w:rPr>
            <w:rFonts w:ascii="Times New Roman" w:hAnsi="Times New Roman" w:cs="Times New Roman"/>
            <w:i w:val="0"/>
            <w:noProof/>
            <w:webHidden/>
            <w:sz w:val="24"/>
            <w:szCs w:val="24"/>
          </w:rPr>
          <w:instrText xml:space="preserve"> PAGEREF _Toc5721759 \h </w:instrText>
        </w:r>
        <w:r w:rsidRPr="0014404D">
          <w:rPr>
            <w:rFonts w:ascii="Times New Roman" w:hAnsi="Times New Roman" w:cs="Times New Roman"/>
            <w:i w:val="0"/>
            <w:noProof/>
            <w:webHidden/>
            <w:sz w:val="24"/>
            <w:szCs w:val="24"/>
          </w:rPr>
        </w:r>
        <w:r w:rsidRPr="0014404D">
          <w:rPr>
            <w:rFonts w:ascii="Times New Roman" w:hAnsi="Times New Roman" w:cs="Times New Roman"/>
            <w:i w:val="0"/>
            <w:noProof/>
            <w:webHidden/>
            <w:sz w:val="24"/>
            <w:szCs w:val="24"/>
          </w:rPr>
          <w:fldChar w:fldCharType="separate"/>
        </w:r>
        <w:r w:rsidR="003C722F">
          <w:rPr>
            <w:rFonts w:ascii="Times New Roman" w:hAnsi="Times New Roman" w:cs="Times New Roman"/>
            <w:i w:val="0"/>
            <w:noProof/>
            <w:webHidden/>
            <w:sz w:val="24"/>
            <w:szCs w:val="24"/>
          </w:rPr>
          <w:t>25</w:t>
        </w:r>
        <w:r w:rsidRPr="0014404D">
          <w:rPr>
            <w:rFonts w:ascii="Times New Roman" w:hAnsi="Times New Roman" w:cs="Times New Roman"/>
            <w:i w:val="0"/>
            <w:noProof/>
            <w:webHidden/>
            <w:sz w:val="24"/>
            <w:szCs w:val="24"/>
          </w:rPr>
          <w:fldChar w:fldCharType="end"/>
        </w:r>
      </w:hyperlink>
    </w:p>
    <w:p w:rsidR="00551405" w:rsidRPr="0014404D" w:rsidRDefault="00551405" w:rsidP="00AA1D19">
      <w:pPr>
        <w:pStyle w:val="TDC4"/>
        <w:tabs>
          <w:tab w:val="left" w:pos="1680"/>
          <w:tab w:val="right" w:leader="dot" w:pos="8779"/>
        </w:tabs>
        <w:spacing w:line="276" w:lineRule="auto"/>
        <w:ind w:left="851" w:hanging="851"/>
        <w:rPr>
          <w:rFonts w:ascii="Times New Roman" w:eastAsiaTheme="minorEastAsia" w:hAnsi="Times New Roman" w:cs="Times New Roman"/>
          <w:noProof/>
          <w:sz w:val="24"/>
          <w:szCs w:val="24"/>
          <w:lang w:val="en-US"/>
        </w:rPr>
      </w:pPr>
      <w:hyperlink w:anchor="_Toc5721760" w:history="1">
        <w:r w:rsidRPr="0014404D">
          <w:rPr>
            <w:rStyle w:val="Hipervnculo"/>
            <w:rFonts w:ascii="Times New Roman" w:hAnsi="Times New Roman" w:cs="Times New Roman"/>
            <w:noProof/>
            <w:sz w:val="24"/>
            <w:szCs w:val="24"/>
          </w:rPr>
          <w:t>2.2.9.1.</w:t>
        </w:r>
        <w:r w:rsidRPr="0014404D">
          <w:rPr>
            <w:rFonts w:ascii="Times New Roman" w:eastAsiaTheme="minorEastAsia" w:hAnsi="Times New Roman" w:cs="Times New Roman"/>
            <w:noProof/>
            <w:sz w:val="24"/>
            <w:szCs w:val="24"/>
            <w:lang w:val="en-US"/>
          </w:rPr>
          <w:tab/>
        </w:r>
        <w:r w:rsidRPr="0014404D">
          <w:rPr>
            <w:rStyle w:val="Hipervnculo"/>
            <w:rFonts w:ascii="Times New Roman" w:hAnsi="Times New Roman" w:cs="Times New Roman"/>
            <w:noProof/>
            <w:sz w:val="24"/>
            <w:szCs w:val="24"/>
          </w:rPr>
          <w:t>ESTIMACIÓN DEL RIESGO</w:t>
        </w:r>
        <w:r w:rsidRPr="0014404D">
          <w:rPr>
            <w:rFonts w:ascii="Times New Roman" w:hAnsi="Times New Roman" w:cs="Times New Roman"/>
            <w:noProof/>
            <w:webHidden/>
            <w:sz w:val="24"/>
            <w:szCs w:val="24"/>
          </w:rPr>
          <w:tab/>
        </w:r>
        <w:r w:rsidRPr="0014404D">
          <w:rPr>
            <w:rFonts w:ascii="Times New Roman" w:hAnsi="Times New Roman" w:cs="Times New Roman"/>
            <w:noProof/>
            <w:webHidden/>
            <w:sz w:val="24"/>
            <w:szCs w:val="24"/>
          </w:rPr>
          <w:fldChar w:fldCharType="begin"/>
        </w:r>
        <w:r w:rsidRPr="0014404D">
          <w:rPr>
            <w:rFonts w:ascii="Times New Roman" w:hAnsi="Times New Roman" w:cs="Times New Roman"/>
            <w:noProof/>
            <w:webHidden/>
            <w:sz w:val="24"/>
            <w:szCs w:val="24"/>
          </w:rPr>
          <w:instrText xml:space="preserve"> PAGEREF _Toc5721760 \h </w:instrText>
        </w:r>
        <w:r w:rsidRPr="0014404D">
          <w:rPr>
            <w:rFonts w:ascii="Times New Roman" w:hAnsi="Times New Roman" w:cs="Times New Roman"/>
            <w:noProof/>
            <w:webHidden/>
            <w:sz w:val="24"/>
            <w:szCs w:val="24"/>
          </w:rPr>
        </w:r>
        <w:r w:rsidRPr="0014404D">
          <w:rPr>
            <w:rFonts w:ascii="Times New Roman" w:hAnsi="Times New Roman" w:cs="Times New Roman"/>
            <w:noProof/>
            <w:webHidden/>
            <w:sz w:val="24"/>
            <w:szCs w:val="24"/>
          </w:rPr>
          <w:fldChar w:fldCharType="separate"/>
        </w:r>
        <w:r w:rsidR="003C722F">
          <w:rPr>
            <w:rFonts w:ascii="Times New Roman" w:hAnsi="Times New Roman" w:cs="Times New Roman"/>
            <w:noProof/>
            <w:webHidden/>
            <w:sz w:val="24"/>
            <w:szCs w:val="24"/>
          </w:rPr>
          <w:t>25</w:t>
        </w:r>
        <w:r w:rsidRPr="0014404D">
          <w:rPr>
            <w:rFonts w:ascii="Times New Roman" w:hAnsi="Times New Roman" w:cs="Times New Roman"/>
            <w:noProof/>
            <w:webHidden/>
            <w:sz w:val="24"/>
            <w:szCs w:val="24"/>
          </w:rPr>
          <w:fldChar w:fldCharType="end"/>
        </w:r>
      </w:hyperlink>
    </w:p>
    <w:p w:rsidR="00551405" w:rsidRPr="0014404D" w:rsidRDefault="00551405" w:rsidP="00AA1D19">
      <w:pPr>
        <w:pStyle w:val="TDC3"/>
        <w:tabs>
          <w:tab w:val="left" w:pos="1440"/>
          <w:tab w:val="right" w:leader="dot" w:pos="8779"/>
        </w:tabs>
        <w:spacing w:line="276" w:lineRule="auto"/>
        <w:ind w:left="851" w:hanging="851"/>
        <w:rPr>
          <w:rFonts w:ascii="Times New Roman" w:eastAsiaTheme="minorEastAsia" w:hAnsi="Times New Roman" w:cs="Times New Roman"/>
          <w:i w:val="0"/>
          <w:iCs w:val="0"/>
          <w:noProof/>
          <w:sz w:val="24"/>
          <w:szCs w:val="24"/>
          <w:lang w:val="en-US"/>
        </w:rPr>
      </w:pPr>
      <w:hyperlink w:anchor="_Toc5721761" w:history="1">
        <w:r w:rsidRPr="0014404D">
          <w:rPr>
            <w:rStyle w:val="Hipervnculo"/>
            <w:rFonts w:ascii="Times New Roman" w:hAnsi="Times New Roman" w:cs="Times New Roman"/>
            <w:i w:val="0"/>
            <w:noProof/>
            <w:sz w:val="24"/>
            <w:szCs w:val="24"/>
          </w:rPr>
          <w:t>2.2.10.</w:t>
        </w:r>
        <w:r w:rsidRPr="0014404D">
          <w:rPr>
            <w:rFonts w:ascii="Times New Roman" w:eastAsiaTheme="minorEastAsia" w:hAnsi="Times New Roman" w:cs="Times New Roman"/>
            <w:i w:val="0"/>
            <w:iCs w:val="0"/>
            <w:noProof/>
            <w:sz w:val="24"/>
            <w:szCs w:val="24"/>
            <w:lang w:val="en-US"/>
          </w:rPr>
          <w:tab/>
        </w:r>
        <w:r w:rsidRPr="0014404D">
          <w:rPr>
            <w:rStyle w:val="Hipervnculo"/>
            <w:rFonts w:ascii="Times New Roman" w:hAnsi="Times New Roman" w:cs="Times New Roman"/>
            <w:i w:val="0"/>
            <w:noProof/>
            <w:sz w:val="24"/>
            <w:szCs w:val="24"/>
          </w:rPr>
          <w:t>CARTOGRAFÍADO</w:t>
        </w:r>
        <w:r w:rsidRPr="0014404D">
          <w:rPr>
            <w:rFonts w:ascii="Times New Roman" w:hAnsi="Times New Roman" w:cs="Times New Roman"/>
            <w:i w:val="0"/>
            <w:noProof/>
            <w:webHidden/>
            <w:sz w:val="24"/>
            <w:szCs w:val="24"/>
          </w:rPr>
          <w:tab/>
        </w:r>
        <w:r w:rsidRPr="0014404D">
          <w:rPr>
            <w:rFonts w:ascii="Times New Roman" w:hAnsi="Times New Roman" w:cs="Times New Roman"/>
            <w:i w:val="0"/>
            <w:noProof/>
            <w:webHidden/>
            <w:sz w:val="24"/>
            <w:szCs w:val="24"/>
          </w:rPr>
          <w:fldChar w:fldCharType="begin"/>
        </w:r>
        <w:r w:rsidRPr="0014404D">
          <w:rPr>
            <w:rFonts w:ascii="Times New Roman" w:hAnsi="Times New Roman" w:cs="Times New Roman"/>
            <w:i w:val="0"/>
            <w:noProof/>
            <w:webHidden/>
            <w:sz w:val="24"/>
            <w:szCs w:val="24"/>
          </w:rPr>
          <w:instrText xml:space="preserve"> PAGEREF _Toc5721761 \h </w:instrText>
        </w:r>
        <w:r w:rsidRPr="0014404D">
          <w:rPr>
            <w:rFonts w:ascii="Times New Roman" w:hAnsi="Times New Roman" w:cs="Times New Roman"/>
            <w:i w:val="0"/>
            <w:noProof/>
            <w:webHidden/>
            <w:sz w:val="24"/>
            <w:szCs w:val="24"/>
          </w:rPr>
        </w:r>
        <w:r w:rsidRPr="0014404D">
          <w:rPr>
            <w:rFonts w:ascii="Times New Roman" w:hAnsi="Times New Roman" w:cs="Times New Roman"/>
            <w:i w:val="0"/>
            <w:noProof/>
            <w:webHidden/>
            <w:sz w:val="24"/>
            <w:szCs w:val="24"/>
          </w:rPr>
          <w:fldChar w:fldCharType="separate"/>
        </w:r>
        <w:r w:rsidR="003C722F">
          <w:rPr>
            <w:rFonts w:ascii="Times New Roman" w:hAnsi="Times New Roman" w:cs="Times New Roman"/>
            <w:i w:val="0"/>
            <w:noProof/>
            <w:webHidden/>
            <w:sz w:val="24"/>
            <w:szCs w:val="24"/>
          </w:rPr>
          <w:t>27</w:t>
        </w:r>
        <w:r w:rsidRPr="0014404D">
          <w:rPr>
            <w:rFonts w:ascii="Times New Roman" w:hAnsi="Times New Roman" w:cs="Times New Roman"/>
            <w:i w:val="0"/>
            <w:noProof/>
            <w:webHidden/>
            <w:sz w:val="24"/>
            <w:szCs w:val="24"/>
          </w:rPr>
          <w:fldChar w:fldCharType="end"/>
        </w:r>
      </w:hyperlink>
    </w:p>
    <w:p w:rsidR="00551405" w:rsidRPr="0014404D" w:rsidRDefault="00551405" w:rsidP="00AA1D19">
      <w:pPr>
        <w:pStyle w:val="TDC3"/>
        <w:tabs>
          <w:tab w:val="left" w:pos="1440"/>
          <w:tab w:val="right" w:leader="dot" w:pos="8779"/>
        </w:tabs>
        <w:spacing w:line="276" w:lineRule="auto"/>
        <w:ind w:left="851" w:hanging="851"/>
        <w:rPr>
          <w:rFonts w:ascii="Times New Roman" w:eastAsiaTheme="minorEastAsia" w:hAnsi="Times New Roman" w:cs="Times New Roman"/>
          <w:i w:val="0"/>
          <w:iCs w:val="0"/>
          <w:noProof/>
          <w:sz w:val="24"/>
          <w:szCs w:val="24"/>
          <w:lang w:val="en-US"/>
        </w:rPr>
      </w:pPr>
      <w:hyperlink w:anchor="_Toc5721762" w:history="1">
        <w:r w:rsidRPr="0014404D">
          <w:rPr>
            <w:rStyle w:val="Hipervnculo"/>
            <w:rFonts w:ascii="Times New Roman" w:hAnsi="Times New Roman" w:cs="Times New Roman"/>
            <w:i w:val="0"/>
            <w:noProof/>
            <w:sz w:val="24"/>
            <w:szCs w:val="24"/>
          </w:rPr>
          <w:t>2.2.11.</w:t>
        </w:r>
        <w:r w:rsidRPr="0014404D">
          <w:rPr>
            <w:rFonts w:ascii="Times New Roman" w:eastAsiaTheme="minorEastAsia" w:hAnsi="Times New Roman" w:cs="Times New Roman"/>
            <w:i w:val="0"/>
            <w:iCs w:val="0"/>
            <w:noProof/>
            <w:sz w:val="24"/>
            <w:szCs w:val="24"/>
            <w:lang w:val="en-US"/>
          </w:rPr>
          <w:tab/>
        </w:r>
        <w:r w:rsidRPr="0014404D">
          <w:rPr>
            <w:rStyle w:val="Hipervnculo"/>
            <w:rFonts w:ascii="Times New Roman" w:hAnsi="Times New Roman" w:cs="Times New Roman"/>
            <w:i w:val="0"/>
            <w:noProof/>
            <w:sz w:val="24"/>
            <w:szCs w:val="24"/>
          </w:rPr>
          <w:t>SISTEMA DE INFORMACIÓN GEOGRÁFICA</w:t>
        </w:r>
        <w:r w:rsidRPr="0014404D">
          <w:rPr>
            <w:rFonts w:ascii="Times New Roman" w:hAnsi="Times New Roman" w:cs="Times New Roman"/>
            <w:i w:val="0"/>
            <w:noProof/>
            <w:webHidden/>
            <w:sz w:val="24"/>
            <w:szCs w:val="24"/>
          </w:rPr>
          <w:tab/>
        </w:r>
        <w:r w:rsidRPr="0014404D">
          <w:rPr>
            <w:rFonts w:ascii="Times New Roman" w:hAnsi="Times New Roman" w:cs="Times New Roman"/>
            <w:i w:val="0"/>
            <w:noProof/>
            <w:webHidden/>
            <w:sz w:val="24"/>
            <w:szCs w:val="24"/>
          </w:rPr>
          <w:fldChar w:fldCharType="begin"/>
        </w:r>
        <w:r w:rsidRPr="0014404D">
          <w:rPr>
            <w:rFonts w:ascii="Times New Roman" w:hAnsi="Times New Roman" w:cs="Times New Roman"/>
            <w:i w:val="0"/>
            <w:noProof/>
            <w:webHidden/>
            <w:sz w:val="24"/>
            <w:szCs w:val="24"/>
          </w:rPr>
          <w:instrText xml:space="preserve"> PAGEREF _Toc5721762 \h </w:instrText>
        </w:r>
        <w:r w:rsidRPr="0014404D">
          <w:rPr>
            <w:rFonts w:ascii="Times New Roman" w:hAnsi="Times New Roman" w:cs="Times New Roman"/>
            <w:i w:val="0"/>
            <w:noProof/>
            <w:webHidden/>
            <w:sz w:val="24"/>
            <w:szCs w:val="24"/>
          </w:rPr>
        </w:r>
        <w:r w:rsidRPr="0014404D">
          <w:rPr>
            <w:rFonts w:ascii="Times New Roman" w:hAnsi="Times New Roman" w:cs="Times New Roman"/>
            <w:i w:val="0"/>
            <w:noProof/>
            <w:webHidden/>
            <w:sz w:val="24"/>
            <w:szCs w:val="24"/>
          </w:rPr>
          <w:fldChar w:fldCharType="separate"/>
        </w:r>
        <w:r w:rsidR="003C722F">
          <w:rPr>
            <w:rFonts w:ascii="Times New Roman" w:hAnsi="Times New Roman" w:cs="Times New Roman"/>
            <w:i w:val="0"/>
            <w:noProof/>
            <w:webHidden/>
            <w:sz w:val="24"/>
            <w:szCs w:val="24"/>
          </w:rPr>
          <w:t>27</w:t>
        </w:r>
        <w:r w:rsidRPr="0014404D">
          <w:rPr>
            <w:rFonts w:ascii="Times New Roman" w:hAnsi="Times New Roman" w:cs="Times New Roman"/>
            <w:i w:val="0"/>
            <w:noProof/>
            <w:webHidden/>
            <w:sz w:val="24"/>
            <w:szCs w:val="24"/>
          </w:rPr>
          <w:fldChar w:fldCharType="end"/>
        </w:r>
      </w:hyperlink>
    </w:p>
    <w:p w:rsidR="00551405" w:rsidRDefault="00551405" w:rsidP="00AA1D19">
      <w:pPr>
        <w:pStyle w:val="TDC2"/>
        <w:tabs>
          <w:tab w:val="left" w:pos="960"/>
          <w:tab w:val="right" w:leader="dot" w:pos="8779"/>
        </w:tabs>
        <w:spacing w:line="276" w:lineRule="auto"/>
        <w:ind w:left="851" w:hanging="851"/>
        <w:rPr>
          <w:rStyle w:val="Hipervnculo"/>
          <w:rFonts w:ascii="Times New Roman" w:hAnsi="Times New Roman" w:cs="Times New Roman"/>
          <w:noProof/>
          <w:sz w:val="24"/>
          <w:szCs w:val="24"/>
        </w:rPr>
      </w:pPr>
      <w:hyperlink w:anchor="_Toc5721763" w:history="1">
        <w:r w:rsidRPr="0014404D">
          <w:rPr>
            <w:rStyle w:val="Hipervnculo"/>
            <w:rFonts w:ascii="Times New Roman" w:hAnsi="Times New Roman" w:cs="Times New Roman"/>
            <w:noProof/>
            <w:sz w:val="24"/>
            <w:szCs w:val="24"/>
          </w:rPr>
          <w:t>2.3.</w:t>
        </w:r>
        <w:r w:rsidRPr="0014404D">
          <w:rPr>
            <w:rFonts w:ascii="Times New Roman" w:eastAsiaTheme="minorEastAsia" w:hAnsi="Times New Roman" w:cs="Times New Roman"/>
            <w:smallCaps w:val="0"/>
            <w:noProof/>
            <w:sz w:val="24"/>
            <w:szCs w:val="24"/>
            <w:lang w:val="en-US"/>
          </w:rPr>
          <w:tab/>
        </w:r>
        <w:r w:rsidRPr="0014404D">
          <w:rPr>
            <w:rStyle w:val="Hipervnculo"/>
            <w:rFonts w:ascii="Times New Roman" w:hAnsi="Times New Roman" w:cs="Times New Roman"/>
            <w:noProof/>
            <w:sz w:val="24"/>
            <w:szCs w:val="24"/>
          </w:rPr>
          <w:t>DEFINICIÓN DE TÉRMINOS BÁSICOS</w:t>
        </w:r>
        <w:r w:rsidRPr="0014404D">
          <w:rPr>
            <w:rFonts w:ascii="Times New Roman" w:hAnsi="Times New Roman" w:cs="Times New Roman"/>
            <w:noProof/>
            <w:webHidden/>
            <w:sz w:val="24"/>
            <w:szCs w:val="24"/>
          </w:rPr>
          <w:tab/>
        </w:r>
        <w:r w:rsidRPr="0014404D">
          <w:rPr>
            <w:rFonts w:ascii="Times New Roman" w:hAnsi="Times New Roman" w:cs="Times New Roman"/>
            <w:noProof/>
            <w:webHidden/>
            <w:sz w:val="24"/>
            <w:szCs w:val="24"/>
          </w:rPr>
          <w:fldChar w:fldCharType="begin"/>
        </w:r>
        <w:r w:rsidRPr="0014404D">
          <w:rPr>
            <w:rFonts w:ascii="Times New Roman" w:hAnsi="Times New Roman" w:cs="Times New Roman"/>
            <w:noProof/>
            <w:webHidden/>
            <w:sz w:val="24"/>
            <w:szCs w:val="24"/>
          </w:rPr>
          <w:instrText xml:space="preserve"> PAGEREF _Toc5721763 \h </w:instrText>
        </w:r>
        <w:r w:rsidRPr="0014404D">
          <w:rPr>
            <w:rFonts w:ascii="Times New Roman" w:hAnsi="Times New Roman" w:cs="Times New Roman"/>
            <w:noProof/>
            <w:webHidden/>
            <w:sz w:val="24"/>
            <w:szCs w:val="24"/>
          </w:rPr>
        </w:r>
        <w:r w:rsidRPr="0014404D">
          <w:rPr>
            <w:rFonts w:ascii="Times New Roman" w:hAnsi="Times New Roman" w:cs="Times New Roman"/>
            <w:noProof/>
            <w:webHidden/>
            <w:sz w:val="24"/>
            <w:szCs w:val="24"/>
          </w:rPr>
          <w:fldChar w:fldCharType="separate"/>
        </w:r>
        <w:r w:rsidR="003C722F">
          <w:rPr>
            <w:rFonts w:ascii="Times New Roman" w:hAnsi="Times New Roman" w:cs="Times New Roman"/>
            <w:noProof/>
            <w:webHidden/>
            <w:sz w:val="24"/>
            <w:szCs w:val="24"/>
          </w:rPr>
          <w:t>28</w:t>
        </w:r>
        <w:r w:rsidRPr="0014404D">
          <w:rPr>
            <w:rFonts w:ascii="Times New Roman" w:hAnsi="Times New Roman" w:cs="Times New Roman"/>
            <w:noProof/>
            <w:webHidden/>
            <w:sz w:val="24"/>
            <w:szCs w:val="24"/>
          </w:rPr>
          <w:fldChar w:fldCharType="end"/>
        </w:r>
      </w:hyperlink>
    </w:p>
    <w:p w:rsidR="00551405" w:rsidRPr="0014404D" w:rsidRDefault="00551405" w:rsidP="0014404D">
      <w:pPr>
        <w:spacing w:after="0"/>
        <w:rPr>
          <w:noProof/>
        </w:rPr>
      </w:pPr>
    </w:p>
    <w:p w:rsidR="00551405" w:rsidRPr="0014404D" w:rsidRDefault="00551405" w:rsidP="00AA1D19">
      <w:pPr>
        <w:pStyle w:val="TDC1"/>
        <w:tabs>
          <w:tab w:val="right" w:leader="dot" w:pos="8779"/>
        </w:tabs>
        <w:spacing w:line="276" w:lineRule="auto"/>
        <w:ind w:left="851" w:hanging="851"/>
        <w:rPr>
          <w:rFonts w:ascii="Times New Roman" w:eastAsiaTheme="minorEastAsia" w:hAnsi="Times New Roman" w:cs="Times New Roman"/>
          <w:b w:val="0"/>
          <w:bCs w:val="0"/>
          <w:caps w:val="0"/>
          <w:noProof/>
          <w:sz w:val="24"/>
          <w:szCs w:val="24"/>
          <w:lang w:val="en-US"/>
        </w:rPr>
      </w:pPr>
      <w:hyperlink w:anchor="_Toc5721764" w:history="1">
        <w:r w:rsidRPr="00AA1D19">
          <w:rPr>
            <w:rStyle w:val="Hipervnculo"/>
            <w:rFonts w:ascii="Times New Roman" w:hAnsi="Times New Roman" w:cs="Times New Roman"/>
            <w:b w:val="0"/>
            <w:noProof/>
            <w:sz w:val="24"/>
            <w:szCs w:val="24"/>
          </w:rPr>
          <w:t>CAPÍTULO III</w:t>
        </w:r>
      </w:hyperlink>
    </w:p>
    <w:p w:rsidR="00551405" w:rsidRPr="0014404D" w:rsidRDefault="00551405" w:rsidP="00AA1D19">
      <w:pPr>
        <w:pStyle w:val="TDC1"/>
        <w:tabs>
          <w:tab w:val="right" w:leader="dot" w:pos="8779"/>
        </w:tabs>
        <w:spacing w:line="276" w:lineRule="auto"/>
        <w:ind w:left="851" w:hanging="851"/>
        <w:rPr>
          <w:rFonts w:ascii="Times New Roman" w:eastAsiaTheme="minorEastAsia" w:hAnsi="Times New Roman" w:cs="Times New Roman"/>
          <w:b w:val="0"/>
          <w:bCs w:val="0"/>
          <w:caps w:val="0"/>
          <w:noProof/>
          <w:sz w:val="24"/>
          <w:szCs w:val="24"/>
          <w:lang w:val="en-US"/>
        </w:rPr>
      </w:pPr>
      <w:hyperlink w:anchor="_Toc5721765" w:history="1">
        <w:r w:rsidRPr="00AA1D19">
          <w:rPr>
            <w:rStyle w:val="Hipervnculo"/>
            <w:rFonts w:ascii="Times New Roman" w:hAnsi="Times New Roman" w:cs="Times New Roman"/>
            <w:b w:val="0"/>
            <w:noProof/>
            <w:sz w:val="24"/>
            <w:szCs w:val="24"/>
          </w:rPr>
          <w:t>MATERIALES Y MÉTODOS</w:t>
        </w:r>
        <w:r w:rsidRPr="00AA1D19">
          <w:rPr>
            <w:rFonts w:ascii="Times New Roman" w:hAnsi="Times New Roman" w:cs="Times New Roman"/>
            <w:b w:val="0"/>
            <w:noProof/>
            <w:webHidden/>
            <w:sz w:val="24"/>
            <w:szCs w:val="24"/>
          </w:rPr>
          <w:tab/>
        </w:r>
        <w:r w:rsidRPr="0014404D">
          <w:rPr>
            <w:rFonts w:ascii="Times New Roman" w:hAnsi="Times New Roman" w:cs="Times New Roman"/>
            <w:b w:val="0"/>
            <w:noProof/>
            <w:webHidden/>
            <w:sz w:val="24"/>
            <w:szCs w:val="24"/>
          </w:rPr>
          <w:fldChar w:fldCharType="begin"/>
        </w:r>
        <w:r w:rsidRPr="00AA1D19">
          <w:rPr>
            <w:rFonts w:ascii="Times New Roman" w:hAnsi="Times New Roman" w:cs="Times New Roman"/>
            <w:b w:val="0"/>
            <w:noProof/>
            <w:webHidden/>
            <w:sz w:val="24"/>
            <w:szCs w:val="24"/>
          </w:rPr>
          <w:instrText xml:space="preserve"> PAGEREF _Toc5721765 \h </w:instrText>
        </w:r>
        <w:r w:rsidRPr="0014404D">
          <w:rPr>
            <w:rFonts w:ascii="Times New Roman" w:hAnsi="Times New Roman" w:cs="Times New Roman"/>
            <w:b w:val="0"/>
            <w:noProof/>
            <w:webHidden/>
            <w:sz w:val="24"/>
            <w:szCs w:val="24"/>
          </w:rPr>
        </w:r>
        <w:r w:rsidRPr="0014404D">
          <w:rPr>
            <w:rFonts w:ascii="Times New Roman" w:hAnsi="Times New Roman" w:cs="Times New Roman"/>
            <w:b w:val="0"/>
            <w:noProof/>
            <w:webHidden/>
            <w:sz w:val="24"/>
            <w:szCs w:val="24"/>
          </w:rPr>
          <w:fldChar w:fldCharType="separate"/>
        </w:r>
        <w:r w:rsidR="003C722F">
          <w:rPr>
            <w:rFonts w:ascii="Times New Roman" w:hAnsi="Times New Roman" w:cs="Times New Roman"/>
            <w:b w:val="0"/>
            <w:noProof/>
            <w:webHidden/>
            <w:sz w:val="24"/>
            <w:szCs w:val="24"/>
          </w:rPr>
          <w:t>30</w:t>
        </w:r>
        <w:r w:rsidRPr="0014404D">
          <w:rPr>
            <w:rFonts w:ascii="Times New Roman" w:hAnsi="Times New Roman" w:cs="Times New Roman"/>
            <w:b w:val="0"/>
            <w:noProof/>
            <w:webHidden/>
            <w:sz w:val="24"/>
            <w:szCs w:val="24"/>
          </w:rPr>
          <w:fldChar w:fldCharType="end"/>
        </w:r>
      </w:hyperlink>
    </w:p>
    <w:p w:rsidR="00551405" w:rsidRPr="0014404D" w:rsidRDefault="00551405" w:rsidP="00AA1D19">
      <w:pPr>
        <w:pStyle w:val="TDC2"/>
        <w:tabs>
          <w:tab w:val="left" w:pos="960"/>
          <w:tab w:val="right" w:leader="dot" w:pos="8779"/>
        </w:tabs>
        <w:spacing w:line="276" w:lineRule="auto"/>
        <w:ind w:left="851" w:hanging="851"/>
        <w:rPr>
          <w:rFonts w:ascii="Times New Roman" w:eastAsiaTheme="minorEastAsia" w:hAnsi="Times New Roman" w:cs="Times New Roman"/>
          <w:smallCaps w:val="0"/>
          <w:noProof/>
          <w:sz w:val="24"/>
          <w:szCs w:val="24"/>
          <w:lang w:val="en-US"/>
        </w:rPr>
      </w:pPr>
      <w:hyperlink w:anchor="_Toc5721766" w:history="1">
        <w:r w:rsidRPr="0014404D">
          <w:rPr>
            <w:rStyle w:val="Hipervnculo"/>
            <w:rFonts w:ascii="Times New Roman" w:hAnsi="Times New Roman" w:cs="Times New Roman"/>
            <w:noProof/>
            <w:sz w:val="24"/>
            <w:szCs w:val="24"/>
          </w:rPr>
          <w:t>3.1.</w:t>
        </w:r>
        <w:r w:rsidRPr="0014404D">
          <w:rPr>
            <w:rFonts w:ascii="Times New Roman" w:eastAsiaTheme="minorEastAsia" w:hAnsi="Times New Roman" w:cs="Times New Roman"/>
            <w:smallCaps w:val="0"/>
            <w:noProof/>
            <w:sz w:val="24"/>
            <w:szCs w:val="24"/>
            <w:lang w:val="en-US"/>
          </w:rPr>
          <w:tab/>
        </w:r>
        <w:r w:rsidRPr="0014404D">
          <w:rPr>
            <w:rStyle w:val="Hipervnculo"/>
            <w:rFonts w:ascii="Times New Roman" w:hAnsi="Times New Roman" w:cs="Times New Roman"/>
            <w:noProof/>
            <w:sz w:val="24"/>
            <w:szCs w:val="24"/>
          </w:rPr>
          <w:t>UBICACIÓN DEL ÁREA DE ESTUDIO</w:t>
        </w:r>
        <w:r w:rsidRPr="0014404D">
          <w:rPr>
            <w:rFonts w:ascii="Times New Roman" w:hAnsi="Times New Roman" w:cs="Times New Roman"/>
            <w:noProof/>
            <w:webHidden/>
            <w:sz w:val="24"/>
            <w:szCs w:val="24"/>
          </w:rPr>
          <w:tab/>
        </w:r>
        <w:r w:rsidRPr="0014404D">
          <w:rPr>
            <w:rFonts w:ascii="Times New Roman" w:hAnsi="Times New Roman" w:cs="Times New Roman"/>
            <w:noProof/>
            <w:webHidden/>
            <w:sz w:val="24"/>
            <w:szCs w:val="24"/>
          </w:rPr>
          <w:fldChar w:fldCharType="begin"/>
        </w:r>
        <w:r w:rsidRPr="0014404D">
          <w:rPr>
            <w:rFonts w:ascii="Times New Roman" w:hAnsi="Times New Roman" w:cs="Times New Roman"/>
            <w:noProof/>
            <w:webHidden/>
            <w:sz w:val="24"/>
            <w:szCs w:val="24"/>
          </w:rPr>
          <w:instrText xml:space="preserve"> PAGEREF _Toc5721766 \h </w:instrText>
        </w:r>
        <w:r w:rsidRPr="0014404D">
          <w:rPr>
            <w:rFonts w:ascii="Times New Roman" w:hAnsi="Times New Roman" w:cs="Times New Roman"/>
            <w:noProof/>
            <w:webHidden/>
            <w:sz w:val="24"/>
            <w:szCs w:val="24"/>
          </w:rPr>
        </w:r>
        <w:r w:rsidRPr="0014404D">
          <w:rPr>
            <w:rFonts w:ascii="Times New Roman" w:hAnsi="Times New Roman" w:cs="Times New Roman"/>
            <w:noProof/>
            <w:webHidden/>
            <w:sz w:val="24"/>
            <w:szCs w:val="24"/>
          </w:rPr>
          <w:fldChar w:fldCharType="separate"/>
        </w:r>
        <w:r w:rsidR="003C722F">
          <w:rPr>
            <w:rFonts w:ascii="Times New Roman" w:hAnsi="Times New Roman" w:cs="Times New Roman"/>
            <w:noProof/>
            <w:webHidden/>
            <w:sz w:val="24"/>
            <w:szCs w:val="24"/>
          </w:rPr>
          <w:t>30</w:t>
        </w:r>
        <w:r w:rsidRPr="0014404D">
          <w:rPr>
            <w:rFonts w:ascii="Times New Roman" w:hAnsi="Times New Roman" w:cs="Times New Roman"/>
            <w:noProof/>
            <w:webHidden/>
            <w:sz w:val="24"/>
            <w:szCs w:val="24"/>
          </w:rPr>
          <w:fldChar w:fldCharType="end"/>
        </w:r>
      </w:hyperlink>
    </w:p>
    <w:p w:rsidR="00551405" w:rsidRPr="0014404D" w:rsidRDefault="00551405" w:rsidP="00AA1D19">
      <w:pPr>
        <w:pStyle w:val="TDC3"/>
        <w:tabs>
          <w:tab w:val="left" w:pos="1200"/>
          <w:tab w:val="right" w:leader="dot" w:pos="8779"/>
        </w:tabs>
        <w:spacing w:line="276" w:lineRule="auto"/>
        <w:ind w:left="851" w:hanging="851"/>
        <w:rPr>
          <w:rFonts w:ascii="Times New Roman" w:eastAsiaTheme="minorEastAsia" w:hAnsi="Times New Roman" w:cs="Times New Roman"/>
          <w:i w:val="0"/>
          <w:iCs w:val="0"/>
          <w:noProof/>
          <w:sz w:val="24"/>
          <w:szCs w:val="24"/>
          <w:lang w:val="en-US"/>
        </w:rPr>
      </w:pPr>
      <w:hyperlink w:anchor="_Toc5721767" w:history="1">
        <w:r w:rsidRPr="0014404D">
          <w:rPr>
            <w:rStyle w:val="Hipervnculo"/>
            <w:rFonts w:ascii="Times New Roman" w:hAnsi="Times New Roman" w:cs="Times New Roman"/>
            <w:i w:val="0"/>
            <w:noProof/>
            <w:sz w:val="24"/>
            <w:szCs w:val="24"/>
          </w:rPr>
          <w:t>3.1.1.</w:t>
        </w:r>
        <w:r w:rsidRPr="0014404D">
          <w:rPr>
            <w:rFonts w:ascii="Times New Roman" w:eastAsiaTheme="minorEastAsia" w:hAnsi="Times New Roman" w:cs="Times New Roman"/>
            <w:i w:val="0"/>
            <w:iCs w:val="0"/>
            <w:noProof/>
            <w:sz w:val="24"/>
            <w:szCs w:val="24"/>
            <w:lang w:val="en-US"/>
          </w:rPr>
          <w:tab/>
        </w:r>
        <w:r w:rsidRPr="0014404D">
          <w:rPr>
            <w:rStyle w:val="Hipervnculo"/>
            <w:rFonts w:ascii="Times New Roman" w:hAnsi="Times New Roman" w:cs="Times New Roman"/>
            <w:i w:val="0"/>
            <w:noProof/>
            <w:sz w:val="24"/>
            <w:szCs w:val="24"/>
          </w:rPr>
          <w:t>UBICACIÓN GEOGRÁFICA</w:t>
        </w:r>
        <w:r w:rsidRPr="0014404D">
          <w:rPr>
            <w:rFonts w:ascii="Times New Roman" w:hAnsi="Times New Roman" w:cs="Times New Roman"/>
            <w:i w:val="0"/>
            <w:noProof/>
            <w:webHidden/>
            <w:sz w:val="24"/>
            <w:szCs w:val="24"/>
          </w:rPr>
          <w:tab/>
        </w:r>
        <w:r w:rsidRPr="0014404D">
          <w:rPr>
            <w:rFonts w:ascii="Times New Roman" w:hAnsi="Times New Roman" w:cs="Times New Roman"/>
            <w:i w:val="0"/>
            <w:noProof/>
            <w:webHidden/>
            <w:sz w:val="24"/>
            <w:szCs w:val="24"/>
          </w:rPr>
          <w:fldChar w:fldCharType="begin"/>
        </w:r>
        <w:r w:rsidRPr="0014404D">
          <w:rPr>
            <w:rFonts w:ascii="Times New Roman" w:hAnsi="Times New Roman" w:cs="Times New Roman"/>
            <w:i w:val="0"/>
            <w:noProof/>
            <w:webHidden/>
            <w:sz w:val="24"/>
            <w:szCs w:val="24"/>
          </w:rPr>
          <w:instrText xml:space="preserve"> PAGEREF _Toc5721767 \h </w:instrText>
        </w:r>
        <w:r w:rsidRPr="0014404D">
          <w:rPr>
            <w:rFonts w:ascii="Times New Roman" w:hAnsi="Times New Roman" w:cs="Times New Roman"/>
            <w:i w:val="0"/>
            <w:noProof/>
            <w:webHidden/>
            <w:sz w:val="24"/>
            <w:szCs w:val="24"/>
          </w:rPr>
        </w:r>
        <w:r w:rsidRPr="0014404D">
          <w:rPr>
            <w:rFonts w:ascii="Times New Roman" w:hAnsi="Times New Roman" w:cs="Times New Roman"/>
            <w:i w:val="0"/>
            <w:noProof/>
            <w:webHidden/>
            <w:sz w:val="24"/>
            <w:szCs w:val="24"/>
          </w:rPr>
          <w:fldChar w:fldCharType="separate"/>
        </w:r>
        <w:r w:rsidR="003C722F">
          <w:rPr>
            <w:rFonts w:ascii="Times New Roman" w:hAnsi="Times New Roman" w:cs="Times New Roman"/>
            <w:i w:val="0"/>
            <w:noProof/>
            <w:webHidden/>
            <w:sz w:val="24"/>
            <w:szCs w:val="24"/>
          </w:rPr>
          <w:t>30</w:t>
        </w:r>
        <w:r w:rsidRPr="0014404D">
          <w:rPr>
            <w:rFonts w:ascii="Times New Roman" w:hAnsi="Times New Roman" w:cs="Times New Roman"/>
            <w:i w:val="0"/>
            <w:noProof/>
            <w:webHidden/>
            <w:sz w:val="24"/>
            <w:szCs w:val="24"/>
          </w:rPr>
          <w:fldChar w:fldCharType="end"/>
        </w:r>
      </w:hyperlink>
    </w:p>
    <w:p w:rsidR="00551405" w:rsidRPr="0014404D" w:rsidRDefault="00551405" w:rsidP="00AA1D19">
      <w:pPr>
        <w:pStyle w:val="TDC3"/>
        <w:tabs>
          <w:tab w:val="left" w:pos="1200"/>
          <w:tab w:val="right" w:leader="dot" w:pos="8779"/>
        </w:tabs>
        <w:spacing w:line="276" w:lineRule="auto"/>
        <w:ind w:left="851" w:hanging="851"/>
        <w:rPr>
          <w:rFonts w:ascii="Times New Roman" w:eastAsiaTheme="minorEastAsia" w:hAnsi="Times New Roman" w:cs="Times New Roman"/>
          <w:i w:val="0"/>
          <w:iCs w:val="0"/>
          <w:noProof/>
          <w:sz w:val="24"/>
          <w:szCs w:val="24"/>
          <w:lang w:val="en-US"/>
        </w:rPr>
      </w:pPr>
      <w:hyperlink w:anchor="_Toc5721768" w:history="1">
        <w:r w:rsidRPr="0014404D">
          <w:rPr>
            <w:rStyle w:val="Hipervnculo"/>
            <w:rFonts w:ascii="Times New Roman" w:hAnsi="Times New Roman" w:cs="Times New Roman"/>
            <w:i w:val="0"/>
            <w:noProof/>
            <w:sz w:val="24"/>
            <w:szCs w:val="24"/>
          </w:rPr>
          <w:t>3.1.2.</w:t>
        </w:r>
        <w:r w:rsidRPr="0014404D">
          <w:rPr>
            <w:rFonts w:ascii="Times New Roman" w:eastAsiaTheme="minorEastAsia" w:hAnsi="Times New Roman" w:cs="Times New Roman"/>
            <w:i w:val="0"/>
            <w:iCs w:val="0"/>
            <w:noProof/>
            <w:sz w:val="24"/>
            <w:szCs w:val="24"/>
            <w:lang w:val="en-US"/>
          </w:rPr>
          <w:tab/>
        </w:r>
        <w:r w:rsidRPr="0014404D">
          <w:rPr>
            <w:rStyle w:val="Hipervnculo"/>
            <w:rFonts w:ascii="Times New Roman" w:hAnsi="Times New Roman" w:cs="Times New Roman"/>
            <w:i w:val="0"/>
            <w:noProof/>
            <w:sz w:val="24"/>
            <w:szCs w:val="24"/>
          </w:rPr>
          <w:t>UBICACIÓN POLÍTICA</w:t>
        </w:r>
        <w:r w:rsidRPr="0014404D">
          <w:rPr>
            <w:rFonts w:ascii="Times New Roman" w:hAnsi="Times New Roman" w:cs="Times New Roman"/>
            <w:i w:val="0"/>
            <w:noProof/>
            <w:webHidden/>
            <w:sz w:val="24"/>
            <w:szCs w:val="24"/>
          </w:rPr>
          <w:tab/>
        </w:r>
        <w:r w:rsidRPr="0014404D">
          <w:rPr>
            <w:rFonts w:ascii="Times New Roman" w:hAnsi="Times New Roman" w:cs="Times New Roman"/>
            <w:i w:val="0"/>
            <w:noProof/>
            <w:webHidden/>
            <w:sz w:val="24"/>
            <w:szCs w:val="24"/>
          </w:rPr>
          <w:fldChar w:fldCharType="begin"/>
        </w:r>
        <w:r w:rsidRPr="0014404D">
          <w:rPr>
            <w:rFonts w:ascii="Times New Roman" w:hAnsi="Times New Roman" w:cs="Times New Roman"/>
            <w:i w:val="0"/>
            <w:noProof/>
            <w:webHidden/>
            <w:sz w:val="24"/>
            <w:szCs w:val="24"/>
          </w:rPr>
          <w:instrText xml:space="preserve"> PAGEREF _Toc5721768 \h </w:instrText>
        </w:r>
        <w:r w:rsidRPr="0014404D">
          <w:rPr>
            <w:rFonts w:ascii="Times New Roman" w:hAnsi="Times New Roman" w:cs="Times New Roman"/>
            <w:i w:val="0"/>
            <w:noProof/>
            <w:webHidden/>
            <w:sz w:val="24"/>
            <w:szCs w:val="24"/>
          </w:rPr>
        </w:r>
        <w:r w:rsidRPr="0014404D">
          <w:rPr>
            <w:rFonts w:ascii="Times New Roman" w:hAnsi="Times New Roman" w:cs="Times New Roman"/>
            <w:i w:val="0"/>
            <w:noProof/>
            <w:webHidden/>
            <w:sz w:val="24"/>
            <w:szCs w:val="24"/>
          </w:rPr>
          <w:fldChar w:fldCharType="separate"/>
        </w:r>
        <w:r w:rsidR="003C722F">
          <w:rPr>
            <w:rFonts w:ascii="Times New Roman" w:hAnsi="Times New Roman" w:cs="Times New Roman"/>
            <w:i w:val="0"/>
            <w:noProof/>
            <w:webHidden/>
            <w:sz w:val="24"/>
            <w:szCs w:val="24"/>
          </w:rPr>
          <w:t>30</w:t>
        </w:r>
        <w:r w:rsidRPr="0014404D">
          <w:rPr>
            <w:rFonts w:ascii="Times New Roman" w:hAnsi="Times New Roman" w:cs="Times New Roman"/>
            <w:i w:val="0"/>
            <w:noProof/>
            <w:webHidden/>
            <w:sz w:val="24"/>
            <w:szCs w:val="24"/>
          </w:rPr>
          <w:fldChar w:fldCharType="end"/>
        </w:r>
      </w:hyperlink>
    </w:p>
    <w:p w:rsidR="00551405" w:rsidRPr="0014404D" w:rsidRDefault="00551405" w:rsidP="00AA1D19">
      <w:pPr>
        <w:pStyle w:val="TDC2"/>
        <w:tabs>
          <w:tab w:val="left" w:pos="960"/>
          <w:tab w:val="right" w:leader="dot" w:pos="8779"/>
        </w:tabs>
        <w:spacing w:line="276" w:lineRule="auto"/>
        <w:ind w:left="851" w:hanging="851"/>
        <w:rPr>
          <w:rFonts w:ascii="Times New Roman" w:eastAsiaTheme="minorEastAsia" w:hAnsi="Times New Roman" w:cs="Times New Roman"/>
          <w:smallCaps w:val="0"/>
          <w:noProof/>
          <w:sz w:val="24"/>
          <w:szCs w:val="24"/>
          <w:lang w:val="en-US"/>
        </w:rPr>
      </w:pPr>
      <w:hyperlink w:anchor="_Toc5721769" w:history="1">
        <w:r w:rsidRPr="0014404D">
          <w:rPr>
            <w:rStyle w:val="Hipervnculo"/>
            <w:rFonts w:ascii="Times New Roman" w:hAnsi="Times New Roman" w:cs="Times New Roman"/>
            <w:noProof/>
            <w:sz w:val="24"/>
            <w:szCs w:val="24"/>
          </w:rPr>
          <w:t>3.2.</w:t>
        </w:r>
        <w:r w:rsidRPr="0014404D">
          <w:rPr>
            <w:rFonts w:ascii="Times New Roman" w:eastAsiaTheme="minorEastAsia" w:hAnsi="Times New Roman" w:cs="Times New Roman"/>
            <w:smallCaps w:val="0"/>
            <w:noProof/>
            <w:sz w:val="24"/>
            <w:szCs w:val="24"/>
            <w:lang w:val="en-US"/>
          </w:rPr>
          <w:tab/>
        </w:r>
        <w:r w:rsidRPr="0014404D">
          <w:rPr>
            <w:rStyle w:val="Hipervnculo"/>
            <w:rFonts w:ascii="Times New Roman" w:hAnsi="Times New Roman" w:cs="Times New Roman"/>
            <w:noProof/>
            <w:sz w:val="24"/>
            <w:szCs w:val="24"/>
          </w:rPr>
          <w:t>ACCESIBILIDAD</w:t>
        </w:r>
        <w:r w:rsidRPr="0014404D">
          <w:rPr>
            <w:rFonts w:ascii="Times New Roman" w:hAnsi="Times New Roman" w:cs="Times New Roman"/>
            <w:noProof/>
            <w:webHidden/>
            <w:sz w:val="24"/>
            <w:szCs w:val="24"/>
          </w:rPr>
          <w:tab/>
        </w:r>
        <w:r w:rsidRPr="0014404D">
          <w:rPr>
            <w:rFonts w:ascii="Times New Roman" w:hAnsi="Times New Roman" w:cs="Times New Roman"/>
            <w:noProof/>
            <w:webHidden/>
            <w:sz w:val="24"/>
            <w:szCs w:val="24"/>
          </w:rPr>
          <w:fldChar w:fldCharType="begin"/>
        </w:r>
        <w:r w:rsidRPr="0014404D">
          <w:rPr>
            <w:rFonts w:ascii="Times New Roman" w:hAnsi="Times New Roman" w:cs="Times New Roman"/>
            <w:noProof/>
            <w:webHidden/>
            <w:sz w:val="24"/>
            <w:szCs w:val="24"/>
          </w:rPr>
          <w:instrText xml:space="preserve"> PAGEREF _Toc5721769 \h </w:instrText>
        </w:r>
        <w:r w:rsidRPr="0014404D">
          <w:rPr>
            <w:rFonts w:ascii="Times New Roman" w:hAnsi="Times New Roman" w:cs="Times New Roman"/>
            <w:noProof/>
            <w:webHidden/>
            <w:sz w:val="24"/>
            <w:szCs w:val="24"/>
          </w:rPr>
        </w:r>
        <w:r w:rsidRPr="0014404D">
          <w:rPr>
            <w:rFonts w:ascii="Times New Roman" w:hAnsi="Times New Roman" w:cs="Times New Roman"/>
            <w:noProof/>
            <w:webHidden/>
            <w:sz w:val="24"/>
            <w:szCs w:val="24"/>
          </w:rPr>
          <w:fldChar w:fldCharType="separate"/>
        </w:r>
        <w:r w:rsidR="003C722F">
          <w:rPr>
            <w:rFonts w:ascii="Times New Roman" w:hAnsi="Times New Roman" w:cs="Times New Roman"/>
            <w:noProof/>
            <w:webHidden/>
            <w:sz w:val="24"/>
            <w:szCs w:val="24"/>
          </w:rPr>
          <w:t>31</w:t>
        </w:r>
        <w:r w:rsidRPr="0014404D">
          <w:rPr>
            <w:rFonts w:ascii="Times New Roman" w:hAnsi="Times New Roman" w:cs="Times New Roman"/>
            <w:noProof/>
            <w:webHidden/>
            <w:sz w:val="24"/>
            <w:szCs w:val="24"/>
          </w:rPr>
          <w:fldChar w:fldCharType="end"/>
        </w:r>
      </w:hyperlink>
    </w:p>
    <w:p w:rsidR="00551405" w:rsidRPr="0014404D" w:rsidRDefault="00551405" w:rsidP="00AA1D19">
      <w:pPr>
        <w:pStyle w:val="TDC2"/>
        <w:tabs>
          <w:tab w:val="left" w:pos="960"/>
          <w:tab w:val="right" w:leader="dot" w:pos="8779"/>
        </w:tabs>
        <w:spacing w:line="276" w:lineRule="auto"/>
        <w:ind w:left="851" w:hanging="851"/>
        <w:rPr>
          <w:rFonts w:ascii="Times New Roman" w:eastAsiaTheme="minorEastAsia" w:hAnsi="Times New Roman" w:cs="Times New Roman"/>
          <w:smallCaps w:val="0"/>
          <w:noProof/>
          <w:sz w:val="24"/>
          <w:szCs w:val="24"/>
          <w:lang w:val="en-US"/>
        </w:rPr>
      </w:pPr>
      <w:hyperlink w:anchor="_Toc5721770" w:history="1">
        <w:r w:rsidRPr="0014404D">
          <w:rPr>
            <w:rStyle w:val="Hipervnculo"/>
            <w:rFonts w:ascii="Times New Roman" w:hAnsi="Times New Roman" w:cs="Times New Roman"/>
            <w:noProof/>
            <w:sz w:val="24"/>
            <w:szCs w:val="24"/>
          </w:rPr>
          <w:t>3.3.</w:t>
        </w:r>
        <w:r w:rsidRPr="0014404D">
          <w:rPr>
            <w:rFonts w:ascii="Times New Roman" w:eastAsiaTheme="minorEastAsia" w:hAnsi="Times New Roman" w:cs="Times New Roman"/>
            <w:smallCaps w:val="0"/>
            <w:noProof/>
            <w:sz w:val="24"/>
            <w:szCs w:val="24"/>
            <w:lang w:val="en-US"/>
          </w:rPr>
          <w:tab/>
        </w:r>
        <w:r w:rsidRPr="0014404D">
          <w:rPr>
            <w:rStyle w:val="Hipervnculo"/>
            <w:rFonts w:ascii="Times New Roman" w:hAnsi="Times New Roman" w:cs="Times New Roman"/>
            <w:noProof/>
            <w:sz w:val="24"/>
            <w:szCs w:val="24"/>
          </w:rPr>
          <w:t>CLIMA</w:t>
        </w:r>
        <w:r w:rsidRPr="0014404D">
          <w:rPr>
            <w:rFonts w:ascii="Times New Roman" w:hAnsi="Times New Roman" w:cs="Times New Roman"/>
            <w:noProof/>
            <w:webHidden/>
            <w:sz w:val="24"/>
            <w:szCs w:val="24"/>
          </w:rPr>
          <w:tab/>
        </w:r>
        <w:r w:rsidRPr="0014404D">
          <w:rPr>
            <w:rFonts w:ascii="Times New Roman" w:hAnsi="Times New Roman" w:cs="Times New Roman"/>
            <w:noProof/>
            <w:webHidden/>
            <w:sz w:val="24"/>
            <w:szCs w:val="24"/>
          </w:rPr>
          <w:fldChar w:fldCharType="begin"/>
        </w:r>
        <w:r w:rsidRPr="0014404D">
          <w:rPr>
            <w:rFonts w:ascii="Times New Roman" w:hAnsi="Times New Roman" w:cs="Times New Roman"/>
            <w:noProof/>
            <w:webHidden/>
            <w:sz w:val="24"/>
            <w:szCs w:val="24"/>
          </w:rPr>
          <w:instrText xml:space="preserve"> PAGEREF _Toc5721770 \h </w:instrText>
        </w:r>
        <w:r w:rsidRPr="0014404D">
          <w:rPr>
            <w:rFonts w:ascii="Times New Roman" w:hAnsi="Times New Roman" w:cs="Times New Roman"/>
            <w:noProof/>
            <w:webHidden/>
            <w:sz w:val="24"/>
            <w:szCs w:val="24"/>
          </w:rPr>
        </w:r>
        <w:r w:rsidRPr="0014404D">
          <w:rPr>
            <w:rFonts w:ascii="Times New Roman" w:hAnsi="Times New Roman" w:cs="Times New Roman"/>
            <w:noProof/>
            <w:webHidden/>
            <w:sz w:val="24"/>
            <w:szCs w:val="24"/>
          </w:rPr>
          <w:fldChar w:fldCharType="separate"/>
        </w:r>
        <w:r w:rsidR="003C722F">
          <w:rPr>
            <w:rFonts w:ascii="Times New Roman" w:hAnsi="Times New Roman" w:cs="Times New Roman"/>
            <w:noProof/>
            <w:webHidden/>
            <w:sz w:val="24"/>
            <w:szCs w:val="24"/>
          </w:rPr>
          <w:t>31</w:t>
        </w:r>
        <w:r w:rsidRPr="0014404D">
          <w:rPr>
            <w:rFonts w:ascii="Times New Roman" w:hAnsi="Times New Roman" w:cs="Times New Roman"/>
            <w:noProof/>
            <w:webHidden/>
            <w:sz w:val="24"/>
            <w:szCs w:val="24"/>
          </w:rPr>
          <w:fldChar w:fldCharType="end"/>
        </w:r>
      </w:hyperlink>
    </w:p>
    <w:p w:rsidR="00551405" w:rsidRPr="0014404D" w:rsidRDefault="00551405" w:rsidP="00AA1D19">
      <w:pPr>
        <w:pStyle w:val="TDC2"/>
        <w:tabs>
          <w:tab w:val="left" w:pos="960"/>
          <w:tab w:val="right" w:leader="dot" w:pos="8779"/>
        </w:tabs>
        <w:spacing w:line="276" w:lineRule="auto"/>
        <w:ind w:left="851" w:hanging="851"/>
        <w:rPr>
          <w:rFonts w:ascii="Times New Roman" w:eastAsiaTheme="minorEastAsia" w:hAnsi="Times New Roman" w:cs="Times New Roman"/>
          <w:smallCaps w:val="0"/>
          <w:noProof/>
          <w:sz w:val="24"/>
          <w:szCs w:val="24"/>
          <w:lang w:val="en-US"/>
        </w:rPr>
      </w:pPr>
      <w:hyperlink w:anchor="_Toc5721773" w:history="1">
        <w:r w:rsidRPr="0014404D">
          <w:rPr>
            <w:rStyle w:val="Hipervnculo"/>
            <w:rFonts w:ascii="Times New Roman" w:hAnsi="Times New Roman" w:cs="Times New Roman"/>
            <w:noProof/>
            <w:sz w:val="24"/>
            <w:szCs w:val="24"/>
          </w:rPr>
          <w:t>3.4.</w:t>
        </w:r>
        <w:r w:rsidRPr="0014404D">
          <w:rPr>
            <w:rFonts w:ascii="Times New Roman" w:eastAsiaTheme="minorEastAsia" w:hAnsi="Times New Roman" w:cs="Times New Roman"/>
            <w:smallCaps w:val="0"/>
            <w:noProof/>
            <w:sz w:val="24"/>
            <w:szCs w:val="24"/>
            <w:lang w:val="en-US"/>
          </w:rPr>
          <w:tab/>
        </w:r>
        <w:r w:rsidRPr="0014404D">
          <w:rPr>
            <w:rStyle w:val="Hipervnculo"/>
            <w:rFonts w:ascii="Times New Roman" w:hAnsi="Times New Roman" w:cs="Times New Roman"/>
            <w:noProof/>
            <w:sz w:val="24"/>
            <w:szCs w:val="24"/>
          </w:rPr>
          <w:t>VEGETACIÓN</w:t>
        </w:r>
        <w:r w:rsidRPr="0014404D">
          <w:rPr>
            <w:rFonts w:ascii="Times New Roman" w:hAnsi="Times New Roman" w:cs="Times New Roman"/>
            <w:noProof/>
            <w:webHidden/>
            <w:sz w:val="24"/>
            <w:szCs w:val="24"/>
          </w:rPr>
          <w:tab/>
        </w:r>
        <w:r w:rsidRPr="0014404D">
          <w:rPr>
            <w:rFonts w:ascii="Times New Roman" w:hAnsi="Times New Roman" w:cs="Times New Roman"/>
            <w:noProof/>
            <w:webHidden/>
            <w:sz w:val="24"/>
            <w:szCs w:val="24"/>
          </w:rPr>
          <w:fldChar w:fldCharType="begin"/>
        </w:r>
        <w:r w:rsidRPr="0014404D">
          <w:rPr>
            <w:rFonts w:ascii="Times New Roman" w:hAnsi="Times New Roman" w:cs="Times New Roman"/>
            <w:noProof/>
            <w:webHidden/>
            <w:sz w:val="24"/>
            <w:szCs w:val="24"/>
          </w:rPr>
          <w:instrText xml:space="preserve"> PAGEREF _Toc5721773 \h </w:instrText>
        </w:r>
        <w:r w:rsidRPr="0014404D">
          <w:rPr>
            <w:rFonts w:ascii="Times New Roman" w:hAnsi="Times New Roman" w:cs="Times New Roman"/>
            <w:noProof/>
            <w:webHidden/>
            <w:sz w:val="24"/>
            <w:szCs w:val="24"/>
          </w:rPr>
        </w:r>
        <w:r w:rsidRPr="0014404D">
          <w:rPr>
            <w:rFonts w:ascii="Times New Roman" w:hAnsi="Times New Roman" w:cs="Times New Roman"/>
            <w:noProof/>
            <w:webHidden/>
            <w:sz w:val="24"/>
            <w:szCs w:val="24"/>
          </w:rPr>
          <w:fldChar w:fldCharType="separate"/>
        </w:r>
        <w:r w:rsidR="003C722F">
          <w:rPr>
            <w:rFonts w:ascii="Times New Roman" w:hAnsi="Times New Roman" w:cs="Times New Roman"/>
            <w:noProof/>
            <w:webHidden/>
            <w:sz w:val="24"/>
            <w:szCs w:val="24"/>
          </w:rPr>
          <w:t>36</w:t>
        </w:r>
        <w:r w:rsidRPr="0014404D">
          <w:rPr>
            <w:rFonts w:ascii="Times New Roman" w:hAnsi="Times New Roman" w:cs="Times New Roman"/>
            <w:noProof/>
            <w:webHidden/>
            <w:sz w:val="24"/>
            <w:szCs w:val="24"/>
          </w:rPr>
          <w:fldChar w:fldCharType="end"/>
        </w:r>
      </w:hyperlink>
    </w:p>
    <w:p w:rsidR="00551405" w:rsidRPr="0014404D" w:rsidRDefault="00551405" w:rsidP="00AA1D19">
      <w:pPr>
        <w:pStyle w:val="TDC2"/>
        <w:tabs>
          <w:tab w:val="left" w:pos="960"/>
          <w:tab w:val="right" w:leader="dot" w:pos="8779"/>
        </w:tabs>
        <w:spacing w:line="276" w:lineRule="auto"/>
        <w:ind w:left="851" w:hanging="851"/>
        <w:rPr>
          <w:rFonts w:ascii="Times New Roman" w:eastAsiaTheme="minorEastAsia" w:hAnsi="Times New Roman" w:cs="Times New Roman"/>
          <w:smallCaps w:val="0"/>
          <w:noProof/>
          <w:sz w:val="24"/>
          <w:szCs w:val="24"/>
          <w:lang w:val="en-US"/>
        </w:rPr>
      </w:pPr>
      <w:hyperlink w:anchor="_Toc5721774" w:history="1">
        <w:r w:rsidRPr="0014404D">
          <w:rPr>
            <w:rStyle w:val="Hipervnculo"/>
            <w:rFonts w:ascii="Times New Roman" w:hAnsi="Times New Roman" w:cs="Times New Roman"/>
            <w:noProof/>
            <w:sz w:val="24"/>
            <w:szCs w:val="24"/>
          </w:rPr>
          <w:t>3.5.</w:t>
        </w:r>
        <w:r w:rsidRPr="0014404D">
          <w:rPr>
            <w:rFonts w:ascii="Times New Roman" w:eastAsiaTheme="minorEastAsia" w:hAnsi="Times New Roman" w:cs="Times New Roman"/>
            <w:smallCaps w:val="0"/>
            <w:noProof/>
            <w:sz w:val="24"/>
            <w:szCs w:val="24"/>
            <w:lang w:val="en-US"/>
          </w:rPr>
          <w:tab/>
        </w:r>
        <w:r w:rsidRPr="0014404D">
          <w:rPr>
            <w:rStyle w:val="Hipervnculo"/>
            <w:rFonts w:ascii="Times New Roman" w:hAnsi="Times New Roman" w:cs="Times New Roman"/>
            <w:noProof/>
            <w:sz w:val="24"/>
            <w:szCs w:val="24"/>
          </w:rPr>
          <w:t>UNIDADES MORFOGENÉTICAS</w:t>
        </w:r>
        <w:r w:rsidRPr="0014404D">
          <w:rPr>
            <w:rFonts w:ascii="Times New Roman" w:hAnsi="Times New Roman" w:cs="Times New Roman"/>
            <w:noProof/>
            <w:webHidden/>
            <w:sz w:val="24"/>
            <w:szCs w:val="24"/>
          </w:rPr>
          <w:tab/>
        </w:r>
        <w:r w:rsidRPr="0014404D">
          <w:rPr>
            <w:rFonts w:ascii="Times New Roman" w:hAnsi="Times New Roman" w:cs="Times New Roman"/>
            <w:noProof/>
            <w:webHidden/>
            <w:sz w:val="24"/>
            <w:szCs w:val="24"/>
          </w:rPr>
          <w:fldChar w:fldCharType="begin"/>
        </w:r>
        <w:r w:rsidRPr="0014404D">
          <w:rPr>
            <w:rFonts w:ascii="Times New Roman" w:hAnsi="Times New Roman" w:cs="Times New Roman"/>
            <w:noProof/>
            <w:webHidden/>
            <w:sz w:val="24"/>
            <w:szCs w:val="24"/>
          </w:rPr>
          <w:instrText xml:space="preserve"> PAGEREF _Toc5721774 \h </w:instrText>
        </w:r>
        <w:r w:rsidRPr="0014404D">
          <w:rPr>
            <w:rFonts w:ascii="Times New Roman" w:hAnsi="Times New Roman" w:cs="Times New Roman"/>
            <w:noProof/>
            <w:webHidden/>
            <w:sz w:val="24"/>
            <w:szCs w:val="24"/>
          </w:rPr>
        </w:r>
        <w:r w:rsidRPr="0014404D">
          <w:rPr>
            <w:rFonts w:ascii="Times New Roman" w:hAnsi="Times New Roman" w:cs="Times New Roman"/>
            <w:noProof/>
            <w:webHidden/>
            <w:sz w:val="24"/>
            <w:szCs w:val="24"/>
          </w:rPr>
          <w:fldChar w:fldCharType="separate"/>
        </w:r>
        <w:r w:rsidR="003C722F">
          <w:rPr>
            <w:rFonts w:ascii="Times New Roman" w:hAnsi="Times New Roman" w:cs="Times New Roman"/>
            <w:noProof/>
            <w:webHidden/>
            <w:sz w:val="24"/>
            <w:szCs w:val="24"/>
          </w:rPr>
          <w:t>36</w:t>
        </w:r>
        <w:r w:rsidRPr="0014404D">
          <w:rPr>
            <w:rFonts w:ascii="Times New Roman" w:hAnsi="Times New Roman" w:cs="Times New Roman"/>
            <w:noProof/>
            <w:webHidden/>
            <w:sz w:val="24"/>
            <w:szCs w:val="24"/>
          </w:rPr>
          <w:fldChar w:fldCharType="end"/>
        </w:r>
      </w:hyperlink>
    </w:p>
    <w:p w:rsidR="00551405" w:rsidRPr="0014404D" w:rsidRDefault="00551405" w:rsidP="00AA1D19">
      <w:pPr>
        <w:pStyle w:val="TDC3"/>
        <w:tabs>
          <w:tab w:val="left" w:pos="1200"/>
          <w:tab w:val="right" w:leader="dot" w:pos="8779"/>
        </w:tabs>
        <w:spacing w:line="276" w:lineRule="auto"/>
        <w:ind w:left="851" w:hanging="851"/>
        <w:rPr>
          <w:rFonts w:ascii="Times New Roman" w:eastAsiaTheme="minorEastAsia" w:hAnsi="Times New Roman" w:cs="Times New Roman"/>
          <w:i w:val="0"/>
          <w:iCs w:val="0"/>
          <w:noProof/>
          <w:sz w:val="24"/>
          <w:szCs w:val="24"/>
          <w:lang w:val="en-US"/>
        </w:rPr>
      </w:pPr>
      <w:hyperlink w:anchor="_Toc5721776" w:history="1">
        <w:r w:rsidRPr="0014404D">
          <w:rPr>
            <w:rStyle w:val="Hipervnculo"/>
            <w:rFonts w:ascii="Times New Roman" w:hAnsi="Times New Roman" w:cs="Times New Roman"/>
            <w:i w:val="0"/>
            <w:noProof/>
            <w:sz w:val="24"/>
            <w:szCs w:val="24"/>
            <w:lang w:eastAsia="es-PE"/>
          </w:rPr>
          <w:t>3.5.1.</w:t>
        </w:r>
        <w:r w:rsidRPr="0014404D">
          <w:rPr>
            <w:rFonts w:ascii="Times New Roman" w:eastAsiaTheme="minorEastAsia" w:hAnsi="Times New Roman" w:cs="Times New Roman"/>
            <w:i w:val="0"/>
            <w:iCs w:val="0"/>
            <w:noProof/>
            <w:sz w:val="24"/>
            <w:szCs w:val="24"/>
            <w:lang w:val="en-US"/>
          </w:rPr>
          <w:tab/>
        </w:r>
        <w:r w:rsidRPr="0014404D">
          <w:rPr>
            <w:rStyle w:val="Hipervnculo"/>
            <w:rFonts w:ascii="Times New Roman" w:hAnsi="Times New Roman" w:cs="Times New Roman"/>
            <w:i w:val="0"/>
            <w:noProof/>
            <w:sz w:val="24"/>
            <w:szCs w:val="24"/>
            <w:lang w:eastAsia="es-PE"/>
          </w:rPr>
          <w:t>PLANICIES</w:t>
        </w:r>
        <w:r w:rsidRPr="0014404D">
          <w:rPr>
            <w:rFonts w:ascii="Times New Roman" w:hAnsi="Times New Roman" w:cs="Times New Roman"/>
            <w:i w:val="0"/>
            <w:noProof/>
            <w:webHidden/>
            <w:sz w:val="24"/>
            <w:szCs w:val="24"/>
          </w:rPr>
          <w:tab/>
        </w:r>
        <w:r w:rsidRPr="0014404D">
          <w:rPr>
            <w:rFonts w:ascii="Times New Roman" w:hAnsi="Times New Roman" w:cs="Times New Roman"/>
            <w:i w:val="0"/>
            <w:noProof/>
            <w:webHidden/>
            <w:sz w:val="24"/>
            <w:szCs w:val="24"/>
          </w:rPr>
          <w:fldChar w:fldCharType="begin"/>
        </w:r>
        <w:r w:rsidRPr="0014404D">
          <w:rPr>
            <w:rFonts w:ascii="Times New Roman" w:hAnsi="Times New Roman" w:cs="Times New Roman"/>
            <w:i w:val="0"/>
            <w:noProof/>
            <w:webHidden/>
            <w:sz w:val="24"/>
            <w:szCs w:val="24"/>
          </w:rPr>
          <w:instrText xml:space="preserve"> PAGEREF _Toc5721776 \h </w:instrText>
        </w:r>
        <w:r w:rsidRPr="0014404D">
          <w:rPr>
            <w:rFonts w:ascii="Times New Roman" w:hAnsi="Times New Roman" w:cs="Times New Roman"/>
            <w:i w:val="0"/>
            <w:noProof/>
            <w:webHidden/>
            <w:sz w:val="24"/>
            <w:szCs w:val="24"/>
          </w:rPr>
        </w:r>
        <w:r w:rsidRPr="0014404D">
          <w:rPr>
            <w:rFonts w:ascii="Times New Roman" w:hAnsi="Times New Roman" w:cs="Times New Roman"/>
            <w:i w:val="0"/>
            <w:noProof/>
            <w:webHidden/>
            <w:sz w:val="24"/>
            <w:szCs w:val="24"/>
          </w:rPr>
          <w:fldChar w:fldCharType="separate"/>
        </w:r>
        <w:r w:rsidR="003C722F">
          <w:rPr>
            <w:rFonts w:ascii="Times New Roman" w:hAnsi="Times New Roman" w:cs="Times New Roman"/>
            <w:i w:val="0"/>
            <w:noProof/>
            <w:webHidden/>
            <w:sz w:val="24"/>
            <w:szCs w:val="24"/>
          </w:rPr>
          <w:t>37</w:t>
        </w:r>
        <w:r w:rsidRPr="0014404D">
          <w:rPr>
            <w:rFonts w:ascii="Times New Roman" w:hAnsi="Times New Roman" w:cs="Times New Roman"/>
            <w:i w:val="0"/>
            <w:noProof/>
            <w:webHidden/>
            <w:sz w:val="24"/>
            <w:szCs w:val="24"/>
          </w:rPr>
          <w:fldChar w:fldCharType="end"/>
        </w:r>
      </w:hyperlink>
    </w:p>
    <w:p w:rsidR="00551405" w:rsidRPr="0014404D" w:rsidRDefault="00551405" w:rsidP="00AA1D19">
      <w:pPr>
        <w:pStyle w:val="TDC3"/>
        <w:tabs>
          <w:tab w:val="left" w:pos="1200"/>
          <w:tab w:val="right" w:leader="dot" w:pos="8779"/>
        </w:tabs>
        <w:spacing w:line="276" w:lineRule="auto"/>
        <w:ind w:left="851" w:hanging="851"/>
        <w:rPr>
          <w:rFonts w:ascii="Times New Roman" w:eastAsiaTheme="minorEastAsia" w:hAnsi="Times New Roman" w:cs="Times New Roman"/>
          <w:i w:val="0"/>
          <w:iCs w:val="0"/>
          <w:noProof/>
          <w:sz w:val="24"/>
          <w:szCs w:val="24"/>
          <w:lang w:val="en-US"/>
        </w:rPr>
      </w:pPr>
      <w:hyperlink w:anchor="_Toc5721777" w:history="1">
        <w:r w:rsidRPr="0014404D">
          <w:rPr>
            <w:rStyle w:val="Hipervnculo"/>
            <w:rFonts w:ascii="Times New Roman" w:hAnsi="Times New Roman" w:cs="Times New Roman"/>
            <w:i w:val="0"/>
            <w:noProof/>
            <w:sz w:val="24"/>
            <w:szCs w:val="24"/>
            <w:lang w:eastAsia="es-PE"/>
          </w:rPr>
          <w:t>3.5.2.</w:t>
        </w:r>
        <w:r w:rsidRPr="0014404D">
          <w:rPr>
            <w:rFonts w:ascii="Times New Roman" w:eastAsiaTheme="minorEastAsia" w:hAnsi="Times New Roman" w:cs="Times New Roman"/>
            <w:i w:val="0"/>
            <w:iCs w:val="0"/>
            <w:noProof/>
            <w:sz w:val="24"/>
            <w:szCs w:val="24"/>
            <w:lang w:val="en-US"/>
          </w:rPr>
          <w:tab/>
        </w:r>
        <w:r w:rsidRPr="0014404D">
          <w:rPr>
            <w:rStyle w:val="Hipervnculo"/>
            <w:rFonts w:ascii="Times New Roman" w:hAnsi="Times New Roman" w:cs="Times New Roman"/>
            <w:i w:val="0"/>
            <w:noProof/>
            <w:sz w:val="24"/>
            <w:szCs w:val="24"/>
            <w:lang w:eastAsia="es-PE"/>
          </w:rPr>
          <w:t>LOMADAS</w:t>
        </w:r>
        <w:r w:rsidRPr="0014404D">
          <w:rPr>
            <w:rFonts w:ascii="Times New Roman" w:hAnsi="Times New Roman" w:cs="Times New Roman"/>
            <w:i w:val="0"/>
            <w:noProof/>
            <w:webHidden/>
            <w:sz w:val="24"/>
            <w:szCs w:val="24"/>
          </w:rPr>
          <w:tab/>
        </w:r>
        <w:r w:rsidRPr="0014404D">
          <w:rPr>
            <w:rFonts w:ascii="Times New Roman" w:hAnsi="Times New Roman" w:cs="Times New Roman"/>
            <w:i w:val="0"/>
            <w:noProof/>
            <w:webHidden/>
            <w:sz w:val="24"/>
            <w:szCs w:val="24"/>
          </w:rPr>
          <w:fldChar w:fldCharType="begin"/>
        </w:r>
        <w:r w:rsidRPr="0014404D">
          <w:rPr>
            <w:rFonts w:ascii="Times New Roman" w:hAnsi="Times New Roman" w:cs="Times New Roman"/>
            <w:i w:val="0"/>
            <w:noProof/>
            <w:webHidden/>
            <w:sz w:val="24"/>
            <w:szCs w:val="24"/>
          </w:rPr>
          <w:instrText xml:space="preserve"> PAGEREF _Toc5721777 \h </w:instrText>
        </w:r>
        <w:r w:rsidRPr="0014404D">
          <w:rPr>
            <w:rFonts w:ascii="Times New Roman" w:hAnsi="Times New Roman" w:cs="Times New Roman"/>
            <w:i w:val="0"/>
            <w:noProof/>
            <w:webHidden/>
            <w:sz w:val="24"/>
            <w:szCs w:val="24"/>
          </w:rPr>
        </w:r>
        <w:r w:rsidRPr="0014404D">
          <w:rPr>
            <w:rFonts w:ascii="Times New Roman" w:hAnsi="Times New Roman" w:cs="Times New Roman"/>
            <w:i w:val="0"/>
            <w:noProof/>
            <w:webHidden/>
            <w:sz w:val="24"/>
            <w:szCs w:val="24"/>
          </w:rPr>
          <w:fldChar w:fldCharType="separate"/>
        </w:r>
        <w:r w:rsidR="003C722F">
          <w:rPr>
            <w:rFonts w:ascii="Times New Roman" w:hAnsi="Times New Roman" w:cs="Times New Roman"/>
            <w:i w:val="0"/>
            <w:noProof/>
            <w:webHidden/>
            <w:sz w:val="24"/>
            <w:szCs w:val="24"/>
          </w:rPr>
          <w:t>37</w:t>
        </w:r>
        <w:r w:rsidRPr="0014404D">
          <w:rPr>
            <w:rFonts w:ascii="Times New Roman" w:hAnsi="Times New Roman" w:cs="Times New Roman"/>
            <w:i w:val="0"/>
            <w:noProof/>
            <w:webHidden/>
            <w:sz w:val="24"/>
            <w:szCs w:val="24"/>
          </w:rPr>
          <w:fldChar w:fldCharType="end"/>
        </w:r>
      </w:hyperlink>
    </w:p>
    <w:p w:rsidR="00551405" w:rsidRPr="0014404D" w:rsidRDefault="00551405" w:rsidP="00AA1D19">
      <w:pPr>
        <w:pStyle w:val="TDC3"/>
        <w:tabs>
          <w:tab w:val="left" w:pos="1200"/>
          <w:tab w:val="right" w:leader="dot" w:pos="8779"/>
        </w:tabs>
        <w:spacing w:line="276" w:lineRule="auto"/>
        <w:ind w:left="851" w:hanging="851"/>
        <w:rPr>
          <w:rFonts w:ascii="Times New Roman" w:eastAsiaTheme="minorEastAsia" w:hAnsi="Times New Roman" w:cs="Times New Roman"/>
          <w:i w:val="0"/>
          <w:iCs w:val="0"/>
          <w:noProof/>
          <w:sz w:val="24"/>
          <w:szCs w:val="24"/>
          <w:lang w:val="en-US"/>
        </w:rPr>
      </w:pPr>
      <w:hyperlink w:anchor="_Toc5721779" w:history="1">
        <w:r w:rsidRPr="0014404D">
          <w:rPr>
            <w:rStyle w:val="Hipervnculo"/>
            <w:rFonts w:ascii="Times New Roman" w:hAnsi="Times New Roman" w:cs="Times New Roman"/>
            <w:i w:val="0"/>
            <w:noProof/>
            <w:sz w:val="24"/>
            <w:szCs w:val="24"/>
            <w:lang w:eastAsia="es-PE"/>
          </w:rPr>
          <w:t>3.5.3.</w:t>
        </w:r>
        <w:r w:rsidRPr="0014404D">
          <w:rPr>
            <w:rFonts w:ascii="Times New Roman" w:eastAsiaTheme="minorEastAsia" w:hAnsi="Times New Roman" w:cs="Times New Roman"/>
            <w:i w:val="0"/>
            <w:iCs w:val="0"/>
            <w:noProof/>
            <w:sz w:val="24"/>
            <w:szCs w:val="24"/>
            <w:lang w:val="en-US"/>
          </w:rPr>
          <w:tab/>
        </w:r>
        <w:r w:rsidRPr="0014404D">
          <w:rPr>
            <w:rStyle w:val="Hipervnculo"/>
            <w:rFonts w:ascii="Times New Roman" w:hAnsi="Times New Roman" w:cs="Times New Roman"/>
            <w:i w:val="0"/>
            <w:noProof/>
            <w:sz w:val="24"/>
            <w:szCs w:val="24"/>
            <w:lang w:eastAsia="es-PE"/>
          </w:rPr>
          <w:t>LADERAS</w:t>
        </w:r>
        <w:r w:rsidRPr="0014404D">
          <w:rPr>
            <w:rFonts w:ascii="Times New Roman" w:hAnsi="Times New Roman" w:cs="Times New Roman"/>
            <w:i w:val="0"/>
            <w:noProof/>
            <w:webHidden/>
            <w:sz w:val="24"/>
            <w:szCs w:val="24"/>
          </w:rPr>
          <w:tab/>
        </w:r>
        <w:r w:rsidRPr="0014404D">
          <w:rPr>
            <w:rFonts w:ascii="Times New Roman" w:hAnsi="Times New Roman" w:cs="Times New Roman"/>
            <w:i w:val="0"/>
            <w:noProof/>
            <w:webHidden/>
            <w:sz w:val="24"/>
            <w:szCs w:val="24"/>
          </w:rPr>
          <w:fldChar w:fldCharType="begin"/>
        </w:r>
        <w:r w:rsidRPr="0014404D">
          <w:rPr>
            <w:rFonts w:ascii="Times New Roman" w:hAnsi="Times New Roman" w:cs="Times New Roman"/>
            <w:i w:val="0"/>
            <w:noProof/>
            <w:webHidden/>
            <w:sz w:val="24"/>
            <w:szCs w:val="24"/>
          </w:rPr>
          <w:instrText xml:space="preserve"> PAGEREF _Toc5721779 \h </w:instrText>
        </w:r>
        <w:r w:rsidRPr="0014404D">
          <w:rPr>
            <w:rFonts w:ascii="Times New Roman" w:hAnsi="Times New Roman" w:cs="Times New Roman"/>
            <w:i w:val="0"/>
            <w:noProof/>
            <w:webHidden/>
            <w:sz w:val="24"/>
            <w:szCs w:val="24"/>
          </w:rPr>
        </w:r>
        <w:r w:rsidRPr="0014404D">
          <w:rPr>
            <w:rFonts w:ascii="Times New Roman" w:hAnsi="Times New Roman" w:cs="Times New Roman"/>
            <w:i w:val="0"/>
            <w:noProof/>
            <w:webHidden/>
            <w:sz w:val="24"/>
            <w:szCs w:val="24"/>
          </w:rPr>
          <w:fldChar w:fldCharType="separate"/>
        </w:r>
        <w:r w:rsidR="003C722F">
          <w:rPr>
            <w:rFonts w:ascii="Times New Roman" w:hAnsi="Times New Roman" w:cs="Times New Roman"/>
            <w:i w:val="0"/>
            <w:noProof/>
            <w:webHidden/>
            <w:sz w:val="24"/>
            <w:szCs w:val="24"/>
          </w:rPr>
          <w:t>38</w:t>
        </w:r>
        <w:r w:rsidRPr="0014404D">
          <w:rPr>
            <w:rFonts w:ascii="Times New Roman" w:hAnsi="Times New Roman" w:cs="Times New Roman"/>
            <w:i w:val="0"/>
            <w:noProof/>
            <w:webHidden/>
            <w:sz w:val="24"/>
            <w:szCs w:val="24"/>
          </w:rPr>
          <w:fldChar w:fldCharType="end"/>
        </w:r>
      </w:hyperlink>
    </w:p>
    <w:p w:rsidR="00551405" w:rsidRPr="0014404D" w:rsidRDefault="00551405" w:rsidP="00AA1D19">
      <w:pPr>
        <w:pStyle w:val="TDC3"/>
        <w:tabs>
          <w:tab w:val="left" w:pos="1200"/>
          <w:tab w:val="right" w:leader="dot" w:pos="8779"/>
        </w:tabs>
        <w:spacing w:line="276" w:lineRule="auto"/>
        <w:ind w:left="851" w:hanging="851"/>
        <w:rPr>
          <w:rFonts w:ascii="Times New Roman" w:eastAsiaTheme="minorEastAsia" w:hAnsi="Times New Roman" w:cs="Times New Roman"/>
          <w:i w:val="0"/>
          <w:iCs w:val="0"/>
          <w:noProof/>
          <w:sz w:val="24"/>
          <w:szCs w:val="24"/>
          <w:lang w:val="en-US"/>
        </w:rPr>
      </w:pPr>
      <w:hyperlink w:anchor="_Toc5721780" w:history="1">
        <w:r w:rsidRPr="0014404D">
          <w:rPr>
            <w:rStyle w:val="Hipervnculo"/>
            <w:rFonts w:ascii="Times New Roman" w:hAnsi="Times New Roman" w:cs="Times New Roman"/>
            <w:i w:val="0"/>
            <w:noProof/>
            <w:sz w:val="24"/>
            <w:szCs w:val="24"/>
            <w:lang w:eastAsia="es-PE"/>
          </w:rPr>
          <w:t>3.5.4.</w:t>
        </w:r>
        <w:r w:rsidRPr="0014404D">
          <w:rPr>
            <w:rFonts w:ascii="Times New Roman" w:eastAsiaTheme="minorEastAsia" w:hAnsi="Times New Roman" w:cs="Times New Roman"/>
            <w:i w:val="0"/>
            <w:iCs w:val="0"/>
            <w:noProof/>
            <w:sz w:val="24"/>
            <w:szCs w:val="24"/>
            <w:lang w:val="en-US"/>
          </w:rPr>
          <w:tab/>
        </w:r>
        <w:r w:rsidRPr="0014404D">
          <w:rPr>
            <w:rStyle w:val="Hipervnculo"/>
            <w:rFonts w:ascii="Times New Roman" w:hAnsi="Times New Roman" w:cs="Times New Roman"/>
            <w:i w:val="0"/>
            <w:noProof/>
            <w:sz w:val="24"/>
            <w:szCs w:val="24"/>
            <w:lang w:eastAsia="es-PE"/>
          </w:rPr>
          <w:t>ESCARPE</w:t>
        </w:r>
        <w:r w:rsidRPr="0014404D">
          <w:rPr>
            <w:rFonts w:ascii="Times New Roman" w:hAnsi="Times New Roman" w:cs="Times New Roman"/>
            <w:i w:val="0"/>
            <w:noProof/>
            <w:webHidden/>
            <w:sz w:val="24"/>
            <w:szCs w:val="24"/>
          </w:rPr>
          <w:tab/>
        </w:r>
        <w:r w:rsidRPr="0014404D">
          <w:rPr>
            <w:rFonts w:ascii="Times New Roman" w:hAnsi="Times New Roman" w:cs="Times New Roman"/>
            <w:i w:val="0"/>
            <w:noProof/>
            <w:webHidden/>
            <w:sz w:val="24"/>
            <w:szCs w:val="24"/>
          </w:rPr>
          <w:fldChar w:fldCharType="begin"/>
        </w:r>
        <w:r w:rsidRPr="0014404D">
          <w:rPr>
            <w:rFonts w:ascii="Times New Roman" w:hAnsi="Times New Roman" w:cs="Times New Roman"/>
            <w:i w:val="0"/>
            <w:noProof/>
            <w:webHidden/>
            <w:sz w:val="24"/>
            <w:szCs w:val="24"/>
          </w:rPr>
          <w:instrText xml:space="preserve"> PAGEREF _Toc5721780 \h </w:instrText>
        </w:r>
        <w:r w:rsidRPr="0014404D">
          <w:rPr>
            <w:rFonts w:ascii="Times New Roman" w:hAnsi="Times New Roman" w:cs="Times New Roman"/>
            <w:i w:val="0"/>
            <w:noProof/>
            <w:webHidden/>
            <w:sz w:val="24"/>
            <w:szCs w:val="24"/>
          </w:rPr>
        </w:r>
        <w:r w:rsidRPr="0014404D">
          <w:rPr>
            <w:rFonts w:ascii="Times New Roman" w:hAnsi="Times New Roman" w:cs="Times New Roman"/>
            <w:i w:val="0"/>
            <w:noProof/>
            <w:webHidden/>
            <w:sz w:val="24"/>
            <w:szCs w:val="24"/>
          </w:rPr>
          <w:fldChar w:fldCharType="separate"/>
        </w:r>
        <w:r w:rsidR="003C722F">
          <w:rPr>
            <w:rFonts w:ascii="Times New Roman" w:hAnsi="Times New Roman" w:cs="Times New Roman"/>
            <w:i w:val="0"/>
            <w:noProof/>
            <w:webHidden/>
            <w:sz w:val="24"/>
            <w:szCs w:val="24"/>
          </w:rPr>
          <w:t>39</w:t>
        </w:r>
        <w:r w:rsidRPr="0014404D">
          <w:rPr>
            <w:rFonts w:ascii="Times New Roman" w:hAnsi="Times New Roman" w:cs="Times New Roman"/>
            <w:i w:val="0"/>
            <w:noProof/>
            <w:webHidden/>
            <w:sz w:val="24"/>
            <w:szCs w:val="24"/>
          </w:rPr>
          <w:fldChar w:fldCharType="end"/>
        </w:r>
      </w:hyperlink>
    </w:p>
    <w:p w:rsidR="00551405" w:rsidRPr="0014404D" w:rsidRDefault="00551405" w:rsidP="00AA1D19">
      <w:pPr>
        <w:pStyle w:val="TDC2"/>
        <w:tabs>
          <w:tab w:val="left" w:pos="960"/>
          <w:tab w:val="right" w:leader="dot" w:pos="8779"/>
        </w:tabs>
        <w:spacing w:line="276" w:lineRule="auto"/>
        <w:ind w:left="851" w:hanging="851"/>
        <w:rPr>
          <w:rFonts w:ascii="Times New Roman" w:eastAsiaTheme="minorEastAsia" w:hAnsi="Times New Roman" w:cs="Times New Roman"/>
          <w:smallCaps w:val="0"/>
          <w:noProof/>
          <w:sz w:val="24"/>
          <w:szCs w:val="24"/>
          <w:lang w:val="en-US"/>
        </w:rPr>
      </w:pPr>
      <w:hyperlink w:anchor="_Toc5721782" w:history="1">
        <w:r w:rsidRPr="0014404D">
          <w:rPr>
            <w:rStyle w:val="Hipervnculo"/>
            <w:rFonts w:ascii="Times New Roman" w:hAnsi="Times New Roman" w:cs="Times New Roman"/>
            <w:noProof/>
            <w:sz w:val="24"/>
            <w:szCs w:val="24"/>
            <w:lang w:eastAsia="es-PE"/>
          </w:rPr>
          <w:t>3.6.</w:t>
        </w:r>
        <w:r w:rsidRPr="0014404D">
          <w:rPr>
            <w:rFonts w:ascii="Times New Roman" w:eastAsiaTheme="minorEastAsia" w:hAnsi="Times New Roman" w:cs="Times New Roman"/>
            <w:smallCaps w:val="0"/>
            <w:noProof/>
            <w:sz w:val="24"/>
            <w:szCs w:val="24"/>
            <w:lang w:val="en-US"/>
          </w:rPr>
          <w:tab/>
        </w:r>
        <w:r w:rsidRPr="0014404D">
          <w:rPr>
            <w:rStyle w:val="Hipervnculo"/>
            <w:rFonts w:ascii="Times New Roman" w:hAnsi="Times New Roman" w:cs="Times New Roman"/>
            <w:noProof/>
            <w:sz w:val="24"/>
            <w:szCs w:val="24"/>
            <w:lang w:eastAsia="es-PE"/>
          </w:rPr>
          <w:t>HIDROLOGÍA</w:t>
        </w:r>
        <w:r w:rsidRPr="0014404D">
          <w:rPr>
            <w:rFonts w:ascii="Times New Roman" w:hAnsi="Times New Roman" w:cs="Times New Roman"/>
            <w:noProof/>
            <w:webHidden/>
            <w:sz w:val="24"/>
            <w:szCs w:val="24"/>
          </w:rPr>
          <w:tab/>
        </w:r>
        <w:r w:rsidRPr="0014404D">
          <w:rPr>
            <w:rFonts w:ascii="Times New Roman" w:hAnsi="Times New Roman" w:cs="Times New Roman"/>
            <w:noProof/>
            <w:webHidden/>
            <w:sz w:val="24"/>
            <w:szCs w:val="24"/>
          </w:rPr>
          <w:fldChar w:fldCharType="begin"/>
        </w:r>
        <w:r w:rsidRPr="0014404D">
          <w:rPr>
            <w:rFonts w:ascii="Times New Roman" w:hAnsi="Times New Roman" w:cs="Times New Roman"/>
            <w:noProof/>
            <w:webHidden/>
            <w:sz w:val="24"/>
            <w:szCs w:val="24"/>
          </w:rPr>
          <w:instrText xml:space="preserve"> PAGEREF _Toc5721782 \h </w:instrText>
        </w:r>
        <w:r w:rsidRPr="0014404D">
          <w:rPr>
            <w:rFonts w:ascii="Times New Roman" w:hAnsi="Times New Roman" w:cs="Times New Roman"/>
            <w:noProof/>
            <w:webHidden/>
            <w:sz w:val="24"/>
            <w:szCs w:val="24"/>
          </w:rPr>
        </w:r>
        <w:r w:rsidRPr="0014404D">
          <w:rPr>
            <w:rFonts w:ascii="Times New Roman" w:hAnsi="Times New Roman" w:cs="Times New Roman"/>
            <w:noProof/>
            <w:webHidden/>
            <w:sz w:val="24"/>
            <w:szCs w:val="24"/>
          </w:rPr>
          <w:fldChar w:fldCharType="separate"/>
        </w:r>
        <w:r w:rsidR="003C722F">
          <w:rPr>
            <w:rFonts w:ascii="Times New Roman" w:hAnsi="Times New Roman" w:cs="Times New Roman"/>
            <w:noProof/>
            <w:webHidden/>
            <w:sz w:val="24"/>
            <w:szCs w:val="24"/>
          </w:rPr>
          <w:t>39</w:t>
        </w:r>
        <w:r w:rsidRPr="0014404D">
          <w:rPr>
            <w:rFonts w:ascii="Times New Roman" w:hAnsi="Times New Roman" w:cs="Times New Roman"/>
            <w:noProof/>
            <w:webHidden/>
            <w:sz w:val="24"/>
            <w:szCs w:val="24"/>
          </w:rPr>
          <w:fldChar w:fldCharType="end"/>
        </w:r>
      </w:hyperlink>
    </w:p>
    <w:p w:rsidR="00551405" w:rsidRPr="0014404D" w:rsidRDefault="00551405" w:rsidP="00AA1D19">
      <w:pPr>
        <w:pStyle w:val="TDC2"/>
        <w:tabs>
          <w:tab w:val="left" w:pos="960"/>
          <w:tab w:val="right" w:leader="dot" w:pos="8779"/>
        </w:tabs>
        <w:spacing w:line="276" w:lineRule="auto"/>
        <w:ind w:left="851" w:hanging="851"/>
        <w:rPr>
          <w:rFonts w:ascii="Times New Roman" w:eastAsiaTheme="minorEastAsia" w:hAnsi="Times New Roman" w:cs="Times New Roman"/>
          <w:smallCaps w:val="0"/>
          <w:noProof/>
          <w:sz w:val="24"/>
          <w:szCs w:val="24"/>
          <w:lang w:val="en-US"/>
        </w:rPr>
      </w:pPr>
      <w:hyperlink w:anchor="_Toc5721783" w:history="1">
        <w:r w:rsidRPr="0014404D">
          <w:rPr>
            <w:rStyle w:val="Hipervnculo"/>
            <w:rFonts w:ascii="Times New Roman" w:hAnsi="Times New Roman" w:cs="Times New Roman"/>
            <w:noProof/>
            <w:sz w:val="24"/>
            <w:szCs w:val="24"/>
          </w:rPr>
          <w:t>3.7.</w:t>
        </w:r>
        <w:r w:rsidRPr="0014404D">
          <w:rPr>
            <w:rFonts w:ascii="Times New Roman" w:eastAsiaTheme="minorEastAsia" w:hAnsi="Times New Roman" w:cs="Times New Roman"/>
            <w:smallCaps w:val="0"/>
            <w:noProof/>
            <w:sz w:val="24"/>
            <w:szCs w:val="24"/>
            <w:lang w:val="en-US"/>
          </w:rPr>
          <w:tab/>
        </w:r>
        <w:r w:rsidRPr="0014404D">
          <w:rPr>
            <w:rStyle w:val="Hipervnculo"/>
            <w:rFonts w:ascii="Times New Roman" w:hAnsi="Times New Roman" w:cs="Times New Roman"/>
            <w:noProof/>
            <w:sz w:val="24"/>
            <w:szCs w:val="24"/>
          </w:rPr>
          <w:t>ENTORNO GEOLÓGICO</w:t>
        </w:r>
        <w:r w:rsidRPr="0014404D">
          <w:rPr>
            <w:rFonts w:ascii="Times New Roman" w:hAnsi="Times New Roman" w:cs="Times New Roman"/>
            <w:noProof/>
            <w:webHidden/>
            <w:sz w:val="24"/>
            <w:szCs w:val="24"/>
          </w:rPr>
          <w:tab/>
        </w:r>
        <w:r w:rsidRPr="0014404D">
          <w:rPr>
            <w:rFonts w:ascii="Times New Roman" w:hAnsi="Times New Roman" w:cs="Times New Roman"/>
            <w:noProof/>
            <w:webHidden/>
            <w:sz w:val="24"/>
            <w:szCs w:val="24"/>
          </w:rPr>
          <w:fldChar w:fldCharType="begin"/>
        </w:r>
        <w:r w:rsidRPr="0014404D">
          <w:rPr>
            <w:rFonts w:ascii="Times New Roman" w:hAnsi="Times New Roman" w:cs="Times New Roman"/>
            <w:noProof/>
            <w:webHidden/>
            <w:sz w:val="24"/>
            <w:szCs w:val="24"/>
          </w:rPr>
          <w:instrText xml:space="preserve"> PAGEREF _Toc5721783 \h </w:instrText>
        </w:r>
        <w:r w:rsidRPr="0014404D">
          <w:rPr>
            <w:rFonts w:ascii="Times New Roman" w:hAnsi="Times New Roman" w:cs="Times New Roman"/>
            <w:noProof/>
            <w:webHidden/>
            <w:sz w:val="24"/>
            <w:szCs w:val="24"/>
          </w:rPr>
        </w:r>
        <w:r w:rsidRPr="0014404D">
          <w:rPr>
            <w:rFonts w:ascii="Times New Roman" w:hAnsi="Times New Roman" w:cs="Times New Roman"/>
            <w:noProof/>
            <w:webHidden/>
            <w:sz w:val="24"/>
            <w:szCs w:val="24"/>
          </w:rPr>
          <w:fldChar w:fldCharType="separate"/>
        </w:r>
        <w:r w:rsidR="003C722F">
          <w:rPr>
            <w:rFonts w:ascii="Times New Roman" w:hAnsi="Times New Roman" w:cs="Times New Roman"/>
            <w:noProof/>
            <w:webHidden/>
            <w:sz w:val="24"/>
            <w:szCs w:val="24"/>
          </w:rPr>
          <w:t>40</w:t>
        </w:r>
        <w:r w:rsidRPr="0014404D">
          <w:rPr>
            <w:rFonts w:ascii="Times New Roman" w:hAnsi="Times New Roman" w:cs="Times New Roman"/>
            <w:noProof/>
            <w:webHidden/>
            <w:sz w:val="24"/>
            <w:szCs w:val="24"/>
          </w:rPr>
          <w:fldChar w:fldCharType="end"/>
        </w:r>
      </w:hyperlink>
    </w:p>
    <w:p w:rsidR="00551405" w:rsidRPr="0014404D" w:rsidRDefault="00551405" w:rsidP="00AA1D19">
      <w:pPr>
        <w:pStyle w:val="TDC3"/>
        <w:tabs>
          <w:tab w:val="left" w:pos="1200"/>
          <w:tab w:val="right" w:leader="dot" w:pos="8779"/>
        </w:tabs>
        <w:spacing w:line="276" w:lineRule="auto"/>
        <w:ind w:left="851" w:hanging="851"/>
        <w:rPr>
          <w:rFonts w:ascii="Times New Roman" w:eastAsiaTheme="minorEastAsia" w:hAnsi="Times New Roman" w:cs="Times New Roman"/>
          <w:i w:val="0"/>
          <w:iCs w:val="0"/>
          <w:noProof/>
          <w:sz w:val="24"/>
          <w:szCs w:val="24"/>
          <w:lang w:val="en-US"/>
        </w:rPr>
      </w:pPr>
      <w:hyperlink w:anchor="_Toc5721784" w:history="1">
        <w:r w:rsidRPr="0014404D">
          <w:rPr>
            <w:rStyle w:val="Hipervnculo"/>
            <w:rFonts w:ascii="Times New Roman" w:hAnsi="Times New Roman" w:cs="Times New Roman"/>
            <w:i w:val="0"/>
            <w:noProof/>
            <w:sz w:val="24"/>
            <w:szCs w:val="24"/>
          </w:rPr>
          <w:t>3.7.1.</w:t>
        </w:r>
        <w:r w:rsidRPr="0014404D">
          <w:rPr>
            <w:rFonts w:ascii="Times New Roman" w:eastAsiaTheme="minorEastAsia" w:hAnsi="Times New Roman" w:cs="Times New Roman"/>
            <w:i w:val="0"/>
            <w:iCs w:val="0"/>
            <w:noProof/>
            <w:sz w:val="24"/>
            <w:szCs w:val="24"/>
            <w:lang w:val="en-US"/>
          </w:rPr>
          <w:tab/>
        </w:r>
        <w:r w:rsidRPr="0014404D">
          <w:rPr>
            <w:rStyle w:val="Hipervnculo"/>
            <w:rFonts w:ascii="Times New Roman" w:hAnsi="Times New Roman" w:cs="Times New Roman"/>
            <w:i w:val="0"/>
            <w:noProof/>
            <w:sz w:val="24"/>
            <w:szCs w:val="24"/>
          </w:rPr>
          <w:t>FORMACIÓN CHIMÚ</w:t>
        </w:r>
        <w:r w:rsidRPr="0014404D">
          <w:rPr>
            <w:rFonts w:ascii="Times New Roman" w:hAnsi="Times New Roman" w:cs="Times New Roman"/>
            <w:i w:val="0"/>
            <w:noProof/>
            <w:webHidden/>
            <w:sz w:val="24"/>
            <w:szCs w:val="24"/>
          </w:rPr>
          <w:tab/>
        </w:r>
        <w:r w:rsidRPr="0014404D">
          <w:rPr>
            <w:rFonts w:ascii="Times New Roman" w:hAnsi="Times New Roman" w:cs="Times New Roman"/>
            <w:i w:val="0"/>
            <w:noProof/>
            <w:webHidden/>
            <w:sz w:val="24"/>
            <w:szCs w:val="24"/>
          </w:rPr>
          <w:fldChar w:fldCharType="begin"/>
        </w:r>
        <w:r w:rsidRPr="0014404D">
          <w:rPr>
            <w:rFonts w:ascii="Times New Roman" w:hAnsi="Times New Roman" w:cs="Times New Roman"/>
            <w:i w:val="0"/>
            <w:noProof/>
            <w:webHidden/>
            <w:sz w:val="24"/>
            <w:szCs w:val="24"/>
          </w:rPr>
          <w:instrText xml:space="preserve"> PAGEREF _Toc5721784 \h </w:instrText>
        </w:r>
        <w:r w:rsidRPr="0014404D">
          <w:rPr>
            <w:rFonts w:ascii="Times New Roman" w:hAnsi="Times New Roman" w:cs="Times New Roman"/>
            <w:i w:val="0"/>
            <w:noProof/>
            <w:webHidden/>
            <w:sz w:val="24"/>
            <w:szCs w:val="24"/>
          </w:rPr>
        </w:r>
        <w:r w:rsidRPr="0014404D">
          <w:rPr>
            <w:rFonts w:ascii="Times New Roman" w:hAnsi="Times New Roman" w:cs="Times New Roman"/>
            <w:i w:val="0"/>
            <w:noProof/>
            <w:webHidden/>
            <w:sz w:val="24"/>
            <w:szCs w:val="24"/>
          </w:rPr>
          <w:fldChar w:fldCharType="separate"/>
        </w:r>
        <w:r w:rsidR="003C722F">
          <w:rPr>
            <w:rFonts w:ascii="Times New Roman" w:hAnsi="Times New Roman" w:cs="Times New Roman"/>
            <w:i w:val="0"/>
            <w:noProof/>
            <w:webHidden/>
            <w:sz w:val="24"/>
            <w:szCs w:val="24"/>
          </w:rPr>
          <w:t>40</w:t>
        </w:r>
        <w:r w:rsidRPr="0014404D">
          <w:rPr>
            <w:rFonts w:ascii="Times New Roman" w:hAnsi="Times New Roman" w:cs="Times New Roman"/>
            <w:i w:val="0"/>
            <w:noProof/>
            <w:webHidden/>
            <w:sz w:val="24"/>
            <w:szCs w:val="24"/>
          </w:rPr>
          <w:fldChar w:fldCharType="end"/>
        </w:r>
      </w:hyperlink>
    </w:p>
    <w:p w:rsidR="00551405" w:rsidRPr="0014404D" w:rsidRDefault="00551405" w:rsidP="00AA1D19">
      <w:pPr>
        <w:pStyle w:val="TDC3"/>
        <w:tabs>
          <w:tab w:val="left" w:pos="1200"/>
          <w:tab w:val="right" w:leader="dot" w:pos="8779"/>
        </w:tabs>
        <w:spacing w:line="276" w:lineRule="auto"/>
        <w:ind w:left="851" w:hanging="851"/>
        <w:rPr>
          <w:rFonts w:ascii="Times New Roman" w:eastAsiaTheme="minorEastAsia" w:hAnsi="Times New Roman" w:cs="Times New Roman"/>
          <w:i w:val="0"/>
          <w:iCs w:val="0"/>
          <w:noProof/>
          <w:sz w:val="24"/>
          <w:szCs w:val="24"/>
          <w:lang w:val="en-US"/>
        </w:rPr>
      </w:pPr>
      <w:hyperlink w:anchor="_Toc5721785" w:history="1">
        <w:r w:rsidRPr="0014404D">
          <w:rPr>
            <w:rStyle w:val="Hipervnculo"/>
            <w:rFonts w:ascii="Times New Roman" w:hAnsi="Times New Roman" w:cs="Times New Roman"/>
            <w:i w:val="0"/>
            <w:noProof/>
            <w:sz w:val="24"/>
            <w:szCs w:val="24"/>
          </w:rPr>
          <w:t>3.7.2.</w:t>
        </w:r>
        <w:r w:rsidRPr="0014404D">
          <w:rPr>
            <w:rFonts w:ascii="Times New Roman" w:eastAsiaTheme="minorEastAsia" w:hAnsi="Times New Roman" w:cs="Times New Roman"/>
            <w:i w:val="0"/>
            <w:iCs w:val="0"/>
            <w:noProof/>
            <w:sz w:val="24"/>
            <w:szCs w:val="24"/>
            <w:lang w:val="en-US"/>
          </w:rPr>
          <w:tab/>
        </w:r>
        <w:r w:rsidRPr="0014404D">
          <w:rPr>
            <w:rStyle w:val="Hipervnculo"/>
            <w:rFonts w:ascii="Times New Roman" w:hAnsi="Times New Roman" w:cs="Times New Roman"/>
            <w:i w:val="0"/>
            <w:noProof/>
            <w:sz w:val="24"/>
            <w:szCs w:val="24"/>
          </w:rPr>
          <w:t>FORMACIÓN CARHUAZ</w:t>
        </w:r>
        <w:r w:rsidRPr="0014404D">
          <w:rPr>
            <w:rFonts w:ascii="Times New Roman" w:hAnsi="Times New Roman" w:cs="Times New Roman"/>
            <w:i w:val="0"/>
            <w:noProof/>
            <w:webHidden/>
            <w:sz w:val="24"/>
            <w:szCs w:val="24"/>
          </w:rPr>
          <w:tab/>
        </w:r>
        <w:r w:rsidRPr="0014404D">
          <w:rPr>
            <w:rFonts w:ascii="Times New Roman" w:hAnsi="Times New Roman" w:cs="Times New Roman"/>
            <w:i w:val="0"/>
            <w:noProof/>
            <w:webHidden/>
            <w:sz w:val="24"/>
            <w:szCs w:val="24"/>
          </w:rPr>
          <w:fldChar w:fldCharType="begin"/>
        </w:r>
        <w:r w:rsidRPr="0014404D">
          <w:rPr>
            <w:rFonts w:ascii="Times New Roman" w:hAnsi="Times New Roman" w:cs="Times New Roman"/>
            <w:i w:val="0"/>
            <w:noProof/>
            <w:webHidden/>
            <w:sz w:val="24"/>
            <w:szCs w:val="24"/>
          </w:rPr>
          <w:instrText xml:space="preserve"> PAGEREF _Toc5721785 \h </w:instrText>
        </w:r>
        <w:r w:rsidRPr="0014404D">
          <w:rPr>
            <w:rFonts w:ascii="Times New Roman" w:hAnsi="Times New Roman" w:cs="Times New Roman"/>
            <w:i w:val="0"/>
            <w:noProof/>
            <w:webHidden/>
            <w:sz w:val="24"/>
            <w:szCs w:val="24"/>
          </w:rPr>
        </w:r>
        <w:r w:rsidRPr="0014404D">
          <w:rPr>
            <w:rFonts w:ascii="Times New Roman" w:hAnsi="Times New Roman" w:cs="Times New Roman"/>
            <w:i w:val="0"/>
            <w:noProof/>
            <w:webHidden/>
            <w:sz w:val="24"/>
            <w:szCs w:val="24"/>
          </w:rPr>
          <w:fldChar w:fldCharType="separate"/>
        </w:r>
        <w:r w:rsidR="003C722F">
          <w:rPr>
            <w:rFonts w:ascii="Times New Roman" w:hAnsi="Times New Roman" w:cs="Times New Roman"/>
            <w:i w:val="0"/>
            <w:noProof/>
            <w:webHidden/>
            <w:sz w:val="24"/>
            <w:szCs w:val="24"/>
          </w:rPr>
          <w:t>41</w:t>
        </w:r>
        <w:r w:rsidRPr="0014404D">
          <w:rPr>
            <w:rFonts w:ascii="Times New Roman" w:hAnsi="Times New Roman" w:cs="Times New Roman"/>
            <w:i w:val="0"/>
            <w:noProof/>
            <w:webHidden/>
            <w:sz w:val="24"/>
            <w:szCs w:val="24"/>
          </w:rPr>
          <w:fldChar w:fldCharType="end"/>
        </w:r>
      </w:hyperlink>
    </w:p>
    <w:p w:rsidR="00551405" w:rsidRPr="0014404D" w:rsidRDefault="00551405" w:rsidP="00AA1D19">
      <w:pPr>
        <w:pStyle w:val="TDC3"/>
        <w:tabs>
          <w:tab w:val="left" w:pos="1200"/>
          <w:tab w:val="right" w:leader="dot" w:pos="8779"/>
        </w:tabs>
        <w:spacing w:line="276" w:lineRule="auto"/>
        <w:ind w:left="851" w:hanging="851"/>
        <w:rPr>
          <w:rFonts w:ascii="Times New Roman" w:eastAsiaTheme="minorEastAsia" w:hAnsi="Times New Roman" w:cs="Times New Roman"/>
          <w:i w:val="0"/>
          <w:iCs w:val="0"/>
          <w:noProof/>
          <w:sz w:val="24"/>
          <w:szCs w:val="24"/>
          <w:lang w:val="en-US"/>
        </w:rPr>
      </w:pPr>
      <w:hyperlink w:anchor="_Toc5721786" w:history="1">
        <w:r w:rsidRPr="0014404D">
          <w:rPr>
            <w:rStyle w:val="Hipervnculo"/>
            <w:rFonts w:ascii="Times New Roman" w:hAnsi="Times New Roman" w:cs="Times New Roman"/>
            <w:i w:val="0"/>
            <w:noProof/>
            <w:sz w:val="24"/>
            <w:szCs w:val="24"/>
          </w:rPr>
          <w:t>3.7.3.</w:t>
        </w:r>
        <w:r w:rsidRPr="0014404D">
          <w:rPr>
            <w:rFonts w:ascii="Times New Roman" w:eastAsiaTheme="minorEastAsia" w:hAnsi="Times New Roman" w:cs="Times New Roman"/>
            <w:i w:val="0"/>
            <w:iCs w:val="0"/>
            <w:noProof/>
            <w:sz w:val="24"/>
            <w:szCs w:val="24"/>
            <w:lang w:val="en-US"/>
          </w:rPr>
          <w:tab/>
        </w:r>
        <w:r w:rsidRPr="0014404D">
          <w:rPr>
            <w:rStyle w:val="Hipervnculo"/>
            <w:rFonts w:ascii="Times New Roman" w:hAnsi="Times New Roman" w:cs="Times New Roman"/>
            <w:i w:val="0"/>
            <w:noProof/>
            <w:sz w:val="24"/>
            <w:szCs w:val="24"/>
          </w:rPr>
          <w:t>FORMACIÓN FARRAT</w:t>
        </w:r>
        <w:r w:rsidRPr="0014404D">
          <w:rPr>
            <w:rFonts w:ascii="Times New Roman" w:hAnsi="Times New Roman" w:cs="Times New Roman"/>
            <w:i w:val="0"/>
            <w:noProof/>
            <w:webHidden/>
            <w:sz w:val="24"/>
            <w:szCs w:val="24"/>
          </w:rPr>
          <w:tab/>
        </w:r>
        <w:r w:rsidRPr="0014404D">
          <w:rPr>
            <w:rFonts w:ascii="Times New Roman" w:hAnsi="Times New Roman" w:cs="Times New Roman"/>
            <w:i w:val="0"/>
            <w:noProof/>
            <w:webHidden/>
            <w:sz w:val="24"/>
            <w:szCs w:val="24"/>
          </w:rPr>
          <w:fldChar w:fldCharType="begin"/>
        </w:r>
        <w:r w:rsidRPr="0014404D">
          <w:rPr>
            <w:rFonts w:ascii="Times New Roman" w:hAnsi="Times New Roman" w:cs="Times New Roman"/>
            <w:i w:val="0"/>
            <w:noProof/>
            <w:webHidden/>
            <w:sz w:val="24"/>
            <w:szCs w:val="24"/>
          </w:rPr>
          <w:instrText xml:space="preserve"> PAGEREF _Toc5721786 \h </w:instrText>
        </w:r>
        <w:r w:rsidRPr="0014404D">
          <w:rPr>
            <w:rFonts w:ascii="Times New Roman" w:hAnsi="Times New Roman" w:cs="Times New Roman"/>
            <w:i w:val="0"/>
            <w:noProof/>
            <w:webHidden/>
            <w:sz w:val="24"/>
            <w:szCs w:val="24"/>
          </w:rPr>
        </w:r>
        <w:r w:rsidRPr="0014404D">
          <w:rPr>
            <w:rFonts w:ascii="Times New Roman" w:hAnsi="Times New Roman" w:cs="Times New Roman"/>
            <w:i w:val="0"/>
            <w:noProof/>
            <w:webHidden/>
            <w:sz w:val="24"/>
            <w:szCs w:val="24"/>
          </w:rPr>
          <w:fldChar w:fldCharType="separate"/>
        </w:r>
        <w:r w:rsidR="003C722F">
          <w:rPr>
            <w:rFonts w:ascii="Times New Roman" w:hAnsi="Times New Roman" w:cs="Times New Roman"/>
            <w:i w:val="0"/>
            <w:noProof/>
            <w:webHidden/>
            <w:sz w:val="24"/>
            <w:szCs w:val="24"/>
          </w:rPr>
          <w:t>42</w:t>
        </w:r>
        <w:r w:rsidRPr="0014404D">
          <w:rPr>
            <w:rFonts w:ascii="Times New Roman" w:hAnsi="Times New Roman" w:cs="Times New Roman"/>
            <w:i w:val="0"/>
            <w:noProof/>
            <w:webHidden/>
            <w:sz w:val="24"/>
            <w:szCs w:val="24"/>
          </w:rPr>
          <w:fldChar w:fldCharType="end"/>
        </w:r>
      </w:hyperlink>
    </w:p>
    <w:p w:rsidR="00551405" w:rsidRPr="0014404D" w:rsidRDefault="00551405" w:rsidP="00AA1D19">
      <w:pPr>
        <w:pStyle w:val="TDC3"/>
        <w:tabs>
          <w:tab w:val="left" w:pos="1200"/>
          <w:tab w:val="right" w:leader="dot" w:pos="8779"/>
        </w:tabs>
        <w:spacing w:line="276" w:lineRule="auto"/>
        <w:ind w:left="851" w:hanging="851"/>
        <w:rPr>
          <w:rFonts w:ascii="Times New Roman" w:eastAsiaTheme="minorEastAsia" w:hAnsi="Times New Roman" w:cs="Times New Roman"/>
          <w:i w:val="0"/>
          <w:iCs w:val="0"/>
          <w:noProof/>
          <w:sz w:val="24"/>
          <w:szCs w:val="24"/>
          <w:lang w:val="en-US"/>
        </w:rPr>
      </w:pPr>
      <w:hyperlink w:anchor="_Toc5721788" w:history="1">
        <w:r w:rsidRPr="0014404D">
          <w:rPr>
            <w:rStyle w:val="Hipervnculo"/>
            <w:rFonts w:ascii="Times New Roman" w:hAnsi="Times New Roman" w:cs="Times New Roman"/>
            <w:bCs/>
            <w:i w:val="0"/>
            <w:noProof/>
            <w:sz w:val="24"/>
            <w:szCs w:val="24"/>
          </w:rPr>
          <w:t>3.7.4.</w:t>
        </w:r>
        <w:r w:rsidRPr="0014404D">
          <w:rPr>
            <w:rFonts w:ascii="Times New Roman" w:eastAsiaTheme="minorEastAsia" w:hAnsi="Times New Roman" w:cs="Times New Roman"/>
            <w:i w:val="0"/>
            <w:iCs w:val="0"/>
            <w:noProof/>
            <w:sz w:val="24"/>
            <w:szCs w:val="24"/>
            <w:lang w:val="en-US"/>
          </w:rPr>
          <w:tab/>
        </w:r>
        <w:r w:rsidRPr="0014404D">
          <w:rPr>
            <w:rStyle w:val="Hipervnculo"/>
            <w:rFonts w:ascii="Times New Roman" w:hAnsi="Times New Roman" w:cs="Times New Roman"/>
            <w:i w:val="0"/>
            <w:noProof/>
            <w:sz w:val="24"/>
            <w:szCs w:val="24"/>
          </w:rPr>
          <w:t>FORMACIÓN</w:t>
        </w:r>
        <w:r w:rsidRPr="0014404D">
          <w:rPr>
            <w:rStyle w:val="Hipervnculo"/>
            <w:rFonts w:ascii="Times New Roman" w:hAnsi="Times New Roman" w:cs="Times New Roman"/>
            <w:bCs/>
            <w:i w:val="0"/>
            <w:noProof/>
            <w:sz w:val="24"/>
            <w:szCs w:val="24"/>
          </w:rPr>
          <w:t xml:space="preserve"> </w:t>
        </w:r>
        <w:r w:rsidRPr="0014404D">
          <w:rPr>
            <w:rStyle w:val="Hipervnculo"/>
            <w:rFonts w:ascii="Times New Roman" w:hAnsi="Times New Roman" w:cs="Times New Roman"/>
            <w:i w:val="0"/>
            <w:noProof/>
            <w:sz w:val="24"/>
            <w:szCs w:val="24"/>
          </w:rPr>
          <w:t>INCA</w:t>
        </w:r>
        <w:r w:rsidRPr="0014404D">
          <w:rPr>
            <w:rFonts w:ascii="Times New Roman" w:hAnsi="Times New Roman" w:cs="Times New Roman"/>
            <w:i w:val="0"/>
            <w:noProof/>
            <w:webHidden/>
            <w:sz w:val="24"/>
            <w:szCs w:val="24"/>
          </w:rPr>
          <w:tab/>
        </w:r>
        <w:r w:rsidRPr="0014404D">
          <w:rPr>
            <w:rFonts w:ascii="Times New Roman" w:hAnsi="Times New Roman" w:cs="Times New Roman"/>
            <w:i w:val="0"/>
            <w:noProof/>
            <w:webHidden/>
            <w:sz w:val="24"/>
            <w:szCs w:val="24"/>
          </w:rPr>
          <w:fldChar w:fldCharType="begin"/>
        </w:r>
        <w:r w:rsidRPr="0014404D">
          <w:rPr>
            <w:rFonts w:ascii="Times New Roman" w:hAnsi="Times New Roman" w:cs="Times New Roman"/>
            <w:i w:val="0"/>
            <w:noProof/>
            <w:webHidden/>
            <w:sz w:val="24"/>
            <w:szCs w:val="24"/>
          </w:rPr>
          <w:instrText xml:space="preserve"> PAGEREF _Toc5721788 \h </w:instrText>
        </w:r>
        <w:r w:rsidRPr="0014404D">
          <w:rPr>
            <w:rFonts w:ascii="Times New Roman" w:hAnsi="Times New Roman" w:cs="Times New Roman"/>
            <w:i w:val="0"/>
            <w:noProof/>
            <w:webHidden/>
            <w:sz w:val="24"/>
            <w:szCs w:val="24"/>
          </w:rPr>
        </w:r>
        <w:r w:rsidRPr="0014404D">
          <w:rPr>
            <w:rFonts w:ascii="Times New Roman" w:hAnsi="Times New Roman" w:cs="Times New Roman"/>
            <w:i w:val="0"/>
            <w:noProof/>
            <w:webHidden/>
            <w:sz w:val="24"/>
            <w:szCs w:val="24"/>
          </w:rPr>
          <w:fldChar w:fldCharType="separate"/>
        </w:r>
        <w:r w:rsidR="003C722F">
          <w:rPr>
            <w:rFonts w:ascii="Times New Roman" w:hAnsi="Times New Roman" w:cs="Times New Roman"/>
            <w:i w:val="0"/>
            <w:noProof/>
            <w:webHidden/>
            <w:sz w:val="24"/>
            <w:szCs w:val="24"/>
          </w:rPr>
          <w:t>42</w:t>
        </w:r>
        <w:r w:rsidRPr="0014404D">
          <w:rPr>
            <w:rFonts w:ascii="Times New Roman" w:hAnsi="Times New Roman" w:cs="Times New Roman"/>
            <w:i w:val="0"/>
            <w:noProof/>
            <w:webHidden/>
            <w:sz w:val="24"/>
            <w:szCs w:val="24"/>
          </w:rPr>
          <w:fldChar w:fldCharType="end"/>
        </w:r>
      </w:hyperlink>
    </w:p>
    <w:p w:rsidR="00551405" w:rsidRPr="0014404D" w:rsidRDefault="00551405" w:rsidP="00AA1D19">
      <w:pPr>
        <w:pStyle w:val="TDC3"/>
        <w:tabs>
          <w:tab w:val="left" w:pos="1200"/>
          <w:tab w:val="right" w:leader="dot" w:pos="8779"/>
        </w:tabs>
        <w:spacing w:line="276" w:lineRule="auto"/>
        <w:ind w:left="851" w:hanging="851"/>
        <w:rPr>
          <w:rFonts w:ascii="Times New Roman" w:eastAsiaTheme="minorEastAsia" w:hAnsi="Times New Roman" w:cs="Times New Roman"/>
          <w:i w:val="0"/>
          <w:iCs w:val="0"/>
          <w:noProof/>
          <w:sz w:val="24"/>
          <w:szCs w:val="24"/>
          <w:lang w:val="en-US"/>
        </w:rPr>
      </w:pPr>
      <w:hyperlink w:anchor="_Toc5721789" w:history="1">
        <w:r w:rsidRPr="0014404D">
          <w:rPr>
            <w:rStyle w:val="Hipervnculo"/>
            <w:rFonts w:ascii="Times New Roman" w:hAnsi="Times New Roman" w:cs="Times New Roman"/>
            <w:i w:val="0"/>
            <w:noProof/>
            <w:sz w:val="24"/>
            <w:szCs w:val="24"/>
          </w:rPr>
          <w:t>3.7.5.</w:t>
        </w:r>
        <w:r w:rsidRPr="0014404D">
          <w:rPr>
            <w:rFonts w:ascii="Times New Roman" w:eastAsiaTheme="minorEastAsia" w:hAnsi="Times New Roman" w:cs="Times New Roman"/>
            <w:i w:val="0"/>
            <w:iCs w:val="0"/>
            <w:noProof/>
            <w:sz w:val="24"/>
            <w:szCs w:val="24"/>
            <w:lang w:val="en-US"/>
          </w:rPr>
          <w:tab/>
        </w:r>
        <w:r w:rsidRPr="0014404D">
          <w:rPr>
            <w:rStyle w:val="Hipervnculo"/>
            <w:rFonts w:ascii="Times New Roman" w:hAnsi="Times New Roman" w:cs="Times New Roman"/>
            <w:i w:val="0"/>
            <w:noProof/>
            <w:sz w:val="24"/>
            <w:szCs w:val="24"/>
          </w:rPr>
          <w:t>FORMACIÓN CHULEC</w:t>
        </w:r>
        <w:r w:rsidRPr="0014404D">
          <w:rPr>
            <w:rFonts w:ascii="Times New Roman" w:hAnsi="Times New Roman" w:cs="Times New Roman"/>
            <w:i w:val="0"/>
            <w:noProof/>
            <w:webHidden/>
            <w:sz w:val="24"/>
            <w:szCs w:val="24"/>
          </w:rPr>
          <w:tab/>
        </w:r>
        <w:r w:rsidRPr="0014404D">
          <w:rPr>
            <w:rFonts w:ascii="Times New Roman" w:hAnsi="Times New Roman" w:cs="Times New Roman"/>
            <w:i w:val="0"/>
            <w:noProof/>
            <w:webHidden/>
            <w:sz w:val="24"/>
            <w:szCs w:val="24"/>
          </w:rPr>
          <w:fldChar w:fldCharType="begin"/>
        </w:r>
        <w:r w:rsidRPr="0014404D">
          <w:rPr>
            <w:rFonts w:ascii="Times New Roman" w:hAnsi="Times New Roman" w:cs="Times New Roman"/>
            <w:i w:val="0"/>
            <w:noProof/>
            <w:webHidden/>
            <w:sz w:val="24"/>
            <w:szCs w:val="24"/>
          </w:rPr>
          <w:instrText xml:space="preserve"> PAGEREF _Toc5721789 \h </w:instrText>
        </w:r>
        <w:r w:rsidRPr="0014404D">
          <w:rPr>
            <w:rFonts w:ascii="Times New Roman" w:hAnsi="Times New Roman" w:cs="Times New Roman"/>
            <w:i w:val="0"/>
            <w:noProof/>
            <w:webHidden/>
            <w:sz w:val="24"/>
            <w:szCs w:val="24"/>
          </w:rPr>
        </w:r>
        <w:r w:rsidRPr="0014404D">
          <w:rPr>
            <w:rFonts w:ascii="Times New Roman" w:hAnsi="Times New Roman" w:cs="Times New Roman"/>
            <w:i w:val="0"/>
            <w:noProof/>
            <w:webHidden/>
            <w:sz w:val="24"/>
            <w:szCs w:val="24"/>
          </w:rPr>
          <w:fldChar w:fldCharType="separate"/>
        </w:r>
        <w:r w:rsidR="003C722F">
          <w:rPr>
            <w:rFonts w:ascii="Times New Roman" w:hAnsi="Times New Roman" w:cs="Times New Roman"/>
            <w:i w:val="0"/>
            <w:noProof/>
            <w:webHidden/>
            <w:sz w:val="24"/>
            <w:szCs w:val="24"/>
          </w:rPr>
          <w:t>43</w:t>
        </w:r>
        <w:r w:rsidRPr="0014404D">
          <w:rPr>
            <w:rFonts w:ascii="Times New Roman" w:hAnsi="Times New Roman" w:cs="Times New Roman"/>
            <w:i w:val="0"/>
            <w:noProof/>
            <w:webHidden/>
            <w:sz w:val="24"/>
            <w:szCs w:val="24"/>
          </w:rPr>
          <w:fldChar w:fldCharType="end"/>
        </w:r>
      </w:hyperlink>
    </w:p>
    <w:p w:rsidR="00551405" w:rsidRPr="0014404D" w:rsidRDefault="00551405" w:rsidP="00AA1D19">
      <w:pPr>
        <w:pStyle w:val="TDC3"/>
        <w:tabs>
          <w:tab w:val="left" w:pos="1200"/>
          <w:tab w:val="right" w:leader="dot" w:pos="8779"/>
        </w:tabs>
        <w:spacing w:line="276" w:lineRule="auto"/>
        <w:ind w:left="851" w:hanging="851"/>
        <w:rPr>
          <w:rFonts w:ascii="Times New Roman" w:eastAsiaTheme="minorEastAsia" w:hAnsi="Times New Roman" w:cs="Times New Roman"/>
          <w:i w:val="0"/>
          <w:iCs w:val="0"/>
          <w:noProof/>
          <w:sz w:val="24"/>
          <w:szCs w:val="24"/>
          <w:lang w:val="en-US"/>
        </w:rPr>
      </w:pPr>
      <w:hyperlink w:anchor="_Toc5721790" w:history="1">
        <w:r w:rsidRPr="0014404D">
          <w:rPr>
            <w:rStyle w:val="Hipervnculo"/>
            <w:rFonts w:ascii="Times New Roman" w:hAnsi="Times New Roman" w:cs="Times New Roman"/>
            <w:i w:val="0"/>
            <w:noProof/>
            <w:sz w:val="24"/>
            <w:szCs w:val="24"/>
          </w:rPr>
          <w:t>3.7.6.</w:t>
        </w:r>
        <w:r w:rsidRPr="0014404D">
          <w:rPr>
            <w:rFonts w:ascii="Times New Roman" w:eastAsiaTheme="minorEastAsia" w:hAnsi="Times New Roman" w:cs="Times New Roman"/>
            <w:i w:val="0"/>
            <w:iCs w:val="0"/>
            <w:noProof/>
            <w:sz w:val="24"/>
            <w:szCs w:val="24"/>
            <w:lang w:val="en-US"/>
          </w:rPr>
          <w:tab/>
        </w:r>
        <w:r w:rsidRPr="0014404D">
          <w:rPr>
            <w:rStyle w:val="Hipervnculo"/>
            <w:rFonts w:ascii="Times New Roman" w:hAnsi="Times New Roman" w:cs="Times New Roman"/>
            <w:i w:val="0"/>
            <w:noProof/>
            <w:sz w:val="24"/>
            <w:szCs w:val="24"/>
          </w:rPr>
          <w:t>FORMACIÓN CAJABAMBA</w:t>
        </w:r>
        <w:r w:rsidRPr="0014404D">
          <w:rPr>
            <w:rFonts w:ascii="Times New Roman" w:hAnsi="Times New Roman" w:cs="Times New Roman"/>
            <w:i w:val="0"/>
            <w:noProof/>
            <w:webHidden/>
            <w:sz w:val="24"/>
            <w:szCs w:val="24"/>
          </w:rPr>
          <w:tab/>
        </w:r>
        <w:r w:rsidRPr="0014404D">
          <w:rPr>
            <w:rFonts w:ascii="Times New Roman" w:hAnsi="Times New Roman" w:cs="Times New Roman"/>
            <w:i w:val="0"/>
            <w:noProof/>
            <w:webHidden/>
            <w:sz w:val="24"/>
            <w:szCs w:val="24"/>
          </w:rPr>
          <w:fldChar w:fldCharType="begin"/>
        </w:r>
        <w:r w:rsidRPr="0014404D">
          <w:rPr>
            <w:rFonts w:ascii="Times New Roman" w:hAnsi="Times New Roman" w:cs="Times New Roman"/>
            <w:i w:val="0"/>
            <w:noProof/>
            <w:webHidden/>
            <w:sz w:val="24"/>
            <w:szCs w:val="24"/>
          </w:rPr>
          <w:instrText xml:space="preserve"> PAGEREF _Toc5721790 \h </w:instrText>
        </w:r>
        <w:r w:rsidRPr="0014404D">
          <w:rPr>
            <w:rFonts w:ascii="Times New Roman" w:hAnsi="Times New Roman" w:cs="Times New Roman"/>
            <w:i w:val="0"/>
            <w:noProof/>
            <w:webHidden/>
            <w:sz w:val="24"/>
            <w:szCs w:val="24"/>
          </w:rPr>
        </w:r>
        <w:r w:rsidRPr="0014404D">
          <w:rPr>
            <w:rFonts w:ascii="Times New Roman" w:hAnsi="Times New Roman" w:cs="Times New Roman"/>
            <w:i w:val="0"/>
            <w:noProof/>
            <w:webHidden/>
            <w:sz w:val="24"/>
            <w:szCs w:val="24"/>
          </w:rPr>
          <w:fldChar w:fldCharType="separate"/>
        </w:r>
        <w:r w:rsidR="003C722F">
          <w:rPr>
            <w:rFonts w:ascii="Times New Roman" w:hAnsi="Times New Roman" w:cs="Times New Roman"/>
            <w:i w:val="0"/>
            <w:noProof/>
            <w:webHidden/>
            <w:sz w:val="24"/>
            <w:szCs w:val="24"/>
          </w:rPr>
          <w:t>43</w:t>
        </w:r>
        <w:r w:rsidRPr="0014404D">
          <w:rPr>
            <w:rFonts w:ascii="Times New Roman" w:hAnsi="Times New Roman" w:cs="Times New Roman"/>
            <w:i w:val="0"/>
            <w:noProof/>
            <w:webHidden/>
            <w:sz w:val="24"/>
            <w:szCs w:val="24"/>
          </w:rPr>
          <w:fldChar w:fldCharType="end"/>
        </w:r>
      </w:hyperlink>
    </w:p>
    <w:p w:rsidR="00551405" w:rsidRPr="0014404D" w:rsidRDefault="00551405" w:rsidP="00AA1D19">
      <w:pPr>
        <w:pStyle w:val="TDC3"/>
        <w:tabs>
          <w:tab w:val="left" w:pos="1200"/>
          <w:tab w:val="right" w:leader="dot" w:pos="8779"/>
        </w:tabs>
        <w:spacing w:line="276" w:lineRule="auto"/>
        <w:ind w:left="851" w:hanging="851"/>
        <w:rPr>
          <w:rFonts w:ascii="Times New Roman" w:eastAsiaTheme="minorEastAsia" w:hAnsi="Times New Roman" w:cs="Times New Roman"/>
          <w:i w:val="0"/>
          <w:iCs w:val="0"/>
          <w:noProof/>
          <w:sz w:val="24"/>
          <w:szCs w:val="24"/>
          <w:lang w:val="en-US"/>
        </w:rPr>
      </w:pPr>
      <w:hyperlink w:anchor="_Toc5721791" w:history="1">
        <w:r w:rsidRPr="0014404D">
          <w:rPr>
            <w:rStyle w:val="Hipervnculo"/>
            <w:rFonts w:ascii="Times New Roman" w:hAnsi="Times New Roman" w:cs="Times New Roman"/>
            <w:i w:val="0"/>
            <w:noProof/>
            <w:sz w:val="24"/>
            <w:szCs w:val="24"/>
          </w:rPr>
          <w:t>3.7.7.</w:t>
        </w:r>
        <w:r w:rsidRPr="0014404D">
          <w:rPr>
            <w:rFonts w:ascii="Times New Roman" w:eastAsiaTheme="minorEastAsia" w:hAnsi="Times New Roman" w:cs="Times New Roman"/>
            <w:i w:val="0"/>
            <w:iCs w:val="0"/>
            <w:noProof/>
            <w:sz w:val="24"/>
            <w:szCs w:val="24"/>
            <w:lang w:val="en-US"/>
          </w:rPr>
          <w:tab/>
        </w:r>
        <w:r w:rsidRPr="0014404D">
          <w:rPr>
            <w:rStyle w:val="Hipervnculo"/>
            <w:rFonts w:ascii="Times New Roman" w:hAnsi="Times New Roman" w:cs="Times New Roman"/>
            <w:i w:val="0"/>
            <w:noProof/>
            <w:sz w:val="24"/>
            <w:szCs w:val="24"/>
          </w:rPr>
          <w:t>DEPÓSITOS ALUVIALES</w:t>
        </w:r>
        <w:r w:rsidRPr="0014404D">
          <w:rPr>
            <w:rFonts w:ascii="Times New Roman" w:hAnsi="Times New Roman" w:cs="Times New Roman"/>
            <w:i w:val="0"/>
            <w:noProof/>
            <w:webHidden/>
            <w:sz w:val="24"/>
            <w:szCs w:val="24"/>
          </w:rPr>
          <w:tab/>
        </w:r>
        <w:r w:rsidRPr="0014404D">
          <w:rPr>
            <w:rFonts w:ascii="Times New Roman" w:hAnsi="Times New Roman" w:cs="Times New Roman"/>
            <w:i w:val="0"/>
            <w:noProof/>
            <w:webHidden/>
            <w:sz w:val="24"/>
            <w:szCs w:val="24"/>
          </w:rPr>
          <w:fldChar w:fldCharType="begin"/>
        </w:r>
        <w:r w:rsidRPr="0014404D">
          <w:rPr>
            <w:rFonts w:ascii="Times New Roman" w:hAnsi="Times New Roman" w:cs="Times New Roman"/>
            <w:i w:val="0"/>
            <w:noProof/>
            <w:webHidden/>
            <w:sz w:val="24"/>
            <w:szCs w:val="24"/>
          </w:rPr>
          <w:instrText xml:space="preserve"> PAGEREF _Toc5721791 \h </w:instrText>
        </w:r>
        <w:r w:rsidRPr="0014404D">
          <w:rPr>
            <w:rFonts w:ascii="Times New Roman" w:hAnsi="Times New Roman" w:cs="Times New Roman"/>
            <w:i w:val="0"/>
            <w:noProof/>
            <w:webHidden/>
            <w:sz w:val="24"/>
            <w:szCs w:val="24"/>
          </w:rPr>
        </w:r>
        <w:r w:rsidRPr="0014404D">
          <w:rPr>
            <w:rFonts w:ascii="Times New Roman" w:hAnsi="Times New Roman" w:cs="Times New Roman"/>
            <w:i w:val="0"/>
            <w:noProof/>
            <w:webHidden/>
            <w:sz w:val="24"/>
            <w:szCs w:val="24"/>
          </w:rPr>
          <w:fldChar w:fldCharType="separate"/>
        </w:r>
        <w:r w:rsidR="003C722F">
          <w:rPr>
            <w:rFonts w:ascii="Times New Roman" w:hAnsi="Times New Roman" w:cs="Times New Roman"/>
            <w:i w:val="0"/>
            <w:noProof/>
            <w:webHidden/>
            <w:sz w:val="24"/>
            <w:szCs w:val="24"/>
          </w:rPr>
          <w:t>45</w:t>
        </w:r>
        <w:r w:rsidRPr="0014404D">
          <w:rPr>
            <w:rFonts w:ascii="Times New Roman" w:hAnsi="Times New Roman" w:cs="Times New Roman"/>
            <w:i w:val="0"/>
            <w:noProof/>
            <w:webHidden/>
            <w:sz w:val="24"/>
            <w:szCs w:val="24"/>
          </w:rPr>
          <w:fldChar w:fldCharType="end"/>
        </w:r>
      </w:hyperlink>
    </w:p>
    <w:p w:rsidR="00551405" w:rsidRPr="0014404D" w:rsidRDefault="00551405" w:rsidP="00AA1D19">
      <w:pPr>
        <w:pStyle w:val="TDC3"/>
        <w:tabs>
          <w:tab w:val="left" w:pos="1200"/>
          <w:tab w:val="right" w:leader="dot" w:pos="8779"/>
        </w:tabs>
        <w:spacing w:line="276" w:lineRule="auto"/>
        <w:ind w:left="851" w:hanging="851"/>
        <w:rPr>
          <w:rFonts w:ascii="Times New Roman" w:eastAsiaTheme="minorEastAsia" w:hAnsi="Times New Roman" w:cs="Times New Roman"/>
          <w:i w:val="0"/>
          <w:iCs w:val="0"/>
          <w:noProof/>
          <w:sz w:val="24"/>
          <w:szCs w:val="24"/>
          <w:lang w:val="en-US"/>
        </w:rPr>
      </w:pPr>
      <w:hyperlink w:anchor="_Toc5721792" w:history="1">
        <w:r w:rsidRPr="0014404D">
          <w:rPr>
            <w:rStyle w:val="Hipervnculo"/>
            <w:rFonts w:ascii="Times New Roman" w:hAnsi="Times New Roman" w:cs="Times New Roman"/>
            <w:i w:val="0"/>
            <w:noProof/>
            <w:sz w:val="24"/>
            <w:szCs w:val="24"/>
          </w:rPr>
          <w:t>3.7.8.</w:t>
        </w:r>
        <w:r w:rsidRPr="0014404D">
          <w:rPr>
            <w:rFonts w:ascii="Times New Roman" w:eastAsiaTheme="minorEastAsia" w:hAnsi="Times New Roman" w:cs="Times New Roman"/>
            <w:i w:val="0"/>
            <w:iCs w:val="0"/>
            <w:noProof/>
            <w:sz w:val="24"/>
            <w:szCs w:val="24"/>
            <w:lang w:val="en-US"/>
          </w:rPr>
          <w:tab/>
        </w:r>
        <w:r w:rsidRPr="0014404D">
          <w:rPr>
            <w:rStyle w:val="Hipervnculo"/>
            <w:rFonts w:ascii="Times New Roman" w:hAnsi="Times New Roman" w:cs="Times New Roman"/>
            <w:i w:val="0"/>
            <w:noProof/>
            <w:sz w:val="24"/>
            <w:szCs w:val="24"/>
          </w:rPr>
          <w:t>DEPÓSITOS FLUVIALES</w:t>
        </w:r>
        <w:r w:rsidRPr="0014404D">
          <w:rPr>
            <w:rFonts w:ascii="Times New Roman" w:hAnsi="Times New Roman" w:cs="Times New Roman"/>
            <w:i w:val="0"/>
            <w:noProof/>
            <w:webHidden/>
            <w:sz w:val="24"/>
            <w:szCs w:val="24"/>
          </w:rPr>
          <w:tab/>
        </w:r>
        <w:r w:rsidRPr="0014404D">
          <w:rPr>
            <w:rFonts w:ascii="Times New Roman" w:hAnsi="Times New Roman" w:cs="Times New Roman"/>
            <w:i w:val="0"/>
            <w:noProof/>
            <w:webHidden/>
            <w:sz w:val="24"/>
            <w:szCs w:val="24"/>
          </w:rPr>
          <w:fldChar w:fldCharType="begin"/>
        </w:r>
        <w:r w:rsidRPr="0014404D">
          <w:rPr>
            <w:rFonts w:ascii="Times New Roman" w:hAnsi="Times New Roman" w:cs="Times New Roman"/>
            <w:i w:val="0"/>
            <w:noProof/>
            <w:webHidden/>
            <w:sz w:val="24"/>
            <w:szCs w:val="24"/>
          </w:rPr>
          <w:instrText xml:space="preserve"> PAGEREF _Toc5721792 \h </w:instrText>
        </w:r>
        <w:r w:rsidRPr="0014404D">
          <w:rPr>
            <w:rFonts w:ascii="Times New Roman" w:hAnsi="Times New Roman" w:cs="Times New Roman"/>
            <w:i w:val="0"/>
            <w:noProof/>
            <w:webHidden/>
            <w:sz w:val="24"/>
            <w:szCs w:val="24"/>
          </w:rPr>
        </w:r>
        <w:r w:rsidRPr="0014404D">
          <w:rPr>
            <w:rFonts w:ascii="Times New Roman" w:hAnsi="Times New Roman" w:cs="Times New Roman"/>
            <w:i w:val="0"/>
            <w:noProof/>
            <w:webHidden/>
            <w:sz w:val="24"/>
            <w:szCs w:val="24"/>
          </w:rPr>
          <w:fldChar w:fldCharType="separate"/>
        </w:r>
        <w:r w:rsidR="003C722F">
          <w:rPr>
            <w:rFonts w:ascii="Times New Roman" w:hAnsi="Times New Roman" w:cs="Times New Roman"/>
            <w:i w:val="0"/>
            <w:noProof/>
            <w:webHidden/>
            <w:sz w:val="24"/>
            <w:szCs w:val="24"/>
          </w:rPr>
          <w:t>45</w:t>
        </w:r>
        <w:r w:rsidRPr="0014404D">
          <w:rPr>
            <w:rFonts w:ascii="Times New Roman" w:hAnsi="Times New Roman" w:cs="Times New Roman"/>
            <w:i w:val="0"/>
            <w:noProof/>
            <w:webHidden/>
            <w:sz w:val="24"/>
            <w:szCs w:val="24"/>
          </w:rPr>
          <w:fldChar w:fldCharType="end"/>
        </w:r>
      </w:hyperlink>
    </w:p>
    <w:p w:rsidR="00551405" w:rsidRPr="0014404D" w:rsidRDefault="00551405" w:rsidP="00AA1D19">
      <w:pPr>
        <w:pStyle w:val="TDC2"/>
        <w:tabs>
          <w:tab w:val="left" w:pos="960"/>
          <w:tab w:val="right" w:leader="dot" w:pos="8779"/>
        </w:tabs>
        <w:spacing w:line="276" w:lineRule="auto"/>
        <w:ind w:left="851" w:hanging="851"/>
        <w:rPr>
          <w:rFonts w:ascii="Times New Roman" w:eastAsiaTheme="minorEastAsia" w:hAnsi="Times New Roman" w:cs="Times New Roman"/>
          <w:smallCaps w:val="0"/>
          <w:noProof/>
          <w:sz w:val="24"/>
          <w:szCs w:val="24"/>
          <w:lang w:val="en-US"/>
        </w:rPr>
      </w:pPr>
      <w:hyperlink w:anchor="_Toc5721795" w:history="1">
        <w:r w:rsidRPr="0014404D">
          <w:rPr>
            <w:rStyle w:val="Hipervnculo"/>
            <w:rFonts w:ascii="Times New Roman" w:hAnsi="Times New Roman" w:cs="Times New Roman"/>
            <w:noProof/>
            <w:sz w:val="24"/>
            <w:szCs w:val="24"/>
          </w:rPr>
          <w:t>3.8.</w:t>
        </w:r>
        <w:r w:rsidRPr="0014404D">
          <w:rPr>
            <w:rFonts w:ascii="Times New Roman" w:eastAsiaTheme="minorEastAsia" w:hAnsi="Times New Roman" w:cs="Times New Roman"/>
            <w:smallCaps w:val="0"/>
            <w:noProof/>
            <w:sz w:val="24"/>
            <w:szCs w:val="24"/>
            <w:lang w:val="en-US"/>
          </w:rPr>
          <w:tab/>
        </w:r>
        <w:r w:rsidRPr="0014404D">
          <w:rPr>
            <w:rStyle w:val="Hipervnculo"/>
            <w:rFonts w:ascii="Times New Roman" w:hAnsi="Times New Roman" w:cs="Times New Roman"/>
            <w:noProof/>
            <w:sz w:val="24"/>
            <w:szCs w:val="24"/>
          </w:rPr>
          <w:t>TIPO DE INVESTIGACIÓN</w:t>
        </w:r>
        <w:r w:rsidRPr="0014404D">
          <w:rPr>
            <w:rFonts w:ascii="Times New Roman" w:hAnsi="Times New Roman" w:cs="Times New Roman"/>
            <w:noProof/>
            <w:webHidden/>
            <w:sz w:val="24"/>
            <w:szCs w:val="24"/>
          </w:rPr>
          <w:tab/>
        </w:r>
        <w:r w:rsidRPr="0014404D">
          <w:rPr>
            <w:rFonts w:ascii="Times New Roman" w:hAnsi="Times New Roman" w:cs="Times New Roman"/>
            <w:noProof/>
            <w:webHidden/>
            <w:sz w:val="24"/>
            <w:szCs w:val="24"/>
          </w:rPr>
          <w:fldChar w:fldCharType="begin"/>
        </w:r>
        <w:r w:rsidRPr="0014404D">
          <w:rPr>
            <w:rFonts w:ascii="Times New Roman" w:hAnsi="Times New Roman" w:cs="Times New Roman"/>
            <w:noProof/>
            <w:webHidden/>
            <w:sz w:val="24"/>
            <w:szCs w:val="24"/>
          </w:rPr>
          <w:instrText xml:space="preserve"> PAGEREF _Toc5721795 \h </w:instrText>
        </w:r>
        <w:r w:rsidRPr="0014404D">
          <w:rPr>
            <w:rFonts w:ascii="Times New Roman" w:hAnsi="Times New Roman" w:cs="Times New Roman"/>
            <w:noProof/>
            <w:webHidden/>
            <w:sz w:val="24"/>
            <w:szCs w:val="24"/>
          </w:rPr>
        </w:r>
        <w:r w:rsidRPr="0014404D">
          <w:rPr>
            <w:rFonts w:ascii="Times New Roman" w:hAnsi="Times New Roman" w:cs="Times New Roman"/>
            <w:noProof/>
            <w:webHidden/>
            <w:sz w:val="24"/>
            <w:szCs w:val="24"/>
          </w:rPr>
          <w:fldChar w:fldCharType="separate"/>
        </w:r>
        <w:r w:rsidR="003C722F">
          <w:rPr>
            <w:rFonts w:ascii="Times New Roman" w:hAnsi="Times New Roman" w:cs="Times New Roman"/>
            <w:noProof/>
            <w:webHidden/>
            <w:sz w:val="24"/>
            <w:szCs w:val="24"/>
          </w:rPr>
          <w:t>46</w:t>
        </w:r>
        <w:r w:rsidRPr="0014404D">
          <w:rPr>
            <w:rFonts w:ascii="Times New Roman" w:hAnsi="Times New Roman" w:cs="Times New Roman"/>
            <w:noProof/>
            <w:webHidden/>
            <w:sz w:val="24"/>
            <w:szCs w:val="24"/>
          </w:rPr>
          <w:fldChar w:fldCharType="end"/>
        </w:r>
      </w:hyperlink>
    </w:p>
    <w:p w:rsidR="00551405" w:rsidRPr="0014404D" w:rsidRDefault="00551405" w:rsidP="00AA1D19">
      <w:pPr>
        <w:pStyle w:val="TDC2"/>
        <w:tabs>
          <w:tab w:val="left" w:pos="960"/>
          <w:tab w:val="right" w:leader="dot" w:pos="8779"/>
        </w:tabs>
        <w:spacing w:line="276" w:lineRule="auto"/>
        <w:ind w:left="851" w:hanging="851"/>
        <w:rPr>
          <w:rFonts w:ascii="Times New Roman" w:eastAsiaTheme="minorEastAsia" w:hAnsi="Times New Roman" w:cs="Times New Roman"/>
          <w:smallCaps w:val="0"/>
          <w:noProof/>
          <w:sz w:val="24"/>
          <w:szCs w:val="24"/>
          <w:lang w:val="en-US"/>
        </w:rPr>
      </w:pPr>
      <w:hyperlink w:anchor="_Toc5721796" w:history="1">
        <w:r w:rsidRPr="0014404D">
          <w:rPr>
            <w:rStyle w:val="Hipervnculo"/>
            <w:rFonts w:ascii="Times New Roman" w:hAnsi="Times New Roman" w:cs="Times New Roman"/>
            <w:noProof/>
            <w:sz w:val="24"/>
            <w:szCs w:val="24"/>
          </w:rPr>
          <w:t>3.9.</w:t>
        </w:r>
        <w:r w:rsidRPr="0014404D">
          <w:rPr>
            <w:rFonts w:ascii="Times New Roman" w:eastAsiaTheme="minorEastAsia" w:hAnsi="Times New Roman" w:cs="Times New Roman"/>
            <w:smallCaps w:val="0"/>
            <w:noProof/>
            <w:sz w:val="24"/>
            <w:szCs w:val="24"/>
            <w:lang w:val="en-US"/>
          </w:rPr>
          <w:tab/>
        </w:r>
        <w:r w:rsidRPr="0014404D">
          <w:rPr>
            <w:rStyle w:val="Hipervnculo"/>
            <w:rFonts w:ascii="Times New Roman" w:hAnsi="Times New Roman" w:cs="Times New Roman"/>
            <w:noProof/>
            <w:sz w:val="24"/>
            <w:szCs w:val="24"/>
          </w:rPr>
          <w:t>METODOLOGÍA DE LA INVESTIGACIÓN</w:t>
        </w:r>
        <w:r w:rsidRPr="0014404D">
          <w:rPr>
            <w:rFonts w:ascii="Times New Roman" w:hAnsi="Times New Roman" w:cs="Times New Roman"/>
            <w:noProof/>
            <w:webHidden/>
            <w:sz w:val="24"/>
            <w:szCs w:val="24"/>
          </w:rPr>
          <w:tab/>
        </w:r>
        <w:r w:rsidRPr="0014404D">
          <w:rPr>
            <w:rFonts w:ascii="Times New Roman" w:hAnsi="Times New Roman" w:cs="Times New Roman"/>
            <w:noProof/>
            <w:webHidden/>
            <w:sz w:val="24"/>
            <w:szCs w:val="24"/>
          </w:rPr>
          <w:fldChar w:fldCharType="begin"/>
        </w:r>
        <w:r w:rsidRPr="0014404D">
          <w:rPr>
            <w:rFonts w:ascii="Times New Roman" w:hAnsi="Times New Roman" w:cs="Times New Roman"/>
            <w:noProof/>
            <w:webHidden/>
            <w:sz w:val="24"/>
            <w:szCs w:val="24"/>
          </w:rPr>
          <w:instrText xml:space="preserve"> PAGEREF _Toc5721796 \h </w:instrText>
        </w:r>
        <w:r w:rsidRPr="0014404D">
          <w:rPr>
            <w:rFonts w:ascii="Times New Roman" w:hAnsi="Times New Roman" w:cs="Times New Roman"/>
            <w:noProof/>
            <w:webHidden/>
            <w:sz w:val="24"/>
            <w:szCs w:val="24"/>
          </w:rPr>
        </w:r>
        <w:r w:rsidRPr="0014404D">
          <w:rPr>
            <w:rFonts w:ascii="Times New Roman" w:hAnsi="Times New Roman" w:cs="Times New Roman"/>
            <w:noProof/>
            <w:webHidden/>
            <w:sz w:val="24"/>
            <w:szCs w:val="24"/>
          </w:rPr>
          <w:fldChar w:fldCharType="separate"/>
        </w:r>
        <w:r w:rsidR="003C722F">
          <w:rPr>
            <w:rFonts w:ascii="Times New Roman" w:hAnsi="Times New Roman" w:cs="Times New Roman"/>
            <w:noProof/>
            <w:webHidden/>
            <w:sz w:val="24"/>
            <w:szCs w:val="24"/>
          </w:rPr>
          <w:t>46</w:t>
        </w:r>
        <w:r w:rsidRPr="0014404D">
          <w:rPr>
            <w:rFonts w:ascii="Times New Roman" w:hAnsi="Times New Roman" w:cs="Times New Roman"/>
            <w:noProof/>
            <w:webHidden/>
            <w:sz w:val="24"/>
            <w:szCs w:val="24"/>
          </w:rPr>
          <w:fldChar w:fldCharType="end"/>
        </w:r>
      </w:hyperlink>
    </w:p>
    <w:p w:rsidR="00551405" w:rsidRPr="0014404D" w:rsidRDefault="00551405" w:rsidP="00AA1D19">
      <w:pPr>
        <w:pStyle w:val="TDC2"/>
        <w:tabs>
          <w:tab w:val="left" w:pos="960"/>
          <w:tab w:val="right" w:leader="dot" w:pos="8779"/>
        </w:tabs>
        <w:spacing w:line="276" w:lineRule="auto"/>
        <w:ind w:left="851" w:hanging="851"/>
        <w:rPr>
          <w:rFonts w:ascii="Times New Roman" w:eastAsiaTheme="minorEastAsia" w:hAnsi="Times New Roman" w:cs="Times New Roman"/>
          <w:smallCaps w:val="0"/>
          <w:noProof/>
          <w:sz w:val="24"/>
          <w:szCs w:val="24"/>
          <w:lang w:val="en-US"/>
        </w:rPr>
      </w:pPr>
      <w:hyperlink w:anchor="_Toc5721797" w:history="1">
        <w:r w:rsidRPr="0014404D">
          <w:rPr>
            <w:rStyle w:val="Hipervnculo"/>
            <w:rFonts w:ascii="Times New Roman" w:hAnsi="Times New Roman" w:cs="Times New Roman"/>
            <w:noProof/>
            <w:sz w:val="24"/>
            <w:szCs w:val="24"/>
          </w:rPr>
          <w:t>3.10.</w:t>
        </w:r>
        <w:r w:rsidRPr="0014404D">
          <w:rPr>
            <w:rFonts w:ascii="Times New Roman" w:eastAsiaTheme="minorEastAsia" w:hAnsi="Times New Roman" w:cs="Times New Roman"/>
            <w:smallCaps w:val="0"/>
            <w:noProof/>
            <w:sz w:val="24"/>
            <w:szCs w:val="24"/>
            <w:lang w:val="en-US"/>
          </w:rPr>
          <w:tab/>
        </w:r>
        <w:r w:rsidRPr="0014404D">
          <w:rPr>
            <w:rStyle w:val="Hipervnculo"/>
            <w:rFonts w:ascii="Times New Roman" w:hAnsi="Times New Roman" w:cs="Times New Roman"/>
            <w:noProof/>
            <w:sz w:val="24"/>
            <w:szCs w:val="24"/>
          </w:rPr>
          <w:t>VARIABLES</w:t>
        </w:r>
        <w:r w:rsidRPr="0014404D">
          <w:rPr>
            <w:rFonts w:ascii="Times New Roman" w:hAnsi="Times New Roman" w:cs="Times New Roman"/>
            <w:noProof/>
            <w:webHidden/>
            <w:sz w:val="24"/>
            <w:szCs w:val="24"/>
          </w:rPr>
          <w:tab/>
        </w:r>
        <w:r w:rsidRPr="0014404D">
          <w:rPr>
            <w:rFonts w:ascii="Times New Roman" w:hAnsi="Times New Roman" w:cs="Times New Roman"/>
            <w:noProof/>
            <w:webHidden/>
            <w:sz w:val="24"/>
            <w:szCs w:val="24"/>
          </w:rPr>
          <w:fldChar w:fldCharType="begin"/>
        </w:r>
        <w:r w:rsidRPr="0014404D">
          <w:rPr>
            <w:rFonts w:ascii="Times New Roman" w:hAnsi="Times New Roman" w:cs="Times New Roman"/>
            <w:noProof/>
            <w:webHidden/>
            <w:sz w:val="24"/>
            <w:szCs w:val="24"/>
          </w:rPr>
          <w:instrText xml:space="preserve"> PAGEREF _Toc5721797 \h </w:instrText>
        </w:r>
        <w:r w:rsidRPr="0014404D">
          <w:rPr>
            <w:rFonts w:ascii="Times New Roman" w:hAnsi="Times New Roman" w:cs="Times New Roman"/>
            <w:noProof/>
            <w:webHidden/>
            <w:sz w:val="24"/>
            <w:szCs w:val="24"/>
          </w:rPr>
        </w:r>
        <w:r w:rsidRPr="0014404D">
          <w:rPr>
            <w:rFonts w:ascii="Times New Roman" w:hAnsi="Times New Roman" w:cs="Times New Roman"/>
            <w:noProof/>
            <w:webHidden/>
            <w:sz w:val="24"/>
            <w:szCs w:val="24"/>
          </w:rPr>
          <w:fldChar w:fldCharType="separate"/>
        </w:r>
        <w:r w:rsidR="003C722F">
          <w:rPr>
            <w:rFonts w:ascii="Times New Roman" w:hAnsi="Times New Roman" w:cs="Times New Roman"/>
            <w:noProof/>
            <w:webHidden/>
            <w:sz w:val="24"/>
            <w:szCs w:val="24"/>
          </w:rPr>
          <w:t>46</w:t>
        </w:r>
        <w:r w:rsidRPr="0014404D">
          <w:rPr>
            <w:rFonts w:ascii="Times New Roman" w:hAnsi="Times New Roman" w:cs="Times New Roman"/>
            <w:noProof/>
            <w:webHidden/>
            <w:sz w:val="24"/>
            <w:szCs w:val="24"/>
          </w:rPr>
          <w:fldChar w:fldCharType="end"/>
        </w:r>
      </w:hyperlink>
    </w:p>
    <w:p w:rsidR="00551405" w:rsidRPr="0014404D" w:rsidRDefault="00551405" w:rsidP="00AA1D19">
      <w:pPr>
        <w:pStyle w:val="TDC2"/>
        <w:tabs>
          <w:tab w:val="left" w:pos="960"/>
          <w:tab w:val="right" w:leader="dot" w:pos="8779"/>
        </w:tabs>
        <w:spacing w:line="276" w:lineRule="auto"/>
        <w:ind w:left="851" w:hanging="851"/>
        <w:rPr>
          <w:rFonts w:ascii="Times New Roman" w:eastAsiaTheme="minorEastAsia" w:hAnsi="Times New Roman" w:cs="Times New Roman"/>
          <w:smallCaps w:val="0"/>
          <w:noProof/>
          <w:sz w:val="24"/>
          <w:szCs w:val="24"/>
          <w:lang w:val="en-US"/>
        </w:rPr>
      </w:pPr>
      <w:hyperlink w:anchor="_Toc5721798" w:history="1">
        <w:r w:rsidRPr="0014404D">
          <w:rPr>
            <w:rStyle w:val="Hipervnculo"/>
            <w:rFonts w:ascii="Times New Roman" w:hAnsi="Times New Roman" w:cs="Times New Roman"/>
            <w:noProof/>
            <w:sz w:val="24"/>
            <w:szCs w:val="24"/>
          </w:rPr>
          <w:t>3.11.</w:t>
        </w:r>
        <w:r w:rsidRPr="0014404D">
          <w:rPr>
            <w:rFonts w:ascii="Times New Roman" w:eastAsiaTheme="minorEastAsia" w:hAnsi="Times New Roman" w:cs="Times New Roman"/>
            <w:smallCaps w:val="0"/>
            <w:noProof/>
            <w:sz w:val="24"/>
            <w:szCs w:val="24"/>
            <w:lang w:val="en-US"/>
          </w:rPr>
          <w:tab/>
        </w:r>
        <w:r w:rsidRPr="0014404D">
          <w:rPr>
            <w:rStyle w:val="Hipervnculo"/>
            <w:rFonts w:ascii="Times New Roman" w:hAnsi="Times New Roman" w:cs="Times New Roman"/>
            <w:noProof/>
            <w:sz w:val="24"/>
            <w:szCs w:val="24"/>
          </w:rPr>
          <w:t>TÉCNICAS DE LA INVESTIGACIÓN</w:t>
        </w:r>
        <w:r w:rsidRPr="0014404D">
          <w:rPr>
            <w:rFonts w:ascii="Times New Roman" w:hAnsi="Times New Roman" w:cs="Times New Roman"/>
            <w:noProof/>
            <w:webHidden/>
            <w:sz w:val="24"/>
            <w:szCs w:val="24"/>
          </w:rPr>
          <w:tab/>
        </w:r>
        <w:r w:rsidRPr="0014404D">
          <w:rPr>
            <w:rFonts w:ascii="Times New Roman" w:hAnsi="Times New Roman" w:cs="Times New Roman"/>
            <w:noProof/>
            <w:webHidden/>
            <w:sz w:val="24"/>
            <w:szCs w:val="24"/>
          </w:rPr>
          <w:fldChar w:fldCharType="begin"/>
        </w:r>
        <w:r w:rsidRPr="0014404D">
          <w:rPr>
            <w:rFonts w:ascii="Times New Roman" w:hAnsi="Times New Roman" w:cs="Times New Roman"/>
            <w:noProof/>
            <w:webHidden/>
            <w:sz w:val="24"/>
            <w:szCs w:val="24"/>
          </w:rPr>
          <w:instrText xml:space="preserve"> PAGEREF _Toc5721798 \h </w:instrText>
        </w:r>
        <w:r w:rsidRPr="0014404D">
          <w:rPr>
            <w:rFonts w:ascii="Times New Roman" w:hAnsi="Times New Roman" w:cs="Times New Roman"/>
            <w:noProof/>
            <w:webHidden/>
            <w:sz w:val="24"/>
            <w:szCs w:val="24"/>
          </w:rPr>
        </w:r>
        <w:r w:rsidRPr="0014404D">
          <w:rPr>
            <w:rFonts w:ascii="Times New Roman" w:hAnsi="Times New Roman" w:cs="Times New Roman"/>
            <w:noProof/>
            <w:webHidden/>
            <w:sz w:val="24"/>
            <w:szCs w:val="24"/>
          </w:rPr>
          <w:fldChar w:fldCharType="separate"/>
        </w:r>
        <w:r w:rsidR="003C722F">
          <w:rPr>
            <w:rFonts w:ascii="Times New Roman" w:hAnsi="Times New Roman" w:cs="Times New Roman"/>
            <w:noProof/>
            <w:webHidden/>
            <w:sz w:val="24"/>
            <w:szCs w:val="24"/>
          </w:rPr>
          <w:t>46</w:t>
        </w:r>
        <w:r w:rsidRPr="0014404D">
          <w:rPr>
            <w:rFonts w:ascii="Times New Roman" w:hAnsi="Times New Roman" w:cs="Times New Roman"/>
            <w:noProof/>
            <w:webHidden/>
            <w:sz w:val="24"/>
            <w:szCs w:val="24"/>
          </w:rPr>
          <w:fldChar w:fldCharType="end"/>
        </w:r>
      </w:hyperlink>
    </w:p>
    <w:p w:rsidR="00551405" w:rsidRPr="0014404D" w:rsidRDefault="00551405" w:rsidP="00AA1D19">
      <w:pPr>
        <w:pStyle w:val="TDC3"/>
        <w:tabs>
          <w:tab w:val="left" w:pos="1440"/>
          <w:tab w:val="right" w:leader="dot" w:pos="8779"/>
        </w:tabs>
        <w:spacing w:line="276" w:lineRule="auto"/>
        <w:ind w:left="851" w:hanging="851"/>
        <w:rPr>
          <w:rFonts w:ascii="Times New Roman" w:eastAsiaTheme="minorEastAsia" w:hAnsi="Times New Roman" w:cs="Times New Roman"/>
          <w:i w:val="0"/>
          <w:iCs w:val="0"/>
          <w:noProof/>
          <w:sz w:val="24"/>
          <w:szCs w:val="24"/>
          <w:lang w:val="en-US"/>
        </w:rPr>
      </w:pPr>
      <w:hyperlink w:anchor="_Toc5721799" w:history="1">
        <w:r w:rsidRPr="0014404D">
          <w:rPr>
            <w:rStyle w:val="Hipervnculo"/>
            <w:rFonts w:ascii="Times New Roman" w:hAnsi="Times New Roman" w:cs="Times New Roman"/>
            <w:i w:val="0"/>
            <w:noProof/>
            <w:sz w:val="24"/>
            <w:szCs w:val="24"/>
          </w:rPr>
          <w:t>3.11.1.</w:t>
        </w:r>
        <w:r w:rsidRPr="0014404D">
          <w:rPr>
            <w:rFonts w:ascii="Times New Roman" w:eastAsiaTheme="minorEastAsia" w:hAnsi="Times New Roman" w:cs="Times New Roman"/>
            <w:i w:val="0"/>
            <w:iCs w:val="0"/>
            <w:noProof/>
            <w:sz w:val="24"/>
            <w:szCs w:val="24"/>
            <w:lang w:val="en-US"/>
          </w:rPr>
          <w:tab/>
        </w:r>
        <w:r w:rsidRPr="0014404D">
          <w:rPr>
            <w:rStyle w:val="Hipervnculo"/>
            <w:rFonts w:ascii="Times New Roman" w:hAnsi="Times New Roman" w:cs="Times New Roman"/>
            <w:i w:val="0"/>
            <w:noProof/>
            <w:sz w:val="24"/>
            <w:szCs w:val="24"/>
          </w:rPr>
          <w:t>ETAPA INICIAL DE GABINETE</w:t>
        </w:r>
        <w:r w:rsidRPr="0014404D">
          <w:rPr>
            <w:rFonts w:ascii="Times New Roman" w:hAnsi="Times New Roman" w:cs="Times New Roman"/>
            <w:i w:val="0"/>
            <w:noProof/>
            <w:webHidden/>
            <w:sz w:val="24"/>
            <w:szCs w:val="24"/>
          </w:rPr>
          <w:tab/>
        </w:r>
        <w:r w:rsidRPr="0014404D">
          <w:rPr>
            <w:rFonts w:ascii="Times New Roman" w:hAnsi="Times New Roman" w:cs="Times New Roman"/>
            <w:i w:val="0"/>
            <w:noProof/>
            <w:webHidden/>
            <w:sz w:val="24"/>
            <w:szCs w:val="24"/>
          </w:rPr>
          <w:fldChar w:fldCharType="begin"/>
        </w:r>
        <w:r w:rsidRPr="0014404D">
          <w:rPr>
            <w:rFonts w:ascii="Times New Roman" w:hAnsi="Times New Roman" w:cs="Times New Roman"/>
            <w:i w:val="0"/>
            <w:noProof/>
            <w:webHidden/>
            <w:sz w:val="24"/>
            <w:szCs w:val="24"/>
          </w:rPr>
          <w:instrText xml:space="preserve"> PAGEREF _Toc5721799 \h </w:instrText>
        </w:r>
        <w:r w:rsidRPr="0014404D">
          <w:rPr>
            <w:rFonts w:ascii="Times New Roman" w:hAnsi="Times New Roman" w:cs="Times New Roman"/>
            <w:i w:val="0"/>
            <w:noProof/>
            <w:webHidden/>
            <w:sz w:val="24"/>
            <w:szCs w:val="24"/>
          </w:rPr>
        </w:r>
        <w:r w:rsidRPr="0014404D">
          <w:rPr>
            <w:rFonts w:ascii="Times New Roman" w:hAnsi="Times New Roman" w:cs="Times New Roman"/>
            <w:i w:val="0"/>
            <w:noProof/>
            <w:webHidden/>
            <w:sz w:val="24"/>
            <w:szCs w:val="24"/>
          </w:rPr>
          <w:fldChar w:fldCharType="separate"/>
        </w:r>
        <w:r w:rsidR="003C722F">
          <w:rPr>
            <w:rFonts w:ascii="Times New Roman" w:hAnsi="Times New Roman" w:cs="Times New Roman"/>
            <w:i w:val="0"/>
            <w:noProof/>
            <w:webHidden/>
            <w:sz w:val="24"/>
            <w:szCs w:val="24"/>
          </w:rPr>
          <w:t>47</w:t>
        </w:r>
        <w:r w:rsidRPr="0014404D">
          <w:rPr>
            <w:rFonts w:ascii="Times New Roman" w:hAnsi="Times New Roman" w:cs="Times New Roman"/>
            <w:i w:val="0"/>
            <w:noProof/>
            <w:webHidden/>
            <w:sz w:val="24"/>
            <w:szCs w:val="24"/>
          </w:rPr>
          <w:fldChar w:fldCharType="end"/>
        </w:r>
      </w:hyperlink>
    </w:p>
    <w:p w:rsidR="00551405" w:rsidRPr="0014404D" w:rsidRDefault="00551405" w:rsidP="00AA1D19">
      <w:pPr>
        <w:pStyle w:val="TDC3"/>
        <w:tabs>
          <w:tab w:val="left" w:pos="1440"/>
          <w:tab w:val="right" w:leader="dot" w:pos="8779"/>
        </w:tabs>
        <w:spacing w:line="276" w:lineRule="auto"/>
        <w:ind w:left="851" w:hanging="851"/>
        <w:rPr>
          <w:rFonts w:ascii="Times New Roman" w:eastAsiaTheme="minorEastAsia" w:hAnsi="Times New Roman" w:cs="Times New Roman"/>
          <w:i w:val="0"/>
          <w:iCs w:val="0"/>
          <w:noProof/>
          <w:sz w:val="24"/>
          <w:szCs w:val="24"/>
          <w:lang w:val="en-US"/>
        </w:rPr>
      </w:pPr>
      <w:hyperlink w:anchor="_Toc5721800" w:history="1">
        <w:r w:rsidRPr="0014404D">
          <w:rPr>
            <w:rStyle w:val="Hipervnculo"/>
            <w:rFonts w:ascii="Times New Roman" w:hAnsi="Times New Roman" w:cs="Times New Roman"/>
            <w:i w:val="0"/>
            <w:noProof/>
            <w:sz w:val="24"/>
            <w:szCs w:val="24"/>
          </w:rPr>
          <w:t>3.11.2.</w:t>
        </w:r>
        <w:r w:rsidRPr="0014404D">
          <w:rPr>
            <w:rFonts w:ascii="Times New Roman" w:eastAsiaTheme="minorEastAsia" w:hAnsi="Times New Roman" w:cs="Times New Roman"/>
            <w:i w:val="0"/>
            <w:iCs w:val="0"/>
            <w:noProof/>
            <w:sz w:val="24"/>
            <w:szCs w:val="24"/>
            <w:lang w:val="en-US"/>
          </w:rPr>
          <w:tab/>
        </w:r>
        <w:r w:rsidRPr="0014404D">
          <w:rPr>
            <w:rStyle w:val="Hipervnculo"/>
            <w:rFonts w:ascii="Times New Roman" w:hAnsi="Times New Roman" w:cs="Times New Roman"/>
            <w:i w:val="0"/>
            <w:noProof/>
            <w:sz w:val="24"/>
            <w:szCs w:val="24"/>
          </w:rPr>
          <w:t>ETAPA DE CAMPO</w:t>
        </w:r>
        <w:r w:rsidRPr="0014404D">
          <w:rPr>
            <w:rFonts w:ascii="Times New Roman" w:hAnsi="Times New Roman" w:cs="Times New Roman"/>
            <w:i w:val="0"/>
            <w:noProof/>
            <w:webHidden/>
            <w:sz w:val="24"/>
            <w:szCs w:val="24"/>
          </w:rPr>
          <w:tab/>
        </w:r>
        <w:r w:rsidRPr="0014404D">
          <w:rPr>
            <w:rFonts w:ascii="Times New Roman" w:hAnsi="Times New Roman" w:cs="Times New Roman"/>
            <w:i w:val="0"/>
            <w:noProof/>
            <w:webHidden/>
            <w:sz w:val="24"/>
            <w:szCs w:val="24"/>
          </w:rPr>
          <w:fldChar w:fldCharType="begin"/>
        </w:r>
        <w:r w:rsidRPr="0014404D">
          <w:rPr>
            <w:rFonts w:ascii="Times New Roman" w:hAnsi="Times New Roman" w:cs="Times New Roman"/>
            <w:i w:val="0"/>
            <w:noProof/>
            <w:webHidden/>
            <w:sz w:val="24"/>
            <w:szCs w:val="24"/>
          </w:rPr>
          <w:instrText xml:space="preserve"> PAGEREF _Toc5721800 \h </w:instrText>
        </w:r>
        <w:r w:rsidRPr="0014404D">
          <w:rPr>
            <w:rFonts w:ascii="Times New Roman" w:hAnsi="Times New Roman" w:cs="Times New Roman"/>
            <w:i w:val="0"/>
            <w:noProof/>
            <w:webHidden/>
            <w:sz w:val="24"/>
            <w:szCs w:val="24"/>
          </w:rPr>
        </w:r>
        <w:r w:rsidRPr="0014404D">
          <w:rPr>
            <w:rFonts w:ascii="Times New Roman" w:hAnsi="Times New Roman" w:cs="Times New Roman"/>
            <w:i w:val="0"/>
            <w:noProof/>
            <w:webHidden/>
            <w:sz w:val="24"/>
            <w:szCs w:val="24"/>
          </w:rPr>
          <w:fldChar w:fldCharType="separate"/>
        </w:r>
        <w:r w:rsidR="003C722F">
          <w:rPr>
            <w:rFonts w:ascii="Times New Roman" w:hAnsi="Times New Roman" w:cs="Times New Roman"/>
            <w:i w:val="0"/>
            <w:noProof/>
            <w:webHidden/>
            <w:sz w:val="24"/>
            <w:szCs w:val="24"/>
          </w:rPr>
          <w:t>47</w:t>
        </w:r>
        <w:r w:rsidRPr="0014404D">
          <w:rPr>
            <w:rFonts w:ascii="Times New Roman" w:hAnsi="Times New Roman" w:cs="Times New Roman"/>
            <w:i w:val="0"/>
            <w:noProof/>
            <w:webHidden/>
            <w:sz w:val="24"/>
            <w:szCs w:val="24"/>
          </w:rPr>
          <w:fldChar w:fldCharType="end"/>
        </w:r>
      </w:hyperlink>
    </w:p>
    <w:p w:rsidR="00551405" w:rsidRPr="0014404D" w:rsidRDefault="00551405" w:rsidP="00AA1D19">
      <w:pPr>
        <w:pStyle w:val="TDC3"/>
        <w:tabs>
          <w:tab w:val="left" w:pos="1440"/>
          <w:tab w:val="right" w:leader="dot" w:pos="8779"/>
        </w:tabs>
        <w:spacing w:line="276" w:lineRule="auto"/>
        <w:ind w:left="851" w:hanging="851"/>
        <w:rPr>
          <w:rFonts w:ascii="Times New Roman" w:eastAsiaTheme="minorEastAsia" w:hAnsi="Times New Roman" w:cs="Times New Roman"/>
          <w:i w:val="0"/>
          <w:iCs w:val="0"/>
          <w:noProof/>
          <w:sz w:val="24"/>
          <w:szCs w:val="24"/>
          <w:lang w:val="en-US"/>
        </w:rPr>
      </w:pPr>
      <w:hyperlink w:anchor="_Toc5721801" w:history="1">
        <w:r w:rsidRPr="0014404D">
          <w:rPr>
            <w:rStyle w:val="Hipervnculo"/>
            <w:rFonts w:ascii="Times New Roman" w:hAnsi="Times New Roman" w:cs="Times New Roman"/>
            <w:i w:val="0"/>
            <w:noProof/>
            <w:sz w:val="24"/>
            <w:szCs w:val="24"/>
          </w:rPr>
          <w:t>3.11.3.</w:t>
        </w:r>
        <w:r w:rsidRPr="0014404D">
          <w:rPr>
            <w:rFonts w:ascii="Times New Roman" w:eastAsiaTheme="minorEastAsia" w:hAnsi="Times New Roman" w:cs="Times New Roman"/>
            <w:i w:val="0"/>
            <w:iCs w:val="0"/>
            <w:noProof/>
            <w:sz w:val="24"/>
            <w:szCs w:val="24"/>
            <w:lang w:val="en-US"/>
          </w:rPr>
          <w:tab/>
        </w:r>
        <w:r w:rsidRPr="0014404D">
          <w:rPr>
            <w:rStyle w:val="Hipervnculo"/>
            <w:rFonts w:ascii="Times New Roman" w:hAnsi="Times New Roman" w:cs="Times New Roman"/>
            <w:i w:val="0"/>
            <w:noProof/>
            <w:sz w:val="24"/>
            <w:szCs w:val="24"/>
          </w:rPr>
          <w:t>ETAPA FINAL DE GABINETE</w:t>
        </w:r>
        <w:r w:rsidRPr="0014404D">
          <w:rPr>
            <w:rFonts w:ascii="Times New Roman" w:hAnsi="Times New Roman" w:cs="Times New Roman"/>
            <w:i w:val="0"/>
            <w:noProof/>
            <w:webHidden/>
            <w:sz w:val="24"/>
            <w:szCs w:val="24"/>
          </w:rPr>
          <w:tab/>
        </w:r>
        <w:r w:rsidRPr="0014404D">
          <w:rPr>
            <w:rFonts w:ascii="Times New Roman" w:hAnsi="Times New Roman" w:cs="Times New Roman"/>
            <w:i w:val="0"/>
            <w:noProof/>
            <w:webHidden/>
            <w:sz w:val="24"/>
            <w:szCs w:val="24"/>
          </w:rPr>
          <w:fldChar w:fldCharType="begin"/>
        </w:r>
        <w:r w:rsidRPr="0014404D">
          <w:rPr>
            <w:rFonts w:ascii="Times New Roman" w:hAnsi="Times New Roman" w:cs="Times New Roman"/>
            <w:i w:val="0"/>
            <w:noProof/>
            <w:webHidden/>
            <w:sz w:val="24"/>
            <w:szCs w:val="24"/>
          </w:rPr>
          <w:instrText xml:space="preserve"> PAGEREF _Toc5721801 \h </w:instrText>
        </w:r>
        <w:r w:rsidRPr="0014404D">
          <w:rPr>
            <w:rFonts w:ascii="Times New Roman" w:hAnsi="Times New Roman" w:cs="Times New Roman"/>
            <w:i w:val="0"/>
            <w:noProof/>
            <w:webHidden/>
            <w:sz w:val="24"/>
            <w:szCs w:val="24"/>
          </w:rPr>
        </w:r>
        <w:r w:rsidRPr="0014404D">
          <w:rPr>
            <w:rFonts w:ascii="Times New Roman" w:hAnsi="Times New Roman" w:cs="Times New Roman"/>
            <w:i w:val="0"/>
            <w:noProof/>
            <w:webHidden/>
            <w:sz w:val="24"/>
            <w:szCs w:val="24"/>
          </w:rPr>
          <w:fldChar w:fldCharType="separate"/>
        </w:r>
        <w:r w:rsidR="003C722F">
          <w:rPr>
            <w:rFonts w:ascii="Times New Roman" w:hAnsi="Times New Roman" w:cs="Times New Roman"/>
            <w:i w:val="0"/>
            <w:noProof/>
            <w:webHidden/>
            <w:sz w:val="24"/>
            <w:szCs w:val="24"/>
          </w:rPr>
          <w:t>47</w:t>
        </w:r>
        <w:r w:rsidRPr="0014404D">
          <w:rPr>
            <w:rFonts w:ascii="Times New Roman" w:hAnsi="Times New Roman" w:cs="Times New Roman"/>
            <w:i w:val="0"/>
            <w:noProof/>
            <w:webHidden/>
            <w:sz w:val="24"/>
            <w:szCs w:val="24"/>
          </w:rPr>
          <w:fldChar w:fldCharType="end"/>
        </w:r>
      </w:hyperlink>
    </w:p>
    <w:p w:rsidR="00551405" w:rsidRPr="0014404D" w:rsidRDefault="00551405" w:rsidP="00AA1D19">
      <w:pPr>
        <w:pStyle w:val="TDC2"/>
        <w:tabs>
          <w:tab w:val="left" w:pos="960"/>
          <w:tab w:val="right" w:leader="dot" w:pos="8779"/>
        </w:tabs>
        <w:spacing w:line="276" w:lineRule="auto"/>
        <w:ind w:left="851" w:hanging="851"/>
        <w:rPr>
          <w:rFonts w:ascii="Times New Roman" w:eastAsiaTheme="minorEastAsia" w:hAnsi="Times New Roman" w:cs="Times New Roman"/>
          <w:smallCaps w:val="0"/>
          <w:noProof/>
          <w:sz w:val="24"/>
          <w:szCs w:val="24"/>
          <w:lang w:val="en-US"/>
        </w:rPr>
      </w:pPr>
      <w:hyperlink w:anchor="_Toc5721807" w:history="1">
        <w:r w:rsidRPr="0014404D">
          <w:rPr>
            <w:rStyle w:val="Hipervnculo"/>
            <w:rFonts w:ascii="Times New Roman" w:hAnsi="Times New Roman" w:cs="Times New Roman"/>
            <w:noProof/>
            <w:sz w:val="24"/>
            <w:szCs w:val="24"/>
          </w:rPr>
          <w:t>3.12.</w:t>
        </w:r>
        <w:r w:rsidRPr="0014404D">
          <w:rPr>
            <w:rFonts w:ascii="Times New Roman" w:eastAsiaTheme="minorEastAsia" w:hAnsi="Times New Roman" w:cs="Times New Roman"/>
            <w:smallCaps w:val="0"/>
            <w:noProof/>
            <w:sz w:val="24"/>
            <w:szCs w:val="24"/>
            <w:lang w:val="en-US"/>
          </w:rPr>
          <w:tab/>
        </w:r>
        <w:r w:rsidRPr="0014404D">
          <w:rPr>
            <w:rStyle w:val="Hipervnculo"/>
            <w:rFonts w:ascii="Times New Roman" w:hAnsi="Times New Roman" w:cs="Times New Roman"/>
            <w:noProof/>
            <w:sz w:val="24"/>
            <w:szCs w:val="24"/>
          </w:rPr>
          <w:t>EQUIPOS Y MATERIALES</w:t>
        </w:r>
        <w:r w:rsidRPr="0014404D">
          <w:rPr>
            <w:rFonts w:ascii="Times New Roman" w:hAnsi="Times New Roman" w:cs="Times New Roman"/>
            <w:noProof/>
            <w:webHidden/>
            <w:sz w:val="24"/>
            <w:szCs w:val="24"/>
          </w:rPr>
          <w:tab/>
        </w:r>
        <w:r w:rsidRPr="0014404D">
          <w:rPr>
            <w:rFonts w:ascii="Times New Roman" w:hAnsi="Times New Roman" w:cs="Times New Roman"/>
            <w:noProof/>
            <w:webHidden/>
            <w:sz w:val="24"/>
            <w:szCs w:val="24"/>
          </w:rPr>
          <w:fldChar w:fldCharType="begin"/>
        </w:r>
        <w:r w:rsidRPr="0014404D">
          <w:rPr>
            <w:rFonts w:ascii="Times New Roman" w:hAnsi="Times New Roman" w:cs="Times New Roman"/>
            <w:noProof/>
            <w:webHidden/>
            <w:sz w:val="24"/>
            <w:szCs w:val="24"/>
          </w:rPr>
          <w:instrText xml:space="preserve"> PAGEREF _Toc5721807 \h </w:instrText>
        </w:r>
        <w:r w:rsidRPr="0014404D">
          <w:rPr>
            <w:rFonts w:ascii="Times New Roman" w:hAnsi="Times New Roman" w:cs="Times New Roman"/>
            <w:noProof/>
            <w:webHidden/>
            <w:sz w:val="24"/>
            <w:szCs w:val="24"/>
          </w:rPr>
        </w:r>
        <w:r w:rsidRPr="0014404D">
          <w:rPr>
            <w:rFonts w:ascii="Times New Roman" w:hAnsi="Times New Roman" w:cs="Times New Roman"/>
            <w:noProof/>
            <w:webHidden/>
            <w:sz w:val="24"/>
            <w:szCs w:val="24"/>
          </w:rPr>
          <w:fldChar w:fldCharType="separate"/>
        </w:r>
        <w:r w:rsidR="003C722F">
          <w:rPr>
            <w:rFonts w:ascii="Times New Roman" w:hAnsi="Times New Roman" w:cs="Times New Roman"/>
            <w:noProof/>
            <w:webHidden/>
            <w:sz w:val="24"/>
            <w:szCs w:val="24"/>
          </w:rPr>
          <w:t>47</w:t>
        </w:r>
        <w:r w:rsidRPr="0014404D">
          <w:rPr>
            <w:rFonts w:ascii="Times New Roman" w:hAnsi="Times New Roman" w:cs="Times New Roman"/>
            <w:noProof/>
            <w:webHidden/>
            <w:sz w:val="24"/>
            <w:szCs w:val="24"/>
          </w:rPr>
          <w:fldChar w:fldCharType="end"/>
        </w:r>
      </w:hyperlink>
    </w:p>
    <w:p w:rsidR="00551405" w:rsidRPr="0014404D" w:rsidRDefault="00551405" w:rsidP="00AA1D19">
      <w:pPr>
        <w:pStyle w:val="TDC3"/>
        <w:tabs>
          <w:tab w:val="left" w:pos="1440"/>
          <w:tab w:val="right" w:leader="dot" w:pos="8779"/>
        </w:tabs>
        <w:spacing w:line="276" w:lineRule="auto"/>
        <w:ind w:left="851" w:hanging="851"/>
        <w:rPr>
          <w:rFonts w:ascii="Times New Roman" w:eastAsiaTheme="minorEastAsia" w:hAnsi="Times New Roman" w:cs="Times New Roman"/>
          <w:i w:val="0"/>
          <w:iCs w:val="0"/>
          <w:noProof/>
          <w:sz w:val="24"/>
          <w:szCs w:val="24"/>
          <w:lang w:val="en-US"/>
        </w:rPr>
      </w:pPr>
      <w:hyperlink w:anchor="_Toc5721808" w:history="1">
        <w:r w:rsidRPr="0014404D">
          <w:rPr>
            <w:rStyle w:val="Hipervnculo"/>
            <w:rFonts w:ascii="Times New Roman" w:hAnsi="Times New Roman" w:cs="Times New Roman"/>
            <w:i w:val="0"/>
            <w:noProof/>
            <w:sz w:val="24"/>
            <w:szCs w:val="24"/>
          </w:rPr>
          <w:t>3.12.1.</w:t>
        </w:r>
        <w:r w:rsidRPr="0014404D">
          <w:rPr>
            <w:rFonts w:ascii="Times New Roman" w:eastAsiaTheme="minorEastAsia" w:hAnsi="Times New Roman" w:cs="Times New Roman"/>
            <w:i w:val="0"/>
            <w:iCs w:val="0"/>
            <w:noProof/>
            <w:sz w:val="24"/>
            <w:szCs w:val="24"/>
            <w:lang w:val="en-US"/>
          </w:rPr>
          <w:tab/>
        </w:r>
        <w:r w:rsidRPr="0014404D">
          <w:rPr>
            <w:rStyle w:val="Hipervnculo"/>
            <w:rFonts w:ascii="Times New Roman" w:hAnsi="Times New Roman" w:cs="Times New Roman"/>
            <w:i w:val="0"/>
            <w:noProof/>
            <w:sz w:val="24"/>
            <w:szCs w:val="24"/>
          </w:rPr>
          <w:t>EQUIPOS</w:t>
        </w:r>
        <w:r w:rsidRPr="0014404D">
          <w:rPr>
            <w:rFonts w:ascii="Times New Roman" w:hAnsi="Times New Roman" w:cs="Times New Roman"/>
            <w:i w:val="0"/>
            <w:noProof/>
            <w:webHidden/>
            <w:sz w:val="24"/>
            <w:szCs w:val="24"/>
          </w:rPr>
          <w:tab/>
        </w:r>
        <w:r w:rsidRPr="0014404D">
          <w:rPr>
            <w:rFonts w:ascii="Times New Roman" w:hAnsi="Times New Roman" w:cs="Times New Roman"/>
            <w:i w:val="0"/>
            <w:noProof/>
            <w:webHidden/>
            <w:sz w:val="24"/>
            <w:szCs w:val="24"/>
          </w:rPr>
          <w:fldChar w:fldCharType="begin"/>
        </w:r>
        <w:r w:rsidRPr="0014404D">
          <w:rPr>
            <w:rFonts w:ascii="Times New Roman" w:hAnsi="Times New Roman" w:cs="Times New Roman"/>
            <w:i w:val="0"/>
            <w:noProof/>
            <w:webHidden/>
            <w:sz w:val="24"/>
            <w:szCs w:val="24"/>
          </w:rPr>
          <w:instrText xml:space="preserve"> PAGEREF _Toc5721808 \h </w:instrText>
        </w:r>
        <w:r w:rsidRPr="0014404D">
          <w:rPr>
            <w:rFonts w:ascii="Times New Roman" w:hAnsi="Times New Roman" w:cs="Times New Roman"/>
            <w:i w:val="0"/>
            <w:noProof/>
            <w:webHidden/>
            <w:sz w:val="24"/>
            <w:szCs w:val="24"/>
          </w:rPr>
        </w:r>
        <w:r w:rsidRPr="0014404D">
          <w:rPr>
            <w:rFonts w:ascii="Times New Roman" w:hAnsi="Times New Roman" w:cs="Times New Roman"/>
            <w:i w:val="0"/>
            <w:noProof/>
            <w:webHidden/>
            <w:sz w:val="24"/>
            <w:szCs w:val="24"/>
          </w:rPr>
          <w:fldChar w:fldCharType="separate"/>
        </w:r>
        <w:r w:rsidR="003C722F">
          <w:rPr>
            <w:rFonts w:ascii="Times New Roman" w:hAnsi="Times New Roman" w:cs="Times New Roman"/>
            <w:i w:val="0"/>
            <w:noProof/>
            <w:webHidden/>
            <w:sz w:val="24"/>
            <w:szCs w:val="24"/>
          </w:rPr>
          <w:t>47</w:t>
        </w:r>
        <w:r w:rsidRPr="0014404D">
          <w:rPr>
            <w:rFonts w:ascii="Times New Roman" w:hAnsi="Times New Roman" w:cs="Times New Roman"/>
            <w:i w:val="0"/>
            <w:noProof/>
            <w:webHidden/>
            <w:sz w:val="24"/>
            <w:szCs w:val="24"/>
          </w:rPr>
          <w:fldChar w:fldCharType="end"/>
        </w:r>
      </w:hyperlink>
    </w:p>
    <w:p w:rsidR="00551405" w:rsidRPr="0014404D" w:rsidRDefault="00551405" w:rsidP="00AA1D19">
      <w:pPr>
        <w:pStyle w:val="TDC3"/>
        <w:tabs>
          <w:tab w:val="left" w:pos="1440"/>
          <w:tab w:val="right" w:leader="dot" w:pos="8779"/>
        </w:tabs>
        <w:spacing w:line="276" w:lineRule="auto"/>
        <w:ind w:left="851" w:hanging="851"/>
        <w:rPr>
          <w:rFonts w:ascii="Times New Roman" w:eastAsiaTheme="minorEastAsia" w:hAnsi="Times New Roman" w:cs="Times New Roman"/>
          <w:i w:val="0"/>
          <w:iCs w:val="0"/>
          <w:noProof/>
          <w:sz w:val="24"/>
          <w:szCs w:val="24"/>
          <w:lang w:val="en-US"/>
        </w:rPr>
      </w:pPr>
      <w:hyperlink w:anchor="_Toc5721809" w:history="1">
        <w:r w:rsidRPr="0014404D">
          <w:rPr>
            <w:rStyle w:val="Hipervnculo"/>
            <w:rFonts w:ascii="Times New Roman" w:hAnsi="Times New Roman" w:cs="Times New Roman"/>
            <w:i w:val="0"/>
            <w:noProof/>
            <w:sz w:val="24"/>
            <w:szCs w:val="24"/>
          </w:rPr>
          <w:t>3.12.2.</w:t>
        </w:r>
        <w:r w:rsidRPr="0014404D">
          <w:rPr>
            <w:rFonts w:ascii="Times New Roman" w:eastAsiaTheme="minorEastAsia" w:hAnsi="Times New Roman" w:cs="Times New Roman"/>
            <w:i w:val="0"/>
            <w:iCs w:val="0"/>
            <w:noProof/>
            <w:sz w:val="24"/>
            <w:szCs w:val="24"/>
            <w:lang w:val="en-US"/>
          </w:rPr>
          <w:tab/>
        </w:r>
        <w:r w:rsidRPr="0014404D">
          <w:rPr>
            <w:rStyle w:val="Hipervnculo"/>
            <w:rFonts w:ascii="Times New Roman" w:hAnsi="Times New Roman" w:cs="Times New Roman"/>
            <w:i w:val="0"/>
            <w:noProof/>
            <w:sz w:val="24"/>
            <w:szCs w:val="24"/>
          </w:rPr>
          <w:t>INSTRUMENTOS</w:t>
        </w:r>
        <w:r w:rsidRPr="0014404D">
          <w:rPr>
            <w:rFonts w:ascii="Times New Roman" w:hAnsi="Times New Roman" w:cs="Times New Roman"/>
            <w:i w:val="0"/>
            <w:noProof/>
            <w:webHidden/>
            <w:sz w:val="24"/>
            <w:szCs w:val="24"/>
          </w:rPr>
          <w:tab/>
        </w:r>
        <w:r w:rsidRPr="0014404D">
          <w:rPr>
            <w:rFonts w:ascii="Times New Roman" w:hAnsi="Times New Roman" w:cs="Times New Roman"/>
            <w:i w:val="0"/>
            <w:noProof/>
            <w:webHidden/>
            <w:sz w:val="24"/>
            <w:szCs w:val="24"/>
          </w:rPr>
          <w:fldChar w:fldCharType="begin"/>
        </w:r>
        <w:r w:rsidRPr="0014404D">
          <w:rPr>
            <w:rFonts w:ascii="Times New Roman" w:hAnsi="Times New Roman" w:cs="Times New Roman"/>
            <w:i w:val="0"/>
            <w:noProof/>
            <w:webHidden/>
            <w:sz w:val="24"/>
            <w:szCs w:val="24"/>
          </w:rPr>
          <w:instrText xml:space="preserve"> PAGEREF _Toc5721809 \h </w:instrText>
        </w:r>
        <w:r w:rsidRPr="0014404D">
          <w:rPr>
            <w:rFonts w:ascii="Times New Roman" w:hAnsi="Times New Roman" w:cs="Times New Roman"/>
            <w:i w:val="0"/>
            <w:noProof/>
            <w:webHidden/>
            <w:sz w:val="24"/>
            <w:szCs w:val="24"/>
          </w:rPr>
        </w:r>
        <w:r w:rsidRPr="0014404D">
          <w:rPr>
            <w:rFonts w:ascii="Times New Roman" w:hAnsi="Times New Roman" w:cs="Times New Roman"/>
            <w:i w:val="0"/>
            <w:noProof/>
            <w:webHidden/>
            <w:sz w:val="24"/>
            <w:szCs w:val="24"/>
          </w:rPr>
          <w:fldChar w:fldCharType="separate"/>
        </w:r>
        <w:r w:rsidR="003C722F">
          <w:rPr>
            <w:rFonts w:ascii="Times New Roman" w:hAnsi="Times New Roman" w:cs="Times New Roman"/>
            <w:i w:val="0"/>
            <w:noProof/>
            <w:webHidden/>
            <w:sz w:val="24"/>
            <w:szCs w:val="24"/>
          </w:rPr>
          <w:t>48</w:t>
        </w:r>
        <w:r w:rsidRPr="0014404D">
          <w:rPr>
            <w:rFonts w:ascii="Times New Roman" w:hAnsi="Times New Roman" w:cs="Times New Roman"/>
            <w:i w:val="0"/>
            <w:noProof/>
            <w:webHidden/>
            <w:sz w:val="24"/>
            <w:szCs w:val="24"/>
          </w:rPr>
          <w:fldChar w:fldCharType="end"/>
        </w:r>
      </w:hyperlink>
    </w:p>
    <w:p w:rsidR="00551405" w:rsidRPr="0014404D" w:rsidRDefault="00551405" w:rsidP="00AA1D19">
      <w:pPr>
        <w:pStyle w:val="TDC2"/>
        <w:tabs>
          <w:tab w:val="left" w:pos="960"/>
          <w:tab w:val="right" w:leader="dot" w:pos="8779"/>
        </w:tabs>
        <w:spacing w:line="276" w:lineRule="auto"/>
        <w:ind w:left="851" w:hanging="851"/>
        <w:rPr>
          <w:rFonts w:ascii="Times New Roman" w:eastAsiaTheme="minorEastAsia" w:hAnsi="Times New Roman" w:cs="Times New Roman"/>
          <w:smallCaps w:val="0"/>
          <w:noProof/>
          <w:sz w:val="24"/>
          <w:szCs w:val="24"/>
          <w:lang w:val="en-US"/>
        </w:rPr>
      </w:pPr>
      <w:hyperlink w:anchor="_Toc5721810" w:history="1">
        <w:r w:rsidRPr="0014404D">
          <w:rPr>
            <w:rStyle w:val="Hipervnculo"/>
            <w:rFonts w:ascii="Times New Roman" w:hAnsi="Times New Roman" w:cs="Times New Roman"/>
            <w:noProof/>
            <w:sz w:val="24"/>
            <w:szCs w:val="24"/>
          </w:rPr>
          <w:t>3.13.</w:t>
        </w:r>
        <w:r w:rsidRPr="0014404D">
          <w:rPr>
            <w:rFonts w:ascii="Times New Roman" w:eastAsiaTheme="minorEastAsia" w:hAnsi="Times New Roman" w:cs="Times New Roman"/>
            <w:smallCaps w:val="0"/>
            <w:noProof/>
            <w:sz w:val="24"/>
            <w:szCs w:val="24"/>
            <w:lang w:val="en-US"/>
          </w:rPr>
          <w:tab/>
        </w:r>
        <w:r w:rsidRPr="0014404D">
          <w:rPr>
            <w:rStyle w:val="Hipervnculo"/>
            <w:rFonts w:ascii="Times New Roman" w:hAnsi="Times New Roman" w:cs="Times New Roman"/>
            <w:noProof/>
            <w:sz w:val="24"/>
            <w:szCs w:val="24"/>
          </w:rPr>
          <w:t>RECOLECCIÓN DE DATOS</w:t>
        </w:r>
        <w:r w:rsidRPr="0014404D">
          <w:rPr>
            <w:rFonts w:ascii="Times New Roman" w:hAnsi="Times New Roman" w:cs="Times New Roman"/>
            <w:noProof/>
            <w:webHidden/>
            <w:sz w:val="24"/>
            <w:szCs w:val="24"/>
          </w:rPr>
          <w:tab/>
        </w:r>
        <w:r w:rsidRPr="0014404D">
          <w:rPr>
            <w:rFonts w:ascii="Times New Roman" w:hAnsi="Times New Roman" w:cs="Times New Roman"/>
            <w:noProof/>
            <w:webHidden/>
            <w:sz w:val="24"/>
            <w:szCs w:val="24"/>
          </w:rPr>
          <w:fldChar w:fldCharType="begin"/>
        </w:r>
        <w:r w:rsidRPr="0014404D">
          <w:rPr>
            <w:rFonts w:ascii="Times New Roman" w:hAnsi="Times New Roman" w:cs="Times New Roman"/>
            <w:noProof/>
            <w:webHidden/>
            <w:sz w:val="24"/>
            <w:szCs w:val="24"/>
          </w:rPr>
          <w:instrText xml:space="preserve"> PAGEREF _Toc5721810 \h </w:instrText>
        </w:r>
        <w:r w:rsidRPr="0014404D">
          <w:rPr>
            <w:rFonts w:ascii="Times New Roman" w:hAnsi="Times New Roman" w:cs="Times New Roman"/>
            <w:noProof/>
            <w:webHidden/>
            <w:sz w:val="24"/>
            <w:szCs w:val="24"/>
          </w:rPr>
        </w:r>
        <w:r w:rsidRPr="0014404D">
          <w:rPr>
            <w:rFonts w:ascii="Times New Roman" w:hAnsi="Times New Roman" w:cs="Times New Roman"/>
            <w:noProof/>
            <w:webHidden/>
            <w:sz w:val="24"/>
            <w:szCs w:val="24"/>
          </w:rPr>
          <w:fldChar w:fldCharType="separate"/>
        </w:r>
        <w:r w:rsidR="003C722F">
          <w:rPr>
            <w:rFonts w:ascii="Times New Roman" w:hAnsi="Times New Roman" w:cs="Times New Roman"/>
            <w:noProof/>
            <w:webHidden/>
            <w:sz w:val="24"/>
            <w:szCs w:val="24"/>
          </w:rPr>
          <w:t>48</w:t>
        </w:r>
        <w:r w:rsidRPr="0014404D">
          <w:rPr>
            <w:rFonts w:ascii="Times New Roman" w:hAnsi="Times New Roman" w:cs="Times New Roman"/>
            <w:noProof/>
            <w:webHidden/>
            <w:sz w:val="24"/>
            <w:szCs w:val="24"/>
          </w:rPr>
          <w:fldChar w:fldCharType="end"/>
        </w:r>
      </w:hyperlink>
    </w:p>
    <w:p w:rsidR="00551405" w:rsidRDefault="00551405" w:rsidP="00AA1D19">
      <w:pPr>
        <w:pStyle w:val="TDC3"/>
        <w:tabs>
          <w:tab w:val="right" w:leader="dot" w:pos="8779"/>
        </w:tabs>
        <w:spacing w:line="276" w:lineRule="auto"/>
        <w:ind w:left="851" w:hanging="851"/>
        <w:rPr>
          <w:rStyle w:val="Hipervnculo"/>
          <w:rFonts w:ascii="Times New Roman" w:hAnsi="Times New Roman" w:cs="Times New Roman"/>
          <w:i w:val="0"/>
          <w:noProof/>
          <w:sz w:val="24"/>
          <w:szCs w:val="24"/>
        </w:rPr>
      </w:pPr>
      <w:hyperlink w:anchor="_Toc5721811" w:history="1">
        <w:r w:rsidRPr="0014404D">
          <w:rPr>
            <w:rStyle w:val="Hipervnculo"/>
            <w:rFonts w:ascii="Times New Roman" w:hAnsi="Times New Roman" w:cs="Times New Roman"/>
            <w:i w:val="0"/>
            <w:noProof/>
            <w:sz w:val="24"/>
            <w:szCs w:val="24"/>
          </w:rPr>
          <w:t>3.13</w:t>
        </w:r>
        <w:r w:rsidRPr="0014404D">
          <w:rPr>
            <w:rStyle w:val="Hipervnculo"/>
            <w:rFonts w:ascii="Times New Roman" w:hAnsi="Times New Roman" w:cs="Times New Roman"/>
            <w:i w:val="0"/>
            <w:noProof/>
            <w:sz w:val="24"/>
            <w:szCs w:val="24"/>
          </w:rPr>
          <w:t>.</w:t>
        </w:r>
        <w:r w:rsidRPr="0014404D">
          <w:rPr>
            <w:rStyle w:val="Hipervnculo"/>
            <w:rFonts w:ascii="Times New Roman" w:hAnsi="Times New Roman" w:cs="Times New Roman"/>
            <w:i w:val="0"/>
            <w:noProof/>
            <w:sz w:val="24"/>
            <w:szCs w:val="24"/>
          </w:rPr>
          <w:t>1.</w:t>
        </w:r>
      </w:hyperlink>
      <w:r w:rsidRPr="0014404D">
        <w:rPr>
          <w:rStyle w:val="Hipervnculo"/>
          <w:rFonts w:ascii="Times New Roman" w:hAnsi="Times New Roman" w:cs="Times New Roman"/>
          <w:i w:val="0"/>
          <w:noProof/>
          <w:sz w:val="24"/>
          <w:szCs w:val="24"/>
          <w:u w:val="none"/>
        </w:rPr>
        <w:tab/>
      </w:r>
      <w:hyperlink w:anchor="_Toc5721812" w:history="1">
        <w:r w:rsidRPr="0014404D">
          <w:rPr>
            <w:rStyle w:val="Hipervnculo"/>
            <w:rFonts w:ascii="Times New Roman" w:hAnsi="Times New Roman" w:cs="Times New Roman"/>
            <w:i w:val="0"/>
            <w:noProof/>
            <w:sz w:val="24"/>
            <w:szCs w:val="24"/>
          </w:rPr>
          <w:t>ESTACIONES</w:t>
        </w:r>
        <w:r w:rsidRPr="0014404D">
          <w:rPr>
            <w:rFonts w:ascii="Times New Roman" w:hAnsi="Times New Roman" w:cs="Times New Roman"/>
            <w:i w:val="0"/>
            <w:noProof/>
            <w:webHidden/>
            <w:sz w:val="24"/>
            <w:szCs w:val="24"/>
          </w:rPr>
          <w:tab/>
        </w:r>
        <w:r w:rsidRPr="0014404D">
          <w:rPr>
            <w:rFonts w:ascii="Times New Roman" w:hAnsi="Times New Roman" w:cs="Times New Roman"/>
            <w:i w:val="0"/>
            <w:noProof/>
            <w:webHidden/>
            <w:sz w:val="24"/>
            <w:szCs w:val="24"/>
          </w:rPr>
          <w:fldChar w:fldCharType="begin"/>
        </w:r>
        <w:r w:rsidRPr="0014404D">
          <w:rPr>
            <w:rFonts w:ascii="Times New Roman" w:hAnsi="Times New Roman" w:cs="Times New Roman"/>
            <w:i w:val="0"/>
            <w:noProof/>
            <w:webHidden/>
            <w:sz w:val="24"/>
            <w:szCs w:val="24"/>
          </w:rPr>
          <w:instrText xml:space="preserve"> PAGEREF _Toc5721812 \h </w:instrText>
        </w:r>
        <w:r w:rsidRPr="0014404D">
          <w:rPr>
            <w:rFonts w:ascii="Times New Roman" w:hAnsi="Times New Roman" w:cs="Times New Roman"/>
            <w:i w:val="0"/>
            <w:noProof/>
            <w:webHidden/>
            <w:sz w:val="24"/>
            <w:szCs w:val="24"/>
          </w:rPr>
        </w:r>
        <w:r w:rsidRPr="0014404D">
          <w:rPr>
            <w:rFonts w:ascii="Times New Roman" w:hAnsi="Times New Roman" w:cs="Times New Roman"/>
            <w:i w:val="0"/>
            <w:noProof/>
            <w:webHidden/>
            <w:sz w:val="24"/>
            <w:szCs w:val="24"/>
          </w:rPr>
          <w:fldChar w:fldCharType="separate"/>
        </w:r>
        <w:r w:rsidR="003C722F">
          <w:rPr>
            <w:rFonts w:ascii="Times New Roman" w:hAnsi="Times New Roman" w:cs="Times New Roman"/>
            <w:i w:val="0"/>
            <w:noProof/>
            <w:webHidden/>
            <w:sz w:val="24"/>
            <w:szCs w:val="24"/>
          </w:rPr>
          <w:t>54</w:t>
        </w:r>
        <w:r w:rsidRPr="0014404D">
          <w:rPr>
            <w:rFonts w:ascii="Times New Roman" w:hAnsi="Times New Roman" w:cs="Times New Roman"/>
            <w:i w:val="0"/>
            <w:noProof/>
            <w:webHidden/>
            <w:sz w:val="24"/>
            <w:szCs w:val="24"/>
          </w:rPr>
          <w:fldChar w:fldCharType="end"/>
        </w:r>
      </w:hyperlink>
    </w:p>
    <w:p w:rsidR="00551405" w:rsidRPr="0014404D" w:rsidRDefault="00551405" w:rsidP="0014404D">
      <w:pPr>
        <w:spacing w:after="0"/>
        <w:jc w:val="right"/>
        <w:rPr>
          <w:noProof/>
        </w:rPr>
      </w:pPr>
      <w:r>
        <w:rPr>
          <w:noProof/>
        </w:rPr>
        <w:lastRenderedPageBreak/>
        <w:t>Pág.</w:t>
      </w:r>
    </w:p>
    <w:p w:rsidR="00551405" w:rsidRPr="0014404D" w:rsidRDefault="00551405" w:rsidP="00AA1D19">
      <w:pPr>
        <w:pStyle w:val="TDC1"/>
        <w:tabs>
          <w:tab w:val="right" w:leader="dot" w:pos="8779"/>
        </w:tabs>
        <w:spacing w:line="276" w:lineRule="auto"/>
        <w:ind w:left="851" w:hanging="851"/>
        <w:rPr>
          <w:rFonts w:ascii="Times New Roman" w:eastAsiaTheme="minorEastAsia" w:hAnsi="Times New Roman" w:cs="Times New Roman"/>
          <w:b w:val="0"/>
          <w:bCs w:val="0"/>
          <w:caps w:val="0"/>
          <w:noProof/>
          <w:sz w:val="24"/>
          <w:szCs w:val="24"/>
          <w:lang w:val="en-US"/>
        </w:rPr>
      </w:pPr>
      <w:hyperlink w:anchor="_Toc5721813" w:history="1">
        <w:r w:rsidRPr="00AA1D19">
          <w:rPr>
            <w:rStyle w:val="Hipervnculo"/>
            <w:rFonts w:ascii="Times New Roman" w:hAnsi="Times New Roman" w:cs="Times New Roman"/>
            <w:b w:val="0"/>
            <w:noProof/>
            <w:sz w:val="24"/>
            <w:szCs w:val="24"/>
          </w:rPr>
          <w:t>CAPÍTULO IV</w:t>
        </w:r>
      </w:hyperlink>
    </w:p>
    <w:p w:rsidR="00551405" w:rsidRPr="0014404D" w:rsidRDefault="00551405" w:rsidP="00AA1D19">
      <w:pPr>
        <w:pStyle w:val="TDC1"/>
        <w:tabs>
          <w:tab w:val="right" w:leader="dot" w:pos="8779"/>
        </w:tabs>
        <w:spacing w:line="276" w:lineRule="auto"/>
        <w:ind w:left="851" w:hanging="851"/>
        <w:rPr>
          <w:rFonts w:ascii="Times New Roman" w:eastAsiaTheme="minorEastAsia" w:hAnsi="Times New Roman" w:cs="Times New Roman"/>
          <w:b w:val="0"/>
          <w:bCs w:val="0"/>
          <w:caps w:val="0"/>
          <w:noProof/>
          <w:sz w:val="24"/>
          <w:szCs w:val="24"/>
          <w:lang w:val="en-US"/>
        </w:rPr>
      </w:pPr>
      <w:hyperlink w:anchor="_Toc5721814" w:history="1">
        <w:r w:rsidRPr="00AA1D19">
          <w:rPr>
            <w:rStyle w:val="Hipervnculo"/>
            <w:rFonts w:ascii="Times New Roman" w:hAnsi="Times New Roman" w:cs="Times New Roman"/>
            <w:b w:val="0"/>
            <w:noProof/>
            <w:sz w:val="24"/>
            <w:szCs w:val="24"/>
          </w:rPr>
          <w:t>ANÁLISIS Y DISCUSIÓN DE RESULTADOS</w:t>
        </w:r>
        <w:r w:rsidRPr="00AA1D19">
          <w:rPr>
            <w:rFonts w:ascii="Times New Roman" w:hAnsi="Times New Roman" w:cs="Times New Roman"/>
            <w:b w:val="0"/>
            <w:noProof/>
            <w:webHidden/>
            <w:sz w:val="24"/>
            <w:szCs w:val="24"/>
          </w:rPr>
          <w:tab/>
        </w:r>
        <w:r w:rsidRPr="0014404D">
          <w:rPr>
            <w:rFonts w:ascii="Times New Roman" w:hAnsi="Times New Roman" w:cs="Times New Roman"/>
            <w:b w:val="0"/>
            <w:noProof/>
            <w:webHidden/>
            <w:sz w:val="24"/>
            <w:szCs w:val="24"/>
          </w:rPr>
          <w:fldChar w:fldCharType="begin"/>
        </w:r>
        <w:r w:rsidRPr="00AA1D19">
          <w:rPr>
            <w:rFonts w:ascii="Times New Roman" w:hAnsi="Times New Roman" w:cs="Times New Roman"/>
            <w:b w:val="0"/>
            <w:noProof/>
            <w:webHidden/>
            <w:sz w:val="24"/>
            <w:szCs w:val="24"/>
          </w:rPr>
          <w:instrText xml:space="preserve"> PAGEREF _Toc5721814 \h </w:instrText>
        </w:r>
        <w:r w:rsidRPr="0014404D">
          <w:rPr>
            <w:rFonts w:ascii="Times New Roman" w:hAnsi="Times New Roman" w:cs="Times New Roman"/>
            <w:b w:val="0"/>
            <w:noProof/>
            <w:webHidden/>
            <w:sz w:val="24"/>
            <w:szCs w:val="24"/>
          </w:rPr>
        </w:r>
        <w:r w:rsidRPr="0014404D">
          <w:rPr>
            <w:rFonts w:ascii="Times New Roman" w:hAnsi="Times New Roman" w:cs="Times New Roman"/>
            <w:b w:val="0"/>
            <w:noProof/>
            <w:webHidden/>
            <w:sz w:val="24"/>
            <w:szCs w:val="24"/>
          </w:rPr>
          <w:fldChar w:fldCharType="separate"/>
        </w:r>
        <w:r w:rsidR="003C722F">
          <w:rPr>
            <w:rFonts w:ascii="Times New Roman" w:hAnsi="Times New Roman" w:cs="Times New Roman"/>
            <w:b w:val="0"/>
            <w:noProof/>
            <w:webHidden/>
            <w:sz w:val="24"/>
            <w:szCs w:val="24"/>
          </w:rPr>
          <w:t>100</w:t>
        </w:r>
        <w:r w:rsidRPr="0014404D">
          <w:rPr>
            <w:rFonts w:ascii="Times New Roman" w:hAnsi="Times New Roman" w:cs="Times New Roman"/>
            <w:b w:val="0"/>
            <w:noProof/>
            <w:webHidden/>
            <w:sz w:val="24"/>
            <w:szCs w:val="24"/>
          </w:rPr>
          <w:fldChar w:fldCharType="end"/>
        </w:r>
      </w:hyperlink>
    </w:p>
    <w:p w:rsidR="00551405" w:rsidRDefault="00551405" w:rsidP="00AA1D19">
      <w:pPr>
        <w:pStyle w:val="TDC2"/>
        <w:tabs>
          <w:tab w:val="left" w:pos="960"/>
          <w:tab w:val="right" w:leader="dot" w:pos="8779"/>
        </w:tabs>
        <w:spacing w:line="276" w:lineRule="auto"/>
        <w:ind w:left="851" w:hanging="851"/>
        <w:rPr>
          <w:rStyle w:val="Hipervnculo"/>
          <w:rFonts w:ascii="Times New Roman" w:hAnsi="Times New Roman" w:cs="Times New Roman"/>
          <w:noProof/>
          <w:sz w:val="24"/>
          <w:szCs w:val="24"/>
        </w:rPr>
      </w:pPr>
      <w:hyperlink w:anchor="_Toc5721815" w:history="1">
        <w:r w:rsidRPr="0014404D">
          <w:rPr>
            <w:rStyle w:val="Hipervnculo"/>
            <w:rFonts w:ascii="Times New Roman" w:hAnsi="Times New Roman" w:cs="Times New Roman"/>
            <w:noProof/>
            <w:sz w:val="24"/>
            <w:szCs w:val="24"/>
          </w:rPr>
          <w:t>4.1.</w:t>
        </w:r>
        <w:r w:rsidRPr="0014404D">
          <w:rPr>
            <w:rFonts w:ascii="Times New Roman" w:eastAsiaTheme="minorEastAsia" w:hAnsi="Times New Roman" w:cs="Times New Roman"/>
            <w:smallCaps w:val="0"/>
            <w:noProof/>
            <w:sz w:val="24"/>
            <w:szCs w:val="24"/>
            <w:lang w:val="en-US"/>
          </w:rPr>
          <w:tab/>
        </w:r>
        <w:r w:rsidRPr="0014404D">
          <w:rPr>
            <w:rStyle w:val="Hipervnculo"/>
            <w:rFonts w:ascii="Times New Roman" w:hAnsi="Times New Roman" w:cs="Times New Roman"/>
            <w:noProof/>
            <w:sz w:val="24"/>
            <w:szCs w:val="24"/>
          </w:rPr>
          <w:t>PRESENTACIÓN DE LOS RESULTADOS</w:t>
        </w:r>
        <w:r w:rsidRPr="0014404D">
          <w:rPr>
            <w:rFonts w:ascii="Times New Roman" w:hAnsi="Times New Roman" w:cs="Times New Roman"/>
            <w:noProof/>
            <w:webHidden/>
            <w:sz w:val="24"/>
            <w:szCs w:val="24"/>
          </w:rPr>
          <w:tab/>
        </w:r>
        <w:r w:rsidRPr="0014404D">
          <w:rPr>
            <w:rFonts w:ascii="Times New Roman" w:hAnsi="Times New Roman" w:cs="Times New Roman"/>
            <w:noProof/>
            <w:webHidden/>
            <w:sz w:val="24"/>
            <w:szCs w:val="24"/>
          </w:rPr>
          <w:fldChar w:fldCharType="begin"/>
        </w:r>
        <w:r w:rsidRPr="0014404D">
          <w:rPr>
            <w:rFonts w:ascii="Times New Roman" w:hAnsi="Times New Roman" w:cs="Times New Roman"/>
            <w:noProof/>
            <w:webHidden/>
            <w:sz w:val="24"/>
            <w:szCs w:val="24"/>
          </w:rPr>
          <w:instrText xml:space="preserve"> PAGEREF _Toc5721815 \h </w:instrText>
        </w:r>
        <w:r w:rsidRPr="0014404D">
          <w:rPr>
            <w:rFonts w:ascii="Times New Roman" w:hAnsi="Times New Roman" w:cs="Times New Roman"/>
            <w:noProof/>
            <w:webHidden/>
            <w:sz w:val="24"/>
            <w:szCs w:val="24"/>
          </w:rPr>
        </w:r>
        <w:r w:rsidRPr="0014404D">
          <w:rPr>
            <w:rFonts w:ascii="Times New Roman" w:hAnsi="Times New Roman" w:cs="Times New Roman"/>
            <w:noProof/>
            <w:webHidden/>
            <w:sz w:val="24"/>
            <w:szCs w:val="24"/>
          </w:rPr>
          <w:fldChar w:fldCharType="separate"/>
        </w:r>
        <w:r w:rsidR="003C722F">
          <w:rPr>
            <w:rFonts w:ascii="Times New Roman" w:hAnsi="Times New Roman" w:cs="Times New Roman"/>
            <w:noProof/>
            <w:webHidden/>
            <w:sz w:val="24"/>
            <w:szCs w:val="24"/>
          </w:rPr>
          <w:t>100</w:t>
        </w:r>
        <w:r w:rsidRPr="0014404D">
          <w:rPr>
            <w:rFonts w:ascii="Times New Roman" w:hAnsi="Times New Roman" w:cs="Times New Roman"/>
            <w:noProof/>
            <w:webHidden/>
            <w:sz w:val="24"/>
            <w:szCs w:val="24"/>
          </w:rPr>
          <w:fldChar w:fldCharType="end"/>
        </w:r>
      </w:hyperlink>
    </w:p>
    <w:p w:rsidR="00551405" w:rsidRPr="0014404D" w:rsidRDefault="00551405" w:rsidP="0014404D">
      <w:pPr>
        <w:spacing w:after="0"/>
        <w:rPr>
          <w:noProof/>
        </w:rPr>
      </w:pPr>
    </w:p>
    <w:p w:rsidR="00551405" w:rsidRPr="0014404D" w:rsidRDefault="00551405" w:rsidP="00AA1D19">
      <w:pPr>
        <w:pStyle w:val="TDC1"/>
        <w:tabs>
          <w:tab w:val="right" w:leader="dot" w:pos="8779"/>
        </w:tabs>
        <w:spacing w:line="276" w:lineRule="auto"/>
        <w:ind w:left="851" w:hanging="851"/>
        <w:rPr>
          <w:rFonts w:ascii="Times New Roman" w:eastAsiaTheme="minorEastAsia" w:hAnsi="Times New Roman" w:cs="Times New Roman"/>
          <w:b w:val="0"/>
          <w:bCs w:val="0"/>
          <w:caps w:val="0"/>
          <w:noProof/>
          <w:sz w:val="24"/>
          <w:szCs w:val="24"/>
          <w:lang w:val="en-US"/>
        </w:rPr>
      </w:pPr>
      <w:hyperlink w:anchor="_Toc5721816" w:history="1">
        <w:r w:rsidRPr="00AA1D19">
          <w:rPr>
            <w:rStyle w:val="Hipervnculo"/>
            <w:rFonts w:ascii="Times New Roman" w:hAnsi="Times New Roman" w:cs="Times New Roman"/>
            <w:b w:val="0"/>
            <w:noProof/>
            <w:sz w:val="24"/>
            <w:szCs w:val="24"/>
          </w:rPr>
          <w:t>CAPÍTULO V</w:t>
        </w:r>
      </w:hyperlink>
    </w:p>
    <w:p w:rsidR="00551405" w:rsidRPr="0014404D" w:rsidRDefault="00551405" w:rsidP="00AA1D19">
      <w:pPr>
        <w:pStyle w:val="TDC1"/>
        <w:tabs>
          <w:tab w:val="right" w:leader="dot" w:pos="8779"/>
        </w:tabs>
        <w:spacing w:line="276" w:lineRule="auto"/>
        <w:ind w:left="851" w:hanging="851"/>
        <w:rPr>
          <w:rFonts w:ascii="Times New Roman" w:eastAsiaTheme="minorEastAsia" w:hAnsi="Times New Roman" w:cs="Times New Roman"/>
          <w:b w:val="0"/>
          <w:bCs w:val="0"/>
          <w:caps w:val="0"/>
          <w:noProof/>
          <w:sz w:val="24"/>
          <w:szCs w:val="24"/>
          <w:lang w:val="en-US"/>
        </w:rPr>
      </w:pPr>
      <w:hyperlink w:anchor="_Toc5721817" w:history="1">
        <w:r w:rsidRPr="00AA1D19">
          <w:rPr>
            <w:rStyle w:val="Hipervnculo"/>
            <w:rFonts w:ascii="Times New Roman" w:hAnsi="Times New Roman" w:cs="Times New Roman"/>
            <w:b w:val="0"/>
            <w:noProof/>
            <w:sz w:val="24"/>
            <w:szCs w:val="24"/>
          </w:rPr>
          <w:t>CONCLUSIONES Y RECOMENDACIONES</w:t>
        </w:r>
        <w:r w:rsidRPr="00AA1D19">
          <w:rPr>
            <w:rFonts w:ascii="Times New Roman" w:hAnsi="Times New Roman" w:cs="Times New Roman"/>
            <w:b w:val="0"/>
            <w:noProof/>
            <w:webHidden/>
            <w:sz w:val="24"/>
            <w:szCs w:val="24"/>
          </w:rPr>
          <w:tab/>
        </w:r>
        <w:r w:rsidRPr="0014404D">
          <w:rPr>
            <w:rFonts w:ascii="Times New Roman" w:hAnsi="Times New Roman" w:cs="Times New Roman"/>
            <w:b w:val="0"/>
            <w:noProof/>
            <w:webHidden/>
            <w:sz w:val="24"/>
            <w:szCs w:val="24"/>
          </w:rPr>
          <w:fldChar w:fldCharType="begin"/>
        </w:r>
        <w:r w:rsidRPr="00AA1D19">
          <w:rPr>
            <w:rFonts w:ascii="Times New Roman" w:hAnsi="Times New Roman" w:cs="Times New Roman"/>
            <w:b w:val="0"/>
            <w:noProof/>
            <w:webHidden/>
            <w:sz w:val="24"/>
            <w:szCs w:val="24"/>
          </w:rPr>
          <w:instrText xml:space="preserve"> PAGEREF _Toc5721817 \h </w:instrText>
        </w:r>
        <w:r w:rsidRPr="0014404D">
          <w:rPr>
            <w:rFonts w:ascii="Times New Roman" w:hAnsi="Times New Roman" w:cs="Times New Roman"/>
            <w:b w:val="0"/>
            <w:noProof/>
            <w:webHidden/>
            <w:sz w:val="24"/>
            <w:szCs w:val="24"/>
          </w:rPr>
        </w:r>
        <w:r w:rsidRPr="0014404D">
          <w:rPr>
            <w:rFonts w:ascii="Times New Roman" w:hAnsi="Times New Roman" w:cs="Times New Roman"/>
            <w:b w:val="0"/>
            <w:noProof/>
            <w:webHidden/>
            <w:sz w:val="24"/>
            <w:szCs w:val="24"/>
          </w:rPr>
          <w:fldChar w:fldCharType="separate"/>
        </w:r>
        <w:r w:rsidR="003C722F">
          <w:rPr>
            <w:rFonts w:ascii="Times New Roman" w:hAnsi="Times New Roman" w:cs="Times New Roman"/>
            <w:b w:val="0"/>
            <w:noProof/>
            <w:webHidden/>
            <w:sz w:val="24"/>
            <w:szCs w:val="24"/>
          </w:rPr>
          <w:t>102</w:t>
        </w:r>
        <w:r w:rsidRPr="0014404D">
          <w:rPr>
            <w:rFonts w:ascii="Times New Roman" w:hAnsi="Times New Roman" w:cs="Times New Roman"/>
            <w:b w:val="0"/>
            <w:noProof/>
            <w:webHidden/>
            <w:sz w:val="24"/>
            <w:szCs w:val="24"/>
          </w:rPr>
          <w:fldChar w:fldCharType="end"/>
        </w:r>
      </w:hyperlink>
    </w:p>
    <w:p w:rsidR="00551405" w:rsidRPr="0014404D" w:rsidRDefault="00551405" w:rsidP="00AA1D19">
      <w:pPr>
        <w:pStyle w:val="TDC2"/>
        <w:tabs>
          <w:tab w:val="left" w:pos="960"/>
          <w:tab w:val="right" w:leader="dot" w:pos="8779"/>
        </w:tabs>
        <w:spacing w:line="276" w:lineRule="auto"/>
        <w:ind w:left="851" w:hanging="851"/>
        <w:rPr>
          <w:rFonts w:ascii="Times New Roman" w:eastAsiaTheme="minorEastAsia" w:hAnsi="Times New Roman" w:cs="Times New Roman"/>
          <w:smallCaps w:val="0"/>
          <w:noProof/>
          <w:sz w:val="24"/>
          <w:szCs w:val="24"/>
          <w:lang w:val="en-US"/>
        </w:rPr>
      </w:pPr>
      <w:hyperlink w:anchor="_Toc5721818" w:history="1">
        <w:r w:rsidRPr="0014404D">
          <w:rPr>
            <w:rStyle w:val="Hipervnculo"/>
            <w:rFonts w:ascii="Times New Roman" w:hAnsi="Times New Roman" w:cs="Times New Roman"/>
            <w:noProof/>
            <w:sz w:val="24"/>
            <w:szCs w:val="24"/>
          </w:rPr>
          <w:t xml:space="preserve">5.1. </w:t>
        </w:r>
        <w:r w:rsidRPr="0014404D">
          <w:rPr>
            <w:rFonts w:ascii="Times New Roman" w:eastAsiaTheme="minorEastAsia" w:hAnsi="Times New Roman" w:cs="Times New Roman"/>
            <w:smallCaps w:val="0"/>
            <w:noProof/>
            <w:sz w:val="24"/>
            <w:szCs w:val="24"/>
            <w:lang w:val="en-US"/>
          </w:rPr>
          <w:tab/>
        </w:r>
        <w:r w:rsidRPr="0014404D">
          <w:rPr>
            <w:rStyle w:val="Hipervnculo"/>
            <w:rFonts w:ascii="Times New Roman" w:hAnsi="Times New Roman" w:cs="Times New Roman"/>
            <w:noProof/>
            <w:sz w:val="24"/>
            <w:szCs w:val="24"/>
          </w:rPr>
          <w:t>CONCLUSIONES</w:t>
        </w:r>
        <w:r w:rsidRPr="0014404D">
          <w:rPr>
            <w:rFonts w:ascii="Times New Roman" w:hAnsi="Times New Roman" w:cs="Times New Roman"/>
            <w:noProof/>
            <w:webHidden/>
            <w:sz w:val="24"/>
            <w:szCs w:val="24"/>
          </w:rPr>
          <w:tab/>
        </w:r>
        <w:r w:rsidRPr="0014404D">
          <w:rPr>
            <w:rFonts w:ascii="Times New Roman" w:hAnsi="Times New Roman" w:cs="Times New Roman"/>
            <w:noProof/>
            <w:webHidden/>
            <w:sz w:val="24"/>
            <w:szCs w:val="24"/>
          </w:rPr>
          <w:fldChar w:fldCharType="begin"/>
        </w:r>
        <w:r w:rsidRPr="0014404D">
          <w:rPr>
            <w:rFonts w:ascii="Times New Roman" w:hAnsi="Times New Roman" w:cs="Times New Roman"/>
            <w:noProof/>
            <w:webHidden/>
            <w:sz w:val="24"/>
            <w:szCs w:val="24"/>
          </w:rPr>
          <w:instrText xml:space="preserve"> PAGEREF _Toc5721818 \h </w:instrText>
        </w:r>
        <w:r w:rsidRPr="0014404D">
          <w:rPr>
            <w:rFonts w:ascii="Times New Roman" w:hAnsi="Times New Roman" w:cs="Times New Roman"/>
            <w:noProof/>
            <w:webHidden/>
            <w:sz w:val="24"/>
            <w:szCs w:val="24"/>
          </w:rPr>
        </w:r>
        <w:r w:rsidRPr="0014404D">
          <w:rPr>
            <w:rFonts w:ascii="Times New Roman" w:hAnsi="Times New Roman" w:cs="Times New Roman"/>
            <w:noProof/>
            <w:webHidden/>
            <w:sz w:val="24"/>
            <w:szCs w:val="24"/>
          </w:rPr>
          <w:fldChar w:fldCharType="separate"/>
        </w:r>
        <w:r w:rsidR="003C722F">
          <w:rPr>
            <w:rFonts w:ascii="Times New Roman" w:hAnsi="Times New Roman" w:cs="Times New Roman"/>
            <w:noProof/>
            <w:webHidden/>
            <w:sz w:val="24"/>
            <w:szCs w:val="24"/>
          </w:rPr>
          <w:t>102</w:t>
        </w:r>
        <w:r w:rsidRPr="0014404D">
          <w:rPr>
            <w:rFonts w:ascii="Times New Roman" w:hAnsi="Times New Roman" w:cs="Times New Roman"/>
            <w:noProof/>
            <w:webHidden/>
            <w:sz w:val="24"/>
            <w:szCs w:val="24"/>
          </w:rPr>
          <w:fldChar w:fldCharType="end"/>
        </w:r>
      </w:hyperlink>
    </w:p>
    <w:p w:rsidR="00551405" w:rsidRPr="0014404D" w:rsidRDefault="00551405" w:rsidP="00AA1D19">
      <w:pPr>
        <w:pStyle w:val="TDC2"/>
        <w:tabs>
          <w:tab w:val="left" w:pos="960"/>
          <w:tab w:val="right" w:leader="dot" w:pos="8779"/>
        </w:tabs>
        <w:spacing w:line="276" w:lineRule="auto"/>
        <w:ind w:left="851" w:hanging="851"/>
        <w:rPr>
          <w:rFonts w:ascii="Times New Roman" w:eastAsiaTheme="minorEastAsia" w:hAnsi="Times New Roman" w:cs="Times New Roman"/>
          <w:smallCaps w:val="0"/>
          <w:noProof/>
          <w:sz w:val="24"/>
          <w:szCs w:val="24"/>
          <w:lang w:val="en-US"/>
        </w:rPr>
      </w:pPr>
      <w:hyperlink w:anchor="_Toc5721819" w:history="1">
        <w:r w:rsidRPr="0014404D">
          <w:rPr>
            <w:rStyle w:val="Hipervnculo"/>
            <w:rFonts w:ascii="Times New Roman" w:hAnsi="Times New Roman" w:cs="Times New Roman"/>
            <w:noProof/>
            <w:sz w:val="24"/>
            <w:szCs w:val="24"/>
          </w:rPr>
          <w:t>5.2.</w:t>
        </w:r>
        <w:r w:rsidRPr="0014404D">
          <w:rPr>
            <w:rFonts w:ascii="Times New Roman" w:eastAsiaTheme="minorEastAsia" w:hAnsi="Times New Roman" w:cs="Times New Roman"/>
            <w:smallCaps w:val="0"/>
            <w:noProof/>
            <w:sz w:val="24"/>
            <w:szCs w:val="24"/>
            <w:lang w:val="en-US"/>
          </w:rPr>
          <w:tab/>
        </w:r>
        <w:r w:rsidRPr="0014404D">
          <w:rPr>
            <w:rStyle w:val="Hipervnculo"/>
            <w:rFonts w:ascii="Times New Roman" w:hAnsi="Times New Roman" w:cs="Times New Roman"/>
            <w:noProof/>
            <w:sz w:val="24"/>
            <w:szCs w:val="24"/>
          </w:rPr>
          <w:t>RECOMENDACIONES</w:t>
        </w:r>
        <w:r w:rsidRPr="0014404D">
          <w:rPr>
            <w:rFonts w:ascii="Times New Roman" w:hAnsi="Times New Roman" w:cs="Times New Roman"/>
            <w:noProof/>
            <w:webHidden/>
            <w:sz w:val="24"/>
            <w:szCs w:val="24"/>
          </w:rPr>
          <w:tab/>
        </w:r>
        <w:r w:rsidRPr="0014404D">
          <w:rPr>
            <w:rFonts w:ascii="Times New Roman" w:hAnsi="Times New Roman" w:cs="Times New Roman"/>
            <w:noProof/>
            <w:webHidden/>
            <w:sz w:val="24"/>
            <w:szCs w:val="24"/>
          </w:rPr>
          <w:fldChar w:fldCharType="begin"/>
        </w:r>
        <w:r w:rsidRPr="0014404D">
          <w:rPr>
            <w:rFonts w:ascii="Times New Roman" w:hAnsi="Times New Roman" w:cs="Times New Roman"/>
            <w:noProof/>
            <w:webHidden/>
            <w:sz w:val="24"/>
            <w:szCs w:val="24"/>
          </w:rPr>
          <w:instrText xml:space="preserve"> PAGEREF _Toc5721819 \h </w:instrText>
        </w:r>
        <w:r w:rsidRPr="0014404D">
          <w:rPr>
            <w:rFonts w:ascii="Times New Roman" w:hAnsi="Times New Roman" w:cs="Times New Roman"/>
            <w:noProof/>
            <w:webHidden/>
            <w:sz w:val="24"/>
            <w:szCs w:val="24"/>
          </w:rPr>
        </w:r>
        <w:r w:rsidRPr="0014404D">
          <w:rPr>
            <w:rFonts w:ascii="Times New Roman" w:hAnsi="Times New Roman" w:cs="Times New Roman"/>
            <w:noProof/>
            <w:webHidden/>
            <w:sz w:val="24"/>
            <w:szCs w:val="24"/>
          </w:rPr>
          <w:fldChar w:fldCharType="separate"/>
        </w:r>
        <w:r w:rsidR="003C722F">
          <w:rPr>
            <w:rFonts w:ascii="Times New Roman" w:hAnsi="Times New Roman" w:cs="Times New Roman"/>
            <w:noProof/>
            <w:webHidden/>
            <w:sz w:val="24"/>
            <w:szCs w:val="24"/>
          </w:rPr>
          <w:t>103</w:t>
        </w:r>
        <w:r w:rsidRPr="0014404D">
          <w:rPr>
            <w:rFonts w:ascii="Times New Roman" w:hAnsi="Times New Roman" w:cs="Times New Roman"/>
            <w:noProof/>
            <w:webHidden/>
            <w:sz w:val="24"/>
            <w:szCs w:val="24"/>
          </w:rPr>
          <w:fldChar w:fldCharType="end"/>
        </w:r>
      </w:hyperlink>
    </w:p>
    <w:p w:rsidR="00551405" w:rsidRDefault="00551405" w:rsidP="00AA1D19">
      <w:pPr>
        <w:pStyle w:val="TDC2"/>
        <w:tabs>
          <w:tab w:val="right" w:leader="dot" w:pos="8779"/>
        </w:tabs>
        <w:spacing w:line="276" w:lineRule="auto"/>
        <w:ind w:left="851" w:hanging="851"/>
        <w:rPr>
          <w:rStyle w:val="Hipervnculo"/>
          <w:rFonts w:ascii="Times New Roman" w:hAnsi="Times New Roman" w:cs="Times New Roman"/>
          <w:noProof/>
          <w:sz w:val="24"/>
          <w:szCs w:val="24"/>
        </w:rPr>
      </w:pPr>
      <w:hyperlink w:anchor="_Toc5721820" w:history="1">
        <w:r w:rsidRPr="0014404D">
          <w:rPr>
            <w:rStyle w:val="Hipervnculo"/>
            <w:rFonts w:ascii="Times New Roman" w:hAnsi="Times New Roman" w:cs="Times New Roman"/>
            <w:noProof/>
            <w:sz w:val="24"/>
            <w:szCs w:val="24"/>
          </w:rPr>
          <w:t>REFERENCIAS BIBLIOGRÁFICAS</w:t>
        </w:r>
        <w:r w:rsidRPr="0014404D">
          <w:rPr>
            <w:rFonts w:ascii="Times New Roman" w:hAnsi="Times New Roman" w:cs="Times New Roman"/>
            <w:noProof/>
            <w:webHidden/>
            <w:sz w:val="24"/>
            <w:szCs w:val="24"/>
          </w:rPr>
          <w:tab/>
        </w:r>
        <w:r w:rsidRPr="0014404D">
          <w:rPr>
            <w:rFonts w:ascii="Times New Roman" w:hAnsi="Times New Roman" w:cs="Times New Roman"/>
            <w:noProof/>
            <w:webHidden/>
            <w:sz w:val="24"/>
            <w:szCs w:val="24"/>
          </w:rPr>
          <w:fldChar w:fldCharType="begin"/>
        </w:r>
        <w:r w:rsidRPr="0014404D">
          <w:rPr>
            <w:rFonts w:ascii="Times New Roman" w:hAnsi="Times New Roman" w:cs="Times New Roman"/>
            <w:noProof/>
            <w:webHidden/>
            <w:sz w:val="24"/>
            <w:szCs w:val="24"/>
          </w:rPr>
          <w:instrText xml:space="preserve"> PAGEREF _Toc5721820 \h </w:instrText>
        </w:r>
        <w:r w:rsidRPr="0014404D">
          <w:rPr>
            <w:rFonts w:ascii="Times New Roman" w:hAnsi="Times New Roman" w:cs="Times New Roman"/>
            <w:noProof/>
            <w:webHidden/>
            <w:sz w:val="24"/>
            <w:szCs w:val="24"/>
          </w:rPr>
        </w:r>
        <w:r w:rsidRPr="0014404D">
          <w:rPr>
            <w:rFonts w:ascii="Times New Roman" w:hAnsi="Times New Roman" w:cs="Times New Roman"/>
            <w:noProof/>
            <w:webHidden/>
            <w:sz w:val="24"/>
            <w:szCs w:val="24"/>
          </w:rPr>
          <w:fldChar w:fldCharType="separate"/>
        </w:r>
        <w:r w:rsidR="003C722F">
          <w:rPr>
            <w:rFonts w:ascii="Times New Roman" w:hAnsi="Times New Roman" w:cs="Times New Roman"/>
            <w:noProof/>
            <w:webHidden/>
            <w:sz w:val="24"/>
            <w:szCs w:val="24"/>
          </w:rPr>
          <w:t>104</w:t>
        </w:r>
        <w:r w:rsidRPr="0014404D">
          <w:rPr>
            <w:rFonts w:ascii="Times New Roman" w:hAnsi="Times New Roman" w:cs="Times New Roman"/>
            <w:noProof/>
            <w:webHidden/>
            <w:sz w:val="24"/>
            <w:szCs w:val="24"/>
          </w:rPr>
          <w:fldChar w:fldCharType="end"/>
        </w:r>
      </w:hyperlink>
    </w:p>
    <w:p w:rsidR="00551405" w:rsidRPr="0014404D" w:rsidRDefault="00551405" w:rsidP="0014404D">
      <w:pPr>
        <w:rPr>
          <w:noProof/>
        </w:rPr>
      </w:pPr>
    </w:p>
    <w:p w:rsidR="00551405" w:rsidRPr="0014404D" w:rsidRDefault="00551405" w:rsidP="00AA1D19">
      <w:pPr>
        <w:pStyle w:val="TDC1"/>
        <w:tabs>
          <w:tab w:val="right" w:leader="dot" w:pos="8779"/>
        </w:tabs>
        <w:spacing w:line="276" w:lineRule="auto"/>
        <w:ind w:left="851" w:hanging="851"/>
        <w:rPr>
          <w:rFonts w:ascii="Times New Roman" w:eastAsiaTheme="minorEastAsia" w:hAnsi="Times New Roman" w:cs="Times New Roman"/>
          <w:b w:val="0"/>
          <w:bCs w:val="0"/>
          <w:caps w:val="0"/>
          <w:noProof/>
          <w:sz w:val="24"/>
          <w:szCs w:val="24"/>
          <w:lang w:val="en-US"/>
        </w:rPr>
      </w:pPr>
      <w:hyperlink w:anchor="_Toc5721821" w:history="1">
        <w:r w:rsidRPr="00AA1D19">
          <w:rPr>
            <w:rStyle w:val="Hipervnculo"/>
            <w:rFonts w:ascii="Times New Roman" w:hAnsi="Times New Roman" w:cs="Times New Roman"/>
            <w:b w:val="0"/>
            <w:noProof/>
            <w:sz w:val="24"/>
            <w:szCs w:val="24"/>
          </w:rPr>
          <w:t>ANEXO I</w:t>
        </w:r>
      </w:hyperlink>
    </w:p>
    <w:p w:rsidR="00551405" w:rsidRPr="0014404D" w:rsidRDefault="00551405" w:rsidP="00AA1D19">
      <w:pPr>
        <w:pStyle w:val="TDC1"/>
        <w:tabs>
          <w:tab w:val="right" w:leader="dot" w:pos="8779"/>
        </w:tabs>
        <w:spacing w:line="276" w:lineRule="auto"/>
        <w:ind w:left="851" w:hanging="851"/>
        <w:rPr>
          <w:rFonts w:ascii="Times New Roman" w:eastAsiaTheme="minorEastAsia" w:hAnsi="Times New Roman" w:cs="Times New Roman"/>
          <w:b w:val="0"/>
          <w:bCs w:val="0"/>
          <w:caps w:val="0"/>
          <w:noProof/>
          <w:sz w:val="24"/>
          <w:szCs w:val="24"/>
          <w:lang w:val="en-US"/>
        </w:rPr>
      </w:pPr>
      <w:hyperlink w:anchor="_Toc5721822" w:history="1">
        <w:r w:rsidRPr="00AA1D19">
          <w:rPr>
            <w:rStyle w:val="Hipervnculo"/>
            <w:rFonts w:ascii="Times New Roman" w:hAnsi="Times New Roman" w:cs="Times New Roman"/>
            <w:b w:val="0"/>
            <w:noProof/>
            <w:sz w:val="24"/>
            <w:szCs w:val="24"/>
          </w:rPr>
          <w:t>MAPAS</w:t>
        </w:r>
      </w:hyperlink>
    </w:p>
    <w:p w:rsidR="00A215FC" w:rsidRDefault="00E86444" w:rsidP="0014404D">
      <w:r w:rsidRPr="0014404D">
        <w:rPr>
          <w:rStyle w:val="Hipervnculo"/>
          <w:smallCaps/>
          <w:noProof/>
          <w:color w:val="auto"/>
          <w:u w:val="none"/>
        </w:rPr>
        <w:fldChar w:fldCharType="end"/>
      </w:r>
      <w:r w:rsidR="00A215FC">
        <w:t>MAPA 1</w:t>
      </w:r>
      <w:r w:rsidR="00A215FC">
        <w:tab/>
        <w:t>:</w:t>
      </w:r>
      <w:r w:rsidR="00A215FC">
        <w:tab/>
        <w:t>Imagen Satelital y ubicación del área de estudio.</w:t>
      </w:r>
    </w:p>
    <w:p w:rsidR="00A215FC" w:rsidRDefault="00A215FC" w:rsidP="0014404D">
      <w:r>
        <w:t>MAPA 2</w:t>
      </w:r>
      <w:r>
        <w:tab/>
        <w:t>:</w:t>
      </w:r>
      <w:r>
        <w:tab/>
        <w:t>Modelo digital de elevaciones.</w:t>
      </w:r>
    </w:p>
    <w:p w:rsidR="00547009" w:rsidRDefault="00547009" w:rsidP="0014404D">
      <w:r>
        <w:t>MAPA 3</w:t>
      </w:r>
      <w:r>
        <w:tab/>
        <w:t>:</w:t>
      </w:r>
      <w:r>
        <w:tab/>
        <w:t xml:space="preserve">Cobertura Vegetal </w:t>
      </w:r>
    </w:p>
    <w:p w:rsidR="00A215FC" w:rsidRDefault="00A215FC" w:rsidP="0014404D">
      <w:r>
        <w:t>MAPA</w:t>
      </w:r>
      <w:r w:rsidR="00547009">
        <w:t xml:space="preserve"> 4</w:t>
      </w:r>
      <w:r>
        <w:tab/>
        <w:t>:</w:t>
      </w:r>
      <w:r>
        <w:tab/>
        <w:t xml:space="preserve">Mapa de </w:t>
      </w:r>
      <w:r w:rsidR="007E6B8D">
        <w:t>U</w:t>
      </w:r>
      <w:r>
        <w:t>nidades Morfogenéticas.</w:t>
      </w:r>
    </w:p>
    <w:p w:rsidR="00547009" w:rsidRDefault="00547009" w:rsidP="0014404D">
      <w:r>
        <w:t>MAPA 5</w:t>
      </w:r>
      <w:r w:rsidR="00A215FC">
        <w:tab/>
        <w:t>:</w:t>
      </w:r>
      <w:r w:rsidR="00A215FC">
        <w:tab/>
      </w:r>
      <w:r>
        <w:t xml:space="preserve">Hidrogeología. </w:t>
      </w:r>
      <w:bookmarkStart w:id="15" w:name="_GoBack"/>
      <w:bookmarkEnd w:id="15"/>
    </w:p>
    <w:p w:rsidR="00547009" w:rsidRDefault="00547009" w:rsidP="0014404D">
      <w:r>
        <w:t>MAPA 6</w:t>
      </w:r>
      <w:r>
        <w:tab/>
        <w:t>:</w:t>
      </w:r>
      <w:r>
        <w:tab/>
        <w:t>Entorno Geológico.</w:t>
      </w:r>
    </w:p>
    <w:p w:rsidR="00547009" w:rsidRDefault="00547009" w:rsidP="0014404D">
      <w:r>
        <w:t>MAPA 7</w:t>
      </w:r>
      <w:r>
        <w:tab/>
        <w:t>:</w:t>
      </w:r>
      <w:r>
        <w:tab/>
        <w:t>Peligros Geológicos.</w:t>
      </w:r>
    </w:p>
    <w:p w:rsidR="00547009" w:rsidRDefault="00547009" w:rsidP="0014404D">
      <w:r>
        <w:t>MAPA 8</w:t>
      </w:r>
      <w:r>
        <w:tab/>
        <w:t>:</w:t>
      </w:r>
      <w:r>
        <w:tab/>
      </w:r>
      <w:r w:rsidR="007E6B8D">
        <w:t>Estimación de Riesgo.</w:t>
      </w:r>
    </w:p>
    <w:p w:rsidR="00CC36B6" w:rsidRDefault="00CC36B6"/>
    <w:p w:rsidR="009A0F81" w:rsidRDefault="009A0F81"/>
    <w:p w:rsidR="009A0F81" w:rsidRDefault="009A0F81"/>
    <w:p w:rsidR="009A0F81" w:rsidRDefault="009A0F81"/>
    <w:p w:rsidR="009A0F81" w:rsidRDefault="009A0F81"/>
    <w:p w:rsidR="009A0F81" w:rsidRDefault="009A0F81"/>
    <w:p w:rsidR="009A0F81" w:rsidRPr="0084122C" w:rsidRDefault="009A0F81"/>
    <w:p w:rsidR="00EE36CC" w:rsidRPr="0084122C" w:rsidRDefault="00EE36CC">
      <w:pPr>
        <w:pStyle w:val="Ttulo7"/>
        <w:jc w:val="left"/>
        <w:rPr>
          <w:lang w:val="es-PE"/>
        </w:rPr>
      </w:pPr>
      <w:bookmarkStart w:id="16" w:name="_Toc5721717"/>
      <w:r w:rsidRPr="0084122C">
        <w:rPr>
          <w:lang w:val="es-PE"/>
        </w:rPr>
        <w:lastRenderedPageBreak/>
        <w:t>LISTA DE ABREVIACIONES</w:t>
      </w:r>
      <w:bookmarkEnd w:id="16"/>
      <w:r w:rsidRPr="0084122C">
        <w:rPr>
          <w:lang w:val="es-PE"/>
        </w:rPr>
        <w:t xml:space="preserve"> </w:t>
      </w:r>
      <w:r w:rsidR="00003AF1">
        <w:rPr>
          <w:lang w:val="es-PE"/>
        </w:rPr>
        <w:tab/>
      </w:r>
      <w:r w:rsidR="00003AF1">
        <w:rPr>
          <w:lang w:val="es-PE"/>
        </w:rPr>
        <w:tab/>
      </w:r>
      <w:r w:rsidR="00733F5F">
        <w:rPr>
          <w:lang w:val="es-PE"/>
        </w:rPr>
        <w:tab/>
      </w:r>
      <w:r w:rsidR="00733F5F">
        <w:rPr>
          <w:lang w:val="es-PE"/>
        </w:rPr>
        <w:tab/>
      </w:r>
      <w:r w:rsidR="00733F5F">
        <w:rPr>
          <w:lang w:val="es-PE"/>
        </w:rPr>
        <w:tab/>
      </w:r>
      <w:r w:rsidR="00733F5F">
        <w:rPr>
          <w:lang w:val="es-PE"/>
        </w:rPr>
        <w:tab/>
      </w:r>
      <w:r w:rsidR="00003AF1">
        <w:rPr>
          <w:lang w:val="es-PE"/>
        </w:rPr>
        <w:tab/>
      </w:r>
      <w:r w:rsidR="00003AF1">
        <w:rPr>
          <w:lang w:val="es-PE"/>
        </w:rPr>
        <w:tab/>
      </w:r>
      <w:r w:rsidR="00003AF1">
        <w:rPr>
          <w:lang w:val="es-PE"/>
        </w:rPr>
        <w:tab/>
      </w:r>
      <w:r w:rsidR="00003AF1">
        <w:rPr>
          <w:lang w:val="es-PE"/>
        </w:rPr>
        <w:tab/>
      </w:r>
    </w:p>
    <w:p w:rsidR="009A0F81" w:rsidRPr="0084122C" w:rsidRDefault="009A0F81" w:rsidP="009A0F81">
      <w:pPr>
        <w:ind w:left="1701" w:hanging="1701"/>
      </w:pPr>
      <w:r w:rsidRPr="0084122C">
        <w:t>IGME</w:t>
      </w:r>
      <w:r w:rsidRPr="00E242AC">
        <w:t xml:space="preserve"> </w:t>
      </w:r>
      <w:r>
        <w:tab/>
      </w:r>
      <w:r w:rsidRPr="00E242AC">
        <w:t xml:space="preserve">: </w:t>
      </w:r>
      <w:r>
        <w:tab/>
      </w:r>
      <w:hyperlink r:id="rId14" w:history="1">
        <w:r w:rsidRPr="0084122C">
          <w:t>Instituto Geológico y Minero de España</w:t>
        </w:r>
      </w:hyperlink>
      <w:r>
        <w:t>.</w:t>
      </w:r>
      <w:r w:rsidRPr="0084122C">
        <w:t> </w:t>
      </w:r>
    </w:p>
    <w:p w:rsidR="0031142D" w:rsidRDefault="00003AF1">
      <w:pPr>
        <w:ind w:left="1701" w:hanging="1701"/>
      </w:pPr>
      <w:r w:rsidRPr="00E242AC">
        <w:t>FCI</w:t>
      </w:r>
      <w:r>
        <w:tab/>
        <w:t xml:space="preserve">: </w:t>
      </w:r>
      <w:r>
        <w:tab/>
        <w:t>F</w:t>
      </w:r>
      <w:r w:rsidRPr="00E242AC">
        <w:t xml:space="preserve">actores </w:t>
      </w:r>
      <w:r w:rsidR="0031142D">
        <w:t>C</w:t>
      </w:r>
      <w:r w:rsidR="0031142D" w:rsidRPr="00E242AC">
        <w:t xml:space="preserve">ondicionantes </w:t>
      </w:r>
      <w:r w:rsidRPr="00E242AC">
        <w:t xml:space="preserve">en la </w:t>
      </w:r>
      <w:r w:rsidR="0031142D">
        <w:t>I</w:t>
      </w:r>
      <w:r w:rsidRPr="00E242AC">
        <w:t>nestabilidad</w:t>
      </w:r>
      <w:r w:rsidR="0031142D">
        <w:t>.</w:t>
      </w:r>
      <w:r w:rsidRPr="00E242AC">
        <w:t xml:space="preserve"> </w:t>
      </w:r>
    </w:p>
    <w:p w:rsidR="0031142D" w:rsidRDefault="0031142D">
      <w:pPr>
        <w:ind w:left="1701" w:hanging="1701"/>
      </w:pPr>
      <w:r w:rsidRPr="00E242AC">
        <w:t>GEMMA</w:t>
      </w:r>
      <w:r>
        <w:tab/>
      </w:r>
      <w:r w:rsidRPr="00E242AC">
        <w:t xml:space="preserve">: </w:t>
      </w:r>
      <w:r>
        <w:tab/>
      </w:r>
      <w:r w:rsidRPr="00E242AC">
        <w:t>Grupo de estándares para movimientos en Masa</w:t>
      </w:r>
      <w:r>
        <w:t>.</w:t>
      </w:r>
    </w:p>
    <w:p w:rsidR="007E6B8D" w:rsidRDefault="007E6B8D">
      <w:pPr>
        <w:ind w:left="1701" w:hanging="1701"/>
      </w:pPr>
      <w:r>
        <w:t>IGP</w:t>
      </w:r>
      <w:r>
        <w:tab/>
        <w:t>:</w:t>
      </w:r>
      <w:r>
        <w:tab/>
        <w:t xml:space="preserve">Instituto Geofísico del Perú. </w:t>
      </w:r>
    </w:p>
    <w:p w:rsidR="009A0F81" w:rsidRDefault="009A0F81" w:rsidP="009A0F81">
      <w:pPr>
        <w:ind w:left="1701" w:hanging="1701"/>
      </w:pPr>
      <w:r w:rsidRPr="00E242AC">
        <w:t>SIG</w:t>
      </w:r>
      <w:r>
        <w:tab/>
      </w:r>
      <w:r w:rsidRPr="00E242AC">
        <w:t>:</w:t>
      </w:r>
      <w:r>
        <w:tab/>
      </w:r>
      <w:r w:rsidRPr="00E242AC">
        <w:t xml:space="preserve">Sistemas de Información Geográfica. </w:t>
      </w:r>
    </w:p>
    <w:p w:rsidR="00F15951" w:rsidRDefault="009A0F81" w:rsidP="009A0F81">
      <w:pPr>
        <w:ind w:left="1701" w:hanging="1701"/>
      </w:pPr>
      <w:r w:rsidRPr="00E242AC">
        <w:t>CENEPRED</w:t>
      </w:r>
      <w:r>
        <w:tab/>
        <w:t>:</w:t>
      </w:r>
      <w:r>
        <w:tab/>
      </w:r>
      <w:r w:rsidRPr="00003AF1">
        <w:t>Centro Nacional de Estimación, Prevención y Reducción del Riesgo de Desastres</w:t>
      </w:r>
    </w:p>
    <w:p w:rsidR="009A0F81" w:rsidRPr="0084122C" w:rsidRDefault="00F15951" w:rsidP="009A0F81">
      <w:pPr>
        <w:ind w:left="1701" w:hanging="1701"/>
      </w:pPr>
      <w:r>
        <w:rPr>
          <w:noProof/>
        </w:rPr>
        <w:t>SINAGERD</w:t>
      </w:r>
      <w:r>
        <w:rPr>
          <w:noProof/>
        </w:rPr>
        <w:tab/>
        <w:t>:</w:t>
      </w:r>
      <w:r>
        <w:rPr>
          <w:noProof/>
        </w:rPr>
        <w:tab/>
        <w:t xml:space="preserve">Sistema Nacional de Gestión del Riesgo de Desastres. </w:t>
      </w:r>
      <w:r w:rsidR="009A0F81" w:rsidRPr="00003AF1">
        <w:tab/>
      </w:r>
    </w:p>
    <w:p w:rsidR="00EE36CC" w:rsidRPr="0084122C" w:rsidRDefault="00EE36CC">
      <w:pPr>
        <w:ind w:left="1701" w:hanging="1701"/>
      </w:pPr>
      <w:r w:rsidRPr="00E242AC">
        <w:t>UNDRO</w:t>
      </w:r>
      <w:r>
        <w:tab/>
      </w:r>
      <w:r w:rsidRPr="00E242AC">
        <w:t>:</w:t>
      </w:r>
      <w:r>
        <w:tab/>
      </w:r>
      <w:r w:rsidRPr="0084122C">
        <w:t xml:space="preserve">Organización de las Naciones Unidas </w:t>
      </w:r>
      <w:r w:rsidR="0031142D">
        <w:t>para</w:t>
      </w:r>
      <w:r w:rsidRPr="0084122C">
        <w:t xml:space="preserve"> Ayuda</w:t>
      </w:r>
      <w:r w:rsidR="0031142D">
        <w:t xml:space="preserve"> en caso de    Desastres. </w:t>
      </w:r>
    </w:p>
    <w:p w:rsidR="00EE36CC" w:rsidRDefault="00EE36CC">
      <w:pPr>
        <w:tabs>
          <w:tab w:val="left" w:pos="2127"/>
        </w:tabs>
        <w:ind w:left="1701" w:hanging="1701"/>
      </w:pPr>
      <w:r w:rsidRPr="0084122C">
        <w:t>UNISDR</w:t>
      </w:r>
      <w:r>
        <w:tab/>
      </w:r>
      <w:r w:rsidRPr="0084122C">
        <w:t xml:space="preserve">: </w:t>
      </w:r>
      <w:r w:rsidR="00380621">
        <w:tab/>
      </w:r>
      <w:r w:rsidRPr="0084122C">
        <w:t xml:space="preserve">Oficina de las Naciones Unidas para la Reducción del Riesgo de </w:t>
      </w:r>
      <w:r w:rsidR="00380621">
        <w:t xml:space="preserve">    </w:t>
      </w:r>
      <w:r w:rsidRPr="0084122C">
        <w:t>Desastre</w:t>
      </w:r>
    </w:p>
    <w:p w:rsidR="00E42450" w:rsidRDefault="00E42450"/>
    <w:p w:rsidR="00E42450" w:rsidRDefault="00E42450"/>
    <w:p w:rsidR="00733F5F" w:rsidRDefault="00733F5F"/>
    <w:p w:rsidR="00733F5F" w:rsidRDefault="00733F5F"/>
    <w:p w:rsidR="00733F5F" w:rsidRDefault="00733F5F"/>
    <w:p w:rsidR="00733F5F" w:rsidRDefault="00733F5F"/>
    <w:p w:rsidR="00733F5F" w:rsidRDefault="00733F5F"/>
    <w:p w:rsidR="00733F5F" w:rsidRDefault="00733F5F"/>
    <w:p w:rsidR="00733F5F" w:rsidRDefault="00733F5F"/>
    <w:p w:rsidR="00733F5F" w:rsidRDefault="00733F5F"/>
    <w:p w:rsidR="00733F5F" w:rsidRDefault="00733F5F"/>
    <w:p w:rsidR="00AA1D19" w:rsidRDefault="00AA1D19"/>
    <w:p w:rsidR="003A7AF0" w:rsidRPr="009B50A1" w:rsidRDefault="00733F5F">
      <w:pPr>
        <w:pStyle w:val="Ttulo7"/>
        <w:jc w:val="left"/>
        <w:rPr>
          <w:lang w:val="es-PE"/>
        </w:rPr>
      </w:pPr>
      <w:bookmarkStart w:id="17" w:name="_Toc5721718"/>
      <w:r>
        <w:rPr>
          <w:lang w:val="es-PE"/>
        </w:rPr>
        <w:lastRenderedPageBreak/>
        <w:t>LISTA DE TABLAS</w:t>
      </w:r>
      <w:bookmarkEnd w:id="17"/>
      <w:r w:rsidR="00AD64EC">
        <w:rPr>
          <w:lang w:val="es-PE"/>
        </w:rPr>
        <w:t xml:space="preserve"> </w:t>
      </w:r>
      <w:r w:rsidR="00AD64EC">
        <w:rPr>
          <w:lang w:val="es-PE"/>
        </w:rPr>
        <w:tab/>
      </w:r>
      <w:r w:rsidR="00AD64EC">
        <w:rPr>
          <w:lang w:val="es-PE"/>
        </w:rPr>
        <w:tab/>
      </w:r>
      <w:r w:rsidR="00AD64EC">
        <w:rPr>
          <w:lang w:val="es-PE"/>
        </w:rPr>
        <w:tab/>
      </w:r>
      <w:r w:rsidR="00AD64EC">
        <w:rPr>
          <w:lang w:val="es-PE"/>
        </w:rPr>
        <w:tab/>
      </w:r>
      <w:r w:rsidR="00AD64EC">
        <w:rPr>
          <w:lang w:val="es-PE"/>
        </w:rPr>
        <w:tab/>
      </w:r>
      <w:r w:rsidR="00AD64EC">
        <w:rPr>
          <w:lang w:val="es-PE"/>
        </w:rPr>
        <w:tab/>
      </w:r>
      <w:r w:rsidR="00AD64EC">
        <w:rPr>
          <w:lang w:val="es-PE"/>
        </w:rPr>
        <w:tab/>
      </w:r>
      <w:r w:rsidR="00AD64EC">
        <w:rPr>
          <w:lang w:val="es-PE"/>
        </w:rPr>
        <w:tab/>
        <w:t xml:space="preserve">         Pág.</w:t>
      </w:r>
    </w:p>
    <w:p w:rsidR="0014404D" w:rsidRDefault="00551405" w:rsidP="0014404D">
      <w:pPr>
        <w:pStyle w:val="Tabladeilustraciones"/>
        <w:tabs>
          <w:tab w:val="right" w:leader="dot" w:pos="8647"/>
        </w:tabs>
        <w:spacing w:line="276" w:lineRule="auto"/>
        <w:ind w:left="1276" w:right="425" w:hanging="1276"/>
        <w:rPr>
          <w:rFonts w:asciiTheme="minorHAnsi" w:eastAsiaTheme="minorEastAsia" w:hAnsiTheme="minorHAnsi" w:cstheme="minorBidi"/>
          <w:noProof/>
          <w:sz w:val="22"/>
          <w:szCs w:val="22"/>
          <w:lang w:val="en-US"/>
        </w:rPr>
      </w:pPr>
      <w:r>
        <w:fldChar w:fldCharType="begin"/>
      </w:r>
      <w:r>
        <w:instrText xml:space="preserve"> TOC \h \z \c "Tabla" </w:instrText>
      </w:r>
      <w:r>
        <w:fldChar w:fldCharType="separate"/>
      </w:r>
      <w:hyperlink w:anchor="_Toc5723885" w:history="1">
        <w:r w:rsidR="0014404D" w:rsidRPr="00CC287E">
          <w:rPr>
            <w:rStyle w:val="Hipervnculo"/>
            <w:noProof/>
          </w:rPr>
          <w:t xml:space="preserve">Tabla 1: </w:t>
        </w:r>
        <w:r w:rsidR="0014404D">
          <w:rPr>
            <w:rStyle w:val="Hipervnculo"/>
            <w:noProof/>
          </w:rPr>
          <w:tab/>
        </w:r>
        <w:r w:rsidR="0014404D" w:rsidRPr="00CC287E">
          <w:rPr>
            <w:rStyle w:val="Hipervnculo"/>
            <w:noProof/>
          </w:rPr>
          <w:t>Niveles de peligro</w:t>
        </w:r>
        <w:r w:rsidR="0014404D">
          <w:rPr>
            <w:noProof/>
            <w:webHidden/>
          </w:rPr>
          <w:tab/>
        </w:r>
        <w:r w:rsidR="0014404D">
          <w:rPr>
            <w:noProof/>
            <w:webHidden/>
          </w:rPr>
          <w:fldChar w:fldCharType="begin"/>
        </w:r>
        <w:r w:rsidR="0014404D">
          <w:rPr>
            <w:noProof/>
            <w:webHidden/>
          </w:rPr>
          <w:instrText xml:space="preserve"> PAGEREF _Toc5723885 \h </w:instrText>
        </w:r>
        <w:r w:rsidR="0014404D">
          <w:rPr>
            <w:noProof/>
            <w:webHidden/>
          </w:rPr>
        </w:r>
        <w:r w:rsidR="0014404D">
          <w:rPr>
            <w:noProof/>
            <w:webHidden/>
          </w:rPr>
          <w:fldChar w:fldCharType="separate"/>
        </w:r>
        <w:r w:rsidR="003C722F">
          <w:rPr>
            <w:noProof/>
            <w:webHidden/>
          </w:rPr>
          <w:t>17</w:t>
        </w:r>
        <w:r w:rsidR="0014404D">
          <w:rPr>
            <w:noProof/>
            <w:webHidden/>
          </w:rPr>
          <w:fldChar w:fldCharType="end"/>
        </w:r>
      </w:hyperlink>
    </w:p>
    <w:p w:rsidR="0014404D" w:rsidRDefault="0014404D" w:rsidP="0014404D">
      <w:pPr>
        <w:pStyle w:val="Tabladeilustraciones"/>
        <w:tabs>
          <w:tab w:val="right" w:leader="dot" w:pos="8647"/>
        </w:tabs>
        <w:spacing w:line="276" w:lineRule="auto"/>
        <w:ind w:left="1276" w:right="425" w:hanging="1276"/>
        <w:rPr>
          <w:rFonts w:asciiTheme="minorHAnsi" w:eastAsiaTheme="minorEastAsia" w:hAnsiTheme="minorHAnsi" w:cstheme="minorBidi"/>
          <w:noProof/>
          <w:sz w:val="22"/>
          <w:szCs w:val="22"/>
          <w:lang w:val="en-US"/>
        </w:rPr>
      </w:pPr>
      <w:hyperlink w:anchor="_Toc5723886" w:history="1">
        <w:r w:rsidRPr="00CC287E">
          <w:rPr>
            <w:rStyle w:val="Hipervnculo"/>
            <w:noProof/>
          </w:rPr>
          <w:t xml:space="preserve">Tabla 2: </w:t>
        </w:r>
        <w:r>
          <w:rPr>
            <w:rStyle w:val="Hipervnculo"/>
            <w:noProof/>
          </w:rPr>
          <w:tab/>
        </w:r>
        <w:r w:rsidRPr="00CC287E">
          <w:rPr>
            <w:rStyle w:val="Hipervnculo"/>
            <w:noProof/>
          </w:rPr>
          <w:t>Niveles de la vulnerabilidad</w:t>
        </w:r>
        <w:r>
          <w:rPr>
            <w:noProof/>
            <w:webHidden/>
          </w:rPr>
          <w:tab/>
        </w:r>
        <w:r>
          <w:rPr>
            <w:noProof/>
            <w:webHidden/>
          </w:rPr>
          <w:fldChar w:fldCharType="begin"/>
        </w:r>
        <w:r>
          <w:rPr>
            <w:noProof/>
            <w:webHidden/>
          </w:rPr>
          <w:instrText xml:space="preserve"> PAGEREF _Toc5723886 \h </w:instrText>
        </w:r>
        <w:r>
          <w:rPr>
            <w:noProof/>
            <w:webHidden/>
          </w:rPr>
        </w:r>
        <w:r>
          <w:rPr>
            <w:noProof/>
            <w:webHidden/>
          </w:rPr>
          <w:fldChar w:fldCharType="separate"/>
        </w:r>
        <w:r w:rsidR="003C722F">
          <w:rPr>
            <w:noProof/>
            <w:webHidden/>
          </w:rPr>
          <w:t>22</w:t>
        </w:r>
        <w:r>
          <w:rPr>
            <w:noProof/>
            <w:webHidden/>
          </w:rPr>
          <w:fldChar w:fldCharType="end"/>
        </w:r>
      </w:hyperlink>
    </w:p>
    <w:p w:rsidR="0014404D" w:rsidRDefault="0014404D" w:rsidP="0014404D">
      <w:pPr>
        <w:pStyle w:val="Tabladeilustraciones"/>
        <w:tabs>
          <w:tab w:val="right" w:leader="dot" w:pos="8647"/>
        </w:tabs>
        <w:spacing w:line="276" w:lineRule="auto"/>
        <w:ind w:left="1276" w:right="425" w:hanging="1276"/>
        <w:rPr>
          <w:rFonts w:asciiTheme="minorHAnsi" w:eastAsiaTheme="minorEastAsia" w:hAnsiTheme="minorHAnsi" w:cstheme="minorBidi"/>
          <w:noProof/>
          <w:sz w:val="22"/>
          <w:szCs w:val="22"/>
          <w:lang w:val="en-US"/>
        </w:rPr>
      </w:pPr>
      <w:hyperlink w:anchor="_Toc5723887" w:history="1">
        <w:r w:rsidRPr="00CC287E">
          <w:rPr>
            <w:rStyle w:val="Hipervnculo"/>
            <w:noProof/>
          </w:rPr>
          <w:t xml:space="preserve">Tabla 3: </w:t>
        </w:r>
        <w:r>
          <w:rPr>
            <w:rStyle w:val="Hipervnculo"/>
            <w:noProof/>
          </w:rPr>
          <w:tab/>
        </w:r>
        <w:r w:rsidRPr="00CC287E">
          <w:rPr>
            <w:rStyle w:val="Hipervnculo"/>
            <w:noProof/>
          </w:rPr>
          <w:t>Niveles de riesgo.</w:t>
        </w:r>
        <w:r>
          <w:rPr>
            <w:noProof/>
            <w:webHidden/>
          </w:rPr>
          <w:tab/>
        </w:r>
        <w:r>
          <w:rPr>
            <w:noProof/>
            <w:webHidden/>
          </w:rPr>
          <w:fldChar w:fldCharType="begin"/>
        </w:r>
        <w:r>
          <w:rPr>
            <w:noProof/>
            <w:webHidden/>
          </w:rPr>
          <w:instrText xml:space="preserve"> PAGEREF _Toc5723887 \h </w:instrText>
        </w:r>
        <w:r>
          <w:rPr>
            <w:noProof/>
            <w:webHidden/>
          </w:rPr>
        </w:r>
        <w:r>
          <w:rPr>
            <w:noProof/>
            <w:webHidden/>
          </w:rPr>
          <w:fldChar w:fldCharType="separate"/>
        </w:r>
        <w:r w:rsidR="003C722F">
          <w:rPr>
            <w:noProof/>
            <w:webHidden/>
          </w:rPr>
          <w:t>26</w:t>
        </w:r>
        <w:r>
          <w:rPr>
            <w:noProof/>
            <w:webHidden/>
          </w:rPr>
          <w:fldChar w:fldCharType="end"/>
        </w:r>
      </w:hyperlink>
    </w:p>
    <w:p w:rsidR="0014404D" w:rsidRDefault="0014404D" w:rsidP="0014404D">
      <w:pPr>
        <w:pStyle w:val="Tabladeilustraciones"/>
        <w:tabs>
          <w:tab w:val="right" w:leader="dot" w:pos="8647"/>
        </w:tabs>
        <w:spacing w:line="276" w:lineRule="auto"/>
        <w:ind w:left="1276" w:right="425" w:hanging="1276"/>
        <w:rPr>
          <w:rFonts w:asciiTheme="minorHAnsi" w:eastAsiaTheme="minorEastAsia" w:hAnsiTheme="minorHAnsi" w:cstheme="minorBidi"/>
          <w:noProof/>
          <w:sz w:val="22"/>
          <w:szCs w:val="22"/>
          <w:lang w:val="en-US"/>
        </w:rPr>
      </w:pPr>
      <w:hyperlink w:anchor="_Toc5723888" w:history="1">
        <w:r w:rsidRPr="00CC287E">
          <w:rPr>
            <w:rStyle w:val="Hipervnculo"/>
            <w:noProof/>
          </w:rPr>
          <w:t xml:space="preserve">Tabla 4: </w:t>
        </w:r>
        <w:r>
          <w:rPr>
            <w:rStyle w:val="Hipervnculo"/>
            <w:noProof/>
          </w:rPr>
          <w:tab/>
        </w:r>
        <w:r w:rsidRPr="00CC287E">
          <w:rPr>
            <w:rStyle w:val="Hipervnculo"/>
            <w:noProof/>
          </w:rPr>
          <w:t>Delimitación de la zona de estudio mediante Coordenadas UTM.</w:t>
        </w:r>
        <w:r>
          <w:rPr>
            <w:noProof/>
            <w:webHidden/>
          </w:rPr>
          <w:tab/>
        </w:r>
        <w:r>
          <w:rPr>
            <w:noProof/>
            <w:webHidden/>
          </w:rPr>
          <w:fldChar w:fldCharType="begin"/>
        </w:r>
        <w:r>
          <w:rPr>
            <w:noProof/>
            <w:webHidden/>
          </w:rPr>
          <w:instrText xml:space="preserve"> PAGEREF _Toc5723888 \h </w:instrText>
        </w:r>
        <w:r>
          <w:rPr>
            <w:noProof/>
            <w:webHidden/>
          </w:rPr>
        </w:r>
        <w:r>
          <w:rPr>
            <w:noProof/>
            <w:webHidden/>
          </w:rPr>
          <w:fldChar w:fldCharType="separate"/>
        </w:r>
        <w:r w:rsidR="003C722F">
          <w:rPr>
            <w:noProof/>
            <w:webHidden/>
          </w:rPr>
          <w:t>30</w:t>
        </w:r>
        <w:r>
          <w:rPr>
            <w:noProof/>
            <w:webHidden/>
          </w:rPr>
          <w:fldChar w:fldCharType="end"/>
        </w:r>
      </w:hyperlink>
    </w:p>
    <w:p w:rsidR="0014404D" w:rsidRDefault="0014404D" w:rsidP="0014404D">
      <w:pPr>
        <w:pStyle w:val="Tabladeilustraciones"/>
        <w:tabs>
          <w:tab w:val="right" w:leader="dot" w:pos="8647"/>
        </w:tabs>
        <w:spacing w:line="276" w:lineRule="auto"/>
        <w:ind w:left="1276" w:right="425" w:hanging="1276"/>
        <w:rPr>
          <w:rFonts w:asciiTheme="minorHAnsi" w:eastAsiaTheme="minorEastAsia" w:hAnsiTheme="minorHAnsi" w:cstheme="minorBidi"/>
          <w:noProof/>
          <w:sz w:val="22"/>
          <w:szCs w:val="22"/>
          <w:lang w:val="en-US"/>
        </w:rPr>
      </w:pPr>
      <w:hyperlink w:anchor="_Toc5723889" w:history="1">
        <w:r w:rsidRPr="00CC287E">
          <w:rPr>
            <w:rStyle w:val="Hipervnculo"/>
            <w:noProof/>
          </w:rPr>
          <w:t xml:space="preserve">Tabla 5: </w:t>
        </w:r>
        <w:r>
          <w:rPr>
            <w:rStyle w:val="Hipervnculo"/>
            <w:noProof/>
          </w:rPr>
          <w:tab/>
        </w:r>
        <w:r w:rsidRPr="00CC287E">
          <w:rPr>
            <w:rStyle w:val="Hipervnculo"/>
            <w:noProof/>
          </w:rPr>
          <w:t>Variables.</w:t>
        </w:r>
        <w:r>
          <w:rPr>
            <w:noProof/>
            <w:webHidden/>
          </w:rPr>
          <w:tab/>
        </w:r>
        <w:r>
          <w:rPr>
            <w:noProof/>
            <w:webHidden/>
          </w:rPr>
          <w:fldChar w:fldCharType="begin"/>
        </w:r>
        <w:r>
          <w:rPr>
            <w:noProof/>
            <w:webHidden/>
          </w:rPr>
          <w:instrText xml:space="preserve"> PAGEREF _Toc5723889 \h </w:instrText>
        </w:r>
        <w:r>
          <w:rPr>
            <w:noProof/>
            <w:webHidden/>
          </w:rPr>
        </w:r>
        <w:r>
          <w:rPr>
            <w:noProof/>
            <w:webHidden/>
          </w:rPr>
          <w:fldChar w:fldCharType="separate"/>
        </w:r>
        <w:r w:rsidR="003C722F">
          <w:rPr>
            <w:noProof/>
            <w:webHidden/>
          </w:rPr>
          <w:t>46</w:t>
        </w:r>
        <w:r>
          <w:rPr>
            <w:noProof/>
            <w:webHidden/>
          </w:rPr>
          <w:fldChar w:fldCharType="end"/>
        </w:r>
      </w:hyperlink>
    </w:p>
    <w:p w:rsidR="0014404D" w:rsidRDefault="0014404D" w:rsidP="0014404D">
      <w:pPr>
        <w:pStyle w:val="Tabladeilustraciones"/>
        <w:tabs>
          <w:tab w:val="right" w:leader="dot" w:pos="8647"/>
        </w:tabs>
        <w:spacing w:line="276" w:lineRule="auto"/>
        <w:ind w:left="1276" w:right="425" w:hanging="1276"/>
        <w:rPr>
          <w:rFonts w:asciiTheme="minorHAnsi" w:eastAsiaTheme="minorEastAsia" w:hAnsiTheme="minorHAnsi" w:cstheme="minorBidi"/>
          <w:noProof/>
          <w:sz w:val="22"/>
          <w:szCs w:val="22"/>
          <w:lang w:val="en-US"/>
        </w:rPr>
      </w:pPr>
      <w:hyperlink w:anchor="_Toc5723890" w:history="1">
        <w:r w:rsidRPr="00CC287E">
          <w:rPr>
            <w:rStyle w:val="Hipervnculo"/>
            <w:noProof/>
          </w:rPr>
          <w:t xml:space="preserve">Tabla 6: </w:t>
        </w:r>
        <w:r>
          <w:rPr>
            <w:rStyle w:val="Hipervnculo"/>
            <w:noProof/>
          </w:rPr>
          <w:tab/>
        </w:r>
        <w:r w:rsidRPr="00CC287E">
          <w:rPr>
            <w:rStyle w:val="Hipervnculo"/>
            <w:noProof/>
          </w:rPr>
          <w:t>Georreferenciación y localización del fenómeno.</w:t>
        </w:r>
        <w:r>
          <w:rPr>
            <w:noProof/>
            <w:webHidden/>
          </w:rPr>
          <w:tab/>
        </w:r>
        <w:r>
          <w:rPr>
            <w:noProof/>
            <w:webHidden/>
          </w:rPr>
          <w:fldChar w:fldCharType="begin"/>
        </w:r>
        <w:r>
          <w:rPr>
            <w:noProof/>
            <w:webHidden/>
          </w:rPr>
          <w:instrText xml:space="preserve"> PAGEREF _Toc5723890 \h </w:instrText>
        </w:r>
        <w:r>
          <w:rPr>
            <w:noProof/>
            <w:webHidden/>
          </w:rPr>
        </w:r>
        <w:r>
          <w:rPr>
            <w:noProof/>
            <w:webHidden/>
          </w:rPr>
          <w:fldChar w:fldCharType="separate"/>
        </w:r>
        <w:r w:rsidR="003C722F">
          <w:rPr>
            <w:noProof/>
            <w:webHidden/>
          </w:rPr>
          <w:t>49</w:t>
        </w:r>
        <w:r>
          <w:rPr>
            <w:noProof/>
            <w:webHidden/>
          </w:rPr>
          <w:fldChar w:fldCharType="end"/>
        </w:r>
      </w:hyperlink>
    </w:p>
    <w:p w:rsidR="0014404D" w:rsidRDefault="0014404D" w:rsidP="0014404D">
      <w:pPr>
        <w:pStyle w:val="Tabladeilustraciones"/>
        <w:tabs>
          <w:tab w:val="right" w:leader="dot" w:pos="8647"/>
        </w:tabs>
        <w:spacing w:line="276" w:lineRule="auto"/>
        <w:ind w:left="1276" w:right="425" w:hanging="1276"/>
        <w:rPr>
          <w:rFonts w:asciiTheme="minorHAnsi" w:eastAsiaTheme="minorEastAsia" w:hAnsiTheme="minorHAnsi" w:cstheme="minorBidi"/>
          <w:noProof/>
          <w:sz w:val="22"/>
          <w:szCs w:val="22"/>
          <w:lang w:val="en-US"/>
        </w:rPr>
      </w:pPr>
      <w:hyperlink w:anchor="_Toc5723891" w:history="1">
        <w:r w:rsidRPr="00CC287E">
          <w:rPr>
            <w:rStyle w:val="Hipervnculo"/>
            <w:noProof/>
          </w:rPr>
          <w:t xml:space="preserve">Tabla 7: </w:t>
        </w:r>
        <w:r>
          <w:rPr>
            <w:rStyle w:val="Hipervnculo"/>
            <w:noProof/>
          </w:rPr>
          <w:tab/>
        </w:r>
        <w:r w:rsidRPr="00CC287E">
          <w:rPr>
            <w:rStyle w:val="Hipervnculo"/>
            <w:noProof/>
          </w:rPr>
          <w:t>Caracterización y Semicuantificación de factores condicionantes de inestabilidad.</w:t>
        </w:r>
        <w:r>
          <w:rPr>
            <w:noProof/>
            <w:webHidden/>
          </w:rPr>
          <w:tab/>
        </w:r>
        <w:r>
          <w:rPr>
            <w:noProof/>
            <w:webHidden/>
          </w:rPr>
          <w:fldChar w:fldCharType="begin"/>
        </w:r>
        <w:r>
          <w:rPr>
            <w:noProof/>
            <w:webHidden/>
          </w:rPr>
          <w:instrText xml:space="preserve"> PAGEREF _Toc5723891 \h </w:instrText>
        </w:r>
        <w:r>
          <w:rPr>
            <w:noProof/>
            <w:webHidden/>
          </w:rPr>
        </w:r>
        <w:r>
          <w:rPr>
            <w:noProof/>
            <w:webHidden/>
          </w:rPr>
          <w:fldChar w:fldCharType="separate"/>
        </w:r>
        <w:r w:rsidR="003C722F">
          <w:rPr>
            <w:noProof/>
            <w:webHidden/>
          </w:rPr>
          <w:t>50</w:t>
        </w:r>
        <w:r>
          <w:rPr>
            <w:noProof/>
            <w:webHidden/>
          </w:rPr>
          <w:fldChar w:fldCharType="end"/>
        </w:r>
      </w:hyperlink>
    </w:p>
    <w:p w:rsidR="0014404D" w:rsidRDefault="0014404D" w:rsidP="0014404D">
      <w:pPr>
        <w:pStyle w:val="Tabladeilustraciones"/>
        <w:tabs>
          <w:tab w:val="right" w:leader="dot" w:pos="8647"/>
        </w:tabs>
        <w:spacing w:line="276" w:lineRule="auto"/>
        <w:ind w:left="1276" w:right="425" w:hanging="1276"/>
        <w:rPr>
          <w:rFonts w:asciiTheme="minorHAnsi" w:eastAsiaTheme="minorEastAsia" w:hAnsiTheme="minorHAnsi" w:cstheme="minorBidi"/>
          <w:noProof/>
          <w:sz w:val="22"/>
          <w:szCs w:val="22"/>
          <w:lang w:val="en-US"/>
        </w:rPr>
      </w:pPr>
      <w:hyperlink w:anchor="_Toc5723892" w:history="1">
        <w:r w:rsidRPr="00CC287E">
          <w:rPr>
            <w:rStyle w:val="Hipervnculo"/>
            <w:noProof/>
          </w:rPr>
          <w:t xml:space="preserve">Tabla 8: </w:t>
        </w:r>
        <w:r>
          <w:rPr>
            <w:rStyle w:val="Hipervnculo"/>
            <w:noProof/>
          </w:rPr>
          <w:tab/>
        </w:r>
        <w:r w:rsidRPr="00CC287E">
          <w:rPr>
            <w:rStyle w:val="Hipervnculo"/>
            <w:noProof/>
          </w:rPr>
          <w:t>Caracterización y semicuantificación de la vulnerabilidad.</w:t>
        </w:r>
        <w:r>
          <w:rPr>
            <w:noProof/>
            <w:webHidden/>
          </w:rPr>
          <w:tab/>
        </w:r>
        <w:r>
          <w:rPr>
            <w:noProof/>
            <w:webHidden/>
          </w:rPr>
          <w:fldChar w:fldCharType="begin"/>
        </w:r>
        <w:r>
          <w:rPr>
            <w:noProof/>
            <w:webHidden/>
          </w:rPr>
          <w:instrText xml:space="preserve"> PAGEREF _Toc5723892 \h </w:instrText>
        </w:r>
        <w:r>
          <w:rPr>
            <w:noProof/>
            <w:webHidden/>
          </w:rPr>
        </w:r>
        <w:r>
          <w:rPr>
            <w:noProof/>
            <w:webHidden/>
          </w:rPr>
          <w:fldChar w:fldCharType="separate"/>
        </w:r>
        <w:r w:rsidR="003C722F">
          <w:rPr>
            <w:noProof/>
            <w:webHidden/>
          </w:rPr>
          <w:t>51</w:t>
        </w:r>
        <w:r>
          <w:rPr>
            <w:noProof/>
            <w:webHidden/>
          </w:rPr>
          <w:fldChar w:fldCharType="end"/>
        </w:r>
      </w:hyperlink>
    </w:p>
    <w:p w:rsidR="0014404D" w:rsidRDefault="0014404D" w:rsidP="0014404D">
      <w:pPr>
        <w:pStyle w:val="Tabladeilustraciones"/>
        <w:tabs>
          <w:tab w:val="right" w:leader="dot" w:pos="8647"/>
        </w:tabs>
        <w:spacing w:line="276" w:lineRule="auto"/>
        <w:ind w:left="1276" w:right="425" w:hanging="1276"/>
        <w:rPr>
          <w:rFonts w:asciiTheme="minorHAnsi" w:eastAsiaTheme="minorEastAsia" w:hAnsiTheme="minorHAnsi" w:cstheme="minorBidi"/>
          <w:noProof/>
          <w:sz w:val="22"/>
          <w:szCs w:val="22"/>
          <w:lang w:val="en-US"/>
        </w:rPr>
      </w:pPr>
      <w:hyperlink w:anchor="_Toc5723893" w:history="1">
        <w:r w:rsidRPr="00CC287E">
          <w:rPr>
            <w:rStyle w:val="Hipervnculo"/>
            <w:noProof/>
          </w:rPr>
          <w:t xml:space="preserve">Tabla 9: </w:t>
        </w:r>
        <w:r>
          <w:rPr>
            <w:rStyle w:val="Hipervnculo"/>
            <w:noProof/>
          </w:rPr>
          <w:tab/>
        </w:r>
        <w:r w:rsidRPr="00CC287E">
          <w:rPr>
            <w:rStyle w:val="Hipervnculo"/>
            <w:noProof/>
          </w:rPr>
          <w:t>Modelo para Estimación del Riesgo</w:t>
        </w:r>
        <w:r>
          <w:rPr>
            <w:noProof/>
            <w:webHidden/>
          </w:rPr>
          <w:tab/>
        </w:r>
        <w:r>
          <w:rPr>
            <w:noProof/>
            <w:webHidden/>
          </w:rPr>
          <w:fldChar w:fldCharType="begin"/>
        </w:r>
        <w:r>
          <w:rPr>
            <w:noProof/>
            <w:webHidden/>
          </w:rPr>
          <w:instrText xml:space="preserve"> PAGEREF _Toc5723893 \h </w:instrText>
        </w:r>
        <w:r>
          <w:rPr>
            <w:noProof/>
            <w:webHidden/>
          </w:rPr>
        </w:r>
        <w:r>
          <w:rPr>
            <w:noProof/>
            <w:webHidden/>
          </w:rPr>
          <w:fldChar w:fldCharType="separate"/>
        </w:r>
        <w:r w:rsidR="003C722F">
          <w:rPr>
            <w:noProof/>
            <w:webHidden/>
          </w:rPr>
          <w:t>52</w:t>
        </w:r>
        <w:r>
          <w:rPr>
            <w:noProof/>
            <w:webHidden/>
          </w:rPr>
          <w:fldChar w:fldCharType="end"/>
        </w:r>
      </w:hyperlink>
    </w:p>
    <w:p w:rsidR="0014404D" w:rsidRDefault="0014404D" w:rsidP="0014404D">
      <w:pPr>
        <w:pStyle w:val="Tabladeilustraciones"/>
        <w:tabs>
          <w:tab w:val="right" w:leader="dot" w:pos="8647"/>
        </w:tabs>
        <w:spacing w:line="276" w:lineRule="auto"/>
        <w:ind w:left="1276" w:right="425" w:hanging="1276"/>
        <w:rPr>
          <w:rFonts w:asciiTheme="minorHAnsi" w:eastAsiaTheme="minorEastAsia" w:hAnsiTheme="minorHAnsi" w:cstheme="minorBidi"/>
          <w:noProof/>
          <w:sz w:val="22"/>
          <w:szCs w:val="22"/>
          <w:lang w:val="en-US"/>
        </w:rPr>
      </w:pPr>
      <w:hyperlink w:anchor="_Toc5723894" w:history="1">
        <w:r w:rsidRPr="00CC287E">
          <w:rPr>
            <w:rStyle w:val="Hipervnculo"/>
            <w:noProof/>
          </w:rPr>
          <w:t xml:space="preserve">Tabla 10: </w:t>
        </w:r>
        <w:r>
          <w:rPr>
            <w:rStyle w:val="Hipervnculo"/>
            <w:noProof/>
          </w:rPr>
          <w:tab/>
        </w:r>
        <w:r w:rsidRPr="00CC287E">
          <w:rPr>
            <w:rStyle w:val="Hipervnculo"/>
            <w:noProof/>
          </w:rPr>
          <w:t>Estimación del riesgo de la estación 01.</w:t>
        </w:r>
        <w:r>
          <w:rPr>
            <w:noProof/>
            <w:webHidden/>
          </w:rPr>
          <w:tab/>
        </w:r>
        <w:r>
          <w:rPr>
            <w:noProof/>
            <w:webHidden/>
          </w:rPr>
          <w:fldChar w:fldCharType="begin"/>
        </w:r>
        <w:r>
          <w:rPr>
            <w:noProof/>
            <w:webHidden/>
          </w:rPr>
          <w:instrText xml:space="preserve"> PAGEREF _Toc5723894 \h </w:instrText>
        </w:r>
        <w:r>
          <w:rPr>
            <w:noProof/>
            <w:webHidden/>
          </w:rPr>
        </w:r>
        <w:r>
          <w:rPr>
            <w:noProof/>
            <w:webHidden/>
          </w:rPr>
          <w:fldChar w:fldCharType="separate"/>
        </w:r>
        <w:r w:rsidR="003C722F">
          <w:rPr>
            <w:noProof/>
            <w:webHidden/>
          </w:rPr>
          <w:t>54</w:t>
        </w:r>
        <w:r>
          <w:rPr>
            <w:noProof/>
            <w:webHidden/>
          </w:rPr>
          <w:fldChar w:fldCharType="end"/>
        </w:r>
      </w:hyperlink>
    </w:p>
    <w:p w:rsidR="0014404D" w:rsidRDefault="0014404D" w:rsidP="0014404D">
      <w:pPr>
        <w:pStyle w:val="Tabladeilustraciones"/>
        <w:tabs>
          <w:tab w:val="right" w:leader="dot" w:pos="8647"/>
        </w:tabs>
        <w:spacing w:line="276" w:lineRule="auto"/>
        <w:ind w:left="1276" w:right="425" w:hanging="1276"/>
        <w:rPr>
          <w:rFonts w:asciiTheme="minorHAnsi" w:eastAsiaTheme="minorEastAsia" w:hAnsiTheme="minorHAnsi" w:cstheme="minorBidi"/>
          <w:noProof/>
          <w:sz w:val="22"/>
          <w:szCs w:val="22"/>
          <w:lang w:val="en-US"/>
        </w:rPr>
      </w:pPr>
      <w:hyperlink w:anchor="_Toc5723895" w:history="1">
        <w:r w:rsidRPr="00CC287E">
          <w:rPr>
            <w:rStyle w:val="Hipervnculo"/>
            <w:noProof/>
          </w:rPr>
          <w:t xml:space="preserve">Tabla 11: </w:t>
        </w:r>
        <w:r>
          <w:rPr>
            <w:rStyle w:val="Hipervnculo"/>
            <w:noProof/>
          </w:rPr>
          <w:tab/>
        </w:r>
        <w:r w:rsidRPr="00CC287E">
          <w:rPr>
            <w:rStyle w:val="Hipervnculo"/>
            <w:noProof/>
          </w:rPr>
          <w:t>Estimación del riesgo de la estación 02.</w:t>
        </w:r>
        <w:r>
          <w:rPr>
            <w:noProof/>
            <w:webHidden/>
          </w:rPr>
          <w:tab/>
        </w:r>
        <w:r>
          <w:rPr>
            <w:noProof/>
            <w:webHidden/>
          </w:rPr>
          <w:fldChar w:fldCharType="begin"/>
        </w:r>
        <w:r>
          <w:rPr>
            <w:noProof/>
            <w:webHidden/>
          </w:rPr>
          <w:instrText xml:space="preserve"> PAGEREF _Toc5723895 \h </w:instrText>
        </w:r>
        <w:r>
          <w:rPr>
            <w:noProof/>
            <w:webHidden/>
          </w:rPr>
        </w:r>
        <w:r>
          <w:rPr>
            <w:noProof/>
            <w:webHidden/>
          </w:rPr>
          <w:fldChar w:fldCharType="separate"/>
        </w:r>
        <w:r w:rsidR="003C722F">
          <w:rPr>
            <w:noProof/>
            <w:webHidden/>
          </w:rPr>
          <w:t>56</w:t>
        </w:r>
        <w:r>
          <w:rPr>
            <w:noProof/>
            <w:webHidden/>
          </w:rPr>
          <w:fldChar w:fldCharType="end"/>
        </w:r>
      </w:hyperlink>
    </w:p>
    <w:p w:rsidR="0014404D" w:rsidRDefault="0014404D" w:rsidP="0014404D">
      <w:pPr>
        <w:pStyle w:val="Tabladeilustraciones"/>
        <w:tabs>
          <w:tab w:val="right" w:leader="dot" w:pos="8647"/>
        </w:tabs>
        <w:spacing w:line="276" w:lineRule="auto"/>
        <w:ind w:left="1276" w:right="425" w:hanging="1276"/>
        <w:rPr>
          <w:rFonts w:asciiTheme="minorHAnsi" w:eastAsiaTheme="minorEastAsia" w:hAnsiTheme="minorHAnsi" w:cstheme="minorBidi"/>
          <w:noProof/>
          <w:sz w:val="22"/>
          <w:szCs w:val="22"/>
          <w:lang w:val="en-US"/>
        </w:rPr>
      </w:pPr>
      <w:hyperlink w:anchor="_Toc5723896" w:history="1">
        <w:r w:rsidRPr="00CC287E">
          <w:rPr>
            <w:rStyle w:val="Hipervnculo"/>
            <w:noProof/>
          </w:rPr>
          <w:t xml:space="preserve">Tabla 12: </w:t>
        </w:r>
        <w:r>
          <w:rPr>
            <w:rStyle w:val="Hipervnculo"/>
            <w:noProof/>
          </w:rPr>
          <w:tab/>
        </w:r>
        <w:r w:rsidRPr="00CC287E">
          <w:rPr>
            <w:rStyle w:val="Hipervnculo"/>
            <w:noProof/>
          </w:rPr>
          <w:t>Estimación del riesgo de la estación 03.</w:t>
        </w:r>
        <w:r>
          <w:rPr>
            <w:noProof/>
            <w:webHidden/>
          </w:rPr>
          <w:tab/>
        </w:r>
        <w:r>
          <w:rPr>
            <w:noProof/>
            <w:webHidden/>
          </w:rPr>
          <w:fldChar w:fldCharType="begin"/>
        </w:r>
        <w:r>
          <w:rPr>
            <w:noProof/>
            <w:webHidden/>
          </w:rPr>
          <w:instrText xml:space="preserve"> PAGEREF _Toc5723896 \h </w:instrText>
        </w:r>
        <w:r>
          <w:rPr>
            <w:noProof/>
            <w:webHidden/>
          </w:rPr>
        </w:r>
        <w:r>
          <w:rPr>
            <w:noProof/>
            <w:webHidden/>
          </w:rPr>
          <w:fldChar w:fldCharType="separate"/>
        </w:r>
        <w:r w:rsidR="003C722F">
          <w:rPr>
            <w:noProof/>
            <w:webHidden/>
          </w:rPr>
          <w:t>58</w:t>
        </w:r>
        <w:r>
          <w:rPr>
            <w:noProof/>
            <w:webHidden/>
          </w:rPr>
          <w:fldChar w:fldCharType="end"/>
        </w:r>
      </w:hyperlink>
    </w:p>
    <w:p w:rsidR="0014404D" w:rsidRDefault="0014404D" w:rsidP="0014404D">
      <w:pPr>
        <w:pStyle w:val="Tabladeilustraciones"/>
        <w:tabs>
          <w:tab w:val="right" w:leader="dot" w:pos="8647"/>
        </w:tabs>
        <w:spacing w:line="276" w:lineRule="auto"/>
        <w:ind w:left="1276" w:right="425" w:hanging="1276"/>
        <w:rPr>
          <w:rFonts w:asciiTheme="minorHAnsi" w:eastAsiaTheme="minorEastAsia" w:hAnsiTheme="minorHAnsi" w:cstheme="minorBidi"/>
          <w:noProof/>
          <w:sz w:val="22"/>
          <w:szCs w:val="22"/>
          <w:lang w:val="en-US"/>
        </w:rPr>
      </w:pPr>
      <w:hyperlink w:anchor="_Toc5723897" w:history="1">
        <w:r w:rsidRPr="00CC287E">
          <w:rPr>
            <w:rStyle w:val="Hipervnculo"/>
            <w:noProof/>
          </w:rPr>
          <w:t xml:space="preserve">Tabla 13: </w:t>
        </w:r>
        <w:r>
          <w:rPr>
            <w:rStyle w:val="Hipervnculo"/>
            <w:noProof/>
          </w:rPr>
          <w:tab/>
        </w:r>
        <w:r w:rsidRPr="00CC287E">
          <w:rPr>
            <w:rStyle w:val="Hipervnculo"/>
            <w:noProof/>
          </w:rPr>
          <w:t>Estimación del riesgo de la estación 04.</w:t>
        </w:r>
        <w:r>
          <w:rPr>
            <w:noProof/>
            <w:webHidden/>
          </w:rPr>
          <w:tab/>
        </w:r>
        <w:r>
          <w:rPr>
            <w:noProof/>
            <w:webHidden/>
          </w:rPr>
          <w:fldChar w:fldCharType="begin"/>
        </w:r>
        <w:r>
          <w:rPr>
            <w:noProof/>
            <w:webHidden/>
          </w:rPr>
          <w:instrText xml:space="preserve"> PAGEREF _Toc5723897 \h </w:instrText>
        </w:r>
        <w:r>
          <w:rPr>
            <w:noProof/>
            <w:webHidden/>
          </w:rPr>
        </w:r>
        <w:r>
          <w:rPr>
            <w:noProof/>
            <w:webHidden/>
          </w:rPr>
          <w:fldChar w:fldCharType="separate"/>
        </w:r>
        <w:r w:rsidR="003C722F">
          <w:rPr>
            <w:noProof/>
            <w:webHidden/>
          </w:rPr>
          <w:t>60</w:t>
        </w:r>
        <w:r>
          <w:rPr>
            <w:noProof/>
            <w:webHidden/>
          </w:rPr>
          <w:fldChar w:fldCharType="end"/>
        </w:r>
      </w:hyperlink>
    </w:p>
    <w:p w:rsidR="0014404D" w:rsidRDefault="0014404D" w:rsidP="0014404D">
      <w:pPr>
        <w:pStyle w:val="Tabladeilustraciones"/>
        <w:tabs>
          <w:tab w:val="right" w:leader="dot" w:pos="8647"/>
        </w:tabs>
        <w:spacing w:line="276" w:lineRule="auto"/>
        <w:ind w:left="1276" w:right="425" w:hanging="1276"/>
        <w:rPr>
          <w:rFonts w:asciiTheme="minorHAnsi" w:eastAsiaTheme="minorEastAsia" w:hAnsiTheme="minorHAnsi" w:cstheme="minorBidi"/>
          <w:noProof/>
          <w:sz w:val="22"/>
          <w:szCs w:val="22"/>
          <w:lang w:val="en-US"/>
        </w:rPr>
      </w:pPr>
      <w:hyperlink w:anchor="_Toc5723898" w:history="1">
        <w:r w:rsidRPr="00CC287E">
          <w:rPr>
            <w:rStyle w:val="Hipervnculo"/>
            <w:noProof/>
          </w:rPr>
          <w:t xml:space="preserve">Tabla 14: </w:t>
        </w:r>
        <w:r>
          <w:rPr>
            <w:rStyle w:val="Hipervnculo"/>
            <w:noProof/>
          </w:rPr>
          <w:tab/>
        </w:r>
        <w:r w:rsidRPr="00CC287E">
          <w:rPr>
            <w:rStyle w:val="Hipervnculo"/>
            <w:noProof/>
          </w:rPr>
          <w:t>Estimación del riesgo de la estación 05.</w:t>
        </w:r>
        <w:r>
          <w:rPr>
            <w:noProof/>
            <w:webHidden/>
          </w:rPr>
          <w:tab/>
        </w:r>
        <w:r>
          <w:rPr>
            <w:noProof/>
            <w:webHidden/>
          </w:rPr>
          <w:fldChar w:fldCharType="begin"/>
        </w:r>
        <w:r>
          <w:rPr>
            <w:noProof/>
            <w:webHidden/>
          </w:rPr>
          <w:instrText xml:space="preserve"> PAGEREF _Toc5723898 \h </w:instrText>
        </w:r>
        <w:r>
          <w:rPr>
            <w:noProof/>
            <w:webHidden/>
          </w:rPr>
        </w:r>
        <w:r>
          <w:rPr>
            <w:noProof/>
            <w:webHidden/>
          </w:rPr>
          <w:fldChar w:fldCharType="separate"/>
        </w:r>
        <w:r w:rsidR="003C722F">
          <w:rPr>
            <w:noProof/>
            <w:webHidden/>
          </w:rPr>
          <w:t>62</w:t>
        </w:r>
        <w:r>
          <w:rPr>
            <w:noProof/>
            <w:webHidden/>
          </w:rPr>
          <w:fldChar w:fldCharType="end"/>
        </w:r>
      </w:hyperlink>
    </w:p>
    <w:p w:rsidR="0014404D" w:rsidRDefault="0014404D" w:rsidP="0014404D">
      <w:pPr>
        <w:pStyle w:val="Tabladeilustraciones"/>
        <w:tabs>
          <w:tab w:val="right" w:leader="dot" w:pos="8647"/>
        </w:tabs>
        <w:spacing w:line="276" w:lineRule="auto"/>
        <w:ind w:left="1276" w:right="425" w:hanging="1276"/>
        <w:rPr>
          <w:rFonts w:asciiTheme="minorHAnsi" w:eastAsiaTheme="minorEastAsia" w:hAnsiTheme="minorHAnsi" w:cstheme="minorBidi"/>
          <w:noProof/>
          <w:sz w:val="22"/>
          <w:szCs w:val="22"/>
          <w:lang w:val="en-US"/>
        </w:rPr>
      </w:pPr>
      <w:hyperlink w:anchor="_Toc5723899" w:history="1">
        <w:r w:rsidRPr="00CC287E">
          <w:rPr>
            <w:rStyle w:val="Hipervnculo"/>
            <w:noProof/>
          </w:rPr>
          <w:t xml:space="preserve">Tabla 15: </w:t>
        </w:r>
        <w:r>
          <w:rPr>
            <w:rStyle w:val="Hipervnculo"/>
            <w:noProof/>
          </w:rPr>
          <w:tab/>
        </w:r>
        <w:r w:rsidRPr="00CC287E">
          <w:rPr>
            <w:rStyle w:val="Hipervnculo"/>
            <w:noProof/>
          </w:rPr>
          <w:t>Estimación del riesgo de la estación 06.</w:t>
        </w:r>
        <w:r>
          <w:rPr>
            <w:noProof/>
            <w:webHidden/>
          </w:rPr>
          <w:tab/>
        </w:r>
        <w:r>
          <w:rPr>
            <w:noProof/>
            <w:webHidden/>
          </w:rPr>
          <w:fldChar w:fldCharType="begin"/>
        </w:r>
        <w:r>
          <w:rPr>
            <w:noProof/>
            <w:webHidden/>
          </w:rPr>
          <w:instrText xml:space="preserve"> PAGEREF _Toc5723899 \h </w:instrText>
        </w:r>
        <w:r>
          <w:rPr>
            <w:noProof/>
            <w:webHidden/>
          </w:rPr>
        </w:r>
        <w:r>
          <w:rPr>
            <w:noProof/>
            <w:webHidden/>
          </w:rPr>
          <w:fldChar w:fldCharType="separate"/>
        </w:r>
        <w:r w:rsidR="003C722F">
          <w:rPr>
            <w:noProof/>
            <w:webHidden/>
          </w:rPr>
          <w:t>64</w:t>
        </w:r>
        <w:r>
          <w:rPr>
            <w:noProof/>
            <w:webHidden/>
          </w:rPr>
          <w:fldChar w:fldCharType="end"/>
        </w:r>
      </w:hyperlink>
    </w:p>
    <w:p w:rsidR="0014404D" w:rsidRDefault="0014404D" w:rsidP="0014404D">
      <w:pPr>
        <w:pStyle w:val="Tabladeilustraciones"/>
        <w:tabs>
          <w:tab w:val="right" w:leader="dot" w:pos="8647"/>
        </w:tabs>
        <w:spacing w:line="276" w:lineRule="auto"/>
        <w:ind w:left="1276" w:right="425" w:hanging="1276"/>
        <w:rPr>
          <w:rFonts w:asciiTheme="minorHAnsi" w:eastAsiaTheme="minorEastAsia" w:hAnsiTheme="minorHAnsi" w:cstheme="minorBidi"/>
          <w:noProof/>
          <w:sz w:val="22"/>
          <w:szCs w:val="22"/>
          <w:lang w:val="en-US"/>
        </w:rPr>
      </w:pPr>
      <w:hyperlink w:anchor="_Toc5723900" w:history="1">
        <w:r w:rsidRPr="00CC287E">
          <w:rPr>
            <w:rStyle w:val="Hipervnculo"/>
            <w:noProof/>
          </w:rPr>
          <w:t xml:space="preserve">Tabla 16: </w:t>
        </w:r>
        <w:r>
          <w:rPr>
            <w:rStyle w:val="Hipervnculo"/>
            <w:noProof/>
          </w:rPr>
          <w:tab/>
        </w:r>
        <w:r w:rsidRPr="00CC287E">
          <w:rPr>
            <w:rStyle w:val="Hipervnculo"/>
            <w:noProof/>
          </w:rPr>
          <w:t>Estimación del riesgo de la estación 07.</w:t>
        </w:r>
        <w:r>
          <w:rPr>
            <w:noProof/>
            <w:webHidden/>
          </w:rPr>
          <w:tab/>
        </w:r>
        <w:r>
          <w:rPr>
            <w:noProof/>
            <w:webHidden/>
          </w:rPr>
          <w:fldChar w:fldCharType="begin"/>
        </w:r>
        <w:r>
          <w:rPr>
            <w:noProof/>
            <w:webHidden/>
          </w:rPr>
          <w:instrText xml:space="preserve"> PAGEREF _Toc5723900 \h </w:instrText>
        </w:r>
        <w:r>
          <w:rPr>
            <w:noProof/>
            <w:webHidden/>
          </w:rPr>
        </w:r>
        <w:r>
          <w:rPr>
            <w:noProof/>
            <w:webHidden/>
          </w:rPr>
          <w:fldChar w:fldCharType="separate"/>
        </w:r>
        <w:r w:rsidR="003C722F">
          <w:rPr>
            <w:noProof/>
            <w:webHidden/>
          </w:rPr>
          <w:t>66</w:t>
        </w:r>
        <w:r>
          <w:rPr>
            <w:noProof/>
            <w:webHidden/>
          </w:rPr>
          <w:fldChar w:fldCharType="end"/>
        </w:r>
      </w:hyperlink>
    </w:p>
    <w:p w:rsidR="0014404D" w:rsidRDefault="0014404D" w:rsidP="0014404D">
      <w:pPr>
        <w:pStyle w:val="Tabladeilustraciones"/>
        <w:tabs>
          <w:tab w:val="right" w:leader="dot" w:pos="8647"/>
        </w:tabs>
        <w:spacing w:line="276" w:lineRule="auto"/>
        <w:ind w:left="1276" w:right="425" w:hanging="1276"/>
        <w:rPr>
          <w:rFonts w:asciiTheme="minorHAnsi" w:eastAsiaTheme="minorEastAsia" w:hAnsiTheme="minorHAnsi" w:cstheme="minorBidi"/>
          <w:noProof/>
          <w:sz w:val="22"/>
          <w:szCs w:val="22"/>
          <w:lang w:val="en-US"/>
        </w:rPr>
      </w:pPr>
      <w:hyperlink w:anchor="_Toc5723901" w:history="1">
        <w:r w:rsidRPr="00CC287E">
          <w:rPr>
            <w:rStyle w:val="Hipervnculo"/>
            <w:noProof/>
          </w:rPr>
          <w:t xml:space="preserve">Tabla 17: </w:t>
        </w:r>
        <w:r>
          <w:rPr>
            <w:rStyle w:val="Hipervnculo"/>
            <w:noProof/>
          </w:rPr>
          <w:tab/>
        </w:r>
        <w:r w:rsidRPr="00CC287E">
          <w:rPr>
            <w:rStyle w:val="Hipervnculo"/>
            <w:noProof/>
          </w:rPr>
          <w:t>Estimación del riesgo de la estación 08.</w:t>
        </w:r>
        <w:r>
          <w:rPr>
            <w:noProof/>
            <w:webHidden/>
          </w:rPr>
          <w:tab/>
        </w:r>
        <w:r>
          <w:rPr>
            <w:noProof/>
            <w:webHidden/>
          </w:rPr>
          <w:fldChar w:fldCharType="begin"/>
        </w:r>
        <w:r>
          <w:rPr>
            <w:noProof/>
            <w:webHidden/>
          </w:rPr>
          <w:instrText xml:space="preserve"> PAGEREF _Toc5723901 \h </w:instrText>
        </w:r>
        <w:r>
          <w:rPr>
            <w:noProof/>
            <w:webHidden/>
          </w:rPr>
        </w:r>
        <w:r>
          <w:rPr>
            <w:noProof/>
            <w:webHidden/>
          </w:rPr>
          <w:fldChar w:fldCharType="separate"/>
        </w:r>
        <w:r w:rsidR="003C722F">
          <w:rPr>
            <w:noProof/>
            <w:webHidden/>
          </w:rPr>
          <w:t>68</w:t>
        </w:r>
        <w:r>
          <w:rPr>
            <w:noProof/>
            <w:webHidden/>
          </w:rPr>
          <w:fldChar w:fldCharType="end"/>
        </w:r>
      </w:hyperlink>
    </w:p>
    <w:p w:rsidR="0014404D" w:rsidRDefault="0014404D" w:rsidP="0014404D">
      <w:pPr>
        <w:pStyle w:val="Tabladeilustraciones"/>
        <w:tabs>
          <w:tab w:val="right" w:leader="dot" w:pos="8647"/>
        </w:tabs>
        <w:spacing w:line="276" w:lineRule="auto"/>
        <w:ind w:left="1276" w:right="425" w:hanging="1276"/>
        <w:rPr>
          <w:rFonts w:asciiTheme="minorHAnsi" w:eastAsiaTheme="minorEastAsia" w:hAnsiTheme="minorHAnsi" w:cstheme="minorBidi"/>
          <w:noProof/>
          <w:sz w:val="22"/>
          <w:szCs w:val="22"/>
          <w:lang w:val="en-US"/>
        </w:rPr>
      </w:pPr>
      <w:hyperlink w:anchor="_Toc5723902" w:history="1">
        <w:r w:rsidRPr="00CC287E">
          <w:rPr>
            <w:rStyle w:val="Hipervnculo"/>
            <w:noProof/>
          </w:rPr>
          <w:t>Tabla 18:</w:t>
        </w:r>
        <w:r>
          <w:rPr>
            <w:rStyle w:val="Hipervnculo"/>
            <w:noProof/>
          </w:rPr>
          <w:tab/>
        </w:r>
        <w:r w:rsidRPr="00CC287E">
          <w:rPr>
            <w:rStyle w:val="Hipervnculo"/>
            <w:noProof/>
          </w:rPr>
          <w:t>Estimación del riesgo de la estación  09.</w:t>
        </w:r>
        <w:r>
          <w:rPr>
            <w:noProof/>
            <w:webHidden/>
          </w:rPr>
          <w:tab/>
        </w:r>
        <w:r>
          <w:rPr>
            <w:noProof/>
            <w:webHidden/>
          </w:rPr>
          <w:fldChar w:fldCharType="begin"/>
        </w:r>
        <w:r>
          <w:rPr>
            <w:noProof/>
            <w:webHidden/>
          </w:rPr>
          <w:instrText xml:space="preserve"> PAGEREF _Toc5723902 \h </w:instrText>
        </w:r>
        <w:r>
          <w:rPr>
            <w:noProof/>
            <w:webHidden/>
          </w:rPr>
        </w:r>
        <w:r>
          <w:rPr>
            <w:noProof/>
            <w:webHidden/>
          </w:rPr>
          <w:fldChar w:fldCharType="separate"/>
        </w:r>
        <w:r w:rsidR="003C722F">
          <w:rPr>
            <w:noProof/>
            <w:webHidden/>
          </w:rPr>
          <w:t>70</w:t>
        </w:r>
        <w:r>
          <w:rPr>
            <w:noProof/>
            <w:webHidden/>
          </w:rPr>
          <w:fldChar w:fldCharType="end"/>
        </w:r>
      </w:hyperlink>
    </w:p>
    <w:p w:rsidR="0014404D" w:rsidRDefault="0014404D" w:rsidP="0014404D">
      <w:pPr>
        <w:pStyle w:val="Tabladeilustraciones"/>
        <w:tabs>
          <w:tab w:val="right" w:leader="dot" w:pos="8647"/>
        </w:tabs>
        <w:spacing w:line="276" w:lineRule="auto"/>
        <w:ind w:left="1276" w:right="425" w:hanging="1276"/>
        <w:rPr>
          <w:rFonts w:asciiTheme="minorHAnsi" w:eastAsiaTheme="minorEastAsia" w:hAnsiTheme="minorHAnsi" w:cstheme="minorBidi"/>
          <w:noProof/>
          <w:sz w:val="22"/>
          <w:szCs w:val="22"/>
          <w:lang w:val="en-US"/>
        </w:rPr>
      </w:pPr>
      <w:hyperlink w:anchor="_Toc5723903" w:history="1">
        <w:r w:rsidRPr="00CC287E">
          <w:rPr>
            <w:rStyle w:val="Hipervnculo"/>
            <w:noProof/>
          </w:rPr>
          <w:t xml:space="preserve">Tabla 19: </w:t>
        </w:r>
        <w:r>
          <w:rPr>
            <w:rStyle w:val="Hipervnculo"/>
            <w:noProof/>
          </w:rPr>
          <w:tab/>
        </w:r>
        <w:r w:rsidRPr="00CC287E">
          <w:rPr>
            <w:rStyle w:val="Hipervnculo"/>
            <w:noProof/>
          </w:rPr>
          <w:t>Estimación</w:t>
        </w:r>
        <w:r w:rsidRPr="00CC287E">
          <w:rPr>
            <w:rStyle w:val="Hipervnculo"/>
            <w:i/>
            <w:noProof/>
          </w:rPr>
          <w:t xml:space="preserve"> </w:t>
        </w:r>
        <w:r w:rsidRPr="00CC287E">
          <w:rPr>
            <w:rStyle w:val="Hipervnculo"/>
            <w:noProof/>
          </w:rPr>
          <w:t>del riesgo de la estación 10.</w:t>
        </w:r>
        <w:r>
          <w:rPr>
            <w:noProof/>
            <w:webHidden/>
          </w:rPr>
          <w:tab/>
        </w:r>
        <w:r>
          <w:rPr>
            <w:noProof/>
            <w:webHidden/>
          </w:rPr>
          <w:fldChar w:fldCharType="begin"/>
        </w:r>
        <w:r>
          <w:rPr>
            <w:noProof/>
            <w:webHidden/>
          </w:rPr>
          <w:instrText xml:space="preserve"> PAGEREF _Toc5723903 \h </w:instrText>
        </w:r>
        <w:r>
          <w:rPr>
            <w:noProof/>
            <w:webHidden/>
          </w:rPr>
        </w:r>
        <w:r>
          <w:rPr>
            <w:noProof/>
            <w:webHidden/>
          </w:rPr>
          <w:fldChar w:fldCharType="separate"/>
        </w:r>
        <w:r w:rsidR="003C722F">
          <w:rPr>
            <w:noProof/>
            <w:webHidden/>
          </w:rPr>
          <w:t>72</w:t>
        </w:r>
        <w:r>
          <w:rPr>
            <w:noProof/>
            <w:webHidden/>
          </w:rPr>
          <w:fldChar w:fldCharType="end"/>
        </w:r>
      </w:hyperlink>
    </w:p>
    <w:p w:rsidR="0014404D" w:rsidRDefault="0014404D" w:rsidP="0014404D">
      <w:pPr>
        <w:pStyle w:val="Tabladeilustraciones"/>
        <w:tabs>
          <w:tab w:val="right" w:leader="dot" w:pos="8647"/>
        </w:tabs>
        <w:spacing w:line="276" w:lineRule="auto"/>
        <w:ind w:left="1276" w:right="425" w:hanging="1276"/>
        <w:rPr>
          <w:rFonts w:asciiTheme="minorHAnsi" w:eastAsiaTheme="minorEastAsia" w:hAnsiTheme="minorHAnsi" w:cstheme="minorBidi"/>
          <w:noProof/>
          <w:sz w:val="22"/>
          <w:szCs w:val="22"/>
          <w:lang w:val="en-US"/>
        </w:rPr>
      </w:pPr>
      <w:hyperlink w:anchor="_Toc5723904" w:history="1">
        <w:r w:rsidRPr="00CC287E">
          <w:rPr>
            <w:rStyle w:val="Hipervnculo"/>
            <w:noProof/>
          </w:rPr>
          <w:t xml:space="preserve">Tabla 20: </w:t>
        </w:r>
        <w:r>
          <w:rPr>
            <w:rStyle w:val="Hipervnculo"/>
            <w:noProof/>
          </w:rPr>
          <w:tab/>
        </w:r>
        <w:r w:rsidRPr="00CC287E">
          <w:rPr>
            <w:rStyle w:val="Hipervnculo"/>
            <w:noProof/>
          </w:rPr>
          <w:t>Estimación</w:t>
        </w:r>
        <w:r w:rsidRPr="00CC287E">
          <w:rPr>
            <w:rStyle w:val="Hipervnculo"/>
            <w:i/>
            <w:noProof/>
          </w:rPr>
          <w:t xml:space="preserve"> </w:t>
        </w:r>
        <w:r w:rsidRPr="00CC287E">
          <w:rPr>
            <w:rStyle w:val="Hipervnculo"/>
            <w:noProof/>
          </w:rPr>
          <w:t>del riesgo de la estación 11.</w:t>
        </w:r>
        <w:r>
          <w:rPr>
            <w:noProof/>
            <w:webHidden/>
          </w:rPr>
          <w:tab/>
        </w:r>
        <w:r>
          <w:rPr>
            <w:noProof/>
            <w:webHidden/>
          </w:rPr>
          <w:fldChar w:fldCharType="begin"/>
        </w:r>
        <w:r>
          <w:rPr>
            <w:noProof/>
            <w:webHidden/>
          </w:rPr>
          <w:instrText xml:space="preserve"> PAGEREF _Toc5723904 \h </w:instrText>
        </w:r>
        <w:r>
          <w:rPr>
            <w:noProof/>
            <w:webHidden/>
          </w:rPr>
        </w:r>
        <w:r>
          <w:rPr>
            <w:noProof/>
            <w:webHidden/>
          </w:rPr>
          <w:fldChar w:fldCharType="separate"/>
        </w:r>
        <w:r w:rsidR="003C722F">
          <w:rPr>
            <w:noProof/>
            <w:webHidden/>
          </w:rPr>
          <w:t>74</w:t>
        </w:r>
        <w:r>
          <w:rPr>
            <w:noProof/>
            <w:webHidden/>
          </w:rPr>
          <w:fldChar w:fldCharType="end"/>
        </w:r>
      </w:hyperlink>
    </w:p>
    <w:p w:rsidR="0014404D" w:rsidRDefault="0014404D" w:rsidP="0014404D">
      <w:pPr>
        <w:pStyle w:val="Tabladeilustraciones"/>
        <w:tabs>
          <w:tab w:val="right" w:leader="dot" w:pos="8647"/>
        </w:tabs>
        <w:spacing w:line="276" w:lineRule="auto"/>
        <w:ind w:left="1276" w:right="425" w:hanging="1276"/>
        <w:rPr>
          <w:rFonts w:asciiTheme="minorHAnsi" w:eastAsiaTheme="minorEastAsia" w:hAnsiTheme="minorHAnsi" w:cstheme="minorBidi"/>
          <w:noProof/>
          <w:sz w:val="22"/>
          <w:szCs w:val="22"/>
          <w:lang w:val="en-US"/>
        </w:rPr>
      </w:pPr>
      <w:hyperlink w:anchor="_Toc5723905" w:history="1">
        <w:r w:rsidRPr="00CC287E">
          <w:rPr>
            <w:rStyle w:val="Hipervnculo"/>
            <w:noProof/>
          </w:rPr>
          <w:t xml:space="preserve">Tabla 21: </w:t>
        </w:r>
        <w:r>
          <w:rPr>
            <w:rStyle w:val="Hipervnculo"/>
            <w:noProof/>
          </w:rPr>
          <w:tab/>
        </w:r>
        <w:r w:rsidRPr="00CC287E">
          <w:rPr>
            <w:rStyle w:val="Hipervnculo"/>
            <w:noProof/>
          </w:rPr>
          <w:t>Estimación del riesgo de la estación 12.</w:t>
        </w:r>
        <w:r>
          <w:rPr>
            <w:noProof/>
            <w:webHidden/>
          </w:rPr>
          <w:tab/>
        </w:r>
        <w:r>
          <w:rPr>
            <w:noProof/>
            <w:webHidden/>
          </w:rPr>
          <w:fldChar w:fldCharType="begin"/>
        </w:r>
        <w:r>
          <w:rPr>
            <w:noProof/>
            <w:webHidden/>
          </w:rPr>
          <w:instrText xml:space="preserve"> PAGEREF _Toc5723905 \h </w:instrText>
        </w:r>
        <w:r>
          <w:rPr>
            <w:noProof/>
            <w:webHidden/>
          </w:rPr>
        </w:r>
        <w:r>
          <w:rPr>
            <w:noProof/>
            <w:webHidden/>
          </w:rPr>
          <w:fldChar w:fldCharType="separate"/>
        </w:r>
        <w:r w:rsidR="003C722F">
          <w:rPr>
            <w:noProof/>
            <w:webHidden/>
          </w:rPr>
          <w:t>76</w:t>
        </w:r>
        <w:r>
          <w:rPr>
            <w:noProof/>
            <w:webHidden/>
          </w:rPr>
          <w:fldChar w:fldCharType="end"/>
        </w:r>
      </w:hyperlink>
    </w:p>
    <w:p w:rsidR="0014404D" w:rsidRDefault="0014404D" w:rsidP="0014404D">
      <w:pPr>
        <w:pStyle w:val="Tabladeilustraciones"/>
        <w:tabs>
          <w:tab w:val="right" w:leader="dot" w:pos="8647"/>
        </w:tabs>
        <w:spacing w:line="276" w:lineRule="auto"/>
        <w:ind w:left="1276" w:right="425" w:hanging="1276"/>
        <w:rPr>
          <w:rFonts w:asciiTheme="minorHAnsi" w:eastAsiaTheme="minorEastAsia" w:hAnsiTheme="minorHAnsi" w:cstheme="minorBidi"/>
          <w:noProof/>
          <w:sz w:val="22"/>
          <w:szCs w:val="22"/>
          <w:lang w:val="en-US"/>
        </w:rPr>
      </w:pPr>
      <w:hyperlink w:anchor="_Toc5723906" w:history="1">
        <w:r w:rsidRPr="00CC287E">
          <w:rPr>
            <w:rStyle w:val="Hipervnculo"/>
            <w:noProof/>
          </w:rPr>
          <w:t xml:space="preserve">Tabla 22: </w:t>
        </w:r>
        <w:r>
          <w:rPr>
            <w:rStyle w:val="Hipervnculo"/>
            <w:noProof/>
          </w:rPr>
          <w:tab/>
        </w:r>
        <w:r w:rsidRPr="00CC287E">
          <w:rPr>
            <w:rStyle w:val="Hipervnculo"/>
            <w:noProof/>
          </w:rPr>
          <w:t>Estimación del riesgo de la estación 13</w:t>
        </w:r>
        <w:r>
          <w:rPr>
            <w:noProof/>
            <w:webHidden/>
          </w:rPr>
          <w:tab/>
        </w:r>
        <w:r>
          <w:rPr>
            <w:noProof/>
            <w:webHidden/>
          </w:rPr>
          <w:fldChar w:fldCharType="begin"/>
        </w:r>
        <w:r>
          <w:rPr>
            <w:noProof/>
            <w:webHidden/>
          </w:rPr>
          <w:instrText xml:space="preserve"> PAGEREF _Toc5723906 \h </w:instrText>
        </w:r>
        <w:r>
          <w:rPr>
            <w:noProof/>
            <w:webHidden/>
          </w:rPr>
        </w:r>
        <w:r>
          <w:rPr>
            <w:noProof/>
            <w:webHidden/>
          </w:rPr>
          <w:fldChar w:fldCharType="separate"/>
        </w:r>
        <w:r w:rsidR="003C722F">
          <w:rPr>
            <w:noProof/>
            <w:webHidden/>
          </w:rPr>
          <w:t>78</w:t>
        </w:r>
        <w:r>
          <w:rPr>
            <w:noProof/>
            <w:webHidden/>
          </w:rPr>
          <w:fldChar w:fldCharType="end"/>
        </w:r>
      </w:hyperlink>
    </w:p>
    <w:p w:rsidR="0014404D" w:rsidRDefault="0014404D" w:rsidP="0014404D">
      <w:pPr>
        <w:pStyle w:val="Tabladeilustraciones"/>
        <w:tabs>
          <w:tab w:val="right" w:leader="dot" w:pos="8647"/>
        </w:tabs>
        <w:spacing w:line="276" w:lineRule="auto"/>
        <w:ind w:left="1276" w:right="425" w:hanging="1276"/>
        <w:rPr>
          <w:rFonts w:asciiTheme="minorHAnsi" w:eastAsiaTheme="minorEastAsia" w:hAnsiTheme="minorHAnsi" w:cstheme="minorBidi"/>
          <w:noProof/>
          <w:sz w:val="22"/>
          <w:szCs w:val="22"/>
          <w:lang w:val="en-US"/>
        </w:rPr>
      </w:pPr>
      <w:hyperlink w:anchor="_Toc5723907" w:history="1">
        <w:r w:rsidRPr="00CC287E">
          <w:rPr>
            <w:rStyle w:val="Hipervnculo"/>
            <w:noProof/>
          </w:rPr>
          <w:t xml:space="preserve">Tabla 23: </w:t>
        </w:r>
        <w:r>
          <w:rPr>
            <w:rStyle w:val="Hipervnculo"/>
            <w:noProof/>
          </w:rPr>
          <w:tab/>
        </w:r>
        <w:r w:rsidRPr="00CC287E">
          <w:rPr>
            <w:rStyle w:val="Hipervnculo"/>
            <w:noProof/>
          </w:rPr>
          <w:t>Estimación del riesgo de la estación 14.</w:t>
        </w:r>
        <w:r>
          <w:rPr>
            <w:noProof/>
            <w:webHidden/>
          </w:rPr>
          <w:tab/>
        </w:r>
        <w:r>
          <w:rPr>
            <w:noProof/>
            <w:webHidden/>
          </w:rPr>
          <w:fldChar w:fldCharType="begin"/>
        </w:r>
        <w:r>
          <w:rPr>
            <w:noProof/>
            <w:webHidden/>
          </w:rPr>
          <w:instrText xml:space="preserve"> PAGEREF _Toc5723907 \h </w:instrText>
        </w:r>
        <w:r>
          <w:rPr>
            <w:noProof/>
            <w:webHidden/>
          </w:rPr>
        </w:r>
        <w:r>
          <w:rPr>
            <w:noProof/>
            <w:webHidden/>
          </w:rPr>
          <w:fldChar w:fldCharType="separate"/>
        </w:r>
        <w:r w:rsidR="003C722F">
          <w:rPr>
            <w:noProof/>
            <w:webHidden/>
          </w:rPr>
          <w:t>80</w:t>
        </w:r>
        <w:r>
          <w:rPr>
            <w:noProof/>
            <w:webHidden/>
          </w:rPr>
          <w:fldChar w:fldCharType="end"/>
        </w:r>
      </w:hyperlink>
    </w:p>
    <w:p w:rsidR="0014404D" w:rsidRDefault="0014404D" w:rsidP="0014404D">
      <w:pPr>
        <w:pStyle w:val="Tabladeilustraciones"/>
        <w:tabs>
          <w:tab w:val="right" w:leader="dot" w:pos="8647"/>
        </w:tabs>
        <w:spacing w:line="276" w:lineRule="auto"/>
        <w:ind w:left="1276" w:right="425" w:hanging="1276"/>
        <w:rPr>
          <w:rFonts w:asciiTheme="minorHAnsi" w:eastAsiaTheme="minorEastAsia" w:hAnsiTheme="minorHAnsi" w:cstheme="minorBidi"/>
          <w:noProof/>
          <w:sz w:val="22"/>
          <w:szCs w:val="22"/>
          <w:lang w:val="en-US"/>
        </w:rPr>
      </w:pPr>
      <w:hyperlink w:anchor="_Toc5723908" w:history="1">
        <w:r w:rsidRPr="00CC287E">
          <w:rPr>
            <w:rStyle w:val="Hipervnculo"/>
            <w:noProof/>
          </w:rPr>
          <w:t xml:space="preserve">Tabla 24: </w:t>
        </w:r>
        <w:r>
          <w:rPr>
            <w:rStyle w:val="Hipervnculo"/>
            <w:noProof/>
          </w:rPr>
          <w:tab/>
        </w:r>
        <w:r w:rsidRPr="00CC287E">
          <w:rPr>
            <w:rStyle w:val="Hipervnculo"/>
            <w:noProof/>
          </w:rPr>
          <w:t>Estimación del riesgo de la estación 15.</w:t>
        </w:r>
        <w:r>
          <w:rPr>
            <w:noProof/>
            <w:webHidden/>
          </w:rPr>
          <w:tab/>
        </w:r>
        <w:r>
          <w:rPr>
            <w:noProof/>
            <w:webHidden/>
          </w:rPr>
          <w:fldChar w:fldCharType="begin"/>
        </w:r>
        <w:r>
          <w:rPr>
            <w:noProof/>
            <w:webHidden/>
          </w:rPr>
          <w:instrText xml:space="preserve"> PAGEREF _Toc5723908 \h </w:instrText>
        </w:r>
        <w:r>
          <w:rPr>
            <w:noProof/>
            <w:webHidden/>
          </w:rPr>
        </w:r>
        <w:r>
          <w:rPr>
            <w:noProof/>
            <w:webHidden/>
          </w:rPr>
          <w:fldChar w:fldCharType="separate"/>
        </w:r>
        <w:r w:rsidR="003C722F">
          <w:rPr>
            <w:noProof/>
            <w:webHidden/>
          </w:rPr>
          <w:t>82</w:t>
        </w:r>
        <w:r>
          <w:rPr>
            <w:noProof/>
            <w:webHidden/>
          </w:rPr>
          <w:fldChar w:fldCharType="end"/>
        </w:r>
      </w:hyperlink>
    </w:p>
    <w:p w:rsidR="0014404D" w:rsidRDefault="0014404D" w:rsidP="0014404D">
      <w:pPr>
        <w:pStyle w:val="Tabladeilustraciones"/>
        <w:tabs>
          <w:tab w:val="right" w:leader="dot" w:pos="8647"/>
        </w:tabs>
        <w:spacing w:line="276" w:lineRule="auto"/>
        <w:ind w:left="1276" w:right="425" w:hanging="1276"/>
        <w:rPr>
          <w:rFonts w:asciiTheme="minorHAnsi" w:eastAsiaTheme="minorEastAsia" w:hAnsiTheme="minorHAnsi" w:cstheme="minorBidi"/>
          <w:noProof/>
          <w:sz w:val="22"/>
          <w:szCs w:val="22"/>
          <w:lang w:val="en-US"/>
        </w:rPr>
      </w:pPr>
      <w:hyperlink w:anchor="_Toc5723909" w:history="1">
        <w:r w:rsidRPr="00CC287E">
          <w:rPr>
            <w:rStyle w:val="Hipervnculo"/>
            <w:noProof/>
          </w:rPr>
          <w:t xml:space="preserve">Tabla 25: </w:t>
        </w:r>
        <w:r>
          <w:rPr>
            <w:rStyle w:val="Hipervnculo"/>
            <w:noProof/>
          </w:rPr>
          <w:tab/>
        </w:r>
        <w:r w:rsidRPr="00CC287E">
          <w:rPr>
            <w:rStyle w:val="Hipervnculo"/>
            <w:noProof/>
          </w:rPr>
          <w:t>Estimación del riesgo de la estación 16.</w:t>
        </w:r>
        <w:r>
          <w:rPr>
            <w:noProof/>
            <w:webHidden/>
          </w:rPr>
          <w:tab/>
        </w:r>
        <w:r>
          <w:rPr>
            <w:noProof/>
            <w:webHidden/>
          </w:rPr>
          <w:fldChar w:fldCharType="begin"/>
        </w:r>
        <w:r>
          <w:rPr>
            <w:noProof/>
            <w:webHidden/>
          </w:rPr>
          <w:instrText xml:space="preserve"> PAGEREF _Toc5723909 \h </w:instrText>
        </w:r>
        <w:r>
          <w:rPr>
            <w:noProof/>
            <w:webHidden/>
          </w:rPr>
        </w:r>
        <w:r>
          <w:rPr>
            <w:noProof/>
            <w:webHidden/>
          </w:rPr>
          <w:fldChar w:fldCharType="separate"/>
        </w:r>
        <w:r w:rsidR="003C722F">
          <w:rPr>
            <w:noProof/>
            <w:webHidden/>
          </w:rPr>
          <w:t>84</w:t>
        </w:r>
        <w:r>
          <w:rPr>
            <w:noProof/>
            <w:webHidden/>
          </w:rPr>
          <w:fldChar w:fldCharType="end"/>
        </w:r>
      </w:hyperlink>
    </w:p>
    <w:p w:rsidR="0014404D" w:rsidRDefault="0014404D" w:rsidP="0014404D">
      <w:pPr>
        <w:pStyle w:val="Tabladeilustraciones"/>
        <w:tabs>
          <w:tab w:val="right" w:leader="dot" w:pos="8647"/>
        </w:tabs>
        <w:spacing w:line="276" w:lineRule="auto"/>
        <w:ind w:left="1276" w:right="425" w:hanging="1276"/>
        <w:rPr>
          <w:rFonts w:asciiTheme="minorHAnsi" w:eastAsiaTheme="minorEastAsia" w:hAnsiTheme="minorHAnsi" w:cstheme="minorBidi"/>
          <w:noProof/>
          <w:sz w:val="22"/>
          <w:szCs w:val="22"/>
          <w:lang w:val="en-US"/>
        </w:rPr>
      </w:pPr>
      <w:hyperlink w:anchor="_Toc5723910" w:history="1">
        <w:r w:rsidRPr="00CC287E">
          <w:rPr>
            <w:rStyle w:val="Hipervnculo"/>
            <w:noProof/>
          </w:rPr>
          <w:t xml:space="preserve">Tabla 26: </w:t>
        </w:r>
        <w:r>
          <w:rPr>
            <w:rStyle w:val="Hipervnculo"/>
            <w:noProof/>
          </w:rPr>
          <w:tab/>
        </w:r>
        <w:r w:rsidRPr="00CC287E">
          <w:rPr>
            <w:rStyle w:val="Hipervnculo"/>
            <w:noProof/>
          </w:rPr>
          <w:t>Estimación del riesgo de la estación 17.</w:t>
        </w:r>
        <w:r>
          <w:rPr>
            <w:noProof/>
            <w:webHidden/>
          </w:rPr>
          <w:tab/>
        </w:r>
        <w:r>
          <w:rPr>
            <w:noProof/>
            <w:webHidden/>
          </w:rPr>
          <w:fldChar w:fldCharType="begin"/>
        </w:r>
        <w:r>
          <w:rPr>
            <w:noProof/>
            <w:webHidden/>
          </w:rPr>
          <w:instrText xml:space="preserve"> PAGEREF _Toc5723910 \h </w:instrText>
        </w:r>
        <w:r>
          <w:rPr>
            <w:noProof/>
            <w:webHidden/>
          </w:rPr>
        </w:r>
        <w:r>
          <w:rPr>
            <w:noProof/>
            <w:webHidden/>
          </w:rPr>
          <w:fldChar w:fldCharType="separate"/>
        </w:r>
        <w:r w:rsidR="003C722F">
          <w:rPr>
            <w:noProof/>
            <w:webHidden/>
          </w:rPr>
          <w:t>86</w:t>
        </w:r>
        <w:r>
          <w:rPr>
            <w:noProof/>
            <w:webHidden/>
          </w:rPr>
          <w:fldChar w:fldCharType="end"/>
        </w:r>
      </w:hyperlink>
    </w:p>
    <w:p w:rsidR="0014404D" w:rsidRDefault="0014404D" w:rsidP="0014404D">
      <w:pPr>
        <w:pStyle w:val="Tabladeilustraciones"/>
        <w:tabs>
          <w:tab w:val="right" w:leader="dot" w:pos="8647"/>
        </w:tabs>
        <w:spacing w:line="276" w:lineRule="auto"/>
        <w:ind w:left="1276" w:right="425" w:hanging="1276"/>
        <w:rPr>
          <w:rFonts w:asciiTheme="minorHAnsi" w:eastAsiaTheme="minorEastAsia" w:hAnsiTheme="minorHAnsi" w:cstheme="minorBidi"/>
          <w:noProof/>
          <w:sz w:val="22"/>
          <w:szCs w:val="22"/>
          <w:lang w:val="en-US"/>
        </w:rPr>
      </w:pPr>
      <w:hyperlink w:anchor="_Toc5723911" w:history="1">
        <w:r w:rsidRPr="00CC287E">
          <w:rPr>
            <w:rStyle w:val="Hipervnculo"/>
            <w:noProof/>
          </w:rPr>
          <w:t xml:space="preserve">Tabla 27: </w:t>
        </w:r>
        <w:r>
          <w:rPr>
            <w:rStyle w:val="Hipervnculo"/>
            <w:noProof/>
          </w:rPr>
          <w:tab/>
        </w:r>
        <w:r w:rsidRPr="00CC287E">
          <w:rPr>
            <w:rStyle w:val="Hipervnculo"/>
            <w:noProof/>
          </w:rPr>
          <w:t>Estimación del riesgo la estación 18.</w:t>
        </w:r>
        <w:r>
          <w:rPr>
            <w:noProof/>
            <w:webHidden/>
          </w:rPr>
          <w:tab/>
        </w:r>
        <w:r>
          <w:rPr>
            <w:noProof/>
            <w:webHidden/>
          </w:rPr>
          <w:fldChar w:fldCharType="begin"/>
        </w:r>
        <w:r>
          <w:rPr>
            <w:noProof/>
            <w:webHidden/>
          </w:rPr>
          <w:instrText xml:space="preserve"> PAGEREF _Toc5723911 \h </w:instrText>
        </w:r>
        <w:r>
          <w:rPr>
            <w:noProof/>
            <w:webHidden/>
          </w:rPr>
        </w:r>
        <w:r>
          <w:rPr>
            <w:noProof/>
            <w:webHidden/>
          </w:rPr>
          <w:fldChar w:fldCharType="separate"/>
        </w:r>
        <w:r w:rsidR="003C722F">
          <w:rPr>
            <w:noProof/>
            <w:webHidden/>
          </w:rPr>
          <w:t>88</w:t>
        </w:r>
        <w:r>
          <w:rPr>
            <w:noProof/>
            <w:webHidden/>
          </w:rPr>
          <w:fldChar w:fldCharType="end"/>
        </w:r>
      </w:hyperlink>
    </w:p>
    <w:p w:rsidR="0014404D" w:rsidRDefault="0014404D" w:rsidP="0014404D">
      <w:pPr>
        <w:pStyle w:val="Tabladeilustraciones"/>
        <w:tabs>
          <w:tab w:val="right" w:leader="dot" w:pos="8647"/>
        </w:tabs>
        <w:spacing w:line="276" w:lineRule="auto"/>
        <w:ind w:left="1276" w:right="425" w:hanging="1276"/>
        <w:rPr>
          <w:rFonts w:asciiTheme="minorHAnsi" w:eastAsiaTheme="minorEastAsia" w:hAnsiTheme="minorHAnsi" w:cstheme="minorBidi"/>
          <w:noProof/>
          <w:sz w:val="22"/>
          <w:szCs w:val="22"/>
          <w:lang w:val="en-US"/>
        </w:rPr>
      </w:pPr>
      <w:hyperlink w:anchor="_Toc5723912" w:history="1">
        <w:r w:rsidRPr="00CC287E">
          <w:rPr>
            <w:rStyle w:val="Hipervnculo"/>
            <w:noProof/>
          </w:rPr>
          <w:t xml:space="preserve">Tabla 28: </w:t>
        </w:r>
        <w:r>
          <w:rPr>
            <w:rStyle w:val="Hipervnculo"/>
            <w:noProof/>
          </w:rPr>
          <w:tab/>
        </w:r>
        <w:r w:rsidRPr="00CC287E">
          <w:rPr>
            <w:rStyle w:val="Hipervnculo"/>
            <w:noProof/>
          </w:rPr>
          <w:t>Estimación del riesgo de la estación 19 y 20.</w:t>
        </w:r>
        <w:r>
          <w:rPr>
            <w:noProof/>
            <w:webHidden/>
          </w:rPr>
          <w:tab/>
        </w:r>
        <w:r>
          <w:rPr>
            <w:noProof/>
            <w:webHidden/>
          </w:rPr>
          <w:fldChar w:fldCharType="begin"/>
        </w:r>
        <w:r>
          <w:rPr>
            <w:noProof/>
            <w:webHidden/>
          </w:rPr>
          <w:instrText xml:space="preserve"> PAGEREF _Toc5723912 \h </w:instrText>
        </w:r>
        <w:r>
          <w:rPr>
            <w:noProof/>
            <w:webHidden/>
          </w:rPr>
        </w:r>
        <w:r>
          <w:rPr>
            <w:noProof/>
            <w:webHidden/>
          </w:rPr>
          <w:fldChar w:fldCharType="separate"/>
        </w:r>
        <w:r w:rsidR="003C722F">
          <w:rPr>
            <w:noProof/>
            <w:webHidden/>
          </w:rPr>
          <w:t>90</w:t>
        </w:r>
        <w:r>
          <w:rPr>
            <w:noProof/>
            <w:webHidden/>
          </w:rPr>
          <w:fldChar w:fldCharType="end"/>
        </w:r>
      </w:hyperlink>
    </w:p>
    <w:p w:rsidR="0014404D" w:rsidRDefault="0014404D" w:rsidP="0014404D">
      <w:pPr>
        <w:pStyle w:val="Tabladeilustraciones"/>
        <w:tabs>
          <w:tab w:val="right" w:leader="dot" w:pos="8647"/>
        </w:tabs>
        <w:spacing w:line="276" w:lineRule="auto"/>
        <w:ind w:left="1276" w:right="425" w:hanging="1276"/>
        <w:rPr>
          <w:rFonts w:asciiTheme="minorHAnsi" w:eastAsiaTheme="minorEastAsia" w:hAnsiTheme="minorHAnsi" w:cstheme="minorBidi"/>
          <w:noProof/>
          <w:sz w:val="22"/>
          <w:szCs w:val="22"/>
          <w:lang w:val="en-US"/>
        </w:rPr>
      </w:pPr>
      <w:hyperlink w:anchor="_Toc5723913" w:history="1">
        <w:r w:rsidRPr="00CC287E">
          <w:rPr>
            <w:rStyle w:val="Hipervnculo"/>
            <w:noProof/>
          </w:rPr>
          <w:t xml:space="preserve">Tabla 29: </w:t>
        </w:r>
        <w:r>
          <w:rPr>
            <w:rStyle w:val="Hipervnculo"/>
            <w:noProof/>
          </w:rPr>
          <w:tab/>
        </w:r>
        <w:r w:rsidRPr="00CC287E">
          <w:rPr>
            <w:rStyle w:val="Hipervnculo"/>
            <w:noProof/>
          </w:rPr>
          <w:t>Estimación de riesgo de la estación 21.</w:t>
        </w:r>
        <w:r>
          <w:rPr>
            <w:noProof/>
            <w:webHidden/>
          </w:rPr>
          <w:tab/>
        </w:r>
        <w:r>
          <w:rPr>
            <w:noProof/>
            <w:webHidden/>
          </w:rPr>
          <w:fldChar w:fldCharType="begin"/>
        </w:r>
        <w:r>
          <w:rPr>
            <w:noProof/>
            <w:webHidden/>
          </w:rPr>
          <w:instrText xml:space="preserve"> PAGEREF _Toc5723913 \h </w:instrText>
        </w:r>
        <w:r>
          <w:rPr>
            <w:noProof/>
            <w:webHidden/>
          </w:rPr>
        </w:r>
        <w:r>
          <w:rPr>
            <w:noProof/>
            <w:webHidden/>
          </w:rPr>
          <w:fldChar w:fldCharType="separate"/>
        </w:r>
        <w:r w:rsidR="003C722F">
          <w:rPr>
            <w:noProof/>
            <w:webHidden/>
          </w:rPr>
          <w:t>92</w:t>
        </w:r>
        <w:r>
          <w:rPr>
            <w:noProof/>
            <w:webHidden/>
          </w:rPr>
          <w:fldChar w:fldCharType="end"/>
        </w:r>
      </w:hyperlink>
    </w:p>
    <w:p w:rsidR="0014404D" w:rsidRDefault="0014404D" w:rsidP="0014404D">
      <w:pPr>
        <w:pStyle w:val="Tabladeilustraciones"/>
        <w:tabs>
          <w:tab w:val="right" w:leader="dot" w:pos="8647"/>
        </w:tabs>
        <w:spacing w:line="276" w:lineRule="auto"/>
        <w:ind w:left="1276" w:right="425" w:hanging="1276"/>
        <w:rPr>
          <w:rFonts w:asciiTheme="minorHAnsi" w:eastAsiaTheme="minorEastAsia" w:hAnsiTheme="minorHAnsi" w:cstheme="minorBidi"/>
          <w:noProof/>
          <w:sz w:val="22"/>
          <w:szCs w:val="22"/>
          <w:lang w:val="en-US"/>
        </w:rPr>
      </w:pPr>
      <w:hyperlink w:anchor="_Toc5723914" w:history="1">
        <w:r w:rsidRPr="00CC287E">
          <w:rPr>
            <w:rStyle w:val="Hipervnculo"/>
            <w:noProof/>
          </w:rPr>
          <w:t xml:space="preserve">Tabla 30: </w:t>
        </w:r>
        <w:r>
          <w:rPr>
            <w:rStyle w:val="Hipervnculo"/>
            <w:noProof/>
          </w:rPr>
          <w:tab/>
        </w:r>
        <w:r w:rsidRPr="00CC287E">
          <w:rPr>
            <w:rStyle w:val="Hipervnculo"/>
            <w:noProof/>
          </w:rPr>
          <w:t>Estimación del riesgo de la estación 22.</w:t>
        </w:r>
        <w:r>
          <w:rPr>
            <w:noProof/>
            <w:webHidden/>
          </w:rPr>
          <w:tab/>
        </w:r>
        <w:r>
          <w:rPr>
            <w:noProof/>
            <w:webHidden/>
          </w:rPr>
          <w:fldChar w:fldCharType="begin"/>
        </w:r>
        <w:r>
          <w:rPr>
            <w:noProof/>
            <w:webHidden/>
          </w:rPr>
          <w:instrText xml:space="preserve"> PAGEREF _Toc5723914 \h </w:instrText>
        </w:r>
        <w:r>
          <w:rPr>
            <w:noProof/>
            <w:webHidden/>
          </w:rPr>
        </w:r>
        <w:r>
          <w:rPr>
            <w:noProof/>
            <w:webHidden/>
          </w:rPr>
          <w:fldChar w:fldCharType="separate"/>
        </w:r>
        <w:r w:rsidR="003C722F">
          <w:rPr>
            <w:noProof/>
            <w:webHidden/>
          </w:rPr>
          <w:t>94</w:t>
        </w:r>
        <w:r>
          <w:rPr>
            <w:noProof/>
            <w:webHidden/>
          </w:rPr>
          <w:fldChar w:fldCharType="end"/>
        </w:r>
      </w:hyperlink>
    </w:p>
    <w:p w:rsidR="0014404D" w:rsidRDefault="0014404D" w:rsidP="0014404D">
      <w:pPr>
        <w:pStyle w:val="Tabladeilustraciones"/>
        <w:tabs>
          <w:tab w:val="right" w:leader="dot" w:pos="8647"/>
        </w:tabs>
        <w:spacing w:line="276" w:lineRule="auto"/>
        <w:ind w:left="1276" w:right="425" w:hanging="1276"/>
        <w:rPr>
          <w:rFonts w:asciiTheme="minorHAnsi" w:eastAsiaTheme="minorEastAsia" w:hAnsiTheme="minorHAnsi" w:cstheme="minorBidi"/>
          <w:noProof/>
          <w:sz w:val="22"/>
          <w:szCs w:val="22"/>
          <w:lang w:val="en-US"/>
        </w:rPr>
      </w:pPr>
      <w:hyperlink w:anchor="_Toc5723915" w:history="1">
        <w:r w:rsidRPr="00CC287E">
          <w:rPr>
            <w:rStyle w:val="Hipervnculo"/>
            <w:noProof/>
          </w:rPr>
          <w:t xml:space="preserve">Tabla 31: </w:t>
        </w:r>
        <w:r>
          <w:rPr>
            <w:rStyle w:val="Hipervnculo"/>
            <w:noProof/>
          </w:rPr>
          <w:tab/>
        </w:r>
        <w:r w:rsidRPr="00CC287E">
          <w:rPr>
            <w:rStyle w:val="Hipervnculo"/>
            <w:noProof/>
          </w:rPr>
          <w:t>Estimación del riesgo de la estación 23.</w:t>
        </w:r>
        <w:r>
          <w:rPr>
            <w:noProof/>
            <w:webHidden/>
          </w:rPr>
          <w:tab/>
        </w:r>
        <w:r>
          <w:rPr>
            <w:noProof/>
            <w:webHidden/>
          </w:rPr>
          <w:fldChar w:fldCharType="begin"/>
        </w:r>
        <w:r>
          <w:rPr>
            <w:noProof/>
            <w:webHidden/>
          </w:rPr>
          <w:instrText xml:space="preserve"> PAGEREF _Toc5723915 \h </w:instrText>
        </w:r>
        <w:r>
          <w:rPr>
            <w:noProof/>
            <w:webHidden/>
          </w:rPr>
        </w:r>
        <w:r>
          <w:rPr>
            <w:noProof/>
            <w:webHidden/>
          </w:rPr>
          <w:fldChar w:fldCharType="separate"/>
        </w:r>
        <w:r w:rsidR="003C722F">
          <w:rPr>
            <w:noProof/>
            <w:webHidden/>
          </w:rPr>
          <w:t>96</w:t>
        </w:r>
        <w:r>
          <w:rPr>
            <w:noProof/>
            <w:webHidden/>
          </w:rPr>
          <w:fldChar w:fldCharType="end"/>
        </w:r>
      </w:hyperlink>
    </w:p>
    <w:p w:rsidR="0014404D" w:rsidRDefault="0014404D" w:rsidP="0014404D">
      <w:pPr>
        <w:pStyle w:val="Tabladeilustraciones"/>
        <w:tabs>
          <w:tab w:val="right" w:leader="dot" w:pos="8647"/>
        </w:tabs>
        <w:spacing w:line="276" w:lineRule="auto"/>
        <w:ind w:left="1276" w:right="425" w:hanging="1276"/>
        <w:rPr>
          <w:rFonts w:asciiTheme="minorHAnsi" w:eastAsiaTheme="minorEastAsia" w:hAnsiTheme="minorHAnsi" w:cstheme="minorBidi"/>
          <w:noProof/>
          <w:sz w:val="22"/>
          <w:szCs w:val="22"/>
          <w:lang w:val="en-US"/>
        </w:rPr>
      </w:pPr>
      <w:hyperlink w:anchor="_Toc5723916" w:history="1">
        <w:r w:rsidRPr="00CC287E">
          <w:rPr>
            <w:rStyle w:val="Hipervnculo"/>
            <w:noProof/>
          </w:rPr>
          <w:t xml:space="preserve">Tabla 32: </w:t>
        </w:r>
        <w:r>
          <w:rPr>
            <w:rStyle w:val="Hipervnculo"/>
            <w:noProof/>
          </w:rPr>
          <w:tab/>
        </w:r>
        <w:r w:rsidRPr="00CC287E">
          <w:rPr>
            <w:rStyle w:val="Hipervnculo"/>
            <w:noProof/>
          </w:rPr>
          <w:t>Estimación de riesgo de la estación 28.</w:t>
        </w:r>
        <w:r>
          <w:rPr>
            <w:noProof/>
            <w:webHidden/>
          </w:rPr>
          <w:tab/>
        </w:r>
        <w:r>
          <w:rPr>
            <w:noProof/>
            <w:webHidden/>
          </w:rPr>
          <w:fldChar w:fldCharType="begin"/>
        </w:r>
        <w:r>
          <w:rPr>
            <w:noProof/>
            <w:webHidden/>
          </w:rPr>
          <w:instrText xml:space="preserve"> PAGEREF _Toc5723916 \h </w:instrText>
        </w:r>
        <w:r>
          <w:rPr>
            <w:noProof/>
            <w:webHidden/>
          </w:rPr>
        </w:r>
        <w:r>
          <w:rPr>
            <w:noProof/>
            <w:webHidden/>
          </w:rPr>
          <w:fldChar w:fldCharType="separate"/>
        </w:r>
        <w:r w:rsidR="003C722F">
          <w:rPr>
            <w:noProof/>
            <w:webHidden/>
          </w:rPr>
          <w:t>98</w:t>
        </w:r>
        <w:r>
          <w:rPr>
            <w:noProof/>
            <w:webHidden/>
          </w:rPr>
          <w:fldChar w:fldCharType="end"/>
        </w:r>
      </w:hyperlink>
    </w:p>
    <w:p w:rsidR="0014404D" w:rsidRDefault="0014404D" w:rsidP="0014404D">
      <w:pPr>
        <w:pStyle w:val="Tabladeilustraciones"/>
        <w:tabs>
          <w:tab w:val="right" w:leader="dot" w:pos="8647"/>
        </w:tabs>
        <w:spacing w:line="276" w:lineRule="auto"/>
        <w:ind w:left="1276" w:right="425" w:hanging="1276"/>
        <w:rPr>
          <w:rStyle w:val="Hipervnculo"/>
          <w:noProof/>
        </w:rPr>
      </w:pPr>
      <w:hyperlink w:anchor="_Toc5723917" w:history="1">
        <w:r w:rsidRPr="00CC287E">
          <w:rPr>
            <w:rStyle w:val="Hipervnculo"/>
            <w:noProof/>
          </w:rPr>
          <w:t xml:space="preserve">Tabla 33: </w:t>
        </w:r>
        <w:r>
          <w:rPr>
            <w:rStyle w:val="Hipervnculo"/>
            <w:noProof/>
          </w:rPr>
          <w:tab/>
        </w:r>
        <w:r w:rsidRPr="00CC287E">
          <w:rPr>
            <w:rStyle w:val="Hipervnculo"/>
            <w:noProof/>
          </w:rPr>
          <w:t>Estaciones</w:t>
        </w:r>
        <w:r>
          <w:rPr>
            <w:noProof/>
            <w:webHidden/>
          </w:rPr>
          <w:tab/>
        </w:r>
        <w:r>
          <w:rPr>
            <w:noProof/>
            <w:webHidden/>
          </w:rPr>
          <w:fldChar w:fldCharType="begin"/>
        </w:r>
        <w:r>
          <w:rPr>
            <w:noProof/>
            <w:webHidden/>
          </w:rPr>
          <w:instrText xml:space="preserve"> PAGEREF _Toc5723917 \h </w:instrText>
        </w:r>
        <w:r>
          <w:rPr>
            <w:noProof/>
            <w:webHidden/>
          </w:rPr>
        </w:r>
        <w:r>
          <w:rPr>
            <w:noProof/>
            <w:webHidden/>
          </w:rPr>
          <w:fldChar w:fldCharType="separate"/>
        </w:r>
        <w:r w:rsidR="003C722F">
          <w:rPr>
            <w:noProof/>
            <w:webHidden/>
          </w:rPr>
          <w:t>100</w:t>
        </w:r>
        <w:r>
          <w:rPr>
            <w:noProof/>
            <w:webHidden/>
          </w:rPr>
          <w:fldChar w:fldCharType="end"/>
        </w:r>
      </w:hyperlink>
    </w:p>
    <w:p w:rsidR="0014404D" w:rsidRDefault="0014404D" w:rsidP="0014404D"/>
    <w:p w:rsidR="0014404D" w:rsidRDefault="0014404D" w:rsidP="0014404D"/>
    <w:p w:rsidR="0014404D" w:rsidRDefault="0014404D" w:rsidP="0014404D"/>
    <w:p w:rsidR="0014404D" w:rsidRDefault="0014404D" w:rsidP="0014404D"/>
    <w:p w:rsidR="0014404D" w:rsidRPr="0014404D" w:rsidRDefault="0014404D" w:rsidP="0014404D"/>
    <w:p w:rsidR="00ED0A14" w:rsidRDefault="00551405" w:rsidP="0014404D">
      <w:pPr>
        <w:pStyle w:val="Ttulo7"/>
        <w:tabs>
          <w:tab w:val="right" w:leader="dot" w:pos="8647"/>
        </w:tabs>
        <w:spacing w:line="276" w:lineRule="auto"/>
        <w:ind w:left="1276" w:hanging="1276"/>
        <w:jc w:val="left"/>
        <w:rPr>
          <w:lang w:val="es-PE"/>
        </w:rPr>
      </w:pPr>
      <w:r>
        <w:lastRenderedPageBreak/>
        <w:fldChar w:fldCharType="end"/>
      </w:r>
      <w:bookmarkStart w:id="18" w:name="_Toc529378491"/>
      <w:bookmarkStart w:id="19" w:name="_Toc529473256"/>
      <w:bookmarkStart w:id="20" w:name="_Toc529473761"/>
      <w:bookmarkStart w:id="21" w:name="_Toc2839352"/>
      <w:bookmarkStart w:id="22" w:name="_Toc5721719"/>
      <w:r w:rsidR="00733F5F">
        <w:rPr>
          <w:lang w:val="es-PE"/>
        </w:rPr>
        <w:t xml:space="preserve">LISTA DE </w:t>
      </w:r>
      <w:bookmarkEnd w:id="18"/>
      <w:bookmarkEnd w:id="19"/>
      <w:bookmarkEnd w:id="20"/>
      <w:bookmarkEnd w:id="21"/>
      <w:bookmarkEnd w:id="22"/>
      <w:r w:rsidR="00AD64EC">
        <w:rPr>
          <w:lang w:val="es-PE"/>
        </w:rPr>
        <w:t>IMÁGENES</w:t>
      </w:r>
      <w:r w:rsidR="00AA1D19">
        <w:rPr>
          <w:lang w:val="es-PE"/>
        </w:rPr>
        <w:t xml:space="preserve">          </w:t>
      </w:r>
      <w:r w:rsidR="0014404D">
        <w:rPr>
          <w:lang w:val="es-PE"/>
        </w:rPr>
        <w:t xml:space="preserve">                                                                                       </w:t>
      </w:r>
      <w:r w:rsidR="00AA1D19">
        <w:rPr>
          <w:lang w:val="es-PE"/>
        </w:rPr>
        <w:t>Pág.</w:t>
      </w:r>
    </w:p>
    <w:p w:rsidR="0014404D" w:rsidRPr="0014404D" w:rsidRDefault="0014404D" w:rsidP="0014404D">
      <w:pPr>
        <w:spacing w:after="0"/>
      </w:pPr>
    </w:p>
    <w:p w:rsidR="00AA1D19" w:rsidRDefault="00AA1D19" w:rsidP="00AA1D19">
      <w:pPr>
        <w:pStyle w:val="Tabladeilustraciones"/>
        <w:tabs>
          <w:tab w:val="right" w:leader="dot" w:pos="8647"/>
        </w:tabs>
        <w:ind w:left="1276" w:right="425" w:hanging="1276"/>
        <w:rPr>
          <w:rFonts w:asciiTheme="minorHAnsi" w:eastAsiaTheme="minorEastAsia" w:hAnsiTheme="minorHAnsi" w:cstheme="minorBidi"/>
          <w:noProof/>
          <w:sz w:val="22"/>
          <w:szCs w:val="22"/>
          <w:lang w:val="en-US"/>
        </w:rPr>
      </w:pPr>
      <w:r>
        <w:fldChar w:fldCharType="begin"/>
      </w:r>
      <w:r>
        <w:instrText xml:space="preserve"> TOC \h \z \c "Imagen" </w:instrText>
      </w:r>
      <w:r>
        <w:fldChar w:fldCharType="separate"/>
      </w:r>
      <w:hyperlink r:id="rId15" w:anchor="_Toc5723136" w:history="1">
        <w:r w:rsidRPr="00B938CF">
          <w:rPr>
            <w:rStyle w:val="Hipervnculo"/>
            <w:noProof/>
          </w:rPr>
          <w:t xml:space="preserve">Imagen 1: </w:t>
        </w:r>
        <w:r>
          <w:rPr>
            <w:rStyle w:val="Hipervnculo"/>
            <w:noProof/>
          </w:rPr>
          <w:tab/>
        </w:r>
        <w:r w:rsidRPr="00B938CF">
          <w:rPr>
            <w:rStyle w:val="Hipervnculo"/>
            <w:noProof/>
          </w:rPr>
          <w:t>Clasificación de Peligros</w:t>
        </w:r>
        <w:r>
          <w:rPr>
            <w:noProof/>
            <w:webHidden/>
          </w:rPr>
          <w:tab/>
        </w:r>
        <w:r>
          <w:rPr>
            <w:noProof/>
            <w:webHidden/>
          </w:rPr>
          <w:fldChar w:fldCharType="begin"/>
        </w:r>
        <w:r>
          <w:rPr>
            <w:noProof/>
            <w:webHidden/>
          </w:rPr>
          <w:instrText xml:space="preserve"> PAGEREF _Toc5723136 \h </w:instrText>
        </w:r>
        <w:r>
          <w:rPr>
            <w:noProof/>
            <w:webHidden/>
          </w:rPr>
        </w:r>
        <w:r>
          <w:rPr>
            <w:noProof/>
            <w:webHidden/>
          </w:rPr>
          <w:fldChar w:fldCharType="separate"/>
        </w:r>
        <w:r w:rsidR="003C722F">
          <w:rPr>
            <w:noProof/>
            <w:webHidden/>
          </w:rPr>
          <w:t>6</w:t>
        </w:r>
        <w:r>
          <w:rPr>
            <w:noProof/>
            <w:webHidden/>
          </w:rPr>
          <w:fldChar w:fldCharType="end"/>
        </w:r>
      </w:hyperlink>
    </w:p>
    <w:p w:rsidR="00AA1D19" w:rsidRDefault="00AA1D19" w:rsidP="00AA1D19">
      <w:pPr>
        <w:pStyle w:val="Tabladeilustraciones"/>
        <w:tabs>
          <w:tab w:val="right" w:leader="dot" w:pos="8647"/>
        </w:tabs>
        <w:ind w:left="1276" w:right="425" w:hanging="1276"/>
        <w:rPr>
          <w:rFonts w:asciiTheme="minorHAnsi" w:eastAsiaTheme="minorEastAsia" w:hAnsiTheme="minorHAnsi" w:cstheme="minorBidi"/>
          <w:noProof/>
          <w:sz w:val="22"/>
          <w:szCs w:val="22"/>
          <w:lang w:val="en-US"/>
        </w:rPr>
      </w:pPr>
      <w:hyperlink r:id="rId16" w:anchor="_Toc5723137" w:history="1">
        <w:r w:rsidRPr="00B938CF">
          <w:rPr>
            <w:rStyle w:val="Hipervnculo"/>
            <w:noProof/>
          </w:rPr>
          <w:t xml:space="preserve">Imagen 2: </w:t>
        </w:r>
        <w:r>
          <w:rPr>
            <w:rStyle w:val="Hipervnculo"/>
            <w:noProof/>
          </w:rPr>
          <w:tab/>
        </w:r>
        <w:r w:rsidRPr="00B938CF">
          <w:rPr>
            <w:rStyle w:val="Hipervnculo"/>
            <w:noProof/>
          </w:rPr>
          <w:t>Clasificación de Peligros Originados por Fenómenos de Origen Natural.</w:t>
        </w:r>
        <w:r>
          <w:rPr>
            <w:noProof/>
            <w:webHidden/>
          </w:rPr>
          <w:tab/>
        </w:r>
        <w:r>
          <w:rPr>
            <w:noProof/>
            <w:webHidden/>
          </w:rPr>
          <w:fldChar w:fldCharType="begin"/>
        </w:r>
        <w:r>
          <w:rPr>
            <w:noProof/>
            <w:webHidden/>
          </w:rPr>
          <w:instrText xml:space="preserve"> PAGEREF _Toc5723137 \h </w:instrText>
        </w:r>
        <w:r>
          <w:rPr>
            <w:noProof/>
            <w:webHidden/>
          </w:rPr>
        </w:r>
        <w:r>
          <w:rPr>
            <w:noProof/>
            <w:webHidden/>
          </w:rPr>
          <w:fldChar w:fldCharType="separate"/>
        </w:r>
        <w:r w:rsidR="003C722F">
          <w:rPr>
            <w:noProof/>
            <w:webHidden/>
          </w:rPr>
          <w:t>7</w:t>
        </w:r>
        <w:r>
          <w:rPr>
            <w:noProof/>
            <w:webHidden/>
          </w:rPr>
          <w:fldChar w:fldCharType="end"/>
        </w:r>
      </w:hyperlink>
    </w:p>
    <w:p w:rsidR="00AA1D19" w:rsidRDefault="00AA1D19" w:rsidP="00AA1D19">
      <w:pPr>
        <w:pStyle w:val="Tabladeilustraciones"/>
        <w:tabs>
          <w:tab w:val="right" w:leader="dot" w:pos="8647"/>
        </w:tabs>
        <w:ind w:left="1276" w:right="425" w:hanging="1276"/>
        <w:rPr>
          <w:rFonts w:asciiTheme="minorHAnsi" w:eastAsiaTheme="minorEastAsia" w:hAnsiTheme="minorHAnsi" w:cstheme="minorBidi"/>
          <w:noProof/>
          <w:sz w:val="22"/>
          <w:szCs w:val="22"/>
          <w:lang w:val="en-US"/>
        </w:rPr>
      </w:pPr>
      <w:hyperlink w:anchor="_Toc5723138" w:history="1">
        <w:r w:rsidRPr="00B938CF">
          <w:rPr>
            <w:rStyle w:val="Hipervnculo"/>
            <w:noProof/>
          </w:rPr>
          <w:t xml:space="preserve">Imagen 3: </w:t>
        </w:r>
        <w:r>
          <w:rPr>
            <w:rStyle w:val="Hipervnculo"/>
            <w:noProof/>
          </w:rPr>
          <w:tab/>
        </w:r>
        <w:r w:rsidRPr="00B938CF">
          <w:rPr>
            <w:rStyle w:val="Hipervnculo"/>
            <w:noProof/>
          </w:rPr>
          <w:t>Sismo originado por una falla geológica.</w:t>
        </w:r>
        <w:r>
          <w:rPr>
            <w:noProof/>
            <w:webHidden/>
          </w:rPr>
          <w:tab/>
        </w:r>
        <w:r>
          <w:rPr>
            <w:noProof/>
            <w:webHidden/>
          </w:rPr>
          <w:fldChar w:fldCharType="begin"/>
        </w:r>
        <w:r>
          <w:rPr>
            <w:noProof/>
            <w:webHidden/>
          </w:rPr>
          <w:instrText xml:space="preserve"> PAGEREF _Toc5723138 \h </w:instrText>
        </w:r>
        <w:r>
          <w:rPr>
            <w:noProof/>
            <w:webHidden/>
          </w:rPr>
        </w:r>
        <w:r>
          <w:rPr>
            <w:noProof/>
            <w:webHidden/>
          </w:rPr>
          <w:fldChar w:fldCharType="separate"/>
        </w:r>
        <w:r w:rsidR="003C722F">
          <w:rPr>
            <w:noProof/>
            <w:webHidden/>
          </w:rPr>
          <w:t>8</w:t>
        </w:r>
        <w:r>
          <w:rPr>
            <w:noProof/>
            <w:webHidden/>
          </w:rPr>
          <w:fldChar w:fldCharType="end"/>
        </w:r>
      </w:hyperlink>
    </w:p>
    <w:p w:rsidR="00AA1D19" w:rsidRDefault="00AA1D19" w:rsidP="00AA1D19">
      <w:pPr>
        <w:pStyle w:val="Tabladeilustraciones"/>
        <w:tabs>
          <w:tab w:val="right" w:leader="dot" w:pos="8647"/>
        </w:tabs>
        <w:ind w:left="1276" w:right="425" w:hanging="1276"/>
        <w:rPr>
          <w:rFonts w:asciiTheme="minorHAnsi" w:eastAsiaTheme="minorEastAsia" w:hAnsiTheme="minorHAnsi" w:cstheme="minorBidi"/>
          <w:noProof/>
          <w:sz w:val="22"/>
          <w:szCs w:val="22"/>
          <w:lang w:val="en-US"/>
        </w:rPr>
      </w:pPr>
      <w:hyperlink w:anchor="_Toc5723139" w:history="1">
        <w:r w:rsidRPr="00B938CF">
          <w:rPr>
            <w:rStyle w:val="Hipervnculo"/>
            <w:noProof/>
          </w:rPr>
          <w:t xml:space="preserve">Imagen 4: </w:t>
        </w:r>
        <w:r>
          <w:rPr>
            <w:rStyle w:val="Hipervnculo"/>
            <w:noProof/>
          </w:rPr>
          <w:tab/>
        </w:r>
        <w:r w:rsidRPr="00B938CF">
          <w:rPr>
            <w:rStyle w:val="Hipervnculo"/>
            <w:noProof/>
          </w:rPr>
          <w:t>Nomenclatura de las diferentes partes que conforman un deslizamiento.</w:t>
        </w:r>
        <w:r>
          <w:rPr>
            <w:noProof/>
            <w:webHidden/>
          </w:rPr>
          <w:tab/>
        </w:r>
        <w:r>
          <w:rPr>
            <w:noProof/>
            <w:webHidden/>
          </w:rPr>
          <w:fldChar w:fldCharType="begin"/>
        </w:r>
        <w:r>
          <w:rPr>
            <w:noProof/>
            <w:webHidden/>
          </w:rPr>
          <w:instrText xml:space="preserve"> PAGEREF _Toc5723139 \h </w:instrText>
        </w:r>
        <w:r>
          <w:rPr>
            <w:noProof/>
            <w:webHidden/>
          </w:rPr>
        </w:r>
        <w:r>
          <w:rPr>
            <w:noProof/>
            <w:webHidden/>
          </w:rPr>
          <w:fldChar w:fldCharType="separate"/>
        </w:r>
        <w:r w:rsidR="003C722F">
          <w:rPr>
            <w:noProof/>
            <w:webHidden/>
          </w:rPr>
          <w:t>9</w:t>
        </w:r>
        <w:r>
          <w:rPr>
            <w:noProof/>
            <w:webHidden/>
          </w:rPr>
          <w:fldChar w:fldCharType="end"/>
        </w:r>
      </w:hyperlink>
    </w:p>
    <w:p w:rsidR="00AA1D19" w:rsidRDefault="00AA1D19" w:rsidP="00AA1D19">
      <w:pPr>
        <w:pStyle w:val="Tabladeilustraciones"/>
        <w:tabs>
          <w:tab w:val="right" w:leader="dot" w:pos="8647"/>
        </w:tabs>
        <w:ind w:left="1276" w:right="425" w:hanging="1276"/>
        <w:rPr>
          <w:rFonts w:asciiTheme="minorHAnsi" w:eastAsiaTheme="minorEastAsia" w:hAnsiTheme="minorHAnsi" w:cstheme="minorBidi"/>
          <w:noProof/>
          <w:sz w:val="22"/>
          <w:szCs w:val="22"/>
          <w:lang w:val="en-US"/>
        </w:rPr>
      </w:pPr>
      <w:hyperlink r:id="rId17" w:anchor="_Toc5723140" w:history="1">
        <w:r w:rsidRPr="00B938CF">
          <w:rPr>
            <w:rStyle w:val="Hipervnculo"/>
            <w:noProof/>
          </w:rPr>
          <w:t xml:space="preserve">Imagen 5: </w:t>
        </w:r>
        <w:r>
          <w:rPr>
            <w:rStyle w:val="Hipervnculo"/>
            <w:noProof/>
          </w:rPr>
          <w:tab/>
        </w:r>
        <w:r w:rsidRPr="00B938CF">
          <w:rPr>
            <w:rStyle w:val="Hipervnculo"/>
            <w:noProof/>
          </w:rPr>
          <w:t>Esquema de un deslizamiento traslacional, esquema de un deslizamiento traslacional</w:t>
        </w:r>
        <w:r>
          <w:rPr>
            <w:noProof/>
            <w:webHidden/>
          </w:rPr>
          <w:tab/>
        </w:r>
        <w:r>
          <w:rPr>
            <w:noProof/>
            <w:webHidden/>
          </w:rPr>
          <w:fldChar w:fldCharType="begin"/>
        </w:r>
        <w:r>
          <w:rPr>
            <w:noProof/>
            <w:webHidden/>
          </w:rPr>
          <w:instrText xml:space="preserve"> PAGEREF _Toc5723140 \h </w:instrText>
        </w:r>
        <w:r>
          <w:rPr>
            <w:noProof/>
            <w:webHidden/>
          </w:rPr>
        </w:r>
        <w:r>
          <w:rPr>
            <w:noProof/>
            <w:webHidden/>
          </w:rPr>
          <w:fldChar w:fldCharType="separate"/>
        </w:r>
        <w:r w:rsidR="003C722F">
          <w:rPr>
            <w:noProof/>
            <w:webHidden/>
          </w:rPr>
          <w:t>10</w:t>
        </w:r>
        <w:r>
          <w:rPr>
            <w:noProof/>
            <w:webHidden/>
          </w:rPr>
          <w:fldChar w:fldCharType="end"/>
        </w:r>
      </w:hyperlink>
    </w:p>
    <w:p w:rsidR="00AA1D19" w:rsidRDefault="00AA1D19" w:rsidP="00AA1D19">
      <w:pPr>
        <w:pStyle w:val="Tabladeilustraciones"/>
        <w:tabs>
          <w:tab w:val="right" w:leader="dot" w:pos="8647"/>
        </w:tabs>
        <w:ind w:left="1276" w:right="425" w:hanging="1276"/>
        <w:rPr>
          <w:rFonts w:asciiTheme="minorHAnsi" w:eastAsiaTheme="minorEastAsia" w:hAnsiTheme="minorHAnsi" w:cstheme="minorBidi"/>
          <w:noProof/>
          <w:sz w:val="22"/>
          <w:szCs w:val="22"/>
          <w:lang w:val="en-US"/>
        </w:rPr>
      </w:pPr>
      <w:hyperlink r:id="rId18" w:anchor="_Toc5723141" w:history="1">
        <w:r w:rsidRPr="00B938CF">
          <w:rPr>
            <w:rStyle w:val="Hipervnculo"/>
            <w:noProof/>
          </w:rPr>
          <w:t xml:space="preserve">Imagen 6: </w:t>
        </w:r>
        <w:r>
          <w:rPr>
            <w:rStyle w:val="Hipervnculo"/>
            <w:noProof/>
          </w:rPr>
          <w:tab/>
        </w:r>
        <w:r w:rsidRPr="00B938CF">
          <w:rPr>
            <w:rStyle w:val="Hipervnculo"/>
            <w:noProof/>
          </w:rPr>
          <w:t>Esquema de un deslizamiento en cuña.</w:t>
        </w:r>
        <w:r>
          <w:rPr>
            <w:noProof/>
            <w:webHidden/>
          </w:rPr>
          <w:tab/>
        </w:r>
        <w:r>
          <w:rPr>
            <w:noProof/>
            <w:webHidden/>
          </w:rPr>
          <w:fldChar w:fldCharType="begin"/>
        </w:r>
        <w:r>
          <w:rPr>
            <w:noProof/>
            <w:webHidden/>
          </w:rPr>
          <w:instrText xml:space="preserve"> PAGEREF _Toc5723141 \h </w:instrText>
        </w:r>
        <w:r>
          <w:rPr>
            <w:noProof/>
            <w:webHidden/>
          </w:rPr>
        </w:r>
        <w:r>
          <w:rPr>
            <w:noProof/>
            <w:webHidden/>
          </w:rPr>
          <w:fldChar w:fldCharType="separate"/>
        </w:r>
        <w:r w:rsidR="003C722F">
          <w:rPr>
            <w:noProof/>
            <w:webHidden/>
          </w:rPr>
          <w:t>11</w:t>
        </w:r>
        <w:r>
          <w:rPr>
            <w:noProof/>
            <w:webHidden/>
          </w:rPr>
          <w:fldChar w:fldCharType="end"/>
        </w:r>
      </w:hyperlink>
    </w:p>
    <w:p w:rsidR="00AA1D19" w:rsidRDefault="00AA1D19" w:rsidP="00AA1D19">
      <w:pPr>
        <w:pStyle w:val="Tabladeilustraciones"/>
        <w:tabs>
          <w:tab w:val="right" w:leader="dot" w:pos="8647"/>
        </w:tabs>
        <w:ind w:left="1276" w:right="425" w:hanging="1276"/>
        <w:rPr>
          <w:rFonts w:asciiTheme="minorHAnsi" w:eastAsiaTheme="minorEastAsia" w:hAnsiTheme="minorHAnsi" w:cstheme="minorBidi"/>
          <w:noProof/>
          <w:sz w:val="22"/>
          <w:szCs w:val="22"/>
          <w:lang w:val="en-US"/>
        </w:rPr>
      </w:pPr>
      <w:hyperlink w:anchor="_Toc5723142" w:history="1">
        <w:r w:rsidRPr="00B938CF">
          <w:rPr>
            <w:rStyle w:val="Hipervnculo"/>
            <w:noProof/>
          </w:rPr>
          <w:t xml:space="preserve">Imagen 7: </w:t>
        </w:r>
        <w:r>
          <w:rPr>
            <w:rStyle w:val="Hipervnculo"/>
            <w:noProof/>
          </w:rPr>
          <w:tab/>
        </w:r>
        <w:r w:rsidRPr="00B938CF">
          <w:rPr>
            <w:rStyle w:val="Hipervnculo"/>
            <w:noProof/>
          </w:rPr>
          <w:t>Esquema de un deslizamiento rotacional mostrando los rasgos morfológicos característicos.</w:t>
        </w:r>
        <w:r>
          <w:rPr>
            <w:noProof/>
            <w:webHidden/>
          </w:rPr>
          <w:tab/>
        </w:r>
        <w:r>
          <w:rPr>
            <w:noProof/>
            <w:webHidden/>
          </w:rPr>
          <w:fldChar w:fldCharType="begin"/>
        </w:r>
        <w:r>
          <w:rPr>
            <w:noProof/>
            <w:webHidden/>
          </w:rPr>
          <w:instrText xml:space="preserve"> PAGEREF _Toc5723142 \h </w:instrText>
        </w:r>
        <w:r>
          <w:rPr>
            <w:noProof/>
            <w:webHidden/>
          </w:rPr>
        </w:r>
        <w:r>
          <w:rPr>
            <w:noProof/>
            <w:webHidden/>
          </w:rPr>
          <w:fldChar w:fldCharType="separate"/>
        </w:r>
        <w:r w:rsidR="003C722F">
          <w:rPr>
            <w:noProof/>
            <w:webHidden/>
          </w:rPr>
          <w:t>11</w:t>
        </w:r>
        <w:r>
          <w:rPr>
            <w:noProof/>
            <w:webHidden/>
          </w:rPr>
          <w:fldChar w:fldCharType="end"/>
        </w:r>
      </w:hyperlink>
    </w:p>
    <w:p w:rsidR="00AA1D19" w:rsidRDefault="00AA1D19" w:rsidP="00AA1D19">
      <w:pPr>
        <w:pStyle w:val="Tabladeilustraciones"/>
        <w:tabs>
          <w:tab w:val="right" w:leader="dot" w:pos="8647"/>
        </w:tabs>
        <w:ind w:left="1276" w:right="425" w:hanging="1276"/>
        <w:rPr>
          <w:rFonts w:asciiTheme="minorHAnsi" w:eastAsiaTheme="minorEastAsia" w:hAnsiTheme="minorHAnsi" w:cstheme="minorBidi"/>
          <w:noProof/>
          <w:sz w:val="22"/>
          <w:szCs w:val="22"/>
          <w:lang w:val="en-US"/>
        </w:rPr>
      </w:pPr>
      <w:hyperlink w:anchor="_Toc5723143" w:history="1">
        <w:r w:rsidRPr="00B938CF">
          <w:rPr>
            <w:rStyle w:val="Hipervnculo"/>
            <w:noProof/>
          </w:rPr>
          <w:t xml:space="preserve">Imagen 8: </w:t>
        </w:r>
        <w:r>
          <w:rPr>
            <w:rStyle w:val="Hipervnculo"/>
            <w:noProof/>
          </w:rPr>
          <w:tab/>
        </w:r>
        <w:r w:rsidRPr="00B938CF">
          <w:rPr>
            <w:rStyle w:val="Hipervnculo"/>
            <w:noProof/>
          </w:rPr>
          <w:t>Volcamiento por flexión.</w:t>
        </w:r>
        <w:r>
          <w:rPr>
            <w:noProof/>
            <w:webHidden/>
          </w:rPr>
          <w:tab/>
        </w:r>
        <w:r>
          <w:rPr>
            <w:noProof/>
            <w:webHidden/>
          </w:rPr>
          <w:fldChar w:fldCharType="begin"/>
        </w:r>
        <w:r>
          <w:rPr>
            <w:noProof/>
            <w:webHidden/>
          </w:rPr>
          <w:instrText xml:space="preserve"> PAGEREF _Toc5723143 \h </w:instrText>
        </w:r>
        <w:r>
          <w:rPr>
            <w:noProof/>
            <w:webHidden/>
          </w:rPr>
        </w:r>
        <w:r>
          <w:rPr>
            <w:noProof/>
            <w:webHidden/>
          </w:rPr>
          <w:fldChar w:fldCharType="separate"/>
        </w:r>
        <w:r w:rsidR="003C722F">
          <w:rPr>
            <w:noProof/>
            <w:webHidden/>
          </w:rPr>
          <w:t>12</w:t>
        </w:r>
        <w:r>
          <w:rPr>
            <w:noProof/>
            <w:webHidden/>
          </w:rPr>
          <w:fldChar w:fldCharType="end"/>
        </w:r>
      </w:hyperlink>
    </w:p>
    <w:p w:rsidR="00AA1D19" w:rsidRDefault="00AA1D19" w:rsidP="00AA1D19">
      <w:pPr>
        <w:pStyle w:val="Tabladeilustraciones"/>
        <w:tabs>
          <w:tab w:val="right" w:leader="dot" w:pos="8647"/>
        </w:tabs>
        <w:ind w:left="1276" w:right="425" w:hanging="1276"/>
        <w:rPr>
          <w:rFonts w:asciiTheme="minorHAnsi" w:eastAsiaTheme="minorEastAsia" w:hAnsiTheme="minorHAnsi" w:cstheme="minorBidi"/>
          <w:noProof/>
          <w:sz w:val="22"/>
          <w:szCs w:val="22"/>
          <w:lang w:val="en-US"/>
        </w:rPr>
      </w:pPr>
      <w:hyperlink w:anchor="_Toc5723144" w:history="1">
        <w:r w:rsidRPr="00B938CF">
          <w:rPr>
            <w:rStyle w:val="Hipervnculo"/>
            <w:noProof/>
          </w:rPr>
          <w:t xml:space="preserve">Imagen 9: </w:t>
        </w:r>
        <w:r>
          <w:rPr>
            <w:rStyle w:val="Hipervnculo"/>
            <w:noProof/>
          </w:rPr>
          <w:tab/>
        </w:r>
        <w:r w:rsidRPr="00B938CF">
          <w:rPr>
            <w:rStyle w:val="Hipervnculo"/>
            <w:noProof/>
          </w:rPr>
          <w:t>Volcamiento en bloques.</w:t>
        </w:r>
        <w:r>
          <w:rPr>
            <w:noProof/>
            <w:webHidden/>
          </w:rPr>
          <w:tab/>
        </w:r>
        <w:r>
          <w:rPr>
            <w:noProof/>
            <w:webHidden/>
          </w:rPr>
          <w:fldChar w:fldCharType="begin"/>
        </w:r>
        <w:r>
          <w:rPr>
            <w:noProof/>
            <w:webHidden/>
          </w:rPr>
          <w:instrText xml:space="preserve"> PAGEREF _Toc5723144 \h </w:instrText>
        </w:r>
        <w:r>
          <w:rPr>
            <w:noProof/>
            <w:webHidden/>
          </w:rPr>
        </w:r>
        <w:r>
          <w:rPr>
            <w:noProof/>
            <w:webHidden/>
          </w:rPr>
          <w:fldChar w:fldCharType="separate"/>
        </w:r>
        <w:r w:rsidR="003C722F">
          <w:rPr>
            <w:noProof/>
            <w:webHidden/>
          </w:rPr>
          <w:t>13</w:t>
        </w:r>
        <w:r>
          <w:rPr>
            <w:noProof/>
            <w:webHidden/>
          </w:rPr>
          <w:fldChar w:fldCharType="end"/>
        </w:r>
      </w:hyperlink>
    </w:p>
    <w:p w:rsidR="00AA1D19" w:rsidRDefault="00AA1D19" w:rsidP="00AA1D19">
      <w:pPr>
        <w:pStyle w:val="Tabladeilustraciones"/>
        <w:tabs>
          <w:tab w:val="right" w:leader="dot" w:pos="8647"/>
        </w:tabs>
        <w:ind w:left="1276" w:right="425" w:hanging="1276"/>
        <w:rPr>
          <w:rFonts w:asciiTheme="minorHAnsi" w:eastAsiaTheme="minorEastAsia" w:hAnsiTheme="minorHAnsi" w:cstheme="minorBidi"/>
          <w:noProof/>
          <w:sz w:val="22"/>
          <w:szCs w:val="22"/>
          <w:lang w:val="en-US"/>
        </w:rPr>
      </w:pPr>
      <w:hyperlink w:anchor="_Toc5723145" w:history="1">
        <w:r w:rsidRPr="00B938CF">
          <w:rPr>
            <w:rStyle w:val="Hipervnculo"/>
            <w:noProof/>
          </w:rPr>
          <w:t xml:space="preserve">Imagen 10: </w:t>
        </w:r>
        <w:r>
          <w:rPr>
            <w:rStyle w:val="Hipervnculo"/>
            <w:noProof/>
          </w:rPr>
          <w:tab/>
        </w:r>
        <w:r w:rsidRPr="00B938CF">
          <w:rPr>
            <w:rStyle w:val="Hipervnculo"/>
            <w:noProof/>
          </w:rPr>
          <w:t>(a) Esquema de la caída de rocas (b) Corominas y Yague (1997)  denominan a este movimiento "colapso".</w:t>
        </w:r>
        <w:r>
          <w:rPr>
            <w:noProof/>
            <w:webHidden/>
          </w:rPr>
          <w:tab/>
        </w:r>
        <w:r>
          <w:rPr>
            <w:noProof/>
            <w:webHidden/>
          </w:rPr>
          <w:fldChar w:fldCharType="begin"/>
        </w:r>
        <w:r>
          <w:rPr>
            <w:noProof/>
            <w:webHidden/>
          </w:rPr>
          <w:instrText xml:space="preserve"> PAGEREF _Toc5723145 \h </w:instrText>
        </w:r>
        <w:r>
          <w:rPr>
            <w:noProof/>
            <w:webHidden/>
          </w:rPr>
        </w:r>
        <w:r>
          <w:rPr>
            <w:noProof/>
            <w:webHidden/>
          </w:rPr>
          <w:fldChar w:fldCharType="separate"/>
        </w:r>
        <w:r w:rsidR="003C722F">
          <w:rPr>
            <w:noProof/>
            <w:webHidden/>
          </w:rPr>
          <w:t>13</w:t>
        </w:r>
        <w:r>
          <w:rPr>
            <w:noProof/>
            <w:webHidden/>
          </w:rPr>
          <w:fldChar w:fldCharType="end"/>
        </w:r>
      </w:hyperlink>
    </w:p>
    <w:p w:rsidR="00AA1D19" w:rsidRDefault="00AA1D19" w:rsidP="00AA1D19">
      <w:pPr>
        <w:pStyle w:val="Tabladeilustraciones"/>
        <w:tabs>
          <w:tab w:val="right" w:leader="dot" w:pos="8647"/>
        </w:tabs>
        <w:ind w:left="1276" w:right="425" w:hanging="1276"/>
        <w:rPr>
          <w:rFonts w:asciiTheme="minorHAnsi" w:eastAsiaTheme="minorEastAsia" w:hAnsiTheme="minorHAnsi" w:cstheme="minorBidi"/>
          <w:noProof/>
          <w:sz w:val="22"/>
          <w:szCs w:val="22"/>
          <w:lang w:val="en-US"/>
        </w:rPr>
      </w:pPr>
      <w:hyperlink w:anchor="_Toc5723146" w:history="1">
        <w:r w:rsidRPr="00B938CF">
          <w:rPr>
            <w:rStyle w:val="Hipervnculo"/>
            <w:noProof/>
          </w:rPr>
          <w:t xml:space="preserve">Imagen 11: </w:t>
        </w:r>
        <w:r>
          <w:rPr>
            <w:rStyle w:val="Hipervnculo"/>
            <w:noProof/>
          </w:rPr>
          <w:tab/>
        </w:r>
        <w:r w:rsidRPr="00B938CF">
          <w:rPr>
            <w:rStyle w:val="Hipervnculo"/>
            <w:noProof/>
          </w:rPr>
          <w:t>Esquema de expansiones laterales.</w:t>
        </w:r>
        <w:r>
          <w:rPr>
            <w:noProof/>
            <w:webHidden/>
          </w:rPr>
          <w:tab/>
        </w:r>
        <w:r>
          <w:rPr>
            <w:noProof/>
            <w:webHidden/>
          </w:rPr>
          <w:fldChar w:fldCharType="begin"/>
        </w:r>
        <w:r>
          <w:rPr>
            <w:noProof/>
            <w:webHidden/>
          </w:rPr>
          <w:instrText xml:space="preserve"> PAGEREF _Toc5723146 \h </w:instrText>
        </w:r>
        <w:r>
          <w:rPr>
            <w:noProof/>
            <w:webHidden/>
          </w:rPr>
        </w:r>
        <w:r>
          <w:rPr>
            <w:noProof/>
            <w:webHidden/>
          </w:rPr>
          <w:fldChar w:fldCharType="separate"/>
        </w:r>
        <w:r w:rsidR="003C722F">
          <w:rPr>
            <w:noProof/>
            <w:webHidden/>
          </w:rPr>
          <w:t>14</w:t>
        </w:r>
        <w:r>
          <w:rPr>
            <w:noProof/>
            <w:webHidden/>
          </w:rPr>
          <w:fldChar w:fldCharType="end"/>
        </w:r>
      </w:hyperlink>
    </w:p>
    <w:p w:rsidR="00AA1D19" w:rsidRDefault="00AA1D19" w:rsidP="00AA1D19">
      <w:pPr>
        <w:pStyle w:val="Tabladeilustraciones"/>
        <w:tabs>
          <w:tab w:val="right" w:leader="dot" w:pos="8647"/>
        </w:tabs>
        <w:ind w:left="1276" w:right="425" w:hanging="1276"/>
        <w:rPr>
          <w:rFonts w:asciiTheme="minorHAnsi" w:eastAsiaTheme="minorEastAsia" w:hAnsiTheme="minorHAnsi" w:cstheme="minorBidi"/>
          <w:noProof/>
          <w:sz w:val="22"/>
          <w:szCs w:val="22"/>
          <w:lang w:val="en-US"/>
        </w:rPr>
      </w:pPr>
      <w:hyperlink w:anchor="_Toc5723147" w:history="1">
        <w:r w:rsidRPr="00B938CF">
          <w:rPr>
            <w:rStyle w:val="Hipervnculo"/>
            <w:noProof/>
          </w:rPr>
          <w:t xml:space="preserve">Imagen 12: </w:t>
        </w:r>
        <w:r>
          <w:rPr>
            <w:rStyle w:val="Hipervnculo"/>
            <w:noProof/>
          </w:rPr>
          <w:tab/>
        </w:r>
        <w:r w:rsidRPr="00B938CF">
          <w:rPr>
            <w:rStyle w:val="Hipervnculo"/>
            <w:noProof/>
          </w:rPr>
          <w:t>Tipos de flujos.</w:t>
        </w:r>
        <w:r>
          <w:rPr>
            <w:noProof/>
            <w:webHidden/>
          </w:rPr>
          <w:tab/>
        </w:r>
        <w:r>
          <w:rPr>
            <w:noProof/>
            <w:webHidden/>
          </w:rPr>
          <w:fldChar w:fldCharType="begin"/>
        </w:r>
        <w:r>
          <w:rPr>
            <w:noProof/>
            <w:webHidden/>
          </w:rPr>
          <w:instrText xml:space="preserve"> PAGEREF _Toc5723147 \h </w:instrText>
        </w:r>
        <w:r>
          <w:rPr>
            <w:noProof/>
            <w:webHidden/>
          </w:rPr>
        </w:r>
        <w:r>
          <w:rPr>
            <w:noProof/>
            <w:webHidden/>
          </w:rPr>
          <w:fldChar w:fldCharType="separate"/>
        </w:r>
        <w:r w:rsidR="003C722F">
          <w:rPr>
            <w:noProof/>
            <w:webHidden/>
          </w:rPr>
          <w:t>15</w:t>
        </w:r>
        <w:r>
          <w:rPr>
            <w:noProof/>
            <w:webHidden/>
          </w:rPr>
          <w:fldChar w:fldCharType="end"/>
        </w:r>
      </w:hyperlink>
    </w:p>
    <w:p w:rsidR="00AA1D19" w:rsidRDefault="00AA1D19" w:rsidP="00AA1D19">
      <w:pPr>
        <w:pStyle w:val="Tabladeilustraciones"/>
        <w:tabs>
          <w:tab w:val="right" w:leader="dot" w:pos="8647"/>
        </w:tabs>
        <w:ind w:left="1276" w:right="425" w:hanging="1276"/>
        <w:rPr>
          <w:rFonts w:asciiTheme="minorHAnsi" w:eastAsiaTheme="minorEastAsia" w:hAnsiTheme="minorHAnsi" w:cstheme="minorBidi"/>
          <w:noProof/>
          <w:sz w:val="22"/>
          <w:szCs w:val="22"/>
          <w:lang w:val="en-US"/>
        </w:rPr>
      </w:pPr>
      <w:hyperlink r:id="rId19" w:anchor="_Toc5723148" w:history="1">
        <w:r w:rsidRPr="00B938CF">
          <w:rPr>
            <w:rStyle w:val="Hipervnculo"/>
            <w:noProof/>
          </w:rPr>
          <w:t xml:space="preserve">Imagen 13: </w:t>
        </w:r>
        <w:r>
          <w:rPr>
            <w:rStyle w:val="Hipervnculo"/>
            <w:noProof/>
          </w:rPr>
          <w:tab/>
        </w:r>
        <w:r w:rsidRPr="00B938CF">
          <w:rPr>
            <w:rStyle w:val="Hipervnculo"/>
            <w:noProof/>
          </w:rPr>
          <w:t>Ubicación política de la zona de estudio.</w:t>
        </w:r>
        <w:r>
          <w:rPr>
            <w:noProof/>
            <w:webHidden/>
          </w:rPr>
          <w:tab/>
        </w:r>
        <w:r>
          <w:rPr>
            <w:noProof/>
            <w:webHidden/>
          </w:rPr>
          <w:fldChar w:fldCharType="begin"/>
        </w:r>
        <w:r>
          <w:rPr>
            <w:noProof/>
            <w:webHidden/>
          </w:rPr>
          <w:instrText xml:space="preserve"> PAGEREF _Toc5723148 \h </w:instrText>
        </w:r>
        <w:r>
          <w:rPr>
            <w:noProof/>
            <w:webHidden/>
          </w:rPr>
        </w:r>
        <w:r>
          <w:rPr>
            <w:noProof/>
            <w:webHidden/>
          </w:rPr>
          <w:fldChar w:fldCharType="separate"/>
        </w:r>
        <w:r w:rsidR="003C722F">
          <w:rPr>
            <w:noProof/>
            <w:webHidden/>
          </w:rPr>
          <w:t>31</w:t>
        </w:r>
        <w:r>
          <w:rPr>
            <w:noProof/>
            <w:webHidden/>
          </w:rPr>
          <w:fldChar w:fldCharType="end"/>
        </w:r>
      </w:hyperlink>
    </w:p>
    <w:p w:rsidR="00AA1D19" w:rsidRDefault="00AA1D19" w:rsidP="00AA1D19">
      <w:pPr>
        <w:pStyle w:val="Tabladeilustraciones"/>
        <w:tabs>
          <w:tab w:val="right" w:leader="dot" w:pos="8647"/>
        </w:tabs>
        <w:ind w:left="1276" w:right="425" w:hanging="1276"/>
        <w:rPr>
          <w:rFonts w:asciiTheme="minorHAnsi" w:eastAsiaTheme="minorEastAsia" w:hAnsiTheme="minorHAnsi" w:cstheme="minorBidi"/>
          <w:noProof/>
          <w:sz w:val="22"/>
          <w:szCs w:val="22"/>
          <w:lang w:val="en-US"/>
        </w:rPr>
      </w:pPr>
      <w:hyperlink w:anchor="_Toc5723149" w:history="1">
        <w:r w:rsidRPr="00B938CF">
          <w:rPr>
            <w:rStyle w:val="Hipervnculo"/>
            <w:noProof/>
          </w:rPr>
          <w:t xml:space="preserve">Imagen 14: </w:t>
        </w:r>
        <w:r>
          <w:rPr>
            <w:rStyle w:val="Hipervnculo"/>
            <w:noProof/>
          </w:rPr>
          <w:tab/>
        </w:r>
        <w:r w:rsidRPr="00B938CF">
          <w:rPr>
            <w:rStyle w:val="Hipervnculo"/>
            <w:noProof/>
          </w:rPr>
          <w:t>Temperatura máxima y mínima promedio, obtenida entre 1980 y 2016.</w:t>
        </w:r>
        <w:r>
          <w:rPr>
            <w:noProof/>
            <w:webHidden/>
          </w:rPr>
          <w:tab/>
        </w:r>
        <w:r>
          <w:rPr>
            <w:noProof/>
            <w:webHidden/>
          </w:rPr>
          <w:fldChar w:fldCharType="begin"/>
        </w:r>
        <w:r>
          <w:rPr>
            <w:noProof/>
            <w:webHidden/>
          </w:rPr>
          <w:instrText xml:space="preserve"> PAGEREF _Toc5723149 \h </w:instrText>
        </w:r>
        <w:r>
          <w:rPr>
            <w:noProof/>
            <w:webHidden/>
          </w:rPr>
        </w:r>
        <w:r>
          <w:rPr>
            <w:noProof/>
            <w:webHidden/>
          </w:rPr>
          <w:fldChar w:fldCharType="separate"/>
        </w:r>
        <w:r w:rsidR="003C722F">
          <w:rPr>
            <w:noProof/>
            <w:webHidden/>
          </w:rPr>
          <w:t>32</w:t>
        </w:r>
        <w:r>
          <w:rPr>
            <w:noProof/>
            <w:webHidden/>
          </w:rPr>
          <w:fldChar w:fldCharType="end"/>
        </w:r>
      </w:hyperlink>
    </w:p>
    <w:p w:rsidR="00AA1D19" w:rsidRDefault="00AA1D19" w:rsidP="00AA1D19">
      <w:pPr>
        <w:pStyle w:val="Tabladeilustraciones"/>
        <w:tabs>
          <w:tab w:val="right" w:leader="dot" w:pos="8647"/>
        </w:tabs>
        <w:ind w:left="1276" w:right="425" w:hanging="1276"/>
        <w:rPr>
          <w:rFonts w:asciiTheme="minorHAnsi" w:eastAsiaTheme="minorEastAsia" w:hAnsiTheme="minorHAnsi" w:cstheme="minorBidi"/>
          <w:noProof/>
          <w:sz w:val="22"/>
          <w:szCs w:val="22"/>
          <w:lang w:val="en-US"/>
        </w:rPr>
      </w:pPr>
      <w:hyperlink w:anchor="_Toc5723150" w:history="1">
        <w:r w:rsidRPr="00B938CF">
          <w:rPr>
            <w:rStyle w:val="Hipervnculo"/>
            <w:noProof/>
          </w:rPr>
          <w:t xml:space="preserve">Imagen 15: </w:t>
        </w:r>
        <w:r>
          <w:rPr>
            <w:rStyle w:val="Hipervnculo"/>
            <w:noProof/>
          </w:rPr>
          <w:tab/>
        </w:r>
        <w:r w:rsidRPr="00B938CF">
          <w:rPr>
            <w:rStyle w:val="Hipervnculo"/>
            <w:noProof/>
          </w:rPr>
          <w:t>Temperatura promedio por hora, obtenida entre 1980 y 2016.</w:t>
        </w:r>
        <w:r>
          <w:rPr>
            <w:noProof/>
            <w:webHidden/>
          </w:rPr>
          <w:tab/>
        </w:r>
        <w:r>
          <w:rPr>
            <w:noProof/>
            <w:webHidden/>
          </w:rPr>
          <w:fldChar w:fldCharType="begin"/>
        </w:r>
        <w:r>
          <w:rPr>
            <w:noProof/>
            <w:webHidden/>
          </w:rPr>
          <w:instrText xml:space="preserve"> PAGEREF _Toc5723150 \h </w:instrText>
        </w:r>
        <w:r>
          <w:rPr>
            <w:noProof/>
            <w:webHidden/>
          </w:rPr>
        </w:r>
        <w:r>
          <w:rPr>
            <w:noProof/>
            <w:webHidden/>
          </w:rPr>
          <w:fldChar w:fldCharType="separate"/>
        </w:r>
        <w:r w:rsidR="003C722F">
          <w:rPr>
            <w:noProof/>
            <w:webHidden/>
          </w:rPr>
          <w:t>33</w:t>
        </w:r>
        <w:r>
          <w:rPr>
            <w:noProof/>
            <w:webHidden/>
          </w:rPr>
          <w:fldChar w:fldCharType="end"/>
        </w:r>
      </w:hyperlink>
    </w:p>
    <w:p w:rsidR="00AA1D19" w:rsidRDefault="00AA1D19" w:rsidP="00AA1D19">
      <w:pPr>
        <w:pStyle w:val="Tabladeilustraciones"/>
        <w:tabs>
          <w:tab w:val="right" w:leader="dot" w:pos="8647"/>
        </w:tabs>
        <w:ind w:left="1276" w:right="425" w:hanging="1276"/>
        <w:rPr>
          <w:rFonts w:asciiTheme="minorHAnsi" w:eastAsiaTheme="minorEastAsia" w:hAnsiTheme="minorHAnsi" w:cstheme="minorBidi"/>
          <w:noProof/>
          <w:sz w:val="22"/>
          <w:szCs w:val="22"/>
          <w:lang w:val="en-US"/>
        </w:rPr>
      </w:pPr>
      <w:hyperlink w:anchor="_Toc5723151" w:history="1">
        <w:r w:rsidRPr="00B938CF">
          <w:rPr>
            <w:rStyle w:val="Hipervnculo"/>
            <w:noProof/>
          </w:rPr>
          <w:t xml:space="preserve">Imagen 16: </w:t>
        </w:r>
        <w:r>
          <w:rPr>
            <w:rStyle w:val="Hipervnculo"/>
            <w:noProof/>
          </w:rPr>
          <w:tab/>
        </w:r>
        <w:r w:rsidRPr="00B938CF">
          <w:rPr>
            <w:rStyle w:val="Hipervnculo"/>
            <w:noProof/>
          </w:rPr>
          <w:t>Probabilidad diaria de precipitación promedio, obtenida entre</w:t>
        </w:r>
        <w:r>
          <w:rPr>
            <w:rStyle w:val="Hipervnculo"/>
            <w:noProof/>
          </w:rPr>
          <w:t xml:space="preserve">  </w:t>
        </w:r>
        <w:r w:rsidRPr="00B938CF">
          <w:rPr>
            <w:rStyle w:val="Hipervnculo"/>
            <w:noProof/>
          </w:rPr>
          <w:t xml:space="preserve"> 1980 </w:t>
        </w:r>
        <w:r w:rsidRPr="00B938CF">
          <w:rPr>
            <w:rStyle w:val="Hipervnculo"/>
            <w:noProof/>
          </w:rPr>
          <w:t>y 2016.</w:t>
        </w:r>
        <w:r>
          <w:rPr>
            <w:noProof/>
            <w:webHidden/>
          </w:rPr>
          <w:tab/>
        </w:r>
        <w:r>
          <w:rPr>
            <w:noProof/>
            <w:webHidden/>
          </w:rPr>
          <w:fldChar w:fldCharType="begin"/>
        </w:r>
        <w:r>
          <w:rPr>
            <w:noProof/>
            <w:webHidden/>
          </w:rPr>
          <w:instrText xml:space="preserve"> PAGEREF _Toc5723151 \h </w:instrText>
        </w:r>
        <w:r>
          <w:rPr>
            <w:noProof/>
            <w:webHidden/>
          </w:rPr>
        </w:r>
        <w:r>
          <w:rPr>
            <w:noProof/>
            <w:webHidden/>
          </w:rPr>
          <w:fldChar w:fldCharType="separate"/>
        </w:r>
        <w:r w:rsidR="003C722F">
          <w:rPr>
            <w:noProof/>
            <w:webHidden/>
          </w:rPr>
          <w:t>34</w:t>
        </w:r>
        <w:r>
          <w:rPr>
            <w:noProof/>
            <w:webHidden/>
          </w:rPr>
          <w:fldChar w:fldCharType="end"/>
        </w:r>
      </w:hyperlink>
    </w:p>
    <w:p w:rsidR="00AA1D19" w:rsidRDefault="00AA1D19" w:rsidP="00AA1D19">
      <w:pPr>
        <w:pStyle w:val="Tabladeilustraciones"/>
        <w:tabs>
          <w:tab w:val="right" w:leader="dot" w:pos="8647"/>
        </w:tabs>
        <w:ind w:left="1276" w:right="425" w:hanging="1276"/>
        <w:rPr>
          <w:rFonts w:asciiTheme="minorHAnsi" w:eastAsiaTheme="minorEastAsia" w:hAnsiTheme="minorHAnsi" w:cstheme="minorBidi"/>
          <w:noProof/>
          <w:sz w:val="22"/>
          <w:szCs w:val="22"/>
          <w:lang w:val="en-US"/>
        </w:rPr>
      </w:pPr>
      <w:hyperlink w:anchor="_Toc5723152" w:history="1">
        <w:r w:rsidRPr="00B938CF">
          <w:rPr>
            <w:rStyle w:val="Hipervnculo"/>
            <w:noProof/>
          </w:rPr>
          <w:t xml:space="preserve">Imagen 17: </w:t>
        </w:r>
        <w:r>
          <w:rPr>
            <w:rStyle w:val="Hipervnculo"/>
            <w:noProof/>
          </w:rPr>
          <w:tab/>
        </w:r>
        <w:r w:rsidRPr="00B938CF">
          <w:rPr>
            <w:rStyle w:val="Hipervnculo"/>
            <w:noProof/>
          </w:rPr>
          <w:t>Precipitación de lluvia mensual promedio, obtenida entre 1980 y 2016.</w:t>
        </w:r>
        <w:r>
          <w:rPr>
            <w:noProof/>
            <w:webHidden/>
          </w:rPr>
          <w:tab/>
        </w:r>
        <w:r>
          <w:rPr>
            <w:noProof/>
            <w:webHidden/>
          </w:rPr>
          <w:fldChar w:fldCharType="begin"/>
        </w:r>
        <w:r>
          <w:rPr>
            <w:noProof/>
            <w:webHidden/>
          </w:rPr>
          <w:instrText xml:space="preserve"> PAGEREF _Toc5723152 \h </w:instrText>
        </w:r>
        <w:r>
          <w:rPr>
            <w:noProof/>
            <w:webHidden/>
          </w:rPr>
        </w:r>
        <w:r>
          <w:rPr>
            <w:noProof/>
            <w:webHidden/>
          </w:rPr>
          <w:fldChar w:fldCharType="separate"/>
        </w:r>
        <w:r w:rsidR="003C722F">
          <w:rPr>
            <w:noProof/>
            <w:webHidden/>
          </w:rPr>
          <w:t>35</w:t>
        </w:r>
        <w:r>
          <w:rPr>
            <w:noProof/>
            <w:webHidden/>
          </w:rPr>
          <w:fldChar w:fldCharType="end"/>
        </w:r>
      </w:hyperlink>
    </w:p>
    <w:p w:rsidR="00AA1D19" w:rsidRDefault="00AA1D19" w:rsidP="00AA1D19">
      <w:pPr>
        <w:pStyle w:val="Tabladeilustraciones"/>
        <w:tabs>
          <w:tab w:val="right" w:leader="dot" w:pos="8647"/>
        </w:tabs>
        <w:ind w:left="1276" w:right="425" w:hanging="1276"/>
        <w:rPr>
          <w:rFonts w:asciiTheme="minorHAnsi" w:eastAsiaTheme="minorEastAsia" w:hAnsiTheme="minorHAnsi" w:cstheme="minorBidi"/>
          <w:noProof/>
          <w:sz w:val="22"/>
          <w:szCs w:val="22"/>
          <w:lang w:val="en-US"/>
        </w:rPr>
      </w:pPr>
      <w:hyperlink w:anchor="_Toc5723153" w:history="1">
        <w:r w:rsidRPr="00B938CF">
          <w:rPr>
            <w:rStyle w:val="Hipervnculo"/>
            <w:noProof/>
          </w:rPr>
          <w:t xml:space="preserve">Imagen 18: </w:t>
        </w:r>
        <w:r>
          <w:rPr>
            <w:rStyle w:val="Hipervnculo"/>
            <w:noProof/>
          </w:rPr>
          <w:tab/>
        </w:r>
        <w:r w:rsidRPr="00B938CF">
          <w:rPr>
            <w:rStyle w:val="Hipervnculo"/>
            <w:noProof/>
          </w:rPr>
          <w:t>Niveles de humedad promedio, obtenida entre 1980 y 2016.</w:t>
        </w:r>
        <w:r>
          <w:rPr>
            <w:noProof/>
            <w:webHidden/>
          </w:rPr>
          <w:tab/>
        </w:r>
        <w:r>
          <w:rPr>
            <w:noProof/>
            <w:webHidden/>
          </w:rPr>
          <w:fldChar w:fldCharType="begin"/>
        </w:r>
        <w:r>
          <w:rPr>
            <w:noProof/>
            <w:webHidden/>
          </w:rPr>
          <w:instrText xml:space="preserve"> PAGEREF _Toc5723153 \h </w:instrText>
        </w:r>
        <w:r>
          <w:rPr>
            <w:noProof/>
            <w:webHidden/>
          </w:rPr>
        </w:r>
        <w:r>
          <w:rPr>
            <w:noProof/>
            <w:webHidden/>
          </w:rPr>
          <w:fldChar w:fldCharType="separate"/>
        </w:r>
        <w:r w:rsidR="003C722F">
          <w:rPr>
            <w:noProof/>
            <w:webHidden/>
          </w:rPr>
          <w:t>35</w:t>
        </w:r>
        <w:r>
          <w:rPr>
            <w:noProof/>
            <w:webHidden/>
          </w:rPr>
          <w:fldChar w:fldCharType="end"/>
        </w:r>
      </w:hyperlink>
    </w:p>
    <w:p w:rsidR="00AA1D19" w:rsidRDefault="00AA1D19" w:rsidP="00AA1D19">
      <w:pPr>
        <w:pStyle w:val="Tabladeilustraciones"/>
        <w:tabs>
          <w:tab w:val="right" w:leader="dot" w:pos="8647"/>
        </w:tabs>
        <w:ind w:left="1276" w:right="425" w:hanging="1276"/>
        <w:rPr>
          <w:rFonts w:asciiTheme="minorHAnsi" w:eastAsiaTheme="minorEastAsia" w:hAnsiTheme="minorHAnsi" w:cstheme="minorBidi"/>
          <w:noProof/>
          <w:sz w:val="22"/>
          <w:szCs w:val="22"/>
          <w:lang w:val="en-US"/>
        </w:rPr>
      </w:pPr>
      <w:hyperlink w:anchor="_Toc5723154" w:history="1">
        <w:r w:rsidRPr="00B938CF">
          <w:rPr>
            <w:rStyle w:val="Hipervnculo"/>
            <w:noProof/>
          </w:rPr>
          <w:t xml:space="preserve">Imagen 19: </w:t>
        </w:r>
        <w:r>
          <w:rPr>
            <w:rStyle w:val="Hipervnculo"/>
            <w:noProof/>
          </w:rPr>
          <w:tab/>
        </w:r>
        <w:r w:rsidRPr="00B938CF">
          <w:rPr>
            <w:rStyle w:val="Hipervnculo"/>
            <w:noProof/>
          </w:rPr>
          <w:t>Vegetación característica de la localidad de San Marcos.</w:t>
        </w:r>
        <w:r>
          <w:rPr>
            <w:noProof/>
            <w:webHidden/>
          </w:rPr>
          <w:tab/>
        </w:r>
        <w:r>
          <w:rPr>
            <w:noProof/>
            <w:webHidden/>
          </w:rPr>
          <w:fldChar w:fldCharType="begin"/>
        </w:r>
        <w:r>
          <w:rPr>
            <w:noProof/>
            <w:webHidden/>
          </w:rPr>
          <w:instrText xml:space="preserve"> PAGEREF _Toc5723154 \h </w:instrText>
        </w:r>
        <w:r>
          <w:rPr>
            <w:noProof/>
            <w:webHidden/>
          </w:rPr>
        </w:r>
        <w:r>
          <w:rPr>
            <w:noProof/>
            <w:webHidden/>
          </w:rPr>
          <w:fldChar w:fldCharType="separate"/>
        </w:r>
        <w:r w:rsidR="003C722F">
          <w:rPr>
            <w:noProof/>
            <w:webHidden/>
          </w:rPr>
          <w:t>36</w:t>
        </w:r>
        <w:r>
          <w:rPr>
            <w:noProof/>
            <w:webHidden/>
          </w:rPr>
          <w:fldChar w:fldCharType="end"/>
        </w:r>
      </w:hyperlink>
    </w:p>
    <w:p w:rsidR="00AA1D19" w:rsidRDefault="00AA1D19" w:rsidP="00AA1D19">
      <w:pPr>
        <w:pStyle w:val="Tabladeilustraciones"/>
        <w:tabs>
          <w:tab w:val="right" w:leader="dot" w:pos="8647"/>
        </w:tabs>
        <w:ind w:left="1276" w:right="425" w:hanging="1276"/>
        <w:rPr>
          <w:rFonts w:asciiTheme="minorHAnsi" w:eastAsiaTheme="minorEastAsia" w:hAnsiTheme="minorHAnsi" w:cstheme="minorBidi"/>
          <w:noProof/>
          <w:sz w:val="22"/>
          <w:szCs w:val="22"/>
          <w:lang w:val="en-US"/>
        </w:rPr>
      </w:pPr>
      <w:hyperlink w:anchor="_Toc5723155" w:history="1">
        <w:r w:rsidRPr="00B938CF">
          <w:rPr>
            <w:rStyle w:val="Hipervnculo"/>
            <w:noProof/>
          </w:rPr>
          <w:t xml:space="preserve">Imagen 20: </w:t>
        </w:r>
        <w:r>
          <w:rPr>
            <w:rStyle w:val="Hipervnculo"/>
            <w:noProof/>
          </w:rPr>
          <w:tab/>
        </w:r>
        <w:r w:rsidRPr="00B938CF">
          <w:rPr>
            <w:rStyle w:val="Hipervnculo"/>
            <w:noProof/>
          </w:rPr>
          <w:t>Planicie, ubicada en la Hda. Huayobamba en la margen izquierda del río Huayobamba.</w:t>
        </w:r>
        <w:r>
          <w:rPr>
            <w:noProof/>
            <w:webHidden/>
          </w:rPr>
          <w:tab/>
        </w:r>
        <w:r>
          <w:rPr>
            <w:noProof/>
            <w:webHidden/>
          </w:rPr>
          <w:fldChar w:fldCharType="begin"/>
        </w:r>
        <w:r>
          <w:rPr>
            <w:noProof/>
            <w:webHidden/>
          </w:rPr>
          <w:instrText xml:space="preserve"> PAGEREF _Toc5723155 \h </w:instrText>
        </w:r>
        <w:r>
          <w:rPr>
            <w:noProof/>
            <w:webHidden/>
          </w:rPr>
        </w:r>
        <w:r>
          <w:rPr>
            <w:noProof/>
            <w:webHidden/>
          </w:rPr>
          <w:fldChar w:fldCharType="separate"/>
        </w:r>
        <w:r w:rsidR="003C722F">
          <w:rPr>
            <w:noProof/>
            <w:webHidden/>
          </w:rPr>
          <w:t>37</w:t>
        </w:r>
        <w:r>
          <w:rPr>
            <w:noProof/>
            <w:webHidden/>
          </w:rPr>
          <w:fldChar w:fldCharType="end"/>
        </w:r>
      </w:hyperlink>
    </w:p>
    <w:p w:rsidR="00AA1D19" w:rsidRDefault="00AA1D19" w:rsidP="00AA1D19">
      <w:pPr>
        <w:pStyle w:val="Tabladeilustraciones"/>
        <w:tabs>
          <w:tab w:val="right" w:leader="dot" w:pos="8647"/>
        </w:tabs>
        <w:ind w:left="1276" w:right="425" w:hanging="1276"/>
        <w:rPr>
          <w:rFonts w:asciiTheme="minorHAnsi" w:eastAsiaTheme="minorEastAsia" w:hAnsiTheme="minorHAnsi" w:cstheme="minorBidi"/>
          <w:noProof/>
          <w:sz w:val="22"/>
          <w:szCs w:val="22"/>
          <w:lang w:val="en-US"/>
        </w:rPr>
      </w:pPr>
      <w:hyperlink w:anchor="_Toc5723156" w:history="1">
        <w:r w:rsidRPr="00B938CF">
          <w:rPr>
            <w:rStyle w:val="Hipervnculo"/>
            <w:noProof/>
          </w:rPr>
          <w:t xml:space="preserve">Imagen 21: </w:t>
        </w:r>
        <w:r>
          <w:rPr>
            <w:rStyle w:val="Hipervnculo"/>
            <w:noProof/>
          </w:rPr>
          <w:tab/>
        </w:r>
        <w:r w:rsidRPr="00B938CF">
          <w:rPr>
            <w:rStyle w:val="Hipervnculo"/>
            <w:noProof/>
          </w:rPr>
          <w:t>Lomada, ubicada en el caserío La Ermita.</w:t>
        </w:r>
        <w:r>
          <w:rPr>
            <w:noProof/>
            <w:webHidden/>
          </w:rPr>
          <w:tab/>
        </w:r>
        <w:r>
          <w:rPr>
            <w:noProof/>
            <w:webHidden/>
          </w:rPr>
          <w:fldChar w:fldCharType="begin"/>
        </w:r>
        <w:r>
          <w:rPr>
            <w:noProof/>
            <w:webHidden/>
          </w:rPr>
          <w:instrText xml:space="preserve"> PAGEREF _Toc5723156 \h </w:instrText>
        </w:r>
        <w:r>
          <w:rPr>
            <w:noProof/>
            <w:webHidden/>
          </w:rPr>
        </w:r>
        <w:r>
          <w:rPr>
            <w:noProof/>
            <w:webHidden/>
          </w:rPr>
          <w:fldChar w:fldCharType="separate"/>
        </w:r>
        <w:r w:rsidR="003C722F">
          <w:rPr>
            <w:noProof/>
            <w:webHidden/>
          </w:rPr>
          <w:t>38</w:t>
        </w:r>
        <w:r>
          <w:rPr>
            <w:noProof/>
            <w:webHidden/>
          </w:rPr>
          <w:fldChar w:fldCharType="end"/>
        </w:r>
      </w:hyperlink>
    </w:p>
    <w:p w:rsidR="00AA1D19" w:rsidRDefault="00AA1D19" w:rsidP="00AA1D19">
      <w:pPr>
        <w:pStyle w:val="Tabladeilustraciones"/>
        <w:tabs>
          <w:tab w:val="right" w:leader="dot" w:pos="8647"/>
        </w:tabs>
        <w:ind w:left="1276" w:right="425" w:hanging="1276"/>
        <w:rPr>
          <w:rFonts w:asciiTheme="minorHAnsi" w:eastAsiaTheme="minorEastAsia" w:hAnsiTheme="minorHAnsi" w:cstheme="minorBidi"/>
          <w:noProof/>
          <w:sz w:val="22"/>
          <w:szCs w:val="22"/>
          <w:lang w:val="en-US"/>
        </w:rPr>
      </w:pPr>
      <w:hyperlink w:anchor="_Toc5723157" w:history="1">
        <w:r w:rsidRPr="00B938CF">
          <w:rPr>
            <w:rStyle w:val="Hipervnculo"/>
            <w:noProof/>
          </w:rPr>
          <w:t xml:space="preserve">Imagen 22: </w:t>
        </w:r>
        <w:r>
          <w:rPr>
            <w:rStyle w:val="Hipervnculo"/>
            <w:noProof/>
          </w:rPr>
          <w:tab/>
        </w:r>
        <w:r w:rsidRPr="00B938CF">
          <w:rPr>
            <w:rStyle w:val="Hipervnculo"/>
            <w:noProof/>
          </w:rPr>
          <w:t>Ladera, ubicada en el noreste del cerro Chiclayo.</w:t>
        </w:r>
        <w:r>
          <w:rPr>
            <w:noProof/>
            <w:webHidden/>
          </w:rPr>
          <w:tab/>
        </w:r>
        <w:r>
          <w:rPr>
            <w:noProof/>
            <w:webHidden/>
          </w:rPr>
          <w:fldChar w:fldCharType="begin"/>
        </w:r>
        <w:r>
          <w:rPr>
            <w:noProof/>
            <w:webHidden/>
          </w:rPr>
          <w:instrText xml:space="preserve"> PAGEREF _Toc5723157 \h </w:instrText>
        </w:r>
        <w:r>
          <w:rPr>
            <w:noProof/>
            <w:webHidden/>
          </w:rPr>
        </w:r>
        <w:r>
          <w:rPr>
            <w:noProof/>
            <w:webHidden/>
          </w:rPr>
          <w:fldChar w:fldCharType="separate"/>
        </w:r>
        <w:r w:rsidR="003C722F">
          <w:rPr>
            <w:noProof/>
            <w:webHidden/>
          </w:rPr>
          <w:t>38</w:t>
        </w:r>
        <w:r>
          <w:rPr>
            <w:noProof/>
            <w:webHidden/>
          </w:rPr>
          <w:fldChar w:fldCharType="end"/>
        </w:r>
      </w:hyperlink>
    </w:p>
    <w:p w:rsidR="00AA1D19" w:rsidRDefault="00AA1D19" w:rsidP="00AA1D19">
      <w:pPr>
        <w:pStyle w:val="Tabladeilustraciones"/>
        <w:tabs>
          <w:tab w:val="right" w:leader="dot" w:pos="8647"/>
        </w:tabs>
        <w:ind w:left="1276" w:right="425" w:hanging="1276"/>
        <w:rPr>
          <w:rFonts w:asciiTheme="minorHAnsi" w:eastAsiaTheme="minorEastAsia" w:hAnsiTheme="minorHAnsi" w:cstheme="minorBidi"/>
          <w:noProof/>
          <w:sz w:val="22"/>
          <w:szCs w:val="22"/>
          <w:lang w:val="en-US"/>
        </w:rPr>
      </w:pPr>
      <w:hyperlink w:anchor="_Toc5723158" w:history="1">
        <w:r w:rsidRPr="00B938CF">
          <w:rPr>
            <w:rStyle w:val="Hipervnculo"/>
            <w:noProof/>
          </w:rPr>
          <w:t xml:space="preserve">Imagen 23: </w:t>
        </w:r>
        <w:r>
          <w:rPr>
            <w:rStyle w:val="Hipervnculo"/>
            <w:noProof/>
          </w:rPr>
          <w:tab/>
        </w:r>
        <w:r w:rsidRPr="00B938CF">
          <w:rPr>
            <w:rStyle w:val="Hipervnculo"/>
            <w:noProof/>
          </w:rPr>
          <w:t>Escarpe, ubicados al suroeste del caserío Saparcón.</w:t>
        </w:r>
        <w:r>
          <w:rPr>
            <w:noProof/>
            <w:webHidden/>
          </w:rPr>
          <w:tab/>
        </w:r>
        <w:r>
          <w:rPr>
            <w:noProof/>
            <w:webHidden/>
          </w:rPr>
          <w:fldChar w:fldCharType="begin"/>
        </w:r>
        <w:r>
          <w:rPr>
            <w:noProof/>
            <w:webHidden/>
          </w:rPr>
          <w:instrText xml:space="preserve"> PAGEREF _Toc5723158 \h </w:instrText>
        </w:r>
        <w:r>
          <w:rPr>
            <w:noProof/>
            <w:webHidden/>
          </w:rPr>
        </w:r>
        <w:r>
          <w:rPr>
            <w:noProof/>
            <w:webHidden/>
          </w:rPr>
          <w:fldChar w:fldCharType="separate"/>
        </w:r>
        <w:r w:rsidR="003C722F">
          <w:rPr>
            <w:noProof/>
            <w:webHidden/>
          </w:rPr>
          <w:t>39</w:t>
        </w:r>
        <w:r>
          <w:rPr>
            <w:noProof/>
            <w:webHidden/>
          </w:rPr>
          <w:fldChar w:fldCharType="end"/>
        </w:r>
      </w:hyperlink>
    </w:p>
    <w:p w:rsidR="00AA1D19" w:rsidRDefault="00AA1D19" w:rsidP="00AA1D19">
      <w:pPr>
        <w:pStyle w:val="Tabladeilustraciones"/>
        <w:tabs>
          <w:tab w:val="right" w:leader="dot" w:pos="8647"/>
        </w:tabs>
        <w:ind w:left="1276" w:right="425" w:hanging="1276"/>
        <w:rPr>
          <w:rFonts w:asciiTheme="minorHAnsi" w:eastAsiaTheme="minorEastAsia" w:hAnsiTheme="minorHAnsi" w:cstheme="minorBidi"/>
          <w:noProof/>
          <w:sz w:val="22"/>
          <w:szCs w:val="22"/>
          <w:lang w:val="en-US"/>
        </w:rPr>
      </w:pPr>
      <w:hyperlink w:anchor="_Toc5723159" w:history="1">
        <w:r w:rsidRPr="00B938CF">
          <w:rPr>
            <w:rStyle w:val="Hipervnculo"/>
            <w:noProof/>
          </w:rPr>
          <w:t xml:space="preserve">Imagen 24: </w:t>
        </w:r>
        <w:r>
          <w:rPr>
            <w:rStyle w:val="Hipervnculo"/>
            <w:noProof/>
          </w:rPr>
          <w:tab/>
        </w:r>
        <w:r w:rsidRPr="00B938CF">
          <w:rPr>
            <w:rStyle w:val="Hipervnculo"/>
            <w:noProof/>
          </w:rPr>
          <w:t>Localidad de San Marcos bordeada por los ríos Huayobamba y Cascasén.</w:t>
        </w:r>
        <w:r>
          <w:rPr>
            <w:noProof/>
            <w:webHidden/>
          </w:rPr>
          <w:tab/>
        </w:r>
        <w:r>
          <w:rPr>
            <w:noProof/>
            <w:webHidden/>
          </w:rPr>
          <w:fldChar w:fldCharType="begin"/>
        </w:r>
        <w:r>
          <w:rPr>
            <w:noProof/>
            <w:webHidden/>
          </w:rPr>
          <w:instrText xml:space="preserve"> PAGEREF _Toc5723159 \h </w:instrText>
        </w:r>
        <w:r>
          <w:rPr>
            <w:noProof/>
            <w:webHidden/>
          </w:rPr>
        </w:r>
        <w:r>
          <w:rPr>
            <w:noProof/>
            <w:webHidden/>
          </w:rPr>
          <w:fldChar w:fldCharType="separate"/>
        </w:r>
        <w:r w:rsidR="003C722F">
          <w:rPr>
            <w:noProof/>
            <w:webHidden/>
          </w:rPr>
          <w:t>40</w:t>
        </w:r>
        <w:r>
          <w:rPr>
            <w:noProof/>
            <w:webHidden/>
          </w:rPr>
          <w:fldChar w:fldCharType="end"/>
        </w:r>
      </w:hyperlink>
    </w:p>
    <w:p w:rsidR="00AA1D19" w:rsidRDefault="00AA1D19" w:rsidP="00AA1D19">
      <w:pPr>
        <w:pStyle w:val="Tabladeilustraciones"/>
        <w:tabs>
          <w:tab w:val="right" w:leader="dot" w:pos="8647"/>
        </w:tabs>
        <w:ind w:left="1276" w:right="425" w:hanging="1276"/>
        <w:rPr>
          <w:rStyle w:val="Hipervnculo"/>
          <w:noProof/>
        </w:rPr>
      </w:pPr>
      <w:hyperlink w:anchor="_Toc5723160" w:history="1">
        <w:r w:rsidRPr="00B938CF">
          <w:rPr>
            <w:rStyle w:val="Hipervnculo"/>
            <w:noProof/>
          </w:rPr>
          <w:t xml:space="preserve">Imagen 25: </w:t>
        </w:r>
        <w:r>
          <w:rPr>
            <w:rStyle w:val="Hipervnculo"/>
            <w:noProof/>
          </w:rPr>
          <w:tab/>
        </w:r>
        <w:r w:rsidRPr="00B938CF">
          <w:rPr>
            <w:rStyle w:val="Hipervnculo"/>
            <w:noProof/>
          </w:rPr>
          <w:t>Estratos de areniscas amarillentas. Formación Chimú. Afl</w:t>
        </w:r>
        <w:r>
          <w:rPr>
            <w:rStyle w:val="Hipervnculo"/>
            <w:noProof/>
          </w:rPr>
          <w:t>oramiento en la Hda. Huayobamba</w:t>
        </w:r>
        <w:r w:rsidRPr="00B938CF">
          <w:rPr>
            <w:rStyle w:val="Hipervnculo"/>
            <w:noProof/>
          </w:rPr>
          <w:t xml:space="preserve"> en la margen derecha de la carretera hacia Cajamarca.</w:t>
        </w:r>
        <w:r>
          <w:rPr>
            <w:noProof/>
            <w:webHidden/>
          </w:rPr>
          <w:tab/>
        </w:r>
        <w:r>
          <w:rPr>
            <w:noProof/>
            <w:webHidden/>
          </w:rPr>
          <w:fldChar w:fldCharType="begin"/>
        </w:r>
        <w:r>
          <w:rPr>
            <w:noProof/>
            <w:webHidden/>
          </w:rPr>
          <w:instrText xml:space="preserve"> PAGEREF _Toc5723160 \h </w:instrText>
        </w:r>
        <w:r>
          <w:rPr>
            <w:noProof/>
            <w:webHidden/>
          </w:rPr>
        </w:r>
        <w:r>
          <w:rPr>
            <w:noProof/>
            <w:webHidden/>
          </w:rPr>
          <w:fldChar w:fldCharType="separate"/>
        </w:r>
        <w:r w:rsidR="003C722F">
          <w:rPr>
            <w:noProof/>
            <w:webHidden/>
          </w:rPr>
          <w:t>40</w:t>
        </w:r>
        <w:r>
          <w:rPr>
            <w:noProof/>
            <w:webHidden/>
          </w:rPr>
          <w:fldChar w:fldCharType="end"/>
        </w:r>
      </w:hyperlink>
    </w:p>
    <w:p w:rsidR="00AA1D19" w:rsidRDefault="00AA1D19" w:rsidP="0014404D"/>
    <w:p w:rsidR="00AA1D19" w:rsidRPr="0014404D" w:rsidRDefault="00AA1D19" w:rsidP="0014404D">
      <w:pPr>
        <w:jc w:val="right"/>
      </w:pPr>
      <w:r>
        <w:lastRenderedPageBreak/>
        <w:t>Pág.</w:t>
      </w:r>
    </w:p>
    <w:p w:rsidR="00AA1D19" w:rsidRDefault="00AA1D19" w:rsidP="00AA1D19">
      <w:pPr>
        <w:pStyle w:val="Tabladeilustraciones"/>
        <w:tabs>
          <w:tab w:val="right" w:leader="dot" w:pos="8647"/>
        </w:tabs>
        <w:ind w:left="1276" w:right="425" w:hanging="1276"/>
        <w:rPr>
          <w:rFonts w:asciiTheme="minorHAnsi" w:eastAsiaTheme="minorEastAsia" w:hAnsiTheme="minorHAnsi" w:cstheme="minorBidi"/>
          <w:noProof/>
          <w:sz w:val="22"/>
          <w:szCs w:val="22"/>
          <w:lang w:val="en-US"/>
        </w:rPr>
      </w:pPr>
      <w:hyperlink w:anchor="_Toc5723161" w:history="1">
        <w:r w:rsidRPr="00B938CF">
          <w:rPr>
            <w:rStyle w:val="Hipervnculo"/>
            <w:noProof/>
          </w:rPr>
          <w:t xml:space="preserve">Imagen 26: </w:t>
        </w:r>
        <w:r>
          <w:rPr>
            <w:rStyle w:val="Hipervnculo"/>
            <w:noProof/>
          </w:rPr>
          <w:tab/>
        </w:r>
        <w:r w:rsidRPr="00B938CF">
          <w:rPr>
            <w:rStyle w:val="Hipervnculo"/>
            <w:noProof/>
          </w:rPr>
          <w:t>Delgados estratos de arenisca rojizas y amarillentas, intercalados con estratos de lutitas grises. Formación Carhuaz. Afloramiento ubicado al sur del cerro Chiclayo, al margen derecho de la carretera hacia Catagon.</w:t>
        </w:r>
        <w:r>
          <w:rPr>
            <w:noProof/>
            <w:webHidden/>
          </w:rPr>
          <w:tab/>
        </w:r>
        <w:r>
          <w:rPr>
            <w:noProof/>
            <w:webHidden/>
          </w:rPr>
          <w:fldChar w:fldCharType="begin"/>
        </w:r>
        <w:r>
          <w:rPr>
            <w:noProof/>
            <w:webHidden/>
          </w:rPr>
          <w:instrText xml:space="preserve"> PAGEREF _Toc5723161 \h </w:instrText>
        </w:r>
        <w:r>
          <w:rPr>
            <w:noProof/>
            <w:webHidden/>
          </w:rPr>
        </w:r>
        <w:r>
          <w:rPr>
            <w:noProof/>
            <w:webHidden/>
          </w:rPr>
          <w:fldChar w:fldCharType="separate"/>
        </w:r>
        <w:r w:rsidR="003C722F">
          <w:rPr>
            <w:noProof/>
            <w:webHidden/>
          </w:rPr>
          <w:t>41</w:t>
        </w:r>
        <w:r>
          <w:rPr>
            <w:noProof/>
            <w:webHidden/>
          </w:rPr>
          <w:fldChar w:fldCharType="end"/>
        </w:r>
      </w:hyperlink>
    </w:p>
    <w:p w:rsidR="00AA1D19" w:rsidRDefault="00AA1D19" w:rsidP="00AA1D19">
      <w:pPr>
        <w:pStyle w:val="Tabladeilustraciones"/>
        <w:tabs>
          <w:tab w:val="right" w:leader="dot" w:pos="8647"/>
        </w:tabs>
        <w:ind w:left="1276" w:right="425" w:hanging="1276"/>
        <w:rPr>
          <w:rFonts w:asciiTheme="minorHAnsi" w:eastAsiaTheme="minorEastAsia" w:hAnsiTheme="minorHAnsi" w:cstheme="minorBidi"/>
          <w:noProof/>
          <w:sz w:val="22"/>
          <w:szCs w:val="22"/>
          <w:lang w:val="en-US"/>
        </w:rPr>
      </w:pPr>
      <w:hyperlink w:anchor="_Toc5723162" w:history="1">
        <w:r w:rsidRPr="00B938CF">
          <w:rPr>
            <w:rStyle w:val="Hipervnculo"/>
            <w:noProof/>
          </w:rPr>
          <w:t xml:space="preserve">Imagen 27: </w:t>
        </w:r>
        <w:r>
          <w:rPr>
            <w:rStyle w:val="Hipervnculo"/>
            <w:noProof/>
          </w:rPr>
          <w:tab/>
        </w:r>
        <w:r w:rsidRPr="00B938CF">
          <w:rPr>
            <w:rStyle w:val="Hipervnculo"/>
            <w:noProof/>
          </w:rPr>
          <w:t>Muestra de arenisca de Formación Farrat, afloramiento ubicado en el Cerro Chiclayo.</w:t>
        </w:r>
        <w:r>
          <w:rPr>
            <w:noProof/>
            <w:webHidden/>
          </w:rPr>
          <w:tab/>
        </w:r>
        <w:r>
          <w:rPr>
            <w:noProof/>
            <w:webHidden/>
          </w:rPr>
          <w:fldChar w:fldCharType="begin"/>
        </w:r>
        <w:r>
          <w:rPr>
            <w:noProof/>
            <w:webHidden/>
          </w:rPr>
          <w:instrText xml:space="preserve"> PAGEREF _Toc5723162 \h </w:instrText>
        </w:r>
        <w:r>
          <w:rPr>
            <w:noProof/>
            <w:webHidden/>
          </w:rPr>
        </w:r>
        <w:r>
          <w:rPr>
            <w:noProof/>
            <w:webHidden/>
          </w:rPr>
          <w:fldChar w:fldCharType="separate"/>
        </w:r>
        <w:r w:rsidR="003C722F">
          <w:rPr>
            <w:noProof/>
            <w:webHidden/>
          </w:rPr>
          <w:t>42</w:t>
        </w:r>
        <w:r>
          <w:rPr>
            <w:noProof/>
            <w:webHidden/>
          </w:rPr>
          <w:fldChar w:fldCharType="end"/>
        </w:r>
      </w:hyperlink>
    </w:p>
    <w:p w:rsidR="00AA1D19" w:rsidRDefault="00AA1D19" w:rsidP="00AA1D19">
      <w:pPr>
        <w:pStyle w:val="Tabladeilustraciones"/>
        <w:tabs>
          <w:tab w:val="right" w:leader="dot" w:pos="8647"/>
        </w:tabs>
        <w:ind w:left="1276" w:right="425" w:hanging="1276"/>
        <w:rPr>
          <w:rFonts w:asciiTheme="minorHAnsi" w:eastAsiaTheme="minorEastAsia" w:hAnsiTheme="minorHAnsi" w:cstheme="minorBidi"/>
          <w:noProof/>
          <w:sz w:val="22"/>
          <w:szCs w:val="22"/>
          <w:lang w:val="en-US"/>
        </w:rPr>
      </w:pPr>
      <w:hyperlink w:anchor="_Toc5723163" w:history="1">
        <w:r w:rsidRPr="00B938CF">
          <w:rPr>
            <w:rStyle w:val="Hipervnculo"/>
            <w:noProof/>
          </w:rPr>
          <w:t xml:space="preserve">Imagen 28: </w:t>
        </w:r>
        <w:r>
          <w:rPr>
            <w:rStyle w:val="Hipervnculo"/>
            <w:noProof/>
          </w:rPr>
          <w:tab/>
        </w:r>
        <w:r w:rsidRPr="00B938CF">
          <w:rPr>
            <w:rStyle w:val="Hipervnculo"/>
            <w:noProof/>
          </w:rPr>
          <w:t>Estratos de la Formación Inca., afloramientos al suroeste de la localidad de San Marcos, en el Cerro Chiclayo.</w:t>
        </w:r>
        <w:r>
          <w:rPr>
            <w:noProof/>
            <w:webHidden/>
          </w:rPr>
          <w:tab/>
        </w:r>
        <w:r>
          <w:rPr>
            <w:noProof/>
            <w:webHidden/>
          </w:rPr>
          <w:fldChar w:fldCharType="begin"/>
        </w:r>
        <w:r>
          <w:rPr>
            <w:noProof/>
            <w:webHidden/>
          </w:rPr>
          <w:instrText xml:space="preserve"> PAGEREF _Toc5723163 \h </w:instrText>
        </w:r>
        <w:r>
          <w:rPr>
            <w:noProof/>
            <w:webHidden/>
          </w:rPr>
        </w:r>
        <w:r>
          <w:rPr>
            <w:noProof/>
            <w:webHidden/>
          </w:rPr>
          <w:fldChar w:fldCharType="separate"/>
        </w:r>
        <w:r w:rsidR="003C722F">
          <w:rPr>
            <w:noProof/>
            <w:webHidden/>
          </w:rPr>
          <w:t>43</w:t>
        </w:r>
        <w:r>
          <w:rPr>
            <w:noProof/>
            <w:webHidden/>
          </w:rPr>
          <w:fldChar w:fldCharType="end"/>
        </w:r>
      </w:hyperlink>
    </w:p>
    <w:p w:rsidR="00AA1D19" w:rsidRDefault="00AA1D19" w:rsidP="00AA1D19">
      <w:pPr>
        <w:pStyle w:val="Tabladeilustraciones"/>
        <w:tabs>
          <w:tab w:val="right" w:leader="dot" w:pos="8647"/>
        </w:tabs>
        <w:ind w:left="1276" w:right="425" w:hanging="1276"/>
        <w:rPr>
          <w:rFonts w:asciiTheme="minorHAnsi" w:eastAsiaTheme="minorEastAsia" w:hAnsiTheme="minorHAnsi" w:cstheme="minorBidi"/>
          <w:noProof/>
          <w:sz w:val="22"/>
          <w:szCs w:val="22"/>
          <w:lang w:val="en-US"/>
        </w:rPr>
      </w:pPr>
      <w:hyperlink w:anchor="_Toc5723164" w:history="1">
        <w:r w:rsidRPr="00B938CF">
          <w:rPr>
            <w:rStyle w:val="Hipervnculo"/>
            <w:noProof/>
          </w:rPr>
          <w:t xml:space="preserve">Imagen 29: </w:t>
        </w:r>
        <w:r>
          <w:rPr>
            <w:rStyle w:val="Hipervnculo"/>
            <w:noProof/>
          </w:rPr>
          <w:tab/>
        </w:r>
        <w:r w:rsidRPr="00B938CF">
          <w:rPr>
            <w:rStyle w:val="Hipervnculo"/>
            <w:noProof/>
          </w:rPr>
          <w:t>Areniscas blanco amarillentas de la formación Cajabamba, afloramiento ubicado en el Caserío de Santa Rosa.</w:t>
        </w:r>
        <w:r>
          <w:rPr>
            <w:noProof/>
            <w:webHidden/>
          </w:rPr>
          <w:tab/>
        </w:r>
        <w:r>
          <w:rPr>
            <w:noProof/>
            <w:webHidden/>
          </w:rPr>
          <w:fldChar w:fldCharType="begin"/>
        </w:r>
        <w:r>
          <w:rPr>
            <w:noProof/>
            <w:webHidden/>
          </w:rPr>
          <w:instrText xml:space="preserve"> PAGEREF _Toc5723164 \h </w:instrText>
        </w:r>
        <w:r>
          <w:rPr>
            <w:noProof/>
            <w:webHidden/>
          </w:rPr>
        </w:r>
        <w:r>
          <w:rPr>
            <w:noProof/>
            <w:webHidden/>
          </w:rPr>
          <w:fldChar w:fldCharType="separate"/>
        </w:r>
        <w:r w:rsidR="003C722F">
          <w:rPr>
            <w:noProof/>
            <w:webHidden/>
          </w:rPr>
          <w:t>44</w:t>
        </w:r>
        <w:r>
          <w:rPr>
            <w:noProof/>
            <w:webHidden/>
          </w:rPr>
          <w:fldChar w:fldCharType="end"/>
        </w:r>
      </w:hyperlink>
    </w:p>
    <w:p w:rsidR="00AA1D19" w:rsidRDefault="00AA1D19" w:rsidP="00AA1D19">
      <w:pPr>
        <w:pStyle w:val="Tabladeilustraciones"/>
        <w:tabs>
          <w:tab w:val="right" w:leader="dot" w:pos="8647"/>
        </w:tabs>
        <w:ind w:left="1276" w:right="425" w:hanging="1276"/>
        <w:rPr>
          <w:rFonts w:asciiTheme="minorHAnsi" w:eastAsiaTheme="minorEastAsia" w:hAnsiTheme="minorHAnsi" w:cstheme="minorBidi"/>
          <w:noProof/>
          <w:sz w:val="22"/>
          <w:szCs w:val="22"/>
          <w:lang w:val="en-US"/>
        </w:rPr>
      </w:pPr>
      <w:hyperlink w:anchor="_Toc5723165" w:history="1">
        <w:r w:rsidRPr="00B938CF">
          <w:rPr>
            <w:rStyle w:val="Hipervnculo"/>
            <w:noProof/>
          </w:rPr>
          <w:t xml:space="preserve">Imagen 30: </w:t>
        </w:r>
        <w:r>
          <w:rPr>
            <w:rStyle w:val="Hipervnculo"/>
            <w:noProof/>
          </w:rPr>
          <w:tab/>
        </w:r>
        <w:r w:rsidRPr="00B938CF">
          <w:rPr>
            <w:rStyle w:val="Hipervnculo"/>
            <w:noProof/>
          </w:rPr>
          <w:t>Conglomerado compuesto por clastos redondeados de distintos tamaños con una matriz cementante de materiales silicios y calcáreos; encontrado en el Caserío Santa Rosa, a pocos metros de la quebrada Tulpuna.</w:t>
        </w:r>
        <w:r>
          <w:rPr>
            <w:noProof/>
            <w:webHidden/>
          </w:rPr>
          <w:tab/>
        </w:r>
        <w:r>
          <w:rPr>
            <w:noProof/>
            <w:webHidden/>
          </w:rPr>
          <w:fldChar w:fldCharType="begin"/>
        </w:r>
        <w:r>
          <w:rPr>
            <w:noProof/>
            <w:webHidden/>
          </w:rPr>
          <w:instrText xml:space="preserve"> PAGEREF _Toc5723165 \h </w:instrText>
        </w:r>
        <w:r>
          <w:rPr>
            <w:noProof/>
            <w:webHidden/>
          </w:rPr>
        </w:r>
        <w:r>
          <w:rPr>
            <w:noProof/>
            <w:webHidden/>
          </w:rPr>
          <w:fldChar w:fldCharType="separate"/>
        </w:r>
        <w:r w:rsidR="003C722F">
          <w:rPr>
            <w:noProof/>
            <w:webHidden/>
          </w:rPr>
          <w:t>44</w:t>
        </w:r>
        <w:r>
          <w:rPr>
            <w:noProof/>
            <w:webHidden/>
          </w:rPr>
          <w:fldChar w:fldCharType="end"/>
        </w:r>
      </w:hyperlink>
    </w:p>
    <w:p w:rsidR="00AA1D19" w:rsidRDefault="00AA1D19" w:rsidP="00AA1D19">
      <w:pPr>
        <w:pStyle w:val="Tabladeilustraciones"/>
        <w:tabs>
          <w:tab w:val="right" w:leader="dot" w:pos="8647"/>
        </w:tabs>
        <w:ind w:left="1276" w:right="425" w:hanging="1276"/>
        <w:rPr>
          <w:rFonts w:asciiTheme="minorHAnsi" w:eastAsiaTheme="minorEastAsia" w:hAnsiTheme="minorHAnsi" w:cstheme="minorBidi"/>
          <w:noProof/>
          <w:sz w:val="22"/>
          <w:szCs w:val="22"/>
          <w:lang w:val="en-US"/>
        </w:rPr>
      </w:pPr>
      <w:hyperlink w:anchor="_Toc5723166" w:history="1">
        <w:r w:rsidRPr="00B938CF">
          <w:rPr>
            <w:rStyle w:val="Hipervnculo"/>
            <w:noProof/>
          </w:rPr>
          <w:t xml:space="preserve">Imagen 31: </w:t>
        </w:r>
        <w:r>
          <w:rPr>
            <w:rStyle w:val="Hipervnculo"/>
            <w:noProof/>
          </w:rPr>
          <w:tab/>
        </w:r>
        <w:r w:rsidRPr="00B938CF">
          <w:rPr>
            <w:rStyle w:val="Hipervnculo"/>
            <w:noProof/>
          </w:rPr>
          <w:t>Depósito aluvial, margen derecha del río Huayobamba.</w:t>
        </w:r>
        <w:r>
          <w:rPr>
            <w:noProof/>
            <w:webHidden/>
          </w:rPr>
          <w:tab/>
        </w:r>
        <w:r>
          <w:rPr>
            <w:noProof/>
            <w:webHidden/>
          </w:rPr>
          <w:fldChar w:fldCharType="begin"/>
        </w:r>
        <w:r>
          <w:rPr>
            <w:noProof/>
            <w:webHidden/>
          </w:rPr>
          <w:instrText xml:space="preserve"> PAGEREF _Toc5723166 \h </w:instrText>
        </w:r>
        <w:r>
          <w:rPr>
            <w:noProof/>
            <w:webHidden/>
          </w:rPr>
        </w:r>
        <w:r>
          <w:rPr>
            <w:noProof/>
            <w:webHidden/>
          </w:rPr>
          <w:fldChar w:fldCharType="separate"/>
        </w:r>
        <w:r w:rsidR="003C722F">
          <w:rPr>
            <w:noProof/>
            <w:webHidden/>
          </w:rPr>
          <w:t>45</w:t>
        </w:r>
        <w:r>
          <w:rPr>
            <w:noProof/>
            <w:webHidden/>
          </w:rPr>
          <w:fldChar w:fldCharType="end"/>
        </w:r>
      </w:hyperlink>
    </w:p>
    <w:p w:rsidR="00AA1D19" w:rsidRDefault="00AA1D19" w:rsidP="00AA1D19">
      <w:pPr>
        <w:pStyle w:val="Tabladeilustraciones"/>
        <w:tabs>
          <w:tab w:val="right" w:leader="dot" w:pos="8647"/>
        </w:tabs>
        <w:ind w:left="1276" w:right="425" w:hanging="1276"/>
        <w:rPr>
          <w:rFonts w:asciiTheme="minorHAnsi" w:eastAsiaTheme="minorEastAsia" w:hAnsiTheme="minorHAnsi" w:cstheme="minorBidi"/>
          <w:noProof/>
          <w:sz w:val="22"/>
          <w:szCs w:val="22"/>
          <w:lang w:val="en-US"/>
        </w:rPr>
      </w:pPr>
      <w:hyperlink r:id="rId20" w:anchor="_Toc5723167" w:history="1">
        <w:r w:rsidRPr="00B938CF">
          <w:rPr>
            <w:rStyle w:val="Hipervnculo"/>
            <w:noProof/>
          </w:rPr>
          <w:t xml:space="preserve">Imagen 32: </w:t>
        </w:r>
        <w:r>
          <w:rPr>
            <w:rStyle w:val="Hipervnculo"/>
            <w:noProof/>
          </w:rPr>
          <w:tab/>
        </w:r>
        <w:r w:rsidRPr="00B938CF">
          <w:rPr>
            <w:rStyle w:val="Hipervnculo"/>
            <w:noProof/>
          </w:rPr>
          <w:t>Depósito fluvial.</w:t>
        </w:r>
        <w:r>
          <w:rPr>
            <w:noProof/>
            <w:webHidden/>
          </w:rPr>
          <w:tab/>
        </w:r>
        <w:r>
          <w:rPr>
            <w:noProof/>
            <w:webHidden/>
          </w:rPr>
          <w:fldChar w:fldCharType="begin"/>
        </w:r>
        <w:r>
          <w:rPr>
            <w:noProof/>
            <w:webHidden/>
          </w:rPr>
          <w:instrText xml:space="preserve"> PAGEREF _Toc5723167 \h </w:instrText>
        </w:r>
        <w:r>
          <w:rPr>
            <w:noProof/>
            <w:webHidden/>
          </w:rPr>
        </w:r>
        <w:r>
          <w:rPr>
            <w:noProof/>
            <w:webHidden/>
          </w:rPr>
          <w:fldChar w:fldCharType="separate"/>
        </w:r>
        <w:r w:rsidR="003C722F">
          <w:rPr>
            <w:noProof/>
            <w:webHidden/>
          </w:rPr>
          <w:t>45</w:t>
        </w:r>
        <w:r>
          <w:rPr>
            <w:noProof/>
            <w:webHidden/>
          </w:rPr>
          <w:fldChar w:fldCharType="end"/>
        </w:r>
      </w:hyperlink>
    </w:p>
    <w:p w:rsidR="00AA1D19" w:rsidRDefault="00AA1D19" w:rsidP="00AA1D19">
      <w:pPr>
        <w:pStyle w:val="Tabladeilustraciones"/>
        <w:tabs>
          <w:tab w:val="right" w:leader="dot" w:pos="8647"/>
        </w:tabs>
        <w:ind w:left="1276" w:right="425" w:hanging="1276"/>
        <w:rPr>
          <w:rFonts w:asciiTheme="minorHAnsi" w:eastAsiaTheme="minorEastAsia" w:hAnsiTheme="minorHAnsi" w:cstheme="minorBidi"/>
          <w:noProof/>
          <w:sz w:val="22"/>
          <w:szCs w:val="22"/>
          <w:lang w:val="en-US"/>
        </w:rPr>
      </w:pPr>
      <w:hyperlink w:anchor="_Toc5723168" w:history="1">
        <w:r w:rsidRPr="00B938CF">
          <w:rPr>
            <w:rStyle w:val="Hipervnculo"/>
            <w:noProof/>
          </w:rPr>
          <w:t xml:space="preserve">Imagen 33: </w:t>
        </w:r>
        <w:r>
          <w:rPr>
            <w:rStyle w:val="Hipervnculo"/>
            <w:noProof/>
          </w:rPr>
          <w:tab/>
        </w:r>
        <w:r w:rsidRPr="00B938CF">
          <w:rPr>
            <w:rStyle w:val="Hipervnculo"/>
            <w:noProof/>
          </w:rPr>
          <w:t>Depósitos fluviales socavados por la corrientes del río, ubicados en la margen derecha del río Huayobamba.</w:t>
        </w:r>
        <w:r>
          <w:rPr>
            <w:noProof/>
            <w:webHidden/>
          </w:rPr>
          <w:tab/>
        </w:r>
        <w:r>
          <w:rPr>
            <w:noProof/>
            <w:webHidden/>
          </w:rPr>
          <w:fldChar w:fldCharType="begin"/>
        </w:r>
        <w:r>
          <w:rPr>
            <w:noProof/>
            <w:webHidden/>
          </w:rPr>
          <w:instrText xml:space="preserve"> PAGEREF _Toc5723168 \h </w:instrText>
        </w:r>
        <w:r>
          <w:rPr>
            <w:noProof/>
            <w:webHidden/>
          </w:rPr>
        </w:r>
        <w:r>
          <w:rPr>
            <w:noProof/>
            <w:webHidden/>
          </w:rPr>
          <w:fldChar w:fldCharType="separate"/>
        </w:r>
        <w:r w:rsidR="003C722F">
          <w:rPr>
            <w:noProof/>
            <w:webHidden/>
          </w:rPr>
          <w:t>55</w:t>
        </w:r>
        <w:r>
          <w:rPr>
            <w:noProof/>
            <w:webHidden/>
          </w:rPr>
          <w:fldChar w:fldCharType="end"/>
        </w:r>
      </w:hyperlink>
    </w:p>
    <w:p w:rsidR="00AA1D19" w:rsidRDefault="00AA1D19" w:rsidP="00AA1D19">
      <w:pPr>
        <w:pStyle w:val="Tabladeilustraciones"/>
        <w:tabs>
          <w:tab w:val="right" w:leader="dot" w:pos="8647"/>
        </w:tabs>
        <w:ind w:left="1276" w:right="425" w:hanging="1276"/>
        <w:rPr>
          <w:rFonts w:asciiTheme="minorHAnsi" w:eastAsiaTheme="minorEastAsia" w:hAnsiTheme="minorHAnsi" w:cstheme="minorBidi"/>
          <w:noProof/>
          <w:sz w:val="22"/>
          <w:szCs w:val="22"/>
          <w:lang w:val="en-US"/>
        </w:rPr>
      </w:pPr>
      <w:hyperlink w:anchor="_Toc5723169" w:history="1">
        <w:r w:rsidRPr="00B938CF">
          <w:rPr>
            <w:rStyle w:val="Hipervnculo"/>
            <w:noProof/>
          </w:rPr>
          <w:t xml:space="preserve">Imagen 34: </w:t>
        </w:r>
        <w:r>
          <w:rPr>
            <w:rStyle w:val="Hipervnculo"/>
            <w:noProof/>
          </w:rPr>
          <w:tab/>
        </w:r>
        <w:r w:rsidRPr="00B938CF">
          <w:rPr>
            <w:rStyle w:val="Hipervnculo"/>
            <w:noProof/>
          </w:rPr>
          <w:t>Arbustos arrastrados por la corriente del río, imagen obtenida en la margen derecha del río Huayobamba.</w:t>
        </w:r>
        <w:r>
          <w:rPr>
            <w:noProof/>
            <w:webHidden/>
          </w:rPr>
          <w:tab/>
        </w:r>
        <w:r>
          <w:rPr>
            <w:noProof/>
            <w:webHidden/>
          </w:rPr>
          <w:fldChar w:fldCharType="begin"/>
        </w:r>
        <w:r>
          <w:rPr>
            <w:noProof/>
            <w:webHidden/>
          </w:rPr>
          <w:instrText xml:space="preserve"> PAGEREF _Toc5723169 \h </w:instrText>
        </w:r>
        <w:r>
          <w:rPr>
            <w:noProof/>
            <w:webHidden/>
          </w:rPr>
        </w:r>
        <w:r>
          <w:rPr>
            <w:noProof/>
            <w:webHidden/>
          </w:rPr>
          <w:fldChar w:fldCharType="separate"/>
        </w:r>
        <w:r w:rsidR="003C722F">
          <w:rPr>
            <w:noProof/>
            <w:webHidden/>
          </w:rPr>
          <w:t>55</w:t>
        </w:r>
        <w:r>
          <w:rPr>
            <w:noProof/>
            <w:webHidden/>
          </w:rPr>
          <w:fldChar w:fldCharType="end"/>
        </w:r>
      </w:hyperlink>
    </w:p>
    <w:p w:rsidR="00AA1D19" w:rsidRDefault="00AA1D19" w:rsidP="00AA1D19">
      <w:pPr>
        <w:pStyle w:val="Tabladeilustraciones"/>
        <w:tabs>
          <w:tab w:val="right" w:leader="dot" w:pos="8647"/>
        </w:tabs>
        <w:ind w:left="1276" w:right="425" w:hanging="1276"/>
        <w:rPr>
          <w:rFonts w:asciiTheme="minorHAnsi" w:eastAsiaTheme="minorEastAsia" w:hAnsiTheme="minorHAnsi" w:cstheme="minorBidi"/>
          <w:noProof/>
          <w:sz w:val="22"/>
          <w:szCs w:val="22"/>
          <w:lang w:val="en-US"/>
        </w:rPr>
      </w:pPr>
      <w:hyperlink w:anchor="_Toc5723170" w:history="1">
        <w:r w:rsidRPr="00B938CF">
          <w:rPr>
            <w:rStyle w:val="Hipervnculo"/>
            <w:noProof/>
          </w:rPr>
          <w:t xml:space="preserve">Imagen 35: </w:t>
        </w:r>
        <w:r>
          <w:rPr>
            <w:rStyle w:val="Hipervnculo"/>
            <w:noProof/>
          </w:rPr>
          <w:tab/>
        </w:r>
        <w:r w:rsidRPr="00B938CF">
          <w:rPr>
            <w:rStyle w:val="Hipervnculo"/>
            <w:noProof/>
          </w:rPr>
          <w:t>Muros de gaviones aledaños al puente destruidos; ubicados en la margen izquierda del río Huayobamba, puente colgante.</w:t>
        </w:r>
        <w:r>
          <w:rPr>
            <w:noProof/>
            <w:webHidden/>
          </w:rPr>
          <w:tab/>
        </w:r>
        <w:r>
          <w:rPr>
            <w:noProof/>
            <w:webHidden/>
          </w:rPr>
          <w:fldChar w:fldCharType="begin"/>
        </w:r>
        <w:r>
          <w:rPr>
            <w:noProof/>
            <w:webHidden/>
          </w:rPr>
          <w:instrText xml:space="preserve"> PAGEREF _Toc5723170 \h </w:instrText>
        </w:r>
        <w:r>
          <w:rPr>
            <w:noProof/>
            <w:webHidden/>
          </w:rPr>
        </w:r>
        <w:r>
          <w:rPr>
            <w:noProof/>
            <w:webHidden/>
          </w:rPr>
          <w:fldChar w:fldCharType="separate"/>
        </w:r>
        <w:r w:rsidR="003C722F">
          <w:rPr>
            <w:noProof/>
            <w:webHidden/>
          </w:rPr>
          <w:t>57</w:t>
        </w:r>
        <w:r>
          <w:rPr>
            <w:noProof/>
            <w:webHidden/>
          </w:rPr>
          <w:fldChar w:fldCharType="end"/>
        </w:r>
      </w:hyperlink>
    </w:p>
    <w:p w:rsidR="00AA1D19" w:rsidRDefault="00AA1D19" w:rsidP="00AA1D19">
      <w:pPr>
        <w:pStyle w:val="Tabladeilustraciones"/>
        <w:tabs>
          <w:tab w:val="right" w:leader="dot" w:pos="8647"/>
        </w:tabs>
        <w:ind w:left="1276" w:right="425" w:hanging="1276"/>
        <w:rPr>
          <w:rFonts w:asciiTheme="minorHAnsi" w:eastAsiaTheme="minorEastAsia" w:hAnsiTheme="minorHAnsi" w:cstheme="minorBidi"/>
          <w:noProof/>
          <w:sz w:val="22"/>
          <w:szCs w:val="22"/>
          <w:lang w:val="en-US"/>
        </w:rPr>
      </w:pPr>
      <w:hyperlink w:anchor="_Toc5723171" w:history="1">
        <w:r w:rsidRPr="00B938CF">
          <w:rPr>
            <w:rStyle w:val="Hipervnculo"/>
            <w:noProof/>
          </w:rPr>
          <w:t xml:space="preserve">Imagen 36: </w:t>
        </w:r>
        <w:r>
          <w:rPr>
            <w:rStyle w:val="Hipervnculo"/>
            <w:noProof/>
          </w:rPr>
          <w:tab/>
        </w:r>
        <w:r w:rsidRPr="00B938CF">
          <w:rPr>
            <w:rStyle w:val="Hipervnculo"/>
            <w:noProof/>
          </w:rPr>
          <w:t>Muros de gaviones colocados inicialmente, márgenes del río Huayobamba, puente colgante</w:t>
        </w:r>
        <w:r>
          <w:rPr>
            <w:noProof/>
            <w:webHidden/>
          </w:rPr>
          <w:tab/>
        </w:r>
        <w:r>
          <w:rPr>
            <w:noProof/>
            <w:webHidden/>
          </w:rPr>
          <w:fldChar w:fldCharType="begin"/>
        </w:r>
        <w:r>
          <w:rPr>
            <w:noProof/>
            <w:webHidden/>
          </w:rPr>
          <w:instrText xml:space="preserve"> PAGEREF _Toc5723171 \h </w:instrText>
        </w:r>
        <w:r>
          <w:rPr>
            <w:noProof/>
            <w:webHidden/>
          </w:rPr>
        </w:r>
        <w:r>
          <w:rPr>
            <w:noProof/>
            <w:webHidden/>
          </w:rPr>
          <w:fldChar w:fldCharType="separate"/>
        </w:r>
        <w:r w:rsidR="003C722F">
          <w:rPr>
            <w:noProof/>
            <w:webHidden/>
          </w:rPr>
          <w:t>57</w:t>
        </w:r>
        <w:r>
          <w:rPr>
            <w:noProof/>
            <w:webHidden/>
          </w:rPr>
          <w:fldChar w:fldCharType="end"/>
        </w:r>
      </w:hyperlink>
    </w:p>
    <w:p w:rsidR="00AA1D19" w:rsidRDefault="00AA1D19" w:rsidP="00AA1D19">
      <w:pPr>
        <w:pStyle w:val="Tabladeilustraciones"/>
        <w:tabs>
          <w:tab w:val="right" w:leader="dot" w:pos="8647"/>
        </w:tabs>
        <w:ind w:left="1276" w:right="425" w:hanging="1276"/>
        <w:rPr>
          <w:rFonts w:asciiTheme="minorHAnsi" w:eastAsiaTheme="minorEastAsia" w:hAnsiTheme="minorHAnsi" w:cstheme="minorBidi"/>
          <w:noProof/>
          <w:sz w:val="22"/>
          <w:szCs w:val="22"/>
          <w:lang w:val="en-US"/>
        </w:rPr>
      </w:pPr>
      <w:hyperlink w:anchor="_Toc5723172" w:history="1">
        <w:r w:rsidRPr="00B938CF">
          <w:rPr>
            <w:rStyle w:val="Hipervnculo"/>
            <w:noProof/>
          </w:rPr>
          <w:t xml:space="preserve">Imagen 37: </w:t>
        </w:r>
        <w:r>
          <w:rPr>
            <w:rStyle w:val="Hipervnculo"/>
            <w:noProof/>
          </w:rPr>
          <w:tab/>
        </w:r>
        <w:r w:rsidRPr="00B938CF">
          <w:rPr>
            <w:rStyle w:val="Hipervnculo"/>
            <w:noProof/>
          </w:rPr>
          <w:t>Caída de escombros de depósitos cuaternarios, en el margen de la carretera hacia Catagón.</w:t>
        </w:r>
        <w:r>
          <w:rPr>
            <w:noProof/>
            <w:webHidden/>
          </w:rPr>
          <w:tab/>
        </w:r>
        <w:r>
          <w:rPr>
            <w:noProof/>
            <w:webHidden/>
          </w:rPr>
          <w:fldChar w:fldCharType="begin"/>
        </w:r>
        <w:r>
          <w:rPr>
            <w:noProof/>
            <w:webHidden/>
          </w:rPr>
          <w:instrText xml:space="preserve"> PAGEREF _Toc5723172 \h </w:instrText>
        </w:r>
        <w:r>
          <w:rPr>
            <w:noProof/>
            <w:webHidden/>
          </w:rPr>
        </w:r>
        <w:r>
          <w:rPr>
            <w:noProof/>
            <w:webHidden/>
          </w:rPr>
          <w:fldChar w:fldCharType="separate"/>
        </w:r>
        <w:r w:rsidR="003C722F">
          <w:rPr>
            <w:noProof/>
            <w:webHidden/>
          </w:rPr>
          <w:t>59</w:t>
        </w:r>
        <w:r>
          <w:rPr>
            <w:noProof/>
            <w:webHidden/>
          </w:rPr>
          <w:fldChar w:fldCharType="end"/>
        </w:r>
      </w:hyperlink>
    </w:p>
    <w:p w:rsidR="00AA1D19" w:rsidRDefault="00AA1D19" w:rsidP="00AA1D19">
      <w:pPr>
        <w:pStyle w:val="Tabladeilustraciones"/>
        <w:tabs>
          <w:tab w:val="right" w:leader="dot" w:pos="8647"/>
        </w:tabs>
        <w:ind w:left="1276" w:right="425" w:hanging="1276"/>
        <w:rPr>
          <w:rFonts w:asciiTheme="minorHAnsi" w:eastAsiaTheme="minorEastAsia" w:hAnsiTheme="minorHAnsi" w:cstheme="minorBidi"/>
          <w:noProof/>
          <w:sz w:val="22"/>
          <w:szCs w:val="22"/>
          <w:lang w:val="en-US"/>
        </w:rPr>
      </w:pPr>
      <w:hyperlink w:anchor="_Toc5723173" w:history="1">
        <w:r w:rsidRPr="00B938CF">
          <w:rPr>
            <w:rStyle w:val="Hipervnculo"/>
            <w:noProof/>
          </w:rPr>
          <w:t xml:space="preserve">Imagen 38: </w:t>
        </w:r>
        <w:r>
          <w:rPr>
            <w:rStyle w:val="Hipervnculo"/>
            <w:noProof/>
          </w:rPr>
          <w:tab/>
        </w:r>
        <w:r w:rsidRPr="00B938CF">
          <w:rPr>
            <w:rStyle w:val="Hipervnculo"/>
            <w:noProof/>
          </w:rPr>
          <w:t>Depósitos cuaternarios cuyos clastos caen debido a la erosión y gravedad, imagen obtenida en la margen de la carretera hacia Catagón.</w:t>
        </w:r>
        <w:r>
          <w:rPr>
            <w:noProof/>
            <w:webHidden/>
          </w:rPr>
          <w:tab/>
        </w:r>
        <w:r>
          <w:rPr>
            <w:noProof/>
            <w:webHidden/>
          </w:rPr>
          <w:fldChar w:fldCharType="begin"/>
        </w:r>
        <w:r>
          <w:rPr>
            <w:noProof/>
            <w:webHidden/>
          </w:rPr>
          <w:instrText xml:space="preserve"> PAGEREF _Toc5723173 \h </w:instrText>
        </w:r>
        <w:r>
          <w:rPr>
            <w:noProof/>
            <w:webHidden/>
          </w:rPr>
        </w:r>
        <w:r>
          <w:rPr>
            <w:noProof/>
            <w:webHidden/>
          </w:rPr>
          <w:fldChar w:fldCharType="separate"/>
        </w:r>
        <w:r w:rsidR="003C722F">
          <w:rPr>
            <w:noProof/>
            <w:webHidden/>
          </w:rPr>
          <w:t>59</w:t>
        </w:r>
        <w:r>
          <w:rPr>
            <w:noProof/>
            <w:webHidden/>
          </w:rPr>
          <w:fldChar w:fldCharType="end"/>
        </w:r>
      </w:hyperlink>
    </w:p>
    <w:p w:rsidR="00AA1D19" w:rsidRDefault="00AA1D19" w:rsidP="00AA1D19">
      <w:pPr>
        <w:pStyle w:val="Tabladeilustraciones"/>
        <w:tabs>
          <w:tab w:val="right" w:leader="dot" w:pos="8647"/>
        </w:tabs>
        <w:ind w:left="1276" w:right="425" w:hanging="1276"/>
        <w:rPr>
          <w:rFonts w:asciiTheme="minorHAnsi" w:eastAsiaTheme="minorEastAsia" w:hAnsiTheme="minorHAnsi" w:cstheme="minorBidi"/>
          <w:noProof/>
          <w:sz w:val="22"/>
          <w:szCs w:val="22"/>
          <w:lang w:val="en-US"/>
        </w:rPr>
      </w:pPr>
      <w:hyperlink w:anchor="_Toc5723174" w:history="1">
        <w:r w:rsidRPr="00B938CF">
          <w:rPr>
            <w:rStyle w:val="Hipervnculo"/>
            <w:noProof/>
          </w:rPr>
          <w:t xml:space="preserve">Imagen 39: </w:t>
        </w:r>
        <w:r>
          <w:rPr>
            <w:rStyle w:val="Hipervnculo"/>
            <w:noProof/>
          </w:rPr>
          <w:tab/>
        </w:r>
        <w:r w:rsidRPr="00B938CF">
          <w:rPr>
            <w:rStyle w:val="Hipervnculo"/>
            <w:noProof/>
          </w:rPr>
          <w:t>Zona de deslizamiento, caída de rocas y cárcavas ocasionadas por flujos de lodos, ubicadas en la carretera hacia Catagón.</w:t>
        </w:r>
        <w:r>
          <w:rPr>
            <w:noProof/>
            <w:webHidden/>
          </w:rPr>
          <w:tab/>
        </w:r>
        <w:r>
          <w:rPr>
            <w:noProof/>
            <w:webHidden/>
          </w:rPr>
          <w:fldChar w:fldCharType="begin"/>
        </w:r>
        <w:r>
          <w:rPr>
            <w:noProof/>
            <w:webHidden/>
          </w:rPr>
          <w:instrText xml:space="preserve"> PAGEREF _Toc5723174 \h </w:instrText>
        </w:r>
        <w:r>
          <w:rPr>
            <w:noProof/>
            <w:webHidden/>
          </w:rPr>
        </w:r>
        <w:r>
          <w:rPr>
            <w:noProof/>
            <w:webHidden/>
          </w:rPr>
          <w:fldChar w:fldCharType="separate"/>
        </w:r>
        <w:r w:rsidR="003C722F">
          <w:rPr>
            <w:noProof/>
            <w:webHidden/>
          </w:rPr>
          <w:t>61</w:t>
        </w:r>
        <w:r>
          <w:rPr>
            <w:noProof/>
            <w:webHidden/>
          </w:rPr>
          <w:fldChar w:fldCharType="end"/>
        </w:r>
      </w:hyperlink>
    </w:p>
    <w:p w:rsidR="00AA1D19" w:rsidRDefault="00AA1D19" w:rsidP="00AA1D19">
      <w:pPr>
        <w:pStyle w:val="Tabladeilustraciones"/>
        <w:tabs>
          <w:tab w:val="right" w:leader="dot" w:pos="8647"/>
        </w:tabs>
        <w:ind w:left="1276" w:right="425" w:hanging="1276"/>
        <w:rPr>
          <w:rFonts w:asciiTheme="minorHAnsi" w:eastAsiaTheme="minorEastAsia" w:hAnsiTheme="minorHAnsi" w:cstheme="minorBidi"/>
          <w:noProof/>
          <w:sz w:val="22"/>
          <w:szCs w:val="22"/>
          <w:lang w:val="en-US"/>
        </w:rPr>
      </w:pPr>
      <w:hyperlink w:anchor="_Toc5723175" w:history="1">
        <w:r w:rsidRPr="00B938CF">
          <w:rPr>
            <w:rStyle w:val="Hipervnculo"/>
            <w:noProof/>
          </w:rPr>
          <w:t xml:space="preserve">Imagen 40: </w:t>
        </w:r>
        <w:r>
          <w:rPr>
            <w:rStyle w:val="Hipervnculo"/>
            <w:noProof/>
          </w:rPr>
          <w:tab/>
        </w:r>
        <w:r w:rsidRPr="00B938CF">
          <w:rPr>
            <w:rStyle w:val="Hipervnculo"/>
            <w:noProof/>
          </w:rPr>
          <w:t>Paleo deslizamiento en la carretera hacia Catagón.</w:t>
        </w:r>
        <w:r>
          <w:rPr>
            <w:noProof/>
            <w:webHidden/>
          </w:rPr>
          <w:tab/>
        </w:r>
        <w:r>
          <w:rPr>
            <w:noProof/>
            <w:webHidden/>
          </w:rPr>
          <w:fldChar w:fldCharType="begin"/>
        </w:r>
        <w:r>
          <w:rPr>
            <w:noProof/>
            <w:webHidden/>
          </w:rPr>
          <w:instrText xml:space="preserve"> PAGEREF _Toc5723175 \h </w:instrText>
        </w:r>
        <w:r>
          <w:rPr>
            <w:noProof/>
            <w:webHidden/>
          </w:rPr>
        </w:r>
        <w:r>
          <w:rPr>
            <w:noProof/>
            <w:webHidden/>
          </w:rPr>
          <w:fldChar w:fldCharType="separate"/>
        </w:r>
        <w:r w:rsidR="003C722F">
          <w:rPr>
            <w:noProof/>
            <w:webHidden/>
          </w:rPr>
          <w:t>61</w:t>
        </w:r>
        <w:r>
          <w:rPr>
            <w:noProof/>
            <w:webHidden/>
          </w:rPr>
          <w:fldChar w:fldCharType="end"/>
        </w:r>
      </w:hyperlink>
    </w:p>
    <w:p w:rsidR="00AA1D19" w:rsidRDefault="00AA1D19" w:rsidP="00AA1D19">
      <w:pPr>
        <w:pStyle w:val="Tabladeilustraciones"/>
        <w:tabs>
          <w:tab w:val="right" w:leader="dot" w:pos="8647"/>
        </w:tabs>
        <w:ind w:left="1276" w:right="425" w:hanging="1276"/>
        <w:rPr>
          <w:rFonts w:asciiTheme="minorHAnsi" w:eastAsiaTheme="minorEastAsia" w:hAnsiTheme="minorHAnsi" w:cstheme="minorBidi"/>
          <w:noProof/>
          <w:sz w:val="22"/>
          <w:szCs w:val="22"/>
          <w:lang w:val="en-US"/>
        </w:rPr>
      </w:pPr>
      <w:hyperlink w:anchor="_Toc5723176" w:history="1">
        <w:r w:rsidRPr="00B938CF">
          <w:rPr>
            <w:rStyle w:val="Hipervnculo"/>
            <w:noProof/>
          </w:rPr>
          <w:t xml:space="preserve">Imagen 41: </w:t>
        </w:r>
        <w:r>
          <w:rPr>
            <w:rStyle w:val="Hipervnculo"/>
            <w:noProof/>
          </w:rPr>
          <w:tab/>
        </w:r>
        <w:r w:rsidRPr="00B938CF">
          <w:rPr>
            <w:rStyle w:val="Hipervnculo"/>
            <w:noProof/>
          </w:rPr>
          <w:t>Deslizamiento ubicado al noreste del Cerro Chiclayo, al margen de la carretera hacia Catagón.</w:t>
        </w:r>
        <w:r>
          <w:rPr>
            <w:noProof/>
            <w:webHidden/>
          </w:rPr>
          <w:tab/>
        </w:r>
        <w:r>
          <w:rPr>
            <w:noProof/>
            <w:webHidden/>
          </w:rPr>
          <w:fldChar w:fldCharType="begin"/>
        </w:r>
        <w:r>
          <w:rPr>
            <w:noProof/>
            <w:webHidden/>
          </w:rPr>
          <w:instrText xml:space="preserve"> PAGEREF _Toc5723176 \h </w:instrText>
        </w:r>
        <w:r>
          <w:rPr>
            <w:noProof/>
            <w:webHidden/>
          </w:rPr>
        </w:r>
        <w:r>
          <w:rPr>
            <w:noProof/>
            <w:webHidden/>
          </w:rPr>
          <w:fldChar w:fldCharType="separate"/>
        </w:r>
        <w:r w:rsidR="003C722F">
          <w:rPr>
            <w:noProof/>
            <w:webHidden/>
          </w:rPr>
          <w:t>63</w:t>
        </w:r>
        <w:r>
          <w:rPr>
            <w:noProof/>
            <w:webHidden/>
          </w:rPr>
          <w:fldChar w:fldCharType="end"/>
        </w:r>
      </w:hyperlink>
    </w:p>
    <w:p w:rsidR="00AA1D19" w:rsidRDefault="00AA1D19" w:rsidP="00AA1D19">
      <w:pPr>
        <w:pStyle w:val="Tabladeilustraciones"/>
        <w:tabs>
          <w:tab w:val="right" w:leader="dot" w:pos="8647"/>
        </w:tabs>
        <w:ind w:left="1276" w:right="425" w:hanging="1276"/>
        <w:rPr>
          <w:rStyle w:val="Hipervnculo"/>
          <w:noProof/>
        </w:rPr>
      </w:pPr>
      <w:hyperlink w:anchor="_Toc5723177" w:history="1">
        <w:r w:rsidRPr="00B938CF">
          <w:rPr>
            <w:rStyle w:val="Hipervnculo"/>
            <w:noProof/>
          </w:rPr>
          <w:t xml:space="preserve">Imagen 42: </w:t>
        </w:r>
        <w:r>
          <w:rPr>
            <w:rStyle w:val="Hipervnculo"/>
            <w:noProof/>
          </w:rPr>
          <w:tab/>
        </w:r>
        <w:r w:rsidRPr="00B938CF">
          <w:rPr>
            <w:rStyle w:val="Hipervnculo"/>
            <w:noProof/>
          </w:rPr>
          <w:t>Material acumulado en la base del deslizamiento.</w:t>
        </w:r>
        <w:r>
          <w:rPr>
            <w:noProof/>
            <w:webHidden/>
          </w:rPr>
          <w:tab/>
        </w:r>
        <w:r>
          <w:rPr>
            <w:noProof/>
            <w:webHidden/>
          </w:rPr>
          <w:fldChar w:fldCharType="begin"/>
        </w:r>
        <w:r>
          <w:rPr>
            <w:noProof/>
            <w:webHidden/>
          </w:rPr>
          <w:instrText xml:space="preserve"> PAGEREF _Toc5723177 \h </w:instrText>
        </w:r>
        <w:r>
          <w:rPr>
            <w:noProof/>
            <w:webHidden/>
          </w:rPr>
        </w:r>
        <w:r>
          <w:rPr>
            <w:noProof/>
            <w:webHidden/>
          </w:rPr>
          <w:fldChar w:fldCharType="separate"/>
        </w:r>
        <w:r w:rsidR="003C722F">
          <w:rPr>
            <w:noProof/>
            <w:webHidden/>
          </w:rPr>
          <w:t>63</w:t>
        </w:r>
        <w:r>
          <w:rPr>
            <w:noProof/>
            <w:webHidden/>
          </w:rPr>
          <w:fldChar w:fldCharType="end"/>
        </w:r>
      </w:hyperlink>
    </w:p>
    <w:p w:rsidR="00AA1D19" w:rsidRPr="0014404D" w:rsidRDefault="00AA1D19" w:rsidP="0014404D">
      <w:pPr>
        <w:jc w:val="right"/>
      </w:pPr>
      <w:r>
        <w:lastRenderedPageBreak/>
        <w:t>Pág.</w:t>
      </w:r>
    </w:p>
    <w:p w:rsidR="00AA1D19" w:rsidRDefault="00AA1D19" w:rsidP="00AA1D19">
      <w:pPr>
        <w:pStyle w:val="Tabladeilustraciones"/>
        <w:tabs>
          <w:tab w:val="right" w:leader="dot" w:pos="8647"/>
        </w:tabs>
        <w:ind w:left="1276" w:right="425" w:hanging="1276"/>
        <w:rPr>
          <w:rFonts w:asciiTheme="minorHAnsi" w:eastAsiaTheme="minorEastAsia" w:hAnsiTheme="minorHAnsi" w:cstheme="minorBidi"/>
          <w:noProof/>
          <w:sz w:val="22"/>
          <w:szCs w:val="22"/>
          <w:lang w:val="en-US"/>
        </w:rPr>
      </w:pPr>
      <w:hyperlink w:anchor="_Toc5723178" w:history="1">
        <w:r w:rsidRPr="00B938CF">
          <w:rPr>
            <w:rStyle w:val="Hipervnculo"/>
            <w:noProof/>
          </w:rPr>
          <w:t xml:space="preserve">Imagen 43: </w:t>
        </w:r>
        <w:r>
          <w:rPr>
            <w:rStyle w:val="Hipervnculo"/>
            <w:noProof/>
          </w:rPr>
          <w:tab/>
        </w:r>
        <w:r w:rsidRPr="00B938CF">
          <w:rPr>
            <w:rStyle w:val="Hipervnculo"/>
            <w:noProof/>
          </w:rPr>
          <w:t>Caída de arbustos producto de la socavación del terreno, margen izquierda del Río Huayobamba, al noreste del cerro Chiclayo.</w:t>
        </w:r>
        <w:r>
          <w:rPr>
            <w:noProof/>
            <w:webHidden/>
          </w:rPr>
          <w:tab/>
        </w:r>
        <w:r>
          <w:rPr>
            <w:noProof/>
            <w:webHidden/>
          </w:rPr>
          <w:fldChar w:fldCharType="begin"/>
        </w:r>
        <w:r>
          <w:rPr>
            <w:noProof/>
            <w:webHidden/>
          </w:rPr>
          <w:instrText xml:space="preserve"> PAGEREF _Toc5723178 \h </w:instrText>
        </w:r>
        <w:r>
          <w:rPr>
            <w:noProof/>
            <w:webHidden/>
          </w:rPr>
        </w:r>
        <w:r>
          <w:rPr>
            <w:noProof/>
            <w:webHidden/>
          </w:rPr>
          <w:fldChar w:fldCharType="separate"/>
        </w:r>
        <w:r w:rsidR="003C722F">
          <w:rPr>
            <w:noProof/>
            <w:webHidden/>
          </w:rPr>
          <w:t>65</w:t>
        </w:r>
        <w:r>
          <w:rPr>
            <w:noProof/>
            <w:webHidden/>
          </w:rPr>
          <w:fldChar w:fldCharType="end"/>
        </w:r>
      </w:hyperlink>
    </w:p>
    <w:p w:rsidR="00AA1D19" w:rsidRDefault="00AA1D19" w:rsidP="00AA1D19">
      <w:pPr>
        <w:pStyle w:val="Tabladeilustraciones"/>
        <w:tabs>
          <w:tab w:val="right" w:leader="dot" w:pos="8647"/>
        </w:tabs>
        <w:ind w:left="1276" w:right="425" w:hanging="1276"/>
        <w:rPr>
          <w:rFonts w:asciiTheme="minorHAnsi" w:eastAsiaTheme="minorEastAsia" w:hAnsiTheme="minorHAnsi" w:cstheme="minorBidi"/>
          <w:noProof/>
          <w:sz w:val="22"/>
          <w:szCs w:val="22"/>
          <w:lang w:val="en-US"/>
        </w:rPr>
      </w:pPr>
      <w:hyperlink w:anchor="_Toc5723179" w:history="1">
        <w:r w:rsidRPr="00B938CF">
          <w:rPr>
            <w:rStyle w:val="Hipervnculo"/>
            <w:noProof/>
          </w:rPr>
          <w:t xml:space="preserve">Imagen 44: </w:t>
        </w:r>
        <w:r>
          <w:rPr>
            <w:rStyle w:val="Hipervnculo"/>
            <w:noProof/>
          </w:rPr>
          <w:tab/>
        </w:r>
        <w:r w:rsidRPr="00B938CF">
          <w:rPr>
            <w:rStyle w:val="Hipervnculo"/>
            <w:noProof/>
          </w:rPr>
          <w:t>Viviendas aledañas al cauce del río, margen izquierda del Río Huayobamba, al noreste del cerro Chiclayo.</w:t>
        </w:r>
        <w:r>
          <w:rPr>
            <w:noProof/>
            <w:webHidden/>
          </w:rPr>
          <w:tab/>
        </w:r>
        <w:r>
          <w:rPr>
            <w:noProof/>
            <w:webHidden/>
          </w:rPr>
          <w:fldChar w:fldCharType="begin"/>
        </w:r>
        <w:r>
          <w:rPr>
            <w:noProof/>
            <w:webHidden/>
          </w:rPr>
          <w:instrText xml:space="preserve"> PAGEREF _Toc5723179 \h </w:instrText>
        </w:r>
        <w:r>
          <w:rPr>
            <w:noProof/>
            <w:webHidden/>
          </w:rPr>
        </w:r>
        <w:r>
          <w:rPr>
            <w:noProof/>
            <w:webHidden/>
          </w:rPr>
          <w:fldChar w:fldCharType="separate"/>
        </w:r>
        <w:r w:rsidR="003C722F">
          <w:rPr>
            <w:noProof/>
            <w:webHidden/>
          </w:rPr>
          <w:t>65</w:t>
        </w:r>
        <w:r>
          <w:rPr>
            <w:noProof/>
            <w:webHidden/>
          </w:rPr>
          <w:fldChar w:fldCharType="end"/>
        </w:r>
      </w:hyperlink>
    </w:p>
    <w:p w:rsidR="00AA1D19" w:rsidRDefault="00AA1D19" w:rsidP="00AA1D19">
      <w:pPr>
        <w:pStyle w:val="Tabladeilustraciones"/>
        <w:tabs>
          <w:tab w:val="right" w:leader="dot" w:pos="8647"/>
        </w:tabs>
        <w:ind w:left="1276" w:right="425" w:hanging="1276"/>
        <w:rPr>
          <w:rFonts w:asciiTheme="minorHAnsi" w:eastAsiaTheme="minorEastAsia" w:hAnsiTheme="minorHAnsi" w:cstheme="minorBidi"/>
          <w:noProof/>
          <w:sz w:val="22"/>
          <w:szCs w:val="22"/>
          <w:lang w:val="en-US"/>
        </w:rPr>
      </w:pPr>
      <w:hyperlink w:anchor="_Toc5723180" w:history="1">
        <w:r w:rsidRPr="00B938CF">
          <w:rPr>
            <w:rStyle w:val="Hipervnculo"/>
            <w:noProof/>
          </w:rPr>
          <w:t xml:space="preserve">Imagen 45: </w:t>
        </w:r>
        <w:r>
          <w:rPr>
            <w:rStyle w:val="Hipervnculo"/>
            <w:noProof/>
          </w:rPr>
          <w:tab/>
        </w:r>
        <w:r w:rsidRPr="00B938CF">
          <w:rPr>
            <w:rStyle w:val="Hipervnculo"/>
            <w:noProof/>
          </w:rPr>
          <w:t>Deslizamiento rotacional en área de sembrío de pastizales, al este del Cerro Chiclayo.</w:t>
        </w:r>
        <w:r>
          <w:rPr>
            <w:noProof/>
            <w:webHidden/>
          </w:rPr>
          <w:tab/>
        </w:r>
        <w:r>
          <w:rPr>
            <w:noProof/>
            <w:webHidden/>
          </w:rPr>
          <w:fldChar w:fldCharType="begin"/>
        </w:r>
        <w:r>
          <w:rPr>
            <w:noProof/>
            <w:webHidden/>
          </w:rPr>
          <w:instrText xml:space="preserve"> PAGEREF _Toc5723180 \h </w:instrText>
        </w:r>
        <w:r>
          <w:rPr>
            <w:noProof/>
            <w:webHidden/>
          </w:rPr>
        </w:r>
        <w:r>
          <w:rPr>
            <w:noProof/>
            <w:webHidden/>
          </w:rPr>
          <w:fldChar w:fldCharType="separate"/>
        </w:r>
        <w:r w:rsidR="003C722F">
          <w:rPr>
            <w:noProof/>
            <w:webHidden/>
          </w:rPr>
          <w:t>67</w:t>
        </w:r>
        <w:r>
          <w:rPr>
            <w:noProof/>
            <w:webHidden/>
          </w:rPr>
          <w:fldChar w:fldCharType="end"/>
        </w:r>
      </w:hyperlink>
    </w:p>
    <w:p w:rsidR="00AA1D19" w:rsidRDefault="00AA1D19" w:rsidP="00AA1D19">
      <w:pPr>
        <w:pStyle w:val="Tabladeilustraciones"/>
        <w:tabs>
          <w:tab w:val="right" w:leader="dot" w:pos="8647"/>
        </w:tabs>
        <w:ind w:left="1276" w:right="425" w:hanging="1276"/>
        <w:rPr>
          <w:rFonts w:asciiTheme="minorHAnsi" w:eastAsiaTheme="minorEastAsia" w:hAnsiTheme="minorHAnsi" w:cstheme="minorBidi"/>
          <w:noProof/>
          <w:sz w:val="22"/>
          <w:szCs w:val="22"/>
          <w:lang w:val="en-US"/>
        </w:rPr>
      </w:pPr>
      <w:hyperlink w:anchor="_Toc5723181" w:history="1">
        <w:r w:rsidRPr="00B938CF">
          <w:rPr>
            <w:rStyle w:val="Hipervnculo"/>
            <w:noProof/>
          </w:rPr>
          <w:t xml:space="preserve">Imagen 46: </w:t>
        </w:r>
        <w:r>
          <w:rPr>
            <w:rStyle w:val="Hipervnculo"/>
            <w:noProof/>
          </w:rPr>
          <w:tab/>
        </w:r>
        <w:r w:rsidRPr="00B938CF">
          <w:rPr>
            <w:rStyle w:val="Hipervnculo"/>
            <w:noProof/>
          </w:rPr>
          <w:t>Material del deslizamiento rotacional al este del Cerro Chiclayo.</w:t>
        </w:r>
        <w:r>
          <w:rPr>
            <w:noProof/>
            <w:webHidden/>
          </w:rPr>
          <w:tab/>
        </w:r>
        <w:r>
          <w:rPr>
            <w:noProof/>
            <w:webHidden/>
          </w:rPr>
          <w:fldChar w:fldCharType="begin"/>
        </w:r>
        <w:r>
          <w:rPr>
            <w:noProof/>
            <w:webHidden/>
          </w:rPr>
          <w:instrText xml:space="preserve"> PAGEREF _Toc5723181 \h </w:instrText>
        </w:r>
        <w:r>
          <w:rPr>
            <w:noProof/>
            <w:webHidden/>
          </w:rPr>
        </w:r>
        <w:r>
          <w:rPr>
            <w:noProof/>
            <w:webHidden/>
          </w:rPr>
          <w:fldChar w:fldCharType="separate"/>
        </w:r>
        <w:r w:rsidR="003C722F">
          <w:rPr>
            <w:noProof/>
            <w:webHidden/>
          </w:rPr>
          <w:t>67</w:t>
        </w:r>
        <w:r>
          <w:rPr>
            <w:noProof/>
            <w:webHidden/>
          </w:rPr>
          <w:fldChar w:fldCharType="end"/>
        </w:r>
      </w:hyperlink>
    </w:p>
    <w:p w:rsidR="00AA1D19" w:rsidRDefault="00AA1D19" w:rsidP="00AA1D19">
      <w:pPr>
        <w:pStyle w:val="Tabladeilustraciones"/>
        <w:tabs>
          <w:tab w:val="right" w:leader="dot" w:pos="8647"/>
        </w:tabs>
        <w:ind w:left="1276" w:right="425" w:hanging="1276"/>
        <w:rPr>
          <w:rFonts w:asciiTheme="minorHAnsi" w:eastAsiaTheme="minorEastAsia" w:hAnsiTheme="minorHAnsi" w:cstheme="minorBidi"/>
          <w:noProof/>
          <w:sz w:val="22"/>
          <w:szCs w:val="22"/>
          <w:lang w:val="en-US"/>
        </w:rPr>
      </w:pPr>
      <w:hyperlink w:anchor="_Toc5723182" w:history="1">
        <w:r w:rsidRPr="00B938CF">
          <w:rPr>
            <w:rStyle w:val="Hipervnculo"/>
            <w:noProof/>
          </w:rPr>
          <w:t xml:space="preserve">Imagen 47: </w:t>
        </w:r>
        <w:r>
          <w:rPr>
            <w:rStyle w:val="Hipervnculo"/>
            <w:noProof/>
          </w:rPr>
          <w:tab/>
        </w:r>
        <w:r w:rsidRPr="00B938CF">
          <w:rPr>
            <w:rStyle w:val="Hipervnculo"/>
            <w:noProof/>
          </w:rPr>
          <w:t>Caída de suelos debido a la socavación del terreno, margen izquierda del Río Huayobamba aguas arriba del punto de confluencia con el río Cascasén.</w:t>
        </w:r>
        <w:r>
          <w:rPr>
            <w:noProof/>
            <w:webHidden/>
          </w:rPr>
          <w:tab/>
        </w:r>
        <w:r>
          <w:rPr>
            <w:noProof/>
            <w:webHidden/>
          </w:rPr>
          <w:fldChar w:fldCharType="begin"/>
        </w:r>
        <w:r>
          <w:rPr>
            <w:noProof/>
            <w:webHidden/>
          </w:rPr>
          <w:instrText xml:space="preserve"> PAGEREF _Toc5723182 \h </w:instrText>
        </w:r>
        <w:r>
          <w:rPr>
            <w:noProof/>
            <w:webHidden/>
          </w:rPr>
        </w:r>
        <w:r>
          <w:rPr>
            <w:noProof/>
            <w:webHidden/>
          </w:rPr>
          <w:fldChar w:fldCharType="separate"/>
        </w:r>
        <w:r w:rsidR="003C722F">
          <w:rPr>
            <w:noProof/>
            <w:webHidden/>
          </w:rPr>
          <w:t>69</w:t>
        </w:r>
        <w:r>
          <w:rPr>
            <w:noProof/>
            <w:webHidden/>
          </w:rPr>
          <w:fldChar w:fldCharType="end"/>
        </w:r>
      </w:hyperlink>
    </w:p>
    <w:p w:rsidR="00AA1D19" w:rsidRDefault="00AA1D19" w:rsidP="00AA1D19">
      <w:pPr>
        <w:pStyle w:val="Tabladeilustraciones"/>
        <w:tabs>
          <w:tab w:val="right" w:leader="dot" w:pos="8647"/>
        </w:tabs>
        <w:ind w:left="1276" w:right="425" w:hanging="1276"/>
        <w:rPr>
          <w:rFonts w:asciiTheme="minorHAnsi" w:eastAsiaTheme="minorEastAsia" w:hAnsiTheme="minorHAnsi" w:cstheme="minorBidi"/>
          <w:noProof/>
          <w:sz w:val="22"/>
          <w:szCs w:val="22"/>
          <w:lang w:val="en-US"/>
        </w:rPr>
      </w:pPr>
      <w:hyperlink w:anchor="_Toc5723183" w:history="1">
        <w:r w:rsidRPr="00B938CF">
          <w:rPr>
            <w:rStyle w:val="Hipervnculo"/>
            <w:noProof/>
          </w:rPr>
          <w:t xml:space="preserve">Imagen 48: </w:t>
        </w:r>
        <w:r>
          <w:rPr>
            <w:rStyle w:val="Hipervnculo"/>
            <w:noProof/>
          </w:rPr>
          <w:tab/>
        </w:r>
        <w:r w:rsidRPr="00B938CF">
          <w:rPr>
            <w:rStyle w:val="Hipervnculo"/>
            <w:noProof/>
          </w:rPr>
          <w:t>Restos de depósitos caen al río debido a la socavación del terreno, margen izquierda del Río Huayobamba aguas abajo del punto de confluencia con el río Cascasén.</w:t>
        </w:r>
        <w:r>
          <w:rPr>
            <w:noProof/>
            <w:webHidden/>
          </w:rPr>
          <w:tab/>
        </w:r>
        <w:r>
          <w:rPr>
            <w:noProof/>
            <w:webHidden/>
          </w:rPr>
          <w:fldChar w:fldCharType="begin"/>
        </w:r>
        <w:r>
          <w:rPr>
            <w:noProof/>
            <w:webHidden/>
          </w:rPr>
          <w:instrText xml:space="preserve"> PAGEREF _Toc5723183 \h </w:instrText>
        </w:r>
        <w:r>
          <w:rPr>
            <w:noProof/>
            <w:webHidden/>
          </w:rPr>
        </w:r>
        <w:r>
          <w:rPr>
            <w:noProof/>
            <w:webHidden/>
          </w:rPr>
          <w:fldChar w:fldCharType="separate"/>
        </w:r>
        <w:r w:rsidR="003C722F">
          <w:rPr>
            <w:noProof/>
            <w:webHidden/>
          </w:rPr>
          <w:t>69</w:t>
        </w:r>
        <w:r>
          <w:rPr>
            <w:noProof/>
            <w:webHidden/>
          </w:rPr>
          <w:fldChar w:fldCharType="end"/>
        </w:r>
      </w:hyperlink>
    </w:p>
    <w:p w:rsidR="00AA1D19" w:rsidRDefault="00AA1D19" w:rsidP="00AA1D19">
      <w:pPr>
        <w:pStyle w:val="Tabladeilustraciones"/>
        <w:tabs>
          <w:tab w:val="right" w:leader="dot" w:pos="8647"/>
        </w:tabs>
        <w:ind w:left="1276" w:right="425" w:hanging="1276"/>
        <w:rPr>
          <w:rFonts w:asciiTheme="minorHAnsi" w:eastAsiaTheme="minorEastAsia" w:hAnsiTheme="minorHAnsi" w:cstheme="minorBidi"/>
          <w:noProof/>
          <w:sz w:val="22"/>
          <w:szCs w:val="22"/>
          <w:lang w:val="en-US"/>
        </w:rPr>
      </w:pPr>
      <w:hyperlink w:anchor="_Toc5723184" w:history="1">
        <w:r w:rsidRPr="00B938CF">
          <w:rPr>
            <w:rStyle w:val="Hipervnculo"/>
            <w:noProof/>
          </w:rPr>
          <w:t xml:space="preserve">Imagen 49: </w:t>
        </w:r>
        <w:r>
          <w:rPr>
            <w:rStyle w:val="Hipervnculo"/>
            <w:noProof/>
          </w:rPr>
          <w:tab/>
        </w:r>
        <w:r w:rsidRPr="00B938CF">
          <w:rPr>
            <w:rStyle w:val="Hipervnculo"/>
            <w:noProof/>
          </w:rPr>
          <w:t>Hundimiento de terreno en la margen derecha del río Cascasén, camino hacia el caserío Las Monjas.</w:t>
        </w:r>
        <w:r>
          <w:rPr>
            <w:noProof/>
            <w:webHidden/>
          </w:rPr>
          <w:tab/>
        </w:r>
        <w:r>
          <w:rPr>
            <w:noProof/>
            <w:webHidden/>
          </w:rPr>
          <w:fldChar w:fldCharType="begin"/>
        </w:r>
        <w:r>
          <w:rPr>
            <w:noProof/>
            <w:webHidden/>
          </w:rPr>
          <w:instrText xml:space="preserve"> PAGEREF _Toc5723184 \h </w:instrText>
        </w:r>
        <w:r>
          <w:rPr>
            <w:noProof/>
            <w:webHidden/>
          </w:rPr>
        </w:r>
        <w:r>
          <w:rPr>
            <w:noProof/>
            <w:webHidden/>
          </w:rPr>
          <w:fldChar w:fldCharType="separate"/>
        </w:r>
        <w:r w:rsidR="003C722F">
          <w:rPr>
            <w:noProof/>
            <w:webHidden/>
          </w:rPr>
          <w:t>71</w:t>
        </w:r>
        <w:r>
          <w:rPr>
            <w:noProof/>
            <w:webHidden/>
          </w:rPr>
          <w:fldChar w:fldCharType="end"/>
        </w:r>
      </w:hyperlink>
    </w:p>
    <w:p w:rsidR="00AA1D19" w:rsidRDefault="00AA1D19" w:rsidP="00AA1D19">
      <w:pPr>
        <w:pStyle w:val="Tabladeilustraciones"/>
        <w:tabs>
          <w:tab w:val="right" w:leader="dot" w:pos="8647"/>
        </w:tabs>
        <w:ind w:left="1276" w:right="425" w:hanging="1276"/>
        <w:rPr>
          <w:rFonts w:asciiTheme="minorHAnsi" w:eastAsiaTheme="minorEastAsia" w:hAnsiTheme="minorHAnsi" w:cstheme="minorBidi"/>
          <w:noProof/>
          <w:sz w:val="22"/>
          <w:szCs w:val="22"/>
          <w:lang w:val="en-US"/>
        </w:rPr>
      </w:pPr>
      <w:hyperlink w:anchor="_Toc5723185" w:history="1">
        <w:r w:rsidRPr="00B938CF">
          <w:rPr>
            <w:rStyle w:val="Hipervnculo"/>
            <w:noProof/>
          </w:rPr>
          <w:t>Imagen 50:</w:t>
        </w:r>
        <w:r>
          <w:rPr>
            <w:rStyle w:val="Hipervnculo"/>
            <w:noProof/>
          </w:rPr>
          <w:tab/>
        </w:r>
        <w:r w:rsidRPr="00B938CF">
          <w:rPr>
            <w:rStyle w:val="Hipervnculo"/>
            <w:noProof/>
          </w:rPr>
          <w:t>Sembríos en el paleocauce del río Cascasén, frente al cerro Chiclayo.</w:t>
        </w:r>
        <w:r>
          <w:rPr>
            <w:noProof/>
            <w:webHidden/>
          </w:rPr>
          <w:tab/>
        </w:r>
        <w:r>
          <w:rPr>
            <w:noProof/>
            <w:webHidden/>
          </w:rPr>
          <w:fldChar w:fldCharType="begin"/>
        </w:r>
        <w:r>
          <w:rPr>
            <w:noProof/>
            <w:webHidden/>
          </w:rPr>
          <w:instrText xml:space="preserve"> PAGEREF _Toc5723185 \h </w:instrText>
        </w:r>
        <w:r>
          <w:rPr>
            <w:noProof/>
            <w:webHidden/>
          </w:rPr>
        </w:r>
        <w:r>
          <w:rPr>
            <w:noProof/>
            <w:webHidden/>
          </w:rPr>
          <w:fldChar w:fldCharType="separate"/>
        </w:r>
        <w:r w:rsidR="003C722F">
          <w:rPr>
            <w:noProof/>
            <w:webHidden/>
          </w:rPr>
          <w:t>71</w:t>
        </w:r>
        <w:r>
          <w:rPr>
            <w:noProof/>
            <w:webHidden/>
          </w:rPr>
          <w:fldChar w:fldCharType="end"/>
        </w:r>
      </w:hyperlink>
    </w:p>
    <w:p w:rsidR="00AA1D19" w:rsidRDefault="00AA1D19" w:rsidP="00AA1D19">
      <w:pPr>
        <w:pStyle w:val="Tabladeilustraciones"/>
        <w:tabs>
          <w:tab w:val="right" w:leader="dot" w:pos="8647"/>
        </w:tabs>
        <w:ind w:left="1276" w:right="425" w:hanging="1276"/>
        <w:rPr>
          <w:rFonts w:asciiTheme="minorHAnsi" w:eastAsiaTheme="minorEastAsia" w:hAnsiTheme="minorHAnsi" w:cstheme="minorBidi"/>
          <w:noProof/>
          <w:sz w:val="22"/>
          <w:szCs w:val="22"/>
          <w:lang w:val="en-US"/>
        </w:rPr>
      </w:pPr>
      <w:hyperlink w:anchor="_Toc5723186" w:history="1">
        <w:r w:rsidRPr="00B938CF">
          <w:rPr>
            <w:rStyle w:val="Hipervnculo"/>
            <w:noProof/>
          </w:rPr>
          <w:t xml:space="preserve">Imagen 51: </w:t>
        </w:r>
        <w:r>
          <w:rPr>
            <w:rStyle w:val="Hipervnculo"/>
            <w:noProof/>
          </w:rPr>
          <w:tab/>
        </w:r>
        <w:r w:rsidRPr="00B938CF">
          <w:rPr>
            <w:rStyle w:val="Hipervnculo"/>
            <w:noProof/>
          </w:rPr>
          <w:t>Escarpe, en el camino hacia el Caserío Saparcón.</w:t>
        </w:r>
        <w:r>
          <w:rPr>
            <w:noProof/>
            <w:webHidden/>
          </w:rPr>
          <w:tab/>
        </w:r>
        <w:r>
          <w:rPr>
            <w:noProof/>
            <w:webHidden/>
          </w:rPr>
          <w:fldChar w:fldCharType="begin"/>
        </w:r>
        <w:r>
          <w:rPr>
            <w:noProof/>
            <w:webHidden/>
          </w:rPr>
          <w:instrText xml:space="preserve"> PAGEREF _Toc5723186 \h </w:instrText>
        </w:r>
        <w:r>
          <w:rPr>
            <w:noProof/>
            <w:webHidden/>
          </w:rPr>
        </w:r>
        <w:r>
          <w:rPr>
            <w:noProof/>
            <w:webHidden/>
          </w:rPr>
          <w:fldChar w:fldCharType="separate"/>
        </w:r>
        <w:r w:rsidR="003C722F">
          <w:rPr>
            <w:noProof/>
            <w:webHidden/>
          </w:rPr>
          <w:t>73</w:t>
        </w:r>
        <w:r>
          <w:rPr>
            <w:noProof/>
            <w:webHidden/>
          </w:rPr>
          <w:fldChar w:fldCharType="end"/>
        </w:r>
      </w:hyperlink>
    </w:p>
    <w:p w:rsidR="00AA1D19" w:rsidRDefault="00AA1D19" w:rsidP="00AA1D19">
      <w:pPr>
        <w:pStyle w:val="Tabladeilustraciones"/>
        <w:tabs>
          <w:tab w:val="right" w:leader="dot" w:pos="8647"/>
        </w:tabs>
        <w:ind w:left="1276" w:right="425" w:hanging="1276"/>
        <w:rPr>
          <w:rFonts w:asciiTheme="minorHAnsi" w:eastAsiaTheme="minorEastAsia" w:hAnsiTheme="minorHAnsi" w:cstheme="minorBidi"/>
          <w:noProof/>
          <w:sz w:val="22"/>
          <w:szCs w:val="22"/>
          <w:lang w:val="en-US"/>
        </w:rPr>
      </w:pPr>
      <w:hyperlink w:anchor="_Toc5723187" w:history="1">
        <w:r w:rsidRPr="00B938CF">
          <w:rPr>
            <w:rStyle w:val="Hipervnculo"/>
            <w:noProof/>
          </w:rPr>
          <w:t xml:space="preserve">Imagen 52: </w:t>
        </w:r>
        <w:r>
          <w:rPr>
            <w:rStyle w:val="Hipervnculo"/>
            <w:noProof/>
          </w:rPr>
          <w:tab/>
        </w:r>
        <w:r w:rsidRPr="00B938CF">
          <w:rPr>
            <w:rStyle w:val="Hipervnculo"/>
            <w:noProof/>
          </w:rPr>
          <w:t>Material acumulado en la base del talud en el camino hacia el Caserío Saparcón.</w:t>
        </w:r>
        <w:r>
          <w:rPr>
            <w:noProof/>
            <w:webHidden/>
          </w:rPr>
          <w:tab/>
        </w:r>
        <w:r>
          <w:rPr>
            <w:noProof/>
            <w:webHidden/>
          </w:rPr>
          <w:fldChar w:fldCharType="begin"/>
        </w:r>
        <w:r>
          <w:rPr>
            <w:noProof/>
            <w:webHidden/>
          </w:rPr>
          <w:instrText xml:space="preserve"> PAGEREF _Toc5723187 \h </w:instrText>
        </w:r>
        <w:r>
          <w:rPr>
            <w:noProof/>
            <w:webHidden/>
          </w:rPr>
        </w:r>
        <w:r>
          <w:rPr>
            <w:noProof/>
            <w:webHidden/>
          </w:rPr>
          <w:fldChar w:fldCharType="separate"/>
        </w:r>
        <w:r w:rsidR="003C722F">
          <w:rPr>
            <w:noProof/>
            <w:webHidden/>
          </w:rPr>
          <w:t>73</w:t>
        </w:r>
        <w:r>
          <w:rPr>
            <w:noProof/>
            <w:webHidden/>
          </w:rPr>
          <w:fldChar w:fldCharType="end"/>
        </w:r>
      </w:hyperlink>
    </w:p>
    <w:p w:rsidR="00AA1D19" w:rsidRDefault="00AA1D19" w:rsidP="00AA1D19">
      <w:pPr>
        <w:pStyle w:val="Tabladeilustraciones"/>
        <w:tabs>
          <w:tab w:val="right" w:leader="dot" w:pos="8647"/>
        </w:tabs>
        <w:ind w:left="1276" w:right="425" w:hanging="1276"/>
        <w:rPr>
          <w:rFonts w:asciiTheme="minorHAnsi" w:eastAsiaTheme="minorEastAsia" w:hAnsiTheme="minorHAnsi" w:cstheme="minorBidi"/>
          <w:noProof/>
          <w:sz w:val="22"/>
          <w:szCs w:val="22"/>
          <w:lang w:val="en-US"/>
        </w:rPr>
      </w:pPr>
      <w:hyperlink w:anchor="_Toc5723188" w:history="1">
        <w:r w:rsidRPr="00B938CF">
          <w:rPr>
            <w:rStyle w:val="Hipervnculo"/>
            <w:noProof/>
          </w:rPr>
          <w:t xml:space="preserve">Imagen 53: </w:t>
        </w:r>
        <w:r>
          <w:rPr>
            <w:rStyle w:val="Hipervnculo"/>
            <w:noProof/>
          </w:rPr>
          <w:tab/>
        </w:r>
        <w:r w:rsidRPr="00B938CF">
          <w:rPr>
            <w:rStyle w:val="Hipervnculo"/>
            <w:noProof/>
          </w:rPr>
          <w:t>Sembríos en el paleocauce, izquierda del río Cascasén.</w:t>
        </w:r>
        <w:r>
          <w:rPr>
            <w:noProof/>
            <w:webHidden/>
          </w:rPr>
          <w:tab/>
        </w:r>
        <w:r>
          <w:rPr>
            <w:noProof/>
            <w:webHidden/>
          </w:rPr>
          <w:fldChar w:fldCharType="begin"/>
        </w:r>
        <w:r>
          <w:rPr>
            <w:noProof/>
            <w:webHidden/>
          </w:rPr>
          <w:instrText xml:space="preserve"> PAGEREF _Toc5723188 \h </w:instrText>
        </w:r>
        <w:r>
          <w:rPr>
            <w:noProof/>
            <w:webHidden/>
          </w:rPr>
        </w:r>
        <w:r>
          <w:rPr>
            <w:noProof/>
            <w:webHidden/>
          </w:rPr>
          <w:fldChar w:fldCharType="separate"/>
        </w:r>
        <w:r w:rsidR="003C722F">
          <w:rPr>
            <w:noProof/>
            <w:webHidden/>
          </w:rPr>
          <w:t>75</w:t>
        </w:r>
        <w:r>
          <w:rPr>
            <w:noProof/>
            <w:webHidden/>
          </w:rPr>
          <w:fldChar w:fldCharType="end"/>
        </w:r>
      </w:hyperlink>
    </w:p>
    <w:p w:rsidR="00AA1D19" w:rsidRDefault="00AA1D19" w:rsidP="00AA1D19">
      <w:pPr>
        <w:pStyle w:val="Tabladeilustraciones"/>
        <w:tabs>
          <w:tab w:val="right" w:leader="dot" w:pos="8647"/>
        </w:tabs>
        <w:ind w:left="1276" w:right="425" w:hanging="1276"/>
        <w:rPr>
          <w:rFonts w:asciiTheme="minorHAnsi" w:eastAsiaTheme="minorEastAsia" w:hAnsiTheme="minorHAnsi" w:cstheme="minorBidi"/>
          <w:noProof/>
          <w:sz w:val="22"/>
          <w:szCs w:val="22"/>
          <w:lang w:val="en-US"/>
        </w:rPr>
      </w:pPr>
      <w:hyperlink w:anchor="_Toc5723189" w:history="1">
        <w:r w:rsidRPr="00B938CF">
          <w:rPr>
            <w:rStyle w:val="Hipervnculo"/>
            <w:noProof/>
          </w:rPr>
          <w:t xml:space="preserve">Imagen 54: </w:t>
        </w:r>
        <w:r>
          <w:rPr>
            <w:rStyle w:val="Hipervnculo"/>
            <w:noProof/>
          </w:rPr>
          <w:tab/>
        </w:r>
        <w:r w:rsidRPr="00B938CF">
          <w:rPr>
            <w:rStyle w:val="Hipervnculo"/>
            <w:noProof/>
          </w:rPr>
          <w:t>Socavación de terrenos de cultivos en la margen izquierda del río Cascasén.</w:t>
        </w:r>
        <w:r>
          <w:rPr>
            <w:noProof/>
            <w:webHidden/>
          </w:rPr>
          <w:tab/>
        </w:r>
        <w:r>
          <w:rPr>
            <w:noProof/>
            <w:webHidden/>
          </w:rPr>
          <w:fldChar w:fldCharType="begin"/>
        </w:r>
        <w:r>
          <w:rPr>
            <w:noProof/>
            <w:webHidden/>
          </w:rPr>
          <w:instrText xml:space="preserve"> PAGEREF _Toc5723189 \h </w:instrText>
        </w:r>
        <w:r>
          <w:rPr>
            <w:noProof/>
            <w:webHidden/>
          </w:rPr>
        </w:r>
        <w:r>
          <w:rPr>
            <w:noProof/>
            <w:webHidden/>
          </w:rPr>
          <w:fldChar w:fldCharType="separate"/>
        </w:r>
        <w:r w:rsidR="003C722F">
          <w:rPr>
            <w:noProof/>
            <w:webHidden/>
          </w:rPr>
          <w:t>75</w:t>
        </w:r>
        <w:r>
          <w:rPr>
            <w:noProof/>
            <w:webHidden/>
          </w:rPr>
          <w:fldChar w:fldCharType="end"/>
        </w:r>
      </w:hyperlink>
    </w:p>
    <w:p w:rsidR="00AA1D19" w:rsidRDefault="00AA1D19" w:rsidP="00AA1D19">
      <w:pPr>
        <w:pStyle w:val="Tabladeilustraciones"/>
        <w:tabs>
          <w:tab w:val="right" w:leader="dot" w:pos="8647"/>
        </w:tabs>
        <w:ind w:left="1276" w:right="425" w:hanging="1276"/>
        <w:rPr>
          <w:rFonts w:asciiTheme="minorHAnsi" w:eastAsiaTheme="minorEastAsia" w:hAnsiTheme="minorHAnsi" w:cstheme="minorBidi"/>
          <w:noProof/>
          <w:sz w:val="22"/>
          <w:szCs w:val="22"/>
          <w:lang w:val="en-US"/>
        </w:rPr>
      </w:pPr>
      <w:hyperlink w:anchor="_Toc5723190" w:history="1">
        <w:r w:rsidRPr="00B938CF">
          <w:rPr>
            <w:rStyle w:val="Hipervnculo"/>
            <w:noProof/>
          </w:rPr>
          <w:t xml:space="preserve">Imagen 55: </w:t>
        </w:r>
        <w:r>
          <w:rPr>
            <w:rStyle w:val="Hipervnculo"/>
            <w:noProof/>
          </w:rPr>
          <w:tab/>
        </w:r>
        <w:r w:rsidRPr="00B938CF">
          <w:rPr>
            <w:rStyle w:val="Hipervnculo"/>
            <w:noProof/>
          </w:rPr>
          <w:t>Deslizamiento y cárcavas provocadas por el agua, camino hacia el caserío Saparcón.</w:t>
        </w:r>
        <w:r>
          <w:rPr>
            <w:noProof/>
            <w:webHidden/>
          </w:rPr>
          <w:tab/>
        </w:r>
        <w:r>
          <w:rPr>
            <w:noProof/>
            <w:webHidden/>
          </w:rPr>
          <w:fldChar w:fldCharType="begin"/>
        </w:r>
        <w:r>
          <w:rPr>
            <w:noProof/>
            <w:webHidden/>
          </w:rPr>
          <w:instrText xml:space="preserve"> PAGEREF _Toc5723190 \h </w:instrText>
        </w:r>
        <w:r>
          <w:rPr>
            <w:noProof/>
            <w:webHidden/>
          </w:rPr>
        </w:r>
        <w:r>
          <w:rPr>
            <w:noProof/>
            <w:webHidden/>
          </w:rPr>
          <w:fldChar w:fldCharType="separate"/>
        </w:r>
        <w:r w:rsidR="003C722F">
          <w:rPr>
            <w:noProof/>
            <w:webHidden/>
          </w:rPr>
          <w:t>77</w:t>
        </w:r>
        <w:r>
          <w:rPr>
            <w:noProof/>
            <w:webHidden/>
          </w:rPr>
          <w:fldChar w:fldCharType="end"/>
        </w:r>
      </w:hyperlink>
    </w:p>
    <w:p w:rsidR="00AA1D19" w:rsidRDefault="00AA1D19" w:rsidP="00AA1D19">
      <w:pPr>
        <w:pStyle w:val="Tabladeilustraciones"/>
        <w:tabs>
          <w:tab w:val="right" w:leader="dot" w:pos="8647"/>
        </w:tabs>
        <w:ind w:left="1276" w:right="425" w:hanging="1276"/>
        <w:rPr>
          <w:rFonts w:asciiTheme="minorHAnsi" w:eastAsiaTheme="minorEastAsia" w:hAnsiTheme="minorHAnsi" w:cstheme="minorBidi"/>
          <w:noProof/>
          <w:sz w:val="22"/>
          <w:szCs w:val="22"/>
          <w:lang w:val="en-US"/>
        </w:rPr>
      </w:pPr>
      <w:hyperlink w:anchor="_Toc5723191" w:history="1">
        <w:r w:rsidRPr="00B938CF">
          <w:rPr>
            <w:rStyle w:val="Hipervnculo"/>
            <w:noProof/>
          </w:rPr>
          <w:t xml:space="preserve">Imagen 56: </w:t>
        </w:r>
        <w:r>
          <w:rPr>
            <w:rStyle w:val="Hipervnculo"/>
            <w:noProof/>
          </w:rPr>
          <w:tab/>
        </w:r>
        <w:r w:rsidRPr="00B938CF">
          <w:rPr>
            <w:rStyle w:val="Hipervnculo"/>
            <w:noProof/>
          </w:rPr>
          <w:t>Cárcavas producto del flujo de detritos causados por el agua, camino hacia el caserío Saparcón.</w:t>
        </w:r>
        <w:r>
          <w:rPr>
            <w:noProof/>
            <w:webHidden/>
          </w:rPr>
          <w:tab/>
        </w:r>
        <w:r>
          <w:rPr>
            <w:noProof/>
            <w:webHidden/>
          </w:rPr>
          <w:fldChar w:fldCharType="begin"/>
        </w:r>
        <w:r>
          <w:rPr>
            <w:noProof/>
            <w:webHidden/>
          </w:rPr>
          <w:instrText xml:space="preserve"> PAGEREF _Toc5723191 \h </w:instrText>
        </w:r>
        <w:r>
          <w:rPr>
            <w:noProof/>
            <w:webHidden/>
          </w:rPr>
        </w:r>
        <w:r>
          <w:rPr>
            <w:noProof/>
            <w:webHidden/>
          </w:rPr>
          <w:fldChar w:fldCharType="separate"/>
        </w:r>
        <w:r w:rsidR="003C722F">
          <w:rPr>
            <w:noProof/>
            <w:webHidden/>
          </w:rPr>
          <w:t>77</w:t>
        </w:r>
        <w:r>
          <w:rPr>
            <w:noProof/>
            <w:webHidden/>
          </w:rPr>
          <w:fldChar w:fldCharType="end"/>
        </w:r>
      </w:hyperlink>
    </w:p>
    <w:p w:rsidR="00AA1D19" w:rsidRDefault="00AA1D19" w:rsidP="00AA1D19">
      <w:pPr>
        <w:pStyle w:val="Tabladeilustraciones"/>
        <w:tabs>
          <w:tab w:val="right" w:leader="dot" w:pos="8647"/>
        </w:tabs>
        <w:ind w:left="1276" w:right="425" w:hanging="1276"/>
        <w:rPr>
          <w:rFonts w:asciiTheme="minorHAnsi" w:eastAsiaTheme="minorEastAsia" w:hAnsiTheme="minorHAnsi" w:cstheme="minorBidi"/>
          <w:noProof/>
          <w:sz w:val="22"/>
          <w:szCs w:val="22"/>
          <w:lang w:val="en-US"/>
        </w:rPr>
      </w:pPr>
      <w:hyperlink w:anchor="_Toc5723192" w:history="1">
        <w:r w:rsidRPr="00B938CF">
          <w:rPr>
            <w:rStyle w:val="Hipervnculo"/>
            <w:noProof/>
          </w:rPr>
          <w:t xml:space="preserve">Imagen 57: </w:t>
        </w:r>
        <w:r>
          <w:rPr>
            <w:rStyle w:val="Hipervnculo"/>
            <w:noProof/>
          </w:rPr>
          <w:tab/>
        </w:r>
        <w:r w:rsidRPr="00B938CF">
          <w:rPr>
            <w:rStyle w:val="Hipervnculo"/>
            <w:noProof/>
          </w:rPr>
          <w:t>Deslizamiento en depósitos aluviales, margen derecha del río Cascasén, frente al coliseo de San Marcos.</w:t>
        </w:r>
        <w:r>
          <w:rPr>
            <w:noProof/>
            <w:webHidden/>
          </w:rPr>
          <w:tab/>
        </w:r>
        <w:r>
          <w:rPr>
            <w:noProof/>
            <w:webHidden/>
          </w:rPr>
          <w:fldChar w:fldCharType="begin"/>
        </w:r>
        <w:r>
          <w:rPr>
            <w:noProof/>
            <w:webHidden/>
          </w:rPr>
          <w:instrText xml:space="preserve"> PAGEREF _Toc5723192 \h </w:instrText>
        </w:r>
        <w:r>
          <w:rPr>
            <w:noProof/>
            <w:webHidden/>
          </w:rPr>
        </w:r>
        <w:r>
          <w:rPr>
            <w:noProof/>
            <w:webHidden/>
          </w:rPr>
          <w:fldChar w:fldCharType="separate"/>
        </w:r>
        <w:r w:rsidR="003C722F">
          <w:rPr>
            <w:noProof/>
            <w:webHidden/>
          </w:rPr>
          <w:t>79</w:t>
        </w:r>
        <w:r>
          <w:rPr>
            <w:noProof/>
            <w:webHidden/>
          </w:rPr>
          <w:fldChar w:fldCharType="end"/>
        </w:r>
      </w:hyperlink>
    </w:p>
    <w:p w:rsidR="00AA1D19" w:rsidRDefault="00AA1D19" w:rsidP="00AA1D19">
      <w:pPr>
        <w:pStyle w:val="Tabladeilustraciones"/>
        <w:tabs>
          <w:tab w:val="right" w:leader="dot" w:pos="8647"/>
        </w:tabs>
        <w:ind w:left="1276" w:right="425" w:hanging="1276"/>
        <w:rPr>
          <w:rFonts w:asciiTheme="minorHAnsi" w:eastAsiaTheme="minorEastAsia" w:hAnsiTheme="minorHAnsi" w:cstheme="minorBidi"/>
          <w:noProof/>
          <w:sz w:val="22"/>
          <w:szCs w:val="22"/>
          <w:lang w:val="en-US"/>
        </w:rPr>
      </w:pPr>
      <w:hyperlink w:anchor="_Toc5723193" w:history="1">
        <w:r w:rsidRPr="00B938CF">
          <w:rPr>
            <w:rStyle w:val="Hipervnculo"/>
            <w:noProof/>
          </w:rPr>
          <w:t xml:space="preserve">Imagen 58: </w:t>
        </w:r>
        <w:r>
          <w:rPr>
            <w:rStyle w:val="Hipervnculo"/>
            <w:noProof/>
          </w:rPr>
          <w:tab/>
        </w:r>
        <w:r w:rsidRPr="00B938CF">
          <w:rPr>
            <w:rStyle w:val="Hipervnculo"/>
            <w:noProof/>
          </w:rPr>
          <w:t>Sembríos aledaños al cauce del río, margen izquierda del río Cascasén, frente al coliseo de San Marcos.</w:t>
        </w:r>
        <w:r>
          <w:rPr>
            <w:noProof/>
            <w:webHidden/>
          </w:rPr>
          <w:tab/>
        </w:r>
        <w:r>
          <w:rPr>
            <w:noProof/>
            <w:webHidden/>
          </w:rPr>
          <w:fldChar w:fldCharType="begin"/>
        </w:r>
        <w:r>
          <w:rPr>
            <w:noProof/>
            <w:webHidden/>
          </w:rPr>
          <w:instrText xml:space="preserve"> PAGEREF _Toc5723193 \h </w:instrText>
        </w:r>
        <w:r>
          <w:rPr>
            <w:noProof/>
            <w:webHidden/>
          </w:rPr>
        </w:r>
        <w:r>
          <w:rPr>
            <w:noProof/>
            <w:webHidden/>
          </w:rPr>
          <w:fldChar w:fldCharType="separate"/>
        </w:r>
        <w:r w:rsidR="003C722F">
          <w:rPr>
            <w:noProof/>
            <w:webHidden/>
          </w:rPr>
          <w:t>79</w:t>
        </w:r>
        <w:r>
          <w:rPr>
            <w:noProof/>
            <w:webHidden/>
          </w:rPr>
          <w:fldChar w:fldCharType="end"/>
        </w:r>
      </w:hyperlink>
    </w:p>
    <w:p w:rsidR="00AA1D19" w:rsidRDefault="00AA1D19" w:rsidP="00AA1D19">
      <w:pPr>
        <w:pStyle w:val="Tabladeilustraciones"/>
        <w:tabs>
          <w:tab w:val="right" w:leader="dot" w:pos="8647"/>
        </w:tabs>
        <w:ind w:left="1276" w:right="425" w:hanging="1276"/>
        <w:rPr>
          <w:rStyle w:val="Hipervnculo"/>
          <w:noProof/>
        </w:rPr>
      </w:pPr>
      <w:hyperlink w:anchor="_Toc5723194" w:history="1">
        <w:r w:rsidRPr="00B938CF">
          <w:rPr>
            <w:rStyle w:val="Hipervnculo"/>
            <w:noProof/>
          </w:rPr>
          <w:t xml:space="preserve">Imagen 59: </w:t>
        </w:r>
        <w:r>
          <w:rPr>
            <w:rStyle w:val="Hipervnculo"/>
            <w:noProof/>
          </w:rPr>
          <w:tab/>
        </w:r>
        <w:r w:rsidRPr="00B938CF">
          <w:rPr>
            <w:rStyle w:val="Hipervnculo"/>
            <w:noProof/>
          </w:rPr>
          <w:t>Caída de escombros de depósitos aluviales, margen izquierda del río Cascasén, camino hacia Milpo.</w:t>
        </w:r>
        <w:r>
          <w:rPr>
            <w:noProof/>
            <w:webHidden/>
          </w:rPr>
          <w:tab/>
        </w:r>
        <w:r>
          <w:rPr>
            <w:noProof/>
            <w:webHidden/>
          </w:rPr>
          <w:fldChar w:fldCharType="begin"/>
        </w:r>
        <w:r>
          <w:rPr>
            <w:noProof/>
            <w:webHidden/>
          </w:rPr>
          <w:instrText xml:space="preserve"> PAGEREF _Toc5723194 \h </w:instrText>
        </w:r>
        <w:r>
          <w:rPr>
            <w:noProof/>
            <w:webHidden/>
          </w:rPr>
        </w:r>
        <w:r>
          <w:rPr>
            <w:noProof/>
            <w:webHidden/>
          </w:rPr>
          <w:fldChar w:fldCharType="separate"/>
        </w:r>
        <w:r w:rsidR="003C722F">
          <w:rPr>
            <w:noProof/>
            <w:webHidden/>
          </w:rPr>
          <w:t>81</w:t>
        </w:r>
        <w:r>
          <w:rPr>
            <w:noProof/>
            <w:webHidden/>
          </w:rPr>
          <w:fldChar w:fldCharType="end"/>
        </w:r>
      </w:hyperlink>
    </w:p>
    <w:p w:rsidR="00AA1D19" w:rsidRPr="0014404D" w:rsidRDefault="00AA1D19" w:rsidP="0014404D">
      <w:pPr>
        <w:jc w:val="right"/>
      </w:pPr>
      <w:r>
        <w:lastRenderedPageBreak/>
        <w:t>Pág.</w:t>
      </w:r>
    </w:p>
    <w:p w:rsidR="00AA1D19" w:rsidRDefault="00AA1D19" w:rsidP="00AA1D19">
      <w:pPr>
        <w:pStyle w:val="Tabladeilustraciones"/>
        <w:tabs>
          <w:tab w:val="right" w:leader="dot" w:pos="8647"/>
        </w:tabs>
        <w:ind w:left="1276" w:right="425" w:hanging="1276"/>
        <w:rPr>
          <w:rFonts w:asciiTheme="minorHAnsi" w:eastAsiaTheme="minorEastAsia" w:hAnsiTheme="minorHAnsi" w:cstheme="minorBidi"/>
          <w:noProof/>
          <w:sz w:val="22"/>
          <w:szCs w:val="22"/>
          <w:lang w:val="en-US"/>
        </w:rPr>
      </w:pPr>
      <w:hyperlink w:anchor="_Toc5723195" w:history="1">
        <w:r w:rsidRPr="00B938CF">
          <w:rPr>
            <w:rStyle w:val="Hipervnculo"/>
            <w:noProof/>
          </w:rPr>
          <w:t xml:space="preserve">Imagen 60: </w:t>
        </w:r>
        <w:r>
          <w:rPr>
            <w:rStyle w:val="Hipervnculo"/>
            <w:noProof/>
          </w:rPr>
          <w:tab/>
        </w:r>
        <w:r w:rsidRPr="00B938CF">
          <w:rPr>
            <w:rStyle w:val="Hipervnculo"/>
            <w:noProof/>
          </w:rPr>
          <w:t>Socavación de terreno y deslizamiento en depósitos aluviales margen izquierda del río Cascasén, zona aledaña al camino hacia Milpo.</w:t>
        </w:r>
        <w:r>
          <w:rPr>
            <w:noProof/>
            <w:webHidden/>
          </w:rPr>
          <w:tab/>
        </w:r>
        <w:r>
          <w:rPr>
            <w:noProof/>
            <w:webHidden/>
          </w:rPr>
          <w:fldChar w:fldCharType="begin"/>
        </w:r>
        <w:r>
          <w:rPr>
            <w:noProof/>
            <w:webHidden/>
          </w:rPr>
          <w:instrText xml:space="preserve"> PAGEREF _Toc5723195 \h </w:instrText>
        </w:r>
        <w:r>
          <w:rPr>
            <w:noProof/>
            <w:webHidden/>
          </w:rPr>
        </w:r>
        <w:r>
          <w:rPr>
            <w:noProof/>
            <w:webHidden/>
          </w:rPr>
          <w:fldChar w:fldCharType="separate"/>
        </w:r>
        <w:r w:rsidR="003C722F">
          <w:rPr>
            <w:noProof/>
            <w:webHidden/>
          </w:rPr>
          <w:t>81</w:t>
        </w:r>
        <w:r>
          <w:rPr>
            <w:noProof/>
            <w:webHidden/>
          </w:rPr>
          <w:fldChar w:fldCharType="end"/>
        </w:r>
      </w:hyperlink>
    </w:p>
    <w:p w:rsidR="00AA1D19" w:rsidRDefault="00AA1D19" w:rsidP="00AA1D19">
      <w:pPr>
        <w:pStyle w:val="Tabladeilustraciones"/>
        <w:tabs>
          <w:tab w:val="right" w:leader="dot" w:pos="8647"/>
        </w:tabs>
        <w:ind w:left="1276" w:right="425" w:hanging="1276"/>
        <w:rPr>
          <w:rFonts w:asciiTheme="minorHAnsi" w:eastAsiaTheme="minorEastAsia" w:hAnsiTheme="minorHAnsi" w:cstheme="minorBidi"/>
          <w:noProof/>
          <w:sz w:val="22"/>
          <w:szCs w:val="22"/>
          <w:lang w:val="en-US"/>
        </w:rPr>
      </w:pPr>
      <w:hyperlink w:anchor="_Toc5723196" w:history="1">
        <w:r w:rsidRPr="00B938CF">
          <w:rPr>
            <w:rStyle w:val="Hipervnculo"/>
            <w:noProof/>
          </w:rPr>
          <w:t xml:space="preserve">Imagen 61: </w:t>
        </w:r>
        <w:r>
          <w:rPr>
            <w:rStyle w:val="Hipervnculo"/>
            <w:noProof/>
          </w:rPr>
          <w:tab/>
        </w:r>
        <w:r w:rsidRPr="00B938CF">
          <w:rPr>
            <w:rStyle w:val="Hipervnculo"/>
            <w:noProof/>
          </w:rPr>
          <w:t>Deslizamiento en depósitos cuaternarios, margen derecha de la carretera hacia el Caserío El Cedro.</w:t>
        </w:r>
        <w:r>
          <w:rPr>
            <w:noProof/>
            <w:webHidden/>
          </w:rPr>
          <w:tab/>
        </w:r>
        <w:r>
          <w:rPr>
            <w:noProof/>
            <w:webHidden/>
          </w:rPr>
          <w:fldChar w:fldCharType="begin"/>
        </w:r>
        <w:r>
          <w:rPr>
            <w:noProof/>
            <w:webHidden/>
          </w:rPr>
          <w:instrText xml:space="preserve"> PAGEREF _Toc5723196 \h </w:instrText>
        </w:r>
        <w:r>
          <w:rPr>
            <w:noProof/>
            <w:webHidden/>
          </w:rPr>
        </w:r>
        <w:r>
          <w:rPr>
            <w:noProof/>
            <w:webHidden/>
          </w:rPr>
          <w:fldChar w:fldCharType="separate"/>
        </w:r>
        <w:r w:rsidR="003C722F">
          <w:rPr>
            <w:noProof/>
            <w:webHidden/>
          </w:rPr>
          <w:t>83</w:t>
        </w:r>
        <w:r>
          <w:rPr>
            <w:noProof/>
            <w:webHidden/>
          </w:rPr>
          <w:fldChar w:fldCharType="end"/>
        </w:r>
      </w:hyperlink>
    </w:p>
    <w:p w:rsidR="00AA1D19" w:rsidRDefault="00AA1D19" w:rsidP="00AA1D19">
      <w:pPr>
        <w:pStyle w:val="Tabladeilustraciones"/>
        <w:tabs>
          <w:tab w:val="right" w:leader="dot" w:pos="8647"/>
        </w:tabs>
        <w:ind w:left="1276" w:right="425" w:hanging="1276"/>
        <w:rPr>
          <w:rFonts w:asciiTheme="minorHAnsi" w:eastAsiaTheme="minorEastAsia" w:hAnsiTheme="minorHAnsi" w:cstheme="minorBidi"/>
          <w:noProof/>
          <w:sz w:val="22"/>
          <w:szCs w:val="22"/>
          <w:lang w:val="en-US"/>
        </w:rPr>
      </w:pPr>
      <w:hyperlink w:anchor="_Toc5723197" w:history="1">
        <w:r w:rsidRPr="00B938CF">
          <w:rPr>
            <w:rStyle w:val="Hipervnculo"/>
            <w:noProof/>
          </w:rPr>
          <w:t xml:space="preserve">Imagen 62: </w:t>
        </w:r>
        <w:r>
          <w:rPr>
            <w:rStyle w:val="Hipervnculo"/>
            <w:noProof/>
          </w:rPr>
          <w:tab/>
        </w:r>
        <w:r w:rsidRPr="00B938CF">
          <w:rPr>
            <w:rStyle w:val="Hipervnculo"/>
            <w:noProof/>
          </w:rPr>
          <w:t>Paleo deslizamiento cerca al Caserío El Cedro.</w:t>
        </w:r>
        <w:r>
          <w:rPr>
            <w:noProof/>
            <w:webHidden/>
          </w:rPr>
          <w:tab/>
        </w:r>
        <w:r>
          <w:rPr>
            <w:noProof/>
            <w:webHidden/>
          </w:rPr>
          <w:fldChar w:fldCharType="begin"/>
        </w:r>
        <w:r>
          <w:rPr>
            <w:noProof/>
            <w:webHidden/>
          </w:rPr>
          <w:instrText xml:space="preserve"> PAGEREF _Toc5723197 \h </w:instrText>
        </w:r>
        <w:r>
          <w:rPr>
            <w:noProof/>
            <w:webHidden/>
          </w:rPr>
        </w:r>
        <w:r>
          <w:rPr>
            <w:noProof/>
            <w:webHidden/>
          </w:rPr>
          <w:fldChar w:fldCharType="separate"/>
        </w:r>
        <w:r w:rsidR="003C722F">
          <w:rPr>
            <w:noProof/>
            <w:webHidden/>
          </w:rPr>
          <w:t>85</w:t>
        </w:r>
        <w:r>
          <w:rPr>
            <w:noProof/>
            <w:webHidden/>
          </w:rPr>
          <w:fldChar w:fldCharType="end"/>
        </w:r>
      </w:hyperlink>
    </w:p>
    <w:p w:rsidR="00AA1D19" w:rsidRDefault="00AA1D19" w:rsidP="00AA1D19">
      <w:pPr>
        <w:pStyle w:val="Tabladeilustraciones"/>
        <w:tabs>
          <w:tab w:val="right" w:leader="dot" w:pos="8647"/>
        </w:tabs>
        <w:ind w:left="1276" w:right="425" w:hanging="1276"/>
        <w:rPr>
          <w:rFonts w:asciiTheme="minorHAnsi" w:eastAsiaTheme="minorEastAsia" w:hAnsiTheme="minorHAnsi" w:cstheme="minorBidi"/>
          <w:noProof/>
          <w:sz w:val="22"/>
          <w:szCs w:val="22"/>
          <w:lang w:val="en-US"/>
        </w:rPr>
      </w:pPr>
      <w:hyperlink w:anchor="_Toc5723198" w:history="1">
        <w:r w:rsidRPr="00B938CF">
          <w:rPr>
            <w:rStyle w:val="Hipervnculo"/>
            <w:noProof/>
          </w:rPr>
          <w:t xml:space="preserve">Imagen 63: </w:t>
        </w:r>
        <w:r>
          <w:rPr>
            <w:rStyle w:val="Hipervnculo"/>
            <w:noProof/>
          </w:rPr>
          <w:tab/>
        </w:r>
        <w:r w:rsidRPr="00B938CF">
          <w:rPr>
            <w:rStyle w:val="Hipervnculo"/>
            <w:noProof/>
          </w:rPr>
          <w:t>Cárcavas formadas por el flujo de detritos, cerca al Caserío El Cedro.</w:t>
        </w:r>
        <w:r>
          <w:rPr>
            <w:noProof/>
            <w:webHidden/>
          </w:rPr>
          <w:tab/>
        </w:r>
        <w:r>
          <w:rPr>
            <w:noProof/>
            <w:webHidden/>
          </w:rPr>
          <w:fldChar w:fldCharType="begin"/>
        </w:r>
        <w:r>
          <w:rPr>
            <w:noProof/>
            <w:webHidden/>
          </w:rPr>
          <w:instrText xml:space="preserve"> PAGEREF _Toc5723198 \h </w:instrText>
        </w:r>
        <w:r>
          <w:rPr>
            <w:noProof/>
            <w:webHidden/>
          </w:rPr>
        </w:r>
        <w:r>
          <w:rPr>
            <w:noProof/>
            <w:webHidden/>
          </w:rPr>
          <w:fldChar w:fldCharType="separate"/>
        </w:r>
        <w:r w:rsidR="003C722F">
          <w:rPr>
            <w:noProof/>
            <w:webHidden/>
          </w:rPr>
          <w:t>85</w:t>
        </w:r>
        <w:r>
          <w:rPr>
            <w:noProof/>
            <w:webHidden/>
          </w:rPr>
          <w:fldChar w:fldCharType="end"/>
        </w:r>
      </w:hyperlink>
    </w:p>
    <w:p w:rsidR="00AA1D19" w:rsidRDefault="00AA1D19" w:rsidP="00AA1D19">
      <w:pPr>
        <w:pStyle w:val="Tabladeilustraciones"/>
        <w:tabs>
          <w:tab w:val="right" w:leader="dot" w:pos="8647"/>
        </w:tabs>
        <w:ind w:left="1276" w:right="425" w:hanging="1276"/>
        <w:rPr>
          <w:rFonts w:asciiTheme="minorHAnsi" w:eastAsiaTheme="minorEastAsia" w:hAnsiTheme="minorHAnsi" w:cstheme="minorBidi"/>
          <w:noProof/>
          <w:sz w:val="22"/>
          <w:szCs w:val="22"/>
          <w:lang w:val="en-US"/>
        </w:rPr>
      </w:pPr>
      <w:hyperlink w:anchor="_Toc5723199" w:history="1">
        <w:r w:rsidRPr="00B938CF">
          <w:rPr>
            <w:rStyle w:val="Hipervnculo"/>
            <w:noProof/>
          </w:rPr>
          <w:t xml:space="preserve">Imagen 64: </w:t>
        </w:r>
        <w:r>
          <w:rPr>
            <w:rStyle w:val="Hipervnculo"/>
            <w:noProof/>
          </w:rPr>
          <w:tab/>
        </w:r>
        <w:r w:rsidRPr="00B938CF">
          <w:rPr>
            <w:rStyle w:val="Hipervnculo"/>
            <w:noProof/>
          </w:rPr>
          <w:t>Deslizamiento rotacional al borde del río Cascasén.</w:t>
        </w:r>
        <w:r>
          <w:rPr>
            <w:noProof/>
            <w:webHidden/>
          </w:rPr>
          <w:tab/>
        </w:r>
        <w:r>
          <w:rPr>
            <w:noProof/>
            <w:webHidden/>
          </w:rPr>
          <w:fldChar w:fldCharType="begin"/>
        </w:r>
        <w:r>
          <w:rPr>
            <w:noProof/>
            <w:webHidden/>
          </w:rPr>
          <w:instrText xml:space="preserve"> PAGEREF _Toc5723199 \h </w:instrText>
        </w:r>
        <w:r>
          <w:rPr>
            <w:noProof/>
            <w:webHidden/>
          </w:rPr>
        </w:r>
        <w:r>
          <w:rPr>
            <w:noProof/>
            <w:webHidden/>
          </w:rPr>
          <w:fldChar w:fldCharType="separate"/>
        </w:r>
        <w:r w:rsidR="003C722F">
          <w:rPr>
            <w:noProof/>
            <w:webHidden/>
          </w:rPr>
          <w:t>87</w:t>
        </w:r>
        <w:r>
          <w:rPr>
            <w:noProof/>
            <w:webHidden/>
          </w:rPr>
          <w:fldChar w:fldCharType="end"/>
        </w:r>
      </w:hyperlink>
    </w:p>
    <w:p w:rsidR="00AA1D19" w:rsidRDefault="00AA1D19" w:rsidP="00AA1D19">
      <w:pPr>
        <w:pStyle w:val="Tabladeilustraciones"/>
        <w:tabs>
          <w:tab w:val="right" w:leader="dot" w:pos="8647"/>
        </w:tabs>
        <w:ind w:left="1276" w:right="425" w:hanging="1276"/>
        <w:rPr>
          <w:rFonts w:asciiTheme="minorHAnsi" w:eastAsiaTheme="minorEastAsia" w:hAnsiTheme="minorHAnsi" w:cstheme="minorBidi"/>
          <w:noProof/>
          <w:sz w:val="22"/>
          <w:szCs w:val="22"/>
          <w:lang w:val="en-US"/>
        </w:rPr>
      </w:pPr>
      <w:hyperlink w:anchor="_Toc5723200" w:history="1">
        <w:r w:rsidRPr="00B938CF">
          <w:rPr>
            <w:rStyle w:val="Hipervnculo"/>
            <w:noProof/>
          </w:rPr>
          <w:t xml:space="preserve">Imagen 65: </w:t>
        </w:r>
        <w:r>
          <w:rPr>
            <w:rStyle w:val="Hipervnculo"/>
            <w:noProof/>
          </w:rPr>
          <w:tab/>
        </w:r>
        <w:r w:rsidRPr="00B938CF">
          <w:rPr>
            <w:rStyle w:val="Hipervnculo"/>
            <w:noProof/>
          </w:rPr>
          <w:t>Material del deslizamiento rotacional.</w:t>
        </w:r>
        <w:r>
          <w:rPr>
            <w:noProof/>
            <w:webHidden/>
          </w:rPr>
          <w:tab/>
        </w:r>
        <w:r>
          <w:rPr>
            <w:noProof/>
            <w:webHidden/>
          </w:rPr>
          <w:fldChar w:fldCharType="begin"/>
        </w:r>
        <w:r>
          <w:rPr>
            <w:noProof/>
            <w:webHidden/>
          </w:rPr>
          <w:instrText xml:space="preserve"> PAGEREF _Toc5723200 \h </w:instrText>
        </w:r>
        <w:r>
          <w:rPr>
            <w:noProof/>
            <w:webHidden/>
          </w:rPr>
        </w:r>
        <w:r>
          <w:rPr>
            <w:noProof/>
            <w:webHidden/>
          </w:rPr>
          <w:fldChar w:fldCharType="separate"/>
        </w:r>
        <w:r w:rsidR="003C722F">
          <w:rPr>
            <w:noProof/>
            <w:webHidden/>
          </w:rPr>
          <w:t>87</w:t>
        </w:r>
        <w:r>
          <w:rPr>
            <w:noProof/>
            <w:webHidden/>
          </w:rPr>
          <w:fldChar w:fldCharType="end"/>
        </w:r>
      </w:hyperlink>
    </w:p>
    <w:p w:rsidR="00AA1D19" w:rsidRDefault="00AA1D19" w:rsidP="00AA1D19">
      <w:pPr>
        <w:pStyle w:val="Tabladeilustraciones"/>
        <w:tabs>
          <w:tab w:val="right" w:leader="dot" w:pos="8647"/>
        </w:tabs>
        <w:ind w:left="1276" w:right="425" w:hanging="1276"/>
        <w:rPr>
          <w:rFonts w:asciiTheme="minorHAnsi" w:eastAsiaTheme="minorEastAsia" w:hAnsiTheme="minorHAnsi" w:cstheme="minorBidi"/>
          <w:noProof/>
          <w:sz w:val="22"/>
          <w:szCs w:val="22"/>
          <w:lang w:val="en-US"/>
        </w:rPr>
      </w:pPr>
      <w:hyperlink w:anchor="_Toc5723201" w:history="1">
        <w:r w:rsidRPr="00B938CF">
          <w:rPr>
            <w:rStyle w:val="Hipervnculo"/>
            <w:noProof/>
          </w:rPr>
          <w:t xml:space="preserve">Imagen 66: </w:t>
        </w:r>
        <w:r>
          <w:rPr>
            <w:rStyle w:val="Hipervnculo"/>
            <w:noProof/>
          </w:rPr>
          <w:tab/>
        </w:r>
        <w:r w:rsidRPr="00B938CF">
          <w:rPr>
            <w:rStyle w:val="Hipervnculo"/>
            <w:noProof/>
          </w:rPr>
          <w:t>Área de caída de rocas por socavamiento, río Cascasén, frente a la quebrada Tulpuna.</w:t>
        </w:r>
        <w:r>
          <w:rPr>
            <w:noProof/>
            <w:webHidden/>
          </w:rPr>
          <w:tab/>
        </w:r>
        <w:r>
          <w:rPr>
            <w:noProof/>
            <w:webHidden/>
          </w:rPr>
          <w:fldChar w:fldCharType="begin"/>
        </w:r>
        <w:r>
          <w:rPr>
            <w:noProof/>
            <w:webHidden/>
          </w:rPr>
          <w:instrText xml:space="preserve"> PAGEREF _Toc5723201 \h </w:instrText>
        </w:r>
        <w:r>
          <w:rPr>
            <w:noProof/>
            <w:webHidden/>
          </w:rPr>
        </w:r>
        <w:r>
          <w:rPr>
            <w:noProof/>
            <w:webHidden/>
          </w:rPr>
          <w:fldChar w:fldCharType="separate"/>
        </w:r>
        <w:r w:rsidR="003C722F">
          <w:rPr>
            <w:noProof/>
            <w:webHidden/>
          </w:rPr>
          <w:t>89</w:t>
        </w:r>
        <w:r>
          <w:rPr>
            <w:noProof/>
            <w:webHidden/>
          </w:rPr>
          <w:fldChar w:fldCharType="end"/>
        </w:r>
      </w:hyperlink>
    </w:p>
    <w:p w:rsidR="00AA1D19" w:rsidRDefault="00AA1D19" w:rsidP="00AA1D19">
      <w:pPr>
        <w:pStyle w:val="Tabladeilustraciones"/>
        <w:tabs>
          <w:tab w:val="right" w:leader="dot" w:pos="8647"/>
        </w:tabs>
        <w:ind w:left="1276" w:right="425" w:hanging="1276"/>
        <w:rPr>
          <w:rFonts w:asciiTheme="minorHAnsi" w:eastAsiaTheme="minorEastAsia" w:hAnsiTheme="minorHAnsi" w:cstheme="minorBidi"/>
          <w:noProof/>
          <w:sz w:val="22"/>
          <w:szCs w:val="22"/>
          <w:lang w:val="en-US"/>
        </w:rPr>
      </w:pPr>
      <w:hyperlink w:anchor="_Toc5723202" w:history="1">
        <w:r w:rsidRPr="00B938CF">
          <w:rPr>
            <w:rStyle w:val="Hipervnculo"/>
            <w:noProof/>
          </w:rPr>
          <w:t xml:space="preserve">Imagen 67:  </w:t>
        </w:r>
        <w:r>
          <w:rPr>
            <w:rStyle w:val="Hipervnculo"/>
            <w:noProof/>
          </w:rPr>
          <w:tab/>
        </w:r>
        <w:r w:rsidRPr="00B938CF">
          <w:rPr>
            <w:rStyle w:val="Hipervnculo"/>
            <w:noProof/>
          </w:rPr>
          <w:t>Zona de caída de rocas, río Cascasén, frente a la quebrada Tulpuna.</w:t>
        </w:r>
        <w:r>
          <w:rPr>
            <w:noProof/>
            <w:webHidden/>
          </w:rPr>
          <w:tab/>
        </w:r>
        <w:r>
          <w:rPr>
            <w:noProof/>
            <w:webHidden/>
          </w:rPr>
          <w:fldChar w:fldCharType="begin"/>
        </w:r>
        <w:r>
          <w:rPr>
            <w:noProof/>
            <w:webHidden/>
          </w:rPr>
          <w:instrText xml:space="preserve"> PAGEREF _Toc5723202 \h </w:instrText>
        </w:r>
        <w:r>
          <w:rPr>
            <w:noProof/>
            <w:webHidden/>
          </w:rPr>
        </w:r>
        <w:r>
          <w:rPr>
            <w:noProof/>
            <w:webHidden/>
          </w:rPr>
          <w:fldChar w:fldCharType="separate"/>
        </w:r>
        <w:r w:rsidR="003C722F">
          <w:rPr>
            <w:noProof/>
            <w:webHidden/>
          </w:rPr>
          <w:t>89</w:t>
        </w:r>
        <w:r>
          <w:rPr>
            <w:noProof/>
            <w:webHidden/>
          </w:rPr>
          <w:fldChar w:fldCharType="end"/>
        </w:r>
      </w:hyperlink>
    </w:p>
    <w:p w:rsidR="00AA1D19" w:rsidRDefault="00AA1D19" w:rsidP="00AA1D19">
      <w:pPr>
        <w:pStyle w:val="Tabladeilustraciones"/>
        <w:tabs>
          <w:tab w:val="right" w:leader="dot" w:pos="8647"/>
        </w:tabs>
        <w:ind w:left="1276" w:right="425" w:hanging="1276"/>
        <w:rPr>
          <w:rFonts w:asciiTheme="minorHAnsi" w:eastAsiaTheme="minorEastAsia" w:hAnsiTheme="minorHAnsi" w:cstheme="minorBidi"/>
          <w:noProof/>
          <w:sz w:val="22"/>
          <w:szCs w:val="22"/>
          <w:lang w:val="en-US"/>
        </w:rPr>
      </w:pPr>
      <w:hyperlink w:anchor="_Toc5723203" w:history="1">
        <w:r w:rsidRPr="00B938CF">
          <w:rPr>
            <w:rStyle w:val="Hipervnculo"/>
            <w:noProof/>
          </w:rPr>
          <w:t xml:space="preserve">Imagen 68: </w:t>
        </w:r>
        <w:r>
          <w:rPr>
            <w:rStyle w:val="Hipervnculo"/>
            <w:noProof/>
          </w:rPr>
          <w:tab/>
        </w:r>
        <w:r w:rsidRPr="00B938CF">
          <w:rPr>
            <w:rStyle w:val="Hipervnculo"/>
            <w:noProof/>
          </w:rPr>
          <w:t>Paleodeslizamiento y en el acceso hacia el jardín botánico.</w:t>
        </w:r>
        <w:r>
          <w:rPr>
            <w:noProof/>
            <w:webHidden/>
          </w:rPr>
          <w:tab/>
        </w:r>
        <w:r>
          <w:rPr>
            <w:noProof/>
            <w:webHidden/>
          </w:rPr>
          <w:fldChar w:fldCharType="begin"/>
        </w:r>
        <w:r>
          <w:rPr>
            <w:noProof/>
            <w:webHidden/>
          </w:rPr>
          <w:instrText xml:space="preserve"> PAGEREF _Toc5723203 \h </w:instrText>
        </w:r>
        <w:r>
          <w:rPr>
            <w:noProof/>
            <w:webHidden/>
          </w:rPr>
        </w:r>
        <w:r>
          <w:rPr>
            <w:noProof/>
            <w:webHidden/>
          </w:rPr>
          <w:fldChar w:fldCharType="separate"/>
        </w:r>
        <w:r w:rsidR="003C722F">
          <w:rPr>
            <w:noProof/>
            <w:webHidden/>
          </w:rPr>
          <w:t>91</w:t>
        </w:r>
        <w:r>
          <w:rPr>
            <w:noProof/>
            <w:webHidden/>
          </w:rPr>
          <w:fldChar w:fldCharType="end"/>
        </w:r>
      </w:hyperlink>
    </w:p>
    <w:p w:rsidR="00AA1D19" w:rsidRDefault="00AA1D19" w:rsidP="00AA1D19">
      <w:pPr>
        <w:pStyle w:val="Tabladeilustraciones"/>
        <w:tabs>
          <w:tab w:val="right" w:leader="dot" w:pos="8647"/>
        </w:tabs>
        <w:ind w:left="1276" w:right="425" w:hanging="1276"/>
        <w:rPr>
          <w:rFonts w:asciiTheme="minorHAnsi" w:eastAsiaTheme="minorEastAsia" w:hAnsiTheme="minorHAnsi" w:cstheme="minorBidi"/>
          <w:noProof/>
          <w:sz w:val="22"/>
          <w:szCs w:val="22"/>
          <w:lang w:val="en-US"/>
        </w:rPr>
      </w:pPr>
      <w:hyperlink w:anchor="_Toc5723204" w:history="1">
        <w:r w:rsidRPr="00B938CF">
          <w:rPr>
            <w:rStyle w:val="Hipervnculo"/>
            <w:noProof/>
          </w:rPr>
          <w:t xml:space="preserve">Imagen 69: </w:t>
        </w:r>
        <w:r>
          <w:rPr>
            <w:rStyle w:val="Hipervnculo"/>
            <w:noProof/>
          </w:rPr>
          <w:tab/>
        </w:r>
        <w:r w:rsidRPr="00B938CF">
          <w:rPr>
            <w:rStyle w:val="Hipervnculo"/>
            <w:noProof/>
          </w:rPr>
          <w:t>Paleo deslizamiento en el tramo de la carretera hacia el jardín botánico.</w:t>
        </w:r>
        <w:r>
          <w:rPr>
            <w:noProof/>
            <w:webHidden/>
          </w:rPr>
          <w:tab/>
        </w:r>
        <w:r>
          <w:rPr>
            <w:noProof/>
            <w:webHidden/>
          </w:rPr>
          <w:fldChar w:fldCharType="begin"/>
        </w:r>
        <w:r>
          <w:rPr>
            <w:noProof/>
            <w:webHidden/>
          </w:rPr>
          <w:instrText xml:space="preserve"> PAGEREF _Toc5723204 \h </w:instrText>
        </w:r>
        <w:r>
          <w:rPr>
            <w:noProof/>
            <w:webHidden/>
          </w:rPr>
        </w:r>
        <w:r>
          <w:rPr>
            <w:noProof/>
            <w:webHidden/>
          </w:rPr>
          <w:fldChar w:fldCharType="separate"/>
        </w:r>
        <w:r w:rsidR="003C722F">
          <w:rPr>
            <w:noProof/>
            <w:webHidden/>
          </w:rPr>
          <w:t>91</w:t>
        </w:r>
        <w:r>
          <w:rPr>
            <w:noProof/>
            <w:webHidden/>
          </w:rPr>
          <w:fldChar w:fldCharType="end"/>
        </w:r>
      </w:hyperlink>
    </w:p>
    <w:p w:rsidR="00AA1D19" w:rsidRDefault="00AA1D19" w:rsidP="00AA1D19">
      <w:pPr>
        <w:pStyle w:val="Tabladeilustraciones"/>
        <w:tabs>
          <w:tab w:val="right" w:leader="dot" w:pos="8647"/>
        </w:tabs>
        <w:ind w:left="1276" w:right="425" w:hanging="1276"/>
        <w:rPr>
          <w:rFonts w:asciiTheme="minorHAnsi" w:eastAsiaTheme="minorEastAsia" w:hAnsiTheme="minorHAnsi" w:cstheme="minorBidi"/>
          <w:noProof/>
          <w:sz w:val="22"/>
          <w:szCs w:val="22"/>
          <w:lang w:val="en-US"/>
        </w:rPr>
      </w:pPr>
      <w:hyperlink w:anchor="_Toc5723205" w:history="1">
        <w:r w:rsidRPr="00B938CF">
          <w:rPr>
            <w:rStyle w:val="Hipervnculo"/>
            <w:noProof/>
          </w:rPr>
          <w:t xml:space="preserve">Imagen 70: </w:t>
        </w:r>
        <w:r>
          <w:rPr>
            <w:rStyle w:val="Hipervnculo"/>
            <w:noProof/>
          </w:rPr>
          <w:tab/>
        </w:r>
        <w:r w:rsidRPr="00B938CF">
          <w:rPr>
            <w:rStyle w:val="Hipervnculo"/>
            <w:noProof/>
          </w:rPr>
          <w:t>Reptación  de suelos en áreas de cultivo en el sector de Choloque.</w:t>
        </w:r>
        <w:r>
          <w:rPr>
            <w:noProof/>
            <w:webHidden/>
          </w:rPr>
          <w:tab/>
        </w:r>
        <w:r>
          <w:rPr>
            <w:noProof/>
            <w:webHidden/>
          </w:rPr>
          <w:fldChar w:fldCharType="begin"/>
        </w:r>
        <w:r>
          <w:rPr>
            <w:noProof/>
            <w:webHidden/>
          </w:rPr>
          <w:instrText xml:space="preserve"> PAGEREF _Toc5723205 \h </w:instrText>
        </w:r>
        <w:r>
          <w:rPr>
            <w:noProof/>
            <w:webHidden/>
          </w:rPr>
        </w:r>
        <w:r>
          <w:rPr>
            <w:noProof/>
            <w:webHidden/>
          </w:rPr>
          <w:fldChar w:fldCharType="separate"/>
        </w:r>
        <w:r w:rsidR="003C722F">
          <w:rPr>
            <w:noProof/>
            <w:webHidden/>
          </w:rPr>
          <w:t>93</w:t>
        </w:r>
        <w:r>
          <w:rPr>
            <w:noProof/>
            <w:webHidden/>
          </w:rPr>
          <w:fldChar w:fldCharType="end"/>
        </w:r>
      </w:hyperlink>
    </w:p>
    <w:p w:rsidR="00AA1D19" w:rsidRDefault="00AA1D19" w:rsidP="00AA1D19">
      <w:pPr>
        <w:pStyle w:val="Tabladeilustraciones"/>
        <w:tabs>
          <w:tab w:val="right" w:leader="dot" w:pos="8647"/>
        </w:tabs>
        <w:ind w:left="1276" w:right="425" w:hanging="1276"/>
        <w:rPr>
          <w:rFonts w:asciiTheme="minorHAnsi" w:eastAsiaTheme="minorEastAsia" w:hAnsiTheme="minorHAnsi" w:cstheme="minorBidi"/>
          <w:noProof/>
          <w:sz w:val="22"/>
          <w:szCs w:val="22"/>
          <w:lang w:val="en-US"/>
        </w:rPr>
      </w:pPr>
      <w:hyperlink w:anchor="_Toc5723206" w:history="1">
        <w:r w:rsidRPr="00B938CF">
          <w:rPr>
            <w:rStyle w:val="Hipervnculo"/>
            <w:noProof/>
          </w:rPr>
          <w:t xml:space="preserve">Imagen 71: </w:t>
        </w:r>
        <w:r>
          <w:rPr>
            <w:rStyle w:val="Hipervnculo"/>
            <w:noProof/>
          </w:rPr>
          <w:tab/>
        </w:r>
        <w:r w:rsidRPr="00B938CF">
          <w:rPr>
            <w:rStyle w:val="Hipervnculo"/>
            <w:noProof/>
          </w:rPr>
          <w:t>Caída de rocas, en el sector de Choloque.</w:t>
        </w:r>
        <w:r>
          <w:rPr>
            <w:noProof/>
            <w:webHidden/>
          </w:rPr>
          <w:tab/>
        </w:r>
        <w:r>
          <w:rPr>
            <w:noProof/>
            <w:webHidden/>
          </w:rPr>
          <w:fldChar w:fldCharType="begin"/>
        </w:r>
        <w:r>
          <w:rPr>
            <w:noProof/>
            <w:webHidden/>
          </w:rPr>
          <w:instrText xml:space="preserve"> PAGEREF _Toc5723206 \h </w:instrText>
        </w:r>
        <w:r>
          <w:rPr>
            <w:noProof/>
            <w:webHidden/>
          </w:rPr>
        </w:r>
        <w:r>
          <w:rPr>
            <w:noProof/>
            <w:webHidden/>
          </w:rPr>
          <w:fldChar w:fldCharType="separate"/>
        </w:r>
        <w:r w:rsidR="003C722F">
          <w:rPr>
            <w:noProof/>
            <w:webHidden/>
          </w:rPr>
          <w:t>95</w:t>
        </w:r>
        <w:r>
          <w:rPr>
            <w:noProof/>
            <w:webHidden/>
          </w:rPr>
          <w:fldChar w:fldCharType="end"/>
        </w:r>
      </w:hyperlink>
    </w:p>
    <w:p w:rsidR="00AA1D19" w:rsidRDefault="00AA1D19" w:rsidP="00AA1D19">
      <w:pPr>
        <w:pStyle w:val="Tabladeilustraciones"/>
        <w:tabs>
          <w:tab w:val="right" w:leader="dot" w:pos="8647"/>
        </w:tabs>
        <w:ind w:left="1276" w:right="425" w:hanging="1276"/>
        <w:rPr>
          <w:rFonts w:asciiTheme="minorHAnsi" w:eastAsiaTheme="minorEastAsia" w:hAnsiTheme="minorHAnsi" w:cstheme="minorBidi"/>
          <w:noProof/>
          <w:sz w:val="22"/>
          <w:szCs w:val="22"/>
          <w:lang w:val="en-US"/>
        </w:rPr>
      </w:pPr>
      <w:hyperlink w:anchor="_Toc5723207" w:history="1">
        <w:r w:rsidRPr="00B938CF">
          <w:rPr>
            <w:rStyle w:val="Hipervnculo"/>
            <w:noProof/>
          </w:rPr>
          <w:t xml:space="preserve">Imagen 72: </w:t>
        </w:r>
        <w:r>
          <w:rPr>
            <w:rStyle w:val="Hipervnculo"/>
            <w:noProof/>
          </w:rPr>
          <w:tab/>
        </w:r>
        <w:r w:rsidRPr="00B938CF">
          <w:rPr>
            <w:rStyle w:val="Hipervnculo"/>
            <w:noProof/>
          </w:rPr>
          <w:t>Estratos de areniscas y lutitas erosionadas, sector Choloque.</w:t>
        </w:r>
        <w:r>
          <w:rPr>
            <w:noProof/>
            <w:webHidden/>
          </w:rPr>
          <w:tab/>
        </w:r>
        <w:r>
          <w:rPr>
            <w:noProof/>
            <w:webHidden/>
          </w:rPr>
          <w:fldChar w:fldCharType="begin"/>
        </w:r>
        <w:r>
          <w:rPr>
            <w:noProof/>
            <w:webHidden/>
          </w:rPr>
          <w:instrText xml:space="preserve"> PAGEREF _Toc5723207 \h </w:instrText>
        </w:r>
        <w:r>
          <w:rPr>
            <w:noProof/>
            <w:webHidden/>
          </w:rPr>
        </w:r>
        <w:r>
          <w:rPr>
            <w:noProof/>
            <w:webHidden/>
          </w:rPr>
          <w:fldChar w:fldCharType="separate"/>
        </w:r>
        <w:r w:rsidR="003C722F">
          <w:rPr>
            <w:noProof/>
            <w:webHidden/>
          </w:rPr>
          <w:t>95</w:t>
        </w:r>
        <w:r>
          <w:rPr>
            <w:noProof/>
            <w:webHidden/>
          </w:rPr>
          <w:fldChar w:fldCharType="end"/>
        </w:r>
      </w:hyperlink>
    </w:p>
    <w:p w:rsidR="00AA1D19" w:rsidRDefault="00AA1D19" w:rsidP="00AA1D19">
      <w:pPr>
        <w:pStyle w:val="Tabladeilustraciones"/>
        <w:tabs>
          <w:tab w:val="right" w:leader="dot" w:pos="8647"/>
        </w:tabs>
        <w:ind w:left="1276" w:right="425" w:hanging="1276"/>
        <w:rPr>
          <w:rFonts w:asciiTheme="minorHAnsi" w:eastAsiaTheme="minorEastAsia" w:hAnsiTheme="minorHAnsi" w:cstheme="minorBidi"/>
          <w:noProof/>
          <w:sz w:val="22"/>
          <w:szCs w:val="22"/>
          <w:lang w:val="en-US"/>
        </w:rPr>
      </w:pPr>
      <w:hyperlink w:anchor="_Toc5723208" w:history="1">
        <w:r w:rsidRPr="00B938CF">
          <w:rPr>
            <w:rStyle w:val="Hipervnculo"/>
            <w:noProof/>
          </w:rPr>
          <w:t xml:space="preserve">Imagen 73: </w:t>
        </w:r>
        <w:r>
          <w:rPr>
            <w:rStyle w:val="Hipervnculo"/>
            <w:noProof/>
          </w:rPr>
          <w:tab/>
        </w:r>
        <w:r w:rsidRPr="00B938CF">
          <w:rPr>
            <w:rStyle w:val="Hipervnculo"/>
            <w:noProof/>
          </w:rPr>
          <w:t>Llanura de inundación en la margen derecha del Río Huayobamba, en el Caserío de La Huaylla.</w:t>
        </w:r>
        <w:r>
          <w:rPr>
            <w:noProof/>
            <w:webHidden/>
          </w:rPr>
          <w:tab/>
        </w:r>
        <w:r>
          <w:rPr>
            <w:noProof/>
            <w:webHidden/>
          </w:rPr>
          <w:fldChar w:fldCharType="begin"/>
        </w:r>
        <w:r>
          <w:rPr>
            <w:noProof/>
            <w:webHidden/>
          </w:rPr>
          <w:instrText xml:space="preserve"> PAGEREF _Toc5723208 \h </w:instrText>
        </w:r>
        <w:r>
          <w:rPr>
            <w:noProof/>
            <w:webHidden/>
          </w:rPr>
        </w:r>
        <w:r>
          <w:rPr>
            <w:noProof/>
            <w:webHidden/>
          </w:rPr>
          <w:fldChar w:fldCharType="separate"/>
        </w:r>
        <w:r w:rsidR="003C722F">
          <w:rPr>
            <w:noProof/>
            <w:webHidden/>
          </w:rPr>
          <w:t>97</w:t>
        </w:r>
        <w:r>
          <w:rPr>
            <w:noProof/>
            <w:webHidden/>
          </w:rPr>
          <w:fldChar w:fldCharType="end"/>
        </w:r>
      </w:hyperlink>
    </w:p>
    <w:p w:rsidR="00AA1D19" w:rsidRDefault="00AA1D19" w:rsidP="00AA1D19">
      <w:pPr>
        <w:pStyle w:val="Tabladeilustraciones"/>
        <w:tabs>
          <w:tab w:val="right" w:leader="dot" w:pos="8647"/>
        </w:tabs>
        <w:ind w:left="1276" w:right="425" w:hanging="1276"/>
        <w:rPr>
          <w:rFonts w:asciiTheme="minorHAnsi" w:eastAsiaTheme="minorEastAsia" w:hAnsiTheme="minorHAnsi" w:cstheme="minorBidi"/>
          <w:noProof/>
          <w:sz w:val="22"/>
          <w:szCs w:val="22"/>
          <w:lang w:val="en-US"/>
        </w:rPr>
      </w:pPr>
      <w:hyperlink w:anchor="_Toc5723209" w:history="1">
        <w:r w:rsidRPr="00B938CF">
          <w:rPr>
            <w:rStyle w:val="Hipervnculo"/>
            <w:noProof/>
          </w:rPr>
          <w:t xml:space="preserve">Imagen 74: </w:t>
        </w:r>
        <w:r>
          <w:rPr>
            <w:rStyle w:val="Hipervnculo"/>
            <w:noProof/>
          </w:rPr>
          <w:tab/>
        </w:r>
        <w:r w:rsidRPr="00B938CF">
          <w:rPr>
            <w:rStyle w:val="Hipervnculo"/>
            <w:noProof/>
          </w:rPr>
          <w:t>Llanura de inundación, río Huayobamba, La Huaylla.</w:t>
        </w:r>
        <w:r>
          <w:rPr>
            <w:noProof/>
            <w:webHidden/>
          </w:rPr>
          <w:tab/>
        </w:r>
        <w:r>
          <w:rPr>
            <w:noProof/>
            <w:webHidden/>
          </w:rPr>
          <w:fldChar w:fldCharType="begin"/>
        </w:r>
        <w:r>
          <w:rPr>
            <w:noProof/>
            <w:webHidden/>
          </w:rPr>
          <w:instrText xml:space="preserve"> PAGEREF _Toc5723209 \h </w:instrText>
        </w:r>
        <w:r>
          <w:rPr>
            <w:noProof/>
            <w:webHidden/>
          </w:rPr>
        </w:r>
        <w:r>
          <w:rPr>
            <w:noProof/>
            <w:webHidden/>
          </w:rPr>
          <w:fldChar w:fldCharType="separate"/>
        </w:r>
        <w:r w:rsidR="003C722F">
          <w:rPr>
            <w:noProof/>
            <w:webHidden/>
          </w:rPr>
          <w:t>97</w:t>
        </w:r>
        <w:r>
          <w:rPr>
            <w:noProof/>
            <w:webHidden/>
          </w:rPr>
          <w:fldChar w:fldCharType="end"/>
        </w:r>
      </w:hyperlink>
    </w:p>
    <w:p w:rsidR="00AA1D19" w:rsidRDefault="00AA1D19" w:rsidP="00AA1D19">
      <w:pPr>
        <w:pStyle w:val="Tabladeilustraciones"/>
        <w:tabs>
          <w:tab w:val="right" w:leader="dot" w:pos="8647"/>
        </w:tabs>
        <w:ind w:left="1276" w:right="425" w:hanging="1276"/>
        <w:rPr>
          <w:rFonts w:asciiTheme="minorHAnsi" w:eastAsiaTheme="minorEastAsia" w:hAnsiTheme="minorHAnsi" w:cstheme="minorBidi"/>
          <w:noProof/>
          <w:sz w:val="22"/>
          <w:szCs w:val="22"/>
          <w:lang w:val="en-US"/>
        </w:rPr>
      </w:pPr>
      <w:hyperlink w:anchor="_Toc5723210" w:history="1">
        <w:r w:rsidRPr="00B938CF">
          <w:rPr>
            <w:rStyle w:val="Hipervnculo"/>
            <w:noProof/>
          </w:rPr>
          <w:t xml:space="preserve">Imagen 75: </w:t>
        </w:r>
        <w:r>
          <w:rPr>
            <w:rStyle w:val="Hipervnculo"/>
            <w:noProof/>
          </w:rPr>
          <w:tab/>
        </w:r>
        <w:r w:rsidRPr="00B938CF">
          <w:rPr>
            <w:rStyle w:val="Hipervnculo"/>
            <w:noProof/>
          </w:rPr>
          <w:t>Zona de caída de rocas y deslizamiento.</w:t>
        </w:r>
        <w:r>
          <w:rPr>
            <w:noProof/>
            <w:webHidden/>
          </w:rPr>
          <w:tab/>
        </w:r>
        <w:r>
          <w:rPr>
            <w:noProof/>
            <w:webHidden/>
          </w:rPr>
          <w:fldChar w:fldCharType="begin"/>
        </w:r>
        <w:r>
          <w:rPr>
            <w:noProof/>
            <w:webHidden/>
          </w:rPr>
          <w:instrText xml:space="preserve"> PAGEREF _Toc5723210 \h </w:instrText>
        </w:r>
        <w:r>
          <w:rPr>
            <w:noProof/>
            <w:webHidden/>
          </w:rPr>
        </w:r>
        <w:r>
          <w:rPr>
            <w:noProof/>
            <w:webHidden/>
          </w:rPr>
          <w:fldChar w:fldCharType="separate"/>
        </w:r>
        <w:r w:rsidR="003C722F">
          <w:rPr>
            <w:noProof/>
            <w:webHidden/>
          </w:rPr>
          <w:t>99</w:t>
        </w:r>
        <w:r>
          <w:rPr>
            <w:noProof/>
            <w:webHidden/>
          </w:rPr>
          <w:fldChar w:fldCharType="end"/>
        </w:r>
      </w:hyperlink>
    </w:p>
    <w:p w:rsidR="00AA1D19" w:rsidRDefault="00AA1D19" w:rsidP="00AA1D19">
      <w:pPr>
        <w:pStyle w:val="Tabladeilustraciones"/>
        <w:tabs>
          <w:tab w:val="right" w:leader="dot" w:pos="8647"/>
        </w:tabs>
        <w:ind w:left="1276" w:right="425" w:hanging="1276"/>
        <w:rPr>
          <w:rFonts w:asciiTheme="minorHAnsi" w:eastAsiaTheme="minorEastAsia" w:hAnsiTheme="minorHAnsi" w:cstheme="minorBidi"/>
          <w:noProof/>
          <w:sz w:val="22"/>
          <w:szCs w:val="22"/>
          <w:lang w:val="en-US"/>
        </w:rPr>
      </w:pPr>
      <w:hyperlink w:anchor="_Toc5723211" w:history="1">
        <w:r w:rsidRPr="00B938CF">
          <w:rPr>
            <w:rStyle w:val="Hipervnculo"/>
            <w:noProof/>
          </w:rPr>
          <w:t xml:space="preserve">Imagen 76: </w:t>
        </w:r>
        <w:r>
          <w:rPr>
            <w:rStyle w:val="Hipervnculo"/>
            <w:noProof/>
          </w:rPr>
          <w:tab/>
        </w:r>
        <w:r w:rsidRPr="00B938CF">
          <w:rPr>
            <w:rStyle w:val="Hipervnculo"/>
            <w:noProof/>
          </w:rPr>
          <w:t>Deslizamiento en el sector de Huayobamba.</w:t>
        </w:r>
        <w:r>
          <w:rPr>
            <w:noProof/>
            <w:webHidden/>
          </w:rPr>
          <w:tab/>
        </w:r>
        <w:r>
          <w:rPr>
            <w:noProof/>
            <w:webHidden/>
          </w:rPr>
          <w:fldChar w:fldCharType="begin"/>
        </w:r>
        <w:r>
          <w:rPr>
            <w:noProof/>
            <w:webHidden/>
          </w:rPr>
          <w:instrText xml:space="preserve"> PAGEREF _Toc5723211 \h </w:instrText>
        </w:r>
        <w:r>
          <w:rPr>
            <w:noProof/>
            <w:webHidden/>
          </w:rPr>
        </w:r>
        <w:r>
          <w:rPr>
            <w:noProof/>
            <w:webHidden/>
          </w:rPr>
          <w:fldChar w:fldCharType="separate"/>
        </w:r>
        <w:r w:rsidR="003C722F">
          <w:rPr>
            <w:noProof/>
            <w:webHidden/>
          </w:rPr>
          <w:t>99</w:t>
        </w:r>
        <w:r>
          <w:rPr>
            <w:noProof/>
            <w:webHidden/>
          </w:rPr>
          <w:fldChar w:fldCharType="end"/>
        </w:r>
      </w:hyperlink>
    </w:p>
    <w:p w:rsidR="00ED0A14" w:rsidRDefault="00AA1D19" w:rsidP="00AA1D19">
      <w:pPr>
        <w:ind w:left="1276" w:hanging="1276"/>
      </w:pPr>
      <w:r>
        <w:fldChar w:fldCharType="end"/>
      </w:r>
    </w:p>
    <w:p w:rsidR="00ED0A14" w:rsidRDefault="00ED0A14">
      <w:pPr>
        <w:ind w:left="1276" w:hanging="1276"/>
      </w:pPr>
    </w:p>
    <w:p w:rsidR="00BB2D11" w:rsidRDefault="00BB2D11"/>
    <w:p w:rsidR="00BB2D11" w:rsidRDefault="00BB2D11"/>
    <w:p w:rsidR="00BB2D11" w:rsidRDefault="00BB2D11"/>
    <w:p w:rsidR="00BB2D11" w:rsidRDefault="00BB2D11"/>
    <w:p w:rsidR="00BB2D11" w:rsidRDefault="00BB2D11"/>
    <w:p w:rsidR="00BB2D11" w:rsidRDefault="00BB2D11"/>
    <w:p w:rsidR="00AD64EC" w:rsidRDefault="00AD64EC"/>
    <w:p w:rsidR="00ED0A14" w:rsidRDefault="00ED0A14"/>
    <w:p w:rsidR="00ED0A14" w:rsidRDefault="00ED0A14"/>
    <w:p w:rsidR="003A7AF0" w:rsidRPr="0014404D" w:rsidRDefault="0031142D">
      <w:pPr>
        <w:pStyle w:val="Ttulo7"/>
        <w:rPr>
          <w:lang w:val="es-PE"/>
        </w:rPr>
      </w:pPr>
      <w:bookmarkStart w:id="23" w:name="_Toc529378492"/>
      <w:bookmarkStart w:id="24" w:name="_Toc529473257"/>
      <w:bookmarkStart w:id="25" w:name="_Toc529473762"/>
      <w:bookmarkStart w:id="26" w:name="_Toc2839353"/>
      <w:bookmarkStart w:id="27" w:name="_Toc5721720"/>
      <w:r w:rsidRPr="00551405">
        <w:rPr>
          <w:lang w:val="es-PE"/>
        </w:rPr>
        <w:t>R</w:t>
      </w:r>
      <w:r w:rsidR="003A7AF0" w:rsidRPr="0014404D">
        <w:rPr>
          <w:lang w:val="es-PE"/>
        </w:rPr>
        <w:t>ESUMEN</w:t>
      </w:r>
      <w:bookmarkEnd w:id="23"/>
      <w:bookmarkEnd w:id="24"/>
      <w:bookmarkEnd w:id="25"/>
      <w:bookmarkEnd w:id="26"/>
      <w:bookmarkEnd w:id="27"/>
    </w:p>
    <w:p w:rsidR="006D3DD2" w:rsidRPr="0014404D" w:rsidRDefault="006D3DD2">
      <w:pPr>
        <w:rPr>
          <w:highlight w:val="yellow"/>
        </w:rPr>
      </w:pPr>
    </w:p>
    <w:p w:rsidR="00557752" w:rsidRPr="0014404D" w:rsidRDefault="00557752">
      <w:r w:rsidRPr="00551405">
        <w:t xml:space="preserve">Al sureste de Cajamarca se encuentra la localidad de San Marcos, bordeada por los ríos Huayobamba y </w:t>
      </w:r>
      <w:r w:rsidR="001A1C2A" w:rsidRPr="0014404D">
        <w:t>Cascasén</w:t>
      </w:r>
      <w:r w:rsidRPr="00551405">
        <w:t>, asentada principalmente sobre depósitos cuaterna</w:t>
      </w:r>
      <w:r w:rsidR="002A3289" w:rsidRPr="0014404D">
        <w:t>ri</w:t>
      </w:r>
      <w:r w:rsidR="00CF4A21" w:rsidRPr="0014404D">
        <w:t>o</w:t>
      </w:r>
      <w:r w:rsidRPr="00551405">
        <w:t>s, e</w:t>
      </w:r>
      <w:r w:rsidRPr="0014404D">
        <w:t>l Grupo Goyllarisquizga</w:t>
      </w:r>
      <w:r w:rsidR="002A3289">
        <w:t>,</w:t>
      </w:r>
      <w:r w:rsidRPr="0014404D">
        <w:t xml:space="preserve"> la </w:t>
      </w:r>
      <w:r w:rsidR="00A04691" w:rsidRPr="0014404D">
        <w:t>F</w:t>
      </w:r>
      <w:r w:rsidRPr="0014404D">
        <w:t>ormación Cajabamba</w:t>
      </w:r>
      <w:r w:rsidR="002A3289">
        <w:t xml:space="preserve"> y</w:t>
      </w:r>
      <w:r w:rsidRPr="0014404D">
        <w:t xml:space="preserve"> con una geomorfología caracterizada principalmente por colinas, llanuras y planicies, siendo esta la zona de estudio de la presente investigación, cuyo objetivo principal es la identificación de los peligros geológicos, las zonas más vulnerables y el nivel de riesgo. Con una metodología de investigación exploratoria, </w:t>
      </w:r>
      <w:r w:rsidR="00A04691" w:rsidRPr="0014404D">
        <w:t xml:space="preserve">correlacional y </w:t>
      </w:r>
      <w:r w:rsidRPr="0014404D">
        <w:t>deductiva</w:t>
      </w:r>
      <w:r w:rsidR="00A04691" w:rsidRPr="0014404D">
        <w:t xml:space="preserve"> </w:t>
      </w:r>
      <w:r w:rsidRPr="0014404D">
        <w:t xml:space="preserve">analítica desarrollada en diferentes etapas, desde la recopilación de información y revisión bibliográfica, procesamiento de datos de campo obtenidos de las 28 estaciones distribuidas a lo largo del área de estudio y elaboración de planos, hasta la obtención de los resultados, se concluye que, los peligros geológicos predominantes son los deslizamientos, hundimientos y socavación de terreno; siendo los principales factores condicionantes la litología, la pendiente, la hidrología, y la actividad antrópica, e identificando como zonas de mayor riesgo las aledañas a los cauces de los ríos que bordean la localidad. </w:t>
      </w:r>
    </w:p>
    <w:p w:rsidR="00557752" w:rsidRDefault="00557752">
      <w:r w:rsidRPr="0014404D">
        <w:rPr>
          <w:b/>
        </w:rPr>
        <w:t>Palabras claves:</w:t>
      </w:r>
      <w:r w:rsidRPr="0014404D">
        <w:t xml:space="preserve"> Peligro geológico, vulnerabilidad, riesgo.</w:t>
      </w:r>
      <w:r>
        <w:t xml:space="preserve"> </w:t>
      </w:r>
    </w:p>
    <w:p w:rsidR="003A7AF0" w:rsidRPr="009B50A1" w:rsidRDefault="003A7AF0">
      <w:pPr>
        <w:rPr>
          <w:rFonts w:eastAsiaTheme="minorEastAsia"/>
        </w:rPr>
      </w:pPr>
    </w:p>
    <w:p w:rsidR="003A7AF0" w:rsidRDefault="003A7AF0"/>
    <w:p w:rsidR="00557752" w:rsidRDefault="00557752"/>
    <w:p w:rsidR="00557752" w:rsidRDefault="00557752"/>
    <w:p w:rsidR="00557752" w:rsidRDefault="00557752"/>
    <w:p w:rsidR="00557752" w:rsidRDefault="00557752"/>
    <w:p w:rsidR="00557752" w:rsidRDefault="00557752"/>
    <w:p w:rsidR="00557752" w:rsidRDefault="00557752"/>
    <w:p w:rsidR="00557752" w:rsidRDefault="00557752"/>
    <w:p w:rsidR="006D3DD2" w:rsidRPr="009B50A1" w:rsidRDefault="006D3DD2"/>
    <w:p w:rsidR="00AA1D19" w:rsidRPr="0014404D" w:rsidRDefault="00AA1D19">
      <w:pPr>
        <w:pStyle w:val="Ttulo7"/>
        <w:rPr>
          <w:lang w:val="es-PE"/>
        </w:rPr>
      </w:pPr>
      <w:bookmarkStart w:id="28" w:name="_Toc529378493"/>
      <w:bookmarkStart w:id="29" w:name="_Toc529473258"/>
      <w:bookmarkStart w:id="30" w:name="_Toc529473763"/>
      <w:bookmarkStart w:id="31" w:name="_Toc2839354"/>
      <w:bookmarkStart w:id="32" w:name="_Toc5721721"/>
    </w:p>
    <w:p w:rsidR="003A7AF0" w:rsidRPr="006A46ED" w:rsidRDefault="003A7AF0">
      <w:pPr>
        <w:pStyle w:val="Ttulo7"/>
      </w:pPr>
      <w:r w:rsidRPr="006A46ED">
        <w:t>ABSTRACT</w:t>
      </w:r>
      <w:bookmarkEnd w:id="28"/>
      <w:bookmarkEnd w:id="29"/>
      <w:bookmarkEnd w:id="30"/>
      <w:bookmarkEnd w:id="31"/>
      <w:bookmarkEnd w:id="32"/>
    </w:p>
    <w:p w:rsidR="009B3D15" w:rsidRPr="006A46ED" w:rsidRDefault="009B3D15">
      <w:pPr>
        <w:rPr>
          <w:lang w:val="en-US"/>
        </w:rPr>
      </w:pPr>
    </w:p>
    <w:p w:rsidR="00557752" w:rsidRPr="006A46ED" w:rsidRDefault="00557752">
      <w:pPr>
        <w:rPr>
          <w:lang w:val="en-US"/>
        </w:rPr>
      </w:pPr>
      <w:r w:rsidRPr="006A46ED">
        <w:rPr>
          <w:lang w:val="en-US"/>
        </w:rPr>
        <w:t xml:space="preserve">At the south-east of Cajamarca the village of San Marcos is located, edged by the Huayobamba and </w:t>
      </w:r>
      <w:r w:rsidR="001A1C2A">
        <w:rPr>
          <w:lang w:val="en-US"/>
        </w:rPr>
        <w:t>Cascasén</w:t>
      </w:r>
      <w:r w:rsidRPr="006A46ED">
        <w:rPr>
          <w:lang w:val="en-US"/>
        </w:rPr>
        <w:t xml:space="preserve"> rivers, settled mainly over Quaternary sediments, the Goyllarisquizga Group</w:t>
      </w:r>
      <w:r w:rsidR="002A3289">
        <w:rPr>
          <w:lang w:val="en-US"/>
        </w:rPr>
        <w:t xml:space="preserve">, </w:t>
      </w:r>
      <w:r w:rsidRPr="006A46ED">
        <w:rPr>
          <w:lang w:val="en-US"/>
        </w:rPr>
        <w:t>the Cajabamba formation</w:t>
      </w:r>
      <w:r w:rsidR="002A3289">
        <w:rPr>
          <w:lang w:val="en-US"/>
        </w:rPr>
        <w:t xml:space="preserve"> and</w:t>
      </w:r>
      <w:r w:rsidRPr="006A46ED">
        <w:rPr>
          <w:lang w:val="en-US"/>
        </w:rPr>
        <w:t xml:space="preserve"> it has a geomorphology mostly distinguished by</w:t>
      </w:r>
      <w:r w:rsidR="00A04691">
        <w:rPr>
          <w:lang w:val="en-US"/>
        </w:rPr>
        <w:t xml:space="preserve"> </w:t>
      </w:r>
      <w:r w:rsidRPr="006A46ED">
        <w:rPr>
          <w:lang w:val="en-US"/>
        </w:rPr>
        <w:t xml:space="preserve">hills, flatlands and plateaus. This is the study site of the current investigation, with the main goal being the identification of the geological hazards, of the most vulnerable and high-risk areas. With an exploratory, </w:t>
      </w:r>
      <w:r w:rsidR="002A3289">
        <w:rPr>
          <w:lang w:val="en-US"/>
        </w:rPr>
        <w:t xml:space="preserve">correlational and </w:t>
      </w:r>
      <w:r w:rsidRPr="006A46ED">
        <w:rPr>
          <w:lang w:val="en-US"/>
        </w:rPr>
        <w:t>deductive, analytical investigation methodology, developed through different phases, beginning with the information gathering and literature review, the processing of the field data acquired from the 28 stations distributed alongside of the study area, the elaboration of plans until the results’ achievement, it is concluded that the prevailing geological hazards are the landslides, the land subsidence, and the land underminings, with the main determining factors being the lithology, the slope, the hydrology, and the human activity, and identifying as areas of greater risks the surroundings of the riverbeds that frame the village.</w:t>
      </w:r>
    </w:p>
    <w:p w:rsidR="006D3DD2" w:rsidRPr="006A46ED" w:rsidRDefault="006D3DD2">
      <w:pPr>
        <w:rPr>
          <w:lang w:val="en-US"/>
        </w:rPr>
      </w:pPr>
    </w:p>
    <w:p w:rsidR="009B3D15" w:rsidRPr="006A46ED" w:rsidRDefault="00557752">
      <w:pPr>
        <w:rPr>
          <w:lang w:val="en-US"/>
        </w:rPr>
      </w:pPr>
      <w:r w:rsidRPr="006A46ED">
        <w:rPr>
          <w:b/>
          <w:lang w:val="en-US"/>
        </w:rPr>
        <w:t>Keywords</w:t>
      </w:r>
      <w:r w:rsidRPr="006A46ED">
        <w:rPr>
          <w:lang w:val="en-US"/>
        </w:rPr>
        <w:t>: geological hazard, vulnerability, risk.</w:t>
      </w:r>
    </w:p>
    <w:p w:rsidR="009B3D15" w:rsidRPr="006A46ED" w:rsidRDefault="009B3D15">
      <w:pPr>
        <w:rPr>
          <w:lang w:val="en-US"/>
        </w:rPr>
      </w:pPr>
    </w:p>
    <w:p w:rsidR="009B3D15" w:rsidRPr="006A46ED" w:rsidRDefault="009B3D15">
      <w:pPr>
        <w:rPr>
          <w:lang w:val="en-US"/>
        </w:rPr>
      </w:pPr>
    </w:p>
    <w:p w:rsidR="009B3D15" w:rsidRPr="006A46ED" w:rsidRDefault="009B3D15">
      <w:pPr>
        <w:rPr>
          <w:lang w:val="en-US"/>
        </w:rPr>
      </w:pPr>
    </w:p>
    <w:p w:rsidR="009B3D15" w:rsidRPr="006A46ED" w:rsidRDefault="009B3D15">
      <w:pPr>
        <w:rPr>
          <w:lang w:val="en-US"/>
        </w:rPr>
      </w:pPr>
    </w:p>
    <w:p w:rsidR="009B3D15" w:rsidRPr="006A46ED" w:rsidRDefault="009B3D15">
      <w:pPr>
        <w:rPr>
          <w:lang w:val="en-US"/>
        </w:rPr>
      </w:pPr>
    </w:p>
    <w:p w:rsidR="00BD0082" w:rsidRPr="006A46ED" w:rsidRDefault="00BD0082">
      <w:pPr>
        <w:rPr>
          <w:lang w:val="en-US"/>
        </w:rPr>
        <w:sectPr w:rsidR="00BD0082" w:rsidRPr="006A46ED" w:rsidSect="00733F5F">
          <w:footerReference w:type="default" r:id="rId21"/>
          <w:pgSz w:w="11906" w:h="16838"/>
          <w:pgMar w:top="1418" w:right="1416" w:bottom="1418" w:left="1701" w:header="709" w:footer="709" w:gutter="0"/>
          <w:pgNumType w:fmt="lowerRoman" w:start="1"/>
          <w:cols w:space="708"/>
          <w:docGrid w:linePitch="360"/>
        </w:sectPr>
      </w:pPr>
    </w:p>
    <w:p w:rsidR="006D3DD2" w:rsidRDefault="006D3DD2">
      <w:pPr>
        <w:rPr>
          <w:lang w:val="en-US"/>
        </w:rPr>
      </w:pPr>
    </w:p>
    <w:p w:rsidR="006D3DD2" w:rsidRPr="006A46ED" w:rsidRDefault="006D3DD2">
      <w:pPr>
        <w:rPr>
          <w:lang w:val="en-US"/>
        </w:rPr>
      </w:pPr>
    </w:p>
    <w:p w:rsidR="009B3D15" w:rsidRPr="006A46ED" w:rsidRDefault="009B3D15">
      <w:pPr>
        <w:rPr>
          <w:lang w:val="en-US"/>
        </w:rPr>
      </w:pPr>
    </w:p>
    <w:p w:rsidR="004064A2" w:rsidRPr="009B50A1" w:rsidRDefault="003A7AF0">
      <w:pPr>
        <w:pStyle w:val="Ttulo7"/>
        <w:rPr>
          <w:lang w:val="es-PE"/>
        </w:rPr>
      </w:pPr>
      <w:bookmarkStart w:id="33" w:name="_Toc529473259"/>
      <w:bookmarkStart w:id="34" w:name="_Toc529473764"/>
      <w:bookmarkStart w:id="35" w:name="_Toc2839355"/>
      <w:bookmarkStart w:id="36" w:name="_Toc3432004"/>
      <w:bookmarkStart w:id="37" w:name="_Toc529378494"/>
      <w:bookmarkStart w:id="38" w:name="_Toc5721722"/>
      <w:r w:rsidRPr="009B50A1">
        <w:rPr>
          <w:lang w:val="es-PE"/>
        </w:rPr>
        <w:t>CAPÍTULO I</w:t>
      </w:r>
      <w:bookmarkEnd w:id="33"/>
      <w:bookmarkEnd w:id="34"/>
      <w:bookmarkEnd w:id="35"/>
      <w:bookmarkEnd w:id="36"/>
      <w:bookmarkEnd w:id="38"/>
    </w:p>
    <w:p w:rsidR="00F541E6" w:rsidRPr="009B50A1" w:rsidRDefault="003A7AF0">
      <w:pPr>
        <w:pStyle w:val="Ttulo7"/>
        <w:rPr>
          <w:lang w:val="es-PE"/>
        </w:rPr>
      </w:pPr>
      <w:bookmarkStart w:id="39" w:name="_Toc529473260"/>
      <w:bookmarkStart w:id="40" w:name="_Toc529473765"/>
      <w:bookmarkStart w:id="41" w:name="_Toc2839356"/>
      <w:bookmarkStart w:id="42" w:name="_Toc5721723"/>
      <w:r w:rsidRPr="009B50A1">
        <w:rPr>
          <w:lang w:val="es-PE"/>
        </w:rPr>
        <w:t>INTRODUCCIÓN</w:t>
      </w:r>
      <w:bookmarkEnd w:id="37"/>
      <w:bookmarkEnd w:id="39"/>
      <w:bookmarkEnd w:id="40"/>
      <w:bookmarkEnd w:id="41"/>
      <w:bookmarkEnd w:id="42"/>
      <w:r w:rsidRPr="009B50A1">
        <w:rPr>
          <w:lang w:val="es-PE"/>
        </w:rPr>
        <w:t xml:space="preserve"> </w:t>
      </w:r>
    </w:p>
    <w:p w:rsidR="009B3D15" w:rsidRPr="009B50A1" w:rsidRDefault="009B3D15"/>
    <w:p w:rsidR="009A0F81" w:rsidRDefault="00F541E6">
      <w:r w:rsidRPr="009B50A1">
        <w:t xml:space="preserve">Los </w:t>
      </w:r>
      <w:r w:rsidR="00A853D9" w:rsidRPr="009B50A1">
        <w:t>peligros geológicos</w:t>
      </w:r>
      <w:r w:rsidR="004A5015">
        <w:t xml:space="preserve"> </w:t>
      </w:r>
      <w:r w:rsidRPr="009B50A1">
        <w:t xml:space="preserve">son parte de lo que nos ofrece la naturaleza de </w:t>
      </w:r>
      <w:r w:rsidR="00BD0082" w:rsidRPr="009B50A1">
        <w:t>la tierra</w:t>
      </w:r>
      <w:r w:rsidRPr="009B50A1">
        <w:t>, y lo</w:t>
      </w:r>
      <w:r w:rsidR="00317E1E" w:rsidRPr="009B50A1">
        <w:t>s</w:t>
      </w:r>
      <w:r w:rsidRPr="009B50A1">
        <w:t xml:space="preserve"> procesos que </w:t>
      </w:r>
      <w:r w:rsidR="00BD0082" w:rsidRPr="009B50A1">
        <w:t xml:space="preserve">han dado lugar a lo que es hoy nuestro planeta se desarrollan </w:t>
      </w:r>
      <w:r w:rsidRPr="009B50A1">
        <w:t>continuamente sobre o debajo de la su</w:t>
      </w:r>
      <w:r w:rsidR="00317E1E" w:rsidRPr="009B50A1">
        <w:t>perficie aun cuando no son percibidos completamente</w:t>
      </w:r>
      <w:r w:rsidR="00A853D9" w:rsidRPr="009B50A1">
        <w:t xml:space="preserve">; muchos de estos procesos sumados a factores desencadenantes dan lugar a eventos catastróficos que implican pérdidas humanas y materiales, </w:t>
      </w:r>
      <w:r w:rsidR="005D4A56" w:rsidRPr="009B50A1">
        <w:t>lo</w:t>
      </w:r>
      <w:r w:rsidR="004A5015">
        <w:t>s</w:t>
      </w:r>
      <w:r w:rsidR="005D4A56" w:rsidRPr="009B50A1">
        <w:t xml:space="preserve"> cual</w:t>
      </w:r>
      <w:r w:rsidR="004A5015">
        <w:t>es</w:t>
      </w:r>
      <w:r w:rsidR="005D4A56" w:rsidRPr="009B50A1">
        <w:t xml:space="preserve"> si bien es cierto no puede evitarse muchas vece</w:t>
      </w:r>
      <w:r w:rsidR="00CB03F6" w:rsidRPr="009B50A1">
        <w:t>s su efecto puede ser mitigado,</w:t>
      </w:r>
      <w:r w:rsidR="005D4A56" w:rsidRPr="009B50A1">
        <w:t xml:space="preserve"> su probabilidad </w:t>
      </w:r>
      <w:r w:rsidR="00CB03F6" w:rsidRPr="009B50A1">
        <w:t xml:space="preserve">de ocurrencia </w:t>
      </w:r>
      <w:r w:rsidR="005D4A56" w:rsidRPr="009B50A1">
        <w:t>disminuida</w:t>
      </w:r>
      <w:r w:rsidR="00CB03F6" w:rsidRPr="009B50A1">
        <w:t xml:space="preserve"> y el riesgo </w:t>
      </w:r>
      <w:r w:rsidR="00B92829" w:rsidRPr="009B50A1">
        <w:t>simplificado</w:t>
      </w:r>
      <w:r w:rsidR="005D4A56" w:rsidRPr="009B50A1">
        <w:t>, s</w:t>
      </w:r>
      <w:r w:rsidR="004A5015">
        <w:t>i</w:t>
      </w:r>
      <w:r w:rsidR="005D4A56" w:rsidRPr="009B50A1">
        <w:t xml:space="preserve"> se cuenta con la información adecuada.</w:t>
      </w:r>
    </w:p>
    <w:p w:rsidR="009B3D15" w:rsidRPr="0047012E" w:rsidRDefault="005D4A56">
      <w:r w:rsidRPr="009B50A1">
        <w:t>La investigación plasmada en la presente tesis tiene como objetivo principal identif</w:t>
      </w:r>
      <w:r w:rsidR="008D5C3E" w:rsidRPr="009B50A1">
        <w:t>icar los peligros geológicos del área</w:t>
      </w:r>
      <w:r w:rsidRPr="009B50A1">
        <w:t xml:space="preserve"> de estudio y las zonas de mayor vulnerabilidad, </w:t>
      </w:r>
      <w:r w:rsidR="008D5C3E" w:rsidRPr="009B50A1">
        <w:t>plasmando la información obtenida</w:t>
      </w:r>
      <w:r w:rsidRPr="009B50A1">
        <w:t xml:space="preserve"> en mapas </w:t>
      </w:r>
      <w:r w:rsidR="009B3D15" w:rsidRPr="009B50A1">
        <w:t>cuya importancia radica en la información que brindará a las autoridades y habitantes del distrito ya que este se encuentra en crecimiento, y por lo tanto</w:t>
      </w:r>
      <w:r w:rsidR="004A5015">
        <w:t xml:space="preserve"> se</w:t>
      </w:r>
      <w:r w:rsidR="009B3D15" w:rsidRPr="009B50A1">
        <w:t xml:space="preserve"> ha</w:t>
      </w:r>
      <w:r w:rsidR="004A5015">
        <w:t>n</w:t>
      </w:r>
      <w:r w:rsidR="009B3D15" w:rsidRPr="009B50A1">
        <w:t xml:space="preserve"> definido áreas de expansión urbana</w:t>
      </w:r>
      <w:r w:rsidR="008D5C3E" w:rsidRPr="009B50A1">
        <w:t xml:space="preserve"> en la</w:t>
      </w:r>
      <w:r w:rsidR="004A5015">
        <w:t>s</w:t>
      </w:r>
      <w:r w:rsidR="008D5C3E" w:rsidRPr="009B50A1">
        <w:t xml:space="preserve"> que,</w:t>
      </w:r>
      <w:r w:rsidR="009B3D15" w:rsidRPr="009B50A1">
        <w:t xml:space="preserve"> la construcción de viviendas, caminos</w:t>
      </w:r>
      <w:r w:rsidR="00451B6D">
        <w:t xml:space="preserve"> y </w:t>
      </w:r>
      <w:r w:rsidR="009B3D15" w:rsidRPr="009B50A1">
        <w:t xml:space="preserve">canales se </w:t>
      </w:r>
      <w:r w:rsidR="009B3D15" w:rsidRPr="0047012E">
        <w:t>están realizando sin tomar en cuenta los peligros geológicos, por lo que</w:t>
      </w:r>
      <w:r w:rsidR="004A5015" w:rsidRPr="0047012E">
        <w:t xml:space="preserve"> </w:t>
      </w:r>
      <w:r w:rsidR="009B3D15" w:rsidRPr="0047012E">
        <w:t>es necesa</w:t>
      </w:r>
      <w:r w:rsidR="00CF4A21">
        <w:t>río</w:t>
      </w:r>
      <w:r w:rsidR="009B3D15" w:rsidRPr="0047012E">
        <w:t xml:space="preserve"> identificar dichos peligros</w:t>
      </w:r>
      <w:r w:rsidR="008D5C3E" w:rsidRPr="0047012E">
        <w:t xml:space="preserve">  y zonas vulnerables </w:t>
      </w:r>
      <w:r w:rsidR="009B3D15" w:rsidRPr="0047012E">
        <w:t xml:space="preserve">para </w:t>
      </w:r>
      <w:r w:rsidR="008D5C3E" w:rsidRPr="0047012E">
        <w:t>disminuir</w:t>
      </w:r>
      <w:r w:rsidR="009B3D15" w:rsidRPr="0047012E">
        <w:t xml:space="preserve"> </w:t>
      </w:r>
      <w:r w:rsidR="008D5C3E" w:rsidRPr="0047012E">
        <w:t xml:space="preserve">el riesgo. </w:t>
      </w:r>
      <w:r w:rsidR="009B3D15" w:rsidRPr="0047012E">
        <w:t xml:space="preserve"> </w:t>
      </w:r>
    </w:p>
    <w:p w:rsidR="00F541E6" w:rsidRPr="0047012E" w:rsidRDefault="008D5C3E">
      <w:r w:rsidRPr="0047012E">
        <w:t>El área</w:t>
      </w:r>
      <w:r w:rsidR="009B3D15" w:rsidRPr="0047012E">
        <w:t xml:space="preserve"> de estudio</w:t>
      </w:r>
      <w:r w:rsidR="00B92829" w:rsidRPr="0047012E">
        <w:t>,</w:t>
      </w:r>
      <w:r w:rsidR="009B3D15" w:rsidRPr="0047012E">
        <w:t xml:space="preserve"> </w:t>
      </w:r>
      <w:r w:rsidRPr="0047012E">
        <w:t>de aproximadamente</w:t>
      </w:r>
      <w:r w:rsidR="00451B6D" w:rsidRPr="0047012E">
        <w:t xml:space="preserve"> 20</w:t>
      </w:r>
      <w:r w:rsidRPr="0047012E">
        <w:t xml:space="preserve"> km</w:t>
      </w:r>
      <w:r w:rsidRPr="0047012E">
        <w:rPr>
          <w:vertAlign w:val="superscript"/>
        </w:rPr>
        <w:t>2</w:t>
      </w:r>
      <w:r w:rsidR="00B92829" w:rsidRPr="0047012E">
        <w:t xml:space="preserve">, se ubica </w:t>
      </w:r>
      <w:r w:rsidRPr="0047012E">
        <w:t xml:space="preserve">en el distrito de Pedro Gálvez, </w:t>
      </w:r>
      <w:r w:rsidR="00451B6D" w:rsidRPr="0047012E">
        <w:t>p</w:t>
      </w:r>
      <w:r w:rsidRPr="0047012E">
        <w:t xml:space="preserve">rovincia de </w:t>
      </w:r>
      <w:r w:rsidR="00B92829" w:rsidRPr="0047012E">
        <w:t>San Marcos</w:t>
      </w:r>
      <w:r w:rsidR="00451B6D" w:rsidRPr="0047012E">
        <w:t>,</w:t>
      </w:r>
      <w:r w:rsidR="00F541E6" w:rsidRPr="0047012E">
        <w:t xml:space="preserve"> entre los ríos Huayobamba y Casca</w:t>
      </w:r>
      <w:r w:rsidR="00451B6D" w:rsidRPr="0047012E">
        <w:t>sé</w:t>
      </w:r>
      <w:r w:rsidR="00F541E6" w:rsidRPr="0047012E">
        <w:t xml:space="preserve">n dentro de una especie de graben formado por las fallas de alto ángulo que limitan la parte </w:t>
      </w:r>
      <w:r w:rsidRPr="0047012E">
        <w:t xml:space="preserve">sur del valle de Cajamarca; al </w:t>
      </w:r>
      <w:r w:rsidR="00451B6D" w:rsidRPr="0047012E">
        <w:t>e</w:t>
      </w:r>
      <w:r w:rsidR="00F541E6" w:rsidRPr="0047012E">
        <w:t>ste de la localidad se evidencian afloramientos de la Formac</w:t>
      </w:r>
      <w:r w:rsidRPr="0047012E">
        <w:t xml:space="preserve">ión Cajabamba </w:t>
      </w:r>
      <w:r w:rsidR="00451B6D" w:rsidRPr="0047012E">
        <w:t xml:space="preserve">y </w:t>
      </w:r>
      <w:r w:rsidRPr="0047012E">
        <w:t xml:space="preserve">al </w:t>
      </w:r>
      <w:r w:rsidR="00451B6D" w:rsidRPr="0047012E">
        <w:t>n</w:t>
      </w:r>
      <w:r w:rsidR="00F541E6" w:rsidRPr="0047012E">
        <w:t>oroeste el Grupo Goyllarisquizga exhibe una estructura difícil, definida como u</w:t>
      </w:r>
      <w:r w:rsidRPr="0047012E">
        <w:t xml:space="preserve">n anticlinal volcado hacia el Noreste, al </w:t>
      </w:r>
      <w:r w:rsidR="00451B6D" w:rsidRPr="0047012E">
        <w:t>s</w:t>
      </w:r>
      <w:r w:rsidR="00F541E6" w:rsidRPr="0047012E">
        <w:t>ur se o</w:t>
      </w:r>
      <w:r w:rsidRPr="0047012E">
        <w:t>bservan depósitos cuaterna</w:t>
      </w:r>
      <w:r w:rsidR="00CF4A21">
        <w:t>río</w:t>
      </w:r>
      <w:r w:rsidRPr="0047012E">
        <w:t>s.</w:t>
      </w:r>
    </w:p>
    <w:p w:rsidR="009A0F81" w:rsidRDefault="009B3D15">
      <w:r w:rsidRPr="0047012E">
        <w:t xml:space="preserve">La pregunta </w:t>
      </w:r>
      <w:r w:rsidR="005D4A56" w:rsidRPr="0047012E">
        <w:t>que se responde con la investigación</w:t>
      </w:r>
      <w:r w:rsidR="008D5C3E" w:rsidRPr="0047012E">
        <w:t xml:space="preserve"> realizada durante los meses de Mayo a Noviembre del 2018</w:t>
      </w:r>
      <w:r w:rsidR="005D4A56" w:rsidRPr="0047012E">
        <w:t xml:space="preserve"> es ¿Cuáles son los peligros geológicos en la localidad de San Marcos, distrito de Pedro Gálvez, provincia de San Marcos, Cajamarca?</w:t>
      </w:r>
      <w:r w:rsidRPr="0047012E">
        <w:t xml:space="preserve">, contrastando los resultados obtenidos con la hipótesis planteada inicialmente: la localidad de San Marcos se encuentra </w:t>
      </w:r>
      <w:r w:rsidRPr="0047012E">
        <w:lastRenderedPageBreak/>
        <w:t xml:space="preserve">principalmente sobre depósitos </w:t>
      </w:r>
      <w:r w:rsidR="002A3289" w:rsidRPr="0047012E">
        <w:t>cuaterna</w:t>
      </w:r>
      <w:r w:rsidR="002A3289">
        <w:t>rios</w:t>
      </w:r>
      <w:r w:rsidRPr="0047012E">
        <w:t xml:space="preserve"> los cuales, al ser afectados por procesos exógenos, endógenos y actividades antrópicas puede dar lugar a peligros geológicos, además, dicha localidad está bordeada por 2 ríos los cuales debido a la precipitación pluvial incrementan su cauce lo cual puede provocar socavamiento del terreno, desbordes e inundaciones y otros peligros geológicos.</w:t>
      </w:r>
    </w:p>
    <w:p w:rsidR="005D4A56" w:rsidRPr="009B50A1" w:rsidRDefault="008F2D6A">
      <w:r w:rsidRPr="009B50A1">
        <w:t>Toda la información recopilada se ha organizado en cinco capítulos, siendo la introducción el capítulo inicial</w:t>
      </w:r>
      <w:r w:rsidR="0064394B" w:rsidRPr="009B50A1">
        <w:t xml:space="preserve"> en </w:t>
      </w:r>
      <w:r w:rsidR="00451B6D">
        <w:t xml:space="preserve">el que </w:t>
      </w:r>
      <w:r w:rsidRPr="009B50A1">
        <w:t>se plasma el contexto, problema, hipótesis, alcance y justificación de la investigación, así como los objetivos e importancia de la misma; el segundo capítulo comprende el marco teórico en el que además de conceptos</w:t>
      </w:r>
      <w:r w:rsidR="0064394B" w:rsidRPr="009B50A1">
        <w:t xml:space="preserve">, </w:t>
      </w:r>
      <w:r w:rsidRPr="009B50A1">
        <w:t xml:space="preserve">definiciones importantes y bases teóricas para la comprensión del tema </w:t>
      </w:r>
      <w:r w:rsidR="0064394B" w:rsidRPr="009B50A1">
        <w:t>se ha</w:t>
      </w:r>
      <w:r w:rsidR="00451B6D">
        <w:t>n</w:t>
      </w:r>
      <w:r w:rsidR="0064394B" w:rsidRPr="009B50A1">
        <w:t xml:space="preserve"> incluido antecedentes internacionales, </w:t>
      </w:r>
      <w:r w:rsidR="00451B6D">
        <w:t>nacionales</w:t>
      </w:r>
      <w:r w:rsidR="00451B6D" w:rsidRPr="009B50A1">
        <w:t xml:space="preserve"> </w:t>
      </w:r>
      <w:r w:rsidR="0064394B" w:rsidRPr="009B50A1">
        <w:t xml:space="preserve">y </w:t>
      </w:r>
      <w:r w:rsidR="00451B6D">
        <w:t>locale</w:t>
      </w:r>
      <w:r w:rsidR="00451B6D" w:rsidRPr="009B50A1">
        <w:t>s</w:t>
      </w:r>
      <w:r w:rsidR="0064394B" w:rsidRPr="009B50A1">
        <w:t>; en el tercer capítulo, materiales y métodos</w:t>
      </w:r>
      <w:r w:rsidR="00451B6D">
        <w:t xml:space="preserve"> </w:t>
      </w:r>
      <w:r w:rsidR="0064394B" w:rsidRPr="009B50A1">
        <w:t>se describe la ubicación de</w:t>
      </w:r>
      <w:r w:rsidR="00451B6D">
        <w:t>l</w:t>
      </w:r>
      <w:r w:rsidR="0064394B" w:rsidRPr="009B50A1">
        <w:t xml:space="preserve"> área de estudio, la accesibilidad, su clima, vegetación, geomorfología, hidrología y geología, el tipo, metodología, técnicas y variables de investigación así como los equipos y materiales usados a lo largo de su desarrollo; </w:t>
      </w:r>
      <w:r w:rsidR="003670A6" w:rsidRPr="009B50A1">
        <w:t>en el cuarto capítulo se presenta el análisis realizado con los datos obtenid</w:t>
      </w:r>
      <w:r w:rsidR="006E2B9C">
        <w:t>os en campo</w:t>
      </w:r>
      <w:r w:rsidR="003670A6" w:rsidRPr="009B50A1">
        <w:t xml:space="preserve"> así como los resultado a los que se ha llegado para finalmente</w:t>
      </w:r>
      <w:r w:rsidR="006E2B9C">
        <w:t>,</w:t>
      </w:r>
      <w:r w:rsidR="003670A6" w:rsidRPr="009B50A1">
        <w:t xml:space="preserve"> en el quinto capítulo </w:t>
      </w:r>
      <w:r w:rsidR="006E2B9C">
        <w:t xml:space="preserve">registrar </w:t>
      </w:r>
      <w:r w:rsidR="003670A6" w:rsidRPr="009B50A1">
        <w:t xml:space="preserve">las conclusiones y recomendaciones obtenidas de la investigación. </w:t>
      </w:r>
    </w:p>
    <w:p w:rsidR="00F541E6" w:rsidRPr="009B50A1" w:rsidRDefault="00F541E6"/>
    <w:p w:rsidR="003A7AF0" w:rsidRPr="009B50A1" w:rsidRDefault="003A7AF0"/>
    <w:p w:rsidR="00552742" w:rsidRPr="009B50A1" w:rsidRDefault="00552742"/>
    <w:p w:rsidR="00552742" w:rsidRPr="009B50A1" w:rsidRDefault="00552742"/>
    <w:p w:rsidR="00552742" w:rsidRPr="009B50A1" w:rsidRDefault="00552742"/>
    <w:p w:rsidR="00552742" w:rsidRPr="009B50A1" w:rsidRDefault="00552742"/>
    <w:p w:rsidR="00552742" w:rsidRPr="009B50A1" w:rsidRDefault="00552742"/>
    <w:p w:rsidR="00552742" w:rsidRPr="009B50A1" w:rsidRDefault="00552742"/>
    <w:p w:rsidR="0043057E" w:rsidRPr="009B50A1" w:rsidRDefault="0043057E">
      <w:bookmarkStart w:id="43" w:name="_Toc529378495"/>
    </w:p>
    <w:p w:rsidR="0043057E" w:rsidRPr="009B50A1" w:rsidRDefault="0043057E"/>
    <w:p w:rsidR="0043057E" w:rsidRPr="009B50A1" w:rsidRDefault="0043057E"/>
    <w:p w:rsidR="00552742" w:rsidRPr="009B50A1" w:rsidRDefault="00552742"/>
    <w:p w:rsidR="00552742" w:rsidRPr="009B50A1" w:rsidRDefault="00552742"/>
    <w:p w:rsidR="00552742" w:rsidRPr="009B50A1" w:rsidRDefault="00552742"/>
    <w:p w:rsidR="00552742" w:rsidRPr="009B50A1" w:rsidRDefault="00552742"/>
    <w:p w:rsidR="004064A2" w:rsidRPr="009B50A1" w:rsidRDefault="004064A2">
      <w:pPr>
        <w:pStyle w:val="Ttulo7"/>
        <w:rPr>
          <w:lang w:val="es-PE"/>
        </w:rPr>
      </w:pPr>
      <w:bookmarkStart w:id="44" w:name="_Toc529473261"/>
      <w:bookmarkStart w:id="45" w:name="_Toc529473766"/>
      <w:bookmarkStart w:id="46" w:name="_Toc2839357"/>
      <w:bookmarkStart w:id="47" w:name="_Toc3432006"/>
      <w:bookmarkStart w:id="48" w:name="_Toc5721724"/>
      <w:r w:rsidRPr="009B50A1">
        <w:rPr>
          <w:lang w:val="es-PE"/>
        </w:rPr>
        <w:t>CAPÍ</w:t>
      </w:r>
      <w:r w:rsidR="00F0630F" w:rsidRPr="009B50A1">
        <w:rPr>
          <w:lang w:val="es-PE"/>
        </w:rPr>
        <w:t>TULO II</w:t>
      </w:r>
      <w:bookmarkEnd w:id="44"/>
      <w:bookmarkEnd w:id="45"/>
      <w:bookmarkEnd w:id="46"/>
      <w:bookmarkEnd w:id="47"/>
      <w:bookmarkEnd w:id="48"/>
    </w:p>
    <w:p w:rsidR="00A04511" w:rsidRPr="009B50A1" w:rsidRDefault="00F0630F">
      <w:pPr>
        <w:pStyle w:val="Ttulo7"/>
        <w:rPr>
          <w:lang w:val="es-PE"/>
        </w:rPr>
      </w:pPr>
      <w:bookmarkStart w:id="49" w:name="_Toc529473262"/>
      <w:bookmarkStart w:id="50" w:name="_Toc529473767"/>
      <w:bookmarkStart w:id="51" w:name="_Toc2839358"/>
      <w:bookmarkStart w:id="52" w:name="_Toc5721725"/>
      <w:r w:rsidRPr="009B50A1">
        <w:rPr>
          <w:lang w:val="es-PE"/>
        </w:rPr>
        <w:t>MARCO TEÓRICO</w:t>
      </w:r>
      <w:bookmarkEnd w:id="43"/>
      <w:bookmarkEnd w:id="49"/>
      <w:bookmarkEnd w:id="50"/>
      <w:bookmarkEnd w:id="51"/>
      <w:bookmarkEnd w:id="52"/>
    </w:p>
    <w:p w:rsidR="004064A2" w:rsidRPr="009B50A1" w:rsidRDefault="004064A2"/>
    <w:p w:rsidR="00F0630F" w:rsidRDefault="00F0630F">
      <w:pPr>
        <w:pStyle w:val="Ttulo1"/>
      </w:pPr>
      <w:bookmarkStart w:id="53" w:name="_Toc529267342"/>
      <w:bookmarkStart w:id="54" w:name="_Toc529378496"/>
      <w:bookmarkStart w:id="55" w:name="_Toc529473263"/>
      <w:bookmarkStart w:id="56" w:name="_Toc529473768"/>
      <w:bookmarkStart w:id="57" w:name="_Toc2839359"/>
      <w:bookmarkStart w:id="58" w:name="_Toc5721726"/>
      <w:r w:rsidRPr="009B50A1">
        <w:t xml:space="preserve">ANTECEDENTES </w:t>
      </w:r>
      <w:r w:rsidRPr="009A0F81">
        <w:t>DE</w:t>
      </w:r>
      <w:r w:rsidRPr="009B50A1">
        <w:t xml:space="preserve"> LA INVESTIGACIÓN</w:t>
      </w:r>
      <w:bookmarkEnd w:id="53"/>
      <w:bookmarkEnd w:id="54"/>
      <w:bookmarkEnd w:id="55"/>
      <w:bookmarkEnd w:id="56"/>
      <w:bookmarkEnd w:id="57"/>
      <w:bookmarkEnd w:id="58"/>
    </w:p>
    <w:p w:rsidR="00780886" w:rsidRPr="0084122C" w:rsidRDefault="00780886" w:rsidP="0014404D">
      <w:pPr>
        <w:spacing w:after="0"/>
      </w:pPr>
    </w:p>
    <w:p w:rsidR="00F0630F" w:rsidRDefault="00F0630F">
      <w:pPr>
        <w:spacing w:after="0"/>
      </w:pPr>
      <w:r w:rsidRPr="009B50A1">
        <w:t>Los procesos que han formado la tierra actúan continuamente sobre o debajo de la superficie</w:t>
      </w:r>
      <w:r w:rsidR="007B0FB1" w:rsidRPr="009B50A1">
        <w:t xml:space="preserve">, muchas veces sin que estos sean percibidos principalmente debido a la lentitud del desarrollo del proceso. Las pérdidas de innumerables </w:t>
      </w:r>
      <w:r w:rsidR="006E2B9C">
        <w:t xml:space="preserve">de </w:t>
      </w:r>
      <w:r w:rsidR="007B0FB1" w:rsidRPr="009B50A1">
        <w:t xml:space="preserve">vidas humanas y cuantiosas sumas económicas han despertado el interés del estudio de los peligros geológicos al </w:t>
      </w:r>
      <w:r w:rsidR="006E2B9C" w:rsidRPr="009B50A1">
        <w:t>red</w:t>
      </w:r>
      <w:r w:rsidR="006E2B9C">
        <w:t>edo</w:t>
      </w:r>
      <w:r w:rsidR="006E2B9C" w:rsidRPr="009B50A1">
        <w:t>r</w:t>
      </w:r>
      <w:r w:rsidR="007B0FB1" w:rsidRPr="009B50A1">
        <w:t xml:space="preserve"> del mundo</w:t>
      </w:r>
      <w:r w:rsidR="006E2B9C">
        <w:t xml:space="preserve"> </w:t>
      </w:r>
      <w:r w:rsidR="007B0FB1" w:rsidRPr="009B50A1">
        <w:t>en nuestro país y región, generando que diversos especialistas aborden el tema desde su alcance y perspectiva.</w:t>
      </w:r>
      <w:r w:rsidRPr="009B50A1">
        <w:t xml:space="preserve"> </w:t>
      </w:r>
    </w:p>
    <w:p w:rsidR="00780886" w:rsidRPr="009B50A1" w:rsidRDefault="00780886" w:rsidP="0014404D"/>
    <w:p w:rsidR="007B0FB1" w:rsidRDefault="007B0FB1">
      <w:pPr>
        <w:pStyle w:val="Ttulo2"/>
      </w:pPr>
      <w:bookmarkStart w:id="59" w:name="_Toc529267343"/>
      <w:bookmarkStart w:id="60" w:name="_Toc529378497"/>
      <w:bookmarkStart w:id="61" w:name="_Toc529473264"/>
      <w:bookmarkStart w:id="62" w:name="_Toc529473769"/>
      <w:bookmarkStart w:id="63" w:name="_Toc2839360"/>
      <w:bookmarkStart w:id="64" w:name="_Toc5721727"/>
      <w:r w:rsidRPr="009B50A1">
        <w:t xml:space="preserve">ANTECEDENTES </w:t>
      </w:r>
      <w:r w:rsidRPr="009A0F81">
        <w:t>INTERNACIONALES</w:t>
      </w:r>
      <w:bookmarkEnd w:id="59"/>
      <w:bookmarkEnd w:id="60"/>
      <w:bookmarkEnd w:id="61"/>
      <w:bookmarkEnd w:id="62"/>
      <w:bookmarkEnd w:id="63"/>
      <w:bookmarkEnd w:id="64"/>
    </w:p>
    <w:p w:rsidR="00780886" w:rsidRPr="0084122C" w:rsidRDefault="00780886" w:rsidP="0014404D">
      <w:pPr>
        <w:spacing w:after="0"/>
      </w:pPr>
    </w:p>
    <w:p w:rsidR="009A0F81" w:rsidRDefault="007B0FB1">
      <w:pPr>
        <w:spacing w:after="0"/>
        <w:rPr>
          <w:b/>
          <w:noProof/>
        </w:rPr>
      </w:pPr>
      <w:r w:rsidRPr="009B50A1">
        <w:rPr>
          <w:b/>
        </w:rPr>
        <w:t xml:space="preserve">Guaman (2012), </w:t>
      </w:r>
      <w:r w:rsidRPr="009B50A1">
        <w:t>en su tesis “Aplicación de SIG para el manejo de riesgos naturales en el área urban</w:t>
      </w:r>
      <w:r w:rsidR="00CE2F10">
        <w:t>a</w:t>
      </w:r>
      <w:r w:rsidRPr="009B50A1">
        <w:t xml:space="preserve"> de la ciudad de Loja</w:t>
      </w:r>
      <w:r w:rsidRPr="009B50A1">
        <w:rPr>
          <w:b/>
        </w:rPr>
        <w:t>”</w:t>
      </w:r>
      <w:r w:rsidRPr="009B50A1">
        <w:t xml:space="preserve"> </w:t>
      </w:r>
      <w:r w:rsidR="000F6526">
        <w:t xml:space="preserve">cuyo objetivo es la elaboración de un mapa de riesgos de movimientos de masa, con base en el procesamiento y análisis de variables de amenaza y </w:t>
      </w:r>
      <w:r w:rsidR="00CE2F10">
        <w:t>vulnerabilidad</w:t>
      </w:r>
      <w:r w:rsidR="000F6526">
        <w:t xml:space="preserve"> utilizando la tecnología de los Sistemas de </w:t>
      </w:r>
      <w:r w:rsidR="00CE2F10">
        <w:t>Información</w:t>
      </w:r>
      <w:r w:rsidR="000F6526">
        <w:t xml:space="preserve"> </w:t>
      </w:r>
      <w:r w:rsidR="00CE2F10">
        <w:t xml:space="preserve">Geográfica, a través del cual además de identificar los riesgos también consigue identificar el grado de vulnerabilidad de las zonas y el rango de la susceptibilidad. Concluyendo que </w:t>
      </w:r>
      <w:r w:rsidR="00802E7B" w:rsidRPr="009B50A1">
        <w:t>la herramienta más importante para el diseño y formulación de políticas y estrategias que permitan la reducción de la vulnerabilidad y el nivel de riesgo de la población es la zonificación de las amenazas mediante mapas.</w:t>
      </w:r>
    </w:p>
    <w:p w:rsidR="009A0F81" w:rsidRDefault="009A0F81">
      <w:pPr>
        <w:spacing w:after="0"/>
        <w:rPr>
          <w:b/>
          <w:noProof/>
        </w:rPr>
      </w:pPr>
    </w:p>
    <w:p w:rsidR="00D30501" w:rsidRDefault="004E59EE">
      <w:pPr>
        <w:spacing w:after="0"/>
        <w:rPr>
          <w:noProof/>
        </w:rPr>
      </w:pPr>
      <w:r w:rsidRPr="009B50A1">
        <w:rPr>
          <w:b/>
          <w:noProof/>
        </w:rPr>
        <w:t xml:space="preserve">Barreto (2005), </w:t>
      </w:r>
      <w:r w:rsidR="00CE2F10">
        <w:rPr>
          <w:noProof/>
        </w:rPr>
        <w:t>Estimación de un índice relativo de riesgo múltiple en áreas urbanas</w:t>
      </w:r>
      <w:r w:rsidR="00723186">
        <w:rPr>
          <w:noProof/>
        </w:rPr>
        <w:t xml:space="preserve">, </w:t>
      </w:r>
      <w:r w:rsidR="00D30501" w:rsidRPr="009B50A1">
        <w:rPr>
          <w:noProof/>
        </w:rPr>
        <w:t>destaca la importancia de la identificación y estudio de los riesgos geológicos indicando que los méto</w:t>
      </w:r>
      <w:r w:rsidR="00723186">
        <w:rPr>
          <w:noProof/>
        </w:rPr>
        <w:t>d</w:t>
      </w:r>
      <w:r w:rsidR="00D30501" w:rsidRPr="009B50A1">
        <w:rPr>
          <w:noProof/>
        </w:rPr>
        <w:t>os de análisis cuantitativos implican generalmente el uso de análisis estadísticos y probabilisticos para determinar la probabilidad de ocurrecia de los fen</w:t>
      </w:r>
      <w:r w:rsidR="00723186">
        <w:rPr>
          <w:noProof/>
        </w:rPr>
        <w:t>ó</w:t>
      </w:r>
      <w:r w:rsidR="00D30501" w:rsidRPr="009B50A1">
        <w:rPr>
          <w:noProof/>
        </w:rPr>
        <w:t xml:space="preserve">menos y la </w:t>
      </w:r>
      <w:r w:rsidR="00D30501" w:rsidRPr="009B50A1">
        <w:rPr>
          <w:noProof/>
        </w:rPr>
        <w:lastRenderedPageBreak/>
        <w:t xml:space="preserve">vulnerabilidad de los elementos de riesgo; este tipo de método puede aportar, cuando </w:t>
      </w:r>
      <w:r w:rsidR="00723186">
        <w:rPr>
          <w:noProof/>
        </w:rPr>
        <w:t>es</w:t>
      </w:r>
      <w:r w:rsidR="00723186" w:rsidRPr="009B50A1">
        <w:rPr>
          <w:noProof/>
        </w:rPr>
        <w:t xml:space="preserve"> </w:t>
      </w:r>
      <w:r w:rsidR="00D30501" w:rsidRPr="009B50A1">
        <w:rPr>
          <w:noProof/>
        </w:rPr>
        <w:t>aplicable, un grado de objetividad supe</w:t>
      </w:r>
      <w:r w:rsidR="00CF4A21">
        <w:rPr>
          <w:noProof/>
        </w:rPr>
        <w:t>río</w:t>
      </w:r>
      <w:r w:rsidR="00D30501" w:rsidRPr="009B50A1">
        <w:rPr>
          <w:noProof/>
        </w:rPr>
        <w:t>r y, en la aplicación de métodos cualitativos es necesa</w:t>
      </w:r>
      <w:r w:rsidR="00CF4A21">
        <w:rPr>
          <w:noProof/>
        </w:rPr>
        <w:t>río</w:t>
      </w:r>
      <w:r w:rsidR="00D30501" w:rsidRPr="009B50A1">
        <w:rPr>
          <w:noProof/>
        </w:rPr>
        <w:t xml:space="preserve"> el conocimiento preciso de los peligros, elementos de riesgo y vulnerabilidad, pero expresado de forma cualitativa. </w:t>
      </w:r>
      <w:r w:rsidR="00723186">
        <w:rPr>
          <w:noProof/>
        </w:rPr>
        <w:t>Concluyendo en que l</w:t>
      </w:r>
      <w:r w:rsidR="00D30501" w:rsidRPr="009B50A1">
        <w:rPr>
          <w:noProof/>
        </w:rPr>
        <w:t>as</w:t>
      </w:r>
      <w:r w:rsidR="00723186">
        <w:rPr>
          <w:noProof/>
        </w:rPr>
        <w:t xml:space="preserve"> </w:t>
      </w:r>
      <w:r w:rsidR="00D30501" w:rsidRPr="009B50A1">
        <w:rPr>
          <w:noProof/>
        </w:rPr>
        <w:t>probabilidades</w:t>
      </w:r>
      <w:r w:rsidR="00723186">
        <w:rPr>
          <w:noProof/>
        </w:rPr>
        <w:t xml:space="preserve"> </w:t>
      </w:r>
      <w:r w:rsidR="00D30501" w:rsidRPr="009B50A1">
        <w:rPr>
          <w:noProof/>
        </w:rPr>
        <w:t>de los eventos peligrosos son estimaciones realizadas partiendo de cono</w:t>
      </w:r>
      <w:r w:rsidR="00723186">
        <w:rPr>
          <w:noProof/>
        </w:rPr>
        <w:t>c</w:t>
      </w:r>
      <w:r w:rsidR="00D30501" w:rsidRPr="009B50A1">
        <w:rPr>
          <w:noProof/>
        </w:rPr>
        <w:t xml:space="preserve">imientos y experiencia de los especialistas, la vulnerabilidad y el riesgo son deteminados también en forma relativa. </w:t>
      </w:r>
    </w:p>
    <w:p w:rsidR="00780886" w:rsidRPr="009B50A1" w:rsidRDefault="00780886" w:rsidP="0014404D">
      <w:pPr>
        <w:spacing w:after="0"/>
        <w:rPr>
          <w:noProof/>
        </w:rPr>
      </w:pPr>
    </w:p>
    <w:p w:rsidR="00887852" w:rsidRDefault="00D30501">
      <w:pPr>
        <w:spacing w:after="0"/>
        <w:rPr>
          <w:noProof/>
        </w:rPr>
      </w:pPr>
      <w:r w:rsidRPr="009B50A1">
        <w:rPr>
          <w:b/>
          <w:noProof/>
        </w:rPr>
        <w:t xml:space="preserve">Casas </w:t>
      </w:r>
      <w:r w:rsidR="00723186">
        <w:rPr>
          <w:b/>
          <w:noProof/>
        </w:rPr>
        <w:t>y</w:t>
      </w:r>
      <w:r w:rsidR="00723186" w:rsidRPr="009B50A1">
        <w:rPr>
          <w:b/>
          <w:noProof/>
        </w:rPr>
        <w:t xml:space="preserve"> </w:t>
      </w:r>
      <w:r w:rsidRPr="009B50A1">
        <w:rPr>
          <w:b/>
          <w:noProof/>
        </w:rPr>
        <w:t>Rebollo (2001),</w:t>
      </w:r>
      <w:r w:rsidRPr="009B50A1">
        <w:rPr>
          <w:noProof/>
        </w:rPr>
        <w:t xml:space="preserve"> en su estudio “Deslizamiento de ladera y riesgos geológicos en el entorn</w:t>
      </w:r>
      <w:r w:rsidR="00723186">
        <w:rPr>
          <w:noProof/>
        </w:rPr>
        <w:t>o</w:t>
      </w:r>
      <w:r w:rsidRPr="009B50A1">
        <w:rPr>
          <w:noProof/>
        </w:rPr>
        <w:t xml:space="preserve"> del embalse de Itoiz” describen la importancia del estudio detallado y análisis de lo</w:t>
      </w:r>
      <w:r w:rsidR="00723186">
        <w:rPr>
          <w:noProof/>
        </w:rPr>
        <w:t>s</w:t>
      </w:r>
      <w:r w:rsidRPr="009B50A1">
        <w:rPr>
          <w:noProof/>
        </w:rPr>
        <w:t xml:space="preserve"> riesgos geológicos como herramienta fundamental para prevenir posibles catástrofes naturales, así como la investigación histórica, geológica y geomorfológica de las catástrofes ace</w:t>
      </w:r>
      <w:r w:rsidR="00723186">
        <w:rPr>
          <w:noProof/>
        </w:rPr>
        <w:t>e</w:t>
      </w:r>
      <w:r w:rsidRPr="009B50A1">
        <w:rPr>
          <w:noProof/>
        </w:rPr>
        <w:t xml:space="preserve">cidas en un sector para la determinación de los futuros riesgos; logrando determinar, según su análisis, la existencia de numerosos deslizamientos, originados por la dinámica natural de las vertientes que han condicionado el propio curso de los </w:t>
      </w:r>
      <w:r w:rsidR="00CF4A21">
        <w:rPr>
          <w:noProof/>
        </w:rPr>
        <w:t>río</w:t>
      </w:r>
      <w:r w:rsidRPr="009B50A1">
        <w:rPr>
          <w:noProof/>
        </w:rPr>
        <w:t>s.</w:t>
      </w:r>
    </w:p>
    <w:p w:rsidR="009D2762" w:rsidRPr="009B50A1" w:rsidRDefault="009D2762">
      <w:pPr>
        <w:spacing w:after="0"/>
        <w:rPr>
          <w:noProof/>
        </w:rPr>
      </w:pPr>
    </w:p>
    <w:p w:rsidR="009D2762" w:rsidRDefault="00887852">
      <w:pPr>
        <w:pStyle w:val="Ttulo2"/>
      </w:pPr>
      <w:bookmarkStart w:id="65" w:name="_Toc529267344"/>
      <w:bookmarkStart w:id="66" w:name="_Toc529378498"/>
      <w:bookmarkStart w:id="67" w:name="_Toc529473265"/>
      <w:bookmarkStart w:id="68" w:name="_Toc529473770"/>
      <w:bookmarkStart w:id="69" w:name="_Toc2839361"/>
      <w:bookmarkStart w:id="70" w:name="_Toc5721728"/>
      <w:r w:rsidRPr="009A0F81">
        <w:t>ANTECEDENTES</w:t>
      </w:r>
      <w:r w:rsidRPr="009B50A1">
        <w:t xml:space="preserve"> NACIONALES</w:t>
      </w:r>
      <w:bookmarkEnd w:id="65"/>
      <w:bookmarkEnd w:id="66"/>
      <w:bookmarkEnd w:id="67"/>
      <w:bookmarkEnd w:id="68"/>
      <w:bookmarkEnd w:id="69"/>
      <w:bookmarkEnd w:id="70"/>
      <w:r w:rsidRPr="009B50A1">
        <w:t xml:space="preserve"> </w:t>
      </w:r>
    </w:p>
    <w:p w:rsidR="009D2762" w:rsidRPr="0084122C" w:rsidRDefault="009D2762" w:rsidP="0014404D">
      <w:pPr>
        <w:spacing w:after="0"/>
      </w:pPr>
    </w:p>
    <w:p w:rsidR="009A0F81" w:rsidRDefault="00E834F7" w:rsidP="0014404D">
      <w:pPr>
        <w:spacing w:after="0"/>
        <w:rPr>
          <w:b/>
          <w:noProof/>
        </w:rPr>
      </w:pPr>
      <w:r w:rsidRPr="009B50A1">
        <w:rPr>
          <w:b/>
          <w:noProof/>
        </w:rPr>
        <w:t>El departamento de Desarrollo Regional y</w:t>
      </w:r>
      <w:r w:rsidR="004E59EE" w:rsidRPr="009B50A1">
        <w:rPr>
          <w:b/>
          <w:noProof/>
        </w:rPr>
        <w:t xml:space="preserve"> Medio Ambiente de Casma (1993),</w:t>
      </w:r>
      <w:r w:rsidR="004E59EE" w:rsidRPr="009B50A1">
        <w:rPr>
          <w:noProof/>
        </w:rPr>
        <w:t xml:space="preserve"> e</w:t>
      </w:r>
      <w:r w:rsidRPr="009B50A1">
        <w:rPr>
          <w:noProof/>
        </w:rPr>
        <w:t>labora el manual sobre el manejo de peligros naturales en la planificación para el desarrollo regional integrado en el que describe herramientas y técnicas para la evaluación de los peligros naturales</w:t>
      </w:r>
      <w:r w:rsidR="00FF1768">
        <w:rPr>
          <w:noProof/>
        </w:rPr>
        <w:t xml:space="preserve">, vulnerabilidad y riesgo. </w:t>
      </w:r>
    </w:p>
    <w:p w:rsidR="009A0F81" w:rsidRDefault="009A0F81" w:rsidP="0014404D">
      <w:pPr>
        <w:spacing w:after="0"/>
        <w:rPr>
          <w:b/>
          <w:noProof/>
        </w:rPr>
      </w:pPr>
    </w:p>
    <w:p w:rsidR="00E834F7" w:rsidRDefault="00E834F7" w:rsidP="0014404D">
      <w:pPr>
        <w:spacing w:after="0"/>
        <w:rPr>
          <w:noProof/>
        </w:rPr>
      </w:pPr>
      <w:r w:rsidRPr="009B50A1">
        <w:rPr>
          <w:b/>
          <w:noProof/>
        </w:rPr>
        <w:t xml:space="preserve">Castro </w:t>
      </w:r>
      <w:r w:rsidR="00724E38" w:rsidRPr="009B50A1">
        <w:rPr>
          <w:b/>
          <w:noProof/>
        </w:rPr>
        <w:t>(2014),</w:t>
      </w:r>
      <w:r w:rsidR="00724E38" w:rsidRPr="009B50A1">
        <w:rPr>
          <w:noProof/>
        </w:rPr>
        <w:t xml:space="preserve"> e</w:t>
      </w:r>
      <w:r w:rsidRPr="009B50A1">
        <w:rPr>
          <w:noProof/>
        </w:rPr>
        <w:t>n su tesis</w:t>
      </w:r>
      <w:r w:rsidR="00FF1768">
        <w:rPr>
          <w:noProof/>
        </w:rPr>
        <w:t xml:space="preserve"> “Evaluación del riesgo de desastres por peligros naturales y antrópicos del área urbana del distrito de Punta Hermosa”</w:t>
      </w:r>
      <w:r w:rsidRPr="009B50A1">
        <w:rPr>
          <w:noProof/>
        </w:rPr>
        <w:t xml:space="preserve"> concluye con la identificac</w:t>
      </w:r>
      <w:r w:rsidR="00FF1768">
        <w:rPr>
          <w:noProof/>
        </w:rPr>
        <w:t>i</w:t>
      </w:r>
      <w:r w:rsidRPr="009B50A1">
        <w:rPr>
          <w:noProof/>
        </w:rPr>
        <w:t>ón de cinco peligros de origen natural que podrían afectar</w:t>
      </w:r>
      <w:r w:rsidR="00FF1768">
        <w:rPr>
          <w:noProof/>
        </w:rPr>
        <w:t xml:space="preserve"> a</w:t>
      </w:r>
      <w:r w:rsidRPr="009B50A1">
        <w:rPr>
          <w:noProof/>
        </w:rPr>
        <w:t xml:space="preserve"> la población</w:t>
      </w:r>
      <w:r w:rsidR="00FF1768">
        <w:rPr>
          <w:noProof/>
        </w:rPr>
        <w:t xml:space="preserve">, </w:t>
      </w:r>
      <w:r w:rsidRPr="009B50A1">
        <w:rPr>
          <w:noProof/>
        </w:rPr>
        <w:t>sismo, tsunami, erosión marina, inundación por activación de quebradas secas y erosión de laderas.</w:t>
      </w:r>
    </w:p>
    <w:p w:rsidR="009A0F81" w:rsidRPr="009B50A1" w:rsidRDefault="009A0F81" w:rsidP="0014404D">
      <w:pPr>
        <w:spacing w:after="0"/>
        <w:rPr>
          <w:noProof/>
        </w:rPr>
      </w:pPr>
    </w:p>
    <w:p w:rsidR="009D2762" w:rsidRDefault="00E834F7">
      <w:pPr>
        <w:spacing w:after="0"/>
        <w:rPr>
          <w:noProof/>
        </w:rPr>
      </w:pPr>
      <w:r w:rsidRPr="009B50A1">
        <w:rPr>
          <w:b/>
          <w:noProof/>
        </w:rPr>
        <w:t>V</w:t>
      </w:r>
      <w:r w:rsidR="00FF1768">
        <w:rPr>
          <w:b/>
          <w:noProof/>
        </w:rPr>
        <w:t>á</w:t>
      </w:r>
      <w:r w:rsidRPr="009B50A1">
        <w:rPr>
          <w:b/>
          <w:noProof/>
        </w:rPr>
        <w:t xml:space="preserve">squez, Nuñez </w:t>
      </w:r>
      <w:r w:rsidR="00FF1768">
        <w:rPr>
          <w:b/>
          <w:noProof/>
        </w:rPr>
        <w:t>y</w:t>
      </w:r>
      <w:r w:rsidR="00FF1768" w:rsidRPr="009B50A1">
        <w:rPr>
          <w:b/>
          <w:noProof/>
        </w:rPr>
        <w:t xml:space="preserve"> </w:t>
      </w:r>
      <w:r w:rsidRPr="009B50A1">
        <w:rPr>
          <w:b/>
          <w:noProof/>
        </w:rPr>
        <w:t>Villacorta (2010</w:t>
      </w:r>
      <w:r w:rsidR="00966840" w:rsidRPr="009B50A1">
        <w:rPr>
          <w:b/>
          <w:noProof/>
        </w:rPr>
        <w:t>),</w:t>
      </w:r>
      <w:r w:rsidR="00966840" w:rsidRPr="009B50A1">
        <w:rPr>
          <w:noProof/>
        </w:rPr>
        <w:t xml:space="preserve"> para INGEMMET, elaboran el prime</w:t>
      </w:r>
      <w:r w:rsidR="00FD3F31" w:rsidRPr="009B50A1">
        <w:rPr>
          <w:noProof/>
        </w:rPr>
        <w:t>r</w:t>
      </w:r>
      <w:r w:rsidR="00966840" w:rsidRPr="009B50A1">
        <w:rPr>
          <w:noProof/>
        </w:rPr>
        <w:t xml:space="preserve"> reporte de zonas criticas por peligros geológicos y </w:t>
      </w:r>
      <w:r w:rsidRPr="009B50A1">
        <w:rPr>
          <w:noProof/>
        </w:rPr>
        <w:t>la caracterización de los peligros geológicos inventariad</w:t>
      </w:r>
      <w:r w:rsidR="00FD3F31" w:rsidRPr="009B50A1">
        <w:rPr>
          <w:noProof/>
        </w:rPr>
        <w:t>os en la quebrada Canto Grande concluyendo con que la ocupación inadecuada de asentamientos humano</w:t>
      </w:r>
      <w:r w:rsidR="00FF1768">
        <w:rPr>
          <w:noProof/>
        </w:rPr>
        <w:t>s</w:t>
      </w:r>
      <w:r w:rsidR="00FD3F31" w:rsidRPr="009B50A1">
        <w:rPr>
          <w:noProof/>
        </w:rPr>
        <w:t xml:space="preserve"> en la subcuenca ha preparado el escena</w:t>
      </w:r>
      <w:r w:rsidR="00CF4A21">
        <w:rPr>
          <w:noProof/>
        </w:rPr>
        <w:t>río</w:t>
      </w:r>
      <w:r w:rsidR="00FD3F31" w:rsidRPr="009B50A1">
        <w:rPr>
          <w:noProof/>
        </w:rPr>
        <w:t xml:space="preserve"> para el desencadenamiento de peligros geológicos. </w:t>
      </w:r>
    </w:p>
    <w:p w:rsidR="001522CE" w:rsidRPr="009B50A1" w:rsidRDefault="001522CE" w:rsidP="0014404D">
      <w:pPr>
        <w:rPr>
          <w:noProof/>
        </w:rPr>
      </w:pPr>
    </w:p>
    <w:p w:rsidR="00E834F7" w:rsidRDefault="00E834F7">
      <w:pPr>
        <w:pStyle w:val="Ttulo2"/>
      </w:pPr>
      <w:bookmarkStart w:id="71" w:name="_Toc5346119"/>
      <w:bookmarkStart w:id="72" w:name="_Toc5346667"/>
      <w:bookmarkStart w:id="73" w:name="_Toc5346912"/>
      <w:bookmarkStart w:id="74" w:name="_Toc3432011"/>
      <w:bookmarkStart w:id="75" w:name="_Toc529267345"/>
      <w:bookmarkStart w:id="76" w:name="_Toc529378499"/>
      <w:bookmarkStart w:id="77" w:name="_Toc529473266"/>
      <w:bookmarkStart w:id="78" w:name="_Toc529473771"/>
      <w:bookmarkStart w:id="79" w:name="_Toc2839362"/>
      <w:bookmarkStart w:id="80" w:name="_Toc5721729"/>
      <w:bookmarkEnd w:id="71"/>
      <w:bookmarkEnd w:id="72"/>
      <w:bookmarkEnd w:id="73"/>
      <w:bookmarkEnd w:id="74"/>
      <w:r w:rsidRPr="009B50A1">
        <w:lastRenderedPageBreak/>
        <w:t>ANTECEDENTES LOCALES</w:t>
      </w:r>
      <w:bookmarkEnd w:id="75"/>
      <w:bookmarkEnd w:id="76"/>
      <w:bookmarkEnd w:id="77"/>
      <w:bookmarkEnd w:id="78"/>
      <w:bookmarkEnd w:id="79"/>
      <w:bookmarkEnd w:id="80"/>
      <w:r w:rsidRPr="009B50A1">
        <w:t xml:space="preserve"> </w:t>
      </w:r>
    </w:p>
    <w:p w:rsidR="009A0F81" w:rsidRPr="009A1E56" w:rsidRDefault="009A0F81" w:rsidP="0014404D">
      <w:pPr>
        <w:spacing w:after="0"/>
      </w:pPr>
    </w:p>
    <w:p w:rsidR="00DE14F7" w:rsidRDefault="00724E38" w:rsidP="0014404D">
      <w:pPr>
        <w:spacing w:after="0"/>
        <w:rPr>
          <w:noProof/>
        </w:rPr>
      </w:pPr>
      <w:r w:rsidRPr="009B50A1">
        <w:rPr>
          <w:b/>
          <w:noProof/>
        </w:rPr>
        <w:t xml:space="preserve">Zavala </w:t>
      </w:r>
      <w:r w:rsidR="00780886">
        <w:rPr>
          <w:b/>
          <w:noProof/>
        </w:rPr>
        <w:t>y</w:t>
      </w:r>
      <w:r w:rsidR="00780886" w:rsidRPr="009B50A1">
        <w:rPr>
          <w:b/>
          <w:noProof/>
        </w:rPr>
        <w:t xml:space="preserve"> </w:t>
      </w:r>
      <w:r w:rsidRPr="009B50A1">
        <w:rPr>
          <w:b/>
          <w:noProof/>
        </w:rPr>
        <w:t>Barrantes (2007),</w:t>
      </w:r>
      <w:r w:rsidR="003C3DE3" w:rsidRPr="009B50A1">
        <w:rPr>
          <w:noProof/>
        </w:rPr>
        <w:t xml:space="preserve"> </w:t>
      </w:r>
      <w:r w:rsidR="00197B2E">
        <w:rPr>
          <w:noProof/>
        </w:rPr>
        <w:t>en el  “Primer Reporte de Zonas Críticas por Peligros Geológicos y Geohidrológicos en la Región Cajamarca” mediante el trabajo de cartografiado, inventariado y evaluación de áreas afectadas por peligros geológicos c</w:t>
      </w:r>
      <w:r w:rsidR="00780886">
        <w:rPr>
          <w:noProof/>
        </w:rPr>
        <w:t>oncluyen que</w:t>
      </w:r>
      <w:r w:rsidR="00794EDD" w:rsidRPr="009B50A1">
        <w:rPr>
          <w:noProof/>
        </w:rPr>
        <w:t xml:space="preserve"> en la provincia de San Marcos </w:t>
      </w:r>
      <w:r w:rsidR="00197B2E">
        <w:rPr>
          <w:noProof/>
        </w:rPr>
        <w:t xml:space="preserve">los principales </w:t>
      </w:r>
      <w:r w:rsidR="00794EDD" w:rsidRPr="009B50A1">
        <w:rPr>
          <w:noProof/>
        </w:rPr>
        <w:t>peligros</w:t>
      </w:r>
      <w:r w:rsidR="00197B2E">
        <w:rPr>
          <w:noProof/>
        </w:rPr>
        <w:t xml:space="preserve"> geológicos son los</w:t>
      </w:r>
      <w:r w:rsidR="00794EDD" w:rsidRPr="009B50A1">
        <w:rPr>
          <w:noProof/>
        </w:rPr>
        <w:t xml:space="preserve"> derrumbes, deslizamientos, susceptibilidad de inundaciones y erosión fluvial, erosión de cárcavas y laderas.</w:t>
      </w:r>
    </w:p>
    <w:p w:rsidR="009A0F81" w:rsidRDefault="009A0F81" w:rsidP="0014404D">
      <w:pPr>
        <w:spacing w:after="0"/>
        <w:rPr>
          <w:b/>
          <w:noProof/>
        </w:rPr>
      </w:pPr>
    </w:p>
    <w:p w:rsidR="00794EDD" w:rsidRDefault="00E834F7" w:rsidP="0014404D">
      <w:pPr>
        <w:spacing w:after="0"/>
        <w:rPr>
          <w:noProof/>
        </w:rPr>
      </w:pPr>
      <w:r w:rsidRPr="009B50A1">
        <w:rPr>
          <w:b/>
          <w:noProof/>
        </w:rPr>
        <w:t xml:space="preserve">Zavala </w:t>
      </w:r>
      <w:r w:rsidR="00780886">
        <w:rPr>
          <w:b/>
          <w:noProof/>
        </w:rPr>
        <w:t>y</w:t>
      </w:r>
      <w:r w:rsidR="00780886" w:rsidRPr="009B50A1">
        <w:rPr>
          <w:b/>
          <w:noProof/>
        </w:rPr>
        <w:t xml:space="preserve"> </w:t>
      </w:r>
      <w:r w:rsidRPr="009B50A1">
        <w:rPr>
          <w:b/>
          <w:noProof/>
        </w:rPr>
        <w:t>Rosado (2011)</w:t>
      </w:r>
      <w:r w:rsidR="00780886">
        <w:rPr>
          <w:b/>
          <w:noProof/>
        </w:rPr>
        <w:t>,</w:t>
      </w:r>
      <w:r w:rsidRPr="009B50A1">
        <w:rPr>
          <w:noProof/>
        </w:rPr>
        <w:t xml:space="preserve"> </w:t>
      </w:r>
      <w:r w:rsidR="00794EDD" w:rsidRPr="009B50A1">
        <w:rPr>
          <w:noProof/>
        </w:rPr>
        <w:t>“Boletin 44” del INGEMMET, r</w:t>
      </w:r>
      <w:r w:rsidRPr="009B50A1">
        <w:rPr>
          <w:noProof/>
        </w:rPr>
        <w:t>ealizan el estudio de Riesgos Ge</w:t>
      </w:r>
      <w:r w:rsidR="00794EDD" w:rsidRPr="009B50A1">
        <w:rPr>
          <w:noProof/>
        </w:rPr>
        <w:t xml:space="preserve">ológico en la Región Cajamarca en el que se indica que Cajamarca es afectada frecuentemente por inundaciones, huaycos y deslizamientos; se indica la ocurrencia de peligrós geológicos y geohidrológicos inventariados mostrando en primer lugar deslizamientos (36.81%), caídas de rocas y derrumbes (22.25%), flujos (17.83 %), erosión de laderas (10.25%), movimientos complejos (7.81%), erosión e inundación fluviales (3.22%), reptaciones (1,56%), hundimientos (0.18%) y vuelcos (0.09%). Concluyendo con la </w:t>
      </w:r>
      <w:r w:rsidR="00966840" w:rsidRPr="009B50A1">
        <w:rPr>
          <w:noProof/>
        </w:rPr>
        <w:t>elaboración de mapas de inventa</w:t>
      </w:r>
      <w:r w:rsidR="00CF4A21">
        <w:rPr>
          <w:noProof/>
        </w:rPr>
        <w:t>río</w:t>
      </w:r>
      <w:r w:rsidR="00966840" w:rsidRPr="009B50A1">
        <w:rPr>
          <w:noProof/>
        </w:rPr>
        <w:t xml:space="preserve"> de peligros geológicos, susceptibilidad a movimientos en masa, susceptibilidad a las inundaciones y erosión fluvial, zonas críticas por peligros geológicos. </w:t>
      </w:r>
    </w:p>
    <w:p w:rsidR="009A0F81" w:rsidRPr="009B50A1" w:rsidRDefault="009A0F81" w:rsidP="0014404D">
      <w:pPr>
        <w:spacing w:after="0"/>
        <w:rPr>
          <w:noProof/>
        </w:rPr>
      </w:pPr>
    </w:p>
    <w:p w:rsidR="008F31C6" w:rsidRDefault="00152B1F" w:rsidP="0014404D">
      <w:pPr>
        <w:spacing w:after="0"/>
        <w:rPr>
          <w:noProof/>
        </w:rPr>
      </w:pPr>
      <w:r w:rsidRPr="00D504C8">
        <w:rPr>
          <w:b/>
          <w:noProof/>
        </w:rPr>
        <w:t>Cruzado</w:t>
      </w:r>
      <w:r w:rsidR="005F549D" w:rsidRPr="00D504C8">
        <w:rPr>
          <w:b/>
          <w:noProof/>
        </w:rPr>
        <w:t xml:space="preserve"> </w:t>
      </w:r>
      <w:r w:rsidR="00DC53E8">
        <w:rPr>
          <w:b/>
          <w:noProof/>
        </w:rPr>
        <w:t>y</w:t>
      </w:r>
      <w:r w:rsidR="00DC53E8" w:rsidRPr="00D504C8">
        <w:rPr>
          <w:b/>
          <w:noProof/>
        </w:rPr>
        <w:t xml:space="preserve"> </w:t>
      </w:r>
      <w:r w:rsidR="005F549D" w:rsidRPr="00D504C8">
        <w:rPr>
          <w:b/>
          <w:noProof/>
        </w:rPr>
        <w:t>Crisólogo</w:t>
      </w:r>
      <w:r w:rsidR="00966840" w:rsidRPr="00152B1F">
        <w:rPr>
          <w:b/>
          <w:noProof/>
        </w:rPr>
        <w:t xml:space="preserve"> </w:t>
      </w:r>
      <w:r w:rsidR="005F549D">
        <w:rPr>
          <w:b/>
          <w:noProof/>
        </w:rPr>
        <w:t>(2009)</w:t>
      </w:r>
      <w:r w:rsidR="00DC53E8">
        <w:rPr>
          <w:b/>
          <w:noProof/>
        </w:rPr>
        <w:t>,</w:t>
      </w:r>
      <w:r w:rsidR="00966840" w:rsidRPr="009B50A1">
        <w:rPr>
          <w:noProof/>
        </w:rPr>
        <w:t xml:space="preserve"> en el marco de la etapa de formulación de la Zonificación Ecológica Económica</w:t>
      </w:r>
      <w:r w:rsidR="00DC53E8">
        <w:rPr>
          <w:noProof/>
        </w:rPr>
        <w:t xml:space="preserve"> del Gobierno Regional de Cajamarca elaboran el estudio de geología del departamento, en el que clasificaron y delimitaron las unidades litoestratigráficas</w:t>
      </w:r>
      <w:r w:rsidR="00252F2D">
        <w:rPr>
          <w:noProof/>
        </w:rPr>
        <w:t xml:space="preserve"> concluyendo que en la localidad de San Marcos se evidencia afloramientos del Grupo Goyllarisquizga, la Formación Cajabamba y depósitos Cuaterna</w:t>
      </w:r>
      <w:r w:rsidR="00CF4A21">
        <w:rPr>
          <w:noProof/>
        </w:rPr>
        <w:t>río</w:t>
      </w:r>
      <w:r w:rsidR="00252F2D">
        <w:rPr>
          <w:noProof/>
        </w:rPr>
        <w:t>s.</w:t>
      </w:r>
    </w:p>
    <w:p w:rsidR="00966840" w:rsidRDefault="00966840" w:rsidP="0014404D">
      <w:pPr>
        <w:spacing w:after="0"/>
        <w:rPr>
          <w:noProof/>
        </w:rPr>
      </w:pPr>
    </w:p>
    <w:p w:rsidR="007B0FB1" w:rsidRDefault="00FD3F31">
      <w:pPr>
        <w:pStyle w:val="Ttulo1"/>
      </w:pPr>
      <w:bookmarkStart w:id="81" w:name="_Toc5346121"/>
      <w:bookmarkStart w:id="82" w:name="_Toc5346669"/>
      <w:bookmarkStart w:id="83" w:name="_Toc5346914"/>
      <w:bookmarkStart w:id="84" w:name="_Toc529267346"/>
      <w:bookmarkStart w:id="85" w:name="_Toc529378500"/>
      <w:bookmarkStart w:id="86" w:name="_Toc529473267"/>
      <w:bookmarkStart w:id="87" w:name="_Toc529473772"/>
      <w:bookmarkStart w:id="88" w:name="_Toc2839363"/>
      <w:bookmarkStart w:id="89" w:name="_Toc5721730"/>
      <w:bookmarkEnd w:id="81"/>
      <w:bookmarkEnd w:id="82"/>
      <w:bookmarkEnd w:id="83"/>
      <w:r w:rsidRPr="009B50A1">
        <w:t xml:space="preserve">BASES </w:t>
      </w:r>
      <w:r w:rsidRPr="008F31C6">
        <w:t>TEÓRICAS</w:t>
      </w:r>
      <w:bookmarkEnd w:id="84"/>
      <w:bookmarkEnd w:id="85"/>
      <w:bookmarkEnd w:id="86"/>
      <w:bookmarkEnd w:id="87"/>
      <w:bookmarkEnd w:id="88"/>
      <w:bookmarkEnd w:id="89"/>
    </w:p>
    <w:p w:rsidR="008F31C6" w:rsidRPr="0084122C" w:rsidRDefault="008F31C6" w:rsidP="0014404D">
      <w:pPr>
        <w:spacing w:after="0"/>
      </w:pPr>
    </w:p>
    <w:p w:rsidR="00FD3F31" w:rsidRDefault="00FD3F31">
      <w:pPr>
        <w:pStyle w:val="Ttulo2"/>
      </w:pPr>
      <w:bookmarkStart w:id="90" w:name="_Toc529267347"/>
      <w:bookmarkStart w:id="91" w:name="_Toc529378501"/>
      <w:bookmarkStart w:id="92" w:name="_Toc529473268"/>
      <w:bookmarkStart w:id="93" w:name="_Toc529473773"/>
      <w:bookmarkStart w:id="94" w:name="_Toc2839364"/>
      <w:bookmarkStart w:id="95" w:name="_Toc5721731"/>
      <w:r w:rsidRPr="009B50A1">
        <w:t>PELIGRO</w:t>
      </w:r>
      <w:bookmarkEnd w:id="90"/>
      <w:bookmarkEnd w:id="91"/>
      <w:bookmarkEnd w:id="92"/>
      <w:bookmarkEnd w:id="93"/>
      <w:bookmarkEnd w:id="94"/>
      <w:bookmarkEnd w:id="95"/>
      <w:r w:rsidRPr="009B50A1">
        <w:t xml:space="preserve"> </w:t>
      </w:r>
    </w:p>
    <w:p w:rsidR="00CB6AA0" w:rsidRPr="0084122C" w:rsidRDefault="00CB6AA0" w:rsidP="0014404D">
      <w:pPr>
        <w:spacing w:after="0"/>
      </w:pPr>
    </w:p>
    <w:p w:rsidR="00FD3F31" w:rsidRPr="009B50A1" w:rsidRDefault="00FD3F31" w:rsidP="0014404D">
      <w:pPr>
        <w:spacing w:after="0"/>
        <w:rPr>
          <w:noProof/>
        </w:rPr>
      </w:pPr>
      <w:r w:rsidRPr="009B50A1">
        <w:rPr>
          <w:noProof/>
        </w:rPr>
        <w:t>El peligro es el suceso amenazador o probabilidad de que se produzca un fenómeno (natural o antropogénico) potencialmente dañino dentro de un pe</w:t>
      </w:r>
      <w:r w:rsidR="00CF4A21">
        <w:rPr>
          <w:noProof/>
        </w:rPr>
        <w:t>río</w:t>
      </w:r>
      <w:r w:rsidRPr="009B50A1">
        <w:rPr>
          <w:noProof/>
        </w:rPr>
        <w:t xml:space="preserve">do de </w:t>
      </w:r>
      <w:r w:rsidR="004E59EE" w:rsidRPr="009B50A1">
        <w:rPr>
          <w:noProof/>
        </w:rPr>
        <w:t>tiempo y lugar concreto. (UNDR</w:t>
      </w:r>
      <w:r w:rsidR="004227AA">
        <w:rPr>
          <w:noProof/>
        </w:rPr>
        <w:t>O</w:t>
      </w:r>
      <w:r w:rsidR="001E58BD">
        <w:rPr>
          <w:noProof/>
        </w:rPr>
        <w:t>,</w:t>
      </w:r>
      <w:r w:rsidRPr="009B50A1">
        <w:rPr>
          <w:noProof/>
        </w:rPr>
        <w:t xml:space="preserve"> 1993).</w:t>
      </w:r>
    </w:p>
    <w:p w:rsidR="00FD3F31" w:rsidRDefault="00FD3F31" w:rsidP="0014404D">
      <w:pPr>
        <w:spacing w:after="0"/>
        <w:rPr>
          <w:noProof/>
        </w:rPr>
      </w:pPr>
      <w:r w:rsidRPr="009B50A1">
        <w:rPr>
          <w:noProof/>
        </w:rPr>
        <w:lastRenderedPageBreak/>
        <w:t>Probabilidad de ocurrencia de un fenómeno natural o tecnológico potencialmente dañino, para un período específico y una localidad o zona conocidas. Se identifica, en la mayoría de los casos, con el apoyo de la ciencia y tecnología. (INDECI</w:t>
      </w:r>
      <w:r w:rsidR="009A0F81">
        <w:rPr>
          <w:noProof/>
        </w:rPr>
        <w:t>,</w:t>
      </w:r>
      <w:r w:rsidRPr="009B50A1">
        <w:rPr>
          <w:noProof/>
        </w:rPr>
        <w:t xml:space="preserve"> 2006).</w:t>
      </w:r>
    </w:p>
    <w:p w:rsidR="009A0F81" w:rsidRPr="009B50A1" w:rsidRDefault="009A0F81" w:rsidP="0014404D">
      <w:pPr>
        <w:spacing w:after="0"/>
        <w:rPr>
          <w:noProof/>
        </w:rPr>
      </w:pPr>
    </w:p>
    <w:p w:rsidR="001522CE" w:rsidRDefault="00FD3F31">
      <w:pPr>
        <w:spacing w:after="0"/>
        <w:rPr>
          <w:noProof/>
        </w:rPr>
      </w:pPr>
      <w:r w:rsidRPr="009B50A1">
        <w:rPr>
          <w:noProof/>
        </w:rPr>
        <w:t>El Reglamento de la Ley N° 29664, Ley que crea el Sistema Nacional de Gestión de</w:t>
      </w:r>
      <w:r w:rsidR="00F15951">
        <w:rPr>
          <w:noProof/>
        </w:rPr>
        <w:t xml:space="preserve">l Riesgo de </w:t>
      </w:r>
      <w:r w:rsidRPr="009B50A1">
        <w:rPr>
          <w:noProof/>
        </w:rPr>
        <w:t xml:space="preserve">Desastres </w:t>
      </w:r>
      <w:r w:rsidR="00B2139E">
        <w:rPr>
          <w:noProof/>
        </w:rPr>
        <w:t xml:space="preserve">(SINAGERD) </w:t>
      </w:r>
      <w:r w:rsidRPr="009B50A1">
        <w:rPr>
          <w:noProof/>
        </w:rPr>
        <w:t>mediante el D.S.</w:t>
      </w:r>
      <w:r w:rsidR="00B2139E">
        <w:rPr>
          <w:noProof/>
        </w:rPr>
        <w:t xml:space="preserve"> </w:t>
      </w:r>
      <w:r w:rsidRPr="009B50A1">
        <w:rPr>
          <w:noProof/>
        </w:rPr>
        <w:t>N° 048-2011-PCM, lo define como la probabilidad de que un fenómeno físico, potencialmente dañino, de origen natural o inducido por la acción humana, se presente en un lugar específico, con una cierta intensidad y en un pe</w:t>
      </w:r>
      <w:r w:rsidR="00CF4A21">
        <w:rPr>
          <w:noProof/>
        </w:rPr>
        <w:t>río</w:t>
      </w:r>
      <w:r w:rsidRPr="009B50A1">
        <w:rPr>
          <w:noProof/>
        </w:rPr>
        <w:t>do d</w:t>
      </w:r>
      <w:r w:rsidR="00A6446A" w:rsidRPr="009B50A1">
        <w:rPr>
          <w:noProof/>
        </w:rPr>
        <w:t>e tiempo y frecuencia definidos.</w:t>
      </w:r>
      <w:r w:rsidR="001522CE">
        <w:rPr>
          <w:noProof/>
        </w:rPr>
        <w:t xml:space="preserve"> </w:t>
      </w:r>
    </w:p>
    <w:p w:rsidR="00DE14F7" w:rsidRDefault="00DE14F7">
      <w:pPr>
        <w:spacing w:after="0"/>
        <w:rPr>
          <w:noProof/>
        </w:rPr>
      </w:pPr>
    </w:p>
    <w:p w:rsidR="0004399E" w:rsidRDefault="004E59EE">
      <w:pPr>
        <w:pStyle w:val="Ttulo2"/>
      </w:pPr>
      <w:bookmarkStart w:id="96" w:name="_Toc5346125"/>
      <w:bookmarkStart w:id="97" w:name="_Toc5346673"/>
      <w:bookmarkStart w:id="98" w:name="_Toc5346918"/>
      <w:bookmarkStart w:id="99" w:name="_Toc3432015"/>
      <w:bookmarkStart w:id="100" w:name="_Toc3432016"/>
      <w:bookmarkStart w:id="101" w:name="_Toc529267348"/>
      <w:bookmarkStart w:id="102" w:name="_Toc529378502"/>
      <w:bookmarkEnd w:id="96"/>
      <w:bookmarkEnd w:id="97"/>
      <w:bookmarkEnd w:id="98"/>
      <w:bookmarkEnd w:id="99"/>
      <w:bookmarkEnd w:id="100"/>
      <w:r w:rsidRPr="009B50A1">
        <w:t xml:space="preserve"> </w:t>
      </w:r>
      <w:bookmarkStart w:id="103" w:name="_Toc2839365"/>
      <w:bookmarkStart w:id="104" w:name="_Toc5721732"/>
      <w:r w:rsidR="003C3DE3" w:rsidRPr="009B50A1">
        <w:t>CLASIFICACIÓN DEL PELIGRO</w:t>
      </w:r>
      <w:bookmarkEnd w:id="101"/>
      <w:bookmarkEnd w:id="102"/>
      <w:bookmarkEnd w:id="103"/>
      <w:bookmarkEnd w:id="104"/>
    </w:p>
    <w:p w:rsidR="005B5ED1" w:rsidRPr="0084122C" w:rsidRDefault="005B5ED1" w:rsidP="0014404D">
      <w:pPr>
        <w:spacing w:after="0"/>
      </w:pPr>
    </w:p>
    <w:p w:rsidR="00A6446A" w:rsidRPr="009B50A1" w:rsidRDefault="0004399E">
      <w:pPr>
        <w:spacing w:after="0"/>
        <w:rPr>
          <w:noProof/>
        </w:rPr>
      </w:pPr>
      <w:r w:rsidRPr="009B50A1">
        <w:rPr>
          <w:noProof/>
        </w:rPr>
        <w:t xml:space="preserve">Dada su naturaleza, un peligro envuelve elementos que pueden ser potencialmente dañinos para </w:t>
      </w:r>
      <w:r w:rsidR="005B5ED1">
        <w:rPr>
          <w:noProof/>
        </w:rPr>
        <w:t>l</w:t>
      </w:r>
      <w:r w:rsidRPr="009B50A1">
        <w:rPr>
          <w:noProof/>
        </w:rPr>
        <w:t>a vida de las personas, la salud, la propiedad y/o el medio ambiente.</w:t>
      </w:r>
    </w:p>
    <w:p w:rsidR="00BC4193" w:rsidRDefault="00950F61">
      <w:r>
        <w:rPr>
          <w:noProof/>
          <w:lang w:val="en-US"/>
        </w:rPr>
        <w:drawing>
          <wp:anchor distT="0" distB="0" distL="114300" distR="114300" simplePos="0" relativeHeight="251691008" behindDoc="0" locked="0" layoutInCell="1" allowOverlap="1" wp14:anchorId="7A240061" wp14:editId="522F70B7">
            <wp:simplePos x="0" y="0"/>
            <wp:positionH relativeFrom="column">
              <wp:posOffset>-1483360</wp:posOffset>
            </wp:positionH>
            <wp:positionV relativeFrom="paragraph">
              <wp:posOffset>879796</wp:posOffset>
            </wp:positionV>
            <wp:extent cx="8615680" cy="3616252"/>
            <wp:effectExtent l="0" t="0" r="0" b="22860"/>
            <wp:wrapNone/>
            <wp:docPr id="6" name="Diagrama 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2" r:lo="rId23" r:qs="rId24" r:cs="rId25"/>
              </a:graphicData>
            </a:graphic>
            <wp14:sizeRelH relativeFrom="page">
              <wp14:pctWidth>0</wp14:pctWidth>
            </wp14:sizeRelH>
            <wp14:sizeRelV relativeFrom="page">
              <wp14:pctHeight>0</wp14:pctHeight>
            </wp14:sizeRelV>
          </wp:anchor>
        </w:drawing>
      </w:r>
      <w:r w:rsidR="00BC4193" w:rsidRPr="009B50A1">
        <w:rPr>
          <w:noProof/>
        </w:rPr>
        <w:t>Existen va</w:t>
      </w:r>
      <w:r w:rsidR="00CF4A21">
        <w:rPr>
          <w:noProof/>
        </w:rPr>
        <w:t>río</w:t>
      </w:r>
      <w:r w:rsidR="00BC4193" w:rsidRPr="009B50A1">
        <w:rPr>
          <w:noProof/>
        </w:rPr>
        <w:t xml:space="preserve">s métodos para clasificar los peligros, pero, en términos generales </w:t>
      </w:r>
      <w:r w:rsidR="000E415E">
        <w:rPr>
          <w:noProof/>
        </w:rPr>
        <w:t>se</w:t>
      </w:r>
      <w:r w:rsidR="000E415E" w:rsidRPr="009B50A1">
        <w:rPr>
          <w:noProof/>
        </w:rPr>
        <w:t xml:space="preserve"> </w:t>
      </w:r>
      <w:r w:rsidR="00BC4193" w:rsidRPr="009B50A1">
        <w:rPr>
          <w:noProof/>
        </w:rPr>
        <w:t xml:space="preserve">pueden clasificar según el origen que los genera, teniendo 2 clases: de origen natural y de carácter tecnológico o generado por acciones humanas </w:t>
      </w:r>
      <w:r w:rsidR="0070674A" w:rsidRPr="009B50A1">
        <w:t>(INDECI 2006).</w:t>
      </w:r>
    </w:p>
    <w:p w:rsidR="00950F61" w:rsidRDefault="00950F61"/>
    <w:p w:rsidR="00950F61" w:rsidRDefault="00950F61">
      <w:pPr>
        <w:rPr>
          <w:noProof/>
        </w:rPr>
      </w:pPr>
    </w:p>
    <w:p w:rsidR="00F07A93" w:rsidRDefault="00F07A93"/>
    <w:p w:rsidR="00F07A93" w:rsidRDefault="00F07A93"/>
    <w:p w:rsidR="00F07A93" w:rsidRDefault="00F07A93"/>
    <w:p w:rsidR="00F07A93" w:rsidRDefault="00F07A93"/>
    <w:p w:rsidR="00F07A93" w:rsidRDefault="00F07A93"/>
    <w:p w:rsidR="00F07A93" w:rsidRDefault="00F07A93"/>
    <w:p w:rsidR="00F07A93" w:rsidRDefault="00F07A93"/>
    <w:p w:rsidR="00F07A93" w:rsidRDefault="00F07A93"/>
    <w:p w:rsidR="004E1A30" w:rsidRDefault="004E1A30">
      <w:pPr>
        <w:spacing w:after="0"/>
      </w:pPr>
      <w:r>
        <w:rPr>
          <w:noProof/>
          <w:lang w:val="en-US"/>
        </w:rPr>
        <mc:AlternateContent>
          <mc:Choice Requires="wps">
            <w:drawing>
              <wp:anchor distT="0" distB="0" distL="114300" distR="114300" simplePos="0" relativeHeight="251692032" behindDoc="0" locked="0" layoutInCell="1" allowOverlap="1" wp14:anchorId="0103F07B" wp14:editId="0F2D438D">
                <wp:simplePos x="0" y="0"/>
                <wp:positionH relativeFrom="column">
                  <wp:posOffset>3810</wp:posOffset>
                </wp:positionH>
                <wp:positionV relativeFrom="paragraph">
                  <wp:posOffset>13557</wp:posOffset>
                </wp:positionV>
                <wp:extent cx="4660265" cy="635"/>
                <wp:effectExtent l="0" t="0" r="6985" b="17145"/>
                <wp:wrapNone/>
                <wp:docPr id="1" name="Cuadro de texto 1"/>
                <wp:cNvGraphicFramePr/>
                <a:graphic xmlns:a="http://schemas.openxmlformats.org/drawingml/2006/main">
                  <a:graphicData uri="http://schemas.microsoft.com/office/word/2010/wordprocessingShape">
                    <wps:wsp>
                      <wps:cNvSpPr txBox="1"/>
                      <wps:spPr>
                        <a:xfrm>
                          <a:off x="0" y="0"/>
                          <a:ext cx="4660265" cy="635"/>
                        </a:xfrm>
                        <a:prstGeom prst="rect">
                          <a:avLst/>
                        </a:prstGeom>
                        <a:noFill/>
                        <a:ln>
                          <a:noFill/>
                        </a:ln>
                      </wps:spPr>
                      <wps:txbx>
                        <w:txbxContent>
                          <w:p w:rsidR="0010401D" w:rsidRPr="0084122C" w:rsidRDefault="0010401D" w:rsidP="0084122C">
                            <w:pPr>
                              <w:pStyle w:val="Descripcin"/>
                              <w:rPr>
                                <w:noProof/>
                                <w:sz w:val="32"/>
                              </w:rPr>
                            </w:pPr>
                            <w:bookmarkStart w:id="105" w:name="_Toc5723136"/>
                            <w:r w:rsidRPr="0084122C">
                              <w:rPr>
                                <w:i w:val="0"/>
                                <w:color w:val="auto"/>
                                <w:sz w:val="22"/>
                              </w:rPr>
                              <w:t xml:space="preserve">Imagen </w:t>
                            </w:r>
                            <w:r w:rsidRPr="0084122C">
                              <w:rPr>
                                <w:i w:val="0"/>
                                <w:color w:val="auto"/>
                                <w:sz w:val="22"/>
                              </w:rPr>
                              <w:fldChar w:fldCharType="begin"/>
                            </w:r>
                            <w:r w:rsidRPr="0084122C">
                              <w:rPr>
                                <w:i w:val="0"/>
                                <w:color w:val="auto"/>
                                <w:sz w:val="22"/>
                              </w:rPr>
                              <w:instrText xml:space="preserve"> SEQ Imagen \* ARABIC </w:instrText>
                            </w:r>
                            <w:r w:rsidRPr="0084122C">
                              <w:rPr>
                                <w:i w:val="0"/>
                                <w:color w:val="auto"/>
                                <w:sz w:val="22"/>
                              </w:rPr>
                              <w:fldChar w:fldCharType="separate"/>
                            </w:r>
                            <w:r w:rsidR="003C722F">
                              <w:rPr>
                                <w:i w:val="0"/>
                                <w:noProof/>
                                <w:color w:val="auto"/>
                                <w:sz w:val="22"/>
                              </w:rPr>
                              <w:t>1</w:t>
                            </w:r>
                            <w:r w:rsidRPr="0084122C">
                              <w:rPr>
                                <w:i w:val="0"/>
                                <w:color w:val="auto"/>
                                <w:sz w:val="22"/>
                              </w:rPr>
                              <w:fldChar w:fldCharType="end"/>
                            </w:r>
                            <w:r w:rsidRPr="0084122C">
                              <w:rPr>
                                <w:i w:val="0"/>
                                <w:color w:val="auto"/>
                                <w:sz w:val="22"/>
                              </w:rPr>
                              <w:t>: Clasificación de Peligros</w:t>
                            </w:r>
                            <w:bookmarkEnd w:id="105"/>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type w14:anchorId="0103F07B" id="_x0000_t202" coordsize="21600,21600" o:spt="202" path="m,l,21600r21600,l21600,xe">
                <v:stroke joinstyle="miter"/>
                <v:path gradientshapeok="t" o:connecttype="rect"/>
              </v:shapetype>
              <v:shape id="Cuadro de texto 1" o:spid="_x0000_s1026" type="#_x0000_t202" style="position:absolute;left:0;text-align:left;margin-left:.3pt;margin-top:1.05pt;width:366.95pt;height:.05pt;z-index:2516920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" filled="f" stroked="f">
                <v:textbox style="mso-fit-shape-to-text:t" inset="0,0,0,0">
                  <w:txbxContent>
                    <w:p w:rsidR="0010401D" w:rsidRPr="0084122C" w:rsidRDefault="0010401D" w:rsidP="0084122C">
                      <w:pPr>
                        <w:pStyle w:val="Descripcin"/>
                        <w:rPr>
                          <w:noProof/>
                          <w:sz w:val="32"/>
                        </w:rPr>
                      </w:pPr>
                      <w:bookmarkStart w:id="106" w:name="_Toc5723136"/>
                      <w:r w:rsidRPr="0084122C">
                        <w:rPr>
                          <w:i w:val="0"/>
                          <w:color w:val="auto"/>
                          <w:sz w:val="22"/>
                        </w:rPr>
                        <w:t xml:space="preserve">Imagen </w:t>
                      </w:r>
                      <w:r w:rsidRPr="0084122C">
                        <w:rPr>
                          <w:i w:val="0"/>
                          <w:color w:val="auto"/>
                          <w:sz w:val="22"/>
                        </w:rPr>
                        <w:fldChar w:fldCharType="begin"/>
                      </w:r>
                      <w:r w:rsidRPr="0084122C">
                        <w:rPr>
                          <w:i w:val="0"/>
                          <w:color w:val="auto"/>
                          <w:sz w:val="22"/>
                        </w:rPr>
                        <w:instrText xml:space="preserve"> SEQ Imagen \* ARABIC </w:instrText>
                      </w:r>
                      <w:r w:rsidRPr="0084122C">
                        <w:rPr>
                          <w:i w:val="0"/>
                          <w:color w:val="auto"/>
                          <w:sz w:val="22"/>
                        </w:rPr>
                        <w:fldChar w:fldCharType="separate"/>
                      </w:r>
                      <w:r w:rsidR="003C722F">
                        <w:rPr>
                          <w:i w:val="0"/>
                          <w:noProof/>
                          <w:color w:val="auto"/>
                          <w:sz w:val="22"/>
                        </w:rPr>
                        <w:t>1</w:t>
                      </w:r>
                      <w:r w:rsidRPr="0084122C">
                        <w:rPr>
                          <w:i w:val="0"/>
                          <w:color w:val="auto"/>
                          <w:sz w:val="22"/>
                        </w:rPr>
                        <w:fldChar w:fldCharType="end"/>
                      </w:r>
                      <w:r w:rsidRPr="0084122C">
                        <w:rPr>
                          <w:i w:val="0"/>
                          <w:color w:val="auto"/>
                          <w:sz w:val="22"/>
                        </w:rPr>
                        <w:t>: Clasificación de Peligros</w:t>
                      </w:r>
                      <w:bookmarkEnd w:id="106"/>
                    </w:p>
                  </w:txbxContent>
                </v:textbox>
              </v:shape>
            </w:pict>
          </mc:Fallback>
        </mc:AlternateContent>
      </w:r>
    </w:p>
    <w:p w:rsidR="00B2139E" w:rsidRPr="0084122C" w:rsidRDefault="004E1A30">
      <w:pPr>
        <w:spacing w:after="0"/>
        <w:rPr>
          <w:sz w:val="22"/>
        </w:rPr>
      </w:pPr>
      <w:r w:rsidRPr="0084122C">
        <w:rPr>
          <w:sz w:val="22"/>
        </w:rPr>
        <w:t>Fuente: CENEPRED, 2015</w:t>
      </w:r>
    </w:p>
    <w:p w:rsidR="006A4AAC" w:rsidRDefault="00B2139E">
      <w:r>
        <w:rPr>
          <w:noProof/>
          <w:lang w:val="en-US"/>
        </w:rPr>
        <w:lastRenderedPageBreak/>
        <mc:AlternateContent>
          <mc:Choice Requires="wpg">
            <w:drawing>
              <wp:anchor distT="0" distB="0" distL="114300" distR="114300" simplePos="0" relativeHeight="251693056" behindDoc="0" locked="0" layoutInCell="1" allowOverlap="1" wp14:anchorId="568539C9" wp14:editId="5006B6E3">
                <wp:simplePos x="0" y="0"/>
                <wp:positionH relativeFrom="column">
                  <wp:posOffset>32569</wp:posOffset>
                </wp:positionH>
                <wp:positionV relativeFrom="paragraph">
                  <wp:posOffset>355493</wp:posOffset>
                </wp:positionV>
                <wp:extent cx="5501005" cy="7238082"/>
                <wp:effectExtent l="0" t="0" r="23495" b="20320"/>
                <wp:wrapNone/>
                <wp:docPr id="1182" name="Grupo 1182"/>
                <wp:cNvGraphicFramePr/>
                <a:graphic xmlns:a="http://schemas.openxmlformats.org/drawingml/2006/main">
                  <a:graphicData uri="http://schemas.microsoft.com/office/word/2010/wordprocessingGroup">
                    <wpg:wgp>
                      <wpg:cNvGrpSpPr/>
                      <wpg:grpSpPr>
                        <a:xfrm>
                          <a:off x="0" y="0"/>
                          <a:ext cx="5501005" cy="7238082"/>
                          <a:chOff x="0" y="0"/>
                          <a:chExt cx="5501210" cy="6426151"/>
                        </a:xfrm>
                      </wpg:grpSpPr>
                      <wpg:grpSp>
                        <wpg:cNvPr id="1183" name="Grupo 1183"/>
                        <wpg:cNvGrpSpPr/>
                        <wpg:grpSpPr>
                          <a:xfrm>
                            <a:off x="0" y="0"/>
                            <a:ext cx="5501210" cy="2270235"/>
                            <a:chOff x="0" y="0"/>
                            <a:chExt cx="5501210" cy="2270235"/>
                          </a:xfrm>
                        </wpg:grpSpPr>
                        <wps:wsp>
                          <wps:cNvPr id="1184" name="Rectángulo redondeado 1184"/>
                          <wps:cNvSpPr/>
                          <wps:spPr>
                            <a:xfrm>
                              <a:off x="1513489" y="0"/>
                              <a:ext cx="2489200" cy="885825"/>
                            </a:xfrm>
                            <a:prstGeom prst="roundRect">
                              <a:avLst/>
                            </a:prstGeom>
                            <a:solidFill>
                              <a:schemeClr val="bg1">
                                <a:lumMod val="95000"/>
                              </a:schemeClr>
                            </a:solidFill>
                            <a:ln/>
                          </wps:spPr>
                          <wps:style>
                            <a:lnRef idx="2">
                              <a:schemeClr val="accent3"/>
                            </a:lnRef>
                            <a:fillRef idx="1">
                              <a:schemeClr val="lt1"/>
                            </a:fillRef>
                            <a:effectRef idx="0">
                              <a:schemeClr val="accent3"/>
                            </a:effectRef>
                            <a:fontRef idx="minor">
                              <a:schemeClr val="dk1"/>
                            </a:fontRef>
                          </wps:style>
                          <wps:txbx>
                            <w:txbxContent>
                              <w:p w:rsidR="0010401D" w:rsidRPr="00CF158D" w:rsidRDefault="0010401D" w:rsidP="006A4AAC">
                                <w:pPr>
                                  <w:jc w:val="center"/>
                                  <w:rPr>
                                    <w:b/>
                                  </w:rPr>
                                </w:pPr>
                                <w:r w:rsidRPr="00CF158D">
                                  <w:rPr>
                                    <w:b/>
                                  </w:rPr>
                                  <w:t>PELIGRO</w:t>
                                </w:r>
                                <w:r>
                                  <w:rPr>
                                    <w:b/>
                                  </w:rPr>
                                  <w:t>S</w:t>
                                </w:r>
                                <w:r w:rsidRPr="00CF158D">
                                  <w:rPr>
                                    <w:b/>
                                  </w:rPr>
                                  <w:t xml:space="preserve"> GENERADOS POR FENÓMENOS DE ORIGEN NATURAL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85" name="Rectángulo redondeado 1185"/>
                          <wps:cNvSpPr/>
                          <wps:spPr>
                            <a:xfrm>
                              <a:off x="0" y="1355835"/>
                              <a:ext cx="1602089" cy="711200"/>
                            </a:xfrm>
                            <a:prstGeom prst="roundRect">
                              <a:avLst/>
                            </a:prstGeom>
                          </wps:spPr>
                          <wps:style>
                            <a:lnRef idx="2">
                              <a:schemeClr val="accent3"/>
                            </a:lnRef>
                            <a:fillRef idx="1">
                              <a:schemeClr val="lt1"/>
                            </a:fillRef>
                            <a:effectRef idx="0">
                              <a:schemeClr val="accent3"/>
                            </a:effectRef>
                            <a:fontRef idx="minor">
                              <a:schemeClr val="dk1"/>
                            </a:fontRef>
                          </wps:style>
                          <wps:txbx>
                            <w:txbxContent>
                              <w:p w:rsidR="0010401D" w:rsidRPr="00CF158D" w:rsidRDefault="0010401D" w:rsidP="006A4AAC">
                                <w:pPr>
                                  <w:spacing w:line="276" w:lineRule="auto"/>
                                  <w:jc w:val="center"/>
                                  <w:rPr>
                                    <w:b/>
                                    <w:sz w:val="22"/>
                                    <w:szCs w:val="22"/>
                                  </w:rPr>
                                </w:pPr>
                                <w:r w:rsidRPr="00CF158D">
                                  <w:rPr>
                                    <w:b/>
                                    <w:sz w:val="22"/>
                                    <w:szCs w:val="22"/>
                                  </w:rPr>
                                  <w:t xml:space="preserve">Peligros Generados por Fenómenos de Geodinámica Interna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86" name="Rectángulo redondeado 1186"/>
                          <wps:cNvSpPr/>
                          <wps:spPr>
                            <a:xfrm>
                              <a:off x="1954924" y="1355835"/>
                              <a:ext cx="1601470" cy="711200"/>
                            </a:xfrm>
                            <a:prstGeom prst="roundRect">
                              <a:avLst/>
                            </a:prstGeom>
                          </wps:spPr>
                          <wps:style>
                            <a:lnRef idx="2">
                              <a:schemeClr val="accent3"/>
                            </a:lnRef>
                            <a:fillRef idx="1">
                              <a:schemeClr val="lt1"/>
                            </a:fillRef>
                            <a:effectRef idx="0">
                              <a:schemeClr val="accent3"/>
                            </a:effectRef>
                            <a:fontRef idx="minor">
                              <a:schemeClr val="dk1"/>
                            </a:fontRef>
                          </wps:style>
                          <wps:txbx>
                            <w:txbxContent>
                              <w:p w:rsidR="0010401D" w:rsidRPr="00CF158D" w:rsidRDefault="0010401D" w:rsidP="006A4AAC">
                                <w:pPr>
                                  <w:spacing w:line="276" w:lineRule="auto"/>
                                  <w:jc w:val="center"/>
                                  <w:rPr>
                                    <w:b/>
                                    <w:sz w:val="22"/>
                                    <w:szCs w:val="22"/>
                                  </w:rPr>
                                </w:pPr>
                                <w:r w:rsidRPr="00CF158D">
                                  <w:rPr>
                                    <w:b/>
                                    <w:sz w:val="22"/>
                                    <w:szCs w:val="22"/>
                                  </w:rPr>
                                  <w:t>Peligros Generados por Fenómenos de Geodinámica Externa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87" name="Rectángulo redondeado 1187"/>
                          <wps:cNvSpPr/>
                          <wps:spPr>
                            <a:xfrm>
                              <a:off x="3894082" y="1355835"/>
                              <a:ext cx="1607128" cy="914400"/>
                            </a:xfrm>
                            <a:prstGeom prst="roundRect">
                              <a:avLst/>
                            </a:prstGeom>
                          </wps:spPr>
                          <wps:style>
                            <a:lnRef idx="2">
                              <a:schemeClr val="accent3"/>
                            </a:lnRef>
                            <a:fillRef idx="1">
                              <a:schemeClr val="lt1"/>
                            </a:fillRef>
                            <a:effectRef idx="0">
                              <a:schemeClr val="accent3"/>
                            </a:effectRef>
                            <a:fontRef idx="minor">
                              <a:schemeClr val="dk1"/>
                            </a:fontRef>
                          </wps:style>
                          <wps:txbx>
                            <w:txbxContent>
                              <w:p w:rsidR="0010401D" w:rsidRPr="00CF158D" w:rsidRDefault="0010401D" w:rsidP="006A4AAC">
                                <w:pPr>
                                  <w:spacing w:line="276" w:lineRule="auto"/>
                                  <w:jc w:val="center"/>
                                  <w:rPr>
                                    <w:b/>
                                    <w:sz w:val="22"/>
                                    <w:szCs w:val="22"/>
                                  </w:rPr>
                                </w:pPr>
                                <w:r w:rsidRPr="00CF158D">
                                  <w:rPr>
                                    <w:b/>
                                    <w:sz w:val="22"/>
                                    <w:szCs w:val="22"/>
                                  </w:rPr>
                                  <w:t>Peligros Generados por Fenómenos Hidrometeorológicos y Oceanográficos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188" name="Grupo 1188"/>
                          <wpg:cNvGrpSpPr/>
                          <wpg:grpSpPr>
                            <a:xfrm>
                              <a:off x="788276" y="898635"/>
                              <a:ext cx="3899877" cy="462143"/>
                              <a:chOff x="0" y="0"/>
                              <a:chExt cx="3899877" cy="462143"/>
                            </a:xfrm>
                          </wpg:grpSpPr>
                          <wps:wsp>
                            <wps:cNvPr id="1189" name="Conector recto 1189"/>
                            <wps:cNvCnPr/>
                            <wps:spPr>
                              <a:xfrm>
                                <a:off x="0" y="274547"/>
                                <a:ext cx="3899877" cy="0"/>
                              </a:xfrm>
                              <a:prstGeom prst="line">
                                <a:avLst/>
                              </a:prstGeom>
                            </wps:spPr>
                            <wps:style>
                              <a:lnRef idx="2">
                                <a:schemeClr val="accent3"/>
                              </a:lnRef>
                              <a:fillRef idx="0">
                                <a:schemeClr val="accent3"/>
                              </a:fillRef>
                              <a:effectRef idx="1">
                                <a:schemeClr val="accent3"/>
                              </a:effectRef>
                              <a:fontRef idx="minor">
                                <a:schemeClr val="tx1"/>
                              </a:fontRef>
                            </wps:style>
                            <wps:bodyPr/>
                          </wps:wsp>
                          <wps:wsp>
                            <wps:cNvPr id="1190" name="Conector recto 1190"/>
                            <wps:cNvCnPr/>
                            <wps:spPr>
                              <a:xfrm>
                                <a:off x="0" y="272278"/>
                                <a:ext cx="0" cy="187325"/>
                              </a:xfrm>
                              <a:prstGeom prst="line">
                                <a:avLst/>
                              </a:prstGeom>
                            </wps:spPr>
                            <wps:style>
                              <a:lnRef idx="2">
                                <a:schemeClr val="accent3"/>
                              </a:lnRef>
                              <a:fillRef idx="0">
                                <a:schemeClr val="accent3"/>
                              </a:fillRef>
                              <a:effectRef idx="1">
                                <a:schemeClr val="accent3"/>
                              </a:effectRef>
                              <a:fontRef idx="minor">
                                <a:schemeClr val="tx1"/>
                              </a:fontRef>
                            </wps:style>
                            <wps:bodyPr/>
                          </wps:wsp>
                          <wps:wsp>
                            <wps:cNvPr id="1191" name="Conector recto 1191"/>
                            <wps:cNvCnPr/>
                            <wps:spPr>
                              <a:xfrm>
                                <a:off x="3898112" y="272278"/>
                                <a:ext cx="0" cy="189865"/>
                              </a:xfrm>
                              <a:prstGeom prst="line">
                                <a:avLst/>
                              </a:prstGeom>
                            </wps:spPr>
                            <wps:style>
                              <a:lnRef idx="2">
                                <a:schemeClr val="accent3"/>
                              </a:lnRef>
                              <a:fillRef idx="0">
                                <a:schemeClr val="accent3"/>
                              </a:fillRef>
                              <a:effectRef idx="1">
                                <a:schemeClr val="accent3"/>
                              </a:effectRef>
                              <a:fontRef idx="minor">
                                <a:schemeClr val="tx1"/>
                              </a:fontRef>
                            </wps:style>
                            <wps:bodyPr/>
                          </wps:wsp>
                          <wps:wsp>
                            <wps:cNvPr id="1192" name="Conector recto 1192"/>
                            <wps:cNvCnPr/>
                            <wps:spPr>
                              <a:xfrm>
                                <a:off x="1962670" y="0"/>
                                <a:ext cx="0" cy="460638"/>
                              </a:xfrm>
                              <a:prstGeom prst="line">
                                <a:avLst/>
                              </a:prstGeom>
                            </wps:spPr>
                            <wps:style>
                              <a:lnRef idx="2">
                                <a:schemeClr val="accent3"/>
                              </a:lnRef>
                              <a:fillRef idx="0">
                                <a:schemeClr val="accent3"/>
                              </a:fillRef>
                              <a:effectRef idx="1">
                                <a:schemeClr val="accent3"/>
                              </a:effectRef>
                              <a:fontRef idx="minor">
                                <a:schemeClr val="tx1"/>
                              </a:fontRef>
                            </wps:style>
                            <wps:bodyPr/>
                          </wps:wsp>
                        </wpg:grpSp>
                      </wpg:grpSp>
                      <wpg:grpSp>
                        <wpg:cNvPr id="1193" name="Grupo 1193"/>
                        <wpg:cNvGrpSpPr/>
                        <wpg:grpSpPr>
                          <a:xfrm>
                            <a:off x="189186" y="2065283"/>
                            <a:ext cx="5119759" cy="4360868"/>
                            <a:chOff x="0" y="0"/>
                            <a:chExt cx="5119759" cy="4360868"/>
                          </a:xfrm>
                        </wpg:grpSpPr>
                        <wpg:grpSp>
                          <wpg:cNvPr id="1194" name="Grupo 1194"/>
                          <wpg:cNvGrpSpPr/>
                          <wpg:grpSpPr>
                            <a:xfrm>
                              <a:off x="0" y="0"/>
                              <a:ext cx="3279948" cy="3151226"/>
                              <a:chOff x="0" y="0"/>
                              <a:chExt cx="3279948" cy="3151226"/>
                            </a:xfrm>
                          </wpg:grpSpPr>
                          <wpg:grpSp>
                            <wpg:cNvPr id="1195" name="Grupo 1195"/>
                            <wpg:cNvGrpSpPr/>
                            <wpg:grpSpPr>
                              <a:xfrm>
                                <a:off x="0" y="15765"/>
                                <a:ext cx="1113882" cy="1586226"/>
                                <a:chOff x="0" y="0"/>
                                <a:chExt cx="1113882" cy="1586226"/>
                              </a:xfrm>
                            </wpg:grpSpPr>
                            <wps:wsp>
                              <wps:cNvPr id="1196" name="Rectángulo redondeado 1196"/>
                              <wps:cNvSpPr/>
                              <wps:spPr>
                                <a:xfrm>
                                  <a:off x="189186" y="220572"/>
                                  <a:ext cx="924696" cy="279400"/>
                                </a:xfrm>
                                <a:prstGeom prst="roundRect">
                                  <a:avLst/>
                                </a:prstGeom>
                              </wps:spPr>
                              <wps:style>
                                <a:lnRef idx="2">
                                  <a:schemeClr val="accent3"/>
                                </a:lnRef>
                                <a:fillRef idx="1">
                                  <a:schemeClr val="lt1"/>
                                </a:fillRef>
                                <a:effectRef idx="0">
                                  <a:schemeClr val="accent3"/>
                                </a:effectRef>
                                <a:fontRef idx="minor">
                                  <a:schemeClr val="dk1"/>
                                </a:fontRef>
                              </wps:style>
                              <wps:txbx>
                                <w:txbxContent>
                                  <w:p w:rsidR="0010401D" w:rsidRPr="0084122C" w:rsidRDefault="0010401D" w:rsidP="006A4AAC">
                                    <w:pPr>
                                      <w:spacing w:line="276" w:lineRule="auto"/>
                                      <w:jc w:val="center"/>
                                      <w:rPr>
                                        <w:sz w:val="22"/>
                                        <w:szCs w:val="20"/>
                                      </w:rPr>
                                    </w:pPr>
                                    <w:r w:rsidRPr="0014404D">
                                      <w:rPr>
                                        <w:szCs w:val="20"/>
                                      </w:rPr>
                                      <w:t>Sismos</w:t>
                                    </w:r>
                                    <w:r w:rsidRPr="0084122C">
                                      <w:rPr>
                                        <w:sz w:val="22"/>
                                        <w:szCs w:val="20"/>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97" name="Rectángulo redondeado 1197"/>
                              <wps:cNvSpPr/>
                              <wps:spPr>
                                <a:xfrm>
                                  <a:off x="188661" y="661806"/>
                                  <a:ext cx="925220" cy="495300"/>
                                </a:xfrm>
                                <a:prstGeom prst="roundRect">
                                  <a:avLst/>
                                </a:prstGeom>
                              </wps:spPr>
                              <wps:style>
                                <a:lnRef idx="2">
                                  <a:schemeClr val="accent3"/>
                                </a:lnRef>
                                <a:fillRef idx="1">
                                  <a:schemeClr val="lt1"/>
                                </a:fillRef>
                                <a:effectRef idx="0">
                                  <a:schemeClr val="accent3"/>
                                </a:effectRef>
                                <a:fontRef idx="minor">
                                  <a:schemeClr val="dk1"/>
                                </a:fontRef>
                              </wps:style>
                              <wps:txbx>
                                <w:txbxContent>
                                  <w:p w:rsidR="0010401D" w:rsidRPr="0084122C" w:rsidRDefault="0010401D" w:rsidP="006A4AAC">
                                    <w:pPr>
                                      <w:spacing w:line="276" w:lineRule="auto"/>
                                      <w:jc w:val="center"/>
                                      <w:rPr>
                                        <w:sz w:val="22"/>
                                        <w:szCs w:val="20"/>
                                      </w:rPr>
                                    </w:pPr>
                                    <w:r w:rsidRPr="0084122C">
                                      <w:rPr>
                                        <w:sz w:val="22"/>
                                        <w:szCs w:val="20"/>
                                      </w:rPr>
                                      <w:t xml:space="preserve">Tsunamis o Maremotos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98" name="Rectángulo redondeado 1198"/>
                              <wps:cNvSpPr/>
                              <wps:spPr>
                                <a:xfrm>
                                  <a:off x="189184" y="1306826"/>
                                  <a:ext cx="924698" cy="279400"/>
                                </a:xfrm>
                                <a:prstGeom prst="roundRect">
                                  <a:avLst/>
                                </a:prstGeom>
                              </wps:spPr>
                              <wps:style>
                                <a:lnRef idx="2">
                                  <a:schemeClr val="accent3"/>
                                </a:lnRef>
                                <a:fillRef idx="1">
                                  <a:schemeClr val="lt1"/>
                                </a:fillRef>
                                <a:effectRef idx="0">
                                  <a:schemeClr val="accent3"/>
                                </a:effectRef>
                                <a:fontRef idx="minor">
                                  <a:schemeClr val="dk1"/>
                                </a:fontRef>
                              </wps:style>
                              <wps:txbx>
                                <w:txbxContent>
                                  <w:p w:rsidR="0010401D" w:rsidRPr="0084122C" w:rsidRDefault="0010401D" w:rsidP="006A4AAC">
                                    <w:pPr>
                                      <w:spacing w:line="276" w:lineRule="auto"/>
                                      <w:jc w:val="center"/>
                                      <w:rPr>
                                        <w:sz w:val="22"/>
                                        <w:szCs w:val="20"/>
                                      </w:rPr>
                                    </w:pPr>
                                    <w:r w:rsidRPr="0084122C">
                                      <w:rPr>
                                        <w:sz w:val="22"/>
                                        <w:szCs w:val="20"/>
                                      </w:rPr>
                                      <w:t>Vulcanismo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199" name="Grupo 1199"/>
                              <wpg:cNvGrpSpPr/>
                              <wpg:grpSpPr>
                                <a:xfrm>
                                  <a:off x="0" y="0"/>
                                  <a:ext cx="190195" cy="1445895"/>
                                  <a:chOff x="0" y="0"/>
                                  <a:chExt cx="190195" cy="1445895"/>
                                </a:xfrm>
                              </wpg:grpSpPr>
                              <wps:wsp>
                                <wps:cNvPr id="1200" name="Conector recto 1200"/>
                                <wps:cNvCnPr/>
                                <wps:spPr>
                                  <a:xfrm>
                                    <a:off x="1905" y="0"/>
                                    <a:ext cx="0" cy="1445895"/>
                                  </a:xfrm>
                                  <a:prstGeom prst="line">
                                    <a:avLst/>
                                  </a:prstGeom>
                                </wps:spPr>
                                <wps:style>
                                  <a:lnRef idx="2">
                                    <a:schemeClr val="accent3"/>
                                  </a:lnRef>
                                  <a:fillRef idx="0">
                                    <a:schemeClr val="accent3"/>
                                  </a:fillRef>
                                  <a:effectRef idx="1">
                                    <a:schemeClr val="accent3"/>
                                  </a:effectRef>
                                  <a:fontRef idx="minor">
                                    <a:schemeClr val="tx1"/>
                                  </a:fontRef>
                                </wps:style>
                                <wps:bodyPr/>
                              </wps:wsp>
                              <wps:wsp>
                                <wps:cNvPr id="1201" name="Conector recto 1201"/>
                                <wps:cNvCnPr/>
                                <wps:spPr>
                                  <a:xfrm>
                                    <a:off x="0" y="369570"/>
                                    <a:ext cx="190195" cy="0"/>
                                  </a:xfrm>
                                  <a:prstGeom prst="line">
                                    <a:avLst/>
                                  </a:prstGeom>
                                </wps:spPr>
                                <wps:style>
                                  <a:lnRef idx="2">
                                    <a:schemeClr val="accent3"/>
                                  </a:lnRef>
                                  <a:fillRef idx="0">
                                    <a:schemeClr val="accent3"/>
                                  </a:fillRef>
                                  <a:effectRef idx="1">
                                    <a:schemeClr val="accent3"/>
                                  </a:effectRef>
                                  <a:fontRef idx="minor">
                                    <a:schemeClr val="tx1"/>
                                  </a:fontRef>
                                </wps:style>
                                <wps:bodyPr/>
                              </wps:wsp>
                              <wps:wsp>
                                <wps:cNvPr id="1202" name="Conector recto 1202"/>
                                <wps:cNvCnPr/>
                                <wps:spPr>
                                  <a:xfrm>
                                    <a:off x="3810" y="910590"/>
                                    <a:ext cx="182880" cy="0"/>
                                  </a:xfrm>
                                  <a:prstGeom prst="line">
                                    <a:avLst/>
                                  </a:prstGeom>
                                </wps:spPr>
                                <wps:style>
                                  <a:lnRef idx="2">
                                    <a:schemeClr val="accent3"/>
                                  </a:lnRef>
                                  <a:fillRef idx="0">
                                    <a:schemeClr val="accent3"/>
                                  </a:fillRef>
                                  <a:effectRef idx="1">
                                    <a:schemeClr val="accent3"/>
                                  </a:effectRef>
                                  <a:fontRef idx="minor">
                                    <a:schemeClr val="tx1"/>
                                  </a:fontRef>
                                </wps:style>
                                <wps:bodyPr/>
                              </wps:wsp>
                              <wps:wsp>
                                <wps:cNvPr id="1203" name="Conector recto 1203"/>
                                <wps:cNvCnPr/>
                                <wps:spPr>
                                  <a:xfrm>
                                    <a:off x="3810" y="1443990"/>
                                    <a:ext cx="182880" cy="0"/>
                                  </a:xfrm>
                                  <a:prstGeom prst="line">
                                    <a:avLst/>
                                  </a:prstGeom>
                                </wps:spPr>
                                <wps:style>
                                  <a:lnRef idx="2">
                                    <a:schemeClr val="accent3"/>
                                  </a:lnRef>
                                  <a:fillRef idx="0">
                                    <a:schemeClr val="accent3"/>
                                  </a:fillRef>
                                  <a:effectRef idx="1">
                                    <a:schemeClr val="accent3"/>
                                  </a:effectRef>
                                  <a:fontRef idx="minor">
                                    <a:schemeClr val="tx1"/>
                                  </a:fontRef>
                                </wps:style>
                                <wps:bodyPr/>
                              </wps:wsp>
                            </wpg:grpSp>
                          </wpg:grpSp>
                          <wpg:grpSp>
                            <wpg:cNvPr id="1204" name="Grupo 1204"/>
                            <wpg:cNvGrpSpPr/>
                            <wpg:grpSpPr>
                              <a:xfrm>
                                <a:off x="1954924" y="0"/>
                                <a:ext cx="1325024" cy="3151226"/>
                                <a:chOff x="0" y="0"/>
                                <a:chExt cx="1325024" cy="3151226"/>
                              </a:xfrm>
                            </wpg:grpSpPr>
                            <wps:wsp>
                              <wps:cNvPr id="1205" name="Rectángulo redondeado 1205"/>
                              <wps:cNvSpPr/>
                              <wps:spPr>
                                <a:xfrm>
                                  <a:off x="197331" y="236192"/>
                                  <a:ext cx="1127692" cy="279400"/>
                                </a:xfrm>
                                <a:prstGeom prst="roundRect">
                                  <a:avLst/>
                                </a:prstGeom>
                              </wps:spPr>
                              <wps:style>
                                <a:lnRef idx="2">
                                  <a:schemeClr val="accent3"/>
                                </a:lnRef>
                                <a:fillRef idx="1">
                                  <a:schemeClr val="lt1"/>
                                </a:fillRef>
                                <a:effectRef idx="0">
                                  <a:schemeClr val="accent3"/>
                                </a:effectRef>
                                <a:fontRef idx="minor">
                                  <a:schemeClr val="dk1"/>
                                </a:fontRef>
                              </wps:style>
                              <wps:txbx>
                                <w:txbxContent>
                                  <w:p w:rsidR="0010401D" w:rsidRPr="0084122C" w:rsidRDefault="0010401D" w:rsidP="006A4AAC">
                                    <w:pPr>
                                      <w:spacing w:line="276" w:lineRule="auto"/>
                                      <w:jc w:val="center"/>
                                      <w:rPr>
                                        <w:sz w:val="22"/>
                                        <w:szCs w:val="20"/>
                                      </w:rPr>
                                    </w:pPr>
                                    <w:r w:rsidRPr="00516322">
                                      <w:rPr>
                                        <w:sz w:val="22"/>
                                        <w:szCs w:val="20"/>
                                      </w:rPr>
                                      <w:t>Deslizamiento</w:t>
                                    </w:r>
                                    <w:r>
                                      <w:rPr>
                                        <w:sz w:val="22"/>
                                        <w:szCs w:val="20"/>
                                      </w:rPr>
                                      <w:t>s</w:t>
                                    </w:r>
                                    <w:r w:rsidRPr="00516322">
                                      <w:rPr>
                                        <w:sz w:val="22"/>
                                        <w:szCs w:val="20"/>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06" name="Rectángulo redondeado 1206"/>
                              <wps:cNvSpPr/>
                              <wps:spPr>
                                <a:xfrm>
                                  <a:off x="197332" y="661808"/>
                                  <a:ext cx="1127691" cy="279400"/>
                                </a:xfrm>
                                <a:prstGeom prst="roundRect">
                                  <a:avLst/>
                                </a:prstGeom>
                              </wps:spPr>
                              <wps:style>
                                <a:lnRef idx="2">
                                  <a:schemeClr val="accent3"/>
                                </a:lnRef>
                                <a:fillRef idx="1">
                                  <a:schemeClr val="lt1"/>
                                </a:fillRef>
                                <a:effectRef idx="0">
                                  <a:schemeClr val="accent3"/>
                                </a:effectRef>
                                <a:fontRef idx="minor">
                                  <a:schemeClr val="dk1"/>
                                </a:fontRef>
                              </wps:style>
                              <wps:txbx>
                                <w:txbxContent>
                                  <w:p w:rsidR="0010401D" w:rsidRPr="0084122C" w:rsidRDefault="0010401D" w:rsidP="006A4AAC">
                                    <w:pPr>
                                      <w:spacing w:line="276" w:lineRule="auto"/>
                                      <w:jc w:val="center"/>
                                      <w:rPr>
                                        <w:sz w:val="22"/>
                                        <w:szCs w:val="20"/>
                                      </w:rPr>
                                    </w:pPr>
                                    <w:r w:rsidRPr="0084122C">
                                      <w:rPr>
                                        <w:sz w:val="22"/>
                                        <w:szCs w:val="20"/>
                                      </w:rPr>
                                      <w:t>Volcamiento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07" name="Rectángulo redondeado 1207"/>
                              <wps:cNvSpPr/>
                              <wps:spPr>
                                <a:xfrm>
                                  <a:off x="197333" y="1197434"/>
                                  <a:ext cx="1127691" cy="272870"/>
                                </a:xfrm>
                                <a:prstGeom prst="roundRect">
                                  <a:avLst/>
                                </a:prstGeom>
                              </wps:spPr>
                              <wps:style>
                                <a:lnRef idx="2">
                                  <a:schemeClr val="accent3"/>
                                </a:lnRef>
                                <a:fillRef idx="1">
                                  <a:schemeClr val="lt1"/>
                                </a:fillRef>
                                <a:effectRef idx="0">
                                  <a:schemeClr val="accent3"/>
                                </a:effectRef>
                                <a:fontRef idx="minor">
                                  <a:schemeClr val="dk1"/>
                                </a:fontRef>
                              </wps:style>
                              <wps:txbx>
                                <w:txbxContent>
                                  <w:p w:rsidR="0010401D" w:rsidRPr="0084122C" w:rsidRDefault="0010401D" w:rsidP="0084122C">
                                    <w:pPr>
                                      <w:spacing w:line="276" w:lineRule="auto"/>
                                      <w:jc w:val="center"/>
                                      <w:rPr>
                                        <w:sz w:val="22"/>
                                        <w:szCs w:val="20"/>
                                      </w:rPr>
                                    </w:pPr>
                                    <w:r w:rsidRPr="00516322">
                                      <w:rPr>
                                        <w:sz w:val="22"/>
                                        <w:szCs w:val="20"/>
                                      </w:rPr>
                                      <w:t>Caídas</w:t>
                                    </w:r>
                                    <w:r w:rsidRPr="001564ED" w:rsidDel="00CA6348">
                                      <w:rPr>
                                        <w:sz w:val="22"/>
                                        <w:szCs w:val="20"/>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08" name="Rectángulo redondeado 1208"/>
                              <wps:cNvSpPr/>
                              <wps:spPr>
                                <a:xfrm>
                                  <a:off x="197332" y="1702200"/>
                                  <a:ext cx="1127692" cy="453542"/>
                                </a:xfrm>
                                <a:prstGeom prst="roundRect">
                                  <a:avLst/>
                                </a:prstGeom>
                              </wps:spPr>
                              <wps:style>
                                <a:lnRef idx="2">
                                  <a:schemeClr val="accent3"/>
                                </a:lnRef>
                                <a:fillRef idx="1">
                                  <a:schemeClr val="lt1"/>
                                </a:fillRef>
                                <a:effectRef idx="0">
                                  <a:schemeClr val="accent3"/>
                                </a:effectRef>
                                <a:fontRef idx="minor">
                                  <a:schemeClr val="dk1"/>
                                </a:fontRef>
                              </wps:style>
                              <wps:txbx>
                                <w:txbxContent>
                                  <w:p w:rsidR="0010401D" w:rsidRPr="0084122C" w:rsidRDefault="0010401D" w:rsidP="006A4AAC">
                                    <w:pPr>
                                      <w:spacing w:line="276" w:lineRule="auto"/>
                                      <w:jc w:val="center"/>
                                      <w:rPr>
                                        <w:sz w:val="22"/>
                                        <w:szCs w:val="20"/>
                                      </w:rPr>
                                    </w:pPr>
                                    <w:r w:rsidRPr="0084122C">
                                      <w:rPr>
                                        <w:sz w:val="22"/>
                                        <w:szCs w:val="20"/>
                                      </w:rPr>
                                      <w:t>Propagación lateral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09" name="Rectángulo redondeado 1209"/>
                              <wps:cNvSpPr/>
                              <wps:spPr>
                                <a:xfrm>
                                  <a:off x="197332" y="2694026"/>
                                  <a:ext cx="1127692" cy="457200"/>
                                </a:xfrm>
                                <a:prstGeom prst="roundRect">
                                  <a:avLst/>
                                </a:prstGeom>
                              </wps:spPr>
                              <wps:style>
                                <a:lnRef idx="2">
                                  <a:schemeClr val="accent3"/>
                                </a:lnRef>
                                <a:fillRef idx="1">
                                  <a:schemeClr val="lt1"/>
                                </a:fillRef>
                                <a:effectRef idx="0">
                                  <a:schemeClr val="accent3"/>
                                </a:effectRef>
                                <a:fontRef idx="minor">
                                  <a:schemeClr val="dk1"/>
                                </a:fontRef>
                              </wps:style>
                              <wps:txbx>
                                <w:txbxContent>
                                  <w:p w:rsidR="0010401D" w:rsidRPr="0084122C" w:rsidRDefault="0010401D" w:rsidP="006A4AAC">
                                    <w:pPr>
                                      <w:spacing w:line="276" w:lineRule="auto"/>
                                      <w:jc w:val="center"/>
                                      <w:rPr>
                                        <w:sz w:val="22"/>
                                        <w:szCs w:val="20"/>
                                      </w:rPr>
                                    </w:pPr>
                                    <w:r w:rsidRPr="0084122C">
                                      <w:rPr>
                                        <w:sz w:val="22"/>
                                        <w:szCs w:val="20"/>
                                      </w:rPr>
                                      <w:t>Deformaciones Gravitacionales profundas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10" name="Rectángulo redondeado 1210"/>
                              <wps:cNvSpPr/>
                              <wps:spPr>
                                <a:xfrm>
                                  <a:off x="197332" y="2316975"/>
                                  <a:ext cx="1127692" cy="279400"/>
                                </a:xfrm>
                                <a:prstGeom prst="roundRect">
                                  <a:avLst/>
                                </a:prstGeom>
                              </wps:spPr>
                              <wps:style>
                                <a:lnRef idx="2">
                                  <a:schemeClr val="accent3"/>
                                </a:lnRef>
                                <a:fillRef idx="1">
                                  <a:schemeClr val="lt1"/>
                                </a:fillRef>
                                <a:effectRef idx="0">
                                  <a:schemeClr val="accent3"/>
                                </a:effectRef>
                                <a:fontRef idx="minor">
                                  <a:schemeClr val="dk1"/>
                                </a:fontRef>
                              </wps:style>
                              <wps:txbx>
                                <w:txbxContent>
                                  <w:p w:rsidR="0010401D" w:rsidRPr="0084122C" w:rsidRDefault="0010401D" w:rsidP="006A4AAC">
                                    <w:pPr>
                                      <w:spacing w:line="276" w:lineRule="auto"/>
                                      <w:jc w:val="center"/>
                                      <w:rPr>
                                        <w:sz w:val="22"/>
                                        <w:szCs w:val="20"/>
                                      </w:rPr>
                                    </w:pPr>
                                    <w:r w:rsidRPr="0084122C">
                                      <w:rPr>
                                        <w:sz w:val="22"/>
                                        <w:szCs w:val="20"/>
                                      </w:rPr>
                                      <w:t>Flujo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212" name="Grupo 1212"/>
                              <wpg:cNvGrpSpPr/>
                              <wpg:grpSpPr>
                                <a:xfrm>
                                  <a:off x="0" y="0"/>
                                  <a:ext cx="195910" cy="2870835"/>
                                  <a:chOff x="0" y="0"/>
                                  <a:chExt cx="195910" cy="2870835"/>
                                </a:xfrm>
                              </wpg:grpSpPr>
                              <wps:wsp>
                                <wps:cNvPr id="1213" name="Conector recto 1213"/>
                                <wps:cNvCnPr/>
                                <wps:spPr>
                                  <a:xfrm>
                                    <a:off x="0" y="0"/>
                                    <a:ext cx="0" cy="2870835"/>
                                  </a:xfrm>
                                  <a:prstGeom prst="line">
                                    <a:avLst/>
                                  </a:prstGeom>
                                </wps:spPr>
                                <wps:style>
                                  <a:lnRef idx="2">
                                    <a:schemeClr val="accent3"/>
                                  </a:lnRef>
                                  <a:fillRef idx="0">
                                    <a:schemeClr val="accent3"/>
                                  </a:fillRef>
                                  <a:effectRef idx="1">
                                    <a:schemeClr val="accent3"/>
                                  </a:effectRef>
                                  <a:fontRef idx="minor">
                                    <a:schemeClr val="tx1"/>
                                  </a:fontRef>
                                </wps:style>
                                <wps:bodyPr/>
                              </wps:wsp>
                              <wps:wsp>
                                <wps:cNvPr id="1214" name="Conector recto 1214"/>
                                <wps:cNvCnPr/>
                                <wps:spPr>
                                  <a:xfrm>
                                    <a:off x="3810" y="371475"/>
                                    <a:ext cx="190195" cy="0"/>
                                  </a:xfrm>
                                  <a:prstGeom prst="line">
                                    <a:avLst/>
                                  </a:prstGeom>
                                </wps:spPr>
                                <wps:style>
                                  <a:lnRef idx="2">
                                    <a:schemeClr val="accent3"/>
                                  </a:lnRef>
                                  <a:fillRef idx="0">
                                    <a:schemeClr val="accent3"/>
                                  </a:fillRef>
                                  <a:effectRef idx="1">
                                    <a:schemeClr val="accent3"/>
                                  </a:effectRef>
                                  <a:fontRef idx="minor">
                                    <a:schemeClr val="tx1"/>
                                  </a:fontRef>
                                </wps:style>
                                <wps:bodyPr/>
                              </wps:wsp>
                              <wps:wsp>
                                <wps:cNvPr id="1215" name="Conector recto 1215"/>
                                <wps:cNvCnPr/>
                                <wps:spPr>
                                  <a:xfrm>
                                    <a:off x="5715" y="800100"/>
                                    <a:ext cx="190195" cy="0"/>
                                  </a:xfrm>
                                  <a:prstGeom prst="line">
                                    <a:avLst/>
                                  </a:prstGeom>
                                </wps:spPr>
                                <wps:style>
                                  <a:lnRef idx="2">
                                    <a:schemeClr val="accent3"/>
                                  </a:lnRef>
                                  <a:fillRef idx="0">
                                    <a:schemeClr val="accent3"/>
                                  </a:fillRef>
                                  <a:effectRef idx="1">
                                    <a:schemeClr val="accent3"/>
                                  </a:effectRef>
                                  <a:fontRef idx="minor">
                                    <a:schemeClr val="tx1"/>
                                  </a:fontRef>
                                </wps:style>
                                <wps:bodyPr/>
                              </wps:wsp>
                              <wps:wsp>
                                <wps:cNvPr id="1216" name="Conector recto 1216"/>
                                <wps:cNvCnPr/>
                                <wps:spPr>
                                  <a:xfrm>
                                    <a:off x="3810" y="1320165"/>
                                    <a:ext cx="190195" cy="0"/>
                                  </a:xfrm>
                                  <a:prstGeom prst="line">
                                    <a:avLst/>
                                  </a:prstGeom>
                                </wps:spPr>
                                <wps:style>
                                  <a:lnRef idx="2">
                                    <a:schemeClr val="accent3"/>
                                  </a:lnRef>
                                  <a:fillRef idx="0">
                                    <a:schemeClr val="accent3"/>
                                  </a:fillRef>
                                  <a:effectRef idx="1">
                                    <a:schemeClr val="accent3"/>
                                  </a:effectRef>
                                  <a:fontRef idx="minor">
                                    <a:schemeClr val="tx1"/>
                                  </a:fontRef>
                                </wps:style>
                                <wps:bodyPr/>
                              </wps:wsp>
                              <wps:wsp>
                                <wps:cNvPr id="1217" name="Conector recto 1217"/>
                                <wps:cNvCnPr/>
                                <wps:spPr>
                                  <a:xfrm>
                                    <a:off x="5715" y="1931670"/>
                                    <a:ext cx="190195" cy="0"/>
                                  </a:xfrm>
                                  <a:prstGeom prst="line">
                                    <a:avLst/>
                                  </a:prstGeom>
                                </wps:spPr>
                                <wps:style>
                                  <a:lnRef idx="2">
                                    <a:schemeClr val="accent3"/>
                                  </a:lnRef>
                                  <a:fillRef idx="0">
                                    <a:schemeClr val="accent3"/>
                                  </a:fillRef>
                                  <a:effectRef idx="1">
                                    <a:schemeClr val="accent3"/>
                                  </a:effectRef>
                                  <a:fontRef idx="minor">
                                    <a:schemeClr val="tx1"/>
                                  </a:fontRef>
                                </wps:style>
                                <wps:bodyPr/>
                              </wps:wsp>
                              <wps:wsp>
                                <wps:cNvPr id="1218" name="Conector recto 1218"/>
                                <wps:cNvCnPr/>
                                <wps:spPr>
                                  <a:xfrm>
                                    <a:off x="3810" y="2442210"/>
                                    <a:ext cx="190195" cy="0"/>
                                  </a:xfrm>
                                  <a:prstGeom prst="line">
                                    <a:avLst/>
                                  </a:prstGeom>
                                </wps:spPr>
                                <wps:style>
                                  <a:lnRef idx="2">
                                    <a:schemeClr val="accent3"/>
                                  </a:lnRef>
                                  <a:fillRef idx="0">
                                    <a:schemeClr val="accent3"/>
                                  </a:fillRef>
                                  <a:effectRef idx="1">
                                    <a:schemeClr val="accent3"/>
                                  </a:effectRef>
                                  <a:fontRef idx="minor">
                                    <a:schemeClr val="tx1"/>
                                  </a:fontRef>
                                </wps:style>
                                <wps:bodyPr/>
                              </wps:wsp>
                              <wps:wsp>
                                <wps:cNvPr id="1219" name="Conector recto 1219"/>
                                <wps:cNvCnPr/>
                                <wps:spPr>
                                  <a:xfrm>
                                    <a:off x="5715" y="2870835"/>
                                    <a:ext cx="190195" cy="0"/>
                                  </a:xfrm>
                                  <a:prstGeom prst="line">
                                    <a:avLst/>
                                  </a:prstGeom>
                                </wps:spPr>
                                <wps:style>
                                  <a:lnRef idx="2">
                                    <a:schemeClr val="accent3"/>
                                  </a:lnRef>
                                  <a:fillRef idx="0">
                                    <a:schemeClr val="accent3"/>
                                  </a:fillRef>
                                  <a:effectRef idx="1">
                                    <a:schemeClr val="accent3"/>
                                  </a:effectRef>
                                  <a:fontRef idx="minor">
                                    <a:schemeClr val="tx1"/>
                                  </a:fontRef>
                                </wps:style>
                                <wps:bodyPr/>
                              </wps:wsp>
                            </wpg:grpSp>
                          </wpg:grpSp>
                        </wpg:grpSp>
                        <wpg:grpSp>
                          <wpg:cNvPr id="1221" name="Grupo 1221"/>
                          <wpg:cNvGrpSpPr/>
                          <wpg:grpSpPr>
                            <a:xfrm>
                              <a:off x="3878317" y="210936"/>
                              <a:ext cx="1241442" cy="4149932"/>
                              <a:chOff x="0" y="-9781"/>
                              <a:chExt cx="1241442" cy="4149932"/>
                            </a:xfrm>
                          </wpg:grpSpPr>
                          <wps:wsp>
                            <wps:cNvPr id="1222" name="Rectángulo redondeado 1222"/>
                            <wps:cNvSpPr/>
                            <wps:spPr>
                              <a:xfrm>
                                <a:off x="195369" y="1655379"/>
                                <a:ext cx="1038225" cy="457200"/>
                              </a:xfrm>
                              <a:prstGeom prst="roundRect">
                                <a:avLst/>
                              </a:prstGeom>
                            </wps:spPr>
                            <wps:style>
                              <a:lnRef idx="2">
                                <a:schemeClr val="accent3"/>
                              </a:lnRef>
                              <a:fillRef idx="1">
                                <a:schemeClr val="lt1"/>
                              </a:fillRef>
                              <a:effectRef idx="0">
                                <a:schemeClr val="accent3"/>
                              </a:effectRef>
                              <a:fontRef idx="minor">
                                <a:schemeClr val="dk1"/>
                              </a:fontRef>
                            </wps:style>
                            <wps:txbx>
                              <w:txbxContent>
                                <w:p w:rsidR="0010401D" w:rsidRPr="0084122C" w:rsidRDefault="0010401D" w:rsidP="006A4AAC">
                                  <w:pPr>
                                    <w:spacing w:line="276" w:lineRule="auto"/>
                                    <w:jc w:val="center"/>
                                    <w:rPr>
                                      <w:sz w:val="22"/>
                                      <w:szCs w:val="20"/>
                                    </w:rPr>
                                  </w:pPr>
                                  <w:r w:rsidRPr="0084122C">
                                    <w:rPr>
                                      <w:sz w:val="22"/>
                                      <w:szCs w:val="20"/>
                                    </w:rPr>
                                    <w:t xml:space="preserve">Olas de calor y frío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23" name="Rectángulo redondeado 1223"/>
                            <wps:cNvSpPr/>
                            <wps:spPr>
                              <a:xfrm>
                                <a:off x="195369" y="220717"/>
                                <a:ext cx="1036955" cy="259080"/>
                              </a:xfrm>
                              <a:prstGeom prst="roundRect">
                                <a:avLst/>
                              </a:prstGeom>
                            </wps:spPr>
                            <wps:style>
                              <a:lnRef idx="2">
                                <a:schemeClr val="accent3"/>
                              </a:lnRef>
                              <a:fillRef idx="1">
                                <a:schemeClr val="lt1"/>
                              </a:fillRef>
                              <a:effectRef idx="0">
                                <a:schemeClr val="accent3"/>
                              </a:effectRef>
                              <a:fontRef idx="minor">
                                <a:schemeClr val="dk1"/>
                              </a:fontRef>
                            </wps:style>
                            <wps:txbx>
                              <w:txbxContent>
                                <w:p w:rsidR="0010401D" w:rsidRPr="0084122C" w:rsidRDefault="0010401D" w:rsidP="006A4AAC">
                                  <w:pPr>
                                    <w:spacing w:line="276" w:lineRule="auto"/>
                                    <w:jc w:val="center"/>
                                    <w:rPr>
                                      <w:sz w:val="22"/>
                                      <w:szCs w:val="20"/>
                                    </w:rPr>
                                  </w:pPr>
                                  <w:r w:rsidRPr="0084122C">
                                    <w:rPr>
                                      <w:sz w:val="22"/>
                                      <w:szCs w:val="20"/>
                                    </w:rPr>
                                    <w:t xml:space="preserve">Inundaciones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24" name="Rectángulo redondeado 1224"/>
                            <wps:cNvSpPr/>
                            <wps:spPr>
                              <a:xfrm>
                                <a:off x="195369" y="1229710"/>
                                <a:ext cx="1043305" cy="281305"/>
                              </a:xfrm>
                              <a:prstGeom prst="roundRect">
                                <a:avLst/>
                              </a:prstGeom>
                            </wps:spPr>
                            <wps:style>
                              <a:lnRef idx="2">
                                <a:schemeClr val="accent3"/>
                              </a:lnRef>
                              <a:fillRef idx="1">
                                <a:schemeClr val="lt1"/>
                              </a:fillRef>
                              <a:effectRef idx="0">
                                <a:schemeClr val="accent3"/>
                              </a:effectRef>
                              <a:fontRef idx="minor">
                                <a:schemeClr val="dk1"/>
                              </a:fontRef>
                            </wps:style>
                            <wps:txbx>
                              <w:txbxContent>
                                <w:p w:rsidR="0010401D" w:rsidRPr="0084122C" w:rsidRDefault="0010401D" w:rsidP="006A4AAC">
                                  <w:pPr>
                                    <w:spacing w:line="276" w:lineRule="auto"/>
                                    <w:jc w:val="center"/>
                                    <w:rPr>
                                      <w:sz w:val="22"/>
                                      <w:szCs w:val="20"/>
                                    </w:rPr>
                                  </w:pPr>
                                  <w:r w:rsidRPr="0084122C">
                                    <w:rPr>
                                      <w:sz w:val="22"/>
                                      <w:szCs w:val="20"/>
                                    </w:rPr>
                                    <w:t xml:space="preserve">Sequías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25" name="Rectángulo redondeado 1225"/>
                            <wps:cNvSpPr/>
                            <wps:spPr>
                              <a:xfrm>
                                <a:off x="195369" y="630621"/>
                                <a:ext cx="1044054" cy="449885"/>
                              </a:xfrm>
                              <a:prstGeom prst="roundRect">
                                <a:avLst/>
                              </a:prstGeom>
                            </wps:spPr>
                            <wps:style>
                              <a:lnRef idx="2">
                                <a:schemeClr val="accent3"/>
                              </a:lnRef>
                              <a:fillRef idx="1">
                                <a:schemeClr val="lt1"/>
                              </a:fillRef>
                              <a:effectRef idx="0">
                                <a:schemeClr val="accent3"/>
                              </a:effectRef>
                              <a:fontRef idx="minor">
                                <a:schemeClr val="dk1"/>
                              </a:fontRef>
                            </wps:style>
                            <wps:txbx>
                              <w:txbxContent>
                                <w:p w:rsidR="0010401D" w:rsidRPr="0084122C" w:rsidRDefault="0010401D" w:rsidP="006A4AAC">
                                  <w:pPr>
                                    <w:spacing w:line="276" w:lineRule="auto"/>
                                    <w:jc w:val="center"/>
                                    <w:rPr>
                                      <w:sz w:val="22"/>
                                      <w:szCs w:val="20"/>
                                    </w:rPr>
                                  </w:pPr>
                                  <w:r w:rsidRPr="0084122C">
                                    <w:rPr>
                                      <w:sz w:val="22"/>
                                      <w:szCs w:val="20"/>
                                    </w:rPr>
                                    <w:t xml:space="preserve">Lluvias intensas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26" name="Rectángulo redondeado 1226"/>
                            <wps:cNvSpPr/>
                            <wps:spPr>
                              <a:xfrm>
                                <a:off x="195369" y="2254469"/>
                                <a:ext cx="1042035" cy="277495"/>
                              </a:xfrm>
                              <a:prstGeom prst="roundRect">
                                <a:avLst/>
                              </a:prstGeom>
                            </wps:spPr>
                            <wps:style>
                              <a:lnRef idx="2">
                                <a:schemeClr val="accent3"/>
                              </a:lnRef>
                              <a:fillRef idx="1">
                                <a:schemeClr val="lt1"/>
                              </a:fillRef>
                              <a:effectRef idx="0">
                                <a:schemeClr val="accent3"/>
                              </a:effectRef>
                              <a:fontRef idx="minor">
                                <a:schemeClr val="dk1"/>
                              </a:fontRef>
                            </wps:style>
                            <wps:txbx>
                              <w:txbxContent>
                                <w:p w:rsidR="0010401D" w:rsidRPr="0084122C" w:rsidRDefault="0010401D" w:rsidP="006A4AAC">
                                  <w:pPr>
                                    <w:spacing w:line="276" w:lineRule="auto"/>
                                    <w:jc w:val="center"/>
                                    <w:rPr>
                                      <w:sz w:val="22"/>
                                      <w:szCs w:val="20"/>
                                    </w:rPr>
                                  </w:pPr>
                                  <w:r w:rsidRPr="0084122C">
                                    <w:rPr>
                                      <w:sz w:val="22"/>
                                      <w:szCs w:val="20"/>
                                    </w:rPr>
                                    <w:t xml:space="preserve">Granizadas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27" name="Rectángulo redondeado 1227"/>
                            <wps:cNvSpPr/>
                            <wps:spPr>
                              <a:xfrm>
                                <a:off x="195369" y="2680138"/>
                                <a:ext cx="1046073" cy="252375"/>
                              </a:xfrm>
                              <a:prstGeom prst="roundRect">
                                <a:avLst/>
                              </a:prstGeom>
                            </wps:spPr>
                            <wps:style>
                              <a:lnRef idx="2">
                                <a:schemeClr val="accent3"/>
                              </a:lnRef>
                              <a:fillRef idx="1">
                                <a:schemeClr val="lt1"/>
                              </a:fillRef>
                              <a:effectRef idx="0">
                                <a:schemeClr val="accent3"/>
                              </a:effectRef>
                              <a:fontRef idx="minor">
                                <a:schemeClr val="dk1"/>
                              </a:fontRef>
                            </wps:style>
                            <wps:txbx>
                              <w:txbxContent>
                                <w:p w:rsidR="0010401D" w:rsidRPr="0084122C" w:rsidRDefault="0010401D" w:rsidP="006A4AAC">
                                  <w:pPr>
                                    <w:spacing w:line="276" w:lineRule="auto"/>
                                    <w:jc w:val="center"/>
                                    <w:rPr>
                                      <w:sz w:val="22"/>
                                      <w:szCs w:val="20"/>
                                    </w:rPr>
                                  </w:pPr>
                                  <w:r w:rsidRPr="0084122C">
                                    <w:rPr>
                                      <w:sz w:val="22"/>
                                      <w:szCs w:val="20"/>
                                    </w:rPr>
                                    <w:t xml:space="preserve">Erosión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28" name="Rectángulo redondeado 1228"/>
                            <wps:cNvSpPr/>
                            <wps:spPr>
                              <a:xfrm>
                                <a:off x="195369" y="3074276"/>
                                <a:ext cx="1038758" cy="471830"/>
                              </a:xfrm>
                              <a:prstGeom prst="roundRect">
                                <a:avLst/>
                              </a:prstGeom>
                            </wps:spPr>
                            <wps:style>
                              <a:lnRef idx="2">
                                <a:schemeClr val="accent3"/>
                              </a:lnRef>
                              <a:fillRef idx="1">
                                <a:schemeClr val="lt1"/>
                              </a:fillRef>
                              <a:effectRef idx="0">
                                <a:schemeClr val="accent3"/>
                              </a:effectRef>
                              <a:fontRef idx="minor">
                                <a:schemeClr val="dk1"/>
                              </a:fontRef>
                            </wps:style>
                            <wps:txbx>
                              <w:txbxContent>
                                <w:p w:rsidR="0010401D" w:rsidRPr="0084122C" w:rsidRDefault="0010401D" w:rsidP="006A4AAC">
                                  <w:pPr>
                                    <w:spacing w:line="276" w:lineRule="auto"/>
                                    <w:jc w:val="center"/>
                                    <w:rPr>
                                      <w:sz w:val="22"/>
                                      <w:szCs w:val="20"/>
                                    </w:rPr>
                                  </w:pPr>
                                  <w:r w:rsidRPr="0084122C">
                                    <w:rPr>
                                      <w:sz w:val="22"/>
                                      <w:szCs w:val="20"/>
                                    </w:rPr>
                                    <w:t xml:space="preserve">Incendios Forestales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29" name="Rectángulo redondeado 1229"/>
                            <wps:cNvSpPr/>
                            <wps:spPr>
                              <a:xfrm>
                                <a:off x="195370" y="3704897"/>
                                <a:ext cx="1045845" cy="435254"/>
                              </a:xfrm>
                              <a:prstGeom prst="roundRect">
                                <a:avLst/>
                              </a:prstGeom>
                            </wps:spPr>
                            <wps:style>
                              <a:lnRef idx="2">
                                <a:schemeClr val="accent3"/>
                              </a:lnRef>
                              <a:fillRef idx="1">
                                <a:schemeClr val="lt1"/>
                              </a:fillRef>
                              <a:effectRef idx="0">
                                <a:schemeClr val="accent3"/>
                              </a:effectRef>
                              <a:fontRef idx="minor">
                                <a:schemeClr val="dk1"/>
                              </a:fontRef>
                            </wps:style>
                            <wps:txbx>
                              <w:txbxContent>
                                <w:p w:rsidR="0010401D" w:rsidRPr="0084122C" w:rsidRDefault="0010401D" w:rsidP="006A4AAC">
                                  <w:pPr>
                                    <w:spacing w:line="276" w:lineRule="auto"/>
                                    <w:jc w:val="center"/>
                                    <w:rPr>
                                      <w:sz w:val="22"/>
                                      <w:szCs w:val="20"/>
                                    </w:rPr>
                                  </w:pPr>
                                  <w:r w:rsidRPr="0084122C">
                                    <w:rPr>
                                      <w:sz w:val="22"/>
                                      <w:szCs w:val="20"/>
                                    </w:rPr>
                                    <w:t xml:space="preserve">Fenómeno El niño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230" name="Grupo 1230"/>
                            <wpg:cNvGrpSpPr/>
                            <wpg:grpSpPr>
                              <a:xfrm>
                                <a:off x="0" y="-9781"/>
                                <a:ext cx="194005" cy="3935986"/>
                                <a:chOff x="0" y="-9781"/>
                                <a:chExt cx="194005" cy="3935986"/>
                              </a:xfrm>
                            </wpg:grpSpPr>
                            <wps:wsp>
                              <wps:cNvPr id="1231" name="Conector recto 1231"/>
                              <wps:cNvCnPr/>
                              <wps:spPr>
                                <a:xfrm>
                                  <a:off x="5715" y="-9781"/>
                                  <a:ext cx="0" cy="3924520"/>
                                </a:xfrm>
                                <a:prstGeom prst="line">
                                  <a:avLst/>
                                </a:prstGeom>
                              </wps:spPr>
                              <wps:style>
                                <a:lnRef idx="2">
                                  <a:schemeClr val="accent3"/>
                                </a:lnRef>
                                <a:fillRef idx="0">
                                  <a:schemeClr val="accent3"/>
                                </a:fillRef>
                                <a:effectRef idx="1">
                                  <a:schemeClr val="accent3"/>
                                </a:effectRef>
                                <a:fontRef idx="minor">
                                  <a:schemeClr val="tx1"/>
                                </a:fontRef>
                              </wps:style>
                              <wps:bodyPr/>
                            </wps:wsp>
                            <wps:wsp>
                              <wps:cNvPr id="1232" name="Conector recto 1232"/>
                              <wps:cNvCnPr/>
                              <wps:spPr>
                                <a:xfrm>
                                  <a:off x="0" y="853440"/>
                                  <a:ext cx="190195" cy="0"/>
                                </a:xfrm>
                                <a:prstGeom prst="line">
                                  <a:avLst/>
                                </a:prstGeom>
                              </wps:spPr>
                              <wps:style>
                                <a:lnRef idx="2">
                                  <a:schemeClr val="accent3"/>
                                </a:lnRef>
                                <a:fillRef idx="0">
                                  <a:schemeClr val="accent3"/>
                                </a:fillRef>
                                <a:effectRef idx="1">
                                  <a:schemeClr val="accent3"/>
                                </a:effectRef>
                                <a:fontRef idx="minor">
                                  <a:schemeClr val="tx1"/>
                                </a:fontRef>
                              </wps:style>
                              <wps:bodyPr/>
                            </wps:wsp>
                            <wps:wsp>
                              <wps:cNvPr id="1233" name="Conector recto 1233"/>
                              <wps:cNvCnPr/>
                              <wps:spPr>
                                <a:xfrm>
                                  <a:off x="1905" y="346710"/>
                                  <a:ext cx="190195" cy="0"/>
                                </a:xfrm>
                                <a:prstGeom prst="line">
                                  <a:avLst/>
                                </a:prstGeom>
                              </wps:spPr>
                              <wps:style>
                                <a:lnRef idx="2">
                                  <a:schemeClr val="accent3"/>
                                </a:lnRef>
                                <a:fillRef idx="0">
                                  <a:schemeClr val="accent3"/>
                                </a:fillRef>
                                <a:effectRef idx="1">
                                  <a:schemeClr val="accent3"/>
                                </a:effectRef>
                                <a:fontRef idx="minor">
                                  <a:schemeClr val="tx1"/>
                                </a:fontRef>
                              </wps:style>
                              <wps:bodyPr/>
                            </wps:wsp>
                            <wps:wsp>
                              <wps:cNvPr id="1234" name="Conector recto 1234"/>
                              <wps:cNvCnPr/>
                              <wps:spPr>
                                <a:xfrm>
                                  <a:off x="3810" y="1365885"/>
                                  <a:ext cx="190195" cy="0"/>
                                </a:xfrm>
                                <a:prstGeom prst="line">
                                  <a:avLst/>
                                </a:prstGeom>
                              </wps:spPr>
                              <wps:style>
                                <a:lnRef idx="2">
                                  <a:schemeClr val="accent3"/>
                                </a:lnRef>
                                <a:fillRef idx="0">
                                  <a:schemeClr val="accent3"/>
                                </a:fillRef>
                                <a:effectRef idx="1">
                                  <a:schemeClr val="accent3"/>
                                </a:effectRef>
                                <a:fontRef idx="minor">
                                  <a:schemeClr val="tx1"/>
                                </a:fontRef>
                              </wps:style>
                              <wps:bodyPr/>
                            </wps:wsp>
                            <wps:wsp>
                              <wps:cNvPr id="1235" name="Conector recto 1235"/>
                              <wps:cNvCnPr/>
                              <wps:spPr>
                                <a:xfrm>
                                  <a:off x="0" y="1887855"/>
                                  <a:ext cx="189865" cy="0"/>
                                </a:xfrm>
                                <a:prstGeom prst="line">
                                  <a:avLst/>
                                </a:prstGeom>
                              </wps:spPr>
                              <wps:style>
                                <a:lnRef idx="2">
                                  <a:schemeClr val="accent3"/>
                                </a:lnRef>
                                <a:fillRef idx="0">
                                  <a:schemeClr val="accent3"/>
                                </a:fillRef>
                                <a:effectRef idx="1">
                                  <a:schemeClr val="accent3"/>
                                </a:effectRef>
                                <a:fontRef idx="minor">
                                  <a:schemeClr val="tx1"/>
                                </a:fontRef>
                              </wps:style>
                              <wps:bodyPr/>
                            </wps:wsp>
                            <wps:wsp>
                              <wps:cNvPr id="1236" name="Conector recto 1236"/>
                              <wps:cNvCnPr/>
                              <wps:spPr>
                                <a:xfrm>
                                  <a:off x="3810" y="2392680"/>
                                  <a:ext cx="189865" cy="0"/>
                                </a:xfrm>
                                <a:prstGeom prst="line">
                                  <a:avLst/>
                                </a:prstGeom>
                              </wps:spPr>
                              <wps:style>
                                <a:lnRef idx="2">
                                  <a:schemeClr val="accent3"/>
                                </a:lnRef>
                                <a:fillRef idx="0">
                                  <a:schemeClr val="accent3"/>
                                </a:fillRef>
                                <a:effectRef idx="1">
                                  <a:schemeClr val="accent3"/>
                                </a:effectRef>
                                <a:fontRef idx="minor">
                                  <a:schemeClr val="tx1"/>
                                </a:fontRef>
                              </wps:style>
                              <wps:bodyPr/>
                            </wps:wsp>
                            <wps:wsp>
                              <wps:cNvPr id="1237" name="Conector recto 1237"/>
                              <wps:cNvCnPr/>
                              <wps:spPr>
                                <a:xfrm>
                                  <a:off x="3810" y="2802255"/>
                                  <a:ext cx="189865" cy="0"/>
                                </a:xfrm>
                                <a:prstGeom prst="line">
                                  <a:avLst/>
                                </a:prstGeom>
                              </wps:spPr>
                              <wps:style>
                                <a:lnRef idx="2">
                                  <a:schemeClr val="accent3"/>
                                </a:lnRef>
                                <a:fillRef idx="0">
                                  <a:schemeClr val="accent3"/>
                                </a:fillRef>
                                <a:effectRef idx="1">
                                  <a:schemeClr val="accent3"/>
                                </a:effectRef>
                                <a:fontRef idx="minor">
                                  <a:schemeClr val="tx1"/>
                                </a:fontRef>
                              </wps:style>
                              <wps:bodyPr/>
                            </wps:wsp>
                            <wps:wsp>
                              <wps:cNvPr id="1238" name="Conector recto 1238"/>
                              <wps:cNvCnPr/>
                              <wps:spPr>
                                <a:xfrm>
                                  <a:off x="3810" y="3320415"/>
                                  <a:ext cx="189865" cy="0"/>
                                </a:xfrm>
                                <a:prstGeom prst="line">
                                  <a:avLst/>
                                </a:prstGeom>
                              </wps:spPr>
                              <wps:style>
                                <a:lnRef idx="2">
                                  <a:schemeClr val="accent3"/>
                                </a:lnRef>
                                <a:fillRef idx="0">
                                  <a:schemeClr val="accent3"/>
                                </a:fillRef>
                                <a:effectRef idx="1">
                                  <a:schemeClr val="accent3"/>
                                </a:effectRef>
                                <a:fontRef idx="minor">
                                  <a:schemeClr val="tx1"/>
                                </a:fontRef>
                              </wps:style>
                              <wps:bodyPr/>
                            </wps:wsp>
                            <wps:wsp>
                              <wps:cNvPr id="1239" name="Conector recto 1239"/>
                              <wps:cNvCnPr/>
                              <wps:spPr>
                                <a:xfrm>
                                  <a:off x="3810" y="3926205"/>
                                  <a:ext cx="189865" cy="0"/>
                                </a:xfrm>
                                <a:prstGeom prst="line">
                                  <a:avLst/>
                                </a:prstGeom>
                              </wps:spPr>
                              <wps:style>
                                <a:lnRef idx="2">
                                  <a:schemeClr val="accent3"/>
                                </a:lnRef>
                                <a:fillRef idx="0">
                                  <a:schemeClr val="accent3"/>
                                </a:fillRef>
                                <a:effectRef idx="1">
                                  <a:schemeClr val="accent3"/>
                                </a:effectRef>
                                <a:fontRef idx="minor">
                                  <a:schemeClr val="tx1"/>
                                </a:fontRef>
                              </wps:style>
                              <wps:bodyPr/>
                            </wps:wsp>
                          </wpg:grpSp>
                        </wpg:grpSp>
                      </wpg:grpSp>
                    </wpg:wgp>
                  </a:graphicData>
                </a:graphic>
                <wp14:sizeRelH relativeFrom="margin">
                  <wp14:pctWidth>0</wp14:pctWidth>
                </wp14:sizeRelH>
                <wp14:sizeRelV relativeFrom="margin">
                  <wp14:pctHeight>0</wp14:pctHeight>
                </wp14:sizeRelV>
              </wp:anchor>
            </w:drawing>
          </mc:Choice>
          <mc:Fallback>
            <w:pict>
              <v:group w14:anchorId="568539C9" id="Grupo 1182" o:spid="_x0000_s1027" style="position:absolute;left:0;text-align:left;margin-left:2.55pt;margin-top:28pt;width:433.15pt;height:569.95pt;z-index:251693056;mso-width-relative:margin;mso-height-relative:margin" coordsize="55012,642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">
                <v:group id="Grupo 1183" o:spid="_x0000_s1028" style="position:absolute;width:55012;height:22702" coordsize="55012,227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">
                  <v:roundrect id="Rectángulo redondeado 1184" o:spid="_x0000_s1029" style="position:absolute;left:15134;width:24892;height:885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" fillcolor="#f2f2f2 [3052]" strokecolor="#a5a5a5 [3206]" strokeweight="1pt">
                    <v:stroke joinstyle="miter"/>
                    <v:textbox>
                      <w:txbxContent>
                        <w:p w:rsidR="0010401D" w:rsidRPr="00CF158D" w:rsidRDefault="0010401D" w:rsidP="006A4AAC">
                          <w:pPr>
                            <w:jc w:val="center"/>
                            <w:rPr>
                              <w:b/>
                            </w:rPr>
                          </w:pPr>
                          <w:r w:rsidRPr="00CF158D">
                            <w:rPr>
                              <w:b/>
                            </w:rPr>
                            <w:t>PELIGRO</w:t>
                          </w:r>
                          <w:r>
                            <w:rPr>
                              <w:b/>
                            </w:rPr>
                            <w:t>S</w:t>
                          </w:r>
                          <w:r w:rsidRPr="00CF158D">
                            <w:rPr>
                              <w:b/>
                            </w:rPr>
                            <w:t xml:space="preserve"> GENERADOS POR FENÓMENOS DE ORIGEN NATURAL </w:t>
                          </w:r>
                        </w:p>
                      </w:txbxContent>
                    </v:textbox>
                  </v:roundrect>
                  <v:roundrect id="Rectángulo redondeado 1185" o:spid="_x0000_s1030" style="position:absolute;top:13558;width:16020;height:711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" fillcolor="white [3201]" strokecolor="#a5a5a5 [3206]" strokeweight="1pt">
                    <v:stroke joinstyle="miter"/>
                    <v:textbox>
                      <w:txbxContent>
                        <w:p w:rsidR="0010401D" w:rsidRPr="00CF158D" w:rsidRDefault="0010401D" w:rsidP="006A4AAC">
                          <w:pPr>
                            <w:spacing w:line="276" w:lineRule="auto"/>
                            <w:jc w:val="center"/>
                            <w:rPr>
                              <w:b/>
                              <w:sz w:val="22"/>
                              <w:szCs w:val="22"/>
                            </w:rPr>
                          </w:pPr>
                          <w:r w:rsidRPr="00CF158D">
                            <w:rPr>
                              <w:b/>
                              <w:sz w:val="22"/>
                              <w:szCs w:val="22"/>
                            </w:rPr>
                            <w:t xml:space="preserve">Peligros Generados por Fenómenos de Geodinámica Interna </w:t>
                          </w:r>
                        </w:p>
                      </w:txbxContent>
                    </v:textbox>
                  </v:roundrect>
                  <v:roundrect id="Rectángulo redondeado 1186" o:spid="_x0000_s1031" style="position:absolute;left:19549;top:13558;width:16014;height:711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" fillcolor="white [3201]" strokecolor="#a5a5a5 [3206]" strokeweight="1pt">
                    <v:stroke joinstyle="miter"/>
                    <v:textbox>
                      <w:txbxContent>
                        <w:p w:rsidR="0010401D" w:rsidRPr="00CF158D" w:rsidRDefault="0010401D" w:rsidP="006A4AAC">
                          <w:pPr>
                            <w:spacing w:line="276" w:lineRule="auto"/>
                            <w:jc w:val="center"/>
                            <w:rPr>
                              <w:b/>
                              <w:sz w:val="22"/>
                              <w:szCs w:val="22"/>
                            </w:rPr>
                          </w:pPr>
                          <w:r w:rsidRPr="00CF158D">
                            <w:rPr>
                              <w:b/>
                              <w:sz w:val="22"/>
                              <w:szCs w:val="22"/>
                            </w:rPr>
                            <w:t>Peligros Generados por Fenómenos de Geodinámica Externa</w:t>
                          </w:r>
                        </w:p>
                      </w:txbxContent>
                    </v:textbox>
                  </v:roundrect>
                  <v:roundrect id="Rectángulo redondeado 1187" o:spid="_x0000_s1032" style="position:absolute;left:38940;top:13558;width:16072;height:914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" fillcolor="white [3201]" strokecolor="#a5a5a5 [3206]" strokeweight="1pt">
                    <v:stroke joinstyle="miter"/>
                    <v:textbox>
                      <w:txbxContent>
                        <w:p w:rsidR="0010401D" w:rsidRPr="00CF158D" w:rsidRDefault="0010401D" w:rsidP="006A4AAC">
                          <w:pPr>
                            <w:spacing w:line="276" w:lineRule="auto"/>
                            <w:jc w:val="center"/>
                            <w:rPr>
                              <w:b/>
                              <w:sz w:val="22"/>
                              <w:szCs w:val="22"/>
                            </w:rPr>
                          </w:pPr>
                          <w:r w:rsidRPr="00CF158D">
                            <w:rPr>
                              <w:b/>
                              <w:sz w:val="22"/>
                              <w:szCs w:val="22"/>
                            </w:rPr>
                            <w:t>Peligros Generados por Fenómenos Hidrometeorológicos y Oceanográficos</w:t>
                          </w:r>
                        </w:p>
                      </w:txbxContent>
                    </v:textbox>
                  </v:roundrect>
                  <v:group id="Grupo 1188" o:spid="_x0000_s1033" style="position:absolute;left:7882;top:8986;width:38999;height:4621" coordsize="38998,46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">
                    <v:line id="Conector recto 1189" o:spid="_x0000_s1034" style="position:absolute;visibility:visible;mso-wrap-style:square" from="0,2745" to="38998,27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" strokecolor="#a5a5a5 [3206]" strokeweight="1pt">
                      <v:stroke joinstyle="miter"/>
                    </v:line>
                    <v:line id="Conector recto 1190" o:spid="_x0000_s1035" style="position:absolute;visibility:visible;mso-wrap-style:square" from="0,2722" to="0,45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" strokecolor="#a5a5a5 [3206]" strokeweight="1pt">
                      <v:stroke joinstyle="miter"/>
                    </v:line>
                    <v:line id="Conector recto 1191" o:spid="_x0000_s1036" style="position:absolute;visibility:visible;mso-wrap-style:square" from="38981,2722" to="38981,46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" strokecolor="#a5a5a5 [3206]" strokeweight="1pt">
                      <v:stroke joinstyle="miter"/>
                    </v:line>
                    <v:line id="Conector recto 1192" o:spid="_x0000_s1037" style="position:absolute;visibility:visible;mso-wrap-style:square" from="19626,0" to="19626,46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" strokecolor="#a5a5a5 [3206]" strokeweight="1pt">
                      <v:stroke joinstyle="miter"/>
                    </v:line>
                  </v:group>
                </v:group>
                <v:group id="Grupo 1193" o:spid="_x0000_s1038" style="position:absolute;left:1891;top:20652;width:51198;height:43609" coordsize="51197,436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">
                  <v:group id="Grupo 1194" o:spid="_x0000_s1039" style="position:absolute;width:32799;height:31512" coordsize="32799,315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">
                    <v:group id="Grupo 1195" o:spid="_x0000_s1040" style="position:absolute;top:157;width:11138;height:15862" coordsize="11138,158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">
                      <v:roundrect id="Rectángulo redondeado 1196" o:spid="_x0000_s1041" style="position:absolute;left:1891;top:2205;width:9247;height:279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" fillcolor="white [3201]" strokecolor="#a5a5a5 [3206]" strokeweight="1pt">
                        <v:stroke joinstyle="miter"/>
                        <v:textbox>
                          <w:txbxContent>
                            <w:p w:rsidR="0010401D" w:rsidRPr="0084122C" w:rsidRDefault="0010401D" w:rsidP="006A4AAC">
                              <w:pPr>
                                <w:spacing w:line="276" w:lineRule="auto"/>
                                <w:jc w:val="center"/>
                                <w:rPr>
                                  <w:sz w:val="22"/>
                                  <w:szCs w:val="20"/>
                                </w:rPr>
                              </w:pPr>
                              <w:r w:rsidRPr="0014404D">
                                <w:rPr>
                                  <w:szCs w:val="20"/>
                                </w:rPr>
                                <w:t>Sismos</w:t>
                              </w:r>
                              <w:r w:rsidRPr="0084122C">
                                <w:rPr>
                                  <w:sz w:val="22"/>
                                  <w:szCs w:val="20"/>
                                </w:rPr>
                                <w:t xml:space="preserve"> </w:t>
                              </w:r>
                            </w:p>
                          </w:txbxContent>
                        </v:textbox>
                      </v:roundrect>
                      <v:roundrect id="Rectángulo redondeado 1197" o:spid="_x0000_s1042" style="position:absolute;left:1886;top:6618;width:9252;height:495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" fillcolor="white [3201]" strokecolor="#a5a5a5 [3206]" strokeweight="1pt">
                        <v:stroke joinstyle="miter"/>
                        <v:textbox>
                          <w:txbxContent>
                            <w:p w:rsidR="0010401D" w:rsidRPr="0084122C" w:rsidRDefault="0010401D" w:rsidP="006A4AAC">
                              <w:pPr>
                                <w:spacing w:line="276" w:lineRule="auto"/>
                                <w:jc w:val="center"/>
                                <w:rPr>
                                  <w:sz w:val="22"/>
                                  <w:szCs w:val="20"/>
                                </w:rPr>
                              </w:pPr>
                              <w:r w:rsidRPr="0084122C">
                                <w:rPr>
                                  <w:sz w:val="22"/>
                                  <w:szCs w:val="20"/>
                                </w:rPr>
                                <w:t xml:space="preserve">Tsunamis o Maremotos </w:t>
                              </w:r>
                            </w:p>
                          </w:txbxContent>
                        </v:textbox>
                      </v:roundrect>
                      <v:roundrect id="Rectángulo redondeado 1198" o:spid="_x0000_s1043" style="position:absolute;left:1891;top:13068;width:9247;height:279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" fillcolor="white [3201]" strokecolor="#a5a5a5 [3206]" strokeweight="1pt">
                        <v:stroke joinstyle="miter"/>
                        <v:textbox>
                          <w:txbxContent>
                            <w:p w:rsidR="0010401D" w:rsidRPr="0084122C" w:rsidRDefault="0010401D" w:rsidP="006A4AAC">
                              <w:pPr>
                                <w:spacing w:line="276" w:lineRule="auto"/>
                                <w:jc w:val="center"/>
                                <w:rPr>
                                  <w:sz w:val="22"/>
                                  <w:szCs w:val="20"/>
                                </w:rPr>
                              </w:pPr>
                              <w:r w:rsidRPr="0084122C">
                                <w:rPr>
                                  <w:sz w:val="22"/>
                                  <w:szCs w:val="20"/>
                                </w:rPr>
                                <w:t>Vulcanismo</w:t>
                              </w:r>
                            </w:p>
                          </w:txbxContent>
                        </v:textbox>
                      </v:roundrect>
                      <v:group id="Grupo 1199" o:spid="_x0000_s1044" style="position:absolute;width:1901;height:14458" coordsize="1901,144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">
                        <v:line id="Conector recto 1200" o:spid="_x0000_s1045" style="position:absolute;visibility:visible;mso-wrap-style:square" from="19,0" to="19,144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" strokecolor="#a5a5a5 [3206]" strokeweight="1pt">
                          <v:stroke joinstyle="miter"/>
                        </v:line>
                        <v:line id="Conector recto 1201" o:spid="_x0000_s1046" style="position:absolute;visibility:visible;mso-wrap-style:square" from="0,3695" to="1901,36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" strokecolor="#a5a5a5 [3206]" strokeweight="1pt">
                          <v:stroke joinstyle="miter"/>
                        </v:line>
                        <v:line id="Conector recto 1202" o:spid="_x0000_s1047" style="position:absolute;visibility:visible;mso-wrap-style:square" from="38,9105" to="1866,91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" strokecolor="#a5a5a5 [3206]" strokeweight="1pt">
                          <v:stroke joinstyle="miter"/>
                        </v:line>
                        <v:line id="Conector recto 1203" o:spid="_x0000_s1048" style="position:absolute;visibility:visible;mso-wrap-style:square" from="38,14439" to="1866,144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" strokecolor="#a5a5a5 [3206]" strokeweight="1pt">
                          <v:stroke joinstyle="miter"/>
                        </v:line>
                      </v:group>
                    </v:group>
                    <v:group id="Grupo 1204" o:spid="_x0000_s1049" style="position:absolute;left:19549;width:13250;height:31512" coordsize="13250,315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">
                      <v:roundrect id="Rectángulo redondeado 1205" o:spid="_x0000_s1050" style="position:absolute;left:1973;top:2361;width:11277;height:279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" fillcolor="white [3201]" strokecolor="#a5a5a5 [3206]" strokeweight="1pt">
                        <v:stroke joinstyle="miter"/>
                        <v:textbox>
                          <w:txbxContent>
                            <w:p w:rsidR="0010401D" w:rsidRPr="0084122C" w:rsidRDefault="0010401D" w:rsidP="006A4AAC">
                              <w:pPr>
                                <w:spacing w:line="276" w:lineRule="auto"/>
                                <w:jc w:val="center"/>
                                <w:rPr>
                                  <w:sz w:val="22"/>
                                  <w:szCs w:val="20"/>
                                </w:rPr>
                              </w:pPr>
                              <w:r w:rsidRPr="00516322">
                                <w:rPr>
                                  <w:sz w:val="22"/>
                                  <w:szCs w:val="20"/>
                                </w:rPr>
                                <w:t>Deslizamiento</w:t>
                              </w:r>
                              <w:r>
                                <w:rPr>
                                  <w:sz w:val="22"/>
                                  <w:szCs w:val="20"/>
                                </w:rPr>
                                <w:t>s</w:t>
                              </w:r>
                              <w:r w:rsidRPr="00516322">
                                <w:rPr>
                                  <w:sz w:val="22"/>
                                  <w:szCs w:val="20"/>
                                </w:rPr>
                                <w:t xml:space="preserve"> </w:t>
                              </w:r>
                            </w:p>
                          </w:txbxContent>
                        </v:textbox>
                      </v:roundrect>
                      <v:roundrect id="Rectángulo redondeado 1206" o:spid="_x0000_s1051" style="position:absolute;left:1973;top:6618;width:11277;height:279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" fillcolor="white [3201]" strokecolor="#a5a5a5 [3206]" strokeweight="1pt">
                        <v:stroke joinstyle="miter"/>
                        <v:textbox>
                          <w:txbxContent>
                            <w:p w:rsidR="0010401D" w:rsidRPr="0084122C" w:rsidRDefault="0010401D" w:rsidP="006A4AAC">
                              <w:pPr>
                                <w:spacing w:line="276" w:lineRule="auto"/>
                                <w:jc w:val="center"/>
                                <w:rPr>
                                  <w:sz w:val="22"/>
                                  <w:szCs w:val="20"/>
                                </w:rPr>
                              </w:pPr>
                              <w:r w:rsidRPr="0084122C">
                                <w:rPr>
                                  <w:sz w:val="22"/>
                                  <w:szCs w:val="20"/>
                                </w:rPr>
                                <w:t>Volcamiento</w:t>
                              </w:r>
                            </w:p>
                          </w:txbxContent>
                        </v:textbox>
                      </v:roundrect>
                      <v:roundrect id="Rectángulo redondeado 1207" o:spid="_x0000_s1052" style="position:absolute;left:1973;top:11974;width:11277;height:272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" fillcolor="white [3201]" strokecolor="#a5a5a5 [3206]" strokeweight="1pt">
                        <v:stroke joinstyle="miter"/>
                        <v:textbox>
                          <w:txbxContent>
                            <w:p w:rsidR="0010401D" w:rsidRPr="0084122C" w:rsidRDefault="0010401D" w:rsidP="0084122C">
                              <w:pPr>
                                <w:spacing w:line="276" w:lineRule="auto"/>
                                <w:jc w:val="center"/>
                                <w:rPr>
                                  <w:sz w:val="22"/>
                                  <w:szCs w:val="20"/>
                                </w:rPr>
                              </w:pPr>
                              <w:r w:rsidRPr="00516322">
                                <w:rPr>
                                  <w:sz w:val="22"/>
                                  <w:szCs w:val="20"/>
                                </w:rPr>
                                <w:t>Caídas</w:t>
                              </w:r>
                              <w:r w:rsidRPr="001564ED" w:rsidDel="00CA6348">
                                <w:rPr>
                                  <w:sz w:val="22"/>
                                  <w:szCs w:val="20"/>
                                </w:rPr>
                                <w:t xml:space="preserve"> </w:t>
                              </w:r>
                            </w:p>
                          </w:txbxContent>
                        </v:textbox>
                      </v:roundrect>
                      <v:roundrect id="Rectángulo redondeado 1208" o:spid="_x0000_s1053" style="position:absolute;left:1973;top:17022;width:11277;height:453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" fillcolor="white [3201]" strokecolor="#a5a5a5 [3206]" strokeweight="1pt">
                        <v:stroke joinstyle="miter"/>
                        <v:textbox>
                          <w:txbxContent>
                            <w:p w:rsidR="0010401D" w:rsidRPr="0084122C" w:rsidRDefault="0010401D" w:rsidP="006A4AAC">
                              <w:pPr>
                                <w:spacing w:line="276" w:lineRule="auto"/>
                                <w:jc w:val="center"/>
                                <w:rPr>
                                  <w:sz w:val="22"/>
                                  <w:szCs w:val="20"/>
                                </w:rPr>
                              </w:pPr>
                              <w:r w:rsidRPr="0084122C">
                                <w:rPr>
                                  <w:sz w:val="22"/>
                                  <w:szCs w:val="20"/>
                                </w:rPr>
                                <w:t>Propagación lateral</w:t>
                              </w:r>
                            </w:p>
                          </w:txbxContent>
                        </v:textbox>
                      </v:roundrect>
                      <v:roundrect id="Rectángulo redondeado 1209" o:spid="_x0000_s1054" style="position:absolute;left:1973;top:26940;width:11277;height:457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" fillcolor="white [3201]" strokecolor="#a5a5a5 [3206]" strokeweight="1pt">
                        <v:stroke joinstyle="miter"/>
                        <v:textbox>
                          <w:txbxContent>
                            <w:p w:rsidR="0010401D" w:rsidRPr="0084122C" w:rsidRDefault="0010401D" w:rsidP="006A4AAC">
                              <w:pPr>
                                <w:spacing w:line="276" w:lineRule="auto"/>
                                <w:jc w:val="center"/>
                                <w:rPr>
                                  <w:sz w:val="22"/>
                                  <w:szCs w:val="20"/>
                                </w:rPr>
                              </w:pPr>
                              <w:r w:rsidRPr="0084122C">
                                <w:rPr>
                                  <w:sz w:val="22"/>
                                  <w:szCs w:val="20"/>
                                </w:rPr>
                                <w:t>Deformaciones Gravitacionales profundas</w:t>
                              </w:r>
                            </w:p>
                          </w:txbxContent>
                        </v:textbox>
                      </v:roundrect>
                      <v:roundrect id="Rectángulo redondeado 1210" o:spid="_x0000_s1055" style="position:absolute;left:1973;top:23169;width:11277;height:279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" fillcolor="white [3201]" strokecolor="#a5a5a5 [3206]" strokeweight="1pt">
                        <v:stroke joinstyle="miter"/>
                        <v:textbox>
                          <w:txbxContent>
                            <w:p w:rsidR="0010401D" w:rsidRPr="0084122C" w:rsidRDefault="0010401D" w:rsidP="006A4AAC">
                              <w:pPr>
                                <w:spacing w:line="276" w:lineRule="auto"/>
                                <w:jc w:val="center"/>
                                <w:rPr>
                                  <w:sz w:val="22"/>
                                  <w:szCs w:val="20"/>
                                </w:rPr>
                              </w:pPr>
                              <w:r w:rsidRPr="0084122C">
                                <w:rPr>
                                  <w:sz w:val="22"/>
                                  <w:szCs w:val="20"/>
                                </w:rPr>
                                <w:t>Flujo</w:t>
                              </w:r>
                            </w:p>
                          </w:txbxContent>
                        </v:textbox>
                      </v:roundrect>
                      <v:group id="Grupo 1212" o:spid="_x0000_s1056" style="position:absolute;width:1959;height:28708" coordsize="1959,287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">
                        <v:line id="Conector recto 1213" o:spid="_x0000_s1057" style="position:absolute;visibility:visible;mso-wrap-style:square" from="0,0" to="0,287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" strokecolor="#a5a5a5 [3206]" strokeweight="1pt">
                          <v:stroke joinstyle="miter"/>
                        </v:line>
                        <v:line id="Conector recto 1214" o:spid="_x0000_s1058" style="position:absolute;visibility:visible;mso-wrap-style:square" from="38,3714" to="1940,37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" strokecolor="#a5a5a5 [3206]" strokeweight="1pt">
                          <v:stroke joinstyle="miter"/>
                        </v:line>
                        <v:line id="Conector recto 1215" o:spid="_x0000_s1059" style="position:absolute;visibility:visible;mso-wrap-style:square" from="57,8001" to="1959,80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" strokecolor="#a5a5a5 [3206]" strokeweight="1pt">
                          <v:stroke joinstyle="miter"/>
                        </v:line>
                        <v:line id="Conector recto 1216" o:spid="_x0000_s1060" style="position:absolute;visibility:visible;mso-wrap-style:square" from="38,13201" to="1940,132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" strokecolor="#a5a5a5 [3206]" strokeweight="1pt">
                          <v:stroke joinstyle="miter"/>
                        </v:line>
                        <v:line id="Conector recto 1217" o:spid="_x0000_s1061" style="position:absolute;visibility:visible;mso-wrap-style:square" from="57,19316" to="1959,193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" strokecolor="#a5a5a5 [3206]" strokeweight="1pt">
                          <v:stroke joinstyle="miter"/>
                        </v:line>
                        <v:line id="Conector recto 1218" o:spid="_x0000_s1062" style="position:absolute;visibility:visible;mso-wrap-style:square" from="38,24422" to="1940,244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" strokecolor="#a5a5a5 [3206]" strokeweight="1pt">
                          <v:stroke joinstyle="miter"/>
                        </v:line>
                        <v:line id="Conector recto 1219" o:spid="_x0000_s1063" style="position:absolute;visibility:visible;mso-wrap-style:square" from="57,28708" to="1959,287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" strokecolor="#a5a5a5 [3206]" strokeweight="1pt">
                          <v:stroke joinstyle="miter"/>
                        </v:line>
                      </v:group>
                    </v:group>
                  </v:group>
                  <v:group id="Grupo 1221" o:spid="_x0000_s1064" style="position:absolute;left:38783;top:2109;width:12414;height:41499" coordorigin=",-97" coordsize="12414,414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">
                    <v:roundrect id="Rectángulo redondeado 1222" o:spid="_x0000_s1065" style="position:absolute;left:1953;top:16553;width:10382;height:457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" fillcolor="white [3201]" strokecolor="#a5a5a5 [3206]" strokeweight="1pt">
                      <v:stroke joinstyle="miter"/>
                      <v:textbox>
                        <w:txbxContent>
                          <w:p w:rsidR="0010401D" w:rsidRPr="0084122C" w:rsidRDefault="0010401D" w:rsidP="006A4AAC">
                            <w:pPr>
                              <w:spacing w:line="276" w:lineRule="auto"/>
                              <w:jc w:val="center"/>
                              <w:rPr>
                                <w:sz w:val="22"/>
                                <w:szCs w:val="20"/>
                              </w:rPr>
                            </w:pPr>
                            <w:r w:rsidRPr="0084122C">
                              <w:rPr>
                                <w:sz w:val="22"/>
                                <w:szCs w:val="20"/>
                              </w:rPr>
                              <w:t xml:space="preserve">Olas de calor y frío </w:t>
                            </w:r>
                          </w:p>
                        </w:txbxContent>
                      </v:textbox>
                    </v:roundrect>
                    <v:roundrect id="Rectángulo redondeado 1223" o:spid="_x0000_s1066" style="position:absolute;left:1953;top:2207;width:10370;height:259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" fillcolor="white [3201]" strokecolor="#a5a5a5 [3206]" strokeweight="1pt">
                      <v:stroke joinstyle="miter"/>
                      <v:textbox>
                        <w:txbxContent>
                          <w:p w:rsidR="0010401D" w:rsidRPr="0084122C" w:rsidRDefault="0010401D" w:rsidP="006A4AAC">
                            <w:pPr>
                              <w:spacing w:line="276" w:lineRule="auto"/>
                              <w:jc w:val="center"/>
                              <w:rPr>
                                <w:sz w:val="22"/>
                                <w:szCs w:val="20"/>
                              </w:rPr>
                            </w:pPr>
                            <w:r w:rsidRPr="0084122C">
                              <w:rPr>
                                <w:sz w:val="22"/>
                                <w:szCs w:val="20"/>
                              </w:rPr>
                              <w:t xml:space="preserve">Inundaciones </w:t>
                            </w:r>
                          </w:p>
                        </w:txbxContent>
                      </v:textbox>
                    </v:roundrect>
                    <v:roundrect id="Rectángulo redondeado 1224" o:spid="_x0000_s1067" style="position:absolute;left:1953;top:12297;width:10433;height:281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" fillcolor="white [3201]" strokecolor="#a5a5a5 [3206]" strokeweight="1pt">
                      <v:stroke joinstyle="miter"/>
                      <v:textbox>
                        <w:txbxContent>
                          <w:p w:rsidR="0010401D" w:rsidRPr="0084122C" w:rsidRDefault="0010401D" w:rsidP="006A4AAC">
                            <w:pPr>
                              <w:spacing w:line="276" w:lineRule="auto"/>
                              <w:jc w:val="center"/>
                              <w:rPr>
                                <w:sz w:val="22"/>
                                <w:szCs w:val="20"/>
                              </w:rPr>
                            </w:pPr>
                            <w:r w:rsidRPr="0084122C">
                              <w:rPr>
                                <w:sz w:val="22"/>
                                <w:szCs w:val="20"/>
                              </w:rPr>
                              <w:t xml:space="preserve">Sequías  </w:t>
                            </w:r>
                          </w:p>
                        </w:txbxContent>
                      </v:textbox>
                    </v:roundrect>
                    <v:roundrect id="Rectángulo redondeado 1225" o:spid="_x0000_s1068" style="position:absolute;left:1953;top:6306;width:10441;height:449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" fillcolor="white [3201]" strokecolor="#a5a5a5 [3206]" strokeweight="1pt">
                      <v:stroke joinstyle="miter"/>
                      <v:textbox>
                        <w:txbxContent>
                          <w:p w:rsidR="0010401D" w:rsidRPr="0084122C" w:rsidRDefault="0010401D" w:rsidP="006A4AAC">
                            <w:pPr>
                              <w:spacing w:line="276" w:lineRule="auto"/>
                              <w:jc w:val="center"/>
                              <w:rPr>
                                <w:sz w:val="22"/>
                                <w:szCs w:val="20"/>
                              </w:rPr>
                            </w:pPr>
                            <w:r w:rsidRPr="0084122C">
                              <w:rPr>
                                <w:sz w:val="22"/>
                                <w:szCs w:val="20"/>
                              </w:rPr>
                              <w:t xml:space="preserve">Lluvias intensas </w:t>
                            </w:r>
                          </w:p>
                        </w:txbxContent>
                      </v:textbox>
                    </v:roundrect>
                    <v:roundrect id="Rectángulo redondeado 1226" o:spid="_x0000_s1069" style="position:absolute;left:1953;top:22544;width:10421;height:277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" fillcolor="white [3201]" strokecolor="#a5a5a5 [3206]" strokeweight="1pt">
                      <v:stroke joinstyle="miter"/>
                      <v:textbox>
                        <w:txbxContent>
                          <w:p w:rsidR="0010401D" w:rsidRPr="0084122C" w:rsidRDefault="0010401D" w:rsidP="006A4AAC">
                            <w:pPr>
                              <w:spacing w:line="276" w:lineRule="auto"/>
                              <w:jc w:val="center"/>
                              <w:rPr>
                                <w:sz w:val="22"/>
                                <w:szCs w:val="20"/>
                              </w:rPr>
                            </w:pPr>
                            <w:r w:rsidRPr="0084122C">
                              <w:rPr>
                                <w:sz w:val="22"/>
                                <w:szCs w:val="20"/>
                              </w:rPr>
                              <w:t xml:space="preserve">Granizadas </w:t>
                            </w:r>
                          </w:p>
                        </w:txbxContent>
                      </v:textbox>
                    </v:roundrect>
                    <v:roundrect id="Rectángulo redondeado 1227" o:spid="_x0000_s1070" style="position:absolute;left:1953;top:26801;width:10461;height:252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" fillcolor="white [3201]" strokecolor="#a5a5a5 [3206]" strokeweight="1pt">
                      <v:stroke joinstyle="miter"/>
                      <v:textbox>
                        <w:txbxContent>
                          <w:p w:rsidR="0010401D" w:rsidRPr="0084122C" w:rsidRDefault="0010401D" w:rsidP="006A4AAC">
                            <w:pPr>
                              <w:spacing w:line="276" w:lineRule="auto"/>
                              <w:jc w:val="center"/>
                              <w:rPr>
                                <w:sz w:val="22"/>
                                <w:szCs w:val="20"/>
                              </w:rPr>
                            </w:pPr>
                            <w:r w:rsidRPr="0084122C">
                              <w:rPr>
                                <w:sz w:val="22"/>
                                <w:szCs w:val="20"/>
                              </w:rPr>
                              <w:t xml:space="preserve">Erosión </w:t>
                            </w:r>
                          </w:p>
                        </w:txbxContent>
                      </v:textbox>
                    </v:roundrect>
                    <v:roundrect id="Rectángulo redondeado 1228" o:spid="_x0000_s1071" style="position:absolute;left:1953;top:30742;width:10388;height:471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" fillcolor="white [3201]" strokecolor="#a5a5a5 [3206]" strokeweight="1pt">
                      <v:stroke joinstyle="miter"/>
                      <v:textbox>
                        <w:txbxContent>
                          <w:p w:rsidR="0010401D" w:rsidRPr="0084122C" w:rsidRDefault="0010401D" w:rsidP="006A4AAC">
                            <w:pPr>
                              <w:spacing w:line="276" w:lineRule="auto"/>
                              <w:jc w:val="center"/>
                              <w:rPr>
                                <w:sz w:val="22"/>
                                <w:szCs w:val="20"/>
                              </w:rPr>
                            </w:pPr>
                            <w:r w:rsidRPr="0084122C">
                              <w:rPr>
                                <w:sz w:val="22"/>
                                <w:szCs w:val="20"/>
                              </w:rPr>
                              <w:t xml:space="preserve">Incendios Forestales  </w:t>
                            </w:r>
                          </w:p>
                        </w:txbxContent>
                      </v:textbox>
                    </v:roundrect>
                    <v:roundrect id="Rectángulo redondeado 1229" o:spid="_x0000_s1072" style="position:absolute;left:1953;top:37048;width:10459;height:435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" fillcolor="white [3201]" strokecolor="#a5a5a5 [3206]" strokeweight="1pt">
                      <v:stroke joinstyle="miter"/>
                      <v:textbox>
                        <w:txbxContent>
                          <w:p w:rsidR="0010401D" w:rsidRPr="0084122C" w:rsidRDefault="0010401D" w:rsidP="006A4AAC">
                            <w:pPr>
                              <w:spacing w:line="276" w:lineRule="auto"/>
                              <w:jc w:val="center"/>
                              <w:rPr>
                                <w:sz w:val="22"/>
                                <w:szCs w:val="20"/>
                              </w:rPr>
                            </w:pPr>
                            <w:r w:rsidRPr="0084122C">
                              <w:rPr>
                                <w:sz w:val="22"/>
                                <w:szCs w:val="20"/>
                              </w:rPr>
                              <w:t xml:space="preserve">Fenómeno El niño  </w:t>
                            </w:r>
                          </w:p>
                        </w:txbxContent>
                      </v:textbox>
                    </v:roundrect>
                    <v:group id="Grupo 1230" o:spid="_x0000_s1073" style="position:absolute;top:-97;width:1940;height:39359" coordorigin=",-97" coordsize="1940,393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">
                      <v:line id="Conector recto 1231" o:spid="_x0000_s1074" style="position:absolute;visibility:visible;mso-wrap-style:square" from="57,-97" to="57,391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" strokecolor="#a5a5a5 [3206]" strokeweight="1pt">
                        <v:stroke joinstyle="miter"/>
                      </v:line>
                      <v:line id="Conector recto 1232" o:spid="_x0000_s1075" style="position:absolute;visibility:visible;mso-wrap-style:square" from="0,8534" to="1901,85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" strokecolor="#a5a5a5 [3206]" strokeweight="1pt">
                        <v:stroke joinstyle="miter"/>
                      </v:line>
                      <v:line id="Conector recto 1233" o:spid="_x0000_s1076" style="position:absolute;visibility:visible;mso-wrap-style:square" from="19,3467" to="1921,34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" strokecolor="#a5a5a5 [3206]" strokeweight="1pt">
                        <v:stroke joinstyle="miter"/>
                      </v:line>
                      <v:line id="Conector recto 1234" o:spid="_x0000_s1077" style="position:absolute;visibility:visible;mso-wrap-style:square" from="38,13658" to="1940,136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" strokecolor="#a5a5a5 [3206]" strokeweight="1pt">
                        <v:stroke joinstyle="miter"/>
                      </v:line>
                      <v:line id="Conector recto 1235" o:spid="_x0000_s1078" style="position:absolute;visibility:visible;mso-wrap-style:square" from="0,18878" to="1898,188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" strokecolor="#a5a5a5 [3206]" strokeweight="1pt">
                        <v:stroke joinstyle="miter"/>
                      </v:line>
                      <v:line id="Conector recto 1236" o:spid="_x0000_s1079" style="position:absolute;visibility:visible;mso-wrap-style:square" from="38,23926" to="1936,239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" strokecolor="#a5a5a5 [3206]" strokeweight="1pt">
                        <v:stroke joinstyle="miter"/>
                      </v:line>
                      <v:line id="Conector recto 1237" o:spid="_x0000_s1080" style="position:absolute;visibility:visible;mso-wrap-style:square" from="38,28022" to="1936,280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" strokecolor="#a5a5a5 [3206]" strokeweight="1pt">
                        <v:stroke joinstyle="miter"/>
                      </v:line>
                      <v:line id="Conector recto 1238" o:spid="_x0000_s1081" style="position:absolute;visibility:visible;mso-wrap-style:square" from="38,33204" to="1936,332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" strokecolor="#a5a5a5 [3206]" strokeweight="1pt">
                        <v:stroke joinstyle="miter"/>
                      </v:line>
                      <v:line id="Conector recto 1239" o:spid="_x0000_s1082" style="position:absolute;visibility:visible;mso-wrap-style:square" from="38,39262" to="1936,392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" strokecolor="#a5a5a5 [3206]" strokeweight="1pt">
                        <v:stroke joinstyle="miter"/>
                      </v:line>
                    </v:group>
                  </v:group>
                </v:group>
              </v:group>
            </w:pict>
          </mc:Fallback>
        </mc:AlternateContent>
      </w:r>
    </w:p>
    <w:p w:rsidR="006A4AAC" w:rsidRDefault="006A4AAC"/>
    <w:p w:rsidR="006A4AAC" w:rsidRDefault="006A4AAC"/>
    <w:p w:rsidR="006A4AAC" w:rsidRDefault="006A4AAC"/>
    <w:p w:rsidR="006A4AAC" w:rsidRDefault="006A4AAC"/>
    <w:p w:rsidR="006A4AAC" w:rsidRDefault="006A4AAC"/>
    <w:p w:rsidR="006A4AAC" w:rsidRDefault="006A4AAC"/>
    <w:p w:rsidR="006A4AAC" w:rsidRDefault="006A4AAC"/>
    <w:p w:rsidR="006A4AAC" w:rsidRDefault="006A4AAC"/>
    <w:p w:rsidR="006A4AAC" w:rsidRDefault="006A4AAC"/>
    <w:p w:rsidR="006A4AAC" w:rsidRDefault="006A4AAC"/>
    <w:p w:rsidR="006A4AAC" w:rsidRDefault="006A4AAC"/>
    <w:p w:rsidR="006A4AAC" w:rsidRDefault="006A4AAC"/>
    <w:p w:rsidR="006A4AAC" w:rsidRDefault="006A4AAC"/>
    <w:p w:rsidR="006A4AAC" w:rsidRDefault="006A4AAC"/>
    <w:p w:rsidR="006A4AAC" w:rsidRDefault="006A4AAC"/>
    <w:p w:rsidR="006A4AAC" w:rsidRDefault="006A4AAC"/>
    <w:p w:rsidR="006A4AAC" w:rsidRDefault="006A4AAC"/>
    <w:p w:rsidR="00CE05F9" w:rsidRDefault="00CE05F9">
      <w:pPr>
        <w:spacing w:after="0"/>
      </w:pPr>
    </w:p>
    <w:p w:rsidR="00B2139E" w:rsidRDefault="00B2139E">
      <w:pPr>
        <w:spacing w:after="0"/>
      </w:pPr>
    </w:p>
    <w:p w:rsidR="00B2139E" w:rsidRDefault="00B2139E">
      <w:pPr>
        <w:spacing w:after="0"/>
      </w:pPr>
    </w:p>
    <w:p w:rsidR="00B2139E" w:rsidRDefault="00B2139E">
      <w:pPr>
        <w:spacing w:after="0"/>
      </w:pPr>
    </w:p>
    <w:p w:rsidR="00B2139E" w:rsidRDefault="00B2139E">
      <w:pPr>
        <w:spacing w:after="0"/>
      </w:pPr>
    </w:p>
    <w:p w:rsidR="00505928" w:rsidRDefault="006A4AAC">
      <w:pPr>
        <w:spacing w:after="0"/>
      </w:pPr>
      <w:r>
        <w:rPr>
          <w:noProof/>
          <w:lang w:val="en-US"/>
        </w:rPr>
        <mc:AlternateContent>
          <mc:Choice Requires="wps">
            <w:drawing>
              <wp:anchor distT="0" distB="0" distL="114300" distR="114300" simplePos="0" relativeHeight="251694080" behindDoc="0" locked="0" layoutInCell="1" allowOverlap="1" wp14:anchorId="2CA302F9" wp14:editId="04B5E280">
                <wp:simplePos x="0" y="0"/>
                <wp:positionH relativeFrom="column">
                  <wp:posOffset>8052</wp:posOffset>
                </wp:positionH>
                <wp:positionV relativeFrom="paragraph">
                  <wp:posOffset>43815</wp:posOffset>
                </wp:positionV>
                <wp:extent cx="5501005" cy="184826"/>
                <wp:effectExtent l="0" t="0" r="4445" b="5715"/>
                <wp:wrapNone/>
                <wp:docPr id="1240" name="Cuadro de texto 1240"/>
                <wp:cNvGraphicFramePr/>
                <a:graphic xmlns:a="http://schemas.openxmlformats.org/drawingml/2006/main">
                  <a:graphicData uri="http://schemas.microsoft.com/office/word/2010/wordprocessingShape">
                    <wps:wsp>
                      <wps:cNvSpPr txBox="1"/>
                      <wps:spPr>
                        <a:xfrm>
                          <a:off x="0" y="0"/>
                          <a:ext cx="5501005" cy="184826"/>
                        </a:xfrm>
                        <a:prstGeom prst="rect">
                          <a:avLst/>
                        </a:prstGeom>
                        <a:solidFill>
                          <a:prstClr val="white"/>
                        </a:solidFill>
                        <a:ln>
                          <a:noFill/>
                        </a:ln>
                      </wps:spPr>
                      <wps:txbx>
                        <w:txbxContent>
                          <w:p w:rsidR="0010401D" w:rsidRPr="0084122C" w:rsidRDefault="0010401D" w:rsidP="0084122C">
                            <w:pPr>
                              <w:pStyle w:val="Descripcin"/>
                              <w:rPr>
                                <w:noProof/>
                                <w:sz w:val="32"/>
                              </w:rPr>
                            </w:pPr>
                            <w:bookmarkStart w:id="107" w:name="_Toc5723137"/>
                            <w:r w:rsidRPr="0084122C">
                              <w:rPr>
                                <w:i w:val="0"/>
                                <w:color w:val="auto"/>
                                <w:sz w:val="22"/>
                              </w:rPr>
                              <w:t xml:space="preserve">Imagen </w:t>
                            </w:r>
                            <w:r w:rsidRPr="0084122C">
                              <w:rPr>
                                <w:i w:val="0"/>
                                <w:color w:val="auto"/>
                                <w:sz w:val="22"/>
                              </w:rPr>
                              <w:fldChar w:fldCharType="begin"/>
                            </w:r>
                            <w:r w:rsidRPr="0084122C">
                              <w:rPr>
                                <w:i w:val="0"/>
                                <w:color w:val="auto"/>
                                <w:sz w:val="22"/>
                              </w:rPr>
                              <w:instrText xml:space="preserve"> SEQ Imagen \* ARABIC </w:instrText>
                            </w:r>
                            <w:r w:rsidRPr="0084122C">
                              <w:rPr>
                                <w:i w:val="0"/>
                                <w:color w:val="auto"/>
                                <w:sz w:val="22"/>
                              </w:rPr>
                              <w:fldChar w:fldCharType="separate"/>
                            </w:r>
                            <w:r w:rsidR="003C722F">
                              <w:rPr>
                                <w:i w:val="0"/>
                                <w:noProof/>
                                <w:color w:val="auto"/>
                                <w:sz w:val="22"/>
                              </w:rPr>
                              <w:t>2</w:t>
                            </w:r>
                            <w:r w:rsidRPr="0084122C">
                              <w:rPr>
                                <w:i w:val="0"/>
                                <w:color w:val="auto"/>
                                <w:sz w:val="22"/>
                              </w:rPr>
                              <w:fldChar w:fldCharType="end"/>
                            </w:r>
                            <w:r w:rsidRPr="0084122C">
                              <w:rPr>
                                <w:i w:val="0"/>
                                <w:color w:val="auto"/>
                                <w:sz w:val="22"/>
                              </w:rPr>
                              <w:t>: Clasificación de Peligros Originados por Fenómenos de Origen Natural.</w:t>
                            </w:r>
                            <w:bookmarkEnd w:id="107"/>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CA302F9" id="Cuadro de texto 1240" o:spid="_x0000_s1083" type="#_x0000_t202" style="position:absolute;left:0;text-align:left;margin-left:.65pt;margin-top:3.45pt;width:433.15pt;height:14.55pt;z-index:2516940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" stroked="f">
                <v:textbox inset="0,0,0,0">
                  <w:txbxContent>
                    <w:p w:rsidR="0010401D" w:rsidRPr="0084122C" w:rsidRDefault="0010401D" w:rsidP="0084122C">
                      <w:pPr>
                        <w:pStyle w:val="Descripcin"/>
                        <w:rPr>
                          <w:noProof/>
                          <w:sz w:val="32"/>
                        </w:rPr>
                      </w:pPr>
                      <w:bookmarkStart w:id="108" w:name="_Toc5723137"/>
                      <w:r w:rsidRPr="0084122C">
                        <w:rPr>
                          <w:i w:val="0"/>
                          <w:color w:val="auto"/>
                          <w:sz w:val="22"/>
                        </w:rPr>
                        <w:t xml:space="preserve">Imagen </w:t>
                      </w:r>
                      <w:r w:rsidRPr="0084122C">
                        <w:rPr>
                          <w:i w:val="0"/>
                          <w:color w:val="auto"/>
                          <w:sz w:val="22"/>
                        </w:rPr>
                        <w:fldChar w:fldCharType="begin"/>
                      </w:r>
                      <w:r w:rsidRPr="0084122C">
                        <w:rPr>
                          <w:i w:val="0"/>
                          <w:color w:val="auto"/>
                          <w:sz w:val="22"/>
                        </w:rPr>
                        <w:instrText xml:space="preserve"> SEQ Imagen \* ARABIC </w:instrText>
                      </w:r>
                      <w:r w:rsidRPr="0084122C">
                        <w:rPr>
                          <w:i w:val="0"/>
                          <w:color w:val="auto"/>
                          <w:sz w:val="22"/>
                        </w:rPr>
                        <w:fldChar w:fldCharType="separate"/>
                      </w:r>
                      <w:r w:rsidR="003C722F">
                        <w:rPr>
                          <w:i w:val="0"/>
                          <w:noProof/>
                          <w:color w:val="auto"/>
                          <w:sz w:val="22"/>
                        </w:rPr>
                        <w:t>2</w:t>
                      </w:r>
                      <w:r w:rsidRPr="0084122C">
                        <w:rPr>
                          <w:i w:val="0"/>
                          <w:color w:val="auto"/>
                          <w:sz w:val="22"/>
                        </w:rPr>
                        <w:fldChar w:fldCharType="end"/>
                      </w:r>
                      <w:r w:rsidRPr="0084122C">
                        <w:rPr>
                          <w:i w:val="0"/>
                          <w:color w:val="auto"/>
                          <w:sz w:val="22"/>
                        </w:rPr>
                        <w:t>: Clasificación de Peligros Originados por Fenómenos de Origen Natural.</w:t>
                      </w:r>
                      <w:bookmarkEnd w:id="108"/>
                    </w:p>
                  </w:txbxContent>
                </v:textbox>
              </v:shape>
            </w:pict>
          </mc:Fallback>
        </mc:AlternateContent>
      </w:r>
    </w:p>
    <w:p w:rsidR="006A4AAC" w:rsidRDefault="006A4AAC">
      <w:pPr>
        <w:spacing w:after="0"/>
        <w:rPr>
          <w:sz w:val="22"/>
        </w:rPr>
      </w:pPr>
      <w:r w:rsidRPr="0084122C">
        <w:rPr>
          <w:sz w:val="22"/>
        </w:rPr>
        <w:t>Fuente: CENEPRED, 2015</w:t>
      </w:r>
    </w:p>
    <w:p w:rsidR="006A4AAC" w:rsidRDefault="006A4AAC">
      <w:pPr>
        <w:spacing w:after="0"/>
        <w:rPr>
          <w:sz w:val="22"/>
        </w:rPr>
      </w:pPr>
    </w:p>
    <w:p w:rsidR="00CA6348" w:rsidRDefault="00CA6348">
      <w:pPr>
        <w:spacing w:after="0"/>
        <w:rPr>
          <w:sz w:val="22"/>
        </w:rPr>
      </w:pPr>
    </w:p>
    <w:p w:rsidR="00724E38" w:rsidRDefault="00FE72D9" w:rsidP="0014404D">
      <w:pPr>
        <w:pStyle w:val="Ttulo3"/>
        <w:spacing w:line="360" w:lineRule="auto"/>
        <w:ind w:left="851" w:hanging="851"/>
      </w:pPr>
      <w:bookmarkStart w:id="109" w:name="_Toc5721197"/>
      <w:bookmarkStart w:id="110" w:name="_Toc5721308"/>
      <w:bookmarkStart w:id="111" w:name="_Toc5721419"/>
      <w:bookmarkStart w:id="112" w:name="_Toc5721733"/>
      <w:bookmarkStart w:id="113" w:name="_Toc5721198"/>
      <w:bookmarkStart w:id="114" w:name="_Toc5721309"/>
      <w:bookmarkStart w:id="115" w:name="_Toc5721420"/>
      <w:bookmarkStart w:id="116" w:name="_Toc5721734"/>
      <w:bookmarkStart w:id="117" w:name="_Toc5721199"/>
      <w:bookmarkStart w:id="118" w:name="_Toc5721310"/>
      <w:bookmarkStart w:id="119" w:name="_Toc5721421"/>
      <w:bookmarkStart w:id="120" w:name="_Toc5721735"/>
      <w:bookmarkStart w:id="121" w:name="_Toc5346127"/>
      <w:bookmarkStart w:id="122" w:name="_Toc5346675"/>
      <w:bookmarkStart w:id="123" w:name="_Toc5346920"/>
      <w:bookmarkStart w:id="124" w:name="_Toc3432018"/>
      <w:bookmarkStart w:id="125" w:name="_Toc5346128"/>
      <w:bookmarkStart w:id="126" w:name="_Toc5346676"/>
      <w:bookmarkStart w:id="127" w:name="_Toc5346921"/>
      <w:bookmarkStart w:id="128" w:name="_Toc5346129"/>
      <w:bookmarkStart w:id="129" w:name="_Toc5346677"/>
      <w:bookmarkStart w:id="130" w:name="_Toc5346922"/>
      <w:bookmarkStart w:id="131" w:name="_Toc5346130"/>
      <w:bookmarkStart w:id="132" w:name="_Toc5346678"/>
      <w:bookmarkStart w:id="133" w:name="_Toc5346923"/>
      <w:bookmarkStart w:id="134" w:name="_Toc5721736"/>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r w:rsidRPr="001E58BD">
        <w:lastRenderedPageBreak/>
        <w:t>SISMO</w:t>
      </w:r>
      <w:r w:rsidR="00CA6348" w:rsidRPr="001E58BD">
        <w:t>S</w:t>
      </w:r>
      <w:bookmarkEnd w:id="134"/>
    </w:p>
    <w:p w:rsidR="00FE72D9" w:rsidRPr="009B50A1" w:rsidRDefault="00FE72D9" w:rsidP="0014404D">
      <w:pPr>
        <w:spacing w:after="0"/>
        <w:rPr>
          <w:b/>
        </w:rPr>
      </w:pPr>
    </w:p>
    <w:p w:rsidR="004313F2" w:rsidRDefault="00CA6348">
      <w:pPr>
        <w:spacing w:after="0"/>
      </w:pPr>
      <w:r>
        <w:t>El sismo s</w:t>
      </w:r>
      <w:r w:rsidR="00DE247A">
        <w:t xml:space="preserve">e define como un proceso paulatino, progresivo y constante de liberación súbita de </w:t>
      </w:r>
      <w:r w:rsidR="004313F2">
        <w:t>energía mecánica debido a los cambios en el estado de esfuerzo, de las deformaciones y de los desplazamientos resultantes, regidos además por la resistencia de los materiales rocosos de la corteza terrestre, bien sea en zonas de interacción de placas tectónicas, como dentro de ellas. Una parte de la energía liberada lo hace en forma de ondas sísmicas y otra parte se trasforma en calor, debido a la fricci</w:t>
      </w:r>
      <w:r w:rsidR="00FE72D9">
        <w:t>ón en el plano de falla (CENEPRED</w:t>
      </w:r>
      <w:r w:rsidR="00D1710F">
        <w:t>,</w:t>
      </w:r>
      <w:r w:rsidR="00FE72D9">
        <w:t xml:space="preserve"> 2015).</w:t>
      </w:r>
    </w:p>
    <w:p w:rsidR="00B2139E" w:rsidRDefault="00B2139E">
      <w:pPr>
        <w:spacing w:after="0"/>
      </w:pPr>
    </w:p>
    <w:p w:rsidR="007D4B8B" w:rsidRDefault="00724E38">
      <w:pPr>
        <w:spacing w:after="0"/>
      </w:pPr>
      <w:r w:rsidRPr="009B50A1">
        <w:t>Por su intensidad se clasifican en</w:t>
      </w:r>
      <w:r w:rsidR="00FE72D9">
        <w:t xml:space="preserve"> b</w:t>
      </w:r>
      <w:r w:rsidRPr="009B50A1">
        <w:t>aja intensidad</w:t>
      </w:r>
      <w:r w:rsidR="00FE72D9">
        <w:t xml:space="preserve"> (temblores, entre </w:t>
      </w:r>
      <w:r w:rsidRPr="009B50A1">
        <w:t>los grados III, IV</w:t>
      </w:r>
      <w:r w:rsidR="00FE72D9">
        <w:t xml:space="preserve"> </w:t>
      </w:r>
      <w:r w:rsidR="00FE72D9" w:rsidRPr="009B50A1">
        <w:t>de la escala</w:t>
      </w:r>
      <w:r w:rsidR="00FE72D9">
        <w:t xml:space="preserve"> de</w:t>
      </w:r>
      <w:r w:rsidR="00FE72D9" w:rsidRPr="009B50A1">
        <w:t xml:space="preserve"> Mercalli Modificada</w:t>
      </w:r>
      <w:r w:rsidR="00FE72D9">
        <w:t>), intensidad m</w:t>
      </w:r>
      <w:r w:rsidR="00FE72D9" w:rsidRPr="009B50A1">
        <w:t>oderada</w:t>
      </w:r>
      <w:r w:rsidR="00FE72D9">
        <w:t xml:space="preserve"> (grado </w:t>
      </w:r>
      <w:r w:rsidR="003C3DE3" w:rsidRPr="009B50A1">
        <w:t>V</w:t>
      </w:r>
      <w:r w:rsidRPr="009B50A1">
        <w:t xml:space="preserve"> de la escala </w:t>
      </w:r>
      <w:r w:rsidR="00FE72D9">
        <w:t xml:space="preserve">de </w:t>
      </w:r>
      <w:r w:rsidRPr="009B50A1">
        <w:t>Mercalli Modificada</w:t>
      </w:r>
      <w:r w:rsidR="00FE72D9">
        <w:t>) y a</w:t>
      </w:r>
      <w:r w:rsidRPr="009B50A1">
        <w:t>lta intensidad (</w:t>
      </w:r>
      <w:r w:rsidRPr="009B50A1">
        <w:rPr>
          <w:noProof/>
        </w:rPr>
        <w:t>terremotos</w:t>
      </w:r>
      <w:r w:rsidRPr="009B50A1">
        <w:t xml:space="preserve">: con intensidad entre los grados VI y VII de la escala Mercalli Modificada) </w:t>
      </w:r>
      <w:r w:rsidR="004E59EE" w:rsidRPr="009B50A1">
        <w:t>(INDECI</w:t>
      </w:r>
      <w:r w:rsidR="00D1710F">
        <w:t>,</w:t>
      </w:r>
      <w:r w:rsidR="004E59EE" w:rsidRPr="009B50A1">
        <w:t xml:space="preserve"> 2006).</w:t>
      </w:r>
    </w:p>
    <w:p w:rsidR="00B2139E" w:rsidRDefault="00B2139E" w:rsidP="0014404D">
      <w:pPr>
        <w:spacing w:after="0" w:line="276" w:lineRule="auto"/>
      </w:pPr>
    </w:p>
    <w:p w:rsidR="00B2139E" w:rsidRDefault="003C722F">
      <w:pPr>
        <w:spacing w:after="0"/>
      </w:pPr>
      <w:r>
        <w:rPr>
          <w:noProof/>
          <w:lang w:val="en-US"/>
        </w:rPr>
        <mc:AlternateContent>
          <mc:Choice Requires="wpg">
            <w:drawing>
              <wp:anchor distT="0" distB="0" distL="114300" distR="114300" simplePos="0" relativeHeight="251730944" behindDoc="0" locked="0" layoutInCell="1" allowOverlap="1" wp14:anchorId="50BF0C62" wp14:editId="4C4AFB2B">
                <wp:simplePos x="0" y="0"/>
                <wp:positionH relativeFrom="column">
                  <wp:posOffset>-11430</wp:posOffset>
                </wp:positionH>
                <wp:positionV relativeFrom="paragraph">
                  <wp:posOffset>52705</wp:posOffset>
                </wp:positionV>
                <wp:extent cx="5634990" cy="2772410"/>
                <wp:effectExtent l="19050" t="19050" r="22860" b="27940"/>
                <wp:wrapNone/>
                <wp:docPr id="1031" name="Grupo 1031"/>
                <wp:cNvGraphicFramePr/>
                <a:graphic xmlns:a="http://schemas.openxmlformats.org/drawingml/2006/main">
                  <a:graphicData uri="http://schemas.microsoft.com/office/word/2010/wordprocessingGroup">
                    <wpg:wgp>
                      <wpg:cNvGrpSpPr/>
                      <wpg:grpSpPr>
                        <a:xfrm>
                          <a:off x="0" y="0"/>
                          <a:ext cx="5634990" cy="2772410"/>
                          <a:chOff x="89452" y="198305"/>
                          <a:chExt cx="5426158" cy="2673782"/>
                        </a:xfrm>
                      </wpg:grpSpPr>
                      <pic:pic xmlns:pic="http://schemas.openxmlformats.org/drawingml/2006/picture">
                        <pic:nvPicPr>
                          <pic:cNvPr id="10" name="Imagen 10"/>
                          <pic:cNvPicPr>
                            <a:picLocks noChangeAspect="1"/>
                          </pic:cNvPicPr>
                        </pic:nvPicPr>
                        <pic:blipFill rotWithShape="1">
                          <a:blip r:embed="rId27">
                            <a:extLst>
                              <a:ext uri="{28A0092B-C50C-407E-A947-70E740481C1C}">
                                <a14:useLocalDpi xmlns:a14="http://schemas.microsoft.com/office/drawing/2010/main" val="0"/>
                              </a:ext>
                            </a:extLst>
                          </a:blip>
                          <a:srcRect l="1603" t="15665" r="1116" b="3438"/>
                          <a:stretch/>
                        </pic:blipFill>
                        <pic:spPr bwMode="auto">
                          <a:xfrm>
                            <a:off x="89452" y="198305"/>
                            <a:ext cx="5426158" cy="2673782"/>
                          </a:xfrm>
                          <a:prstGeom prst="rect">
                            <a:avLst/>
                          </a:prstGeom>
                          <a:ln>
                            <a:solidFill>
                              <a:schemeClr val="tx1"/>
                            </a:solidFill>
                          </a:ln>
                          <a:extLst>
                            <a:ext uri="{53640926-AAD7-44D8-BBD7-CCE9431645EC}">
                              <a14:shadowObscured xmlns:a14="http://schemas.microsoft.com/office/drawing/2010/main"/>
                            </a:ext>
                          </a:extLst>
                        </pic:spPr>
                      </pic:pic>
                      <pic:pic xmlns:pic="http://schemas.openxmlformats.org/drawingml/2006/picture">
                        <pic:nvPicPr>
                          <pic:cNvPr id="1029" name="Imagen 1029"/>
                          <pic:cNvPicPr>
                            <a:picLocks noChangeAspect="1"/>
                          </pic:cNvPicPr>
                        </pic:nvPicPr>
                        <pic:blipFill rotWithShape="1">
                          <a:blip r:embed="rId27">
                            <a:extLst>
                              <a:ext uri="{28A0092B-C50C-407E-A947-70E740481C1C}">
                                <a14:useLocalDpi xmlns:a14="http://schemas.microsoft.com/office/drawing/2010/main" val="0"/>
                              </a:ext>
                            </a:extLst>
                          </a:blip>
                          <a:srcRect l="61306" t="1667" r="5301" b="83982"/>
                          <a:stretch/>
                        </pic:blipFill>
                        <pic:spPr bwMode="auto">
                          <a:xfrm>
                            <a:off x="1112703" y="209754"/>
                            <a:ext cx="2489200" cy="319405"/>
                          </a:xfrm>
                          <a:prstGeom prst="rect">
                            <a:avLst/>
                          </a:prstGeom>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3D7D228A" id="Grupo 1031" o:spid="_x0000_s1026" style="position:absolute;margin-left:-.9pt;margin-top:4.15pt;width:443.7pt;height:218.3pt;z-index:251730944;mso-width-relative:margin;mso-height-relative:margin" coordorigin="894,1983" coordsize="54261,2673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10" o:spid="_x0000_s1027" type="#_x0000_t75" style="position:absolute;left:894;top:1983;width:54262;height:267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" stroked="t" strokecolor="black [3213]">
                  <v:imagedata r:id="rId28" o:title="" croptop="10266f" cropbottom="2253f" cropleft="1051f" cropright="731f"/>
                  <v:path arrowok="t"/>
                </v:shape>
                <v:shape id="Imagen 1029" o:spid="_x0000_s1028" type="#_x0000_t75" style="position:absolute;left:11127;top:2097;width:24892;height:3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">
                  <v:imagedata r:id="rId28" o:title="" croptop="1092f" cropbottom="55038f" cropleft="40178f" cropright="3474f"/>
                  <v:path arrowok="t"/>
                </v:shape>
              </v:group>
            </w:pict>
          </mc:Fallback>
        </mc:AlternateContent>
      </w:r>
    </w:p>
    <w:p w:rsidR="00B2139E" w:rsidRDefault="00B2139E">
      <w:pPr>
        <w:spacing w:after="0"/>
      </w:pPr>
    </w:p>
    <w:p w:rsidR="00B2139E" w:rsidRDefault="00B2139E">
      <w:pPr>
        <w:spacing w:after="0"/>
      </w:pPr>
    </w:p>
    <w:p w:rsidR="00B2139E" w:rsidRDefault="00B2139E">
      <w:pPr>
        <w:spacing w:after="0"/>
      </w:pPr>
    </w:p>
    <w:p w:rsidR="00B2139E" w:rsidRDefault="00B2139E">
      <w:pPr>
        <w:spacing w:after="0"/>
      </w:pPr>
    </w:p>
    <w:p w:rsidR="00B2139E" w:rsidRDefault="00B2139E">
      <w:pPr>
        <w:spacing w:after="0"/>
      </w:pPr>
    </w:p>
    <w:p w:rsidR="00B2139E" w:rsidRDefault="00B2139E">
      <w:pPr>
        <w:spacing w:after="0"/>
      </w:pPr>
    </w:p>
    <w:p w:rsidR="00B2139E" w:rsidRDefault="00B2139E">
      <w:pPr>
        <w:spacing w:after="0"/>
      </w:pPr>
    </w:p>
    <w:p w:rsidR="00B2139E" w:rsidRDefault="00B2139E">
      <w:pPr>
        <w:spacing w:after="0"/>
      </w:pPr>
    </w:p>
    <w:p w:rsidR="00B2139E" w:rsidRDefault="00B2139E">
      <w:pPr>
        <w:spacing w:after="0"/>
      </w:pPr>
    </w:p>
    <w:p w:rsidR="00B2139E" w:rsidRDefault="00B2139E" w:rsidP="0014404D">
      <w:pPr>
        <w:pStyle w:val="Descripcin"/>
        <w:spacing w:line="276" w:lineRule="auto"/>
        <w:rPr>
          <w:i w:val="0"/>
          <w:color w:val="auto"/>
          <w:sz w:val="24"/>
        </w:rPr>
      </w:pPr>
    </w:p>
    <w:p w:rsidR="00DE247A" w:rsidRPr="00B2139E" w:rsidRDefault="00CA6348" w:rsidP="0014404D">
      <w:pPr>
        <w:pStyle w:val="Descripcin"/>
        <w:spacing w:after="0" w:line="360" w:lineRule="auto"/>
      </w:pPr>
      <w:bookmarkStart w:id="135" w:name="_Toc5723138"/>
      <w:r w:rsidRPr="00B2139E">
        <w:rPr>
          <w:i w:val="0"/>
          <w:color w:val="auto"/>
          <w:sz w:val="22"/>
        </w:rPr>
        <w:t xml:space="preserve">Imagen </w:t>
      </w:r>
      <w:r w:rsidRPr="00B2139E">
        <w:rPr>
          <w:i w:val="0"/>
          <w:color w:val="auto"/>
          <w:sz w:val="22"/>
        </w:rPr>
        <w:fldChar w:fldCharType="begin"/>
      </w:r>
      <w:r w:rsidRPr="00B2139E">
        <w:rPr>
          <w:i w:val="0"/>
          <w:color w:val="auto"/>
          <w:sz w:val="22"/>
        </w:rPr>
        <w:instrText xml:space="preserve"> SEQ Imagen \* ARABIC </w:instrText>
      </w:r>
      <w:r w:rsidRPr="0014404D">
        <w:rPr>
          <w:i w:val="0"/>
          <w:color w:val="auto"/>
          <w:sz w:val="22"/>
        </w:rPr>
        <w:fldChar w:fldCharType="separate"/>
      </w:r>
      <w:r w:rsidR="003C722F">
        <w:rPr>
          <w:i w:val="0"/>
          <w:noProof/>
          <w:color w:val="auto"/>
          <w:sz w:val="22"/>
        </w:rPr>
        <w:t>3</w:t>
      </w:r>
      <w:r w:rsidRPr="00551405">
        <w:rPr>
          <w:i w:val="0"/>
          <w:color w:val="auto"/>
          <w:sz w:val="22"/>
        </w:rPr>
        <w:fldChar w:fldCharType="end"/>
      </w:r>
      <w:r w:rsidRPr="00B2139E">
        <w:rPr>
          <w:i w:val="0"/>
          <w:color w:val="auto"/>
          <w:sz w:val="22"/>
        </w:rPr>
        <w:t>: Sismo originado por una falla geológica.</w:t>
      </w:r>
      <w:bookmarkEnd w:id="135"/>
    </w:p>
    <w:p w:rsidR="00F94DC6" w:rsidRPr="0014404D" w:rsidRDefault="00B2139E" w:rsidP="0014404D">
      <w:pPr>
        <w:spacing w:after="0"/>
        <w:rPr>
          <w:sz w:val="22"/>
        </w:rPr>
      </w:pPr>
      <w:r w:rsidRPr="0014404D">
        <w:rPr>
          <w:sz w:val="22"/>
        </w:rPr>
        <w:t>Fuente: CENEPRED, 2015</w:t>
      </w:r>
    </w:p>
    <w:p w:rsidR="00B2139E" w:rsidRDefault="00B2139E" w:rsidP="0014404D">
      <w:pPr>
        <w:spacing w:after="0"/>
      </w:pPr>
    </w:p>
    <w:p w:rsidR="006F3905" w:rsidRDefault="006F3905" w:rsidP="0014404D">
      <w:pPr>
        <w:pStyle w:val="Ttulo3"/>
        <w:spacing w:line="360" w:lineRule="auto"/>
        <w:ind w:left="851" w:hanging="851"/>
      </w:pPr>
      <w:bookmarkStart w:id="136" w:name="_Toc5721201"/>
      <w:bookmarkStart w:id="137" w:name="_Toc5721312"/>
      <w:bookmarkStart w:id="138" w:name="_Toc5721423"/>
      <w:bookmarkStart w:id="139" w:name="_Toc5721737"/>
      <w:bookmarkStart w:id="140" w:name="_Toc5721738"/>
      <w:bookmarkEnd w:id="136"/>
      <w:bookmarkEnd w:id="137"/>
      <w:bookmarkEnd w:id="138"/>
      <w:bookmarkEnd w:id="139"/>
      <w:r>
        <w:t>DESLIZAMIENTO</w:t>
      </w:r>
      <w:bookmarkEnd w:id="140"/>
    </w:p>
    <w:p w:rsidR="006F3905" w:rsidRDefault="006F3905">
      <w:pPr>
        <w:spacing w:after="0"/>
        <w:rPr>
          <w:b/>
        </w:rPr>
      </w:pPr>
    </w:p>
    <w:p w:rsidR="006F3905" w:rsidRDefault="006F3905" w:rsidP="0014404D">
      <w:pPr>
        <w:spacing w:after="0"/>
      </w:pPr>
      <w:r>
        <w:t>Los deslizamientos consisten en movimientos de masas de rocas, residuos o tierra, hacia debajo de un talud (Cruden</w:t>
      </w:r>
      <w:r w:rsidR="00654A64">
        <w:t>,</w:t>
      </w:r>
      <w:r>
        <w:t xml:space="preserve"> 1991).</w:t>
      </w:r>
      <w:r w:rsidR="007D4B8B">
        <w:t xml:space="preserve"> </w:t>
      </w:r>
      <w:r>
        <w:t xml:space="preserve">En el término “deslizamiento” se incluyen </w:t>
      </w:r>
      <w:r w:rsidR="00AE703A">
        <w:t xml:space="preserve">tanto los procesos de erosión como los procesos denudacionales. La naturaleza precisa del proceso no </w:t>
      </w:r>
      <w:r w:rsidR="00AE703A">
        <w:lastRenderedPageBreak/>
        <w:t>está incluida en la definición e incluye procesos que son producto de la acción de las fuerzas gravitacionales e hidráulicas</w:t>
      </w:r>
      <w:r w:rsidR="007D4B8B">
        <w:t xml:space="preserve"> (Suárez, 2009).</w:t>
      </w:r>
    </w:p>
    <w:p w:rsidR="007D4B8B" w:rsidRDefault="007D4B8B" w:rsidP="0014404D">
      <w:pPr>
        <w:spacing w:after="0"/>
      </w:pPr>
    </w:p>
    <w:p w:rsidR="00AE703A" w:rsidRDefault="00AE703A" w:rsidP="0014404D">
      <w:pPr>
        <w:spacing w:after="0"/>
      </w:pPr>
      <w:r>
        <w:t>Los movimien</w:t>
      </w:r>
      <w:r w:rsidR="00481EA9">
        <w:t>tos</w:t>
      </w:r>
      <w:r>
        <w:t xml:space="preserve"> ocurren generalmente a lo largo de las superficies de falla, por caída libre, erosión o flujos. Algunos segmentos del talud o ladera, pueden moverse hacia abajo mientras otros se mueven hacia arriba. Los fenómenos de inestabilidad incluyen, generalmente, una combinación de procesos erosionales y denudacionales interrelacionados entre s</w:t>
      </w:r>
      <w:r w:rsidR="00481EA9">
        <w:t>i y a menudo mezclado (Su</w:t>
      </w:r>
      <w:r w:rsidR="00180BF0">
        <w:t>á</w:t>
      </w:r>
      <w:r w:rsidR="00481EA9">
        <w:t>rez</w:t>
      </w:r>
      <w:r w:rsidR="00D1710F">
        <w:t>,</w:t>
      </w:r>
      <w:r w:rsidR="00481EA9">
        <w:t xml:space="preserve"> 2009). </w:t>
      </w:r>
    </w:p>
    <w:p w:rsidR="007D4B8B" w:rsidRDefault="007D4B8B" w:rsidP="0014404D">
      <w:pPr>
        <w:spacing w:after="0"/>
      </w:pPr>
    </w:p>
    <w:p w:rsidR="006F3905" w:rsidRDefault="00C34B35" w:rsidP="0014404D">
      <w:pPr>
        <w:spacing w:after="0"/>
      </w:pPr>
      <w:r w:rsidRPr="0084122C">
        <w:t xml:space="preserve">La velocidad con que se desarrollan estos movimientos es variable, dependiendo de la clase de material involucrado en los mismos. El movimiento puede ser progresivo, produciéndose inicialmente </w:t>
      </w:r>
      <w:r>
        <w:t xml:space="preserve">una rotura local, que puede no coincidir con la superficie de rotura general, causadas por una propagación de la primera. La masa desplazada puede deslizar a una distancia variables de la superficie original de rotura, solapándose con el terreno natural y </w:t>
      </w:r>
      <w:r w:rsidR="001062AF">
        <w:t>marcando en éste una superficie de separación bien definida (IGME</w:t>
      </w:r>
      <w:r w:rsidR="00D1710F">
        <w:t>,</w:t>
      </w:r>
      <w:r w:rsidR="001062AF">
        <w:t xml:space="preserve"> 2006).</w:t>
      </w:r>
    </w:p>
    <w:p w:rsidR="00C65558" w:rsidRPr="0084122C" w:rsidRDefault="00C65558" w:rsidP="0014404D">
      <w:pPr>
        <w:spacing w:after="0" w:line="276" w:lineRule="auto"/>
      </w:pPr>
    </w:p>
    <w:p w:rsidR="001D61EC" w:rsidRDefault="001D61EC" w:rsidP="0014404D">
      <w:pPr>
        <w:keepNext/>
        <w:spacing w:after="0" w:line="240" w:lineRule="auto"/>
      </w:pPr>
      <w:r>
        <w:rPr>
          <w:noProof/>
          <w:lang w:val="en-US"/>
        </w:rPr>
        <w:drawing>
          <wp:inline distT="0" distB="0" distL="0" distR="0" wp14:anchorId="73928C37" wp14:editId="581A13E3">
            <wp:extent cx="5537235" cy="3800820"/>
            <wp:effectExtent l="19050" t="19050" r="25400" b="28575"/>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l="7219" t="2307" r="5489" b="1505"/>
                    <a:stretch/>
                  </pic:blipFill>
                  <pic:spPr bwMode="auto">
                    <a:xfrm>
                      <a:off x="0" y="0"/>
                      <a:ext cx="5662094" cy="3886525"/>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rsidR="007D4B8B" w:rsidRDefault="007D4B8B" w:rsidP="0014404D">
      <w:pPr>
        <w:pStyle w:val="Descripcin"/>
        <w:spacing w:after="0"/>
        <w:rPr>
          <w:i w:val="0"/>
          <w:color w:val="auto"/>
          <w:sz w:val="22"/>
        </w:rPr>
      </w:pPr>
    </w:p>
    <w:p w:rsidR="006F3905" w:rsidRPr="0084122C" w:rsidRDefault="001D61EC" w:rsidP="00CF7ECB">
      <w:pPr>
        <w:pStyle w:val="Descripcin"/>
        <w:spacing w:after="0" w:line="360" w:lineRule="auto"/>
        <w:rPr>
          <w:b/>
          <w:sz w:val="22"/>
        </w:rPr>
      </w:pPr>
      <w:bookmarkStart w:id="141" w:name="_Toc5723139"/>
      <w:r w:rsidRPr="0084122C">
        <w:rPr>
          <w:i w:val="0"/>
          <w:color w:val="auto"/>
          <w:sz w:val="22"/>
        </w:rPr>
        <w:t xml:space="preserve">Imagen </w:t>
      </w:r>
      <w:r w:rsidRPr="0084122C">
        <w:rPr>
          <w:i w:val="0"/>
          <w:color w:val="auto"/>
          <w:sz w:val="22"/>
        </w:rPr>
        <w:fldChar w:fldCharType="begin"/>
      </w:r>
      <w:r w:rsidRPr="0084122C">
        <w:rPr>
          <w:i w:val="0"/>
          <w:color w:val="auto"/>
          <w:sz w:val="22"/>
        </w:rPr>
        <w:instrText xml:space="preserve"> SEQ Imagen \* ARABIC </w:instrText>
      </w:r>
      <w:r w:rsidRPr="0084122C">
        <w:rPr>
          <w:i w:val="0"/>
          <w:color w:val="auto"/>
          <w:sz w:val="22"/>
        </w:rPr>
        <w:fldChar w:fldCharType="separate"/>
      </w:r>
      <w:r w:rsidR="003C722F">
        <w:rPr>
          <w:i w:val="0"/>
          <w:noProof/>
          <w:color w:val="auto"/>
          <w:sz w:val="22"/>
        </w:rPr>
        <w:t>4</w:t>
      </w:r>
      <w:r w:rsidRPr="0084122C">
        <w:rPr>
          <w:i w:val="0"/>
          <w:color w:val="auto"/>
          <w:sz w:val="22"/>
        </w:rPr>
        <w:fldChar w:fldCharType="end"/>
      </w:r>
      <w:r w:rsidRPr="0084122C">
        <w:rPr>
          <w:i w:val="0"/>
          <w:color w:val="auto"/>
          <w:sz w:val="22"/>
        </w:rPr>
        <w:t>: Nomencla</w:t>
      </w:r>
      <w:r>
        <w:rPr>
          <w:i w:val="0"/>
          <w:color w:val="auto"/>
          <w:sz w:val="22"/>
        </w:rPr>
        <w:t>t</w:t>
      </w:r>
      <w:r w:rsidRPr="0084122C">
        <w:rPr>
          <w:i w:val="0"/>
          <w:color w:val="auto"/>
          <w:sz w:val="22"/>
        </w:rPr>
        <w:t>u</w:t>
      </w:r>
      <w:r>
        <w:rPr>
          <w:i w:val="0"/>
          <w:color w:val="auto"/>
          <w:sz w:val="22"/>
        </w:rPr>
        <w:t>r</w:t>
      </w:r>
      <w:r w:rsidRPr="0084122C">
        <w:rPr>
          <w:i w:val="0"/>
          <w:color w:val="auto"/>
          <w:sz w:val="22"/>
        </w:rPr>
        <w:t>a de las diferentes partes que conforman un deslizamiento.</w:t>
      </w:r>
      <w:bookmarkEnd w:id="141"/>
    </w:p>
    <w:p w:rsidR="006F3905" w:rsidRDefault="001D61EC">
      <w:pPr>
        <w:pStyle w:val="Descripcin"/>
        <w:spacing w:line="360" w:lineRule="auto"/>
        <w:rPr>
          <w:sz w:val="22"/>
        </w:rPr>
      </w:pPr>
      <w:r w:rsidRPr="0084122C">
        <w:rPr>
          <w:i w:val="0"/>
          <w:color w:val="auto"/>
          <w:sz w:val="22"/>
        </w:rPr>
        <w:t>Fuente:</w:t>
      </w:r>
      <w:r w:rsidR="00654A64" w:rsidRPr="0084122C">
        <w:rPr>
          <w:i w:val="0"/>
          <w:color w:val="auto"/>
          <w:sz w:val="22"/>
        </w:rPr>
        <w:t xml:space="preserve"> (Suárez</w:t>
      </w:r>
      <w:r w:rsidR="00964AC1">
        <w:rPr>
          <w:i w:val="0"/>
          <w:color w:val="auto"/>
          <w:sz w:val="22"/>
        </w:rPr>
        <w:t>,</w:t>
      </w:r>
      <w:r w:rsidR="00654A64" w:rsidRPr="0084122C">
        <w:rPr>
          <w:i w:val="0"/>
          <w:color w:val="auto"/>
          <w:sz w:val="22"/>
        </w:rPr>
        <w:t xml:space="preserve"> 2009).</w:t>
      </w:r>
    </w:p>
    <w:p w:rsidR="007D4B8B" w:rsidRDefault="00654A64" w:rsidP="0014404D">
      <w:pPr>
        <w:spacing w:after="0"/>
      </w:pPr>
      <w:r>
        <w:lastRenderedPageBreak/>
        <w:t>En</w:t>
      </w:r>
      <w:r w:rsidR="007D4B8B">
        <w:t xml:space="preserve"> el</w:t>
      </w:r>
      <w:r>
        <w:t xml:space="preserve"> sistema de Varnes (1978), se clasifican los deslizamientos, según la forma de la superficie de falla por</w:t>
      </w:r>
      <w:r w:rsidR="00B87D02">
        <w:t xml:space="preserve"> la cual se desplaza el material, en traslacionales y rotacionales. Los deslizamientos</w:t>
      </w:r>
      <w:r>
        <w:t xml:space="preserve"> </w:t>
      </w:r>
      <w:r w:rsidR="00B87D02">
        <w:t>traslacionales a su vez pueden ser planares o en cuña. Sin embargo, las superficies de rotura de movimientos en masa son generalmente más complejas que las de los dos tipos ante</w:t>
      </w:r>
      <w:r w:rsidR="00CF4A21">
        <w:t>río</w:t>
      </w:r>
      <w:r w:rsidR="00B87D02">
        <w:t>res, pues pueden consistir de va</w:t>
      </w:r>
      <w:r w:rsidR="00CF4A21">
        <w:t>río</w:t>
      </w:r>
      <w:r w:rsidR="00B87D02">
        <w:t>s segmentos planares y curvos, caso en el cual de hablará de deslizamientos compuestos (Hutchison, 1988).</w:t>
      </w:r>
    </w:p>
    <w:p w:rsidR="007D4B8B" w:rsidRDefault="007D4B8B" w:rsidP="0014404D">
      <w:pPr>
        <w:spacing w:after="0"/>
      </w:pPr>
    </w:p>
    <w:p w:rsidR="00654A64" w:rsidRDefault="00E54855" w:rsidP="0014404D">
      <w:pPr>
        <w:spacing w:after="0"/>
        <w:rPr>
          <w:b/>
        </w:rPr>
      </w:pPr>
      <w:r w:rsidRPr="0084122C">
        <w:rPr>
          <w:b/>
        </w:rPr>
        <w:t xml:space="preserve">Deslizamiento traslacional </w:t>
      </w:r>
    </w:p>
    <w:p w:rsidR="007D4B8B" w:rsidRPr="0084122C" w:rsidRDefault="007D4B8B" w:rsidP="0014404D">
      <w:pPr>
        <w:spacing w:after="0"/>
        <w:rPr>
          <w:b/>
        </w:rPr>
      </w:pPr>
    </w:p>
    <w:p w:rsidR="00D1710F" w:rsidRDefault="00D1710F" w:rsidP="0014404D">
      <w:pPr>
        <w:spacing w:after="0"/>
      </w:pPr>
      <w:r>
        <w:t>En este tipo de deslizamiento la masa de terreno se desplaza hacia afuera y abajo, a lo largo de una superficie más o menos plana o suavemente ondulada, con pequeños movimientos de rotación (</w:t>
      </w:r>
      <w:r w:rsidR="0061327B">
        <w:t>IGME, 2006).</w:t>
      </w:r>
    </w:p>
    <w:p w:rsidR="007D4B8B" w:rsidRDefault="007D4B8B" w:rsidP="0014404D">
      <w:pPr>
        <w:spacing w:after="0"/>
      </w:pPr>
    </w:p>
    <w:p w:rsidR="00654A64" w:rsidRDefault="001B5A96" w:rsidP="0014404D">
      <w:pPr>
        <w:spacing w:after="0"/>
      </w:pPr>
      <w:r>
        <w:t>En general</w:t>
      </w:r>
      <w:r w:rsidR="00D1710F">
        <w:t>, estos movimientos suelen ser más superficiales que los rotacionales y el desplazamiento ocurre con frecuencia a lo largo de discontinuidades como fallas, diaclasas, planos de estratificación o planos de contacto entre la roca y el suelo residual o transportado que yace sobre ella (Cruden y Varnes, 1996).</w:t>
      </w:r>
    </w:p>
    <w:p w:rsidR="00CF7ECB" w:rsidRDefault="00CF7ECB" w:rsidP="0014404D">
      <w:pPr>
        <w:spacing w:after="0"/>
      </w:pPr>
    </w:p>
    <w:p w:rsidR="0061609D" w:rsidRDefault="0061609D" w:rsidP="0014404D">
      <w:pPr>
        <w:spacing w:after="0"/>
      </w:pPr>
      <w:r w:rsidRPr="0084122C">
        <w:rPr>
          <w:i/>
        </w:rPr>
        <w:t xml:space="preserve">Deslizamiento planar: </w:t>
      </w:r>
      <w:r w:rsidRPr="0084122C">
        <w:t>son deslizamientos en los que la traslación se realiza a trav</w:t>
      </w:r>
      <w:r>
        <w:t>és de un solo plano (Hock y Bray, 1981).</w:t>
      </w:r>
    </w:p>
    <w:p w:rsidR="00882DDD" w:rsidRDefault="00882DDD" w:rsidP="0014404D">
      <w:pPr>
        <w:spacing w:after="0"/>
      </w:pPr>
    </w:p>
    <w:p w:rsidR="0061609D" w:rsidRDefault="0061609D" w:rsidP="0014404D">
      <w:pPr>
        <w:spacing w:after="0"/>
      </w:pPr>
      <w:r w:rsidRPr="0084122C">
        <w:rPr>
          <w:i/>
        </w:rPr>
        <w:t xml:space="preserve">Deslizamiento en cuña: </w:t>
      </w:r>
      <w:r w:rsidRPr="0084122C">
        <w:t xml:space="preserve">Es un tipo de movimiento en el cual es cuerpo del </w:t>
      </w:r>
      <w:r w:rsidRPr="0061609D">
        <w:t>deslizamiento</w:t>
      </w:r>
      <w:r w:rsidRPr="0084122C">
        <w:t xml:space="preserve"> está delimitado por dos planos de </w:t>
      </w:r>
      <w:r>
        <w:t>dis</w:t>
      </w:r>
      <w:r w:rsidRPr="0084122C">
        <w:t>continuidad que se intersectan entre si e intersectan la cara de la ladera o talud, por lo que el cuer</w:t>
      </w:r>
      <w:r>
        <w:t>p</w:t>
      </w:r>
      <w:r w:rsidRPr="0084122C">
        <w:t>o se desplaza bien siguiendo la dirección d</w:t>
      </w:r>
      <w:r>
        <w:t>e</w:t>
      </w:r>
      <w:r w:rsidRPr="0084122C">
        <w:t xml:space="preserve"> la línea de intersección de ambos planos, o el </w:t>
      </w:r>
      <w:r w:rsidRPr="0061609D">
        <w:t>buzamiento</w:t>
      </w:r>
      <w:r w:rsidRPr="0084122C">
        <w:t xml:space="preserve"> de uno de ellos</w:t>
      </w:r>
      <w:r>
        <w:rPr>
          <w:i/>
        </w:rPr>
        <w:t xml:space="preserve"> </w:t>
      </w:r>
      <w:r w:rsidR="009147E3" w:rsidRPr="0084122C">
        <w:t>(</w:t>
      </w:r>
      <w:r w:rsidRPr="0084122C">
        <w:t>GEMMA, 2007)</w:t>
      </w:r>
      <w:r w:rsidRPr="009147E3">
        <w:t>.</w:t>
      </w:r>
    </w:p>
    <w:p w:rsidR="00C65558" w:rsidRDefault="00C65558" w:rsidP="0014404D">
      <w:pPr>
        <w:spacing w:after="0" w:line="276" w:lineRule="auto"/>
      </w:pPr>
      <w:r>
        <w:rPr>
          <w:i/>
          <w:noProof/>
          <w:lang w:val="en-US"/>
        </w:rPr>
        <w:drawing>
          <wp:anchor distT="0" distB="0" distL="114300" distR="114300" simplePos="0" relativeHeight="251695104" behindDoc="0" locked="0" layoutInCell="1" allowOverlap="1" wp14:anchorId="7B79D9AE" wp14:editId="0CA0EFD6">
            <wp:simplePos x="0" y="0"/>
            <wp:positionH relativeFrom="column">
              <wp:posOffset>21465</wp:posOffset>
            </wp:positionH>
            <wp:positionV relativeFrom="paragraph">
              <wp:posOffset>195955</wp:posOffset>
            </wp:positionV>
            <wp:extent cx="5427683" cy="1589170"/>
            <wp:effectExtent l="19050" t="19050" r="20955" b="11430"/>
            <wp:wrapNone/>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n 13"/>
                    <pic:cNvPicPr>
                      <a:picLocks noChangeAspect="1"/>
                    </pic:cNvPicPr>
                  </pic:nvPicPr>
                  <pic:blipFill rotWithShape="1">
                    <a:blip r:embed="rId30">
                      <a:extLst>
                        <a:ext uri="{28A0092B-C50C-407E-A947-70E740481C1C}">
                          <a14:useLocalDpi xmlns:a14="http://schemas.microsoft.com/office/drawing/2010/main" val="0"/>
                        </a:ext>
                      </a:extLst>
                    </a:blip>
                    <a:srcRect t="3083" b="-304"/>
                    <a:stretch/>
                  </pic:blipFill>
                  <pic:spPr bwMode="auto">
                    <a:xfrm>
                      <a:off x="0" y="0"/>
                      <a:ext cx="5428961" cy="1589544"/>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C65558" w:rsidRDefault="00C65558"/>
    <w:p w:rsidR="00CF7ECB" w:rsidRPr="0084122C" w:rsidRDefault="00CF7ECB">
      <w:pPr>
        <w:rPr>
          <w:i/>
        </w:rPr>
      </w:pPr>
    </w:p>
    <w:p w:rsidR="00D1710F" w:rsidRDefault="00D1710F"/>
    <w:p w:rsidR="00654A64" w:rsidRDefault="00C65558">
      <w:r>
        <w:rPr>
          <w:noProof/>
          <w:lang w:val="en-US"/>
        </w:rPr>
        <mc:AlternateContent>
          <mc:Choice Requires="wpg">
            <w:drawing>
              <wp:anchor distT="0" distB="0" distL="114300" distR="114300" simplePos="0" relativeHeight="251735040" behindDoc="0" locked="0" layoutInCell="1" allowOverlap="1" wp14:anchorId="151D8F87" wp14:editId="2A17FD05">
                <wp:simplePos x="0" y="0"/>
                <wp:positionH relativeFrom="column">
                  <wp:posOffset>23108</wp:posOffset>
                </wp:positionH>
                <wp:positionV relativeFrom="paragraph">
                  <wp:posOffset>61402</wp:posOffset>
                </wp:positionV>
                <wp:extent cx="3279915" cy="289359"/>
                <wp:effectExtent l="0" t="0" r="0" b="0"/>
                <wp:wrapNone/>
                <wp:docPr id="1035" name="Grupo 1035"/>
                <wp:cNvGraphicFramePr/>
                <a:graphic xmlns:a="http://schemas.openxmlformats.org/drawingml/2006/main">
                  <a:graphicData uri="http://schemas.microsoft.com/office/word/2010/wordprocessingGroup">
                    <wpg:wgp>
                      <wpg:cNvGrpSpPr/>
                      <wpg:grpSpPr>
                        <a:xfrm>
                          <a:off x="0" y="0"/>
                          <a:ext cx="3279915" cy="289359"/>
                          <a:chOff x="0" y="0"/>
                          <a:chExt cx="3279915" cy="289359"/>
                        </a:xfrm>
                      </wpg:grpSpPr>
                      <wps:wsp>
                        <wps:cNvPr id="15" name="Cuadro de texto 2"/>
                        <wps:cNvSpPr txBox="1">
                          <a:spLocks noChangeArrowheads="1"/>
                        </wps:cNvSpPr>
                        <wps:spPr bwMode="auto">
                          <a:xfrm>
                            <a:off x="0" y="0"/>
                            <a:ext cx="396496" cy="284211"/>
                          </a:xfrm>
                          <a:prstGeom prst="rect">
                            <a:avLst/>
                          </a:prstGeom>
                          <a:noFill/>
                          <a:ln w="9525">
                            <a:noFill/>
                            <a:miter lim="800000"/>
                            <a:headEnd/>
                            <a:tailEnd/>
                          </a:ln>
                        </wps:spPr>
                        <wps:txbx>
                          <w:txbxContent>
                            <w:p w:rsidR="0010401D" w:rsidRDefault="0010401D">
                              <w:r>
                                <w:t>(a)</w:t>
                              </w:r>
                            </w:p>
                          </w:txbxContent>
                        </wps:txbx>
                        <wps:bodyPr rot="0" vert="horz" wrap="square" lIns="91440" tIns="45720" rIns="91440" bIns="45720" anchor="t" anchorCtr="0">
                          <a:noAutofit/>
                        </wps:bodyPr>
                      </wps:wsp>
                      <wps:wsp>
                        <wps:cNvPr id="16" name="Cuadro de texto 2"/>
                        <wps:cNvSpPr txBox="1">
                          <a:spLocks noChangeArrowheads="1"/>
                        </wps:cNvSpPr>
                        <wps:spPr bwMode="auto">
                          <a:xfrm>
                            <a:off x="2832189" y="5148"/>
                            <a:ext cx="447726" cy="284211"/>
                          </a:xfrm>
                          <a:prstGeom prst="rect">
                            <a:avLst/>
                          </a:prstGeom>
                          <a:noFill/>
                          <a:ln w="9525">
                            <a:noFill/>
                            <a:miter lim="800000"/>
                            <a:headEnd/>
                            <a:tailEnd/>
                          </a:ln>
                        </wps:spPr>
                        <wps:txbx>
                          <w:txbxContent>
                            <w:p w:rsidR="0010401D" w:rsidRDefault="0010401D" w:rsidP="004B232F">
                              <w:r>
                                <w:t>(b)</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151D8F87" id="Grupo 1035" o:spid="_x0000_s1084" style="position:absolute;left:0;text-align:left;margin-left:1.8pt;margin-top:4.85pt;width:258.25pt;height:22.8pt;z-index:251735040;mso-width-relative:margin;mso-height-relative:margin" coordsize="32799,289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">
                <v:shape id="_x0000_s1085" type="#_x0000_t202" style="position:absolute;width:3964;height:28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" filled="f" stroked="f">
                  <v:textbox>
                    <w:txbxContent>
                      <w:p w:rsidR="0010401D" w:rsidRDefault="0010401D">
                        <w:r>
                          <w:t>(a)</w:t>
                        </w:r>
                      </w:p>
                    </w:txbxContent>
                  </v:textbox>
                </v:shape>
                <v:shape id="_x0000_s1086" type="#_x0000_t202" style="position:absolute;left:28321;top:51;width:4478;height:28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" filled="f" stroked="f">
                  <v:textbox>
                    <w:txbxContent>
                      <w:p w:rsidR="0010401D" w:rsidRDefault="0010401D" w:rsidP="004B232F">
                        <w:r>
                          <w:t>(b)</w:t>
                        </w:r>
                      </w:p>
                    </w:txbxContent>
                  </v:textbox>
                </v:shape>
              </v:group>
            </w:pict>
          </mc:Fallback>
        </mc:AlternateContent>
      </w:r>
    </w:p>
    <w:p w:rsidR="00CF7ECB" w:rsidRDefault="00CF7ECB">
      <w:r>
        <w:rPr>
          <w:noProof/>
          <w:lang w:val="en-US"/>
        </w:rPr>
        <mc:AlternateContent>
          <mc:Choice Requires="wps">
            <w:drawing>
              <wp:anchor distT="0" distB="0" distL="114300" distR="114300" simplePos="0" relativeHeight="251731968" behindDoc="0" locked="0" layoutInCell="1" allowOverlap="1" wp14:anchorId="75526D86" wp14:editId="76409D2C">
                <wp:simplePos x="0" y="0"/>
                <wp:positionH relativeFrom="column">
                  <wp:posOffset>2540</wp:posOffset>
                </wp:positionH>
                <wp:positionV relativeFrom="paragraph">
                  <wp:posOffset>204249</wp:posOffset>
                </wp:positionV>
                <wp:extent cx="5430520" cy="635"/>
                <wp:effectExtent l="0" t="0" r="0" b="0"/>
                <wp:wrapNone/>
                <wp:docPr id="1038" name="Cuadro de texto 1038"/>
                <wp:cNvGraphicFramePr/>
                <a:graphic xmlns:a="http://schemas.openxmlformats.org/drawingml/2006/main">
                  <a:graphicData uri="http://schemas.microsoft.com/office/word/2010/wordprocessingShape">
                    <wps:wsp>
                      <wps:cNvSpPr txBox="1"/>
                      <wps:spPr>
                        <a:xfrm>
                          <a:off x="0" y="0"/>
                          <a:ext cx="5430520" cy="635"/>
                        </a:xfrm>
                        <a:prstGeom prst="rect">
                          <a:avLst/>
                        </a:prstGeom>
                        <a:solidFill>
                          <a:prstClr val="white"/>
                        </a:solidFill>
                        <a:ln>
                          <a:noFill/>
                        </a:ln>
                      </wps:spPr>
                      <wps:txbx>
                        <w:txbxContent>
                          <w:p w:rsidR="0010401D" w:rsidRPr="0014404D" w:rsidRDefault="0010401D" w:rsidP="0014404D">
                            <w:pPr>
                              <w:pStyle w:val="Descripcin"/>
                              <w:spacing w:after="0"/>
                              <w:rPr>
                                <w:i w:val="0"/>
                                <w:noProof/>
                                <w:sz w:val="32"/>
                              </w:rPr>
                            </w:pPr>
                            <w:bookmarkStart w:id="142" w:name="_Toc5723140"/>
                            <w:r w:rsidRPr="0014404D">
                              <w:rPr>
                                <w:i w:val="0"/>
                                <w:color w:val="auto"/>
                                <w:sz w:val="22"/>
                              </w:rPr>
                              <w:t xml:space="preserve">Imagen </w:t>
                            </w:r>
                            <w:r w:rsidRPr="0014404D">
                              <w:rPr>
                                <w:i w:val="0"/>
                                <w:color w:val="auto"/>
                                <w:sz w:val="22"/>
                              </w:rPr>
                              <w:fldChar w:fldCharType="begin"/>
                            </w:r>
                            <w:r w:rsidRPr="0014404D">
                              <w:rPr>
                                <w:i w:val="0"/>
                                <w:color w:val="auto"/>
                                <w:sz w:val="22"/>
                              </w:rPr>
                              <w:instrText xml:space="preserve"> SEQ Imagen \* ARABIC </w:instrText>
                            </w:r>
                            <w:r w:rsidRPr="0014404D">
                              <w:rPr>
                                <w:i w:val="0"/>
                                <w:color w:val="auto"/>
                                <w:sz w:val="22"/>
                              </w:rPr>
                              <w:fldChar w:fldCharType="separate"/>
                            </w:r>
                            <w:r w:rsidR="003C722F">
                              <w:rPr>
                                <w:i w:val="0"/>
                                <w:noProof/>
                                <w:color w:val="auto"/>
                                <w:sz w:val="22"/>
                              </w:rPr>
                              <w:t>5</w:t>
                            </w:r>
                            <w:r w:rsidRPr="0014404D">
                              <w:rPr>
                                <w:i w:val="0"/>
                                <w:color w:val="auto"/>
                                <w:sz w:val="22"/>
                              </w:rPr>
                              <w:fldChar w:fldCharType="end"/>
                            </w:r>
                            <w:r w:rsidRPr="0014404D">
                              <w:rPr>
                                <w:i w:val="0"/>
                                <w:color w:val="auto"/>
                                <w:sz w:val="22"/>
                              </w:rPr>
                              <w:t>: Esquema de un deslizamiento traslacional</w:t>
                            </w:r>
                            <w:r w:rsidRPr="0014404D">
                              <w:rPr>
                                <w:i w:val="0"/>
                                <w:color w:val="auto"/>
                                <w:sz w:val="22"/>
                                <w:szCs w:val="22"/>
                              </w:rPr>
                              <w:t>, esquema de un deslizamiento traslacional</w:t>
                            </w:r>
                            <w:bookmarkEnd w:id="142"/>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5526D86" id="Cuadro de texto 1038" o:spid="_x0000_s1087" type="#_x0000_t202" style="position:absolute;left:0;text-align:left;margin-left:.2pt;margin-top:16.1pt;width:427.6pt;height:.05pt;z-index:2517319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" stroked="f">
                <v:textbox style="mso-fit-shape-to-text:t" inset="0,0,0,0">
                  <w:txbxContent>
                    <w:p w:rsidR="0010401D" w:rsidRPr="0014404D" w:rsidRDefault="0010401D" w:rsidP="0014404D">
                      <w:pPr>
                        <w:pStyle w:val="Descripcin"/>
                        <w:spacing w:after="0"/>
                        <w:rPr>
                          <w:i w:val="0"/>
                          <w:noProof/>
                          <w:sz w:val="32"/>
                        </w:rPr>
                      </w:pPr>
                      <w:bookmarkStart w:id="143" w:name="_Toc5723140"/>
                      <w:r w:rsidRPr="0014404D">
                        <w:rPr>
                          <w:i w:val="0"/>
                          <w:color w:val="auto"/>
                          <w:sz w:val="22"/>
                        </w:rPr>
                        <w:t xml:space="preserve">Imagen </w:t>
                      </w:r>
                      <w:r w:rsidRPr="0014404D">
                        <w:rPr>
                          <w:i w:val="0"/>
                          <w:color w:val="auto"/>
                          <w:sz w:val="22"/>
                        </w:rPr>
                        <w:fldChar w:fldCharType="begin"/>
                      </w:r>
                      <w:r w:rsidRPr="0014404D">
                        <w:rPr>
                          <w:i w:val="0"/>
                          <w:color w:val="auto"/>
                          <w:sz w:val="22"/>
                        </w:rPr>
                        <w:instrText xml:space="preserve"> SEQ Imagen \* ARABIC </w:instrText>
                      </w:r>
                      <w:r w:rsidRPr="0014404D">
                        <w:rPr>
                          <w:i w:val="0"/>
                          <w:color w:val="auto"/>
                          <w:sz w:val="22"/>
                        </w:rPr>
                        <w:fldChar w:fldCharType="separate"/>
                      </w:r>
                      <w:r w:rsidR="003C722F">
                        <w:rPr>
                          <w:i w:val="0"/>
                          <w:noProof/>
                          <w:color w:val="auto"/>
                          <w:sz w:val="22"/>
                        </w:rPr>
                        <w:t>5</w:t>
                      </w:r>
                      <w:r w:rsidRPr="0014404D">
                        <w:rPr>
                          <w:i w:val="0"/>
                          <w:color w:val="auto"/>
                          <w:sz w:val="22"/>
                        </w:rPr>
                        <w:fldChar w:fldCharType="end"/>
                      </w:r>
                      <w:r w:rsidRPr="0014404D">
                        <w:rPr>
                          <w:i w:val="0"/>
                          <w:color w:val="auto"/>
                          <w:sz w:val="22"/>
                        </w:rPr>
                        <w:t>: Esquema de un deslizamiento traslacional</w:t>
                      </w:r>
                      <w:r w:rsidRPr="0014404D">
                        <w:rPr>
                          <w:i w:val="0"/>
                          <w:color w:val="auto"/>
                          <w:sz w:val="22"/>
                          <w:szCs w:val="22"/>
                        </w:rPr>
                        <w:t>, esquema de un deslizamiento traslacional</w:t>
                      </w:r>
                      <w:bookmarkEnd w:id="143"/>
                    </w:p>
                  </w:txbxContent>
                </v:textbox>
              </v:shape>
            </w:pict>
          </mc:Fallback>
        </mc:AlternateContent>
      </w:r>
    </w:p>
    <w:p w:rsidR="00CF7ECB" w:rsidRDefault="00CF7ECB" w:rsidP="0014404D">
      <w:pPr>
        <w:spacing w:before="240"/>
      </w:pPr>
      <w:r>
        <w:t>Fuente: Corominas y García, 1997.</w:t>
      </w:r>
    </w:p>
    <w:p w:rsidR="00654A64" w:rsidRDefault="00CF7ECB">
      <w:r>
        <w:rPr>
          <w:noProof/>
          <w:lang w:val="en-US"/>
        </w:rPr>
        <w:lastRenderedPageBreak/>
        <w:drawing>
          <wp:anchor distT="0" distB="0" distL="114300" distR="114300" simplePos="0" relativeHeight="251696128" behindDoc="0" locked="0" layoutInCell="1" allowOverlap="1" wp14:anchorId="27DA859D" wp14:editId="0544AFC8">
            <wp:simplePos x="0" y="0"/>
            <wp:positionH relativeFrom="column">
              <wp:posOffset>28948</wp:posOffset>
            </wp:positionH>
            <wp:positionV relativeFrom="paragraph">
              <wp:posOffset>83351</wp:posOffset>
            </wp:positionV>
            <wp:extent cx="2564295" cy="2508060"/>
            <wp:effectExtent l="19050" t="19050" r="26670" b="26035"/>
            <wp:wrapNone/>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n 14"/>
                    <pic:cNvPicPr>
                      <a:picLocks noChangeAspect="1"/>
                    </pic:cNvPicPr>
                  </pic:nvPicPr>
                  <pic:blipFill>
                    <a:blip r:embed="rId31" cstate="print">
                      <a:extLst>
                        <a:ext uri="{28A0092B-C50C-407E-A947-70E740481C1C}">
                          <a14:useLocalDpi xmlns:a14="http://schemas.microsoft.com/office/drawing/2010/main" val="0"/>
                        </a:ext>
                      </a:extLst>
                    </a:blip>
                    <a:stretch>
                      <a:fillRect/>
                    </a:stretch>
                  </pic:blipFill>
                  <pic:spPr>
                    <a:xfrm>
                      <a:off x="0" y="0"/>
                      <a:ext cx="2564295" cy="250806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rsidR="00654A64" w:rsidRDefault="00654A64"/>
    <w:p w:rsidR="00654A64" w:rsidRDefault="00654A64"/>
    <w:p w:rsidR="00654A64" w:rsidRDefault="00654A64"/>
    <w:p w:rsidR="00654A64" w:rsidRDefault="00654A64"/>
    <w:p w:rsidR="00654A64" w:rsidRDefault="00654A64"/>
    <w:p w:rsidR="00CF7ECB" w:rsidRDefault="00CF7ECB"/>
    <w:p w:rsidR="00B5320B" w:rsidRDefault="00B5320B" w:rsidP="0014404D">
      <w:pPr>
        <w:spacing w:after="0" w:line="240" w:lineRule="auto"/>
      </w:pPr>
    </w:p>
    <w:p w:rsidR="00654A64" w:rsidRDefault="00416526" w:rsidP="0014404D">
      <w:pPr>
        <w:spacing w:after="0"/>
      </w:pPr>
      <w:r>
        <w:rPr>
          <w:noProof/>
          <w:lang w:val="en-US"/>
        </w:rPr>
        <mc:AlternateContent>
          <mc:Choice Requires="wps">
            <w:drawing>
              <wp:anchor distT="0" distB="0" distL="114300" distR="114300" simplePos="0" relativeHeight="251698176" behindDoc="0" locked="0" layoutInCell="1" allowOverlap="1" wp14:anchorId="371833AB" wp14:editId="368300D0">
                <wp:simplePos x="0" y="0"/>
                <wp:positionH relativeFrom="column">
                  <wp:posOffset>3871</wp:posOffset>
                </wp:positionH>
                <wp:positionV relativeFrom="paragraph">
                  <wp:posOffset>59977</wp:posOffset>
                </wp:positionV>
                <wp:extent cx="5630545" cy="213851"/>
                <wp:effectExtent l="0" t="0" r="8255" b="15240"/>
                <wp:wrapNone/>
                <wp:docPr id="22" name="Cuadro de texto 22"/>
                <wp:cNvGraphicFramePr/>
                <a:graphic xmlns:a="http://schemas.openxmlformats.org/drawingml/2006/main">
                  <a:graphicData uri="http://schemas.microsoft.com/office/word/2010/wordprocessingShape">
                    <wps:wsp>
                      <wps:cNvSpPr txBox="1"/>
                      <wps:spPr>
                        <a:xfrm>
                          <a:off x="0" y="0"/>
                          <a:ext cx="5630545" cy="213851"/>
                        </a:xfrm>
                        <a:prstGeom prst="rect">
                          <a:avLst/>
                        </a:prstGeom>
                        <a:noFill/>
                        <a:ln>
                          <a:noFill/>
                        </a:ln>
                      </wps:spPr>
                      <wps:txbx>
                        <w:txbxContent>
                          <w:p w:rsidR="0010401D" w:rsidRPr="0084122C" w:rsidRDefault="0010401D" w:rsidP="0084122C">
                            <w:pPr>
                              <w:pStyle w:val="Descripcin"/>
                              <w:spacing w:after="0"/>
                              <w:rPr>
                                <w:i w:val="0"/>
                                <w:noProof/>
                                <w:sz w:val="32"/>
                              </w:rPr>
                            </w:pPr>
                            <w:bookmarkStart w:id="144" w:name="_Toc5723141"/>
                            <w:r w:rsidRPr="0084122C">
                              <w:rPr>
                                <w:i w:val="0"/>
                                <w:color w:val="auto"/>
                                <w:sz w:val="22"/>
                              </w:rPr>
                              <w:t xml:space="preserve">Imagen </w:t>
                            </w:r>
                            <w:r w:rsidRPr="0084122C">
                              <w:rPr>
                                <w:i w:val="0"/>
                                <w:color w:val="auto"/>
                                <w:sz w:val="22"/>
                              </w:rPr>
                              <w:fldChar w:fldCharType="begin"/>
                            </w:r>
                            <w:r w:rsidRPr="0084122C">
                              <w:rPr>
                                <w:i w:val="0"/>
                                <w:color w:val="auto"/>
                                <w:sz w:val="22"/>
                              </w:rPr>
                              <w:instrText xml:space="preserve"> SEQ Imagen \* ARABIC </w:instrText>
                            </w:r>
                            <w:r w:rsidRPr="0084122C">
                              <w:rPr>
                                <w:i w:val="0"/>
                                <w:color w:val="auto"/>
                                <w:sz w:val="22"/>
                              </w:rPr>
                              <w:fldChar w:fldCharType="separate"/>
                            </w:r>
                            <w:r w:rsidR="003C722F">
                              <w:rPr>
                                <w:i w:val="0"/>
                                <w:noProof/>
                                <w:color w:val="auto"/>
                                <w:sz w:val="22"/>
                              </w:rPr>
                              <w:t>6</w:t>
                            </w:r>
                            <w:r w:rsidRPr="0084122C">
                              <w:rPr>
                                <w:i w:val="0"/>
                                <w:color w:val="auto"/>
                                <w:sz w:val="22"/>
                              </w:rPr>
                              <w:fldChar w:fldCharType="end"/>
                            </w:r>
                            <w:r w:rsidRPr="0084122C">
                              <w:rPr>
                                <w:i w:val="0"/>
                                <w:color w:val="auto"/>
                                <w:sz w:val="22"/>
                              </w:rPr>
                              <w:t xml:space="preserve">: </w:t>
                            </w:r>
                            <w:r w:rsidRPr="0014404D">
                              <w:rPr>
                                <w:i w:val="0"/>
                                <w:color w:val="auto"/>
                                <w:sz w:val="22"/>
                                <w:szCs w:val="22"/>
                              </w:rPr>
                              <w:t>Esquema de un deslizamiento en cuña</w:t>
                            </w:r>
                            <w:r w:rsidRPr="00551405">
                              <w:rPr>
                                <w:i w:val="0"/>
                                <w:color w:val="auto"/>
                                <w:sz w:val="22"/>
                                <w:szCs w:val="22"/>
                              </w:rPr>
                              <w:t>.</w:t>
                            </w:r>
                            <w:bookmarkEnd w:id="144"/>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71833AB" id="Cuadro de texto 22" o:spid="_x0000_s1088" type="#_x0000_t202" style="position:absolute;left:0;text-align:left;margin-left:.3pt;margin-top:4.7pt;width:443.35pt;height:16.85pt;z-index:2516981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" filled="f" stroked="f">
                <v:textbox inset="0,0,0,0">
                  <w:txbxContent>
                    <w:p w:rsidR="0010401D" w:rsidRPr="0084122C" w:rsidRDefault="0010401D" w:rsidP="0084122C">
                      <w:pPr>
                        <w:pStyle w:val="Descripcin"/>
                        <w:spacing w:after="0"/>
                        <w:rPr>
                          <w:i w:val="0"/>
                          <w:noProof/>
                          <w:sz w:val="32"/>
                        </w:rPr>
                      </w:pPr>
                      <w:bookmarkStart w:id="145" w:name="_Toc5723141"/>
                      <w:r w:rsidRPr="0084122C">
                        <w:rPr>
                          <w:i w:val="0"/>
                          <w:color w:val="auto"/>
                          <w:sz w:val="22"/>
                        </w:rPr>
                        <w:t xml:space="preserve">Imagen </w:t>
                      </w:r>
                      <w:r w:rsidRPr="0084122C">
                        <w:rPr>
                          <w:i w:val="0"/>
                          <w:color w:val="auto"/>
                          <w:sz w:val="22"/>
                        </w:rPr>
                        <w:fldChar w:fldCharType="begin"/>
                      </w:r>
                      <w:r w:rsidRPr="0084122C">
                        <w:rPr>
                          <w:i w:val="0"/>
                          <w:color w:val="auto"/>
                          <w:sz w:val="22"/>
                        </w:rPr>
                        <w:instrText xml:space="preserve"> SEQ Imagen \* ARABIC </w:instrText>
                      </w:r>
                      <w:r w:rsidRPr="0084122C">
                        <w:rPr>
                          <w:i w:val="0"/>
                          <w:color w:val="auto"/>
                          <w:sz w:val="22"/>
                        </w:rPr>
                        <w:fldChar w:fldCharType="separate"/>
                      </w:r>
                      <w:r w:rsidR="003C722F">
                        <w:rPr>
                          <w:i w:val="0"/>
                          <w:noProof/>
                          <w:color w:val="auto"/>
                          <w:sz w:val="22"/>
                        </w:rPr>
                        <w:t>6</w:t>
                      </w:r>
                      <w:r w:rsidRPr="0084122C">
                        <w:rPr>
                          <w:i w:val="0"/>
                          <w:color w:val="auto"/>
                          <w:sz w:val="22"/>
                        </w:rPr>
                        <w:fldChar w:fldCharType="end"/>
                      </w:r>
                      <w:r w:rsidRPr="0084122C">
                        <w:rPr>
                          <w:i w:val="0"/>
                          <w:color w:val="auto"/>
                          <w:sz w:val="22"/>
                        </w:rPr>
                        <w:t xml:space="preserve">: </w:t>
                      </w:r>
                      <w:r w:rsidRPr="0014404D">
                        <w:rPr>
                          <w:i w:val="0"/>
                          <w:color w:val="auto"/>
                          <w:sz w:val="22"/>
                          <w:szCs w:val="22"/>
                        </w:rPr>
                        <w:t>Esquema de un deslizamiento en cuña</w:t>
                      </w:r>
                      <w:r w:rsidRPr="00551405">
                        <w:rPr>
                          <w:i w:val="0"/>
                          <w:color w:val="auto"/>
                          <w:sz w:val="22"/>
                          <w:szCs w:val="22"/>
                        </w:rPr>
                        <w:t>.</w:t>
                      </w:r>
                      <w:bookmarkEnd w:id="145"/>
                    </w:p>
                  </w:txbxContent>
                </v:textbox>
              </v:shape>
            </w:pict>
          </mc:Fallback>
        </mc:AlternateContent>
      </w:r>
    </w:p>
    <w:p w:rsidR="004B232F" w:rsidRDefault="00CF7ECB" w:rsidP="0014404D">
      <w:pPr>
        <w:pStyle w:val="Prrafodelista"/>
        <w:ind w:left="0"/>
      </w:pPr>
      <w:r>
        <w:t xml:space="preserve">Fuente: </w:t>
      </w:r>
      <w:r w:rsidR="00416526" w:rsidRPr="00516322">
        <w:t>GEMMA, 2007</w:t>
      </w:r>
      <w:r>
        <w:t xml:space="preserve">. </w:t>
      </w:r>
      <w:r w:rsidR="00416526">
        <w:t xml:space="preserve"> </w:t>
      </w:r>
    </w:p>
    <w:p w:rsidR="00CF7ECB" w:rsidRPr="004B232F" w:rsidRDefault="00CF7ECB" w:rsidP="0014404D">
      <w:pPr>
        <w:pStyle w:val="Prrafodelista"/>
        <w:ind w:left="0"/>
      </w:pPr>
    </w:p>
    <w:p w:rsidR="0061327B" w:rsidRDefault="0061327B" w:rsidP="0014404D">
      <w:pPr>
        <w:pStyle w:val="Prrafodelista"/>
        <w:spacing w:after="0"/>
        <w:ind w:left="0"/>
        <w:rPr>
          <w:b/>
        </w:rPr>
      </w:pPr>
      <w:r w:rsidRPr="0061327B">
        <w:rPr>
          <w:b/>
        </w:rPr>
        <w:t xml:space="preserve">Deslizamiento </w:t>
      </w:r>
      <w:r>
        <w:rPr>
          <w:b/>
        </w:rPr>
        <w:t>rotacional</w:t>
      </w:r>
    </w:p>
    <w:p w:rsidR="00CF7ECB" w:rsidRPr="0061327B" w:rsidRDefault="00CF7ECB" w:rsidP="0014404D">
      <w:pPr>
        <w:pStyle w:val="Prrafodelista"/>
        <w:spacing w:after="0"/>
        <w:ind w:left="0"/>
        <w:rPr>
          <w:b/>
        </w:rPr>
      </w:pPr>
    </w:p>
    <w:p w:rsidR="00654A64" w:rsidRDefault="0061327B" w:rsidP="0014404D">
      <w:pPr>
        <w:spacing w:after="0"/>
      </w:pPr>
      <w:r>
        <w:t>Es un tipo de deslizamiento en el cual la masa se mueve a lo largo de una superficie de falla curva y cóncava. Los movimien</w:t>
      </w:r>
      <w:r w:rsidR="00F70566">
        <w:t>tos en masa rotacionales muestran</w:t>
      </w:r>
      <w:r>
        <w:t xml:space="preserve"> morfología distinta caracterizada por un escarpe principal pronunciado y una contrapendiente de la superficie de la cabeza del deslizami</w:t>
      </w:r>
      <w:r w:rsidR="00F70566">
        <w:t>ento hacia el escarpe principal (</w:t>
      </w:r>
      <w:r w:rsidR="00F70566" w:rsidRPr="00516322">
        <w:t>GEMMA, 2007</w:t>
      </w:r>
      <w:r w:rsidR="00F70566">
        <w:t>)</w:t>
      </w:r>
      <w:r w:rsidR="00CF7ECB">
        <w:t>.</w:t>
      </w:r>
    </w:p>
    <w:p w:rsidR="00C65558" w:rsidRDefault="00C65558" w:rsidP="0014404D">
      <w:pPr>
        <w:spacing w:after="0" w:line="276" w:lineRule="auto"/>
      </w:pPr>
    </w:p>
    <w:p w:rsidR="00A43E01" w:rsidRDefault="00A43E01">
      <w:r>
        <w:rPr>
          <w:noProof/>
          <w:lang w:val="en-US"/>
        </w:rPr>
        <mc:AlternateContent>
          <mc:Choice Requires="wpg">
            <w:drawing>
              <wp:anchor distT="0" distB="0" distL="114300" distR="114300" simplePos="0" relativeHeight="251699200" behindDoc="0" locked="0" layoutInCell="1" allowOverlap="1" wp14:anchorId="5AC2EF4C" wp14:editId="0363183F">
                <wp:simplePos x="0" y="0"/>
                <wp:positionH relativeFrom="column">
                  <wp:posOffset>36146</wp:posOffset>
                </wp:positionH>
                <wp:positionV relativeFrom="paragraph">
                  <wp:posOffset>87622</wp:posOffset>
                </wp:positionV>
                <wp:extent cx="4008989" cy="2434590"/>
                <wp:effectExtent l="19050" t="19050" r="10795" b="22860"/>
                <wp:wrapNone/>
                <wp:docPr id="25" name="Grupo 25"/>
                <wp:cNvGraphicFramePr/>
                <a:graphic xmlns:a="http://schemas.openxmlformats.org/drawingml/2006/main">
                  <a:graphicData uri="http://schemas.microsoft.com/office/word/2010/wordprocessingGroup">
                    <wpg:wgp>
                      <wpg:cNvGrpSpPr/>
                      <wpg:grpSpPr>
                        <a:xfrm>
                          <a:off x="0" y="0"/>
                          <a:ext cx="4008989" cy="2434590"/>
                          <a:chOff x="29261" y="-39892"/>
                          <a:chExt cx="4546600" cy="2442845"/>
                        </a:xfrm>
                      </wpg:grpSpPr>
                      <pic:pic xmlns:pic="http://schemas.openxmlformats.org/drawingml/2006/picture">
                        <pic:nvPicPr>
                          <pic:cNvPr id="24" name="Imagen 24"/>
                          <pic:cNvPicPr>
                            <a:picLocks noChangeAspect="1"/>
                          </pic:cNvPicPr>
                        </pic:nvPicPr>
                        <pic:blipFill>
                          <a:blip r:embed="rId32" cstate="print">
                            <a:extLst>
                              <a:ext uri="{28A0092B-C50C-407E-A947-70E740481C1C}">
                                <a14:useLocalDpi xmlns:a14="http://schemas.microsoft.com/office/drawing/2010/main" val="0"/>
                              </a:ext>
                            </a:extLst>
                          </a:blip>
                          <a:stretch>
                            <a:fillRect/>
                          </a:stretch>
                        </pic:blipFill>
                        <pic:spPr>
                          <a:xfrm>
                            <a:off x="29261" y="-39892"/>
                            <a:ext cx="4546600" cy="2442845"/>
                          </a:xfrm>
                          <a:prstGeom prst="rect">
                            <a:avLst/>
                          </a:prstGeom>
                          <a:ln>
                            <a:solidFill>
                              <a:schemeClr val="tx1"/>
                            </a:solidFill>
                          </a:ln>
                        </pic:spPr>
                      </pic:pic>
                      <pic:pic xmlns:pic="http://schemas.openxmlformats.org/drawingml/2006/picture">
                        <pic:nvPicPr>
                          <pic:cNvPr id="23" name="Imagen 23"/>
                          <pic:cNvPicPr>
                            <a:picLocks noChangeAspect="1"/>
                          </pic:cNvPicPr>
                        </pic:nvPicPr>
                        <pic:blipFill rotWithShape="1">
                          <a:blip r:embed="rId33" cstate="print">
                            <a:extLst>
                              <a:ext uri="{28A0092B-C50C-407E-A947-70E740481C1C}">
                                <a14:useLocalDpi xmlns:a14="http://schemas.microsoft.com/office/drawing/2010/main" val="0"/>
                              </a:ext>
                            </a:extLst>
                          </a:blip>
                          <a:srcRect l="82714" b="78140"/>
                          <a:stretch/>
                        </pic:blipFill>
                        <pic:spPr bwMode="auto">
                          <a:xfrm>
                            <a:off x="29261" y="804672"/>
                            <a:ext cx="296840" cy="533400"/>
                          </a:xfrm>
                          <a:prstGeom prst="rect">
                            <a:avLst/>
                          </a:prstGeom>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5EC734E5" id="Grupo 25" o:spid="_x0000_s1026" style="position:absolute;margin-left:2.85pt;margin-top:6.9pt;width:315.65pt;height:191.7pt;z-index:251699200;mso-width-relative:margin;mso-height-relative:margin" coordorigin="292,-398" coordsize="45466,2442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">
                <v:shape id="Imagen 24" o:spid="_x0000_s1027" type="#_x0000_t75" style="position:absolute;left:292;top:-398;width:45466;height:244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" stroked="t" strokecolor="black [3213]">
                  <v:imagedata r:id="rId34" o:title=""/>
                  <v:path arrowok="t"/>
                </v:shape>
                <v:shape id="Imagen 23" o:spid="_x0000_s1028" type="#_x0000_t75" style="position:absolute;left:292;top:8046;width:2969;height:53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">
                  <v:imagedata r:id="rId35" o:title="" cropbottom="51210f" cropleft="54207f"/>
                  <v:path arrowok="t"/>
                </v:shape>
              </v:group>
            </w:pict>
          </mc:Fallback>
        </mc:AlternateContent>
      </w:r>
    </w:p>
    <w:p w:rsidR="00A43E01" w:rsidRDefault="00A43E01"/>
    <w:p w:rsidR="00CF7ECB" w:rsidRDefault="00CF7ECB"/>
    <w:p w:rsidR="00F70566" w:rsidRDefault="00F70566"/>
    <w:p w:rsidR="00F70566" w:rsidRDefault="00F70566">
      <w:pPr>
        <w:keepNext/>
      </w:pPr>
    </w:p>
    <w:p w:rsidR="00F70566" w:rsidRDefault="00F70566" w:rsidP="0014404D">
      <w:pPr>
        <w:pStyle w:val="Descripcin"/>
        <w:spacing w:line="360" w:lineRule="auto"/>
        <w:rPr>
          <w:sz w:val="22"/>
        </w:rPr>
      </w:pPr>
    </w:p>
    <w:p w:rsidR="00F70566" w:rsidRDefault="00F70566" w:rsidP="0014404D">
      <w:pPr>
        <w:pStyle w:val="Descripcin"/>
        <w:spacing w:line="360" w:lineRule="auto"/>
        <w:rPr>
          <w:sz w:val="22"/>
        </w:rPr>
      </w:pPr>
    </w:p>
    <w:p w:rsidR="00F70566" w:rsidRPr="0014404D" w:rsidRDefault="00F70566" w:rsidP="0014404D">
      <w:pPr>
        <w:pStyle w:val="Descripcin"/>
        <w:spacing w:after="0"/>
        <w:rPr>
          <w:i w:val="0"/>
          <w:sz w:val="22"/>
        </w:rPr>
      </w:pPr>
    </w:p>
    <w:p w:rsidR="00F70566" w:rsidRPr="0084122C" w:rsidRDefault="00F70566" w:rsidP="0014404D">
      <w:pPr>
        <w:pStyle w:val="Descripcin"/>
        <w:spacing w:after="0" w:line="360" w:lineRule="auto"/>
        <w:rPr>
          <w:i w:val="0"/>
          <w:sz w:val="22"/>
          <w:szCs w:val="22"/>
        </w:rPr>
      </w:pPr>
      <w:bookmarkStart w:id="146" w:name="_Toc5723142"/>
      <w:r w:rsidRPr="0084122C">
        <w:rPr>
          <w:i w:val="0"/>
          <w:color w:val="auto"/>
          <w:sz w:val="22"/>
        </w:rPr>
        <w:t xml:space="preserve">Imagen </w:t>
      </w:r>
      <w:r w:rsidRPr="0084122C">
        <w:rPr>
          <w:i w:val="0"/>
          <w:color w:val="auto"/>
          <w:sz w:val="22"/>
        </w:rPr>
        <w:fldChar w:fldCharType="begin"/>
      </w:r>
      <w:r w:rsidRPr="0084122C">
        <w:rPr>
          <w:i w:val="0"/>
          <w:color w:val="auto"/>
          <w:sz w:val="22"/>
        </w:rPr>
        <w:instrText xml:space="preserve"> SEQ Imagen \* ARABIC </w:instrText>
      </w:r>
      <w:r w:rsidRPr="0084122C">
        <w:rPr>
          <w:i w:val="0"/>
          <w:color w:val="auto"/>
          <w:sz w:val="22"/>
        </w:rPr>
        <w:fldChar w:fldCharType="separate"/>
      </w:r>
      <w:r w:rsidR="003C722F">
        <w:rPr>
          <w:i w:val="0"/>
          <w:noProof/>
          <w:color w:val="auto"/>
          <w:sz w:val="22"/>
        </w:rPr>
        <w:t>7</w:t>
      </w:r>
      <w:r w:rsidRPr="0084122C">
        <w:rPr>
          <w:i w:val="0"/>
          <w:color w:val="auto"/>
          <w:sz w:val="22"/>
        </w:rPr>
        <w:fldChar w:fldCharType="end"/>
      </w:r>
      <w:r w:rsidRPr="0084122C">
        <w:rPr>
          <w:i w:val="0"/>
          <w:color w:val="auto"/>
          <w:sz w:val="22"/>
        </w:rPr>
        <w:t xml:space="preserve">: Esquema de un deslizamiento rotacional mostrando los rasgos morfológicos </w:t>
      </w:r>
      <w:r w:rsidRPr="0084122C">
        <w:rPr>
          <w:i w:val="0"/>
          <w:color w:val="auto"/>
          <w:sz w:val="22"/>
          <w:szCs w:val="22"/>
        </w:rPr>
        <w:t>característicos.</w:t>
      </w:r>
      <w:bookmarkEnd w:id="146"/>
    </w:p>
    <w:p w:rsidR="00F70566" w:rsidRDefault="00F70566">
      <w:pPr>
        <w:rPr>
          <w:sz w:val="22"/>
          <w:szCs w:val="22"/>
        </w:rPr>
      </w:pPr>
      <w:r w:rsidRPr="0084122C">
        <w:rPr>
          <w:sz w:val="22"/>
          <w:szCs w:val="22"/>
        </w:rPr>
        <w:t>Fuente: GEMMA, 2007</w:t>
      </w:r>
      <w:r w:rsidR="00964AC1">
        <w:rPr>
          <w:sz w:val="22"/>
          <w:szCs w:val="22"/>
        </w:rPr>
        <w:t>.</w:t>
      </w:r>
    </w:p>
    <w:p w:rsidR="00654A64" w:rsidRDefault="007C69FC" w:rsidP="0014404D">
      <w:pPr>
        <w:pStyle w:val="Ttulo3"/>
        <w:spacing w:line="360" w:lineRule="auto"/>
        <w:ind w:left="851" w:hanging="851"/>
      </w:pPr>
      <w:bookmarkStart w:id="147" w:name="_Toc5721203"/>
      <w:bookmarkStart w:id="148" w:name="_Toc5721314"/>
      <w:bookmarkStart w:id="149" w:name="_Toc5721425"/>
      <w:bookmarkStart w:id="150" w:name="_Toc5721739"/>
      <w:bookmarkStart w:id="151" w:name="_Toc5721740"/>
      <w:bookmarkEnd w:id="147"/>
      <w:bookmarkEnd w:id="148"/>
      <w:bookmarkEnd w:id="149"/>
      <w:bookmarkEnd w:id="150"/>
      <w:r>
        <w:lastRenderedPageBreak/>
        <w:t>VOLCAMIENTOS</w:t>
      </w:r>
      <w:bookmarkEnd w:id="151"/>
      <w:r>
        <w:t xml:space="preserve"> </w:t>
      </w:r>
    </w:p>
    <w:p w:rsidR="00964AC1" w:rsidRDefault="00964AC1" w:rsidP="0014404D">
      <w:pPr>
        <w:spacing w:after="0"/>
      </w:pPr>
    </w:p>
    <w:p w:rsidR="00964AC1" w:rsidRDefault="00964AC1" w:rsidP="0014404D">
      <w:pPr>
        <w:spacing w:after="0"/>
        <w:rPr>
          <w:sz w:val="28"/>
        </w:rPr>
      </w:pPr>
      <w:r>
        <w:t xml:space="preserve">Este tipo de movimiento consiste en una rotación hacia delante de una unidad o unidades de material térreo con centro de giro por debajo del centro de gravedad de la unidad. Generalmente los volcamientos ocurren en las formaciones rocosas, pero también, se presentan en suelos cohesivos secos y en suelos residuales </w:t>
      </w:r>
      <w:r w:rsidRPr="0084122C">
        <w:rPr>
          <w:sz w:val="28"/>
        </w:rPr>
        <w:t>(</w:t>
      </w:r>
      <w:r w:rsidRPr="0084122C">
        <w:t>Suárez</w:t>
      </w:r>
      <w:r w:rsidRPr="0084122C">
        <w:rPr>
          <w:i/>
        </w:rPr>
        <w:t>,</w:t>
      </w:r>
      <w:r w:rsidRPr="0084122C">
        <w:t xml:space="preserve"> 2009</w:t>
      </w:r>
      <w:r w:rsidRPr="0084122C">
        <w:rPr>
          <w:sz w:val="28"/>
        </w:rPr>
        <w:t>).</w:t>
      </w:r>
    </w:p>
    <w:p w:rsidR="00A43E01" w:rsidRDefault="00A43E01" w:rsidP="0014404D">
      <w:pPr>
        <w:spacing w:after="0"/>
      </w:pPr>
    </w:p>
    <w:p w:rsidR="00A84AD8" w:rsidRDefault="00A84AD8">
      <w:pPr>
        <w:spacing w:after="0"/>
        <w:rPr>
          <w:b/>
        </w:rPr>
      </w:pPr>
      <w:r w:rsidRPr="0084122C">
        <w:rPr>
          <w:b/>
        </w:rPr>
        <w:t>V</w:t>
      </w:r>
      <w:r w:rsidR="00C56411">
        <w:rPr>
          <w:b/>
        </w:rPr>
        <w:t>olcamiento</w:t>
      </w:r>
      <w:r w:rsidRPr="0084122C">
        <w:rPr>
          <w:b/>
        </w:rPr>
        <w:t xml:space="preserve"> por flexión </w:t>
      </w:r>
    </w:p>
    <w:p w:rsidR="00A43E01" w:rsidRDefault="00A43E01">
      <w:pPr>
        <w:spacing w:after="0"/>
        <w:rPr>
          <w:b/>
        </w:rPr>
      </w:pPr>
    </w:p>
    <w:p w:rsidR="00A84AD8" w:rsidRDefault="00A84AD8">
      <w:pPr>
        <w:spacing w:after="0"/>
      </w:pPr>
      <w:r w:rsidRPr="0084122C">
        <w:t>Se desarrollan bajo un mecanismo compuesto por flexiones seudocont</w:t>
      </w:r>
      <w:r>
        <w:t>i</w:t>
      </w:r>
      <w:r w:rsidRPr="0084122C">
        <w:t xml:space="preserve">nuas del material, individualizado en columnas, debido a una serie de movimientos </w:t>
      </w:r>
      <w:r w:rsidRPr="00A84AD8">
        <w:t>acumulados</w:t>
      </w:r>
      <w:r w:rsidRPr="0084122C">
        <w:t xml:space="preserve"> </w:t>
      </w:r>
      <w:r>
        <w:t>a lo</w:t>
      </w:r>
      <w:r w:rsidRPr="0084122C">
        <w:t xml:space="preserve"> largo de las discontinuidades</w:t>
      </w:r>
      <w:r>
        <w:t xml:space="preserve"> (IGME, 2006).</w:t>
      </w:r>
    </w:p>
    <w:p w:rsidR="00A43E01" w:rsidRDefault="00A43E01" w:rsidP="0014404D">
      <w:pPr>
        <w:spacing w:after="0" w:line="276" w:lineRule="auto"/>
      </w:pPr>
    </w:p>
    <w:p w:rsidR="00A43E01" w:rsidRDefault="001D69F4">
      <w:pPr>
        <w:keepNext/>
        <w:spacing w:after="0"/>
      </w:pPr>
      <w:r>
        <w:rPr>
          <w:noProof/>
          <w:lang w:val="en-US"/>
        </w:rPr>
        <w:drawing>
          <wp:inline distT="0" distB="0" distL="0" distR="0" wp14:anchorId="0BA5D001" wp14:editId="732962CB">
            <wp:extent cx="3610284" cy="2345635"/>
            <wp:effectExtent l="19050" t="19050" r="9525" b="17145"/>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3610284" cy="2345635"/>
                    </a:xfrm>
                    <a:prstGeom prst="rect">
                      <a:avLst/>
                    </a:prstGeom>
                    <a:ln>
                      <a:solidFill>
                        <a:schemeClr val="tx1"/>
                      </a:solidFill>
                    </a:ln>
                  </pic:spPr>
                </pic:pic>
              </a:graphicData>
            </a:graphic>
          </wp:inline>
        </w:drawing>
      </w:r>
    </w:p>
    <w:p w:rsidR="00B5320B" w:rsidRDefault="00B5320B">
      <w:pPr>
        <w:pStyle w:val="Descripcin"/>
        <w:spacing w:after="0"/>
        <w:rPr>
          <w:i w:val="0"/>
          <w:color w:val="auto"/>
          <w:sz w:val="22"/>
          <w:szCs w:val="22"/>
        </w:rPr>
      </w:pPr>
    </w:p>
    <w:p w:rsidR="00A84AD8" w:rsidRDefault="001D69F4" w:rsidP="0014404D">
      <w:pPr>
        <w:pStyle w:val="Descripcin"/>
        <w:spacing w:after="0" w:line="360" w:lineRule="auto"/>
        <w:rPr>
          <w:sz w:val="22"/>
          <w:szCs w:val="22"/>
        </w:rPr>
      </w:pPr>
      <w:bookmarkStart w:id="152" w:name="_Toc5723143"/>
      <w:r w:rsidRPr="0084122C">
        <w:rPr>
          <w:i w:val="0"/>
          <w:color w:val="auto"/>
          <w:sz w:val="22"/>
          <w:szCs w:val="22"/>
        </w:rPr>
        <w:t xml:space="preserve">Imagen </w:t>
      </w:r>
      <w:r w:rsidRPr="0084122C">
        <w:rPr>
          <w:i w:val="0"/>
          <w:color w:val="auto"/>
          <w:sz w:val="22"/>
          <w:szCs w:val="22"/>
        </w:rPr>
        <w:fldChar w:fldCharType="begin"/>
      </w:r>
      <w:r w:rsidRPr="0084122C">
        <w:rPr>
          <w:i w:val="0"/>
          <w:color w:val="auto"/>
          <w:sz w:val="22"/>
          <w:szCs w:val="22"/>
        </w:rPr>
        <w:instrText xml:space="preserve"> SEQ Imagen \* ARABIC </w:instrText>
      </w:r>
      <w:r w:rsidRPr="0084122C">
        <w:rPr>
          <w:i w:val="0"/>
          <w:color w:val="auto"/>
          <w:sz w:val="22"/>
          <w:szCs w:val="22"/>
        </w:rPr>
        <w:fldChar w:fldCharType="separate"/>
      </w:r>
      <w:r w:rsidR="003C722F">
        <w:rPr>
          <w:i w:val="0"/>
          <w:noProof/>
          <w:color w:val="auto"/>
          <w:sz w:val="22"/>
          <w:szCs w:val="22"/>
        </w:rPr>
        <w:t>8</w:t>
      </w:r>
      <w:r w:rsidRPr="0084122C">
        <w:rPr>
          <w:i w:val="0"/>
          <w:color w:val="auto"/>
          <w:sz w:val="22"/>
          <w:szCs w:val="22"/>
        </w:rPr>
        <w:fldChar w:fldCharType="end"/>
      </w:r>
      <w:r w:rsidR="007D3FE2">
        <w:rPr>
          <w:i w:val="0"/>
          <w:color w:val="auto"/>
          <w:sz w:val="22"/>
          <w:szCs w:val="22"/>
        </w:rPr>
        <w:t>: Volcamiento</w:t>
      </w:r>
      <w:r w:rsidRPr="0084122C">
        <w:rPr>
          <w:i w:val="0"/>
          <w:color w:val="auto"/>
          <w:sz w:val="22"/>
          <w:szCs w:val="22"/>
        </w:rPr>
        <w:t xml:space="preserve"> por flexión</w:t>
      </w:r>
      <w:r w:rsidRPr="0084122C">
        <w:rPr>
          <w:color w:val="auto"/>
          <w:sz w:val="22"/>
          <w:szCs w:val="22"/>
        </w:rPr>
        <w:t>.</w:t>
      </w:r>
      <w:bookmarkEnd w:id="152"/>
    </w:p>
    <w:p w:rsidR="001D69F4" w:rsidRDefault="001D69F4" w:rsidP="0014404D">
      <w:pPr>
        <w:spacing w:after="0"/>
        <w:rPr>
          <w:sz w:val="22"/>
        </w:rPr>
      </w:pPr>
      <w:r w:rsidRPr="0084122C">
        <w:rPr>
          <w:sz w:val="22"/>
        </w:rPr>
        <w:t xml:space="preserve">Fuente: Corminas y Yagué, 1997. </w:t>
      </w:r>
    </w:p>
    <w:p w:rsidR="00B5320B" w:rsidRPr="0084122C" w:rsidRDefault="00B5320B" w:rsidP="0014404D">
      <w:pPr>
        <w:spacing w:after="0"/>
        <w:rPr>
          <w:sz w:val="22"/>
        </w:rPr>
      </w:pPr>
    </w:p>
    <w:p w:rsidR="00A84AD8" w:rsidRDefault="00A84AD8" w:rsidP="0014404D">
      <w:pPr>
        <w:spacing w:after="0"/>
        <w:rPr>
          <w:b/>
        </w:rPr>
      </w:pPr>
      <w:r w:rsidRPr="0084122C">
        <w:rPr>
          <w:b/>
        </w:rPr>
        <w:t>V</w:t>
      </w:r>
      <w:r w:rsidR="007D3FE2">
        <w:rPr>
          <w:b/>
        </w:rPr>
        <w:t>olcamiento</w:t>
      </w:r>
      <w:r w:rsidRPr="0084122C">
        <w:rPr>
          <w:b/>
        </w:rPr>
        <w:t xml:space="preserve"> </w:t>
      </w:r>
      <w:r w:rsidR="00142E34">
        <w:rPr>
          <w:b/>
        </w:rPr>
        <w:t>en</w:t>
      </w:r>
      <w:r w:rsidRPr="0084122C">
        <w:rPr>
          <w:b/>
        </w:rPr>
        <w:t xml:space="preserve"> bloques</w:t>
      </w:r>
    </w:p>
    <w:p w:rsidR="00B5320B" w:rsidRPr="0084122C" w:rsidRDefault="00B5320B" w:rsidP="0014404D">
      <w:pPr>
        <w:spacing w:after="0"/>
        <w:rPr>
          <w:b/>
        </w:rPr>
      </w:pPr>
    </w:p>
    <w:p w:rsidR="007C69FC" w:rsidRDefault="00A84AD8">
      <w:pPr>
        <w:spacing w:after="0"/>
      </w:pPr>
      <w:r>
        <w:t>Es característico de aquellos macizos rocosos que contienen sistemas de discontinuidades ortogonales, dando lugar a una geometría de columnas divididas en bloques. El empuje sobre los bloques infe</w:t>
      </w:r>
      <w:r w:rsidR="00CF4A21">
        <w:t>río</w:t>
      </w:r>
      <w:r>
        <w:t>res origina su desplazamiento y una vez producido, el movimiento progresa hacia la parte supe</w:t>
      </w:r>
      <w:r w:rsidR="00CF4A21">
        <w:t>río</w:t>
      </w:r>
      <w:r>
        <w:t xml:space="preserve">r del talud (IGME, 2006). </w:t>
      </w:r>
    </w:p>
    <w:p w:rsidR="00B5320B" w:rsidRDefault="00B5320B">
      <w:pPr>
        <w:spacing w:after="0"/>
      </w:pPr>
    </w:p>
    <w:p w:rsidR="00B5320B" w:rsidRDefault="00B5320B">
      <w:pPr>
        <w:spacing w:after="0"/>
      </w:pPr>
    </w:p>
    <w:p w:rsidR="00B5320B" w:rsidRDefault="00F43C1C">
      <w:pPr>
        <w:spacing w:after="0"/>
      </w:pPr>
      <w:r>
        <w:rPr>
          <w:noProof/>
          <w:lang w:val="en-US"/>
        </w:rPr>
        <w:lastRenderedPageBreak/>
        <mc:AlternateContent>
          <mc:Choice Requires="wps">
            <w:drawing>
              <wp:anchor distT="0" distB="0" distL="114300" distR="114300" simplePos="0" relativeHeight="251734016" behindDoc="0" locked="0" layoutInCell="1" allowOverlap="1" wp14:anchorId="15BFFAF0" wp14:editId="010A7FF7">
                <wp:simplePos x="0" y="0"/>
                <wp:positionH relativeFrom="column">
                  <wp:posOffset>3092487</wp:posOffset>
                </wp:positionH>
                <wp:positionV relativeFrom="paragraph">
                  <wp:posOffset>102870</wp:posOffset>
                </wp:positionV>
                <wp:extent cx="486410" cy="516255"/>
                <wp:effectExtent l="0" t="0" r="8890" b="0"/>
                <wp:wrapNone/>
                <wp:docPr id="1039" name="Rectángulo 1039"/>
                <wp:cNvGraphicFramePr/>
                <a:graphic xmlns:a="http://schemas.openxmlformats.org/drawingml/2006/main">
                  <a:graphicData uri="http://schemas.microsoft.com/office/word/2010/wordprocessingShape">
                    <wps:wsp>
                      <wps:cNvSpPr/>
                      <wps:spPr>
                        <a:xfrm>
                          <a:off x="0" y="0"/>
                          <a:ext cx="486410" cy="51625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C348E40" id="Rectángulo 1039" o:spid="_x0000_s1026" style="position:absolute;margin-left:243.5pt;margin-top:8.1pt;width:38.3pt;height:40.65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" fillcolor="white [3212]" stroked="f" strokeweight="1pt"/>
            </w:pict>
          </mc:Fallback>
        </mc:AlternateContent>
      </w:r>
      <w:r w:rsidR="00C65558">
        <w:rPr>
          <w:noProof/>
          <w:lang w:val="en-US"/>
        </w:rPr>
        <w:drawing>
          <wp:anchor distT="0" distB="0" distL="114300" distR="114300" simplePos="0" relativeHeight="251732992" behindDoc="0" locked="0" layoutInCell="1" allowOverlap="1" wp14:anchorId="0ADBD1BE" wp14:editId="2E0A238B">
            <wp:simplePos x="0" y="0"/>
            <wp:positionH relativeFrom="column">
              <wp:posOffset>12921</wp:posOffset>
            </wp:positionH>
            <wp:positionV relativeFrom="paragraph">
              <wp:posOffset>83185</wp:posOffset>
            </wp:positionV>
            <wp:extent cx="3564255" cy="1371600"/>
            <wp:effectExtent l="19050" t="19050" r="17145" b="19050"/>
            <wp:wrapNone/>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cstate="print">
                      <a:extLst>
                        <a:ext uri="{28A0092B-C50C-407E-A947-70E740481C1C}">
                          <a14:useLocalDpi xmlns:a14="http://schemas.microsoft.com/office/drawing/2010/main" val="0"/>
                        </a:ext>
                      </a:extLst>
                    </a:blip>
                    <a:srcRect t="-1" b="-3311"/>
                    <a:stretch/>
                  </pic:blipFill>
                  <pic:spPr bwMode="auto">
                    <a:xfrm>
                      <a:off x="0" y="0"/>
                      <a:ext cx="3564255" cy="1371600"/>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5320B" w:rsidRDefault="00B5320B">
      <w:pPr>
        <w:spacing w:after="0"/>
      </w:pPr>
    </w:p>
    <w:p w:rsidR="00B5320B" w:rsidRDefault="00B5320B">
      <w:pPr>
        <w:spacing w:after="0"/>
      </w:pPr>
    </w:p>
    <w:p w:rsidR="00B5320B" w:rsidRDefault="00B5320B">
      <w:pPr>
        <w:spacing w:after="0"/>
      </w:pPr>
    </w:p>
    <w:p w:rsidR="00B5320B" w:rsidRDefault="00B5320B">
      <w:pPr>
        <w:spacing w:after="0"/>
      </w:pPr>
    </w:p>
    <w:p w:rsidR="001D69F4" w:rsidRDefault="001D69F4" w:rsidP="0014404D">
      <w:pPr>
        <w:keepNext/>
        <w:spacing w:after="0" w:line="240" w:lineRule="auto"/>
      </w:pPr>
    </w:p>
    <w:p w:rsidR="00654A64" w:rsidRPr="0084122C" w:rsidRDefault="001D69F4" w:rsidP="0014404D">
      <w:pPr>
        <w:pStyle w:val="Descripcin"/>
        <w:spacing w:before="240" w:after="0" w:line="360" w:lineRule="auto"/>
        <w:rPr>
          <w:sz w:val="22"/>
          <w:szCs w:val="22"/>
        </w:rPr>
      </w:pPr>
      <w:bookmarkStart w:id="153" w:name="_Toc5723144"/>
      <w:r w:rsidRPr="0084122C">
        <w:rPr>
          <w:i w:val="0"/>
          <w:color w:val="auto"/>
          <w:sz w:val="22"/>
          <w:szCs w:val="22"/>
        </w:rPr>
        <w:t xml:space="preserve">Imagen </w:t>
      </w:r>
      <w:r w:rsidRPr="0084122C">
        <w:rPr>
          <w:i w:val="0"/>
          <w:color w:val="auto"/>
          <w:sz w:val="22"/>
          <w:szCs w:val="22"/>
        </w:rPr>
        <w:fldChar w:fldCharType="begin"/>
      </w:r>
      <w:r w:rsidRPr="0084122C">
        <w:rPr>
          <w:i w:val="0"/>
          <w:color w:val="auto"/>
          <w:sz w:val="22"/>
          <w:szCs w:val="22"/>
        </w:rPr>
        <w:instrText xml:space="preserve"> SEQ Imagen \* ARABIC </w:instrText>
      </w:r>
      <w:r w:rsidRPr="0084122C">
        <w:rPr>
          <w:i w:val="0"/>
          <w:color w:val="auto"/>
          <w:sz w:val="22"/>
          <w:szCs w:val="22"/>
        </w:rPr>
        <w:fldChar w:fldCharType="separate"/>
      </w:r>
      <w:r w:rsidR="003C722F">
        <w:rPr>
          <w:i w:val="0"/>
          <w:noProof/>
          <w:color w:val="auto"/>
          <w:sz w:val="22"/>
          <w:szCs w:val="22"/>
        </w:rPr>
        <w:t>9</w:t>
      </w:r>
      <w:r w:rsidRPr="0084122C">
        <w:rPr>
          <w:i w:val="0"/>
          <w:color w:val="auto"/>
          <w:sz w:val="22"/>
          <w:szCs w:val="22"/>
        </w:rPr>
        <w:fldChar w:fldCharType="end"/>
      </w:r>
      <w:r>
        <w:rPr>
          <w:i w:val="0"/>
          <w:color w:val="auto"/>
          <w:sz w:val="22"/>
          <w:szCs w:val="22"/>
        </w:rPr>
        <w:t>: V</w:t>
      </w:r>
      <w:r w:rsidR="007D3FE2">
        <w:rPr>
          <w:i w:val="0"/>
          <w:color w:val="auto"/>
          <w:sz w:val="22"/>
          <w:szCs w:val="22"/>
        </w:rPr>
        <w:t>olcamiento</w:t>
      </w:r>
      <w:r>
        <w:rPr>
          <w:i w:val="0"/>
          <w:color w:val="auto"/>
          <w:sz w:val="22"/>
          <w:szCs w:val="22"/>
        </w:rPr>
        <w:t xml:space="preserve"> </w:t>
      </w:r>
      <w:r w:rsidR="00142E34">
        <w:rPr>
          <w:i w:val="0"/>
          <w:color w:val="auto"/>
          <w:sz w:val="22"/>
          <w:szCs w:val="22"/>
        </w:rPr>
        <w:t>en</w:t>
      </w:r>
      <w:r>
        <w:rPr>
          <w:i w:val="0"/>
          <w:color w:val="auto"/>
          <w:sz w:val="22"/>
          <w:szCs w:val="22"/>
        </w:rPr>
        <w:t xml:space="preserve"> </w:t>
      </w:r>
      <w:r w:rsidRPr="0084122C">
        <w:rPr>
          <w:i w:val="0"/>
          <w:color w:val="auto"/>
          <w:sz w:val="22"/>
          <w:szCs w:val="22"/>
        </w:rPr>
        <w:t>bloques.</w:t>
      </w:r>
      <w:bookmarkEnd w:id="153"/>
      <w:r w:rsidRPr="0084122C">
        <w:rPr>
          <w:i w:val="0"/>
          <w:noProof/>
          <w:color w:val="auto"/>
          <w:sz w:val="22"/>
          <w:szCs w:val="22"/>
        </w:rPr>
        <w:t xml:space="preserve"> </w:t>
      </w:r>
    </w:p>
    <w:p w:rsidR="001D69F4" w:rsidRDefault="001D69F4" w:rsidP="0014404D">
      <w:pPr>
        <w:spacing w:after="0"/>
        <w:rPr>
          <w:sz w:val="22"/>
          <w:szCs w:val="22"/>
        </w:rPr>
      </w:pPr>
      <w:r w:rsidRPr="0084122C">
        <w:rPr>
          <w:sz w:val="22"/>
          <w:szCs w:val="22"/>
        </w:rPr>
        <w:t xml:space="preserve">Fuente: Varnes, 1976. </w:t>
      </w:r>
    </w:p>
    <w:p w:rsidR="00B5320B" w:rsidRDefault="00B5320B" w:rsidP="0014404D">
      <w:pPr>
        <w:spacing w:after="0"/>
        <w:rPr>
          <w:sz w:val="22"/>
          <w:szCs w:val="22"/>
        </w:rPr>
      </w:pPr>
    </w:p>
    <w:p w:rsidR="001D69F4" w:rsidRDefault="001D69F4" w:rsidP="0014404D">
      <w:pPr>
        <w:spacing w:after="0"/>
        <w:rPr>
          <w:b/>
        </w:rPr>
      </w:pPr>
      <w:r w:rsidRPr="00516322">
        <w:rPr>
          <w:b/>
        </w:rPr>
        <w:t>V</w:t>
      </w:r>
      <w:r w:rsidR="007D3FE2">
        <w:rPr>
          <w:b/>
        </w:rPr>
        <w:t>olcamiento</w:t>
      </w:r>
      <w:r w:rsidRPr="00516322">
        <w:rPr>
          <w:b/>
        </w:rPr>
        <w:t xml:space="preserve"> </w:t>
      </w:r>
      <w:r>
        <w:rPr>
          <w:b/>
        </w:rPr>
        <w:t>mixto</w:t>
      </w:r>
    </w:p>
    <w:p w:rsidR="00B5320B" w:rsidRDefault="00B5320B" w:rsidP="0014404D">
      <w:pPr>
        <w:spacing w:after="0"/>
        <w:rPr>
          <w:b/>
        </w:rPr>
      </w:pPr>
    </w:p>
    <w:p w:rsidR="001D69F4" w:rsidRDefault="001D69F4" w:rsidP="0014404D">
      <w:pPr>
        <w:spacing w:after="0"/>
      </w:pPr>
      <w:r w:rsidRPr="0084122C">
        <w:t xml:space="preserve">Es un caso que participa de las </w:t>
      </w:r>
      <w:r w:rsidRPr="001D69F4">
        <w:t>características</w:t>
      </w:r>
      <w:r w:rsidRPr="0084122C">
        <w:t xml:space="preserve"> </w:t>
      </w:r>
      <w:r w:rsidR="007D3FE2">
        <w:t>del volcamiento</w:t>
      </w:r>
      <w:r w:rsidR="00B1434B">
        <w:t xml:space="preserve"> </w:t>
      </w:r>
      <w:r w:rsidR="00142E34">
        <w:t>por flexi</w:t>
      </w:r>
      <w:r w:rsidR="007D3FE2">
        <w:t>ón y del</w:t>
      </w:r>
      <w:r w:rsidR="00142E34">
        <w:t xml:space="preserve"> </w:t>
      </w:r>
      <w:r w:rsidR="007D3FE2">
        <w:t xml:space="preserve">volcamiento </w:t>
      </w:r>
      <w:r w:rsidR="00142E34">
        <w:t>en bloques. Se produce cuando los bloques son alargados, debido a flexiones en el pie del talud e intermovimientos relativos de las distintas unidades (IGME, 2006).</w:t>
      </w:r>
    </w:p>
    <w:p w:rsidR="00B5320B" w:rsidRDefault="00B5320B" w:rsidP="0014404D">
      <w:pPr>
        <w:spacing w:after="0"/>
      </w:pPr>
    </w:p>
    <w:p w:rsidR="00C56411" w:rsidRPr="00B1434B" w:rsidRDefault="00082D4D" w:rsidP="0014404D">
      <w:pPr>
        <w:pStyle w:val="Ttulo3"/>
        <w:spacing w:line="360" w:lineRule="auto"/>
        <w:ind w:left="851" w:hanging="851"/>
      </w:pPr>
      <w:bookmarkStart w:id="154" w:name="_Toc5721741"/>
      <w:r>
        <w:t>CAÍ</w:t>
      </w:r>
      <w:r w:rsidR="00C56411">
        <w:t>DAS</w:t>
      </w:r>
      <w:bookmarkEnd w:id="154"/>
      <w:r w:rsidR="00C56411">
        <w:t xml:space="preserve"> </w:t>
      </w:r>
    </w:p>
    <w:p w:rsidR="001D69F4" w:rsidRDefault="001D69F4" w:rsidP="0014404D">
      <w:pPr>
        <w:spacing w:after="0"/>
      </w:pPr>
    </w:p>
    <w:p w:rsidR="00082D4D" w:rsidRDefault="00082D4D">
      <w:pPr>
        <w:spacing w:after="0"/>
      </w:pPr>
      <w:r>
        <w:t xml:space="preserve">Es el desprendimiento de materiales del talud. En caídas se desprende una masa de cualquier tamaño desde un talud de pendiente fuerte a lo largo de una superficie en la cual el desplazamiento de corte es mínimo o no se da (Suárez, 2009). Dependiendo del material desprendido se habla de una caída de roca, o una caída de suelo, el movimiento es muy rápido a extremadamente rápido (Cruden y Varnes, 1996).  </w:t>
      </w:r>
    </w:p>
    <w:p w:rsidR="00C65558" w:rsidRDefault="00C65558" w:rsidP="0014404D">
      <w:pPr>
        <w:spacing w:after="0" w:line="276" w:lineRule="auto"/>
      </w:pPr>
    </w:p>
    <w:p w:rsidR="00082D4D" w:rsidRDefault="00C65558">
      <w:pPr>
        <w:keepNext/>
        <w:spacing w:after="0"/>
      </w:pPr>
      <w:r>
        <w:rPr>
          <w:noProof/>
          <w:lang w:val="en-US"/>
        </w:rPr>
        <mc:AlternateContent>
          <mc:Choice Requires="wps">
            <w:drawing>
              <wp:anchor distT="0" distB="0" distL="114300" distR="114300" simplePos="0" relativeHeight="251704320" behindDoc="0" locked="0" layoutInCell="1" allowOverlap="1" wp14:anchorId="56024F58" wp14:editId="31AABBDF">
                <wp:simplePos x="0" y="0"/>
                <wp:positionH relativeFrom="column">
                  <wp:posOffset>2106295</wp:posOffset>
                </wp:positionH>
                <wp:positionV relativeFrom="paragraph">
                  <wp:posOffset>1672976</wp:posOffset>
                </wp:positionV>
                <wp:extent cx="396240" cy="283845"/>
                <wp:effectExtent l="0" t="0" r="0" b="1905"/>
                <wp:wrapNone/>
                <wp:docPr id="102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6240" cy="283845"/>
                        </a:xfrm>
                        <a:prstGeom prst="rect">
                          <a:avLst/>
                        </a:prstGeom>
                        <a:noFill/>
                        <a:ln w="9525">
                          <a:noFill/>
                          <a:miter lim="800000"/>
                          <a:headEnd/>
                          <a:tailEnd/>
                        </a:ln>
                      </wps:spPr>
                      <wps:txbx>
                        <w:txbxContent>
                          <w:p w:rsidR="0010401D" w:rsidRDefault="0010401D" w:rsidP="00082D4D">
                            <w:r>
                              <w:t>(b)</w:t>
                            </w:r>
                          </w:p>
                        </w:txbxContent>
                      </wps:txbx>
                      <wps:bodyPr rot="0" vert="horz" wrap="square" lIns="91440" tIns="45720" rIns="91440" bIns="45720" anchor="t" anchorCtr="0">
                        <a:noAutofit/>
                      </wps:bodyPr>
                    </wps:wsp>
                  </a:graphicData>
                </a:graphic>
              </wp:anchor>
            </w:drawing>
          </mc:Choice>
          <mc:Fallback>
            <w:pict>
              <v:shape w14:anchorId="56024F58" id="Cuadro de texto 2" o:spid="_x0000_s1089" type="#_x0000_t202" style="position:absolute;left:0;text-align:left;margin-left:165.85pt;margin-top:131.75pt;width:31.2pt;height:22.35pt;z-index:2517043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" filled="f" stroked="f">
                <v:textbox>
                  <w:txbxContent>
                    <w:p w:rsidR="0010401D" w:rsidRDefault="0010401D" w:rsidP="00082D4D">
                      <w:r>
                        <w:t>(b)</w:t>
                      </w:r>
                    </w:p>
                  </w:txbxContent>
                </v:textbox>
              </v:shape>
            </w:pict>
          </mc:Fallback>
        </mc:AlternateContent>
      </w:r>
      <w:r>
        <w:rPr>
          <w:noProof/>
          <w:lang w:val="en-US"/>
        </w:rPr>
        <mc:AlternateContent>
          <mc:Choice Requires="wps">
            <w:drawing>
              <wp:anchor distT="0" distB="0" distL="114300" distR="114300" simplePos="0" relativeHeight="251703296" behindDoc="0" locked="0" layoutInCell="1" allowOverlap="1" wp14:anchorId="7DF63486" wp14:editId="6949E2B3">
                <wp:simplePos x="0" y="0"/>
                <wp:positionH relativeFrom="column">
                  <wp:posOffset>-33655</wp:posOffset>
                </wp:positionH>
                <wp:positionV relativeFrom="paragraph">
                  <wp:posOffset>1650144</wp:posOffset>
                </wp:positionV>
                <wp:extent cx="396240" cy="283845"/>
                <wp:effectExtent l="0" t="0" r="0" b="1905"/>
                <wp:wrapNone/>
                <wp:docPr id="1025"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6240" cy="283845"/>
                        </a:xfrm>
                        <a:prstGeom prst="rect">
                          <a:avLst/>
                        </a:prstGeom>
                        <a:noFill/>
                        <a:ln w="9525">
                          <a:noFill/>
                          <a:miter lim="800000"/>
                          <a:headEnd/>
                          <a:tailEnd/>
                        </a:ln>
                      </wps:spPr>
                      <wps:txbx>
                        <w:txbxContent>
                          <w:p w:rsidR="0010401D" w:rsidRDefault="0010401D" w:rsidP="00082D4D">
                            <w:r>
                              <w:t>(a)</w:t>
                            </w:r>
                          </w:p>
                        </w:txbxContent>
                      </wps:txbx>
                      <wps:bodyPr rot="0" vert="horz" wrap="square" lIns="91440" tIns="45720" rIns="91440" bIns="45720" anchor="t" anchorCtr="0">
                        <a:noAutofit/>
                      </wps:bodyPr>
                    </wps:wsp>
                  </a:graphicData>
                </a:graphic>
              </wp:anchor>
            </w:drawing>
          </mc:Choice>
          <mc:Fallback>
            <w:pict>
              <v:shape w14:anchorId="7DF63486" id="_x0000_s1090" type="#_x0000_t202" style="position:absolute;left:0;text-align:left;margin-left:-2.65pt;margin-top:129.95pt;width:31.2pt;height:22.35pt;z-index:2517032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" filled="f" stroked="f">
                <v:textbox>
                  <w:txbxContent>
                    <w:p w:rsidR="0010401D" w:rsidRDefault="0010401D" w:rsidP="00082D4D">
                      <w:r>
                        <w:t>(a)</w:t>
                      </w:r>
                    </w:p>
                  </w:txbxContent>
                </v:textbox>
              </v:shape>
            </w:pict>
          </mc:Fallback>
        </mc:AlternateContent>
      </w:r>
      <w:r w:rsidR="00082D4D">
        <w:rPr>
          <w:noProof/>
          <w:lang w:val="en-US"/>
        </w:rPr>
        <w:drawing>
          <wp:inline distT="0" distB="0" distL="0" distR="0" wp14:anchorId="528AEE21" wp14:editId="36DE408E">
            <wp:extent cx="3438939" cy="1950179"/>
            <wp:effectExtent l="19050" t="19050" r="28575" b="12065"/>
            <wp:docPr id="1024" name="Imagen 1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3449595" cy="1956222"/>
                    </a:xfrm>
                    <a:prstGeom prst="rect">
                      <a:avLst/>
                    </a:prstGeom>
                    <a:ln>
                      <a:solidFill>
                        <a:schemeClr val="tx1"/>
                      </a:solidFill>
                    </a:ln>
                  </pic:spPr>
                </pic:pic>
              </a:graphicData>
            </a:graphic>
          </wp:inline>
        </w:drawing>
      </w:r>
    </w:p>
    <w:p w:rsidR="00AF7D86" w:rsidRPr="0014404D" w:rsidRDefault="00AF7D86">
      <w:pPr>
        <w:pStyle w:val="Descripcin"/>
        <w:spacing w:after="0"/>
        <w:rPr>
          <w:i w:val="0"/>
          <w:sz w:val="22"/>
          <w:szCs w:val="22"/>
        </w:rPr>
      </w:pPr>
    </w:p>
    <w:p w:rsidR="00082D4D" w:rsidRPr="0084122C" w:rsidRDefault="00082D4D" w:rsidP="0014404D">
      <w:pPr>
        <w:pStyle w:val="Descripcin"/>
        <w:spacing w:after="0" w:line="360" w:lineRule="auto"/>
        <w:rPr>
          <w:sz w:val="22"/>
          <w:szCs w:val="22"/>
        </w:rPr>
      </w:pPr>
      <w:bookmarkStart w:id="155" w:name="_Toc5723145"/>
      <w:r w:rsidRPr="0084122C">
        <w:rPr>
          <w:i w:val="0"/>
          <w:color w:val="auto"/>
          <w:sz w:val="22"/>
          <w:szCs w:val="22"/>
        </w:rPr>
        <w:t xml:space="preserve">Imagen </w:t>
      </w:r>
      <w:r w:rsidRPr="0084122C">
        <w:rPr>
          <w:i w:val="0"/>
          <w:color w:val="auto"/>
          <w:sz w:val="22"/>
          <w:szCs w:val="22"/>
        </w:rPr>
        <w:fldChar w:fldCharType="begin"/>
      </w:r>
      <w:r w:rsidRPr="0084122C">
        <w:rPr>
          <w:i w:val="0"/>
          <w:color w:val="auto"/>
          <w:sz w:val="22"/>
          <w:szCs w:val="22"/>
        </w:rPr>
        <w:instrText xml:space="preserve"> SEQ Imagen \* ARABIC </w:instrText>
      </w:r>
      <w:r w:rsidRPr="0084122C">
        <w:rPr>
          <w:i w:val="0"/>
          <w:color w:val="auto"/>
          <w:sz w:val="22"/>
          <w:szCs w:val="22"/>
        </w:rPr>
        <w:fldChar w:fldCharType="separate"/>
      </w:r>
      <w:r w:rsidR="003C722F">
        <w:rPr>
          <w:i w:val="0"/>
          <w:noProof/>
          <w:color w:val="auto"/>
          <w:sz w:val="22"/>
          <w:szCs w:val="22"/>
        </w:rPr>
        <w:t>10</w:t>
      </w:r>
      <w:r w:rsidRPr="0084122C">
        <w:rPr>
          <w:i w:val="0"/>
          <w:color w:val="auto"/>
          <w:sz w:val="22"/>
          <w:szCs w:val="22"/>
        </w:rPr>
        <w:fldChar w:fldCharType="end"/>
      </w:r>
      <w:r w:rsidRPr="0084122C">
        <w:rPr>
          <w:i w:val="0"/>
          <w:color w:val="auto"/>
          <w:sz w:val="22"/>
          <w:szCs w:val="22"/>
        </w:rPr>
        <w:t>: (a) Esquema de la caída de rocas (b) Corominas y Yagu</w:t>
      </w:r>
      <w:r w:rsidR="00C65558">
        <w:rPr>
          <w:i w:val="0"/>
          <w:color w:val="auto"/>
          <w:sz w:val="22"/>
          <w:szCs w:val="22"/>
        </w:rPr>
        <w:t xml:space="preserve">e (1997) </w:t>
      </w:r>
      <w:r w:rsidRPr="0084122C">
        <w:rPr>
          <w:i w:val="0"/>
          <w:color w:val="auto"/>
          <w:sz w:val="22"/>
          <w:szCs w:val="22"/>
        </w:rPr>
        <w:t xml:space="preserve"> denominan a este movimiento "colapso".</w:t>
      </w:r>
      <w:bookmarkEnd w:id="155"/>
      <w:r w:rsidR="00C65558">
        <w:rPr>
          <w:i w:val="0"/>
          <w:color w:val="auto"/>
          <w:sz w:val="22"/>
          <w:szCs w:val="22"/>
        </w:rPr>
        <w:t xml:space="preserve"> </w:t>
      </w:r>
    </w:p>
    <w:p w:rsidR="00082D4D" w:rsidRPr="0084122C" w:rsidRDefault="00082D4D">
      <w:pPr>
        <w:rPr>
          <w:sz w:val="22"/>
          <w:szCs w:val="22"/>
        </w:rPr>
      </w:pPr>
      <w:r w:rsidRPr="0084122C">
        <w:rPr>
          <w:sz w:val="22"/>
          <w:szCs w:val="22"/>
        </w:rPr>
        <w:t>Fuente: GEMMA, 2007</w:t>
      </w:r>
    </w:p>
    <w:p w:rsidR="00260B61" w:rsidRPr="0084122C" w:rsidRDefault="00260B61" w:rsidP="0014404D">
      <w:pPr>
        <w:pStyle w:val="Ttulo3"/>
        <w:spacing w:line="360" w:lineRule="auto"/>
        <w:ind w:left="851" w:hanging="851"/>
      </w:pPr>
      <w:bookmarkStart w:id="156" w:name="_Toc5721742"/>
      <w:r>
        <w:lastRenderedPageBreak/>
        <w:t>PROPAGACIÓN LATERAL</w:t>
      </w:r>
      <w:bookmarkEnd w:id="156"/>
      <w:r>
        <w:t xml:space="preserve"> </w:t>
      </w:r>
    </w:p>
    <w:p w:rsidR="00654A64" w:rsidRDefault="00654A64" w:rsidP="0014404D">
      <w:pPr>
        <w:spacing w:after="0"/>
      </w:pPr>
    </w:p>
    <w:p w:rsidR="00260B61" w:rsidRDefault="00260B61">
      <w:pPr>
        <w:rPr>
          <w:sz w:val="28"/>
        </w:rPr>
      </w:pPr>
      <w:r>
        <w:t xml:space="preserve">La propagación o expansión lateral es un tipo de movimiento en masa cuyo desplazamiento ocurre predominantemente por deformación interna (expansión) del material. La mayoría de los deslizamientos y los flujos involucran algún grado de expansión. Las propagaciones laterales pueden considerarse como la etapa final en una serie de movimientos donde la deformación interna predomina decididamente sobre otros mecanismos de desplazamiento como los que imperan en el deslizamiento o el flujo </w:t>
      </w:r>
      <w:r w:rsidRPr="0084122C">
        <w:rPr>
          <w:sz w:val="28"/>
        </w:rPr>
        <w:t>(</w:t>
      </w:r>
      <w:r w:rsidRPr="0084122C">
        <w:rPr>
          <w:szCs w:val="22"/>
        </w:rPr>
        <w:t>GEMMA, 2007</w:t>
      </w:r>
      <w:r w:rsidRPr="0084122C">
        <w:rPr>
          <w:sz w:val="28"/>
        </w:rPr>
        <w:t>).</w:t>
      </w:r>
      <w:r>
        <w:rPr>
          <w:sz w:val="28"/>
        </w:rPr>
        <w:t xml:space="preserve"> </w:t>
      </w:r>
    </w:p>
    <w:p w:rsidR="00260B61" w:rsidRDefault="00260B61">
      <w:pPr>
        <w:spacing w:after="0"/>
      </w:pPr>
      <w:r>
        <w:t xml:space="preserve">Se distinguen dos tipos de propagación, uno en que el movimiento afecta a todo el material sin distinguirse </w:t>
      </w:r>
      <w:r w:rsidR="00144216">
        <w:t>la zona de cizall</w:t>
      </w:r>
      <w:r w:rsidR="00BB6F8A">
        <w:t>a</w:t>
      </w:r>
      <w:r w:rsidR="00144216">
        <w:t xml:space="preserve">, típico de masa rocosas, y otro que ocurre en suelos cohesivos que sobreyacen a materiales </w:t>
      </w:r>
      <w:r w:rsidR="00BB6F8A">
        <w:t>que</w:t>
      </w:r>
      <w:r w:rsidR="00144216">
        <w:t xml:space="preserve"> han sufrido licuefacción o a materiales en flujo pl</w:t>
      </w:r>
      <w:r w:rsidR="00BB6F8A">
        <w:t>ástico (Varnes, 1978).</w:t>
      </w:r>
    </w:p>
    <w:p w:rsidR="00C65558" w:rsidRDefault="00C65558" w:rsidP="0014404D">
      <w:pPr>
        <w:spacing w:after="0" w:line="276" w:lineRule="auto"/>
      </w:pPr>
    </w:p>
    <w:p w:rsidR="002A3289" w:rsidRDefault="00BB6F8A" w:rsidP="0014404D">
      <w:pPr>
        <w:keepNext/>
        <w:spacing w:after="0" w:line="240" w:lineRule="auto"/>
      </w:pPr>
      <w:r>
        <w:rPr>
          <w:noProof/>
          <w:lang w:val="en-US"/>
        </w:rPr>
        <w:drawing>
          <wp:inline distT="0" distB="0" distL="0" distR="0" wp14:anchorId="075F55E4" wp14:editId="6F6EB82F">
            <wp:extent cx="5515610" cy="4007556"/>
            <wp:effectExtent l="19050" t="19050" r="27940" b="12065"/>
            <wp:docPr id="1033" name="Imagen 1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srcRect b="-4458"/>
                    <a:stretch/>
                  </pic:blipFill>
                  <pic:spPr bwMode="auto">
                    <a:xfrm>
                      <a:off x="0" y="0"/>
                      <a:ext cx="5527559" cy="4016238"/>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2A3289" w:rsidRDefault="002A3289" w:rsidP="0014404D">
      <w:pPr>
        <w:keepNext/>
        <w:spacing w:after="0" w:line="240" w:lineRule="auto"/>
      </w:pPr>
    </w:p>
    <w:p w:rsidR="00654A64" w:rsidRPr="0084122C" w:rsidRDefault="00BB6F8A" w:rsidP="0014404D">
      <w:pPr>
        <w:pStyle w:val="Descripcin"/>
        <w:spacing w:after="0" w:line="360" w:lineRule="auto"/>
        <w:rPr>
          <w:sz w:val="22"/>
          <w:szCs w:val="22"/>
        </w:rPr>
      </w:pPr>
      <w:bookmarkStart w:id="157" w:name="_Toc5723146"/>
      <w:r w:rsidRPr="0084122C">
        <w:rPr>
          <w:i w:val="0"/>
          <w:color w:val="auto"/>
          <w:sz w:val="22"/>
          <w:szCs w:val="22"/>
        </w:rPr>
        <w:t xml:space="preserve">Imagen </w:t>
      </w:r>
      <w:r w:rsidRPr="0084122C">
        <w:rPr>
          <w:i w:val="0"/>
          <w:color w:val="auto"/>
          <w:sz w:val="22"/>
          <w:szCs w:val="22"/>
        </w:rPr>
        <w:fldChar w:fldCharType="begin"/>
      </w:r>
      <w:r w:rsidRPr="0084122C">
        <w:rPr>
          <w:i w:val="0"/>
          <w:color w:val="auto"/>
          <w:sz w:val="22"/>
          <w:szCs w:val="22"/>
        </w:rPr>
        <w:instrText xml:space="preserve"> SEQ Imagen \* ARABIC </w:instrText>
      </w:r>
      <w:r w:rsidRPr="0084122C">
        <w:rPr>
          <w:i w:val="0"/>
          <w:color w:val="auto"/>
          <w:sz w:val="22"/>
          <w:szCs w:val="22"/>
        </w:rPr>
        <w:fldChar w:fldCharType="separate"/>
      </w:r>
      <w:r w:rsidR="003C722F">
        <w:rPr>
          <w:i w:val="0"/>
          <w:noProof/>
          <w:color w:val="auto"/>
          <w:sz w:val="22"/>
          <w:szCs w:val="22"/>
        </w:rPr>
        <w:t>11</w:t>
      </w:r>
      <w:r w:rsidRPr="0084122C">
        <w:rPr>
          <w:i w:val="0"/>
          <w:color w:val="auto"/>
          <w:sz w:val="22"/>
          <w:szCs w:val="22"/>
        </w:rPr>
        <w:fldChar w:fldCharType="end"/>
      </w:r>
      <w:r w:rsidRPr="0084122C">
        <w:rPr>
          <w:i w:val="0"/>
          <w:color w:val="auto"/>
          <w:sz w:val="22"/>
          <w:szCs w:val="22"/>
        </w:rPr>
        <w:t>: Esquema de expansiones laterales.</w:t>
      </w:r>
      <w:bookmarkEnd w:id="157"/>
    </w:p>
    <w:p w:rsidR="00BB6F8A" w:rsidRDefault="00BB6F8A">
      <w:pPr>
        <w:jc w:val="left"/>
        <w:rPr>
          <w:sz w:val="22"/>
          <w:szCs w:val="22"/>
        </w:rPr>
      </w:pPr>
      <w:r w:rsidRPr="0084122C">
        <w:rPr>
          <w:sz w:val="22"/>
          <w:szCs w:val="22"/>
        </w:rPr>
        <w:t>Fuente: Varnes, 1978.</w:t>
      </w:r>
    </w:p>
    <w:p w:rsidR="00BB6F8A" w:rsidRDefault="00BB6F8A" w:rsidP="0014404D">
      <w:pPr>
        <w:jc w:val="left"/>
        <w:rPr>
          <w:sz w:val="22"/>
          <w:szCs w:val="22"/>
        </w:rPr>
      </w:pPr>
    </w:p>
    <w:p w:rsidR="00C65558" w:rsidRDefault="00C65558" w:rsidP="0014404D">
      <w:pPr>
        <w:jc w:val="left"/>
        <w:rPr>
          <w:sz w:val="22"/>
          <w:szCs w:val="22"/>
        </w:rPr>
      </w:pPr>
    </w:p>
    <w:p w:rsidR="00654A64" w:rsidRDefault="00BB6F8A" w:rsidP="0014404D">
      <w:pPr>
        <w:pStyle w:val="Ttulo3"/>
        <w:spacing w:line="360" w:lineRule="auto"/>
        <w:ind w:left="851" w:hanging="851"/>
      </w:pPr>
      <w:bookmarkStart w:id="158" w:name="_Toc5721743"/>
      <w:r>
        <w:lastRenderedPageBreak/>
        <w:t>FLUJO</w:t>
      </w:r>
      <w:bookmarkEnd w:id="158"/>
    </w:p>
    <w:p w:rsidR="00654A64" w:rsidRDefault="00654A64">
      <w:pPr>
        <w:spacing w:after="0"/>
      </w:pPr>
    </w:p>
    <w:p w:rsidR="00654A64" w:rsidRDefault="00BB6F8A" w:rsidP="0014404D">
      <w:pPr>
        <w:spacing w:after="0"/>
      </w:pPr>
      <w:r>
        <w:t>Son movimientos relativos de material litológico de textura fina y gruesa que se desplazan a lo largo de una superficie de falla bien definida, generalmente de orden planar, la cual sigue una discontinuidad formada por un cambio litológico (contacto suelo - roca), una estructura geológica (plano de estratificación), una característica geotécnica (contacto roca fresca – roca meteorizada)</w:t>
      </w:r>
      <w:r w:rsidR="00C70A70">
        <w:t xml:space="preserve"> (Vargas, 2000).</w:t>
      </w:r>
    </w:p>
    <w:p w:rsidR="00C65558" w:rsidRDefault="00C65558" w:rsidP="0014404D">
      <w:pPr>
        <w:spacing w:after="0"/>
      </w:pPr>
    </w:p>
    <w:p w:rsidR="00D65012" w:rsidRDefault="000154B8" w:rsidP="0014404D">
      <w:pPr>
        <w:spacing w:after="0"/>
      </w:pPr>
      <w:r>
        <w:t xml:space="preserve">Los flujos se clasifican de acuerdo con el tipo y propiedades del material involucrado, la humedad, la velocidad, el confinamiento lateral y otras características que los hace distinguibles; así mismo, aportan definiciones que enfatizan aspectos de uso práctico útiles para el estudio de amenazas </w:t>
      </w:r>
      <w:r w:rsidRPr="00A66C45">
        <w:t>(Hungr et al 2001).</w:t>
      </w:r>
      <w:r>
        <w:t xml:space="preserve"> </w:t>
      </w:r>
    </w:p>
    <w:p w:rsidR="00C65558" w:rsidRDefault="00C65558" w:rsidP="0014404D">
      <w:pPr>
        <w:spacing w:after="0" w:line="276" w:lineRule="auto"/>
      </w:pPr>
    </w:p>
    <w:p w:rsidR="00145B02" w:rsidRDefault="003C722F" w:rsidP="0014404D">
      <w:pPr>
        <w:keepNext/>
        <w:spacing w:after="0" w:line="240" w:lineRule="auto"/>
      </w:pPr>
      <w:r>
        <w:rPr>
          <w:noProof/>
          <w:lang w:val="en-US"/>
        </w:rPr>
        <mc:AlternateContent>
          <mc:Choice Requires="wps">
            <w:drawing>
              <wp:anchor distT="45720" distB="45720" distL="114300" distR="114300" simplePos="0" relativeHeight="251707392" behindDoc="0" locked="0" layoutInCell="1" allowOverlap="1" wp14:anchorId="059CD14C" wp14:editId="6C160B93">
                <wp:simplePos x="0" y="0"/>
                <wp:positionH relativeFrom="column">
                  <wp:posOffset>43653</wp:posOffset>
                </wp:positionH>
                <wp:positionV relativeFrom="paragraph">
                  <wp:posOffset>1974850</wp:posOffset>
                </wp:positionV>
                <wp:extent cx="396240" cy="267335"/>
                <wp:effectExtent l="0" t="0" r="3810" b="0"/>
                <wp:wrapNone/>
                <wp:docPr id="1048"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6240" cy="267335"/>
                        </a:xfrm>
                        <a:prstGeom prst="rect">
                          <a:avLst/>
                        </a:prstGeom>
                        <a:solidFill>
                          <a:schemeClr val="bg1"/>
                        </a:solidFill>
                        <a:ln w="9525">
                          <a:noFill/>
                          <a:miter lim="800000"/>
                          <a:headEnd/>
                          <a:tailEnd/>
                        </a:ln>
                      </wps:spPr>
                      <wps:txbx>
                        <w:txbxContent>
                          <w:p w:rsidR="0010401D" w:rsidRDefault="0010401D" w:rsidP="00145B02">
                            <w:r>
                              <w:t>(c)</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59CD14C" id="_x0000_s1091" type="#_x0000_t202" style="position:absolute;left:0;text-align:left;margin-left:3.45pt;margin-top:155.5pt;width:31.2pt;height:21.05pt;z-index:2517073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" fillcolor="white [3212]" stroked="f">
                <v:textbox>
                  <w:txbxContent>
                    <w:p w:rsidR="0010401D" w:rsidRDefault="0010401D" w:rsidP="00145B02">
                      <w:r>
                        <w:t>(c)</w:t>
                      </w:r>
                    </w:p>
                  </w:txbxContent>
                </v:textbox>
              </v:shape>
            </w:pict>
          </mc:Fallback>
        </mc:AlternateContent>
      </w:r>
      <w:r>
        <w:rPr>
          <w:noProof/>
          <w:lang w:val="en-US"/>
        </w:rPr>
        <mc:AlternateContent>
          <mc:Choice Requires="wps">
            <w:drawing>
              <wp:anchor distT="45720" distB="45720" distL="114300" distR="114300" simplePos="0" relativeHeight="251705344" behindDoc="0" locked="0" layoutInCell="1" allowOverlap="1" wp14:anchorId="24C704BC" wp14:editId="020D5D5E">
                <wp:simplePos x="0" y="0"/>
                <wp:positionH relativeFrom="column">
                  <wp:posOffset>39208</wp:posOffset>
                </wp:positionH>
                <wp:positionV relativeFrom="paragraph">
                  <wp:posOffset>80645</wp:posOffset>
                </wp:positionV>
                <wp:extent cx="396240" cy="267335"/>
                <wp:effectExtent l="0" t="0" r="3810" b="0"/>
                <wp:wrapNone/>
                <wp:docPr id="1042"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6240" cy="267335"/>
                        </a:xfrm>
                        <a:prstGeom prst="rect">
                          <a:avLst/>
                        </a:prstGeom>
                        <a:solidFill>
                          <a:schemeClr val="bg1"/>
                        </a:solidFill>
                        <a:ln w="9525">
                          <a:noFill/>
                          <a:miter lim="800000"/>
                          <a:headEnd/>
                          <a:tailEnd/>
                        </a:ln>
                      </wps:spPr>
                      <wps:txbx>
                        <w:txbxContent>
                          <w:p w:rsidR="0010401D" w:rsidRDefault="0010401D">
                            <w:r>
                              <w:t>(a)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4C704BC" id="_x0000_s1092" type="#_x0000_t202" style="position:absolute;left:0;text-align:left;margin-left:3.1pt;margin-top:6.35pt;width:31.2pt;height:21.05pt;z-index:2517053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" fillcolor="white [3212]" stroked="f">
                <v:textbox>
                  <w:txbxContent>
                    <w:p w:rsidR="0010401D" w:rsidRDefault="0010401D">
                      <w:r>
                        <w:t>(a)</w:t>
                      </w:r>
                    </w:p>
                  </w:txbxContent>
                </v:textbox>
              </v:shape>
            </w:pict>
          </mc:Fallback>
        </mc:AlternateContent>
      </w:r>
      <w:r w:rsidR="00C65558">
        <w:rPr>
          <w:noProof/>
          <w:lang w:val="en-US"/>
        </w:rPr>
        <mc:AlternateContent>
          <mc:Choice Requires="wps">
            <w:drawing>
              <wp:anchor distT="45720" distB="45720" distL="114300" distR="114300" simplePos="0" relativeHeight="251708416" behindDoc="0" locked="0" layoutInCell="1" allowOverlap="1" wp14:anchorId="55C3940C" wp14:editId="4B137357">
                <wp:simplePos x="0" y="0"/>
                <wp:positionH relativeFrom="column">
                  <wp:posOffset>2651097</wp:posOffset>
                </wp:positionH>
                <wp:positionV relativeFrom="paragraph">
                  <wp:posOffset>1973884</wp:posOffset>
                </wp:positionV>
                <wp:extent cx="396815" cy="267335"/>
                <wp:effectExtent l="0" t="0" r="3810" b="0"/>
                <wp:wrapNone/>
                <wp:docPr id="1049"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6815" cy="267335"/>
                        </a:xfrm>
                        <a:prstGeom prst="rect">
                          <a:avLst/>
                        </a:prstGeom>
                        <a:solidFill>
                          <a:schemeClr val="bg1"/>
                        </a:solidFill>
                        <a:ln w="9525">
                          <a:noFill/>
                          <a:miter lim="800000"/>
                          <a:headEnd/>
                          <a:tailEnd/>
                        </a:ln>
                      </wps:spPr>
                      <wps:txbx>
                        <w:txbxContent>
                          <w:p w:rsidR="0010401D" w:rsidRDefault="0010401D" w:rsidP="00145B02">
                            <w:r>
                              <w:t>(d)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5C3940C" id="_x0000_s1093" type="#_x0000_t202" style="position:absolute;left:0;text-align:left;margin-left:208.75pt;margin-top:155.4pt;width:31.25pt;height:21.05pt;z-index:2517084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" fillcolor="white [3212]" stroked="f">
                <v:textbox>
                  <w:txbxContent>
                    <w:p w:rsidR="0010401D" w:rsidRDefault="0010401D" w:rsidP="00145B02">
                      <w:r>
                        <w:t>(d)</w:t>
                      </w:r>
                    </w:p>
                  </w:txbxContent>
                </v:textbox>
              </v:shape>
            </w:pict>
          </mc:Fallback>
        </mc:AlternateContent>
      </w:r>
      <w:r w:rsidR="00C65558">
        <w:rPr>
          <w:noProof/>
          <w:lang w:val="en-US"/>
        </w:rPr>
        <mc:AlternateContent>
          <mc:Choice Requires="wps">
            <w:drawing>
              <wp:anchor distT="45720" distB="45720" distL="114300" distR="114300" simplePos="0" relativeHeight="251706368" behindDoc="0" locked="0" layoutInCell="1" allowOverlap="1" wp14:anchorId="443CBF6D" wp14:editId="698884DF">
                <wp:simplePos x="0" y="0"/>
                <wp:positionH relativeFrom="column">
                  <wp:posOffset>2725420</wp:posOffset>
                </wp:positionH>
                <wp:positionV relativeFrom="paragraph">
                  <wp:posOffset>47846</wp:posOffset>
                </wp:positionV>
                <wp:extent cx="396815" cy="267335"/>
                <wp:effectExtent l="0" t="0" r="3810" b="0"/>
                <wp:wrapNone/>
                <wp:docPr id="1043"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6815" cy="267335"/>
                        </a:xfrm>
                        <a:prstGeom prst="rect">
                          <a:avLst/>
                        </a:prstGeom>
                        <a:solidFill>
                          <a:schemeClr val="bg1"/>
                        </a:solidFill>
                        <a:ln w="9525">
                          <a:noFill/>
                          <a:miter lim="800000"/>
                          <a:headEnd/>
                          <a:tailEnd/>
                        </a:ln>
                      </wps:spPr>
                      <wps:txbx>
                        <w:txbxContent>
                          <w:p w:rsidR="0010401D" w:rsidRDefault="0010401D" w:rsidP="00145B02">
                            <w:r>
                              <w:t>(b)</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43CBF6D" id="_x0000_s1094" type="#_x0000_t202" style="position:absolute;left:0;text-align:left;margin-left:214.6pt;margin-top:3.75pt;width:31.25pt;height:21.05pt;z-index:2517063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" fillcolor="white [3212]" stroked="f">
                <v:textbox>
                  <w:txbxContent>
                    <w:p w:rsidR="0010401D" w:rsidRDefault="0010401D" w:rsidP="00145B02">
                      <w:r>
                        <w:t>(b)</w:t>
                      </w:r>
                    </w:p>
                  </w:txbxContent>
                </v:textbox>
              </v:shape>
            </w:pict>
          </mc:Fallback>
        </mc:AlternateContent>
      </w:r>
      <w:r w:rsidR="00145B02" w:rsidRPr="00A34929">
        <w:rPr>
          <w:noProof/>
          <w:lang w:val="en-US"/>
        </w:rPr>
        <w:drawing>
          <wp:inline distT="0" distB="0" distL="0" distR="0" wp14:anchorId="355E5BC5" wp14:editId="7FF35899">
            <wp:extent cx="5508388" cy="3955774"/>
            <wp:effectExtent l="19050" t="19050" r="16510" b="26035"/>
            <wp:docPr id="1034" name="Imagen 1034" descr="D:\TESIS\IMAGENES INFORME\FLUJ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TESIS\IMAGENES INFORME\FLUJOS.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549682" cy="3985429"/>
                    </a:xfrm>
                    <a:prstGeom prst="rect">
                      <a:avLst/>
                    </a:prstGeom>
                    <a:noFill/>
                    <a:ln>
                      <a:solidFill>
                        <a:schemeClr val="tx1"/>
                      </a:solidFill>
                    </a:ln>
                  </pic:spPr>
                </pic:pic>
              </a:graphicData>
            </a:graphic>
          </wp:inline>
        </w:drawing>
      </w:r>
    </w:p>
    <w:p w:rsidR="00654A64" w:rsidRDefault="00145B02" w:rsidP="0014404D">
      <w:pPr>
        <w:pStyle w:val="Descripcin"/>
        <w:spacing w:before="240" w:after="0" w:line="360" w:lineRule="auto"/>
        <w:rPr>
          <w:sz w:val="22"/>
        </w:rPr>
      </w:pPr>
      <w:bookmarkStart w:id="159" w:name="_Toc5723147"/>
      <w:r w:rsidRPr="0084122C">
        <w:rPr>
          <w:i w:val="0"/>
          <w:color w:val="auto"/>
          <w:sz w:val="22"/>
        </w:rPr>
        <w:t xml:space="preserve">Imagen </w:t>
      </w:r>
      <w:r w:rsidRPr="0084122C">
        <w:rPr>
          <w:i w:val="0"/>
          <w:color w:val="auto"/>
          <w:sz w:val="22"/>
        </w:rPr>
        <w:fldChar w:fldCharType="begin"/>
      </w:r>
      <w:r w:rsidRPr="0084122C">
        <w:rPr>
          <w:i w:val="0"/>
          <w:color w:val="auto"/>
          <w:sz w:val="22"/>
        </w:rPr>
        <w:instrText xml:space="preserve"> SEQ Imagen \* ARABIC </w:instrText>
      </w:r>
      <w:r w:rsidRPr="0084122C">
        <w:rPr>
          <w:i w:val="0"/>
          <w:color w:val="auto"/>
          <w:sz w:val="22"/>
        </w:rPr>
        <w:fldChar w:fldCharType="separate"/>
      </w:r>
      <w:r w:rsidR="003C722F">
        <w:rPr>
          <w:i w:val="0"/>
          <w:noProof/>
          <w:color w:val="auto"/>
          <w:sz w:val="22"/>
        </w:rPr>
        <w:t>12</w:t>
      </w:r>
      <w:r w:rsidRPr="0084122C">
        <w:rPr>
          <w:i w:val="0"/>
          <w:color w:val="auto"/>
          <w:sz w:val="22"/>
        </w:rPr>
        <w:fldChar w:fldCharType="end"/>
      </w:r>
      <w:r w:rsidRPr="0084122C">
        <w:rPr>
          <w:i w:val="0"/>
          <w:color w:val="auto"/>
          <w:sz w:val="22"/>
        </w:rPr>
        <w:t>: Tipos de flujos.</w:t>
      </w:r>
      <w:bookmarkEnd w:id="159"/>
    </w:p>
    <w:p w:rsidR="00145B02" w:rsidRPr="0084122C" w:rsidRDefault="00145B02" w:rsidP="0014404D">
      <w:pPr>
        <w:spacing w:after="0"/>
        <w:rPr>
          <w:sz w:val="22"/>
          <w:szCs w:val="22"/>
        </w:rPr>
      </w:pPr>
      <w:r w:rsidRPr="0084122C">
        <w:rPr>
          <w:sz w:val="22"/>
          <w:szCs w:val="22"/>
        </w:rPr>
        <w:t>(a) Flujo de detritos, (b) Flujo de suelo, (c) Avalancha de escombros y (d) Reptación</w:t>
      </w:r>
      <w:r w:rsidR="00C65558">
        <w:rPr>
          <w:sz w:val="22"/>
          <w:szCs w:val="22"/>
        </w:rPr>
        <w:t>.</w:t>
      </w:r>
    </w:p>
    <w:p w:rsidR="00145B02" w:rsidRDefault="00145B02" w:rsidP="0014404D">
      <w:pPr>
        <w:rPr>
          <w:sz w:val="22"/>
          <w:szCs w:val="22"/>
        </w:rPr>
      </w:pPr>
      <w:r w:rsidRPr="0084122C">
        <w:rPr>
          <w:sz w:val="22"/>
          <w:szCs w:val="22"/>
        </w:rPr>
        <w:t>Fuente: USGS, 2004</w:t>
      </w:r>
    </w:p>
    <w:p w:rsidR="00125DC6" w:rsidRDefault="00125DC6" w:rsidP="0014404D">
      <w:pPr>
        <w:rPr>
          <w:sz w:val="22"/>
          <w:szCs w:val="22"/>
        </w:rPr>
      </w:pPr>
    </w:p>
    <w:p w:rsidR="00ED0A14" w:rsidRDefault="00ED0A14" w:rsidP="0014404D">
      <w:pPr>
        <w:rPr>
          <w:sz w:val="22"/>
          <w:szCs w:val="22"/>
        </w:rPr>
      </w:pPr>
    </w:p>
    <w:p w:rsidR="00125DC6" w:rsidRDefault="00125DC6" w:rsidP="0014404D">
      <w:pPr>
        <w:pStyle w:val="Ttulo3"/>
        <w:spacing w:line="360" w:lineRule="auto"/>
        <w:ind w:left="851" w:hanging="851"/>
      </w:pPr>
      <w:bookmarkStart w:id="160" w:name="_Toc5721208"/>
      <w:bookmarkStart w:id="161" w:name="_Toc5721319"/>
      <w:bookmarkStart w:id="162" w:name="_Toc5721430"/>
      <w:bookmarkStart w:id="163" w:name="_Toc5721744"/>
      <w:bookmarkStart w:id="164" w:name="_Toc5721745"/>
      <w:bookmarkEnd w:id="160"/>
      <w:bookmarkEnd w:id="161"/>
      <w:bookmarkEnd w:id="162"/>
      <w:bookmarkEnd w:id="163"/>
      <w:r>
        <w:lastRenderedPageBreak/>
        <w:t>DEFORMACIONES GRAVITACIONALES</w:t>
      </w:r>
      <w:bookmarkEnd w:id="164"/>
    </w:p>
    <w:p w:rsidR="00125DC6" w:rsidRDefault="00125DC6" w:rsidP="0014404D">
      <w:pPr>
        <w:spacing w:after="0"/>
      </w:pPr>
    </w:p>
    <w:p w:rsidR="00125DC6" w:rsidRDefault="00125DC6" w:rsidP="0014404D">
      <w:pPr>
        <w:spacing w:after="0"/>
      </w:pPr>
      <w:r>
        <w:t xml:space="preserve">Hay una variedad de procesos que podrían describirse como deformaciones de laderas (Hutchinson, 1988) o deformaciones gravitacionales. Estos tipos presenta rasgos de deformación, pero sin el desarrollo de una superficie de ruptura definida y usualmente con muy baja magnitud de velocidad y desplazamiento (GEMMA, 2007). </w:t>
      </w:r>
    </w:p>
    <w:p w:rsidR="00C65558" w:rsidRDefault="00C65558" w:rsidP="0014404D">
      <w:pPr>
        <w:spacing w:after="0"/>
      </w:pPr>
    </w:p>
    <w:p w:rsidR="00537E40" w:rsidRDefault="00692255">
      <w:pPr>
        <w:pStyle w:val="Ttulo2"/>
      </w:pPr>
      <w:bookmarkStart w:id="165" w:name="_Toc5721210"/>
      <w:bookmarkStart w:id="166" w:name="_Toc5721321"/>
      <w:bookmarkStart w:id="167" w:name="_Toc5721432"/>
      <w:bookmarkStart w:id="168" w:name="_Toc5721746"/>
      <w:bookmarkStart w:id="169" w:name="_Toc5721211"/>
      <w:bookmarkStart w:id="170" w:name="_Toc5721322"/>
      <w:bookmarkStart w:id="171" w:name="_Toc5721433"/>
      <w:bookmarkStart w:id="172" w:name="_Toc5721747"/>
      <w:bookmarkStart w:id="173" w:name="_Toc5346139"/>
      <w:bookmarkStart w:id="174" w:name="_Toc5346687"/>
      <w:bookmarkStart w:id="175" w:name="_Toc5346932"/>
      <w:bookmarkStart w:id="176" w:name="_Toc5346140"/>
      <w:bookmarkStart w:id="177" w:name="_Toc5346688"/>
      <w:bookmarkStart w:id="178" w:name="_Toc5346933"/>
      <w:bookmarkStart w:id="179" w:name="_Toc5346142"/>
      <w:bookmarkStart w:id="180" w:name="_Toc5346690"/>
      <w:bookmarkStart w:id="181" w:name="_Toc5346935"/>
      <w:bookmarkStart w:id="182" w:name="_Toc5346144"/>
      <w:bookmarkStart w:id="183" w:name="_Toc5346692"/>
      <w:bookmarkStart w:id="184" w:name="_Toc5346937"/>
      <w:bookmarkStart w:id="185" w:name="_Toc5346146"/>
      <w:bookmarkStart w:id="186" w:name="_Toc5346694"/>
      <w:bookmarkStart w:id="187" w:name="_Toc5346939"/>
      <w:bookmarkStart w:id="188" w:name="_Toc5346147"/>
      <w:bookmarkStart w:id="189" w:name="_Toc5346695"/>
      <w:bookmarkStart w:id="190" w:name="_Toc5346940"/>
      <w:bookmarkStart w:id="191" w:name="_Toc5346148"/>
      <w:bookmarkStart w:id="192" w:name="_Toc5346696"/>
      <w:bookmarkStart w:id="193" w:name="_Toc5346941"/>
      <w:bookmarkStart w:id="194" w:name="_Toc5346151"/>
      <w:bookmarkStart w:id="195" w:name="_Toc5346699"/>
      <w:bookmarkStart w:id="196" w:name="_Toc5346944"/>
      <w:bookmarkStart w:id="197" w:name="_Toc5346154"/>
      <w:bookmarkStart w:id="198" w:name="_Toc5346702"/>
      <w:bookmarkStart w:id="199" w:name="_Toc5346947"/>
      <w:bookmarkStart w:id="200" w:name="_Toc5346155"/>
      <w:bookmarkStart w:id="201" w:name="_Toc5346703"/>
      <w:bookmarkStart w:id="202" w:name="_Toc5346948"/>
      <w:bookmarkStart w:id="203" w:name="_Toc5346157"/>
      <w:bookmarkStart w:id="204" w:name="_Toc5346705"/>
      <w:bookmarkStart w:id="205" w:name="_Toc5346950"/>
      <w:bookmarkStart w:id="206" w:name="_Toc5346158"/>
      <w:bookmarkStart w:id="207" w:name="_Toc5346706"/>
      <w:bookmarkStart w:id="208" w:name="_Toc5346951"/>
      <w:bookmarkStart w:id="209" w:name="_Toc5346159"/>
      <w:bookmarkStart w:id="210" w:name="_Toc5346707"/>
      <w:bookmarkStart w:id="211" w:name="_Toc5346952"/>
      <w:bookmarkStart w:id="212" w:name="_Toc5346161"/>
      <w:bookmarkStart w:id="213" w:name="_Toc5346709"/>
      <w:bookmarkStart w:id="214" w:name="_Toc5346954"/>
      <w:bookmarkStart w:id="215" w:name="_Toc5346163"/>
      <w:bookmarkStart w:id="216" w:name="_Toc5346711"/>
      <w:bookmarkStart w:id="217" w:name="_Toc5346956"/>
      <w:bookmarkStart w:id="218" w:name="_Toc5346164"/>
      <w:bookmarkStart w:id="219" w:name="_Toc5346712"/>
      <w:bookmarkStart w:id="220" w:name="_Toc5346957"/>
      <w:bookmarkStart w:id="221" w:name="_Toc5346168"/>
      <w:bookmarkStart w:id="222" w:name="_Toc5346716"/>
      <w:bookmarkStart w:id="223" w:name="_Toc5346961"/>
      <w:bookmarkStart w:id="224" w:name="_Toc5346169"/>
      <w:bookmarkStart w:id="225" w:name="_Toc5346717"/>
      <w:bookmarkStart w:id="226" w:name="_Toc5346962"/>
      <w:bookmarkStart w:id="227" w:name="_Toc5346171"/>
      <w:bookmarkStart w:id="228" w:name="_Toc5346719"/>
      <w:bookmarkStart w:id="229" w:name="_Toc5346964"/>
      <w:bookmarkStart w:id="230" w:name="_Toc5346172"/>
      <w:bookmarkStart w:id="231" w:name="_Toc5346720"/>
      <w:bookmarkStart w:id="232" w:name="_Toc5346965"/>
      <w:bookmarkStart w:id="233" w:name="_Toc5346173"/>
      <w:bookmarkStart w:id="234" w:name="_Toc5346721"/>
      <w:bookmarkStart w:id="235" w:name="_Toc5346966"/>
      <w:bookmarkStart w:id="236" w:name="_Toc5346174"/>
      <w:bookmarkStart w:id="237" w:name="_Toc5346722"/>
      <w:bookmarkStart w:id="238" w:name="_Toc5346967"/>
      <w:bookmarkStart w:id="239" w:name="_Toc5346176"/>
      <w:bookmarkStart w:id="240" w:name="_Toc5346724"/>
      <w:bookmarkStart w:id="241" w:name="_Toc5346969"/>
      <w:bookmarkStart w:id="242" w:name="_Toc5346179"/>
      <w:bookmarkStart w:id="243" w:name="_Toc5346727"/>
      <w:bookmarkStart w:id="244" w:name="_Toc5346972"/>
      <w:bookmarkStart w:id="245" w:name="_Toc5346181"/>
      <w:bookmarkStart w:id="246" w:name="_Toc5346729"/>
      <w:bookmarkStart w:id="247" w:name="_Toc5346974"/>
      <w:bookmarkStart w:id="248" w:name="_Toc5346182"/>
      <w:bookmarkStart w:id="249" w:name="_Toc5346730"/>
      <w:bookmarkStart w:id="250" w:name="_Toc5346975"/>
      <w:bookmarkStart w:id="251" w:name="_Toc5346183"/>
      <w:bookmarkStart w:id="252" w:name="_Toc5346731"/>
      <w:bookmarkStart w:id="253" w:name="_Toc5346976"/>
      <w:bookmarkStart w:id="254" w:name="_Toc5346185"/>
      <w:bookmarkStart w:id="255" w:name="_Toc5346733"/>
      <w:bookmarkStart w:id="256" w:name="_Toc5346978"/>
      <w:bookmarkStart w:id="257" w:name="_Toc5346186"/>
      <w:bookmarkStart w:id="258" w:name="_Toc5346734"/>
      <w:bookmarkStart w:id="259" w:name="_Toc5346979"/>
      <w:bookmarkStart w:id="260" w:name="_Toc5346187"/>
      <w:bookmarkStart w:id="261" w:name="_Toc5346735"/>
      <w:bookmarkStart w:id="262" w:name="_Toc5346980"/>
      <w:bookmarkStart w:id="263" w:name="_Toc5346191"/>
      <w:bookmarkStart w:id="264" w:name="_Toc5346739"/>
      <w:bookmarkStart w:id="265" w:name="_Toc5346984"/>
      <w:bookmarkStart w:id="266" w:name="_Toc5346193"/>
      <w:bookmarkStart w:id="267" w:name="_Toc5346741"/>
      <w:bookmarkStart w:id="268" w:name="_Toc5346986"/>
      <w:bookmarkStart w:id="269" w:name="_Toc5346194"/>
      <w:bookmarkStart w:id="270" w:name="_Toc5346742"/>
      <w:bookmarkStart w:id="271" w:name="_Toc5346987"/>
      <w:bookmarkStart w:id="272" w:name="_Toc5346197"/>
      <w:bookmarkStart w:id="273" w:name="_Toc5346745"/>
      <w:bookmarkStart w:id="274" w:name="_Toc5346990"/>
      <w:bookmarkStart w:id="275" w:name="_Toc5346198"/>
      <w:bookmarkStart w:id="276" w:name="_Toc5346746"/>
      <w:bookmarkStart w:id="277" w:name="_Toc5346991"/>
      <w:bookmarkStart w:id="278" w:name="_Toc5346201"/>
      <w:bookmarkStart w:id="279" w:name="_Toc5346749"/>
      <w:bookmarkStart w:id="280" w:name="_Toc5346994"/>
      <w:bookmarkStart w:id="281" w:name="_Toc5346205"/>
      <w:bookmarkStart w:id="282" w:name="_Toc5346753"/>
      <w:bookmarkStart w:id="283" w:name="_Toc5346998"/>
      <w:bookmarkStart w:id="284" w:name="_Toc5346208"/>
      <w:bookmarkStart w:id="285" w:name="_Toc5346756"/>
      <w:bookmarkStart w:id="286" w:name="_Toc5347001"/>
      <w:bookmarkStart w:id="287" w:name="_Toc5346216"/>
      <w:bookmarkStart w:id="288" w:name="_Toc5346764"/>
      <w:bookmarkStart w:id="289" w:name="_Toc5347009"/>
      <w:bookmarkStart w:id="290" w:name="_Toc529267350"/>
      <w:bookmarkStart w:id="291" w:name="_Toc529378504"/>
      <w:bookmarkStart w:id="292" w:name="_Toc2839367"/>
      <w:bookmarkStart w:id="293" w:name="_Toc5721748"/>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r w:rsidRPr="009B50A1">
        <w:t>NIVELES DEL</w:t>
      </w:r>
      <w:r w:rsidR="00271D83" w:rsidRPr="009B50A1">
        <w:t xml:space="preserve"> </w:t>
      </w:r>
      <w:r w:rsidR="00537E40" w:rsidRPr="009B50A1">
        <w:t>PELIGRO</w:t>
      </w:r>
      <w:bookmarkEnd w:id="290"/>
      <w:bookmarkEnd w:id="291"/>
      <w:bookmarkEnd w:id="292"/>
      <w:bookmarkEnd w:id="293"/>
    </w:p>
    <w:p w:rsidR="00981BE5" w:rsidRPr="0084122C" w:rsidRDefault="00981BE5" w:rsidP="0014404D">
      <w:pPr>
        <w:spacing w:after="0"/>
      </w:pPr>
    </w:p>
    <w:p w:rsidR="00537E40" w:rsidRDefault="00537E40" w:rsidP="0014404D">
      <w:pPr>
        <w:spacing w:after="0"/>
      </w:pPr>
      <w:r w:rsidRPr="009B50A1">
        <w:t xml:space="preserve">Para fines de </w:t>
      </w:r>
      <w:r w:rsidR="00D307CA">
        <w:t>e</w:t>
      </w:r>
      <w:r w:rsidRPr="009B50A1">
        <w:t xml:space="preserve">stimación del </w:t>
      </w:r>
      <w:r w:rsidR="00D307CA">
        <w:t>r</w:t>
      </w:r>
      <w:r w:rsidRPr="009B50A1">
        <w:t xml:space="preserve">iesgo, las zonas de peligro pueden </w:t>
      </w:r>
      <w:r w:rsidR="0070674A" w:rsidRPr="009B50A1">
        <w:t>clasificarse</w:t>
      </w:r>
      <w:r w:rsidRPr="009B50A1">
        <w:t xml:space="preserve"> en cuatro niveles: bajo, medio, alto y muy alto</w:t>
      </w:r>
      <w:r w:rsidR="006F0E23">
        <w:t xml:space="preserve">, cuyas </w:t>
      </w:r>
      <w:r w:rsidR="006F0E23" w:rsidRPr="009B50A1">
        <w:t>características</w:t>
      </w:r>
      <w:r w:rsidR="006F0E23">
        <w:t xml:space="preserve"> </w:t>
      </w:r>
      <w:r w:rsidR="006F0E23" w:rsidRPr="009B50A1">
        <w:t xml:space="preserve">y su </w:t>
      </w:r>
      <w:r w:rsidR="006F0E23">
        <w:t xml:space="preserve">rango </w:t>
      </w:r>
      <w:r w:rsidR="006F0E23" w:rsidRPr="009B50A1">
        <w:t>c</w:t>
      </w:r>
      <w:r w:rsidR="006F0E23">
        <w:t>orrespondiente se detallan en la Tabla 1</w:t>
      </w:r>
      <w:r w:rsidR="00856576">
        <w:t xml:space="preserve">. </w:t>
      </w:r>
      <w:r w:rsidR="006F0E23">
        <w:t>Esta tabla se usa de acuerdo al método que se empleará para la estimación del riesgo, la descripción del nivel</w:t>
      </w:r>
      <w:r w:rsidR="00856576">
        <w:t>, que viene a ser los datos obtenidos de la observación en campo,</w:t>
      </w:r>
      <w:r w:rsidR="006F0E23">
        <w:t xml:space="preserve"> en el método descriptivo y</w:t>
      </w:r>
      <w:r w:rsidR="005A795A">
        <w:t xml:space="preserve"> </w:t>
      </w:r>
      <w:r w:rsidR="006F0E23">
        <w:t>el rango</w:t>
      </w:r>
      <w:r w:rsidR="00856576">
        <w:t xml:space="preserve">, </w:t>
      </w:r>
      <w:r w:rsidR="005A795A">
        <w:t>el cual se</w:t>
      </w:r>
      <w:r w:rsidR="00856576">
        <w:t xml:space="preserve"> calcula según los parámetros y pesos ponderados de los factores condicionantes y desencadenantes</w:t>
      </w:r>
      <w:r w:rsidR="006F0E23">
        <w:t xml:space="preserve"> en el método numérico; en la presente investigación se emplea el m</w:t>
      </w:r>
      <w:r w:rsidR="00856576">
        <w:t xml:space="preserve">étodo descriptivo. </w:t>
      </w:r>
    </w:p>
    <w:p w:rsidR="005A795A" w:rsidRDefault="005A795A" w:rsidP="0014404D">
      <w:pPr>
        <w:spacing w:after="0"/>
      </w:pPr>
    </w:p>
    <w:p w:rsidR="005A795A" w:rsidRDefault="005A795A" w:rsidP="0014404D">
      <w:pPr>
        <w:spacing w:after="0"/>
      </w:pPr>
    </w:p>
    <w:p w:rsidR="005A795A" w:rsidRDefault="005A795A" w:rsidP="0014404D">
      <w:pPr>
        <w:spacing w:after="0"/>
      </w:pPr>
    </w:p>
    <w:p w:rsidR="005A795A" w:rsidRDefault="005A795A" w:rsidP="0014404D">
      <w:pPr>
        <w:spacing w:after="0"/>
      </w:pPr>
    </w:p>
    <w:p w:rsidR="005A795A" w:rsidRDefault="005A795A" w:rsidP="0014404D">
      <w:pPr>
        <w:spacing w:after="0"/>
      </w:pPr>
    </w:p>
    <w:p w:rsidR="005A795A" w:rsidRDefault="005A795A" w:rsidP="0014404D">
      <w:pPr>
        <w:spacing w:after="0"/>
      </w:pPr>
    </w:p>
    <w:p w:rsidR="005A795A" w:rsidRDefault="005A795A" w:rsidP="0014404D">
      <w:pPr>
        <w:spacing w:after="0"/>
      </w:pPr>
    </w:p>
    <w:p w:rsidR="005A795A" w:rsidRDefault="005A795A" w:rsidP="0014404D">
      <w:pPr>
        <w:spacing w:after="0"/>
      </w:pPr>
    </w:p>
    <w:p w:rsidR="005A795A" w:rsidRDefault="005A795A" w:rsidP="0014404D">
      <w:pPr>
        <w:spacing w:after="0"/>
      </w:pPr>
    </w:p>
    <w:p w:rsidR="005A795A" w:rsidRDefault="005A795A" w:rsidP="0014404D">
      <w:pPr>
        <w:spacing w:after="0"/>
      </w:pPr>
    </w:p>
    <w:p w:rsidR="005A795A" w:rsidRDefault="005A795A" w:rsidP="0014404D">
      <w:pPr>
        <w:spacing w:after="0"/>
      </w:pPr>
    </w:p>
    <w:p w:rsidR="005A795A" w:rsidRDefault="005A795A" w:rsidP="0014404D">
      <w:pPr>
        <w:spacing w:after="0"/>
      </w:pPr>
    </w:p>
    <w:p w:rsidR="005A795A" w:rsidRDefault="005A795A" w:rsidP="0014404D">
      <w:pPr>
        <w:spacing w:after="0"/>
      </w:pPr>
    </w:p>
    <w:p w:rsidR="005A795A" w:rsidRDefault="005A795A" w:rsidP="0014404D">
      <w:pPr>
        <w:spacing w:after="0"/>
      </w:pPr>
    </w:p>
    <w:p w:rsidR="005A795A" w:rsidRDefault="005A795A" w:rsidP="0014404D">
      <w:pPr>
        <w:spacing w:after="0"/>
      </w:pPr>
    </w:p>
    <w:p w:rsidR="005A795A" w:rsidRDefault="005A795A" w:rsidP="0014404D">
      <w:pPr>
        <w:spacing w:after="0"/>
      </w:pPr>
    </w:p>
    <w:p w:rsidR="009F4222" w:rsidRPr="009B50A1" w:rsidRDefault="009F4222">
      <w:pPr>
        <w:pStyle w:val="Descripcin"/>
        <w:keepNext/>
        <w:spacing w:line="360" w:lineRule="auto"/>
        <w:jc w:val="left"/>
        <w:rPr>
          <w:i w:val="0"/>
          <w:color w:val="auto"/>
          <w:sz w:val="24"/>
        </w:rPr>
      </w:pPr>
      <w:bookmarkStart w:id="294" w:name="_Toc5723885"/>
      <w:r w:rsidRPr="009B50A1">
        <w:rPr>
          <w:i w:val="0"/>
          <w:color w:val="auto"/>
          <w:sz w:val="24"/>
        </w:rPr>
        <w:lastRenderedPageBreak/>
        <w:t xml:space="preserve">Tabla </w:t>
      </w:r>
      <w:r w:rsidRPr="009B50A1">
        <w:rPr>
          <w:i w:val="0"/>
          <w:color w:val="auto"/>
          <w:sz w:val="24"/>
        </w:rPr>
        <w:fldChar w:fldCharType="begin"/>
      </w:r>
      <w:r w:rsidRPr="009B50A1">
        <w:rPr>
          <w:i w:val="0"/>
          <w:color w:val="auto"/>
          <w:sz w:val="24"/>
        </w:rPr>
        <w:instrText xml:space="preserve"> SEQ Tabla \* ARABIC </w:instrText>
      </w:r>
      <w:r w:rsidRPr="009B50A1">
        <w:rPr>
          <w:i w:val="0"/>
          <w:color w:val="auto"/>
          <w:sz w:val="24"/>
        </w:rPr>
        <w:fldChar w:fldCharType="separate"/>
      </w:r>
      <w:r w:rsidR="003C722F">
        <w:rPr>
          <w:i w:val="0"/>
          <w:noProof/>
          <w:color w:val="auto"/>
          <w:sz w:val="24"/>
        </w:rPr>
        <w:t>1</w:t>
      </w:r>
      <w:r w:rsidRPr="009B50A1">
        <w:rPr>
          <w:i w:val="0"/>
          <w:color w:val="auto"/>
          <w:sz w:val="24"/>
        </w:rPr>
        <w:fldChar w:fldCharType="end"/>
      </w:r>
      <w:r w:rsidRPr="009B50A1">
        <w:rPr>
          <w:i w:val="0"/>
          <w:color w:val="auto"/>
          <w:sz w:val="24"/>
        </w:rPr>
        <w:t>: Nivele</w:t>
      </w:r>
      <w:r w:rsidR="00A6446A" w:rsidRPr="009B50A1">
        <w:rPr>
          <w:i w:val="0"/>
          <w:color w:val="auto"/>
          <w:sz w:val="24"/>
        </w:rPr>
        <w:t>s</w:t>
      </w:r>
      <w:r w:rsidRPr="009B50A1">
        <w:rPr>
          <w:i w:val="0"/>
          <w:color w:val="auto"/>
          <w:sz w:val="24"/>
        </w:rPr>
        <w:t xml:space="preserve"> de peligro</w:t>
      </w:r>
      <w:bookmarkEnd w:id="294"/>
    </w:p>
    <w:tbl>
      <w:tblPr>
        <w:tblW w:w="8733" w:type="dxa"/>
        <w:tblLayout w:type="fixed"/>
        <w:tblCellMar>
          <w:left w:w="0" w:type="dxa"/>
          <w:right w:w="0" w:type="dxa"/>
        </w:tblCellMar>
        <w:tblLook w:val="01E0" w:firstRow="1" w:lastRow="1" w:firstColumn="1" w:lastColumn="1" w:noHBand="0" w:noVBand="0"/>
      </w:tblPr>
      <w:tblGrid>
        <w:gridCol w:w="703"/>
        <w:gridCol w:w="992"/>
        <w:gridCol w:w="5387"/>
        <w:gridCol w:w="1651"/>
      </w:tblGrid>
      <w:tr w:rsidR="00692255" w:rsidRPr="009B50A1" w:rsidTr="0014404D">
        <w:trPr>
          <w:trHeight w:hRule="exact" w:val="413"/>
        </w:trPr>
        <w:tc>
          <w:tcPr>
            <w:tcW w:w="1695" w:type="dxa"/>
            <w:gridSpan w:val="2"/>
            <w:tcBorders>
              <w:top w:val="single" w:sz="5" w:space="0" w:color="000000"/>
              <w:left w:val="single" w:sz="5" w:space="0" w:color="000000"/>
              <w:bottom w:val="single" w:sz="5" w:space="0" w:color="000000"/>
              <w:right w:val="single" w:sz="5" w:space="0" w:color="000000"/>
            </w:tcBorders>
            <w:shd w:val="clear" w:color="auto" w:fill="D0CECE" w:themeFill="background2" w:themeFillShade="E6"/>
            <w:vAlign w:val="center"/>
          </w:tcPr>
          <w:p w:rsidR="00692255" w:rsidRPr="0084122C" w:rsidRDefault="00692255">
            <w:pPr>
              <w:jc w:val="center"/>
              <w:rPr>
                <w:b/>
              </w:rPr>
            </w:pPr>
            <w:r w:rsidRPr="0084122C">
              <w:rPr>
                <w:b/>
              </w:rPr>
              <w:t>NIVEL</w:t>
            </w:r>
          </w:p>
        </w:tc>
        <w:tc>
          <w:tcPr>
            <w:tcW w:w="5387" w:type="dxa"/>
            <w:tcBorders>
              <w:top w:val="single" w:sz="5" w:space="0" w:color="000000"/>
              <w:left w:val="single" w:sz="5" w:space="0" w:color="000000"/>
              <w:bottom w:val="single" w:sz="5" w:space="0" w:color="000000"/>
              <w:right w:val="single" w:sz="5" w:space="0" w:color="000000"/>
            </w:tcBorders>
            <w:shd w:val="clear" w:color="auto" w:fill="D0CECE" w:themeFill="background2" w:themeFillShade="E6"/>
            <w:vAlign w:val="bottom"/>
          </w:tcPr>
          <w:p w:rsidR="00692255" w:rsidRPr="0084122C" w:rsidRDefault="00692255">
            <w:pPr>
              <w:jc w:val="center"/>
              <w:rPr>
                <w:b/>
              </w:rPr>
            </w:pPr>
            <w:r w:rsidRPr="0084122C">
              <w:rPr>
                <w:b/>
              </w:rPr>
              <w:t>DESCRIPCIÓN</w:t>
            </w:r>
          </w:p>
        </w:tc>
        <w:tc>
          <w:tcPr>
            <w:tcW w:w="1651" w:type="dxa"/>
            <w:tcBorders>
              <w:top w:val="single" w:sz="5" w:space="0" w:color="000000"/>
              <w:left w:val="single" w:sz="5" w:space="0" w:color="000000"/>
              <w:bottom w:val="single" w:sz="5" w:space="0" w:color="000000"/>
              <w:right w:val="single" w:sz="5" w:space="0" w:color="000000"/>
            </w:tcBorders>
            <w:shd w:val="clear" w:color="auto" w:fill="D0CECE" w:themeFill="background2" w:themeFillShade="E6"/>
            <w:vAlign w:val="center"/>
          </w:tcPr>
          <w:p w:rsidR="00692255" w:rsidRPr="0084122C" w:rsidRDefault="0002345D">
            <w:pPr>
              <w:jc w:val="center"/>
              <w:rPr>
                <w:b/>
              </w:rPr>
            </w:pPr>
            <w:r w:rsidRPr="0084122C">
              <w:rPr>
                <w:b/>
              </w:rPr>
              <w:t>RANGO</w:t>
            </w:r>
          </w:p>
        </w:tc>
      </w:tr>
      <w:tr w:rsidR="00692255" w:rsidRPr="009B50A1" w:rsidTr="0014404D">
        <w:trPr>
          <w:trHeight w:hRule="exact" w:val="6499"/>
        </w:trPr>
        <w:tc>
          <w:tcPr>
            <w:tcW w:w="703" w:type="dxa"/>
            <w:tcBorders>
              <w:top w:val="single" w:sz="5" w:space="0" w:color="000000"/>
              <w:left w:val="single" w:sz="5" w:space="0" w:color="000000"/>
              <w:bottom w:val="single" w:sz="5" w:space="0" w:color="000000"/>
              <w:right w:val="single" w:sz="5" w:space="0" w:color="000000"/>
            </w:tcBorders>
            <w:shd w:val="clear" w:color="auto" w:fill="7CCB13"/>
            <w:vAlign w:val="center"/>
          </w:tcPr>
          <w:p w:rsidR="00692255" w:rsidRPr="0084122C" w:rsidRDefault="00692255">
            <w:pPr>
              <w:jc w:val="center"/>
              <w:rPr>
                <w:b/>
                <w:sz w:val="22"/>
                <w:szCs w:val="22"/>
              </w:rPr>
            </w:pPr>
            <w:r w:rsidRPr="0084122C">
              <w:rPr>
                <w:b/>
                <w:sz w:val="22"/>
                <w:szCs w:val="22"/>
              </w:rPr>
              <w:t>1</w:t>
            </w:r>
          </w:p>
        </w:tc>
        <w:tc>
          <w:tcPr>
            <w:tcW w:w="992" w:type="dxa"/>
            <w:tcBorders>
              <w:top w:val="single" w:sz="5" w:space="0" w:color="000000"/>
              <w:left w:val="single" w:sz="5" w:space="0" w:color="000000"/>
              <w:bottom w:val="single" w:sz="5" w:space="0" w:color="000000"/>
              <w:right w:val="single" w:sz="5" w:space="0" w:color="000000"/>
            </w:tcBorders>
            <w:shd w:val="clear" w:color="auto" w:fill="7CCB13"/>
            <w:vAlign w:val="center"/>
          </w:tcPr>
          <w:p w:rsidR="00692255" w:rsidRPr="0084122C" w:rsidRDefault="00692255">
            <w:pPr>
              <w:jc w:val="center"/>
              <w:rPr>
                <w:b/>
                <w:sz w:val="22"/>
                <w:szCs w:val="22"/>
              </w:rPr>
            </w:pPr>
            <w:r w:rsidRPr="0084122C">
              <w:rPr>
                <w:b/>
                <w:sz w:val="22"/>
                <w:szCs w:val="22"/>
              </w:rPr>
              <w:t>PB</w:t>
            </w:r>
          </w:p>
          <w:p w:rsidR="00692255" w:rsidRPr="0084122C" w:rsidRDefault="00692255">
            <w:pPr>
              <w:jc w:val="center"/>
              <w:rPr>
                <w:b/>
                <w:sz w:val="22"/>
                <w:szCs w:val="22"/>
              </w:rPr>
            </w:pPr>
            <w:r w:rsidRPr="0084122C">
              <w:rPr>
                <w:b/>
                <w:sz w:val="22"/>
                <w:szCs w:val="22"/>
              </w:rPr>
              <w:t>(Peligro Bajo)</w:t>
            </w:r>
          </w:p>
        </w:tc>
        <w:tc>
          <w:tcPr>
            <w:tcW w:w="5387" w:type="dxa"/>
            <w:tcBorders>
              <w:top w:val="single" w:sz="5" w:space="0" w:color="000000"/>
              <w:left w:val="single" w:sz="5" w:space="0" w:color="000000"/>
              <w:bottom w:val="single" w:sz="5" w:space="0" w:color="000000"/>
              <w:right w:val="single" w:sz="5" w:space="0" w:color="000000"/>
            </w:tcBorders>
            <w:vAlign w:val="center"/>
          </w:tcPr>
          <w:p w:rsidR="00F57928" w:rsidRPr="00F57928" w:rsidRDefault="005A795A" w:rsidP="0014404D">
            <w:pPr>
              <w:ind w:left="140" w:right="133"/>
              <w:rPr>
                <w:sz w:val="22"/>
                <w:szCs w:val="22"/>
              </w:rPr>
            </w:pPr>
            <w:r>
              <w:rPr>
                <w:sz w:val="22"/>
                <w:szCs w:val="22"/>
              </w:rPr>
              <w:t>Terreno g</w:t>
            </w:r>
            <w:r w:rsidR="0002345D" w:rsidRPr="0084122C">
              <w:rPr>
                <w:sz w:val="22"/>
                <w:szCs w:val="22"/>
              </w:rPr>
              <w:t xml:space="preserve">eneralmente plano y ondulado, con partes montañosas. Presenta pampas, dunas, tablazos, valles; zona eminentemente árida y desértica. </w:t>
            </w:r>
            <w:r>
              <w:rPr>
                <w:sz w:val="22"/>
                <w:szCs w:val="22"/>
              </w:rPr>
              <w:t>R</w:t>
            </w:r>
            <w:r w:rsidR="00505926" w:rsidRPr="0084122C">
              <w:rPr>
                <w:sz w:val="22"/>
                <w:szCs w:val="22"/>
              </w:rPr>
              <w:t>oca y suelo compacto y seco, con alta capacidad portante.</w:t>
            </w:r>
            <w:r>
              <w:rPr>
                <w:sz w:val="22"/>
                <w:szCs w:val="22"/>
              </w:rPr>
              <w:t xml:space="preserve"> </w:t>
            </w:r>
            <w:r w:rsidR="0002345D" w:rsidRPr="0084122C">
              <w:rPr>
                <w:sz w:val="22"/>
                <w:szCs w:val="22"/>
              </w:rPr>
              <w:t>Falt</w:t>
            </w:r>
            <w:r w:rsidR="00F57928" w:rsidRPr="00F57928">
              <w:rPr>
                <w:sz w:val="22"/>
                <w:szCs w:val="22"/>
              </w:rPr>
              <w:t>a de cobertura vegetal 0 - 20%.</w:t>
            </w:r>
            <w:r>
              <w:rPr>
                <w:sz w:val="22"/>
                <w:szCs w:val="22"/>
              </w:rPr>
              <w:t xml:space="preserve"> </w:t>
            </w:r>
            <w:r w:rsidR="0002345D" w:rsidRPr="0084122C">
              <w:rPr>
                <w:sz w:val="22"/>
                <w:szCs w:val="22"/>
              </w:rPr>
              <w:t xml:space="preserve">Uso actual de suelo: </w:t>
            </w:r>
            <w:r w:rsidR="00D307CA" w:rsidRPr="0084122C">
              <w:rPr>
                <w:sz w:val="22"/>
                <w:szCs w:val="22"/>
              </w:rPr>
              <w:t>p</w:t>
            </w:r>
            <w:r w:rsidR="0002345D" w:rsidRPr="0084122C">
              <w:rPr>
                <w:sz w:val="22"/>
                <w:szCs w:val="22"/>
              </w:rPr>
              <w:t>astos naturales, extensiones muy amplias que cubren laderas de los cerros, áreas utilizables para cierto tipo de ganado, su vigorosidad es dependiente del pe</w:t>
            </w:r>
            <w:r w:rsidR="00CF4A21">
              <w:rPr>
                <w:sz w:val="22"/>
                <w:szCs w:val="22"/>
              </w:rPr>
              <w:t>río</w:t>
            </w:r>
            <w:r w:rsidR="0002345D" w:rsidRPr="0084122C">
              <w:rPr>
                <w:sz w:val="22"/>
                <w:szCs w:val="22"/>
              </w:rPr>
              <w:t xml:space="preserve">do del año y asociada a la presencia de lluvias y/o sin uso / improductivos, no pueden ser aprovechadas para ningún tipo de actividad. </w:t>
            </w:r>
          </w:p>
          <w:p w:rsidR="00505926" w:rsidRPr="00F57928" w:rsidRDefault="00F57928">
            <w:pPr>
              <w:ind w:left="139" w:right="133"/>
              <w:rPr>
                <w:sz w:val="22"/>
                <w:szCs w:val="22"/>
              </w:rPr>
            </w:pPr>
            <w:r w:rsidRPr="00F57928">
              <w:rPr>
                <w:sz w:val="22"/>
                <w:szCs w:val="22"/>
              </w:rPr>
              <w:t>Pendiente menor a 20°, l</w:t>
            </w:r>
            <w:r w:rsidR="0002345D" w:rsidRPr="0084122C">
              <w:rPr>
                <w:sz w:val="22"/>
                <w:szCs w:val="22"/>
              </w:rPr>
              <w:t>aderas con materiales poco fracturados, moderada a poca meteorización, parcialmente erosionadas, no saturados.</w:t>
            </w:r>
          </w:p>
          <w:p w:rsidR="00692255" w:rsidRPr="0084122C" w:rsidRDefault="00505926">
            <w:pPr>
              <w:ind w:left="139" w:right="133"/>
              <w:rPr>
                <w:sz w:val="22"/>
                <w:szCs w:val="22"/>
              </w:rPr>
            </w:pPr>
            <w:r w:rsidRPr="0084122C">
              <w:rPr>
                <w:sz w:val="22"/>
                <w:szCs w:val="22"/>
              </w:rPr>
              <w:t>Terrenos altos no inundables, alejados de barrancos o cerros deleznables.  No amenazados por</w:t>
            </w:r>
            <w:r w:rsidR="005A795A">
              <w:rPr>
                <w:sz w:val="22"/>
                <w:szCs w:val="22"/>
              </w:rPr>
              <w:t xml:space="preserve"> </w:t>
            </w:r>
            <w:r w:rsidRPr="0084122C">
              <w:rPr>
                <w:sz w:val="22"/>
                <w:szCs w:val="22"/>
              </w:rPr>
              <w:t>peligros, como actividad volcánica</w:t>
            </w:r>
            <w:r w:rsidR="005A795A">
              <w:rPr>
                <w:sz w:val="22"/>
                <w:szCs w:val="22"/>
              </w:rPr>
              <w:t xml:space="preserve"> o</w:t>
            </w:r>
            <w:r w:rsidRPr="0084122C">
              <w:rPr>
                <w:sz w:val="22"/>
                <w:szCs w:val="22"/>
              </w:rPr>
              <w:t xml:space="preserve"> maremotos</w:t>
            </w:r>
            <w:r w:rsidR="005A795A">
              <w:rPr>
                <w:sz w:val="22"/>
                <w:szCs w:val="22"/>
              </w:rPr>
              <w:t>.</w:t>
            </w:r>
          </w:p>
        </w:tc>
        <w:tc>
          <w:tcPr>
            <w:tcW w:w="1651" w:type="dxa"/>
            <w:tcBorders>
              <w:top w:val="single" w:sz="5" w:space="0" w:color="000000"/>
              <w:left w:val="single" w:sz="5" w:space="0" w:color="000000"/>
              <w:bottom w:val="single" w:sz="5" w:space="0" w:color="000000"/>
              <w:right w:val="single" w:sz="5" w:space="0" w:color="000000"/>
            </w:tcBorders>
            <w:vAlign w:val="center"/>
          </w:tcPr>
          <w:p w:rsidR="00692255" w:rsidRPr="0084122C" w:rsidRDefault="0040524D">
            <w:pPr>
              <w:jc w:val="center"/>
              <w:rPr>
                <w:sz w:val="22"/>
                <w:szCs w:val="22"/>
              </w:rPr>
            </w:pPr>
            <w:r>
              <w:rPr>
                <w:sz w:val="22"/>
                <w:szCs w:val="22"/>
              </w:rPr>
              <w:t>0.035</w:t>
            </w:r>
            <m:oMath>
              <m:r>
                <w:rPr>
                  <w:rFonts w:ascii="Cambria Math" w:hAnsi="Cambria Math"/>
                  <w:sz w:val="22"/>
                  <w:szCs w:val="22"/>
                </w:rPr>
                <m:t>≤</m:t>
              </m:r>
            </m:oMath>
            <w:r>
              <w:rPr>
                <w:rFonts w:eastAsiaTheme="minorEastAsia"/>
                <w:sz w:val="22"/>
                <w:szCs w:val="22"/>
              </w:rPr>
              <w:t>R&lt;0.068</w:t>
            </w:r>
          </w:p>
        </w:tc>
      </w:tr>
      <w:tr w:rsidR="00F57928" w:rsidRPr="009B50A1" w:rsidTr="0014404D">
        <w:trPr>
          <w:trHeight w:hRule="exact" w:val="6102"/>
        </w:trPr>
        <w:tc>
          <w:tcPr>
            <w:tcW w:w="703" w:type="dxa"/>
            <w:tcBorders>
              <w:top w:val="single" w:sz="5" w:space="0" w:color="000000"/>
              <w:left w:val="single" w:sz="5" w:space="0" w:color="000000"/>
              <w:bottom w:val="single" w:sz="5" w:space="0" w:color="000000"/>
              <w:right w:val="single" w:sz="5" w:space="0" w:color="000000"/>
            </w:tcBorders>
            <w:shd w:val="clear" w:color="auto" w:fill="FFFF00"/>
            <w:vAlign w:val="center"/>
          </w:tcPr>
          <w:p w:rsidR="00F57928" w:rsidRPr="0084122C" w:rsidRDefault="00F57928">
            <w:pPr>
              <w:jc w:val="center"/>
              <w:rPr>
                <w:b/>
                <w:sz w:val="22"/>
                <w:szCs w:val="22"/>
              </w:rPr>
            </w:pPr>
            <w:r w:rsidRPr="0084122C">
              <w:rPr>
                <w:b/>
                <w:sz w:val="22"/>
                <w:szCs w:val="22"/>
              </w:rPr>
              <w:t>2</w:t>
            </w:r>
          </w:p>
        </w:tc>
        <w:tc>
          <w:tcPr>
            <w:tcW w:w="992" w:type="dxa"/>
            <w:tcBorders>
              <w:top w:val="single" w:sz="5" w:space="0" w:color="000000"/>
              <w:left w:val="single" w:sz="5" w:space="0" w:color="000000"/>
              <w:bottom w:val="single" w:sz="5" w:space="0" w:color="000000"/>
              <w:right w:val="single" w:sz="5" w:space="0" w:color="000000"/>
            </w:tcBorders>
            <w:shd w:val="clear" w:color="auto" w:fill="FFFF00"/>
            <w:vAlign w:val="center"/>
          </w:tcPr>
          <w:p w:rsidR="00F57928" w:rsidRPr="0084122C" w:rsidRDefault="00F57928">
            <w:pPr>
              <w:jc w:val="center"/>
              <w:rPr>
                <w:b/>
                <w:sz w:val="22"/>
                <w:szCs w:val="22"/>
              </w:rPr>
            </w:pPr>
            <w:r w:rsidRPr="0084122C">
              <w:rPr>
                <w:b/>
                <w:sz w:val="22"/>
                <w:szCs w:val="22"/>
              </w:rPr>
              <w:t>PM</w:t>
            </w:r>
          </w:p>
          <w:p w:rsidR="00F57928" w:rsidRPr="0084122C" w:rsidRDefault="00F57928">
            <w:pPr>
              <w:jc w:val="center"/>
              <w:rPr>
                <w:b/>
                <w:sz w:val="22"/>
                <w:szCs w:val="22"/>
              </w:rPr>
            </w:pPr>
            <w:r w:rsidRPr="0084122C">
              <w:rPr>
                <w:b/>
                <w:sz w:val="22"/>
                <w:szCs w:val="22"/>
              </w:rPr>
              <w:t>(Peligro Medio)</w:t>
            </w:r>
          </w:p>
        </w:tc>
        <w:tc>
          <w:tcPr>
            <w:tcW w:w="5387" w:type="dxa"/>
            <w:tcBorders>
              <w:top w:val="single" w:sz="5" w:space="0" w:color="000000"/>
              <w:left w:val="single" w:sz="5" w:space="0" w:color="000000"/>
              <w:bottom w:val="single" w:sz="5" w:space="0" w:color="000000"/>
              <w:right w:val="single" w:sz="5" w:space="0" w:color="000000"/>
            </w:tcBorders>
            <w:vAlign w:val="center"/>
          </w:tcPr>
          <w:p w:rsidR="00F57928" w:rsidRDefault="00F57928">
            <w:pPr>
              <w:ind w:left="139" w:right="133"/>
              <w:rPr>
                <w:sz w:val="22"/>
                <w:szCs w:val="22"/>
              </w:rPr>
            </w:pPr>
            <w:r w:rsidRPr="00F57928">
              <w:rPr>
                <w:sz w:val="22"/>
                <w:szCs w:val="22"/>
              </w:rPr>
              <w:t>Relieve rocoso, escarpado y empinado.</w:t>
            </w:r>
            <w:r>
              <w:rPr>
                <w:sz w:val="22"/>
                <w:szCs w:val="22"/>
              </w:rPr>
              <w:t xml:space="preserve"> </w:t>
            </w:r>
            <w:r w:rsidRPr="00F57928">
              <w:rPr>
                <w:sz w:val="22"/>
                <w:szCs w:val="22"/>
              </w:rPr>
              <w:t xml:space="preserve">Tipo de suelo granulares finos y suelos arcillosos sobre grava aluvial o coluvial, de </w:t>
            </w:r>
            <w:r w:rsidRPr="0084122C">
              <w:rPr>
                <w:sz w:val="22"/>
                <w:szCs w:val="22"/>
              </w:rPr>
              <w:t>calidad intermedia, con aceleraciones sísmicas moderadas.</w:t>
            </w:r>
            <w:r w:rsidRPr="00F57928">
              <w:rPr>
                <w:sz w:val="22"/>
                <w:szCs w:val="22"/>
              </w:rPr>
              <w:t xml:space="preserve"> </w:t>
            </w:r>
          </w:p>
          <w:p w:rsidR="00F57928" w:rsidRDefault="00F57928">
            <w:pPr>
              <w:ind w:left="139" w:right="133"/>
              <w:rPr>
                <w:sz w:val="22"/>
                <w:szCs w:val="22"/>
              </w:rPr>
            </w:pPr>
            <w:r w:rsidRPr="00F57928">
              <w:rPr>
                <w:sz w:val="22"/>
                <w:szCs w:val="22"/>
              </w:rPr>
              <w:t xml:space="preserve">Falta de cobertura vegetal 20 - 40 %. Uso actual de suelo: plantaciones forestales, establecimientos de árboles que conforman una masa boscosa, para cumplir objetivos como plantaciones productivas, fuente energética, protección de espejos de agua, corrección de problemas de erosión. </w:t>
            </w:r>
          </w:p>
          <w:p w:rsidR="00F57928" w:rsidRPr="00F57928" w:rsidRDefault="00F57928">
            <w:pPr>
              <w:ind w:left="139" w:right="133"/>
              <w:rPr>
                <w:sz w:val="22"/>
                <w:szCs w:val="22"/>
              </w:rPr>
            </w:pPr>
            <w:r w:rsidRPr="00F57928">
              <w:rPr>
                <w:sz w:val="22"/>
                <w:szCs w:val="22"/>
              </w:rPr>
              <w:t xml:space="preserve">Pendiente 20° a 30°, </w:t>
            </w:r>
            <w:r>
              <w:rPr>
                <w:sz w:val="22"/>
                <w:szCs w:val="22"/>
              </w:rPr>
              <w:t>z</w:t>
            </w:r>
            <w:r w:rsidRPr="00F57928">
              <w:rPr>
                <w:sz w:val="22"/>
                <w:szCs w:val="22"/>
              </w:rPr>
              <w:t xml:space="preserve">onas de estabilidad marginal, laderas con erosión intensa o materiales parcialmente saturados, moderadamente meteorizados. </w:t>
            </w:r>
          </w:p>
          <w:p w:rsidR="00F57928" w:rsidRPr="0084122C" w:rsidRDefault="00F57928">
            <w:pPr>
              <w:ind w:left="139" w:right="133"/>
              <w:rPr>
                <w:sz w:val="22"/>
                <w:szCs w:val="22"/>
              </w:rPr>
            </w:pPr>
            <w:r w:rsidRPr="0084122C">
              <w:rPr>
                <w:sz w:val="22"/>
                <w:szCs w:val="22"/>
              </w:rPr>
              <w:t>Inundaciones muy esporádicas, con bajo tirante y velocidad.</w:t>
            </w:r>
            <w:r w:rsidRPr="009B50A1">
              <w:t xml:space="preserve"> </w:t>
            </w:r>
          </w:p>
        </w:tc>
        <w:tc>
          <w:tcPr>
            <w:tcW w:w="1651" w:type="dxa"/>
            <w:tcBorders>
              <w:top w:val="single" w:sz="5" w:space="0" w:color="000000"/>
              <w:left w:val="single" w:sz="5" w:space="0" w:color="000000"/>
              <w:bottom w:val="single" w:sz="5" w:space="0" w:color="000000"/>
              <w:right w:val="single" w:sz="5" w:space="0" w:color="000000"/>
            </w:tcBorders>
            <w:vAlign w:val="center"/>
          </w:tcPr>
          <w:p w:rsidR="00F57928" w:rsidRPr="0084122C" w:rsidRDefault="00F57928">
            <w:pPr>
              <w:rPr>
                <w:sz w:val="22"/>
                <w:szCs w:val="22"/>
              </w:rPr>
            </w:pPr>
            <w:r w:rsidRPr="0084122C">
              <w:rPr>
                <w:sz w:val="22"/>
                <w:szCs w:val="22"/>
              </w:rPr>
              <w:t xml:space="preserve"> </w:t>
            </w:r>
            <w:r>
              <w:rPr>
                <w:sz w:val="22"/>
                <w:szCs w:val="22"/>
              </w:rPr>
              <w:t>0.068</w:t>
            </w:r>
            <m:oMath>
              <m:r>
                <w:rPr>
                  <w:rFonts w:ascii="Cambria Math" w:hAnsi="Cambria Math"/>
                  <w:sz w:val="22"/>
                  <w:szCs w:val="22"/>
                </w:rPr>
                <m:t>≤</m:t>
              </m:r>
            </m:oMath>
            <w:r>
              <w:rPr>
                <w:rFonts w:eastAsiaTheme="minorEastAsia"/>
                <w:sz w:val="22"/>
                <w:szCs w:val="22"/>
              </w:rPr>
              <w:t>R&lt;0.134</w:t>
            </w:r>
          </w:p>
        </w:tc>
      </w:tr>
      <w:tr w:rsidR="005A795A" w:rsidRPr="009B50A1" w:rsidTr="0014404D">
        <w:trPr>
          <w:trHeight w:hRule="exact" w:val="446"/>
        </w:trPr>
        <w:tc>
          <w:tcPr>
            <w:tcW w:w="1695" w:type="dxa"/>
            <w:gridSpan w:val="2"/>
            <w:tcBorders>
              <w:top w:val="single" w:sz="5" w:space="0" w:color="000000"/>
              <w:left w:val="single" w:sz="5" w:space="0" w:color="000000"/>
              <w:bottom w:val="single" w:sz="5" w:space="0" w:color="000000"/>
              <w:right w:val="single" w:sz="5" w:space="0" w:color="000000"/>
            </w:tcBorders>
            <w:shd w:val="clear" w:color="auto" w:fill="D0CECE" w:themeFill="background2" w:themeFillShade="E6"/>
            <w:vAlign w:val="center"/>
          </w:tcPr>
          <w:p w:rsidR="005A795A" w:rsidRPr="0084122C" w:rsidRDefault="005A795A">
            <w:pPr>
              <w:jc w:val="center"/>
              <w:rPr>
                <w:sz w:val="22"/>
              </w:rPr>
            </w:pPr>
            <w:r w:rsidRPr="0084122C">
              <w:rPr>
                <w:b/>
              </w:rPr>
              <w:lastRenderedPageBreak/>
              <w:t>NIVEL</w:t>
            </w:r>
          </w:p>
        </w:tc>
        <w:tc>
          <w:tcPr>
            <w:tcW w:w="5387" w:type="dxa"/>
            <w:tcBorders>
              <w:top w:val="single" w:sz="5" w:space="0" w:color="000000"/>
              <w:left w:val="single" w:sz="5" w:space="0" w:color="000000"/>
              <w:bottom w:val="single" w:sz="5" w:space="0" w:color="000000"/>
              <w:right w:val="single" w:sz="5" w:space="0" w:color="000000"/>
            </w:tcBorders>
            <w:shd w:val="clear" w:color="auto" w:fill="D0CECE" w:themeFill="background2" w:themeFillShade="E6"/>
            <w:vAlign w:val="center"/>
          </w:tcPr>
          <w:p w:rsidR="005A795A" w:rsidRPr="0084122C" w:rsidRDefault="005A795A" w:rsidP="0014404D">
            <w:pPr>
              <w:ind w:left="139" w:right="133"/>
              <w:jc w:val="center"/>
              <w:rPr>
                <w:sz w:val="22"/>
                <w:szCs w:val="22"/>
              </w:rPr>
            </w:pPr>
            <w:r w:rsidRPr="0084122C">
              <w:rPr>
                <w:b/>
              </w:rPr>
              <w:t>DESCRIPCIÓN</w:t>
            </w:r>
          </w:p>
        </w:tc>
        <w:tc>
          <w:tcPr>
            <w:tcW w:w="1651" w:type="dxa"/>
            <w:tcBorders>
              <w:top w:val="single" w:sz="5" w:space="0" w:color="000000"/>
              <w:left w:val="single" w:sz="5" w:space="0" w:color="000000"/>
              <w:bottom w:val="single" w:sz="5" w:space="0" w:color="000000"/>
              <w:right w:val="single" w:sz="5" w:space="0" w:color="000000"/>
            </w:tcBorders>
            <w:shd w:val="clear" w:color="auto" w:fill="D0CECE" w:themeFill="background2" w:themeFillShade="E6"/>
            <w:vAlign w:val="center"/>
          </w:tcPr>
          <w:p w:rsidR="005A795A" w:rsidRDefault="005A795A">
            <w:pPr>
              <w:jc w:val="center"/>
              <w:rPr>
                <w:sz w:val="22"/>
                <w:szCs w:val="22"/>
              </w:rPr>
            </w:pPr>
            <w:r w:rsidRPr="0084122C">
              <w:rPr>
                <w:b/>
              </w:rPr>
              <w:t>RANGO</w:t>
            </w:r>
          </w:p>
        </w:tc>
      </w:tr>
      <w:tr w:rsidR="00F57928" w:rsidRPr="009B50A1" w:rsidTr="0014404D">
        <w:trPr>
          <w:trHeight w:hRule="exact" w:val="8220"/>
        </w:trPr>
        <w:tc>
          <w:tcPr>
            <w:tcW w:w="703" w:type="dxa"/>
            <w:tcBorders>
              <w:top w:val="single" w:sz="5" w:space="0" w:color="000000"/>
              <w:left w:val="single" w:sz="5" w:space="0" w:color="000000"/>
              <w:bottom w:val="single" w:sz="5" w:space="0" w:color="000000"/>
              <w:right w:val="single" w:sz="5" w:space="0" w:color="000000"/>
            </w:tcBorders>
            <w:shd w:val="clear" w:color="auto" w:fill="F4B083" w:themeFill="accent2" w:themeFillTint="99"/>
            <w:vAlign w:val="center"/>
          </w:tcPr>
          <w:p w:rsidR="00F57928" w:rsidRPr="0014404D" w:rsidRDefault="00F57928">
            <w:pPr>
              <w:jc w:val="center"/>
              <w:rPr>
                <w:b/>
                <w:sz w:val="22"/>
              </w:rPr>
            </w:pPr>
            <w:r w:rsidRPr="0014404D">
              <w:rPr>
                <w:b/>
                <w:sz w:val="22"/>
              </w:rPr>
              <w:t>3</w:t>
            </w:r>
          </w:p>
        </w:tc>
        <w:tc>
          <w:tcPr>
            <w:tcW w:w="992" w:type="dxa"/>
            <w:tcBorders>
              <w:top w:val="single" w:sz="5" w:space="0" w:color="000000"/>
              <w:left w:val="single" w:sz="5" w:space="0" w:color="000000"/>
              <w:bottom w:val="single" w:sz="5" w:space="0" w:color="000000"/>
              <w:right w:val="single" w:sz="5" w:space="0" w:color="000000"/>
            </w:tcBorders>
            <w:shd w:val="clear" w:color="auto" w:fill="F4B083" w:themeFill="accent2" w:themeFillTint="99"/>
            <w:vAlign w:val="center"/>
          </w:tcPr>
          <w:p w:rsidR="00F57928" w:rsidRPr="0014404D" w:rsidRDefault="00F57928">
            <w:pPr>
              <w:jc w:val="center"/>
              <w:rPr>
                <w:b/>
                <w:sz w:val="22"/>
              </w:rPr>
            </w:pPr>
            <w:r w:rsidRPr="0014404D">
              <w:rPr>
                <w:b/>
                <w:sz w:val="22"/>
              </w:rPr>
              <w:t>PA</w:t>
            </w:r>
          </w:p>
          <w:p w:rsidR="00F57928" w:rsidRPr="0014404D" w:rsidRDefault="00F57928">
            <w:pPr>
              <w:jc w:val="center"/>
              <w:rPr>
                <w:b/>
                <w:sz w:val="22"/>
              </w:rPr>
            </w:pPr>
            <w:r w:rsidRPr="0014404D">
              <w:rPr>
                <w:b/>
                <w:sz w:val="22"/>
              </w:rPr>
              <w:t>(Peligro Alto)</w:t>
            </w:r>
          </w:p>
        </w:tc>
        <w:tc>
          <w:tcPr>
            <w:tcW w:w="5387" w:type="dxa"/>
            <w:tcBorders>
              <w:top w:val="single" w:sz="5" w:space="0" w:color="000000"/>
              <w:left w:val="single" w:sz="5" w:space="0" w:color="000000"/>
              <w:bottom w:val="single" w:sz="5" w:space="0" w:color="000000"/>
              <w:right w:val="single" w:sz="5" w:space="0" w:color="000000"/>
            </w:tcBorders>
            <w:vAlign w:val="center"/>
          </w:tcPr>
          <w:p w:rsidR="00F57928" w:rsidRDefault="00F57928">
            <w:pPr>
              <w:ind w:left="139" w:right="133"/>
              <w:rPr>
                <w:sz w:val="22"/>
                <w:szCs w:val="22"/>
              </w:rPr>
            </w:pPr>
            <w:r w:rsidRPr="0084122C">
              <w:rPr>
                <w:sz w:val="22"/>
                <w:szCs w:val="22"/>
              </w:rPr>
              <w:t xml:space="preserve">El relieve es diverso conformado en su mayor parte por mesetas. Tipo de suelo arena eólica y/o limo (con y sin agua).  </w:t>
            </w:r>
          </w:p>
          <w:p w:rsidR="00DF3266" w:rsidRDefault="00F57928">
            <w:pPr>
              <w:ind w:left="139" w:right="133"/>
              <w:rPr>
                <w:sz w:val="22"/>
                <w:szCs w:val="22"/>
              </w:rPr>
            </w:pPr>
            <w:r w:rsidRPr="0084122C">
              <w:rPr>
                <w:sz w:val="22"/>
                <w:szCs w:val="22"/>
              </w:rPr>
              <w:t>Falta de cobertura vegetal 40 - 70 %. Uso actual de suelo: terrenos cultivados permanentes como frutales, cultivos diversos como productos alimenticios, industriales y de exportación. Zonas cultivables que se encuentran en descanso como los barbechos que se encuentran improductivas por pe</w:t>
            </w:r>
            <w:r w:rsidR="00CF4A21">
              <w:rPr>
                <w:sz w:val="22"/>
                <w:szCs w:val="22"/>
              </w:rPr>
              <w:t>río</w:t>
            </w:r>
            <w:r w:rsidRPr="0084122C">
              <w:rPr>
                <w:sz w:val="22"/>
                <w:szCs w:val="22"/>
              </w:rPr>
              <w:t xml:space="preserve">dos determinados. </w:t>
            </w:r>
          </w:p>
          <w:p w:rsidR="00F57928" w:rsidRPr="0084122C" w:rsidRDefault="00F57928">
            <w:pPr>
              <w:ind w:left="139" w:right="133"/>
              <w:rPr>
                <w:sz w:val="22"/>
                <w:szCs w:val="22"/>
              </w:rPr>
            </w:pPr>
            <w:r w:rsidRPr="0084122C">
              <w:rPr>
                <w:sz w:val="22"/>
                <w:szCs w:val="22"/>
              </w:rPr>
              <w:t>Pendiente 25° a 45°. Zonas inestables, macizos rocosos con meteorización y/o alteración intensa a moderada, muy fracturadas; depósitos superficiales inconsolidados, materiales parcialmente a muy saturados, zonas de intensa erosión.</w:t>
            </w:r>
            <w:r w:rsidRPr="00F57928">
              <w:rPr>
                <w:sz w:val="22"/>
                <w:szCs w:val="22"/>
              </w:rPr>
              <w:t xml:space="preserve"> </w:t>
            </w:r>
            <w:r w:rsidRPr="0084122C">
              <w:rPr>
                <w:sz w:val="22"/>
                <w:szCs w:val="22"/>
              </w:rPr>
              <w:t>Sectores donde se esperan altas aceleraciones sísmicas por sus características geotécnicas.</w:t>
            </w:r>
          </w:p>
          <w:p w:rsidR="00F57928" w:rsidRPr="0084122C" w:rsidRDefault="00F57928">
            <w:pPr>
              <w:ind w:left="139" w:right="133"/>
              <w:rPr>
                <w:sz w:val="22"/>
                <w:szCs w:val="22"/>
              </w:rPr>
            </w:pPr>
            <w:r w:rsidRPr="0084122C">
              <w:rPr>
                <w:sz w:val="22"/>
                <w:szCs w:val="22"/>
              </w:rPr>
              <w:t>Sectores que son inundados a baja velocidad y permanecen bajo agua por va</w:t>
            </w:r>
            <w:r w:rsidR="00CF4A21">
              <w:rPr>
                <w:sz w:val="22"/>
                <w:szCs w:val="22"/>
              </w:rPr>
              <w:t>río</w:t>
            </w:r>
            <w:r w:rsidRPr="0084122C">
              <w:rPr>
                <w:sz w:val="22"/>
                <w:szCs w:val="22"/>
              </w:rPr>
              <w:t>s días.</w:t>
            </w:r>
            <w:r>
              <w:rPr>
                <w:sz w:val="22"/>
                <w:szCs w:val="22"/>
              </w:rPr>
              <w:t xml:space="preserve"> </w:t>
            </w:r>
            <w:r w:rsidRPr="0084122C">
              <w:rPr>
                <w:sz w:val="22"/>
                <w:szCs w:val="22"/>
              </w:rPr>
              <w:t>Ocurrencia parcial de la licuación y suelos expansivos.</w:t>
            </w:r>
          </w:p>
        </w:tc>
        <w:tc>
          <w:tcPr>
            <w:tcW w:w="1651" w:type="dxa"/>
            <w:tcBorders>
              <w:top w:val="single" w:sz="5" w:space="0" w:color="000000"/>
              <w:left w:val="single" w:sz="5" w:space="0" w:color="000000"/>
              <w:bottom w:val="single" w:sz="5" w:space="0" w:color="000000"/>
              <w:right w:val="single" w:sz="5" w:space="0" w:color="000000"/>
            </w:tcBorders>
            <w:vAlign w:val="center"/>
          </w:tcPr>
          <w:p w:rsidR="00F57928" w:rsidRPr="0084122C" w:rsidRDefault="00F57928">
            <w:pPr>
              <w:jc w:val="center"/>
              <w:rPr>
                <w:sz w:val="22"/>
                <w:szCs w:val="22"/>
              </w:rPr>
            </w:pPr>
            <w:r>
              <w:rPr>
                <w:sz w:val="22"/>
                <w:szCs w:val="22"/>
              </w:rPr>
              <w:t>0.130</w:t>
            </w:r>
            <m:oMath>
              <m:r>
                <w:rPr>
                  <w:rFonts w:ascii="Cambria Math" w:hAnsi="Cambria Math"/>
                  <w:sz w:val="22"/>
                  <w:szCs w:val="22"/>
                </w:rPr>
                <m:t>≤</m:t>
              </m:r>
            </m:oMath>
            <w:r>
              <w:rPr>
                <w:rFonts w:eastAsiaTheme="minorEastAsia"/>
                <w:sz w:val="22"/>
                <w:szCs w:val="22"/>
              </w:rPr>
              <w:t>R&lt;0.260</w:t>
            </w:r>
          </w:p>
        </w:tc>
      </w:tr>
    </w:tbl>
    <w:p w:rsidR="005A795A" w:rsidRDefault="005A795A"/>
    <w:p w:rsidR="005A795A" w:rsidRDefault="005A795A"/>
    <w:p w:rsidR="005A795A" w:rsidRDefault="005A795A"/>
    <w:p w:rsidR="005A795A" w:rsidRDefault="005A795A"/>
    <w:p w:rsidR="005A795A" w:rsidRDefault="005A795A"/>
    <w:p w:rsidR="005A795A" w:rsidRDefault="005A795A"/>
    <w:p w:rsidR="005A795A" w:rsidRDefault="005A795A"/>
    <w:p w:rsidR="005A795A" w:rsidRDefault="005A795A"/>
    <w:p w:rsidR="005A795A" w:rsidRDefault="005A795A"/>
    <w:tbl>
      <w:tblPr>
        <w:tblW w:w="8733" w:type="dxa"/>
        <w:tblLayout w:type="fixed"/>
        <w:tblCellMar>
          <w:left w:w="0" w:type="dxa"/>
          <w:right w:w="0" w:type="dxa"/>
        </w:tblCellMar>
        <w:tblLook w:val="01E0" w:firstRow="1" w:lastRow="1" w:firstColumn="1" w:lastColumn="1" w:noHBand="0" w:noVBand="0"/>
      </w:tblPr>
      <w:tblGrid>
        <w:gridCol w:w="703"/>
        <w:gridCol w:w="992"/>
        <w:gridCol w:w="5387"/>
        <w:gridCol w:w="1651"/>
      </w:tblGrid>
      <w:tr w:rsidR="005A795A" w:rsidRPr="0084122C" w:rsidTr="00F43C1C">
        <w:trPr>
          <w:trHeight w:hRule="exact" w:val="432"/>
        </w:trPr>
        <w:tc>
          <w:tcPr>
            <w:tcW w:w="1695" w:type="dxa"/>
            <w:gridSpan w:val="2"/>
            <w:tcBorders>
              <w:top w:val="single" w:sz="5" w:space="0" w:color="000000"/>
              <w:left w:val="single" w:sz="5" w:space="0" w:color="000000"/>
              <w:bottom w:val="single" w:sz="5" w:space="0" w:color="000000"/>
              <w:right w:val="single" w:sz="5" w:space="0" w:color="000000"/>
            </w:tcBorders>
            <w:shd w:val="clear" w:color="auto" w:fill="D0CECE" w:themeFill="background2" w:themeFillShade="E6"/>
            <w:vAlign w:val="center"/>
          </w:tcPr>
          <w:p w:rsidR="005A795A" w:rsidRPr="0084122C" w:rsidRDefault="005A795A" w:rsidP="00F43C1C">
            <w:pPr>
              <w:jc w:val="center"/>
              <w:rPr>
                <w:b/>
                <w:sz w:val="22"/>
              </w:rPr>
            </w:pPr>
            <w:r w:rsidRPr="0084122C">
              <w:rPr>
                <w:b/>
              </w:rPr>
              <w:lastRenderedPageBreak/>
              <w:t>NIVEL</w:t>
            </w:r>
          </w:p>
        </w:tc>
        <w:tc>
          <w:tcPr>
            <w:tcW w:w="5387" w:type="dxa"/>
            <w:tcBorders>
              <w:top w:val="single" w:sz="5" w:space="0" w:color="000000"/>
              <w:left w:val="single" w:sz="5" w:space="0" w:color="000000"/>
              <w:bottom w:val="single" w:sz="5" w:space="0" w:color="000000"/>
              <w:right w:val="single" w:sz="5" w:space="0" w:color="000000"/>
            </w:tcBorders>
            <w:shd w:val="clear" w:color="auto" w:fill="D0CECE" w:themeFill="background2" w:themeFillShade="E6"/>
            <w:vAlign w:val="center"/>
          </w:tcPr>
          <w:p w:rsidR="005A795A" w:rsidRPr="0084122C" w:rsidRDefault="005A795A" w:rsidP="00F43C1C">
            <w:pPr>
              <w:ind w:left="141" w:right="141"/>
              <w:jc w:val="center"/>
              <w:rPr>
                <w:b/>
                <w:sz w:val="22"/>
                <w:szCs w:val="22"/>
              </w:rPr>
            </w:pPr>
            <w:r w:rsidRPr="0084122C">
              <w:rPr>
                <w:b/>
              </w:rPr>
              <w:t>DESCRIPCIÓN</w:t>
            </w:r>
          </w:p>
        </w:tc>
        <w:tc>
          <w:tcPr>
            <w:tcW w:w="1651" w:type="dxa"/>
            <w:tcBorders>
              <w:top w:val="single" w:sz="5" w:space="0" w:color="000000"/>
              <w:left w:val="single" w:sz="5" w:space="0" w:color="000000"/>
              <w:bottom w:val="single" w:sz="5" w:space="0" w:color="000000"/>
              <w:right w:val="single" w:sz="5" w:space="0" w:color="000000"/>
            </w:tcBorders>
            <w:shd w:val="clear" w:color="auto" w:fill="D0CECE" w:themeFill="background2" w:themeFillShade="E6"/>
            <w:vAlign w:val="center"/>
          </w:tcPr>
          <w:p w:rsidR="005A795A" w:rsidRPr="0084122C" w:rsidRDefault="005A795A" w:rsidP="00F43C1C">
            <w:pPr>
              <w:jc w:val="center"/>
              <w:rPr>
                <w:b/>
                <w:sz w:val="22"/>
                <w:szCs w:val="22"/>
              </w:rPr>
            </w:pPr>
            <w:r w:rsidRPr="0084122C">
              <w:rPr>
                <w:b/>
              </w:rPr>
              <w:t>RANGO</w:t>
            </w:r>
          </w:p>
        </w:tc>
      </w:tr>
      <w:tr w:rsidR="005A795A" w:rsidRPr="0084122C" w:rsidTr="0014404D">
        <w:trPr>
          <w:trHeight w:hRule="exact" w:val="8646"/>
        </w:trPr>
        <w:tc>
          <w:tcPr>
            <w:tcW w:w="703" w:type="dxa"/>
            <w:tcBorders>
              <w:top w:val="single" w:sz="5" w:space="0" w:color="000000"/>
              <w:left w:val="single" w:sz="5" w:space="0" w:color="000000"/>
              <w:bottom w:val="single" w:sz="5" w:space="0" w:color="000000"/>
              <w:right w:val="single" w:sz="5" w:space="0" w:color="000000"/>
            </w:tcBorders>
            <w:shd w:val="clear" w:color="auto" w:fill="FF0000"/>
            <w:vAlign w:val="center"/>
          </w:tcPr>
          <w:p w:rsidR="005A795A" w:rsidRPr="0084122C" w:rsidRDefault="005A795A" w:rsidP="00F43C1C">
            <w:pPr>
              <w:jc w:val="center"/>
              <w:rPr>
                <w:b/>
                <w:sz w:val="22"/>
              </w:rPr>
            </w:pPr>
            <w:r w:rsidRPr="0084122C">
              <w:rPr>
                <w:b/>
                <w:sz w:val="22"/>
              </w:rPr>
              <w:t>4</w:t>
            </w:r>
          </w:p>
        </w:tc>
        <w:tc>
          <w:tcPr>
            <w:tcW w:w="992" w:type="dxa"/>
            <w:tcBorders>
              <w:top w:val="single" w:sz="5" w:space="0" w:color="000000"/>
              <w:left w:val="single" w:sz="5" w:space="0" w:color="000000"/>
              <w:bottom w:val="single" w:sz="5" w:space="0" w:color="000000"/>
              <w:right w:val="single" w:sz="5" w:space="0" w:color="000000"/>
            </w:tcBorders>
            <w:shd w:val="clear" w:color="auto" w:fill="FF0000"/>
            <w:vAlign w:val="center"/>
          </w:tcPr>
          <w:p w:rsidR="005A795A" w:rsidRPr="0084122C" w:rsidRDefault="005A795A" w:rsidP="00F43C1C">
            <w:pPr>
              <w:jc w:val="center"/>
              <w:rPr>
                <w:b/>
                <w:sz w:val="22"/>
              </w:rPr>
            </w:pPr>
            <w:r w:rsidRPr="0084122C">
              <w:rPr>
                <w:b/>
                <w:sz w:val="22"/>
              </w:rPr>
              <w:t>PMA</w:t>
            </w:r>
          </w:p>
          <w:p w:rsidR="005A795A" w:rsidRPr="0084122C" w:rsidRDefault="005A795A" w:rsidP="00F43C1C">
            <w:pPr>
              <w:jc w:val="center"/>
              <w:rPr>
                <w:b/>
                <w:sz w:val="22"/>
              </w:rPr>
            </w:pPr>
            <w:r w:rsidRPr="0084122C">
              <w:rPr>
                <w:b/>
                <w:sz w:val="22"/>
              </w:rPr>
              <w:t>(Peligro Muy Alto)</w:t>
            </w:r>
          </w:p>
        </w:tc>
        <w:tc>
          <w:tcPr>
            <w:tcW w:w="5387" w:type="dxa"/>
            <w:tcBorders>
              <w:top w:val="single" w:sz="5" w:space="0" w:color="000000"/>
              <w:left w:val="single" w:sz="5" w:space="0" w:color="000000"/>
              <w:bottom w:val="single" w:sz="5" w:space="0" w:color="000000"/>
              <w:right w:val="single" w:sz="5" w:space="0" w:color="000000"/>
            </w:tcBorders>
            <w:vAlign w:val="center"/>
          </w:tcPr>
          <w:p w:rsidR="005A795A" w:rsidRDefault="005A795A" w:rsidP="00F43C1C">
            <w:pPr>
              <w:ind w:left="141" w:right="141"/>
              <w:rPr>
                <w:sz w:val="22"/>
                <w:szCs w:val="22"/>
              </w:rPr>
            </w:pPr>
            <w:r w:rsidRPr="0084122C">
              <w:rPr>
                <w:sz w:val="22"/>
                <w:szCs w:val="22"/>
              </w:rPr>
              <w:t xml:space="preserve">Relieve abrupto y escarpado, rocoso; cubierto en grandes sectores por nieve y glaciares. </w:t>
            </w:r>
          </w:p>
          <w:p w:rsidR="005A795A" w:rsidRPr="007A7109" w:rsidRDefault="005A795A" w:rsidP="00F43C1C">
            <w:pPr>
              <w:ind w:left="141" w:right="141"/>
              <w:rPr>
                <w:sz w:val="22"/>
                <w:szCs w:val="22"/>
              </w:rPr>
            </w:pPr>
            <w:r w:rsidRPr="0084122C">
              <w:rPr>
                <w:sz w:val="22"/>
                <w:szCs w:val="22"/>
              </w:rPr>
              <w:t>Falta de cobertura vegetal 70 - 100 %. Uso actual de suelo: áreas urbanas, intercomunicadas mediante sistemas de redes que sirve para su normal funcionamiento. Pendiente 30° a 45°, Zonas muy inestables. Laderas con zonas de falla, masas de rocas intensamente meteorizadas y/o alteradas; saturadas y muy fracturadas y depósitos superficiales inconsolidados y zonas con intensa erosión (cárcavas).</w:t>
            </w:r>
          </w:p>
          <w:p w:rsidR="005A795A" w:rsidRPr="0084122C" w:rsidRDefault="005A795A" w:rsidP="00F43C1C">
            <w:pPr>
              <w:ind w:left="139" w:right="133"/>
              <w:rPr>
                <w:sz w:val="22"/>
                <w:szCs w:val="22"/>
              </w:rPr>
            </w:pPr>
            <w:r w:rsidRPr="0084122C">
              <w:rPr>
                <w:sz w:val="22"/>
                <w:szCs w:val="22"/>
              </w:rPr>
              <w:t>Sectores amenazados por alud- avalanchas y flujos repentinos de</w:t>
            </w:r>
            <w:r w:rsidRPr="007A7109">
              <w:rPr>
                <w:sz w:val="22"/>
                <w:szCs w:val="22"/>
              </w:rPr>
              <w:t xml:space="preserve"> piedra y lodo, áreas</w:t>
            </w:r>
            <w:r w:rsidRPr="0084122C">
              <w:rPr>
                <w:sz w:val="22"/>
                <w:szCs w:val="22"/>
              </w:rPr>
              <w:t xml:space="preserve"> amenazadas por flujos piroclásticos o lava.</w:t>
            </w:r>
            <w:r>
              <w:rPr>
                <w:sz w:val="22"/>
                <w:szCs w:val="22"/>
              </w:rPr>
              <w:t xml:space="preserve">  </w:t>
            </w:r>
            <w:r w:rsidRPr="0084122C">
              <w:rPr>
                <w:sz w:val="22"/>
                <w:szCs w:val="22"/>
              </w:rPr>
              <w:t>Fondos de quebrada que nacen de la cumbre de volcanes activos y sus zonas de deposición afectables por flujos de lodo.</w:t>
            </w:r>
          </w:p>
          <w:p w:rsidR="005A795A" w:rsidRPr="0084122C" w:rsidRDefault="005A795A" w:rsidP="00F43C1C">
            <w:pPr>
              <w:ind w:left="139" w:right="133"/>
              <w:rPr>
                <w:sz w:val="22"/>
                <w:szCs w:val="22"/>
              </w:rPr>
            </w:pPr>
            <w:r w:rsidRPr="0084122C">
              <w:rPr>
                <w:sz w:val="22"/>
                <w:szCs w:val="22"/>
              </w:rPr>
              <w:t>Sectores   amenazados por   deslizamientos   o inundaciones   a gran velocidad, con gran fuerza hidrodinámica y poder erosivo. Sectores amenazados por otros peligros: maremoto, heladas.</w:t>
            </w:r>
            <w:r>
              <w:rPr>
                <w:sz w:val="22"/>
                <w:szCs w:val="22"/>
              </w:rPr>
              <w:t xml:space="preserve"> </w:t>
            </w:r>
            <w:r w:rsidRPr="0084122C">
              <w:rPr>
                <w:sz w:val="22"/>
                <w:szCs w:val="22"/>
              </w:rPr>
              <w:t>Suelos con alta probabilidad de ocurrencia de licuación generalizada o suelos colapsables en grandes proporciones.</w:t>
            </w:r>
          </w:p>
          <w:p w:rsidR="005A795A" w:rsidRPr="0084122C" w:rsidRDefault="005A795A" w:rsidP="00F43C1C">
            <w:pPr>
              <w:ind w:left="141" w:right="141"/>
              <w:rPr>
                <w:sz w:val="22"/>
                <w:szCs w:val="22"/>
              </w:rPr>
            </w:pPr>
          </w:p>
        </w:tc>
        <w:tc>
          <w:tcPr>
            <w:tcW w:w="1651" w:type="dxa"/>
            <w:tcBorders>
              <w:top w:val="single" w:sz="5" w:space="0" w:color="000000"/>
              <w:left w:val="single" w:sz="5" w:space="0" w:color="000000"/>
              <w:bottom w:val="single" w:sz="5" w:space="0" w:color="000000"/>
              <w:right w:val="single" w:sz="5" w:space="0" w:color="000000"/>
            </w:tcBorders>
            <w:vAlign w:val="center"/>
          </w:tcPr>
          <w:p w:rsidR="005A795A" w:rsidRPr="0084122C" w:rsidRDefault="005A795A" w:rsidP="00F43C1C">
            <w:pPr>
              <w:jc w:val="center"/>
              <w:rPr>
                <w:sz w:val="22"/>
                <w:szCs w:val="22"/>
              </w:rPr>
            </w:pPr>
            <w:r>
              <w:rPr>
                <w:sz w:val="22"/>
                <w:szCs w:val="22"/>
              </w:rPr>
              <w:t>0.260</w:t>
            </w:r>
            <m:oMath>
              <m:r>
                <w:rPr>
                  <w:rFonts w:ascii="Cambria Math" w:hAnsi="Cambria Math"/>
                  <w:sz w:val="22"/>
                  <w:szCs w:val="22"/>
                </w:rPr>
                <m:t>≤</m:t>
              </m:r>
            </m:oMath>
            <w:r>
              <w:rPr>
                <w:rFonts w:eastAsiaTheme="minorEastAsia"/>
                <w:sz w:val="22"/>
                <w:szCs w:val="22"/>
              </w:rPr>
              <w:t>R&lt;0.503</w:t>
            </w:r>
          </w:p>
        </w:tc>
      </w:tr>
    </w:tbl>
    <w:p w:rsidR="005A795A" w:rsidRDefault="005A795A" w:rsidP="0014404D">
      <w:pPr>
        <w:spacing w:after="0" w:line="240" w:lineRule="auto"/>
      </w:pPr>
    </w:p>
    <w:p w:rsidR="005A795A" w:rsidRDefault="005A795A" w:rsidP="0014404D">
      <w:pPr>
        <w:spacing w:after="0"/>
      </w:pPr>
      <w:r w:rsidRPr="009B50A1">
        <w:t xml:space="preserve">Fuente: </w:t>
      </w:r>
      <w:r>
        <w:t>CENEPRED, 2015 e INDECI, 2006.</w:t>
      </w:r>
    </w:p>
    <w:p w:rsidR="00DF3266" w:rsidRDefault="00DF3266" w:rsidP="0014404D">
      <w:pPr>
        <w:spacing w:after="0"/>
      </w:pPr>
    </w:p>
    <w:p w:rsidR="006D0C8C" w:rsidRDefault="006D0C8C">
      <w:r w:rsidRPr="009B50A1">
        <w:t>Cuando el  peligro  es muy alto,  nos encontramos ante un peligro  que puede ser catalogado  como “peligro inminente”, es decir a la situación creada por un fenómeno de origen natural u ocasionado por la acción del hombre, que haya generado, en un lugar determinado, un nivel de dete</w:t>
      </w:r>
      <w:r w:rsidR="00CF4A21">
        <w:t>río</w:t>
      </w:r>
      <w:r w:rsidRPr="009B50A1">
        <w:t>ro acumulativo debido a su desarrollo y evolución, o cuya potencial ocurrencia es altamente probable en el corto plazo, desencadenando un impacto de consecuencias significativas en la poblaci</w:t>
      </w:r>
      <w:r w:rsidR="00D81A7D" w:rsidRPr="009B50A1">
        <w:t>ón y su entorno socio-económico (INDECI 2006).</w:t>
      </w:r>
    </w:p>
    <w:p w:rsidR="00856576" w:rsidRDefault="00856576"/>
    <w:p w:rsidR="007A7109" w:rsidRPr="009B50A1" w:rsidRDefault="007A7109"/>
    <w:p w:rsidR="006A42D5" w:rsidRPr="009B50A1" w:rsidRDefault="006A42D5">
      <w:pPr>
        <w:pStyle w:val="Ttulo2"/>
      </w:pPr>
      <w:bookmarkStart w:id="295" w:name="_Toc529267351"/>
      <w:bookmarkStart w:id="296" w:name="_Toc529378505"/>
      <w:bookmarkStart w:id="297" w:name="_Toc2839368"/>
      <w:bookmarkStart w:id="298" w:name="_Toc5721749"/>
      <w:r w:rsidRPr="009B50A1">
        <w:lastRenderedPageBreak/>
        <w:t>COMPONENTES EN EL MANEJO DE PELIGROS</w:t>
      </w:r>
      <w:bookmarkEnd w:id="295"/>
      <w:bookmarkEnd w:id="296"/>
      <w:bookmarkEnd w:id="297"/>
      <w:bookmarkEnd w:id="298"/>
      <w:r w:rsidRPr="009B50A1">
        <w:t xml:space="preserve"> </w:t>
      </w:r>
    </w:p>
    <w:p w:rsidR="00856576" w:rsidRDefault="00856576" w:rsidP="0014404D">
      <w:pPr>
        <w:spacing w:after="0"/>
      </w:pPr>
    </w:p>
    <w:p w:rsidR="006A42D5" w:rsidRDefault="006A42D5">
      <w:pPr>
        <w:spacing w:after="0"/>
      </w:pPr>
      <w:r w:rsidRPr="009B50A1">
        <w:t>Los avances en el manejo y monitoreo de los peligros se presentan como fundamentos en los análisis de riesgo propuestos por la UNDRO 1991, referidas a la aplicación de las actividades siguientes:</w:t>
      </w:r>
    </w:p>
    <w:p w:rsidR="002A3289" w:rsidRPr="009B50A1" w:rsidRDefault="002A3289">
      <w:pPr>
        <w:spacing w:after="0"/>
      </w:pPr>
    </w:p>
    <w:p w:rsidR="006A42D5" w:rsidRPr="009B50A1" w:rsidRDefault="006A42D5" w:rsidP="00ED0A14">
      <w:pPr>
        <w:pStyle w:val="Prrafodelista"/>
        <w:numPr>
          <w:ilvl w:val="0"/>
          <w:numId w:val="16"/>
        </w:numPr>
        <w:ind w:left="1134" w:hanging="283"/>
      </w:pPr>
      <w:r w:rsidRPr="009B50A1">
        <w:t>Previsión</w:t>
      </w:r>
    </w:p>
    <w:p w:rsidR="00856576" w:rsidRDefault="006A42D5" w:rsidP="0014404D">
      <w:pPr>
        <w:pStyle w:val="Prrafodelista"/>
        <w:numPr>
          <w:ilvl w:val="0"/>
          <w:numId w:val="16"/>
        </w:numPr>
        <w:ind w:left="1134" w:hanging="283"/>
      </w:pPr>
      <w:r w:rsidRPr="009B50A1">
        <w:t>Prevención o Mitigación (Reducción)</w:t>
      </w:r>
      <w:r w:rsidR="00856576">
        <w:t>.</w:t>
      </w:r>
    </w:p>
    <w:p w:rsidR="006A42D5" w:rsidRPr="009B50A1" w:rsidRDefault="006A42D5" w:rsidP="0014404D">
      <w:pPr>
        <w:pStyle w:val="Prrafodelista"/>
        <w:spacing w:after="0"/>
      </w:pPr>
    </w:p>
    <w:p w:rsidR="006A42D5" w:rsidRDefault="006A42D5">
      <w:pPr>
        <w:pStyle w:val="Ttulo2"/>
      </w:pPr>
      <w:bookmarkStart w:id="299" w:name="_Toc529267352"/>
      <w:bookmarkStart w:id="300" w:name="_Toc529378506"/>
      <w:bookmarkStart w:id="301" w:name="_Toc2839369"/>
      <w:bookmarkStart w:id="302" w:name="_Toc5721750"/>
      <w:r w:rsidRPr="009B50A1">
        <w:t>HERRAMIENTAS Y TÉCNICAS PARA LA EVALUACIÓN DE PELIGROS</w:t>
      </w:r>
      <w:bookmarkEnd w:id="299"/>
      <w:bookmarkEnd w:id="300"/>
      <w:bookmarkEnd w:id="301"/>
      <w:bookmarkEnd w:id="302"/>
    </w:p>
    <w:p w:rsidR="00856576" w:rsidRPr="0084122C" w:rsidRDefault="00856576" w:rsidP="0014404D">
      <w:pPr>
        <w:spacing w:after="0"/>
      </w:pPr>
    </w:p>
    <w:p w:rsidR="006A42D5" w:rsidRDefault="006A42D5">
      <w:pPr>
        <w:spacing w:after="0"/>
      </w:pPr>
      <w:r w:rsidRPr="009B50A1">
        <w:t>La percepción de la existencia del fenómeno peligroso, es uno de los fundamentos principales para la evaluación de la peligrosidad y la adaptación de las medidas para mitigar los efectos. Su caracterización y representación implica la escenificación del comportamiento probable de los peligros en un área determinada.</w:t>
      </w:r>
    </w:p>
    <w:p w:rsidR="00DF3266" w:rsidRPr="009B50A1" w:rsidRDefault="00DF3266">
      <w:pPr>
        <w:spacing w:after="0"/>
      </w:pPr>
    </w:p>
    <w:p w:rsidR="00DF3266" w:rsidRDefault="006A42D5" w:rsidP="0014404D">
      <w:pPr>
        <w:spacing w:after="0"/>
      </w:pPr>
      <w:r w:rsidRPr="009B50A1">
        <w:t>Se analiza el pr</w:t>
      </w:r>
      <w:r w:rsidR="00692255" w:rsidRPr="009B50A1">
        <w:t xml:space="preserve">oblema considerando 3 aspectos: </w:t>
      </w:r>
      <w:r w:rsidRPr="009B50A1">
        <w:t>procesos, factores y crite</w:t>
      </w:r>
      <w:r w:rsidR="00CF4A21">
        <w:t>río</w:t>
      </w:r>
      <w:r w:rsidRPr="009B50A1">
        <w:t>s. Los procesos describen las diferentes fases de movimientos de masas, relacionados a los factores como propiedades y agentes que contribuyen al proceso y finalmente los crite</w:t>
      </w:r>
      <w:r w:rsidR="00CF4A21">
        <w:t>río</w:t>
      </w:r>
      <w:r w:rsidRPr="009B50A1">
        <w:t xml:space="preserve">s son la unidad pragmática de evaluación indirecta de la magnitud de los procesos. </w:t>
      </w:r>
      <w:r w:rsidR="00692255" w:rsidRPr="009B50A1">
        <w:t>(Cholán</w:t>
      </w:r>
      <w:r w:rsidR="00856576">
        <w:t>,</w:t>
      </w:r>
      <w:r w:rsidR="00692255" w:rsidRPr="009B50A1">
        <w:t xml:space="preserve"> 2014)</w:t>
      </w:r>
      <w:r w:rsidR="00DF3266">
        <w:t>.</w:t>
      </w:r>
    </w:p>
    <w:p w:rsidR="006A42D5" w:rsidRPr="009B50A1" w:rsidRDefault="006A42D5" w:rsidP="0014404D">
      <w:pPr>
        <w:spacing w:after="0"/>
      </w:pPr>
    </w:p>
    <w:p w:rsidR="006A42D5" w:rsidRDefault="006A42D5">
      <w:pPr>
        <w:spacing w:after="0"/>
        <w:rPr>
          <w:b/>
        </w:rPr>
      </w:pPr>
      <w:r w:rsidRPr="0014404D">
        <w:rPr>
          <w:b/>
        </w:rPr>
        <w:t>PERCEPCIÓN REMOTA</w:t>
      </w:r>
    </w:p>
    <w:p w:rsidR="00DF3266" w:rsidRPr="0014404D" w:rsidRDefault="00DF3266">
      <w:pPr>
        <w:spacing w:after="0"/>
        <w:rPr>
          <w:b/>
        </w:rPr>
      </w:pPr>
    </w:p>
    <w:p w:rsidR="006A42D5" w:rsidRDefault="006A42D5">
      <w:pPr>
        <w:spacing w:after="0"/>
      </w:pPr>
      <w:r w:rsidRPr="009B50A1">
        <w:t xml:space="preserve">Considerada una de las más importantes herramientas para el evaluador. Su uso en los estudios de peligros se ha referido a identificar probabilidad de ocurrencia, su magnitud e intensidad; así también </w:t>
      </w:r>
      <w:r w:rsidR="004E6331" w:rsidRPr="009B50A1">
        <w:t>para la captura de la información del entorno geológico, geográfico, topográfico y ambiental; con el fin de producir mapas de inventa</w:t>
      </w:r>
      <w:r w:rsidR="00CF4A21">
        <w:t>río</w:t>
      </w:r>
      <w:r w:rsidR="004E6331" w:rsidRPr="009B50A1">
        <w:t>s y otros mapas utilizados en el análisis de susceptibilidad.</w:t>
      </w:r>
    </w:p>
    <w:p w:rsidR="00DF3266" w:rsidRPr="009B50A1" w:rsidRDefault="00DF3266">
      <w:pPr>
        <w:spacing w:after="0"/>
      </w:pPr>
    </w:p>
    <w:p w:rsidR="004E6331" w:rsidRDefault="004E6331">
      <w:r w:rsidRPr="009B50A1">
        <w:t xml:space="preserve">Las herramientas principales para la captura de información antes mencionada son: las imágenes satelitales de tipo Landsat y fotografías aéreas </w:t>
      </w:r>
      <w:r w:rsidR="00692255" w:rsidRPr="009B50A1">
        <w:t>(</w:t>
      </w:r>
      <w:r w:rsidR="0005056F">
        <w:t>Morgan, 1989</w:t>
      </w:r>
      <w:r w:rsidRPr="009B50A1">
        <w:t>)</w:t>
      </w:r>
      <w:r w:rsidR="0039781B" w:rsidRPr="009B50A1">
        <w:t>.</w:t>
      </w:r>
    </w:p>
    <w:p w:rsidR="00381DC0" w:rsidRDefault="00381DC0">
      <w:pPr>
        <w:spacing w:after="0"/>
      </w:pPr>
    </w:p>
    <w:p w:rsidR="006D0C8C" w:rsidRDefault="006D0C8C">
      <w:pPr>
        <w:pStyle w:val="Ttulo2"/>
      </w:pPr>
      <w:bookmarkStart w:id="303" w:name="_Toc5721215"/>
      <w:bookmarkStart w:id="304" w:name="_Toc5721326"/>
      <w:bookmarkStart w:id="305" w:name="_Toc5721437"/>
      <w:bookmarkStart w:id="306" w:name="_Toc5721751"/>
      <w:bookmarkStart w:id="307" w:name="_Toc529267353"/>
      <w:bookmarkStart w:id="308" w:name="_Toc529378507"/>
      <w:bookmarkStart w:id="309" w:name="_Toc529473269"/>
      <w:bookmarkStart w:id="310" w:name="_Toc529473774"/>
      <w:bookmarkStart w:id="311" w:name="_Toc2839370"/>
      <w:bookmarkStart w:id="312" w:name="_Toc5721752"/>
      <w:bookmarkEnd w:id="303"/>
      <w:bookmarkEnd w:id="304"/>
      <w:bookmarkEnd w:id="305"/>
      <w:bookmarkEnd w:id="306"/>
      <w:r w:rsidRPr="009B50A1">
        <w:lastRenderedPageBreak/>
        <w:t>VULNERABILIDAD</w:t>
      </w:r>
      <w:bookmarkEnd w:id="307"/>
      <w:bookmarkEnd w:id="308"/>
      <w:bookmarkEnd w:id="309"/>
      <w:bookmarkEnd w:id="310"/>
      <w:bookmarkEnd w:id="311"/>
      <w:bookmarkEnd w:id="312"/>
      <w:r w:rsidRPr="009B50A1">
        <w:t xml:space="preserve"> </w:t>
      </w:r>
    </w:p>
    <w:p w:rsidR="00FB53DC" w:rsidRPr="0084122C" w:rsidRDefault="00FB53DC" w:rsidP="0014404D">
      <w:pPr>
        <w:spacing w:after="0"/>
      </w:pPr>
    </w:p>
    <w:p w:rsidR="006D0C8C" w:rsidRDefault="006D0C8C" w:rsidP="0014404D">
      <w:pPr>
        <w:spacing w:after="0"/>
      </w:pPr>
      <w:r w:rsidRPr="009B50A1">
        <w:t>La vulnerabilidad, es el grado de debilidad o exposición de un elemento o conjunto de elementos frente a la ocurrencia de un peligro natural o antrópico de una magnitud dada. Es la facilidad como un elemento (infraestructura, vivienda, actividades productivas, grado de organización, sistemas de alerta y desarrollo político institucional, entre otros), pueda sufrir daños humanos y materiales.  Se expresa en términos de probabi</w:t>
      </w:r>
      <w:r w:rsidR="00D81A7D" w:rsidRPr="009B50A1">
        <w:t>lidad, en porcentaje de 0 a 100 (INDECI 2006).</w:t>
      </w:r>
    </w:p>
    <w:p w:rsidR="00DF3266" w:rsidRPr="009B50A1" w:rsidRDefault="00DF3266" w:rsidP="0014404D">
      <w:pPr>
        <w:spacing w:after="0"/>
        <w:jc w:val="left"/>
      </w:pPr>
    </w:p>
    <w:p w:rsidR="00415FC3" w:rsidRDefault="00D94D7C" w:rsidP="0014404D">
      <w:pPr>
        <w:spacing w:after="0"/>
      </w:pPr>
      <w:r w:rsidRPr="009B50A1">
        <w:t xml:space="preserve">En el marco de la Ley N° 29664 del Sistema Nacional de Gestión del Riesgo de Desastres se define la vulnerabilidad como la susceptibilidad de la población, la estructura física o las actividades socioeconómicas, de sufrir daños por acción de un peligro o </w:t>
      </w:r>
      <w:r w:rsidR="00202AB3" w:rsidRPr="009B50A1">
        <w:t>amenaza (Ministe</w:t>
      </w:r>
      <w:r w:rsidR="00CF4A21">
        <w:t>río</w:t>
      </w:r>
      <w:r w:rsidR="00202AB3" w:rsidRPr="009B50A1">
        <w:t xml:space="preserve"> del Ambiente 2011)</w:t>
      </w:r>
      <w:r w:rsidR="0014756D" w:rsidRPr="009B50A1">
        <w:t>.</w:t>
      </w:r>
      <w:r w:rsidR="00415FC3">
        <w:t xml:space="preserve"> </w:t>
      </w:r>
    </w:p>
    <w:p w:rsidR="00415FC3" w:rsidRDefault="00415FC3" w:rsidP="0014404D">
      <w:pPr>
        <w:spacing w:after="0"/>
      </w:pPr>
    </w:p>
    <w:p w:rsidR="006D0C8C" w:rsidRDefault="006D0C8C" w:rsidP="0014404D">
      <w:pPr>
        <w:spacing w:after="0"/>
      </w:pPr>
      <w:r w:rsidRPr="009B50A1">
        <w:t>La vulnerabilidad, es entonces una condición previa que se manifiesta durante el desastre, cuando no se ha invertido lo suficiente en obras o acciones de prevención y mitigación y se ha aceptado un nivel de riesgo demasiado alto.</w:t>
      </w:r>
    </w:p>
    <w:p w:rsidR="00415FC3" w:rsidRPr="009B50A1" w:rsidRDefault="00415FC3" w:rsidP="0014404D">
      <w:pPr>
        <w:spacing w:after="0"/>
      </w:pPr>
    </w:p>
    <w:p w:rsidR="006D0C8C" w:rsidRPr="009B50A1" w:rsidRDefault="006D0C8C" w:rsidP="0014404D">
      <w:pPr>
        <w:spacing w:after="0"/>
      </w:pPr>
      <w:r w:rsidRPr="009B50A1">
        <w:t>Para su análisis, la vulnerabilidad debe promover la identificación y caracterización de los elementos que se encuentran expuestos, en una determinada área geográfica, a los efectos desfavorables de un peligro adverso</w:t>
      </w:r>
      <w:r w:rsidR="00DF3266">
        <w:t xml:space="preserve"> </w:t>
      </w:r>
      <w:r w:rsidR="00DF3266" w:rsidRPr="009B50A1">
        <w:t>(INDECI</w:t>
      </w:r>
      <w:r w:rsidR="00DF3266">
        <w:t>,</w:t>
      </w:r>
      <w:r w:rsidR="00DF3266" w:rsidRPr="009B50A1">
        <w:t xml:space="preserve"> 2006).</w:t>
      </w:r>
    </w:p>
    <w:p w:rsidR="00970E65" w:rsidRDefault="00970E65" w:rsidP="0014404D">
      <w:pPr>
        <w:spacing w:after="0"/>
      </w:pPr>
    </w:p>
    <w:p w:rsidR="00A26C1E" w:rsidRDefault="00D81A7D">
      <w:pPr>
        <w:pStyle w:val="Ttulo2"/>
      </w:pPr>
      <w:bookmarkStart w:id="313" w:name="_Toc5346221"/>
      <w:bookmarkStart w:id="314" w:name="_Toc5346769"/>
      <w:bookmarkStart w:id="315" w:name="_Toc5347014"/>
      <w:bookmarkStart w:id="316" w:name="_Toc529267354"/>
      <w:bookmarkStart w:id="317" w:name="_Toc529378508"/>
      <w:bookmarkStart w:id="318" w:name="_Toc2839371"/>
      <w:bookmarkStart w:id="319" w:name="_Toc5721753"/>
      <w:bookmarkEnd w:id="313"/>
      <w:bookmarkEnd w:id="314"/>
      <w:bookmarkEnd w:id="315"/>
      <w:r w:rsidRPr="009B50A1">
        <w:t xml:space="preserve">NIVELES </w:t>
      </w:r>
      <w:r w:rsidR="00512146" w:rsidRPr="009B50A1">
        <w:t xml:space="preserve">DE </w:t>
      </w:r>
      <w:r w:rsidR="009B6A79" w:rsidRPr="009B50A1">
        <w:t xml:space="preserve">LA </w:t>
      </w:r>
      <w:r w:rsidR="00512146" w:rsidRPr="009B50A1">
        <w:t>VULNERABILIDAD</w:t>
      </w:r>
      <w:bookmarkEnd w:id="316"/>
      <w:bookmarkEnd w:id="317"/>
      <w:bookmarkEnd w:id="318"/>
      <w:bookmarkEnd w:id="319"/>
    </w:p>
    <w:p w:rsidR="00970E65" w:rsidRPr="0084122C" w:rsidRDefault="00970E65" w:rsidP="0014404D">
      <w:pPr>
        <w:spacing w:after="0"/>
      </w:pPr>
    </w:p>
    <w:p w:rsidR="00970E65" w:rsidRDefault="00970E65">
      <w:r w:rsidRPr="009B50A1">
        <w:t xml:space="preserve">Para fines de </w:t>
      </w:r>
      <w:r>
        <w:t>e</w:t>
      </w:r>
      <w:r w:rsidRPr="009B50A1">
        <w:t xml:space="preserve">stimación del </w:t>
      </w:r>
      <w:r>
        <w:t>riesgo, la vulnerabilidad</w:t>
      </w:r>
      <w:r w:rsidRPr="009B50A1">
        <w:t xml:space="preserve"> puede clasificarse en cuatro niveles: bajo, medio, alto y muy alto</w:t>
      </w:r>
      <w:r>
        <w:t xml:space="preserve">, cuyas </w:t>
      </w:r>
      <w:r w:rsidRPr="009B50A1">
        <w:t>características</w:t>
      </w:r>
      <w:r>
        <w:t xml:space="preserve"> </w:t>
      </w:r>
      <w:r w:rsidRPr="009B50A1">
        <w:t xml:space="preserve">y su </w:t>
      </w:r>
      <w:r>
        <w:t xml:space="preserve">rango </w:t>
      </w:r>
      <w:r w:rsidRPr="009B50A1">
        <w:t>c</w:t>
      </w:r>
      <w:r>
        <w:t>orrespondiente se detallan en la Tabla 2, la que se usa de acuerdo al método que se empleará para la estimación del riesgo, la descripción del nivel, obtenida de la observación en campo, en el método descriptivo y, el rango, que se calcula según los parámetros y pesos ponderados de los elementos de los factores de la vulnerabilidad en el método numérico; en la presente investigación se emplea el método descriptivo.</w:t>
      </w:r>
    </w:p>
    <w:p w:rsidR="00970E65" w:rsidRDefault="00970E65"/>
    <w:p w:rsidR="00970E65" w:rsidRDefault="00970E65"/>
    <w:p w:rsidR="009F4222" w:rsidRDefault="009F4222" w:rsidP="009A1E56">
      <w:pPr>
        <w:pStyle w:val="Descripcin"/>
        <w:keepNext/>
        <w:spacing w:after="0" w:line="360" w:lineRule="auto"/>
        <w:rPr>
          <w:i w:val="0"/>
          <w:color w:val="auto"/>
          <w:sz w:val="24"/>
        </w:rPr>
      </w:pPr>
      <w:bookmarkStart w:id="320" w:name="_Toc5723886"/>
      <w:r w:rsidRPr="009B50A1">
        <w:rPr>
          <w:i w:val="0"/>
          <w:color w:val="auto"/>
          <w:sz w:val="24"/>
        </w:rPr>
        <w:lastRenderedPageBreak/>
        <w:t xml:space="preserve">Tabla </w:t>
      </w:r>
      <w:r w:rsidRPr="009B50A1">
        <w:rPr>
          <w:i w:val="0"/>
          <w:color w:val="auto"/>
          <w:sz w:val="24"/>
        </w:rPr>
        <w:fldChar w:fldCharType="begin"/>
      </w:r>
      <w:r w:rsidRPr="009B50A1">
        <w:rPr>
          <w:i w:val="0"/>
          <w:color w:val="auto"/>
          <w:sz w:val="24"/>
        </w:rPr>
        <w:instrText xml:space="preserve"> SEQ Tabla \* ARABIC </w:instrText>
      </w:r>
      <w:r w:rsidRPr="009B50A1">
        <w:rPr>
          <w:i w:val="0"/>
          <w:color w:val="auto"/>
          <w:sz w:val="24"/>
        </w:rPr>
        <w:fldChar w:fldCharType="separate"/>
      </w:r>
      <w:r w:rsidR="003C722F">
        <w:rPr>
          <w:i w:val="0"/>
          <w:noProof/>
          <w:color w:val="auto"/>
          <w:sz w:val="24"/>
        </w:rPr>
        <w:t>2</w:t>
      </w:r>
      <w:r w:rsidRPr="009B50A1">
        <w:rPr>
          <w:i w:val="0"/>
          <w:color w:val="auto"/>
          <w:sz w:val="24"/>
        </w:rPr>
        <w:fldChar w:fldCharType="end"/>
      </w:r>
      <w:r w:rsidRPr="009B50A1">
        <w:rPr>
          <w:i w:val="0"/>
          <w:color w:val="auto"/>
          <w:sz w:val="24"/>
        </w:rPr>
        <w:t>: Niveles de la vulnerabilidad</w:t>
      </w:r>
      <w:bookmarkEnd w:id="320"/>
    </w:p>
    <w:p w:rsidR="00DF3266" w:rsidRPr="0014404D" w:rsidRDefault="00DF3266" w:rsidP="0014404D">
      <w:pPr>
        <w:spacing w:after="0"/>
        <w:rPr>
          <w:i/>
        </w:rPr>
      </w:pPr>
    </w:p>
    <w:tbl>
      <w:tblPr>
        <w:tblW w:w="8783" w:type="dxa"/>
        <w:tblLayout w:type="fixed"/>
        <w:tblCellMar>
          <w:left w:w="0" w:type="dxa"/>
          <w:right w:w="0" w:type="dxa"/>
        </w:tblCellMar>
        <w:tblLook w:val="01E0" w:firstRow="1" w:lastRow="1" w:firstColumn="1" w:lastColumn="1" w:noHBand="0" w:noVBand="0"/>
      </w:tblPr>
      <w:tblGrid>
        <w:gridCol w:w="703"/>
        <w:gridCol w:w="1559"/>
        <w:gridCol w:w="4962"/>
        <w:gridCol w:w="1559"/>
      </w:tblGrid>
      <w:tr w:rsidR="00BC5EBB" w:rsidRPr="009B50A1" w:rsidTr="0084122C">
        <w:trPr>
          <w:trHeight w:hRule="exact" w:val="398"/>
        </w:trPr>
        <w:tc>
          <w:tcPr>
            <w:tcW w:w="2262" w:type="dxa"/>
            <w:gridSpan w:val="2"/>
            <w:tcBorders>
              <w:top w:val="single" w:sz="5" w:space="0" w:color="000000"/>
              <w:left w:val="single" w:sz="5" w:space="0" w:color="000000"/>
              <w:bottom w:val="single" w:sz="5" w:space="0" w:color="000000"/>
              <w:right w:val="single" w:sz="5" w:space="0" w:color="000000"/>
            </w:tcBorders>
            <w:shd w:val="clear" w:color="auto" w:fill="D0CECE" w:themeFill="background2" w:themeFillShade="E6"/>
            <w:vAlign w:val="center"/>
          </w:tcPr>
          <w:p w:rsidR="00BC5EBB" w:rsidRPr="0084122C" w:rsidRDefault="00BC5EBB">
            <w:pPr>
              <w:jc w:val="center"/>
              <w:rPr>
                <w:b/>
              </w:rPr>
            </w:pPr>
            <w:r w:rsidRPr="0084122C">
              <w:rPr>
                <w:b/>
              </w:rPr>
              <w:t>NIVEL</w:t>
            </w:r>
          </w:p>
        </w:tc>
        <w:tc>
          <w:tcPr>
            <w:tcW w:w="4962" w:type="dxa"/>
            <w:tcBorders>
              <w:top w:val="single" w:sz="5" w:space="0" w:color="000000"/>
              <w:left w:val="single" w:sz="5" w:space="0" w:color="000000"/>
              <w:bottom w:val="single" w:sz="5" w:space="0" w:color="000000"/>
              <w:right w:val="single" w:sz="5" w:space="0" w:color="000000"/>
            </w:tcBorders>
            <w:shd w:val="clear" w:color="auto" w:fill="D0CECE" w:themeFill="background2" w:themeFillShade="E6"/>
            <w:vAlign w:val="center"/>
          </w:tcPr>
          <w:p w:rsidR="00BC5EBB" w:rsidRPr="0084122C" w:rsidRDefault="00BC5EBB">
            <w:pPr>
              <w:jc w:val="center"/>
              <w:rPr>
                <w:b/>
              </w:rPr>
            </w:pPr>
            <w:r w:rsidRPr="0084122C">
              <w:rPr>
                <w:b/>
              </w:rPr>
              <w:t xml:space="preserve">DESCRIPCIÓN </w:t>
            </w:r>
          </w:p>
        </w:tc>
        <w:tc>
          <w:tcPr>
            <w:tcW w:w="1559" w:type="dxa"/>
            <w:tcBorders>
              <w:top w:val="single" w:sz="5" w:space="0" w:color="000000"/>
              <w:left w:val="single" w:sz="5" w:space="0" w:color="000000"/>
              <w:bottom w:val="single" w:sz="5" w:space="0" w:color="000000"/>
              <w:right w:val="single" w:sz="5" w:space="0" w:color="000000"/>
            </w:tcBorders>
            <w:shd w:val="clear" w:color="auto" w:fill="D0CECE" w:themeFill="background2" w:themeFillShade="E6"/>
            <w:vAlign w:val="center"/>
          </w:tcPr>
          <w:p w:rsidR="00BC5EBB" w:rsidRPr="0084122C" w:rsidRDefault="007A7109">
            <w:pPr>
              <w:jc w:val="center"/>
              <w:rPr>
                <w:b/>
              </w:rPr>
            </w:pPr>
            <w:r>
              <w:rPr>
                <w:b/>
              </w:rPr>
              <w:t>RANGO</w:t>
            </w:r>
          </w:p>
        </w:tc>
      </w:tr>
      <w:tr w:rsidR="00511B0D" w:rsidRPr="009B50A1" w:rsidTr="0084122C">
        <w:trPr>
          <w:trHeight w:hRule="exact" w:val="4670"/>
        </w:trPr>
        <w:tc>
          <w:tcPr>
            <w:tcW w:w="703" w:type="dxa"/>
            <w:tcBorders>
              <w:top w:val="single" w:sz="5" w:space="0" w:color="000000"/>
              <w:left w:val="single" w:sz="5" w:space="0" w:color="000000"/>
              <w:bottom w:val="single" w:sz="5" w:space="0" w:color="000000"/>
              <w:right w:val="single" w:sz="5" w:space="0" w:color="000000"/>
            </w:tcBorders>
            <w:shd w:val="clear" w:color="auto" w:fill="7CCB13"/>
            <w:vAlign w:val="center"/>
          </w:tcPr>
          <w:p w:rsidR="00511B0D" w:rsidRPr="0084122C" w:rsidRDefault="00511B0D">
            <w:pPr>
              <w:jc w:val="center"/>
              <w:rPr>
                <w:b/>
                <w:sz w:val="22"/>
                <w:szCs w:val="22"/>
              </w:rPr>
            </w:pPr>
            <w:r w:rsidRPr="0084122C">
              <w:rPr>
                <w:b/>
                <w:sz w:val="22"/>
                <w:szCs w:val="22"/>
              </w:rPr>
              <w:t>1</w:t>
            </w:r>
          </w:p>
        </w:tc>
        <w:tc>
          <w:tcPr>
            <w:tcW w:w="1559" w:type="dxa"/>
            <w:tcBorders>
              <w:top w:val="single" w:sz="5" w:space="0" w:color="000000"/>
              <w:left w:val="single" w:sz="5" w:space="0" w:color="000000"/>
              <w:bottom w:val="single" w:sz="5" w:space="0" w:color="000000"/>
              <w:right w:val="single" w:sz="5" w:space="0" w:color="000000"/>
            </w:tcBorders>
            <w:shd w:val="clear" w:color="auto" w:fill="7CCB13"/>
            <w:vAlign w:val="center"/>
          </w:tcPr>
          <w:p w:rsidR="00511B0D" w:rsidRPr="0084122C" w:rsidRDefault="00511B0D">
            <w:pPr>
              <w:jc w:val="center"/>
              <w:rPr>
                <w:b/>
                <w:sz w:val="22"/>
                <w:szCs w:val="22"/>
              </w:rPr>
            </w:pPr>
            <w:r w:rsidRPr="0084122C">
              <w:rPr>
                <w:b/>
                <w:sz w:val="22"/>
                <w:szCs w:val="22"/>
              </w:rPr>
              <w:t>VB</w:t>
            </w:r>
          </w:p>
          <w:p w:rsidR="00511B0D" w:rsidRPr="0084122C" w:rsidRDefault="00511B0D">
            <w:pPr>
              <w:jc w:val="center"/>
              <w:rPr>
                <w:b/>
                <w:sz w:val="22"/>
                <w:szCs w:val="22"/>
              </w:rPr>
            </w:pPr>
            <w:r w:rsidRPr="0084122C">
              <w:rPr>
                <w:b/>
                <w:sz w:val="22"/>
                <w:szCs w:val="22"/>
              </w:rPr>
              <w:t>(Vulnerabilidad Baja)</w:t>
            </w:r>
          </w:p>
        </w:tc>
        <w:tc>
          <w:tcPr>
            <w:tcW w:w="4962" w:type="dxa"/>
            <w:tcBorders>
              <w:top w:val="single" w:sz="5" w:space="0" w:color="000000"/>
              <w:left w:val="single" w:sz="5" w:space="0" w:color="000000"/>
              <w:bottom w:val="single" w:sz="5" w:space="0" w:color="000000"/>
              <w:right w:val="single" w:sz="5" w:space="0" w:color="000000"/>
            </w:tcBorders>
            <w:vAlign w:val="center"/>
          </w:tcPr>
          <w:p w:rsidR="00FB53DC" w:rsidRDefault="00511B0D">
            <w:pPr>
              <w:ind w:left="139" w:right="133"/>
              <w:rPr>
                <w:sz w:val="22"/>
                <w:szCs w:val="22"/>
              </w:rPr>
            </w:pPr>
            <w:r w:rsidRPr="0084122C">
              <w:rPr>
                <w:sz w:val="22"/>
                <w:szCs w:val="22"/>
              </w:rPr>
              <w:t>Viviendas asentadas en terrenos seguros, con material noble o sismo resistente, en buen estado de conservación</w:t>
            </w:r>
            <w:r w:rsidR="00332936" w:rsidRPr="0084122C">
              <w:rPr>
                <w:sz w:val="22"/>
                <w:szCs w:val="22"/>
              </w:rPr>
              <w:t>.</w:t>
            </w:r>
            <w:r w:rsidR="00FB53DC">
              <w:rPr>
                <w:sz w:val="22"/>
                <w:szCs w:val="22"/>
              </w:rPr>
              <w:t xml:space="preserve"> </w:t>
            </w:r>
          </w:p>
          <w:p w:rsidR="00332936" w:rsidRDefault="00505926">
            <w:pPr>
              <w:ind w:left="139" w:right="133"/>
              <w:rPr>
                <w:sz w:val="22"/>
                <w:szCs w:val="22"/>
              </w:rPr>
            </w:pPr>
            <w:r w:rsidRPr="0084122C">
              <w:rPr>
                <w:sz w:val="22"/>
                <w:szCs w:val="22"/>
              </w:rPr>
              <w:t xml:space="preserve">Topografía </w:t>
            </w:r>
            <w:r w:rsidR="007A7109" w:rsidRPr="0084122C">
              <w:rPr>
                <w:sz w:val="22"/>
                <w:szCs w:val="22"/>
              </w:rPr>
              <w:t>del terreno</w:t>
            </w:r>
            <w:r w:rsidR="00332936" w:rsidRPr="0084122C">
              <w:rPr>
                <w:sz w:val="22"/>
                <w:szCs w:val="22"/>
              </w:rPr>
              <w:t xml:space="preserve">:  </w:t>
            </w:r>
            <w:r w:rsidR="007A7109" w:rsidRPr="0084122C">
              <w:rPr>
                <w:sz w:val="22"/>
                <w:szCs w:val="22"/>
              </w:rPr>
              <w:t>P ≤</w:t>
            </w:r>
            <w:r w:rsidR="00332936" w:rsidRPr="0084122C">
              <w:rPr>
                <w:sz w:val="22"/>
                <w:szCs w:val="22"/>
              </w:rPr>
              <w:t>10%.</w:t>
            </w:r>
          </w:p>
          <w:p w:rsidR="00511B0D" w:rsidRPr="0084122C" w:rsidRDefault="007A7109">
            <w:pPr>
              <w:ind w:left="139" w:right="133"/>
              <w:rPr>
                <w:sz w:val="22"/>
                <w:szCs w:val="22"/>
              </w:rPr>
            </w:pPr>
            <w:r>
              <w:rPr>
                <w:sz w:val="22"/>
                <w:szCs w:val="22"/>
              </w:rPr>
              <w:t>P</w:t>
            </w:r>
            <w:r w:rsidR="00511B0D" w:rsidRPr="0084122C">
              <w:rPr>
                <w:sz w:val="22"/>
                <w:szCs w:val="22"/>
              </w:rPr>
              <w:t>oblación con un nivel de ingreso medio y alto, con estudios y cultura de prevención, con cobertura de los servicios básicos, con buen nivel  de organización,  participación  total</w:t>
            </w:r>
            <w:r w:rsidR="00CA24F5" w:rsidRPr="0084122C">
              <w:rPr>
                <w:sz w:val="22"/>
                <w:szCs w:val="22"/>
              </w:rPr>
              <w:t xml:space="preserve"> </w:t>
            </w:r>
            <w:r w:rsidR="00511B0D" w:rsidRPr="0084122C">
              <w:rPr>
                <w:sz w:val="22"/>
                <w:szCs w:val="22"/>
              </w:rPr>
              <w:t>y  articulación  entre  las instituciones y organizaciones existentes.</w:t>
            </w:r>
          </w:p>
        </w:tc>
        <w:tc>
          <w:tcPr>
            <w:tcW w:w="1559" w:type="dxa"/>
            <w:tcBorders>
              <w:top w:val="single" w:sz="5" w:space="0" w:color="000000"/>
              <w:left w:val="single" w:sz="5" w:space="0" w:color="000000"/>
              <w:bottom w:val="single" w:sz="5" w:space="0" w:color="000000"/>
              <w:right w:val="single" w:sz="5" w:space="0" w:color="000000"/>
            </w:tcBorders>
            <w:vAlign w:val="center"/>
          </w:tcPr>
          <w:p w:rsidR="00511B0D" w:rsidRPr="0084122C" w:rsidRDefault="007A7109">
            <w:pPr>
              <w:jc w:val="center"/>
              <w:rPr>
                <w:sz w:val="22"/>
                <w:szCs w:val="22"/>
              </w:rPr>
            </w:pPr>
            <w:r w:rsidRPr="0084122C">
              <w:rPr>
                <w:sz w:val="22"/>
                <w:szCs w:val="22"/>
              </w:rPr>
              <w:t>0.035≤R&lt;0.068</w:t>
            </w:r>
          </w:p>
        </w:tc>
      </w:tr>
      <w:tr w:rsidR="007A7109" w:rsidRPr="009B50A1" w:rsidTr="0084122C">
        <w:trPr>
          <w:trHeight w:hRule="exact" w:val="6664"/>
        </w:trPr>
        <w:tc>
          <w:tcPr>
            <w:tcW w:w="703" w:type="dxa"/>
            <w:tcBorders>
              <w:top w:val="single" w:sz="5" w:space="0" w:color="000000"/>
              <w:left w:val="single" w:sz="5" w:space="0" w:color="000000"/>
              <w:bottom w:val="single" w:sz="5" w:space="0" w:color="000000"/>
              <w:right w:val="single" w:sz="5" w:space="0" w:color="000000"/>
            </w:tcBorders>
            <w:shd w:val="clear" w:color="auto" w:fill="FFFF00"/>
            <w:vAlign w:val="center"/>
          </w:tcPr>
          <w:p w:rsidR="007A7109" w:rsidRPr="0084122C" w:rsidRDefault="007A7109">
            <w:pPr>
              <w:jc w:val="center"/>
              <w:rPr>
                <w:b/>
                <w:sz w:val="22"/>
                <w:szCs w:val="22"/>
              </w:rPr>
            </w:pPr>
            <w:r w:rsidRPr="0084122C">
              <w:rPr>
                <w:b/>
                <w:sz w:val="22"/>
                <w:szCs w:val="22"/>
              </w:rPr>
              <w:t>2</w:t>
            </w:r>
          </w:p>
        </w:tc>
        <w:tc>
          <w:tcPr>
            <w:tcW w:w="1559" w:type="dxa"/>
            <w:tcBorders>
              <w:top w:val="single" w:sz="5" w:space="0" w:color="000000"/>
              <w:left w:val="single" w:sz="5" w:space="0" w:color="000000"/>
              <w:bottom w:val="single" w:sz="5" w:space="0" w:color="000000"/>
              <w:right w:val="single" w:sz="5" w:space="0" w:color="000000"/>
            </w:tcBorders>
            <w:shd w:val="clear" w:color="auto" w:fill="FFFF00"/>
            <w:vAlign w:val="center"/>
          </w:tcPr>
          <w:p w:rsidR="007A7109" w:rsidRPr="0084122C" w:rsidRDefault="007A7109">
            <w:pPr>
              <w:jc w:val="center"/>
              <w:rPr>
                <w:b/>
                <w:sz w:val="22"/>
                <w:szCs w:val="22"/>
              </w:rPr>
            </w:pPr>
            <w:r w:rsidRPr="0084122C">
              <w:rPr>
                <w:b/>
                <w:sz w:val="22"/>
                <w:szCs w:val="22"/>
              </w:rPr>
              <w:t>VM (Vulnerabilidad</w:t>
            </w:r>
          </w:p>
          <w:p w:rsidR="007A7109" w:rsidRPr="0084122C" w:rsidRDefault="007A7109">
            <w:pPr>
              <w:jc w:val="center"/>
              <w:rPr>
                <w:b/>
                <w:sz w:val="22"/>
                <w:szCs w:val="22"/>
              </w:rPr>
            </w:pPr>
            <w:r w:rsidRPr="0084122C">
              <w:rPr>
                <w:b/>
                <w:sz w:val="22"/>
                <w:szCs w:val="22"/>
              </w:rPr>
              <w:t>Media)</w:t>
            </w:r>
          </w:p>
        </w:tc>
        <w:tc>
          <w:tcPr>
            <w:tcW w:w="4962" w:type="dxa"/>
            <w:tcBorders>
              <w:top w:val="single" w:sz="5" w:space="0" w:color="000000"/>
              <w:left w:val="single" w:sz="5" w:space="0" w:color="000000"/>
              <w:bottom w:val="single" w:sz="5" w:space="0" w:color="000000"/>
              <w:right w:val="single" w:sz="5" w:space="0" w:color="000000"/>
            </w:tcBorders>
            <w:vAlign w:val="center"/>
          </w:tcPr>
          <w:p w:rsidR="007A7109" w:rsidRDefault="007A7109">
            <w:pPr>
              <w:spacing w:after="0"/>
              <w:ind w:left="139" w:right="133"/>
              <w:rPr>
                <w:sz w:val="22"/>
                <w:szCs w:val="22"/>
              </w:rPr>
            </w:pPr>
            <w:r w:rsidRPr="0084122C">
              <w:rPr>
                <w:sz w:val="22"/>
                <w:szCs w:val="22"/>
              </w:rPr>
              <w:t>Viviendas</w:t>
            </w:r>
            <w:r w:rsidR="00FB53DC">
              <w:rPr>
                <w:sz w:val="22"/>
                <w:szCs w:val="22"/>
              </w:rPr>
              <w:t xml:space="preserve"> asentadas en suelo </w:t>
            </w:r>
            <w:r w:rsidRPr="0084122C">
              <w:rPr>
                <w:sz w:val="22"/>
                <w:szCs w:val="22"/>
              </w:rPr>
              <w:t xml:space="preserve">de calidad intermedia, con aceleraciones sísmicas moderadas. Inundaciones muy esporádicas, con bajo tirante y velocidad. </w:t>
            </w:r>
          </w:p>
          <w:p w:rsidR="00DF3266" w:rsidRPr="0084122C" w:rsidRDefault="00DF3266">
            <w:pPr>
              <w:spacing w:after="0"/>
              <w:ind w:left="139" w:right="133"/>
              <w:rPr>
                <w:sz w:val="22"/>
                <w:szCs w:val="22"/>
              </w:rPr>
            </w:pPr>
          </w:p>
          <w:p w:rsidR="00FB53DC" w:rsidRDefault="007A7109">
            <w:pPr>
              <w:ind w:left="139" w:right="133"/>
              <w:rPr>
                <w:sz w:val="22"/>
                <w:szCs w:val="22"/>
              </w:rPr>
            </w:pPr>
            <w:r w:rsidRPr="0084122C">
              <w:rPr>
                <w:sz w:val="22"/>
                <w:szCs w:val="22"/>
              </w:rPr>
              <w:t xml:space="preserve">Topografía del terreno: 20% ≤P≤30%. </w:t>
            </w:r>
          </w:p>
          <w:p w:rsidR="009E2148" w:rsidRDefault="00FB53DC">
            <w:pPr>
              <w:ind w:left="139" w:right="133"/>
              <w:rPr>
                <w:sz w:val="22"/>
                <w:szCs w:val="22"/>
              </w:rPr>
            </w:pPr>
            <w:r>
              <w:rPr>
                <w:sz w:val="22"/>
                <w:szCs w:val="22"/>
              </w:rPr>
              <w:t>Edificaciones c</w:t>
            </w:r>
            <w:r w:rsidR="007A7109" w:rsidRPr="0084122C">
              <w:rPr>
                <w:sz w:val="22"/>
                <w:szCs w:val="22"/>
              </w:rPr>
              <w:t>on material noble, en regular</w:t>
            </w:r>
            <w:r w:rsidR="009E2148">
              <w:rPr>
                <w:sz w:val="22"/>
                <w:szCs w:val="22"/>
              </w:rPr>
              <w:t xml:space="preserve"> y buen estado de conservación. </w:t>
            </w:r>
          </w:p>
          <w:p w:rsidR="009E2148" w:rsidRDefault="009E2148">
            <w:pPr>
              <w:ind w:left="139" w:right="133"/>
              <w:rPr>
                <w:sz w:val="22"/>
                <w:szCs w:val="22"/>
              </w:rPr>
            </w:pPr>
            <w:r>
              <w:rPr>
                <w:sz w:val="22"/>
                <w:szCs w:val="22"/>
              </w:rPr>
              <w:t>P</w:t>
            </w:r>
            <w:r w:rsidR="007A7109" w:rsidRPr="0084122C">
              <w:rPr>
                <w:sz w:val="22"/>
                <w:szCs w:val="22"/>
              </w:rPr>
              <w:t xml:space="preserve">oblación con un nivel de ingreso económico medio, cultura de prevención en desarrollo, con cobertura parcial de los servicios básicos, con facilidades de acceso para atención de emergencia. </w:t>
            </w:r>
          </w:p>
          <w:p w:rsidR="007A7109" w:rsidRPr="007A7109" w:rsidRDefault="007A7109">
            <w:pPr>
              <w:ind w:left="139" w:right="133"/>
              <w:rPr>
                <w:sz w:val="22"/>
                <w:szCs w:val="22"/>
              </w:rPr>
            </w:pPr>
            <w:r w:rsidRPr="0084122C">
              <w:rPr>
                <w:sz w:val="22"/>
                <w:szCs w:val="22"/>
              </w:rPr>
              <w:t>Población organizada, con participación de la  mayoría,  medianamente  relacionados  e  integración  parcial  entre  las instituciones y organizaciones existentes.</w:t>
            </w:r>
          </w:p>
        </w:tc>
        <w:tc>
          <w:tcPr>
            <w:tcW w:w="1559" w:type="dxa"/>
            <w:tcBorders>
              <w:top w:val="single" w:sz="5" w:space="0" w:color="000000"/>
              <w:left w:val="single" w:sz="5" w:space="0" w:color="000000"/>
              <w:bottom w:val="single" w:sz="5" w:space="0" w:color="000000"/>
              <w:right w:val="single" w:sz="5" w:space="0" w:color="000000"/>
            </w:tcBorders>
            <w:vAlign w:val="center"/>
          </w:tcPr>
          <w:p w:rsidR="007A7109" w:rsidRPr="007A7109" w:rsidRDefault="007A7109">
            <w:pPr>
              <w:jc w:val="center"/>
              <w:rPr>
                <w:sz w:val="22"/>
                <w:szCs w:val="22"/>
              </w:rPr>
            </w:pPr>
            <w:r w:rsidRPr="0084122C">
              <w:rPr>
                <w:sz w:val="22"/>
                <w:szCs w:val="22"/>
              </w:rPr>
              <w:t>0.068≤R&lt;0.134</w:t>
            </w:r>
          </w:p>
        </w:tc>
      </w:tr>
    </w:tbl>
    <w:p w:rsidR="00202AB3" w:rsidRPr="009B50A1" w:rsidRDefault="00202AB3">
      <w:bookmarkStart w:id="321" w:name="_Toc529267355"/>
    </w:p>
    <w:p w:rsidR="0014756D" w:rsidRDefault="0014756D"/>
    <w:p w:rsidR="009E2148" w:rsidRPr="009B50A1" w:rsidRDefault="009E2148"/>
    <w:tbl>
      <w:tblPr>
        <w:tblW w:w="8783" w:type="dxa"/>
        <w:tblLayout w:type="fixed"/>
        <w:tblCellMar>
          <w:left w:w="0" w:type="dxa"/>
          <w:right w:w="0" w:type="dxa"/>
        </w:tblCellMar>
        <w:tblLook w:val="01E0" w:firstRow="1" w:lastRow="1" w:firstColumn="1" w:lastColumn="1" w:noHBand="0" w:noVBand="0"/>
      </w:tblPr>
      <w:tblGrid>
        <w:gridCol w:w="703"/>
        <w:gridCol w:w="1559"/>
        <w:gridCol w:w="4962"/>
        <w:gridCol w:w="1559"/>
      </w:tblGrid>
      <w:tr w:rsidR="009E2148" w:rsidRPr="009B50A1" w:rsidTr="0084122C">
        <w:trPr>
          <w:trHeight w:hRule="exact" w:val="432"/>
        </w:trPr>
        <w:tc>
          <w:tcPr>
            <w:tcW w:w="2262" w:type="dxa"/>
            <w:gridSpan w:val="2"/>
            <w:tcBorders>
              <w:top w:val="single" w:sz="5" w:space="0" w:color="000000"/>
              <w:left w:val="single" w:sz="5" w:space="0" w:color="000000"/>
              <w:bottom w:val="single" w:sz="5" w:space="0" w:color="000000"/>
              <w:right w:val="single" w:sz="5" w:space="0" w:color="000000"/>
            </w:tcBorders>
            <w:shd w:val="clear" w:color="auto" w:fill="D0CECE" w:themeFill="background2" w:themeFillShade="E6"/>
            <w:vAlign w:val="center"/>
          </w:tcPr>
          <w:p w:rsidR="009E2148" w:rsidRPr="00516322" w:rsidRDefault="009E2148">
            <w:pPr>
              <w:jc w:val="center"/>
              <w:rPr>
                <w:b/>
                <w:sz w:val="22"/>
              </w:rPr>
            </w:pPr>
            <w:r w:rsidRPr="00516322">
              <w:rPr>
                <w:b/>
              </w:rPr>
              <w:lastRenderedPageBreak/>
              <w:t>NIVEL</w:t>
            </w:r>
          </w:p>
        </w:tc>
        <w:tc>
          <w:tcPr>
            <w:tcW w:w="4962" w:type="dxa"/>
            <w:tcBorders>
              <w:top w:val="single" w:sz="5" w:space="0" w:color="000000"/>
              <w:left w:val="single" w:sz="5" w:space="0" w:color="000000"/>
              <w:bottom w:val="single" w:sz="5" w:space="0" w:color="000000"/>
              <w:right w:val="single" w:sz="5" w:space="0" w:color="000000"/>
            </w:tcBorders>
            <w:shd w:val="clear" w:color="auto" w:fill="D0CECE" w:themeFill="background2" w:themeFillShade="E6"/>
            <w:vAlign w:val="center"/>
          </w:tcPr>
          <w:p w:rsidR="009E2148" w:rsidRPr="00516322" w:rsidRDefault="009E2148">
            <w:pPr>
              <w:ind w:left="139" w:right="133"/>
              <w:jc w:val="center"/>
              <w:rPr>
                <w:sz w:val="22"/>
              </w:rPr>
            </w:pPr>
            <w:r w:rsidRPr="00516322">
              <w:rPr>
                <w:b/>
              </w:rPr>
              <w:t>DESCRIPCIÓN</w:t>
            </w:r>
          </w:p>
        </w:tc>
        <w:tc>
          <w:tcPr>
            <w:tcW w:w="1559" w:type="dxa"/>
            <w:tcBorders>
              <w:top w:val="single" w:sz="5" w:space="0" w:color="000000"/>
              <w:left w:val="single" w:sz="5" w:space="0" w:color="000000"/>
              <w:bottom w:val="single" w:sz="5" w:space="0" w:color="000000"/>
              <w:right w:val="single" w:sz="5" w:space="0" w:color="000000"/>
            </w:tcBorders>
            <w:shd w:val="clear" w:color="auto" w:fill="D0CECE" w:themeFill="background2" w:themeFillShade="E6"/>
            <w:vAlign w:val="center"/>
          </w:tcPr>
          <w:p w:rsidR="009E2148" w:rsidRPr="00516322" w:rsidRDefault="009E2148">
            <w:pPr>
              <w:jc w:val="center"/>
              <w:rPr>
                <w:sz w:val="22"/>
              </w:rPr>
            </w:pPr>
            <w:r>
              <w:rPr>
                <w:b/>
              </w:rPr>
              <w:t>RANGO</w:t>
            </w:r>
          </w:p>
        </w:tc>
      </w:tr>
      <w:tr w:rsidR="009E2148" w:rsidRPr="009B50A1" w:rsidTr="00BF4277">
        <w:trPr>
          <w:trHeight w:hRule="exact" w:val="5535"/>
        </w:trPr>
        <w:tc>
          <w:tcPr>
            <w:tcW w:w="703" w:type="dxa"/>
            <w:tcBorders>
              <w:top w:val="single" w:sz="5" w:space="0" w:color="000000"/>
              <w:left w:val="single" w:sz="5" w:space="0" w:color="000000"/>
              <w:bottom w:val="single" w:sz="5" w:space="0" w:color="000000"/>
              <w:right w:val="single" w:sz="5" w:space="0" w:color="000000"/>
            </w:tcBorders>
            <w:shd w:val="clear" w:color="auto" w:fill="F4B083" w:themeFill="accent2" w:themeFillTint="99"/>
            <w:vAlign w:val="center"/>
          </w:tcPr>
          <w:p w:rsidR="009E2148" w:rsidRPr="00516322" w:rsidRDefault="009E2148">
            <w:pPr>
              <w:jc w:val="center"/>
              <w:rPr>
                <w:b/>
                <w:sz w:val="22"/>
                <w:szCs w:val="22"/>
              </w:rPr>
            </w:pPr>
            <w:r w:rsidRPr="00516322">
              <w:rPr>
                <w:b/>
                <w:sz w:val="22"/>
              </w:rPr>
              <w:t>3</w:t>
            </w:r>
          </w:p>
        </w:tc>
        <w:tc>
          <w:tcPr>
            <w:tcW w:w="1559" w:type="dxa"/>
            <w:tcBorders>
              <w:top w:val="single" w:sz="5" w:space="0" w:color="000000"/>
              <w:left w:val="single" w:sz="5" w:space="0" w:color="000000"/>
              <w:bottom w:val="single" w:sz="5" w:space="0" w:color="000000"/>
              <w:right w:val="single" w:sz="5" w:space="0" w:color="000000"/>
            </w:tcBorders>
            <w:shd w:val="clear" w:color="auto" w:fill="F4B083" w:themeFill="accent2" w:themeFillTint="99"/>
            <w:vAlign w:val="center"/>
          </w:tcPr>
          <w:p w:rsidR="009E2148" w:rsidRPr="00516322" w:rsidRDefault="009E2148">
            <w:pPr>
              <w:jc w:val="center"/>
              <w:rPr>
                <w:b/>
                <w:sz w:val="22"/>
              </w:rPr>
            </w:pPr>
            <w:r w:rsidRPr="00516322">
              <w:rPr>
                <w:b/>
                <w:sz w:val="22"/>
              </w:rPr>
              <w:t>VA</w:t>
            </w:r>
          </w:p>
          <w:p w:rsidR="009E2148" w:rsidRPr="00516322" w:rsidRDefault="009E2148">
            <w:pPr>
              <w:jc w:val="center"/>
              <w:rPr>
                <w:b/>
                <w:sz w:val="22"/>
                <w:szCs w:val="22"/>
              </w:rPr>
            </w:pPr>
            <w:r w:rsidRPr="00516322">
              <w:rPr>
                <w:b/>
                <w:sz w:val="22"/>
              </w:rPr>
              <w:t>(Vulnerabilidad Alta)</w:t>
            </w:r>
          </w:p>
        </w:tc>
        <w:tc>
          <w:tcPr>
            <w:tcW w:w="4962" w:type="dxa"/>
            <w:tcBorders>
              <w:top w:val="single" w:sz="5" w:space="0" w:color="000000"/>
              <w:left w:val="single" w:sz="5" w:space="0" w:color="000000"/>
              <w:bottom w:val="single" w:sz="5" w:space="0" w:color="000000"/>
              <w:right w:val="single" w:sz="5" w:space="0" w:color="000000"/>
            </w:tcBorders>
            <w:vAlign w:val="center"/>
          </w:tcPr>
          <w:p w:rsidR="009E2148" w:rsidRPr="00516322" w:rsidRDefault="009E2148">
            <w:pPr>
              <w:ind w:left="139" w:right="133"/>
              <w:rPr>
                <w:sz w:val="22"/>
              </w:rPr>
            </w:pPr>
            <w:r w:rsidRPr="00516322">
              <w:rPr>
                <w:sz w:val="22"/>
              </w:rPr>
              <w:t>Viviendas asentadas en zonas donde se esperan altas aceleraciones sísmicas por sus características geotécnicas, con material preca</w:t>
            </w:r>
            <w:r w:rsidR="00CF4A21">
              <w:rPr>
                <w:sz w:val="22"/>
              </w:rPr>
              <w:t>río</w:t>
            </w:r>
            <w:r w:rsidRPr="00516322">
              <w:rPr>
                <w:sz w:val="22"/>
              </w:rPr>
              <w:t xml:space="preserve">, en mal y regular estado de construcción, con procesos de hacinamiento y tugurización en marcha.  </w:t>
            </w:r>
          </w:p>
          <w:p w:rsidR="00DF3266" w:rsidRDefault="009E2148">
            <w:pPr>
              <w:spacing w:after="0"/>
              <w:ind w:left="139" w:right="133"/>
              <w:rPr>
                <w:sz w:val="22"/>
              </w:rPr>
            </w:pPr>
            <w:r w:rsidRPr="00516322">
              <w:rPr>
                <w:sz w:val="22"/>
              </w:rPr>
              <w:t>Topografía del terreno: 30%≤P≤50%</w:t>
            </w:r>
          </w:p>
          <w:p w:rsidR="009E2148" w:rsidRDefault="009E2148">
            <w:pPr>
              <w:spacing w:after="0"/>
              <w:ind w:left="139" w:right="133"/>
              <w:rPr>
                <w:sz w:val="22"/>
              </w:rPr>
            </w:pPr>
          </w:p>
          <w:p w:rsidR="009E2148" w:rsidRPr="00516322" w:rsidRDefault="009E2148">
            <w:pPr>
              <w:spacing w:after="0"/>
              <w:ind w:left="139" w:right="133"/>
              <w:rPr>
                <w:sz w:val="22"/>
                <w:szCs w:val="22"/>
              </w:rPr>
            </w:pPr>
            <w:r w:rsidRPr="00516322">
              <w:rPr>
                <w:sz w:val="22"/>
              </w:rPr>
              <w:t>Área agrícola: menor o igual 75% y mayor a 50%. Población con escasos  recursos  económicos,  sin  conocimientos  y cultura  de prevención,  cobertura  parcial  de servicios  básicos,  accesibilidad limitada para atención de emergencia; así como con una escasa organización, mínima participación, débil relación y una baja integración entre las instituciones y organizaciones existentes.</w:t>
            </w:r>
          </w:p>
        </w:tc>
        <w:tc>
          <w:tcPr>
            <w:tcW w:w="1559" w:type="dxa"/>
            <w:tcBorders>
              <w:top w:val="single" w:sz="5" w:space="0" w:color="000000"/>
              <w:left w:val="single" w:sz="5" w:space="0" w:color="000000"/>
              <w:bottom w:val="single" w:sz="5" w:space="0" w:color="000000"/>
              <w:right w:val="single" w:sz="5" w:space="0" w:color="000000"/>
            </w:tcBorders>
            <w:vAlign w:val="center"/>
          </w:tcPr>
          <w:p w:rsidR="009E2148" w:rsidRPr="00516322" w:rsidRDefault="009E2148">
            <w:pPr>
              <w:jc w:val="center"/>
              <w:rPr>
                <w:sz w:val="22"/>
                <w:szCs w:val="22"/>
              </w:rPr>
            </w:pPr>
            <w:r w:rsidRPr="00516322">
              <w:rPr>
                <w:sz w:val="22"/>
              </w:rPr>
              <w:t>0.134≤R&lt;0.260</w:t>
            </w:r>
          </w:p>
        </w:tc>
      </w:tr>
      <w:tr w:rsidR="009E2148" w:rsidRPr="009B50A1" w:rsidTr="0084122C">
        <w:trPr>
          <w:trHeight w:hRule="exact" w:val="6385"/>
        </w:trPr>
        <w:tc>
          <w:tcPr>
            <w:tcW w:w="703" w:type="dxa"/>
            <w:tcBorders>
              <w:top w:val="single" w:sz="5" w:space="0" w:color="000000"/>
              <w:left w:val="single" w:sz="5" w:space="0" w:color="000000"/>
              <w:bottom w:val="single" w:sz="5" w:space="0" w:color="000000"/>
              <w:right w:val="single" w:sz="5" w:space="0" w:color="000000"/>
            </w:tcBorders>
            <w:shd w:val="clear" w:color="auto" w:fill="FF0000"/>
            <w:vAlign w:val="center"/>
          </w:tcPr>
          <w:p w:rsidR="009E2148" w:rsidRPr="00DF3266" w:rsidRDefault="009E2148">
            <w:pPr>
              <w:jc w:val="center"/>
              <w:rPr>
                <w:b/>
                <w:sz w:val="22"/>
                <w:szCs w:val="22"/>
              </w:rPr>
            </w:pPr>
            <w:r w:rsidRPr="0014404D">
              <w:rPr>
                <w:b/>
                <w:sz w:val="22"/>
                <w:szCs w:val="22"/>
              </w:rPr>
              <w:t>4</w:t>
            </w:r>
          </w:p>
        </w:tc>
        <w:tc>
          <w:tcPr>
            <w:tcW w:w="1559" w:type="dxa"/>
            <w:tcBorders>
              <w:top w:val="single" w:sz="5" w:space="0" w:color="000000"/>
              <w:left w:val="single" w:sz="5" w:space="0" w:color="000000"/>
              <w:bottom w:val="single" w:sz="5" w:space="0" w:color="000000"/>
              <w:right w:val="single" w:sz="5" w:space="0" w:color="000000"/>
            </w:tcBorders>
            <w:shd w:val="clear" w:color="auto" w:fill="FF0000"/>
            <w:vAlign w:val="center"/>
          </w:tcPr>
          <w:p w:rsidR="009E2148" w:rsidRPr="0014404D" w:rsidRDefault="009E2148">
            <w:pPr>
              <w:jc w:val="center"/>
              <w:rPr>
                <w:b/>
                <w:sz w:val="22"/>
                <w:szCs w:val="22"/>
              </w:rPr>
            </w:pPr>
            <w:r w:rsidRPr="0014404D">
              <w:rPr>
                <w:b/>
                <w:sz w:val="22"/>
                <w:szCs w:val="22"/>
              </w:rPr>
              <w:t>VMA</w:t>
            </w:r>
          </w:p>
          <w:p w:rsidR="009E2148" w:rsidRPr="00DF3266" w:rsidRDefault="009E2148" w:rsidP="0014404D">
            <w:pPr>
              <w:spacing w:after="0"/>
              <w:jc w:val="center"/>
              <w:rPr>
                <w:b/>
                <w:sz w:val="22"/>
                <w:szCs w:val="22"/>
              </w:rPr>
            </w:pPr>
            <w:r w:rsidRPr="0014404D">
              <w:rPr>
                <w:b/>
                <w:sz w:val="22"/>
                <w:szCs w:val="22"/>
              </w:rPr>
              <w:t>(VulnerabilidadMuy Alta)</w:t>
            </w:r>
          </w:p>
        </w:tc>
        <w:tc>
          <w:tcPr>
            <w:tcW w:w="4962" w:type="dxa"/>
            <w:tcBorders>
              <w:top w:val="single" w:sz="5" w:space="0" w:color="000000"/>
              <w:left w:val="single" w:sz="5" w:space="0" w:color="000000"/>
              <w:bottom w:val="single" w:sz="5" w:space="0" w:color="000000"/>
              <w:right w:val="single" w:sz="5" w:space="0" w:color="000000"/>
            </w:tcBorders>
          </w:tcPr>
          <w:p w:rsidR="009E2148" w:rsidRPr="0084122C" w:rsidRDefault="009E2148">
            <w:pPr>
              <w:ind w:left="139" w:right="133"/>
              <w:rPr>
                <w:sz w:val="22"/>
                <w:szCs w:val="22"/>
              </w:rPr>
            </w:pPr>
            <w:r w:rsidRPr="0084122C">
              <w:rPr>
                <w:sz w:val="22"/>
                <w:szCs w:val="22"/>
              </w:rPr>
              <w:t>Viviendas asentadas en zonas de suelos con alta probabilidad de ocurrencia de licuación generalizada o suelos colapsables en grandes proporciones, de materiales preca</w:t>
            </w:r>
            <w:r w:rsidR="00CF4A21">
              <w:rPr>
                <w:sz w:val="22"/>
                <w:szCs w:val="22"/>
              </w:rPr>
              <w:t>río</w:t>
            </w:r>
            <w:r w:rsidRPr="0084122C">
              <w:rPr>
                <w:sz w:val="22"/>
                <w:szCs w:val="22"/>
              </w:rPr>
              <w:t xml:space="preserve">s en mal estado de construcción, con procesos acelerados de hacinamiento. </w:t>
            </w:r>
          </w:p>
          <w:p w:rsidR="009E2148" w:rsidRPr="0084122C" w:rsidRDefault="009E2148">
            <w:pPr>
              <w:ind w:left="139" w:right="133"/>
              <w:rPr>
                <w:sz w:val="22"/>
                <w:szCs w:val="22"/>
              </w:rPr>
            </w:pPr>
            <w:r w:rsidRPr="0084122C">
              <w:rPr>
                <w:sz w:val="22"/>
                <w:szCs w:val="22"/>
              </w:rPr>
              <w:t>Topografía del terreno 50%≤P≤80%</w:t>
            </w:r>
          </w:p>
          <w:p w:rsidR="009E2148" w:rsidRPr="0084122C" w:rsidRDefault="009E2148">
            <w:pPr>
              <w:ind w:left="139" w:right="133"/>
              <w:rPr>
                <w:sz w:val="22"/>
                <w:szCs w:val="22"/>
              </w:rPr>
            </w:pPr>
            <w:r w:rsidRPr="0084122C">
              <w:rPr>
                <w:sz w:val="22"/>
                <w:szCs w:val="22"/>
              </w:rPr>
              <w:t xml:space="preserve">Deforestación, áreas sin vegetación, terrenos erizados. Pérdida de suelo, erosión provocada por lluvias. </w:t>
            </w:r>
          </w:p>
          <w:p w:rsidR="009E2148" w:rsidRPr="0084122C" w:rsidRDefault="009E2148" w:rsidP="0014404D">
            <w:pPr>
              <w:spacing w:after="0"/>
              <w:ind w:left="139" w:right="133"/>
              <w:rPr>
                <w:sz w:val="22"/>
                <w:szCs w:val="22"/>
              </w:rPr>
            </w:pPr>
            <w:r w:rsidRPr="0084122C">
              <w:rPr>
                <w:sz w:val="22"/>
                <w:szCs w:val="22"/>
              </w:rPr>
              <w:t>Población de escasos recursos económicos, sin cultura de prevención, inexistencia de servicios básicos y accesibilidad limitada para atención de emergencias; así como una nula organización, participación y relación entre las instituciones y organizaciones existentes.</w:t>
            </w:r>
          </w:p>
        </w:tc>
        <w:tc>
          <w:tcPr>
            <w:tcW w:w="1559" w:type="dxa"/>
            <w:tcBorders>
              <w:top w:val="single" w:sz="5" w:space="0" w:color="000000"/>
              <w:left w:val="single" w:sz="5" w:space="0" w:color="000000"/>
              <w:bottom w:val="single" w:sz="5" w:space="0" w:color="000000"/>
              <w:right w:val="single" w:sz="5" w:space="0" w:color="000000"/>
            </w:tcBorders>
            <w:vAlign w:val="center"/>
          </w:tcPr>
          <w:p w:rsidR="009E2148" w:rsidRPr="0084122C" w:rsidRDefault="009E2148" w:rsidP="0014404D">
            <w:pPr>
              <w:spacing w:after="0"/>
              <w:jc w:val="center"/>
              <w:rPr>
                <w:sz w:val="22"/>
                <w:szCs w:val="22"/>
              </w:rPr>
            </w:pPr>
            <w:r w:rsidRPr="0084122C">
              <w:rPr>
                <w:sz w:val="22"/>
                <w:szCs w:val="22"/>
              </w:rPr>
              <w:t>0.260≤R&lt;0.503</w:t>
            </w:r>
          </w:p>
        </w:tc>
      </w:tr>
    </w:tbl>
    <w:p w:rsidR="00415FC3" w:rsidRDefault="00415FC3" w:rsidP="0014404D">
      <w:pPr>
        <w:spacing w:after="0" w:line="240" w:lineRule="auto"/>
      </w:pPr>
    </w:p>
    <w:p w:rsidR="00FB53DC" w:rsidRDefault="00202AB3" w:rsidP="0014404D">
      <w:r w:rsidRPr="009B50A1">
        <w:t>Fuente:</w:t>
      </w:r>
      <w:r w:rsidR="00332936">
        <w:t xml:space="preserve"> CENEPRED, 2015 e</w:t>
      </w:r>
      <w:r w:rsidRPr="009B50A1">
        <w:t xml:space="preserve"> INDECI</w:t>
      </w:r>
      <w:r w:rsidR="00332936">
        <w:t>,</w:t>
      </w:r>
      <w:r w:rsidRPr="009B50A1">
        <w:t xml:space="preserve"> 2006</w:t>
      </w:r>
      <w:r w:rsidR="00332936">
        <w:t xml:space="preserve">.  </w:t>
      </w:r>
    </w:p>
    <w:p w:rsidR="009E2148" w:rsidRDefault="009E2148">
      <w:pPr>
        <w:spacing w:after="0"/>
      </w:pPr>
    </w:p>
    <w:p w:rsidR="009E2148" w:rsidRDefault="009E2148">
      <w:pPr>
        <w:spacing w:after="0"/>
      </w:pPr>
    </w:p>
    <w:p w:rsidR="009B6A79" w:rsidRDefault="001D223F">
      <w:pPr>
        <w:pStyle w:val="Ttulo2"/>
      </w:pPr>
      <w:bookmarkStart w:id="322" w:name="_Toc5346223"/>
      <w:bookmarkStart w:id="323" w:name="_Toc5346771"/>
      <w:bookmarkStart w:id="324" w:name="_Toc5347016"/>
      <w:bookmarkStart w:id="325" w:name="_Toc529378509"/>
      <w:bookmarkStart w:id="326" w:name="_Toc529473270"/>
      <w:bookmarkStart w:id="327" w:name="_Toc529473775"/>
      <w:bookmarkStart w:id="328" w:name="_Toc2839372"/>
      <w:bookmarkStart w:id="329" w:name="_Toc5721754"/>
      <w:bookmarkEnd w:id="322"/>
      <w:bookmarkEnd w:id="323"/>
      <w:bookmarkEnd w:id="324"/>
      <w:r w:rsidRPr="009B50A1">
        <w:lastRenderedPageBreak/>
        <w:t>SUSCEPTIBILIDAD</w:t>
      </w:r>
      <w:bookmarkEnd w:id="321"/>
      <w:bookmarkEnd w:id="325"/>
      <w:bookmarkEnd w:id="326"/>
      <w:bookmarkEnd w:id="327"/>
      <w:bookmarkEnd w:id="328"/>
      <w:bookmarkEnd w:id="329"/>
      <w:r w:rsidRPr="009B50A1">
        <w:t xml:space="preserve"> </w:t>
      </w:r>
    </w:p>
    <w:p w:rsidR="00DF3266" w:rsidRPr="009A1E56" w:rsidRDefault="00DF3266" w:rsidP="0014404D">
      <w:pPr>
        <w:spacing w:after="0"/>
      </w:pPr>
    </w:p>
    <w:p w:rsidR="001D223F" w:rsidRDefault="001D223F">
      <w:pPr>
        <w:spacing w:after="0"/>
      </w:pPr>
      <w:r w:rsidRPr="009B50A1">
        <w:t xml:space="preserve">Se refiere al grado de propensión que tiene una zona a que en ella se genere o a que resulte afectada por un fenómeno de remoción en masa debido a sus condiciones intrínseca, como pueden ser la geometría del terreno, la resistencia a los materiales, los estados de esfuerzo, las condiciones de drenaje superficial y sub-superficial, la cobertura del terreno y la trayectoria de </w:t>
      </w:r>
      <w:r w:rsidR="00635107" w:rsidRPr="009B50A1">
        <w:t>la masa en movimiento. (UNISDR</w:t>
      </w:r>
      <w:r w:rsidR="00FB53DC">
        <w:t>,</w:t>
      </w:r>
      <w:r w:rsidRPr="009B50A1">
        <w:t xml:space="preserve"> 2004)</w:t>
      </w:r>
      <w:r w:rsidR="00635107" w:rsidRPr="009B50A1">
        <w:t>.</w:t>
      </w:r>
    </w:p>
    <w:p w:rsidR="00DF3266" w:rsidRPr="009B50A1" w:rsidRDefault="00DF3266">
      <w:pPr>
        <w:spacing w:after="0"/>
      </w:pPr>
    </w:p>
    <w:p w:rsidR="00635107" w:rsidRDefault="00635107" w:rsidP="0014404D">
      <w:pPr>
        <w:spacing w:after="0"/>
      </w:pPr>
      <w:r w:rsidRPr="009B50A1">
        <w:t>La susceptibilidad está referida a la mayor o menor predisposición a que un evento suceda u ocurra sobre determinado ámbito geográfico (depende de los factores condicionantes y desencadenantes del fenómeno y su respectivo ámbito geográfico) (CENEPRED</w:t>
      </w:r>
      <w:r w:rsidR="00FB53DC">
        <w:t>,</w:t>
      </w:r>
      <w:r w:rsidRPr="009B50A1">
        <w:t xml:space="preserve"> 201</w:t>
      </w:r>
      <w:r w:rsidR="00FB53DC">
        <w:t>5</w:t>
      </w:r>
      <w:r w:rsidRPr="009B50A1">
        <w:t>).</w:t>
      </w:r>
    </w:p>
    <w:p w:rsidR="009E2148" w:rsidRPr="009B50A1" w:rsidRDefault="009E2148">
      <w:pPr>
        <w:spacing w:after="0"/>
      </w:pPr>
    </w:p>
    <w:p w:rsidR="00635107" w:rsidRPr="009B50A1" w:rsidRDefault="00635107" w:rsidP="0014404D">
      <w:pPr>
        <w:pStyle w:val="Ttulo3"/>
        <w:spacing w:line="360" w:lineRule="auto"/>
        <w:ind w:left="851" w:hanging="851"/>
      </w:pPr>
      <w:bookmarkStart w:id="330" w:name="_Toc2839373"/>
      <w:bookmarkStart w:id="331" w:name="_Toc5721755"/>
      <w:r w:rsidRPr="009B50A1">
        <w:t>FACTORES CONDICIONANTES</w:t>
      </w:r>
      <w:bookmarkEnd w:id="330"/>
      <w:bookmarkEnd w:id="331"/>
      <w:r w:rsidRPr="009B50A1">
        <w:t xml:space="preserve"> </w:t>
      </w:r>
    </w:p>
    <w:p w:rsidR="009E2148" w:rsidRDefault="009E2148" w:rsidP="0014404D">
      <w:pPr>
        <w:spacing w:after="0"/>
      </w:pPr>
    </w:p>
    <w:p w:rsidR="003C543D" w:rsidRDefault="00635107">
      <w:pPr>
        <w:spacing w:after="0"/>
      </w:pPr>
      <w:r w:rsidRPr="009B50A1">
        <w:t>Son parámetros propios del ámbito geográfico de estudio, el cual contribuye de manera favorable o no al desarrollo del fenómeno de origen natural (magnitud e intensidad), así como su d</w:t>
      </w:r>
      <w:r w:rsidR="003C543D" w:rsidRPr="009B50A1">
        <w:t>istribución espacial (CENEPRED</w:t>
      </w:r>
      <w:r w:rsidR="00FB53DC">
        <w:t>,</w:t>
      </w:r>
      <w:r w:rsidR="003C543D" w:rsidRPr="009B50A1">
        <w:t xml:space="preserve"> 201</w:t>
      </w:r>
      <w:r w:rsidR="00FB53DC">
        <w:t>5</w:t>
      </w:r>
      <w:r w:rsidR="003C543D" w:rsidRPr="009B50A1">
        <w:t>).</w:t>
      </w:r>
    </w:p>
    <w:p w:rsidR="00DF3266" w:rsidRPr="009B50A1" w:rsidRDefault="00DF3266">
      <w:pPr>
        <w:spacing w:after="0"/>
      </w:pPr>
    </w:p>
    <w:p w:rsidR="00635107" w:rsidRPr="009B50A1" w:rsidRDefault="003C543D">
      <w:pPr>
        <w:spacing w:after="0"/>
      </w:pPr>
      <w:r w:rsidRPr="009B50A1">
        <w:t>S</w:t>
      </w:r>
      <w:r w:rsidR="00635107" w:rsidRPr="009B50A1">
        <w:t>on factores condicionantes:</w:t>
      </w:r>
    </w:p>
    <w:p w:rsidR="00635107" w:rsidRPr="009B50A1" w:rsidRDefault="00635107">
      <w:pPr>
        <w:spacing w:after="0"/>
      </w:pPr>
      <w:r w:rsidRPr="009B50A1">
        <w:t>Geología</w:t>
      </w:r>
    </w:p>
    <w:p w:rsidR="003B536B" w:rsidRPr="009B50A1" w:rsidRDefault="00635107">
      <w:pPr>
        <w:spacing w:after="0"/>
      </w:pPr>
      <w:r w:rsidRPr="009B50A1">
        <w:t>Geomorfología</w:t>
      </w:r>
    </w:p>
    <w:p w:rsidR="00635107" w:rsidRPr="009B50A1" w:rsidRDefault="00635107">
      <w:pPr>
        <w:spacing w:after="0"/>
      </w:pPr>
      <w:r w:rsidRPr="009B50A1">
        <w:t>Fisiografía</w:t>
      </w:r>
    </w:p>
    <w:p w:rsidR="00635107" w:rsidRDefault="005C7124">
      <w:pPr>
        <w:spacing w:after="0"/>
      </w:pPr>
      <w:r>
        <w:t xml:space="preserve">Vegetación </w:t>
      </w:r>
    </w:p>
    <w:p w:rsidR="009E2148" w:rsidRPr="009B50A1" w:rsidRDefault="009E2148">
      <w:pPr>
        <w:spacing w:after="0"/>
      </w:pPr>
    </w:p>
    <w:p w:rsidR="00635107" w:rsidRPr="009B50A1" w:rsidRDefault="00635107" w:rsidP="0014404D">
      <w:pPr>
        <w:pStyle w:val="Ttulo3"/>
        <w:spacing w:line="360" w:lineRule="auto"/>
        <w:ind w:left="851" w:hanging="851"/>
      </w:pPr>
      <w:bookmarkStart w:id="332" w:name="_Toc2839374"/>
      <w:bookmarkStart w:id="333" w:name="_Toc5721756"/>
      <w:r w:rsidRPr="009B50A1">
        <w:t>FACTORES DESENCADENANTES</w:t>
      </w:r>
      <w:bookmarkEnd w:id="332"/>
      <w:bookmarkEnd w:id="333"/>
    </w:p>
    <w:p w:rsidR="009E2148" w:rsidRDefault="009E2148" w:rsidP="0014404D">
      <w:pPr>
        <w:spacing w:after="0"/>
      </w:pPr>
    </w:p>
    <w:p w:rsidR="003C543D" w:rsidRDefault="003C543D">
      <w:pPr>
        <w:spacing w:after="0"/>
      </w:pPr>
      <w:r w:rsidRPr="009B50A1">
        <w:t>Son parámetros que desencadenan eventos y/o sucesos asociados que pueden generar peligros en un ámbito geográfico específico. Por ejemplo: las lluvias generan deslizamiento de material suelto o meteorizado, los sismos de gran magnitud ocurridos en el mar (locales) ocasionan tsunamis. (CENEPRED</w:t>
      </w:r>
      <w:r w:rsidR="009E2148">
        <w:t>,</w:t>
      </w:r>
      <w:r w:rsidRPr="009B50A1">
        <w:t xml:space="preserve"> 20</w:t>
      </w:r>
      <w:r w:rsidR="009E2148">
        <w:t>5</w:t>
      </w:r>
      <w:r w:rsidRPr="009B50A1">
        <w:t>4).</w:t>
      </w:r>
    </w:p>
    <w:p w:rsidR="00DF3266" w:rsidRPr="009B50A1" w:rsidRDefault="00DF3266">
      <w:pPr>
        <w:spacing w:after="0"/>
      </w:pPr>
    </w:p>
    <w:p w:rsidR="00635107" w:rsidRPr="009B50A1" w:rsidRDefault="003C543D">
      <w:pPr>
        <w:spacing w:after="0"/>
      </w:pPr>
      <w:r w:rsidRPr="009B50A1">
        <w:t>Son factores desencadenantes:</w:t>
      </w:r>
    </w:p>
    <w:p w:rsidR="003C543D" w:rsidRPr="009B50A1" w:rsidRDefault="003C543D">
      <w:pPr>
        <w:spacing w:after="0"/>
      </w:pPr>
      <w:r w:rsidRPr="0014404D">
        <w:rPr>
          <w:b/>
        </w:rPr>
        <w:t>Hidrometeorológicos</w:t>
      </w:r>
      <w:r w:rsidR="00296674" w:rsidRPr="009B50A1">
        <w:t>:</w:t>
      </w:r>
      <w:r w:rsidRPr="009B50A1">
        <w:t xml:space="preserve"> lluvia, temperatura, viento, humedad del aire.</w:t>
      </w:r>
    </w:p>
    <w:p w:rsidR="003C543D" w:rsidRPr="009B50A1" w:rsidRDefault="00266026">
      <w:pPr>
        <w:spacing w:after="0"/>
      </w:pPr>
      <w:r w:rsidRPr="0014404D">
        <w:rPr>
          <w:b/>
        </w:rPr>
        <w:t>Sismicidad:</w:t>
      </w:r>
      <w:r>
        <w:t xml:space="preserve"> Cuando se presenta un sismo se generan fuerzas inerciales dentro del terreno.</w:t>
      </w:r>
    </w:p>
    <w:p w:rsidR="003C543D" w:rsidRDefault="00266026" w:rsidP="0014404D">
      <w:pPr>
        <w:spacing w:after="0"/>
      </w:pPr>
      <w:r w:rsidRPr="0014404D">
        <w:rPr>
          <w:b/>
        </w:rPr>
        <w:lastRenderedPageBreak/>
        <w:t>Antrópicos:</w:t>
      </w:r>
      <w:r>
        <w:t xml:space="preserve"> </w:t>
      </w:r>
      <w:r w:rsidR="003C543D" w:rsidRPr="009B50A1">
        <w:t>Inducidas por el ser huma</w:t>
      </w:r>
      <w:r>
        <w:t xml:space="preserve">no como la </w:t>
      </w:r>
      <w:r w:rsidR="003C543D" w:rsidRPr="009B50A1">
        <w:t xml:space="preserve">sobre </w:t>
      </w:r>
      <w:r w:rsidR="00296674" w:rsidRPr="009B50A1">
        <w:t>explotación</w:t>
      </w:r>
      <w:r w:rsidR="003C543D" w:rsidRPr="009B50A1">
        <w:t xml:space="preserve"> de recursos naturales, </w:t>
      </w:r>
      <w:r w:rsidR="00296674" w:rsidRPr="009B50A1">
        <w:t>asentamientos</w:t>
      </w:r>
      <w:r w:rsidR="003C543D" w:rsidRPr="009B50A1">
        <w:t xml:space="preserve"> humanos, crecimiento demográfico, infraestructura. </w:t>
      </w:r>
    </w:p>
    <w:p w:rsidR="00DF3266" w:rsidRDefault="00DF3266" w:rsidP="0014404D">
      <w:pPr>
        <w:spacing w:after="0"/>
      </w:pPr>
    </w:p>
    <w:p w:rsidR="008003CA" w:rsidRPr="009B50A1" w:rsidRDefault="008003CA">
      <w:pPr>
        <w:pStyle w:val="Ttulo2"/>
      </w:pPr>
      <w:bookmarkStart w:id="334" w:name="_Toc5721221"/>
      <w:bookmarkStart w:id="335" w:name="_Toc5721332"/>
      <w:bookmarkStart w:id="336" w:name="_Toc5721443"/>
      <w:bookmarkStart w:id="337" w:name="_Toc5721757"/>
      <w:bookmarkStart w:id="338" w:name="_Toc5721222"/>
      <w:bookmarkStart w:id="339" w:name="_Toc5721333"/>
      <w:bookmarkStart w:id="340" w:name="_Toc5721444"/>
      <w:bookmarkStart w:id="341" w:name="_Toc5721758"/>
      <w:bookmarkStart w:id="342" w:name="_Toc529267356"/>
      <w:bookmarkStart w:id="343" w:name="_Toc529378510"/>
      <w:bookmarkStart w:id="344" w:name="_Toc529473271"/>
      <w:bookmarkStart w:id="345" w:name="_Toc529473776"/>
      <w:bookmarkStart w:id="346" w:name="_Toc2839375"/>
      <w:bookmarkStart w:id="347" w:name="_Toc5721759"/>
      <w:bookmarkEnd w:id="334"/>
      <w:bookmarkEnd w:id="335"/>
      <w:bookmarkEnd w:id="336"/>
      <w:bookmarkEnd w:id="337"/>
      <w:bookmarkEnd w:id="338"/>
      <w:bookmarkEnd w:id="339"/>
      <w:bookmarkEnd w:id="340"/>
      <w:bookmarkEnd w:id="341"/>
      <w:r w:rsidRPr="009B50A1">
        <w:t>RIESGO</w:t>
      </w:r>
      <w:bookmarkEnd w:id="342"/>
      <w:bookmarkEnd w:id="343"/>
      <w:bookmarkEnd w:id="344"/>
      <w:bookmarkEnd w:id="345"/>
      <w:bookmarkEnd w:id="346"/>
      <w:bookmarkEnd w:id="347"/>
    </w:p>
    <w:p w:rsidR="009E2148" w:rsidRDefault="009E2148" w:rsidP="0014404D">
      <w:pPr>
        <w:spacing w:after="0"/>
        <w:rPr>
          <w:noProof/>
        </w:rPr>
      </w:pPr>
    </w:p>
    <w:p w:rsidR="008003CA" w:rsidRDefault="008003CA">
      <w:pPr>
        <w:spacing w:after="0"/>
        <w:rPr>
          <w:noProof/>
        </w:rPr>
      </w:pPr>
      <w:r w:rsidRPr="009B50A1">
        <w:rPr>
          <w:noProof/>
        </w:rPr>
        <w:t>Se entiend</w:t>
      </w:r>
      <w:r w:rsidR="009E2148">
        <w:rPr>
          <w:noProof/>
        </w:rPr>
        <w:t>e</w:t>
      </w:r>
      <w:r w:rsidRPr="009B50A1">
        <w:rPr>
          <w:noProof/>
        </w:rPr>
        <w:t xml:space="preserve"> como la posibilidad de ocurrencia de daños o efectos indeseables sobre los sistemas constituidos por personas, comunidades o sus bienes, como consecuencia de eventos o fenómenos perturbadores, los que pueden ser de origen natural o acciones humanas (</w:t>
      </w:r>
      <w:r w:rsidR="009E2148" w:rsidRPr="009B50A1">
        <w:rPr>
          <w:noProof/>
        </w:rPr>
        <w:t>APN</w:t>
      </w:r>
      <w:r w:rsidR="009E2148">
        <w:rPr>
          <w:noProof/>
        </w:rPr>
        <w:t xml:space="preserve">, </w:t>
      </w:r>
      <w:r w:rsidRPr="009B50A1">
        <w:rPr>
          <w:noProof/>
        </w:rPr>
        <w:t>2003).</w:t>
      </w:r>
    </w:p>
    <w:p w:rsidR="00DF3266" w:rsidRPr="009B50A1" w:rsidRDefault="00DF3266">
      <w:pPr>
        <w:spacing w:after="0"/>
        <w:rPr>
          <w:noProof/>
        </w:rPr>
      </w:pPr>
    </w:p>
    <w:p w:rsidR="008003CA" w:rsidRDefault="008003CA">
      <w:pPr>
        <w:spacing w:after="0"/>
        <w:rPr>
          <w:noProof/>
        </w:rPr>
      </w:pPr>
      <w:r w:rsidRPr="009B50A1">
        <w:rPr>
          <w:noProof/>
        </w:rPr>
        <w:t>Es la capacidad de daño (personal y material) de un fenómeno con respecto al tiempo. Si el tiempo es muy grande (por ejemplo, miles de años), el riesgo es despreciable si se compara con la duración de una civilización (Anguita &amp; Serrano</w:t>
      </w:r>
      <w:r w:rsidR="00D81A7D" w:rsidRPr="009B50A1">
        <w:rPr>
          <w:noProof/>
        </w:rPr>
        <w:t xml:space="preserve"> 1993; Sanhueza &amp; Vidal</w:t>
      </w:r>
      <w:r w:rsidRPr="009B50A1">
        <w:rPr>
          <w:noProof/>
        </w:rPr>
        <w:t xml:space="preserve"> 1996).</w:t>
      </w:r>
    </w:p>
    <w:p w:rsidR="00DF3266" w:rsidRPr="009B50A1" w:rsidRDefault="00DF3266">
      <w:pPr>
        <w:spacing w:after="0"/>
        <w:rPr>
          <w:noProof/>
        </w:rPr>
      </w:pPr>
    </w:p>
    <w:p w:rsidR="008003CA" w:rsidRDefault="00DF3266" w:rsidP="0014404D">
      <w:pPr>
        <w:spacing w:after="0"/>
        <w:rPr>
          <w:noProof/>
        </w:rPr>
      </w:pPr>
      <w:r>
        <w:rPr>
          <w:noProof/>
        </w:rPr>
        <w:t>El riesgo es la estimación</w:t>
      </w:r>
      <w:r w:rsidR="008003CA" w:rsidRPr="009B50A1">
        <w:rPr>
          <w:noProof/>
        </w:rPr>
        <w:t xml:space="preserve"> o evaluación matemática de pérdidas de vidas, de daños a los bienes materiales, a la propiedad y economía, para un período específico y área conocidos, de un evento específico de emergencia. Se evalúa en función del peligro y la vulnerabilidad. (INDECI, 2006).</w:t>
      </w:r>
    </w:p>
    <w:p w:rsidR="009E2148" w:rsidRPr="009B50A1" w:rsidRDefault="009E2148" w:rsidP="0014404D">
      <w:pPr>
        <w:spacing w:after="0"/>
        <w:rPr>
          <w:noProof/>
        </w:rPr>
      </w:pPr>
    </w:p>
    <w:p w:rsidR="009B6A79" w:rsidRPr="009B50A1" w:rsidRDefault="008003CA" w:rsidP="0014404D">
      <w:pPr>
        <w:pStyle w:val="Ttulo3"/>
        <w:spacing w:line="360" w:lineRule="auto"/>
        <w:ind w:left="851" w:hanging="851"/>
      </w:pPr>
      <w:bookmarkStart w:id="348" w:name="_Toc529267357"/>
      <w:bookmarkStart w:id="349" w:name="_Toc529378511"/>
      <w:bookmarkStart w:id="350" w:name="_Toc2839376"/>
      <w:bookmarkStart w:id="351" w:name="_Toc5721760"/>
      <w:r w:rsidRPr="009B50A1">
        <w:t>ESTIMACIÓN DEL RIESGO</w:t>
      </w:r>
      <w:bookmarkEnd w:id="348"/>
      <w:bookmarkEnd w:id="349"/>
      <w:bookmarkEnd w:id="350"/>
      <w:bookmarkEnd w:id="351"/>
      <w:r w:rsidRPr="009B50A1">
        <w:t xml:space="preserve"> </w:t>
      </w:r>
    </w:p>
    <w:p w:rsidR="009E2148" w:rsidRDefault="009E2148" w:rsidP="0014404D">
      <w:pPr>
        <w:spacing w:after="0"/>
      </w:pPr>
    </w:p>
    <w:p w:rsidR="00DF3266" w:rsidRPr="009B50A1" w:rsidRDefault="008003CA">
      <w:r w:rsidRPr="009B50A1">
        <w:t>Se estima el riesgo antes de que ocurra el desastre, en este caso se plantean un peligro hipotético basado principalmente en su pe</w:t>
      </w:r>
      <w:r w:rsidR="00CF4A21">
        <w:t>río</w:t>
      </w:r>
      <w:r w:rsidRPr="009B50A1">
        <w:t>do de recurrencia. Solo se puede hablar de riesgo (R) cuando en el correspondiente escena</w:t>
      </w:r>
      <w:r w:rsidR="00CF4A21">
        <w:t>río</w:t>
      </w:r>
      <w:r w:rsidRPr="009B50A1">
        <w:t xml:space="preserve"> se ha evaluado</w:t>
      </w:r>
      <w:r w:rsidR="002A3947" w:rsidRPr="009B50A1">
        <w:t xml:space="preserve"> en función del peligro (P) y la vulnerabilidad (V), que puede expresarse en forma probabilística, a través de la siguiente fórmula: </w:t>
      </w:r>
    </w:p>
    <w:p w:rsidR="002A3947" w:rsidRDefault="009E2148" w:rsidP="0014404D">
      <w:pPr>
        <w:spacing w:after="0"/>
        <w:jc w:val="center"/>
        <w:rPr>
          <w:b/>
        </w:rPr>
      </w:pPr>
      <w:r>
        <w:rPr>
          <w:b/>
        </w:rPr>
        <w:t>R</w:t>
      </w:r>
      <w:r w:rsidR="002A3947" w:rsidRPr="007C35EF">
        <w:rPr>
          <w:b/>
        </w:rPr>
        <w:t xml:space="preserve"> = (P x V)</w:t>
      </w:r>
    </w:p>
    <w:p w:rsidR="00266026" w:rsidRPr="007C35EF" w:rsidRDefault="00266026" w:rsidP="0014404D">
      <w:pPr>
        <w:spacing w:after="0"/>
        <w:jc w:val="center"/>
        <w:rPr>
          <w:b/>
        </w:rPr>
      </w:pPr>
    </w:p>
    <w:p w:rsidR="002A3947" w:rsidRDefault="002A3947">
      <w:pPr>
        <w:spacing w:after="0"/>
      </w:pPr>
      <w:r w:rsidRPr="00266026">
        <w:t xml:space="preserve">El cálculo del riesgo corresponde a un análisis y una combinación de datos teóricos y empíricos </w:t>
      </w:r>
      <w:r w:rsidR="007B3212" w:rsidRPr="00266026">
        <w:t>con respecto a la probabilidad del peligro identificado, es decir la fuerza e</w:t>
      </w:r>
      <w:r w:rsidR="007B3212" w:rsidRPr="009B50A1">
        <w:t xml:space="preserve"> intensidad de ocurrencia; así como el análisis de vulnerabilidad o la capacidad de resistencia de los elementos expuestos al peligro (población, viviendas, infraestructura, etc.), dentro de </w:t>
      </w:r>
      <w:r w:rsidR="00D81A7D" w:rsidRPr="009B50A1">
        <w:t>una determinada área geográfica (INDECI 2006).</w:t>
      </w:r>
    </w:p>
    <w:p w:rsidR="007B3212" w:rsidRDefault="007B3212">
      <w:pPr>
        <w:spacing w:after="0"/>
      </w:pPr>
      <w:r w:rsidRPr="009B50A1">
        <w:lastRenderedPageBreak/>
        <w:t xml:space="preserve">Existen diversos </w:t>
      </w:r>
      <w:r w:rsidR="002A3289" w:rsidRPr="009B50A1">
        <w:t>crite</w:t>
      </w:r>
      <w:r w:rsidR="002A3289">
        <w:t>rios</w:t>
      </w:r>
      <w:r w:rsidRPr="009B50A1">
        <w:t xml:space="preserve"> o métodos para el cálculo del riesgo, por un lado, el analítico o matemát</w:t>
      </w:r>
      <w:r w:rsidR="003B536B" w:rsidRPr="009B50A1">
        <w:t>ico; y por otro, el descriptivo, e</w:t>
      </w:r>
      <w:r w:rsidRPr="009B50A1">
        <w:t xml:space="preserve">l </w:t>
      </w:r>
      <w:r w:rsidR="002A3289" w:rsidRPr="009B50A1">
        <w:t>criterio</w:t>
      </w:r>
      <w:r w:rsidRPr="009B50A1">
        <w:t xml:space="preserve"> analítico, llamado también matemático, se basa fundamentalmente en la aplicación de la </w:t>
      </w:r>
      <w:r w:rsidR="003B536B" w:rsidRPr="009B50A1">
        <w:t>fórmula mencionada líneas atrás; e</w:t>
      </w:r>
      <w:r w:rsidRPr="009B50A1">
        <w:t xml:space="preserve">l </w:t>
      </w:r>
      <w:r w:rsidR="002A3289" w:rsidRPr="009B50A1">
        <w:t>criterio</w:t>
      </w:r>
      <w:r w:rsidRPr="009B50A1">
        <w:t xml:space="preserve"> descriptivo, se basa en el uso de una matriz de doble entrada: “Matriz de Peligro y Vulnerabilidad”). Para tal efecto, se requiere que previamente se ha</w:t>
      </w:r>
      <w:r w:rsidR="00323AC0">
        <w:t>y</w:t>
      </w:r>
      <w:r w:rsidRPr="009B50A1">
        <w:t>an determinado los niveles de probabilidad (porcentaje) de ocurrencia del peligro identificado y del análisis de vulnerabilidad, respectivamente.</w:t>
      </w:r>
    </w:p>
    <w:p w:rsidR="00DF3266" w:rsidRPr="009B50A1" w:rsidRDefault="00DF3266">
      <w:pPr>
        <w:spacing w:after="0"/>
      </w:pPr>
    </w:p>
    <w:p w:rsidR="00942ECA" w:rsidRDefault="007B3212" w:rsidP="0014404D">
      <w:pPr>
        <w:spacing w:after="0"/>
      </w:pPr>
      <w:r w:rsidRPr="009B50A1">
        <w:t>Con ambos porcentajes, se interrelaciona, por un lado (vertical), el valor y nivel estimado del peligro; y por otro (horizontal) el nivel de vulnerabilidad promedio determinado en el respectivo Cuadro General. En la intersección de ambos valores se podrá esti</w:t>
      </w:r>
      <w:r w:rsidR="00D81A7D" w:rsidRPr="009B50A1">
        <w:t>mar el nivel de riesgo esperado (INDECI 2006).</w:t>
      </w:r>
    </w:p>
    <w:p w:rsidR="00DF3266" w:rsidRPr="009B50A1" w:rsidRDefault="00DF3266" w:rsidP="0014404D">
      <w:pPr>
        <w:spacing w:after="0"/>
      </w:pPr>
    </w:p>
    <w:p w:rsidR="00F47C2A" w:rsidRDefault="00F47C2A" w:rsidP="009A1E56">
      <w:pPr>
        <w:pStyle w:val="Descripcin"/>
        <w:keepNext/>
        <w:spacing w:after="0" w:line="360" w:lineRule="auto"/>
        <w:rPr>
          <w:i w:val="0"/>
          <w:color w:val="auto"/>
          <w:sz w:val="24"/>
        </w:rPr>
      </w:pPr>
      <w:bookmarkStart w:id="352" w:name="_Toc5723887"/>
      <w:r w:rsidRPr="009B50A1">
        <w:rPr>
          <w:i w:val="0"/>
          <w:color w:val="auto"/>
          <w:sz w:val="24"/>
        </w:rPr>
        <w:t xml:space="preserve">Tabla </w:t>
      </w:r>
      <w:r w:rsidRPr="009B50A1">
        <w:rPr>
          <w:i w:val="0"/>
          <w:color w:val="auto"/>
          <w:sz w:val="24"/>
        </w:rPr>
        <w:fldChar w:fldCharType="begin"/>
      </w:r>
      <w:r w:rsidRPr="009B50A1">
        <w:rPr>
          <w:i w:val="0"/>
          <w:color w:val="auto"/>
          <w:sz w:val="24"/>
        </w:rPr>
        <w:instrText xml:space="preserve"> SEQ Tabla \* ARABIC </w:instrText>
      </w:r>
      <w:r w:rsidRPr="009B50A1">
        <w:rPr>
          <w:i w:val="0"/>
          <w:color w:val="auto"/>
          <w:sz w:val="24"/>
        </w:rPr>
        <w:fldChar w:fldCharType="separate"/>
      </w:r>
      <w:r w:rsidR="003C722F">
        <w:rPr>
          <w:i w:val="0"/>
          <w:noProof/>
          <w:color w:val="auto"/>
          <w:sz w:val="24"/>
        </w:rPr>
        <w:t>3</w:t>
      </w:r>
      <w:r w:rsidRPr="009B50A1">
        <w:rPr>
          <w:i w:val="0"/>
          <w:color w:val="auto"/>
          <w:sz w:val="24"/>
        </w:rPr>
        <w:fldChar w:fldCharType="end"/>
      </w:r>
      <w:r w:rsidRPr="009B50A1">
        <w:rPr>
          <w:i w:val="0"/>
          <w:color w:val="auto"/>
          <w:sz w:val="24"/>
        </w:rPr>
        <w:t>: Niveles de riesgo</w:t>
      </w:r>
      <w:r w:rsidR="00DF3266">
        <w:rPr>
          <w:i w:val="0"/>
          <w:color w:val="auto"/>
          <w:sz w:val="24"/>
        </w:rPr>
        <w:t>.</w:t>
      </w:r>
      <w:bookmarkEnd w:id="352"/>
      <w:r w:rsidR="00DF3266">
        <w:rPr>
          <w:i w:val="0"/>
          <w:color w:val="auto"/>
          <w:sz w:val="24"/>
        </w:rPr>
        <w:t xml:space="preserve"> </w:t>
      </w:r>
    </w:p>
    <w:p w:rsidR="00415FC3" w:rsidRPr="0014404D" w:rsidRDefault="00415FC3" w:rsidP="0014404D">
      <w:pPr>
        <w:spacing w:after="0" w:line="276" w:lineRule="auto"/>
        <w:rPr>
          <w:i/>
        </w:rPr>
      </w:pPr>
    </w:p>
    <w:tbl>
      <w:tblPr>
        <w:tblW w:w="8784" w:type="dxa"/>
        <w:tblCellMar>
          <w:left w:w="70" w:type="dxa"/>
          <w:right w:w="70" w:type="dxa"/>
        </w:tblCellMar>
        <w:tblLook w:val="04A0" w:firstRow="1" w:lastRow="0" w:firstColumn="1" w:lastColumn="0" w:noHBand="0" w:noVBand="1"/>
      </w:tblPr>
      <w:tblGrid>
        <w:gridCol w:w="1413"/>
        <w:gridCol w:w="1559"/>
        <w:gridCol w:w="1843"/>
        <w:gridCol w:w="1984"/>
        <w:gridCol w:w="1985"/>
      </w:tblGrid>
      <w:tr w:rsidR="00DA127B" w:rsidRPr="009B50A1" w:rsidTr="0084122C">
        <w:trPr>
          <w:trHeight w:val="387"/>
        </w:trPr>
        <w:tc>
          <w:tcPr>
            <w:tcW w:w="1413" w:type="dxa"/>
            <w:vMerge w:val="restart"/>
            <w:tcBorders>
              <w:top w:val="single" w:sz="4" w:space="0" w:color="auto"/>
              <w:left w:val="single" w:sz="4" w:space="0" w:color="auto"/>
              <w:bottom w:val="single" w:sz="4" w:space="0" w:color="auto"/>
              <w:right w:val="single" w:sz="4" w:space="0" w:color="auto"/>
            </w:tcBorders>
            <w:shd w:val="clear" w:color="auto" w:fill="D0CECE" w:themeFill="background2" w:themeFillShade="E6"/>
            <w:vAlign w:val="center"/>
            <w:hideMark/>
          </w:tcPr>
          <w:p w:rsidR="00DA127B" w:rsidRPr="009B50A1" w:rsidRDefault="00DA127B">
            <w:pPr>
              <w:jc w:val="center"/>
              <w:rPr>
                <w:lang w:eastAsia="es-PE"/>
              </w:rPr>
            </w:pPr>
            <w:r w:rsidRPr="009B50A1">
              <w:rPr>
                <w:lang w:eastAsia="es-PE"/>
              </w:rPr>
              <w:t>Nivel de peligro</w:t>
            </w:r>
          </w:p>
        </w:tc>
        <w:tc>
          <w:tcPr>
            <w:tcW w:w="7371" w:type="dxa"/>
            <w:gridSpan w:val="4"/>
            <w:tcBorders>
              <w:top w:val="single" w:sz="4" w:space="0" w:color="auto"/>
              <w:left w:val="nil"/>
              <w:bottom w:val="single" w:sz="4" w:space="0" w:color="auto"/>
              <w:right w:val="single" w:sz="4" w:space="0" w:color="auto"/>
            </w:tcBorders>
            <w:shd w:val="clear" w:color="auto" w:fill="D0CECE" w:themeFill="background2" w:themeFillShade="E6"/>
            <w:vAlign w:val="center"/>
            <w:hideMark/>
          </w:tcPr>
          <w:p w:rsidR="00DA127B" w:rsidRPr="009B50A1" w:rsidRDefault="00DA127B">
            <w:pPr>
              <w:jc w:val="center"/>
              <w:rPr>
                <w:lang w:eastAsia="es-PE"/>
              </w:rPr>
            </w:pPr>
            <w:r w:rsidRPr="009B50A1">
              <w:rPr>
                <w:lang w:eastAsia="es-PE"/>
              </w:rPr>
              <w:t>Nivel de vulnerabilidad</w:t>
            </w:r>
          </w:p>
        </w:tc>
      </w:tr>
      <w:tr w:rsidR="00DA127B" w:rsidRPr="009B50A1" w:rsidTr="0084122C">
        <w:trPr>
          <w:trHeight w:val="525"/>
        </w:trPr>
        <w:tc>
          <w:tcPr>
            <w:tcW w:w="1413" w:type="dxa"/>
            <w:vMerge/>
            <w:tcBorders>
              <w:top w:val="single" w:sz="4" w:space="0" w:color="auto"/>
              <w:left w:val="single" w:sz="4" w:space="0" w:color="auto"/>
              <w:bottom w:val="single" w:sz="4" w:space="0" w:color="auto"/>
              <w:right w:val="single" w:sz="4" w:space="0" w:color="auto"/>
            </w:tcBorders>
            <w:shd w:val="clear" w:color="auto" w:fill="D0CECE" w:themeFill="background2" w:themeFillShade="E6"/>
            <w:vAlign w:val="center"/>
            <w:hideMark/>
          </w:tcPr>
          <w:p w:rsidR="00DA127B" w:rsidRPr="009B50A1" w:rsidRDefault="00DA127B">
            <w:pPr>
              <w:jc w:val="center"/>
              <w:rPr>
                <w:lang w:eastAsia="es-PE"/>
              </w:rPr>
            </w:pPr>
          </w:p>
        </w:tc>
        <w:tc>
          <w:tcPr>
            <w:tcW w:w="1559" w:type="dxa"/>
            <w:tcBorders>
              <w:top w:val="nil"/>
              <w:left w:val="nil"/>
              <w:bottom w:val="single" w:sz="4" w:space="0" w:color="auto"/>
              <w:right w:val="single" w:sz="4" w:space="0" w:color="auto"/>
            </w:tcBorders>
            <w:shd w:val="clear" w:color="auto" w:fill="D0CECE" w:themeFill="background2" w:themeFillShade="E6"/>
            <w:vAlign w:val="center"/>
            <w:hideMark/>
          </w:tcPr>
          <w:p w:rsidR="00DA127B" w:rsidRPr="009B50A1" w:rsidRDefault="00DA127B">
            <w:pPr>
              <w:jc w:val="center"/>
              <w:rPr>
                <w:lang w:eastAsia="es-PE"/>
              </w:rPr>
            </w:pPr>
            <w:r w:rsidRPr="009B50A1">
              <w:rPr>
                <w:lang w:eastAsia="es-PE"/>
              </w:rPr>
              <w:t>1. Baja</w:t>
            </w:r>
          </w:p>
        </w:tc>
        <w:tc>
          <w:tcPr>
            <w:tcW w:w="1843" w:type="dxa"/>
            <w:tcBorders>
              <w:top w:val="nil"/>
              <w:left w:val="nil"/>
              <w:bottom w:val="single" w:sz="4" w:space="0" w:color="auto"/>
              <w:right w:val="single" w:sz="4" w:space="0" w:color="auto"/>
            </w:tcBorders>
            <w:shd w:val="clear" w:color="auto" w:fill="D0CECE" w:themeFill="background2" w:themeFillShade="E6"/>
            <w:vAlign w:val="center"/>
            <w:hideMark/>
          </w:tcPr>
          <w:p w:rsidR="00DA127B" w:rsidRPr="009B50A1" w:rsidRDefault="00DA127B">
            <w:pPr>
              <w:jc w:val="center"/>
              <w:rPr>
                <w:lang w:eastAsia="es-PE"/>
              </w:rPr>
            </w:pPr>
            <w:r w:rsidRPr="009B50A1">
              <w:rPr>
                <w:lang w:eastAsia="es-PE"/>
              </w:rPr>
              <w:t>2. Media</w:t>
            </w:r>
          </w:p>
        </w:tc>
        <w:tc>
          <w:tcPr>
            <w:tcW w:w="1984" w:type="dxa"/>
            <w:tcBorders>
              <w:top w:val="nil"/>
              <w:left w:val="nil"/>
              <w:bottom w:val="single" w:sz="4" w:space="0" w:color="auto"/>
              <w:right w:val="single" w:sz="4" w:space="0" w:color="auto"/>
            </w:tcBorders>
            <w:shd w:val="clear" w:color="auto" w:fill="D0CECE" w:themeFill="background2" w:themeFillShade="E6"/>
            <w:vAlign w:val="center"/>
            <w:hideMark/>
          </w:tcPr>
          <w:p w:rsidR="00DA127B" w:rsidRPr="009B50A1" w:rsidRDefault="00DA127B">
            <w:pPr>
              <w:jc w:val="center"/>
              <w:rPr>
                <w:lang w:eastAsia="es-PE"/>
              </w:rPr>
            </w:pPr>
            <w:r w:rsidRPr="009B50A1">
              <w:rPr>
                <w:lang w:eastAsia="es-PE"/>
              </w:rPr>
              <w:t>3. Alta</w:t>
            </w:r>
          </w:p>
        </w:tc>
        <w:tc>
          <w:tcPr>
            <w:tcW w:w="1985" w:type="dxa"/>
            <w:tcBorders>
              <w:top w:val="nil"/>
              <w:left w:val="nil"/>
              <w:bottom w:val="single" w:sz="4" w:space="0" w:color="auto"/>
              <w:right w:val="single" w:sz="4" w:space="0" w:color="auto"/>
            </w:tcBorders>
            <w:shd w:val="clear" w:color="auto" w:fill="D0CECE" w:themeFill="background2" w:themeFillShade="E6"/>
            <w:vAlign w:val="center"/>
            <w:hideMark/>
          </w:tcPr>
          <w:p w:rsidR="00DA127B" w:rsidRPr="009B50A1" w:rsidRDefault="00DA127B">
            <w:pPr>
              <w:jc w:val="center"/>
              <w:rPr>
                <w:lang w:eastAsia="es-PE"/>
              </w:rPr>
            </w:pPr>
            <w:r w:rsidRPr="009B50A1">
              <w:rPr>
                <w:lang w:eastAsia="es-PE"/>
              </w:rPr>
              <w:t>4. Muy alta</w:t>
            </w:r>
          </w:p>
        </w:tc>
      </w:tr>
      <w:tr w:rsidR="00DA127B" w:rsidRPr="009B50A1" w:rsidTr="0014404D">
        <w:trPr>
          <w:trHeight w:val="525"/>
        </w:trPr>
        <w:tc>
          <w:tcPr>
            <w:tcW w:w="1413" w:type="dxa"/>
            <w:tcBorders>
              <w:top w:val="nil"/>
              <w:left w:val="single" w:sz="4" w:space="0" w:color="auto"/>
              <w:bottom w:val="single" w:sz="4" w:space="0" w:color="auto"/>
              <w:right w:val="single" w:sz="4" w:space="0" w:color="auto"/>
            </w:tcBorders>
            <w:shd w:val="clear" w:color="auto" w:fill="D0CECE" w:themeFill="background2" w:themeFillShade="E6"/>
            <w:vAlign w:val="center"/>
            <w:hideMark/>
          </w:tcPr>
          <w:p w:rsidR="00DA127B" w:rsidRPr="009B50A1" w:rsidRDefault="00DA127B">
            <w:pPr>
              <w:jc w:val="center"/>
              <w:rPr>
                <w:lang w:eastAsia="es-PE"/>
              </w:rPr>
            </w:pPr>
            <w:r w:rsidRPr="009B50A1">
              <w:rPr>
                <w:lang w:eastAsia="es-PE"/>
              </w:rPr>
              <w:t>1. Bajo</w:t>
            </w:r>
          </w:p>
        </w:tc>
        <w:tc>
          <w:tcPr>
            <w:tcW w:w="1559" w:type="dxa"/>
            <w:tcBorders>
              <w:top w:val="nil"/>
              <w:left w:val="nil"/>
              <w:bottom w:val="single" w:sz="4" w:space="0" w:color="auto"/>
              <w:right w:val="single" w:sz="4" w:space="0" w:color="auto"/>
            </w:tcBorders>
            <w:shd w:val="clear" w:color="auto" w:fill="7CCB13"/>
            <w:vAlign w:val="center"/>
            <w:hideMark/>
          </w:tcPr>
          <w:p w:rsidR="00DA127B" w:rsidRPr="009B50A1" w:rsidRDefault="00DA127B">
            <w:pPr>
              <w:jc w:val="center"/>
              <w:rPr>
                <w:lang w:eastAsia="es-PE"/>
              </w:rPr>
            </w:pPr>
            <w:r w:rsidRPr="009B50A1">
              <w:rPr>
                <w:lang w:eastAsia="es-PE"/>
              </w:rPr>
              <w:t>Riesgo Bajo</w:t>
            </w:r>
          </w:p>
        </w:tc>
        <w:tc>
          <w:tcPr>
            <w:tcW w:w="1843" w:type="dxa"/>
            <w:tcBorders>
              <w:top w:val="nil"/>
              <w:left w:val="nil"/>
              <w:bottom w:val="single" w:sz="4" w:space="0" w:color="auto"/>
              <w:right w:val="single" w:sz="4" w:space="0" w:color="auto"/>
            </w:tcBorders>
            <w:shd w:val="clear" w:color="auto" w:fill="7CCB13"/>
            <w:vAlign w:val="center"/>
            <w:hideMark/>
          </w:tcPr>
          <w:p w:rsidR="00DA127B" w:rsidRPr="009B50A1" w:rsidRDefault="00DA127B">
            <w:pPr>
              <w:jc w:val="center"/>
              <w:rPr>
                <w:lang w:eastAsia="es-PE"/>
              </w:rPr>
            </w:pPr>
            <w:r w:rsidRPr="009B50A1">
              <w:rPr>
                <w:lang w:eastAsia="es-PE"/>
              </w:rPr>
              <w:t>Riesgo Bajo</w:t>
            </w:r>
          </w:p>
        </w:tc>
        <w:tc>
          <w:tcPr>
            <w:tcW w:w="1984" w:type="dxa"/>
            <w:tcBorders>
              <w:top w:val="nil"/>
              <w:left w:val="nil"/>
              <w:bottom w:val="single" w:sz="4" w:space="0" w:color="auto"/>
              <w:right w:val="single" w:sz="4" w:space="0" w:color="auto"/>
            </w:tcBorders>
            <w:shd w:val="clear" w:color="000000" w:fill="FFFF00"/>
            <w:vAlign w:val="center"/>
            <w:hideMark/>
          </w:tcPr>
          <w:p w:rsidR="00DA127B" w:rsidRPr="009B50A1" w:rsidRDefault="00DA127B">
            <w:pPr>
              <w:jc w:val="center"/>
              <w:rPr>
                <w:lang w:eastAsia="es-PE"/>
              </w:rPr>
            </w:pPr>
            <w:r w:rsidRPr="009B50A1">
              <w:rPr>
                <w:lang w:eastAsia="es-PE"/>
              </w:rPr>
              <w:t>Riesgo Medio</w:t>
            </w:r>
          </w:p>
        </w:tc>
        <w:tc>
          <w:tcPr>
            <w:tcW w:w="1985" w:type="dxa"/>
            <w:tcBorders>
              <w:top w:val="nil"/>
              <w:left w:val="nil"/>
              <w:bottom w:val="single" w:sz="4" w:space="0" w:color="auto"/>
              <w:right w:val="single" w:sz="4" w:space="0" w:color="auto"/>
            </w:tcBorders>
            <w:shd w:val="clear" w:color="auto" w:fill="F4B083" w:themeFill="accent2" w:themeFillTint="99"/>
            <w:vAlign w:val="center"/>
            <w:hideMark/>
          </w:tcPr>
          <w:p w:rsidR="00DA127B" w:rsidRPr="009B50A1" w:rsidRDefault="00DA127B">
            <w:pPr>
              <w:jc w:val="center"/>
              <w:rPr>
                <w:lang w:eastAsia="es-PE"/>
              </w:rPr>
            </w:pPr>
            <w:r w:rsidRPr="009B50A1">
              <w:rPr>
                <w:lang w:eastAsia="es-PE"/>
              </w:rPr>
              <w:t>Riesgo Alto</w:t>
            </w:r>
          </w:p>
        </w:tc>
      </w:tr>
      <w:tr w:rsidR="00DA127B" w:rsidRPr="009B50A1" w:rsidTr="0014404D">
        <w:trPr>
          <w:trHeight w:val="525"/>
        </w:trPr>
        <w:tc>
          <w:tcPr>
            <w:tcW w:w="1413" w:type="dxa"/>
            <w:tcBorders>
              <w:top w:val="nil"/>
              <w:left w:val="single" w:sz="4" w:space="0" w:color="auto"/>
              <w:bottom w:val="single" w:sz="4" w:space="0" w:color="auto"/>
              <w:right w:val="single" w:sz="4" w:space="0" w:color="auto"/>
            </w:tcBorders>
            <w:shd w:val="clear" w:color="auto" w:fill="D0CECE" w:themeFill="background2" w:themeFillShade="E6"/>
            <w:vAlign w:val="center"/>
            <w:hideMark/>
          </w:tcPr>
          <w:p w:rsidR="00DA127B" w:rsidRPr="009B50A1" w:rsidRDefault="00DA127B">
            <w:pPr>
              <w:jc w:val="center"/>
              <w:rPr>
                <w:lang w:eastAsia="es-PE"/>
              </w:rPr>
            </w:pPr>
            <w:r w:rsidRPr="009B50A1">
              <w:rPr>
                <w:lang w:eastAsia="es-PE"/>
              </w:rPr>
              <w:t>2. Medio</w:t>
            </w:r>
          </w:p>
        </w:tc>
        <w:tc>
          <w:tcPr>
            <w:tcW w:w="1559" w:type="dxa"/>
            <w:tcBorders>
              <w:top w:val="nil"/>
              <w:left w:val="nil"/>
              <w:bottom w:val="single" w:sz="4" w:space="0" w:color="auto"/>
              <w:right w:val="single" w:sz="4" w:space="0" w:color="auto"/>
            </w:tcBorders>
            <w:shd w:val="clear" w:color="auto" w:fill="7CCB13"/>
            <w:vAlign w:val="center"/>
            <w:hideMark/>
          </w:tcPr>
          <w:p w:rsidR="00DA127B" w:rsidRPr="009B50A1" w:rsidRDefault="00DA127B">
            <w:pPr>
              <w:jc w:val="center"/>
              <w:rPr>
                <w:lang w:eastAsia="es-PE"/>
              </w:rPr>
            </w:pPr>
            <w:r w:rsidRPr="009B50A1">
              <w:rPr>
                <w:lang w:eastAsia="es-PE"/>
              </w:rPr>
              <w:t>Riesgo Bajo</w:t>
            </w:r>
          </w:p>
        </w:tc>
        <w:tc>
          <w:tcPr>
            <w:tcW w:w="1843" w:type="dxa"/>
            <w:tcBorders>
              <w:top w:val="nil"/>
              <w:left w:val="nil"/>
              <w:bottom w:val="single" w:sz="4" w:space="0" w:color="auto"/>
              <w:right w:val="single" w:sz="4" w:space="0" w:color="auto"/>
            </w:tcBorders>
            <w:shd w:val="clear" w:color="000000" w:fill="FFFF00"/>
            <w:vAlign w:val="center"/>
            <w:hideMark/>
          </w:tcPr>
          <w:p w:rsidR="00DA127B" w:rsidRPr="009B50A1" w:rsidRDefault="00DA127B">
            <w:pPr>
              <w:jc w:val="center"/>
              <w:rPr>
                <w:lang w:eastAsia="es-PE"/>
              </w:rPr>
            </w:pPr>
            <w:r w:rsidRPr="009B50A1">
              <w:rPr>
                <w:lang w:eastAsia="es-PE"/>
              </w:rPr>
              <w:t>Riesgo Medio</w:t>
            </w:r>
          </w:p>
        </w:tc>
        <w:tc>
          <w:tcPr>
            <w:tcW w:w="1984" w:type="dxa"/>
            <w:tcBorders>
              <w:top w:val="nil"/>
              <w:left w:val="nil"/>
              <w:bottom w:val="single" w:sz="4" w:space="0" w:color="auto"/>
              <w:right w:val="single" w:sz="4" w:space="0" w:color="auto"/>
            </w:tcBorders>
            <w:shd w:val="clear" w:color="000000" w:fill="FFFF00"/>
            <w:vAlign w:val="center"/>
            <w:hideMark/>
          </w:tcPr>
          <w:p w:rsidR="00DA127B" w:rsidRPr="009B50A1" w:rsidRDefault="00DA127B">
            <w:pPr>
              <w:jc w:val="center"/>
              <w:rPr>
                <w:lang w:eastAsia="es-PE"/>
              </w:rPr>
            </w:pPr>
            <w:r w:rsidRPr="009B50A1">
              <w:rPr>
                <w:lang w:eastAsia="es-PE"/>
              </w:rPr>
              <w:t>Riesgo Medio</w:t>
            </w:r>
          </w:p>
        </w:tc>
        <w:tc>
          <w:tcPr>
            <w:tcW w:w="1985" w:type="dxa"/>
            <w:tcBorders>
              <w:top w:val="nil"/>
              <w:left w:val="nil"/>
              <w:bottom w:val="single" w:sz="4" w:space="0" w:color="auto"/>
              <w:right w:val="single" w:sz="4" w:space="0" w:color="auto"/>
            </w:tcBorders>
            <w:shd w:val="clear" w:color="auto" w:fill="F4B083" w:themeFill="accent2" w:themeFillTint="99"/>
            <w:vAlign w:val="center"/>
            <w:hideMark/>
          </w:tcPr>
          <w:p w:rsidR="00DA127B" w:rsidRPr="009B50A1" w:rsidRDefault="00DA127B">
            <w:pPr>
              <w:jc w:val="center"/>
              <w:rPr>
                <w:lang w:eastAsia="es-PE"/>
              </w:rPr>
            </w:pPr>
            <w:r w:rsidRPr="009B50A1">
              <w:rPr>
                <w:lang w:eastAsia="es-PE"/>
              </w:rPr>
              <w:t>Riesgo Alto</w:t>
            </w:r>
          </w:p>
        </w:tc>
      </w:tr>
      <w:tr w:rsidR="00DA127B" w:rsidRPr="009B50A1" w:rsidTr="0084122C">
        <w:trPr>
          <w:trHeight w:val="525"/>
        </w:trPr>
        <w:tc>
          <w:tcPr>
            <w:tcW w:w="1413" w:type="dxa"/>
            <w:tcBorders>
              <w:top w:val="nil"/>
              <w:left w:val="single" w:sz="4" w:space="0" w:color="auto"/>
              <w:bottom w:val="single" w:sz="4" w:space="0" w:color="auto"/>
              <w:right w:val="single" w:sz="4" w:space="0" w:color="auto"/>
            </w:tcBorders>
            <w:shd w:val="clear" w:color="auto" w:fill="D0CECE" w:themeFill="background2" w:themeFillShade="E6"/>
            <w:vAlign w:val="center"/>
            <w:hideMark/>
          </w:tcPr>
          <w:p w:rsidR="00DA127B" w:rsidRPr="009B50A1" w:rsidRDefault="00DA127B">
            <w:pPr>
              <w:jc w:val="center"/>
              <w:rPr>
                <w:lang w:eastAsia="es-PE"/>
              </w:rPr>
            </w:pPr>
            <w:r w:rsidRPr="009B50A1">
              <w:rPr>
                <w:lang w:eastAsia="es-PE"/>
              </w:rPr>
              <w:t>3. Alto</w:t>
            </w:r>
          </w:p>
        </w:tc>
        <w:tc>
          <w:tcPr>
            <w:tcW w:w="1559" w:type="dxa"/>
            <w:tcBorders>
              <w:top w:val="nil"/>
              <w:left w:val="nil"/>
              <w:bottom w:val="single" w:sz="4" w:space="0" w:color="auto"/>
              <w:right w:val="single" w:sz="4" w:space="0" w:color="auto"/>
            </w:tcBorders>
            <w:shd w:val="clear" w:color="000000" w:fill="FFFF00"/>
            <w:vAlign w:val="center"/>
            <w:hideMark/>
          </w:tcPr>
          <w:p w:rsidR="00DA127B" w:rsidRPr="009B50A1" w:rsidRDefault="00DA127B">
            <w:pPr>
              <w:jc w:val="center"/>
              <w:rPr>
                <w:lang w:eastAsia="es-PE"/>
              </w:rPr>
            </w:pPr>
            <w:r w:rsidRPr="009B50A1">
              <w:rPr>
                <w:lang w:eastAsia="es-PE"/>
              </w:rPr>
              <w:t>Riesgo Medio</w:t>
            </w:r>
          </w:p>
        </w:tc>
        <w:tc>
          <w:tcPr>
            <w:tcW w:w="1843" w:type="dxa"/>
            <w:tcBorders>
              <w:top w:val="nil"/>
              <w:left w:val="nil"/>
              <w:bottom w:val="single" w:sz="4" w:space="0" w:color="auto"/>
              <w:right w:val="single" w:sz="4" w:space="0" w:color="auto"/>
            </w:tcBorders>
            <w:shd w:val="clear" w:color="000000" w:fill="FFFF00"/>
            <w:vAlign w:val="center"/>
            <w:hideMark/>
          </w:tcPr>
          <w:p w:rsidR="00DA127B" w:rsidRPr="009B50A1" w:rsidRDefault="00DA127B">
            <w:pPr>
              <w:jc w:val="center"/>
              <w:rPr>
                <w:lang w:eastAsia="es-PE"/>
              </w:rPr>
            </w:pPr>
            <w:r w:rsidRPr="009B50A1">
              <w:rPr>
                <w:lang w:eastAsia="es-PE"/>
              </w:rPr>
              <w:t>Riesgo Medio</w:t>
            </w:r>
          </w:p>
        </w:tc>
        <w:tc>
          <w:tcPr>
            <w:tcW w:w="1984" w:type="dxa"/>
            <w:tcBorders>
              <w:top w:val="nil"/>
              <w:left w:val="nil"/>
              <w:bottom w:val="single" w:sz="4" w:space="0" w:color="auto"/>
              <w:right w:val="single" w:sz="4" w:space="0" w:color="auto"/>
            </w:tcBorders>
            <w:shd w:val="clear" w:color="auto" w:fill="F4B083" w:themeFill="accent2" w:themeFillTint="99"/>
            <w:vAlign w:val="center"/>
            <w:hideMark/>
          </w:tcPr>
          <w:p w:rsidR="00DA127B" w:rsidRPr="009B50A1" w:rsidRDefault="00DA127B">
            <w:pPr>
              <w:jc w:val="center"/>
              <w:rPr>
                <w:lang w:eastAsia="es-PE"/>
              </w:rPr>
            </w:pPr>
            <w:r w:rsidRPr="009B50A1">
              <w:rPr>
                <w:lang w:eastAsia="es-PE"/>
              </w:rPr>
              <w:t>Riesgo Alto</w:t>
            </w:r>
          </w:p>
        </w:tc>
        <w:tc>
          <w:tcPr>
            <w:tcW w:w="1985" w:type="dxa"/>
            <w:tcBorders>
              <w:top w:val="nil"/>
              <w:left w:val="nil"/>
              <w:bottom w:val="single" w:sz="4" w:space="0" w:color="auto"/>
              <w:right w:val="single" w:sz="4" w:space="0" w:color="auto"/>
            </w:tcBorders>
            <w:shd w:val="clear" w:color="000000" w:fill="FF0000"/>
            <w:vAlign w:val="center"/>
            <w:hideMark/>
          </w:tcPr>
          <w:p w:rsidR="00DA127B" w:rsidRPr="009B50A1" w:rsidRDefault="00DA127B">
            <w:pPr>
              <w:jc w:val="center"/>
              <w:rPr>
                <w:lang w:eastAsia="es-PE"/>
              </w:rPr>
            </w:pPr>
            <w:r w:rsidRPr="009B50A1">
              <w:rPr>
                <w:lang w:eastAsia="es-PE"/>
              </w:rPr>
              <w:t>Riesgo Muy Alto</w:t>
            </w:r>
          </w:p>
        </w:tc>
      </w:tr>
      <w:tr w:rsidR="00DA127B" w:rsidRPr="009B50A1" w:rsidTr="0084122C">
        <w:trPr>
          <w:trHeight w:val="525"/>
        </w:trPr>
        <w:tc>
          <w:tcPr>
            <w:tcW w:w="1413" w:type="dxa"/>
            <w:tcBorders>
              <w:top w:val="nil"/>
              <w:left w:val="single" w:sz="4" w:space="0" w:color="auto"/>
              <w:bottom w:val="single" w:sz="4" w:space="0" w:color="auto"/>
              <w:right w:val="single" w:sz="4" w:space="0" w:color="auto"/>
            </w:tcBorders>
            <w:shd w:val="clear" w:color="auto" w:fill="D0CECE" w:themeFill="background2" w:themeFillShade="E6"/>
            <w:vAlign w:val="center"/>
            <w:hideMark/>
          </w:tcPr>
          <w:p w:rsidR="00DA127B" w:rsidRPr="009B50A1" w:rsidRDefault="00DA127B">
            <w:pPr>
              <w:jc w:val="center"/>
              <w:rPr>
                <w:lang w:eastAsia="es-PE"/>
              </w:rPr>
            </w:pPr>
            <w:r w:rsidRPr="009B50A1">
              <w:rPr>
                <w:lang w:eastAsia="es-PE"/>
              </w:rPr>
              <w:t>4. Muy Alto</w:t>
            </w:r>
          </w:p>
        </w:tc>
        <w:tc>
          <w:tcPr>
            <w:tcW w:w="1559" w:type="dxa"/>
            <w:tcBorders>
              <w:top w:val="nil"/>
              <w:left w:val="nil"/>
              <w:bottom w:val="single" w:sz="4" w:space="0" w:color="auto"/>
              <w:right w:val="single" w:sz="4" w:space="0" w:color="auto"/>
            </w:tcBorders>
            <w:shd w:val="clear" w:color="auto" w:fill="F4B083" w:themeFill="accent2" w:themeFillTint="99"/>
            <w:vAlign w:val="center"/>
            <w:hideMark/>
          </w:tcPr>
          <w:p w:rsidR="00DA127B" w:rsidRPr="009B50A1" w:rsidRDefault="00DA127B">
            <w:pPr>
              <w:jc w:val="center"/>
              <w:rPr>
                <w:lang w:eastAsia="es-PE"/>
              </w:rPr>
            </w:pPr>
            <w:r w:rsidRPr="009B50A1">
              <w:rPr>
                <w:lang w:eastAsia="es-PE"/>
              </w:rPr>
              <w:t>Riesgo Alto</w:t>
            </w:r>
          </w:p>
        </w:tc>
        <w:tc>
          <w:tcPr>
            <w:tcW w:w="1843" w:type="dxa"/>
            <w:tcBorders>
              <w:top w:val="nil"/>
              <w:left w:val="nil"/>
              <w:bottom w:val="single" w:sz="4" w:space="0" w:color="auto"/>
              <w:right w:val="single" w:sz="4" w:space="0" w:color="auto"/>
            </w:tcBorders>
            <w:shd w:val="clear" w:color="auto" w:fill="F4B083" w:themeFill="accent2" w:themeFillTint="99"/>
            <w:vAlign w:val="center"/>
            <w:hideMark/>
          </w:tcPr>
          <w:p w:rsidR="00DA127B" w:rsidRPr="009B50A1" w:rsidRDefault="00DA127B">
            <w:pPr>
              <w:jc w:val="center"/>
              <w:rPr>
                <w:lang w:eastAsia="es-PE"/>
              </w:rPr>
            </w:pPr>
            <w:r w:rsidRPr="009B50A1">
              <w:rPr>
                <w:lang w:eastAsia="es-PE"/>
              </w:rPr>
              <w:t>Riesgo Alto</w:t>
            </w:r>
          </w:p>
        </w:tc>
        <w:tc>
          <w:tcPr>
            <w:tcW w:w="1984" w:type="dxa"/>
            <w:tcBorders>
              <w:top w:val="nil"/>
              <w:left w:val="nil"/>
              <w:bottom w:val="single" w:sz="4" w:space="0" w:color="auto"/>
              <w:right w:val="single" w:sz="4" w:space="0" w:color="auto"/>
            </w:tcBorders>
            <w:shd w:val="clear" w:color="000000" w:fill="FF0000"/>
            <w:vAlign w:val="center"/>
            <w:hideMark/>
          </w:tcPr>
          <w:p w:rsidR="00DA127B" w:rsidRPr="009B50A1" w:rsidRDefault="00DA127B">
            <w:pPr>
              <w:jc w:val="center"/>
              <w:rPr>
                <w:lang w:eastAsia="es-PE"/>
              </w:rPr>
            </w:pPr>
            <w:r w:rsidRPr="009B50A1">
              <w:rPr>
                <w:lang w:eastAsia="es-PE"/>
              </w:rPr>
              <w:t>Riesgo Muy Alto</w:t>
            </w:r>
          </w:p>
        </w:tc>
        <w:tc>
          <w:tcPr>
            <w:tcW w:w="1985" w:type="dxa"/>
            <w:tcBorders>
              <w:top w:val="nil"/>
              <w:left w:val="nil"/>
              <w:bottom w:val="single" w:sz="4" w:space="0" w:color="auto"/>
              <w:right w:val="single" w:sz="4" w:space="0" w:color="auto"/>
            </w:tcBorders>
            <w:shd w:val="clear" w:color="000000" w:fill="FF0000"/>
            <w:vAlign w:val="center"/>
            <w:hideMark/>
          </w:tcPr>
          <w:p w:rsidR="00DA127B" w:rsidRPr="009B50A1" w:rsidRDefault="00DA127B">
            <w:pPr>
              <w:jc w:val="center"/>
              <w:rPr>
                <w:lang w:eastAsia="es-PE"/>
              </w:rPr>
            </w:pPr>
            <w:r w:rsidRPr="009B50A1">
              <w:rPr>
                <w:lang w:eastAsia="es-PE"/>
              </w:rPr>
              <w:t>Riesgo Muy Alto</w:t>
            </w:r>
          </w:p>
        </w:tc>
      </w:tr>
    </w:tbl>
    <w:p w:rsidR="00820182" w:rsidRDefault="00820182" w:rsidP="0014404D">
      <w:pPr>
        <w:spacing w:after="0" w:line="240" w:lineRule="auto"/>
      </w:pPr>
    </w:p>
    <w:p w:rsidR="00942ECA" w:rsidRPr="009B50A1" w:rsidRDefault="00942ECA">
      <w:r w:rsidRPr="009B50A1">
        <w:t xml:space="preserve">Fuente: </w:t>
      </w:r>
      <w:r w:rsidR="009E2148">
        <w:t>CENEPRED, 2015</w:t>
      </w:r>
      <w:r w:rsidRPr="009B50A1">
        <w:t>.</w:t>
      </w:r>
    </w:p>
    <w:p w:rsidR="00C675D1" w:rsidRPr="0014404D" w:rsidRDefault="00C675D1">
      <w:pPr>
        <w:rPr>
          <w:b/>
        </w:rPr>
      </w:pPr>
      <w:r w:rsidRPr="0014404D">
        <w:rPr>
          <w:b/>
        </w:rPr>
        <w:t>LEYENDA:</w:t>
      </w:r>
    </w:p>
    <w:p w:rsidR="009E2148" w:rsidRDefault="00C675D1">
      <w:r w:rsidRPr="009B50A1">
        <w:t xml:space="preserve">Riesgo Bajo </w:t>
      </w:r>
      <w:r w:rsidR="009E2148">
        <w:t>(</w:t>
      </w:r>
      <w:r w:rsidR="009E2148" w:rsidRPr="009E2148">
        <w:t>0.001 ≤ R &lt; 0.005</w:t>
      </w:r>
      <w:r w:rsidR="009E2148">
        <w:t>)</w:t>
      </w:r>
      <w:r w:rsidR="009E2148" w:rsidRPr="009E2148" w:rsidDel="009E2148">
        <w:t xml:space="preserve"> </w:t>
      </w:r>
    </w:p>
    <w:p w:rsidR="00C675D1" w:rsidRPr="009B50A1" w:rsidRDefault="00C675D1">
      <w:r w:rsidRPr="009B50A1">
        <w:t>Riesgo Medio (</w:t>
      </w:r>
      <w:r w:rsidR="009E2148" w:rsidRPr="009E2148">
        <w:t>0.005 ≤ R &lt; 0.018</w:t>
      </w:r>
      <w:r w:rsidR="009E2148">
        <w:t>)</w:t>
      </w:r>
    </w:p>
    <w:p w:rsidR="00C675D1" w:rsidRPr="009B50A1" w:rsidRDefault="00C675D1">
      <w:r w:rsidRPr="009B50A1">
        <w:t>Riesgo Alto (</w:t>
      </w:r>
      <w:r w:rsidR="009E2148" w:rsidRPr="009E2148">
        <w:t>0.018 ≤ R &lt; 0.068</w:t>
      </w:r>
      <w:r w:rsidR="009E2148">
        <w:t>)</w:t>
      </w:r>
    </w:p>
    <w:p w:rsidR="00C675D1" w:rsidRPr="009B50A1" w:rsidRDefault="00C675D1">
      <w:r w:rsidRPr="009B50A1">
        <w:t>Riesgo Muy Alto (</w:t>
      </w:r>
      <w:r w:rsidR="009E2148" w:rsidRPr="009E2148">
        <w:t>0.068 ≤ R &lt; 0.253</w:t>
      </w:r>
    </w:p>
    <w:p w:rsidR="002200B3" w:rsidRPr="009B50A1" w:rsidRDefault="002200B3"/>
    <w:p w:rsidR="00C675D1" w:rsidRDefault="004E6331">
      <w:pPr>
        <w:pStyle w:val="Ttulo2"/>
      </w:pPr>
      <w:bookmarkStart w:id="353" w:name="_Toc529267358"/>
      <w:bookmarkStart w:id="354" w:name="_Toc529378512"/>
      <w:bookmarkStart w:id="355" w:name="_Toc529473272"/>
      <w:bookmarkStart w:id="356" w:name="_Toc529473777"/>
      <w:bookmarkStart w:id="357" w:name="_Toc2839377"/>
      <w:bookmarkStart w:id="358" w:name="_Toc5721761"/>
      <w:r w:rsidRPr="009B50A1">
        <w:lastRenderedPageBreak/>
        <w:t>CARTOGRAFÍA</w:t>
      </w:r>
      <w:bookmarkEnd w:id="353"/>
      <w:bookmarkEnd w:id="354"/>
      <w:r w:rsidR="00942ECA" w:rsidRPr="009B50A1">
        <w:t>DO</w:t>
      </w:r>
      <w:bookmarkEnd w:id="355"/>
      <w:bookmarkEnd w:id="356"/>
      <w:bookmarkEnd w:id="357"/>
      <w:bookmarkEnd w:id="358"/>
    </w:p>
    <w:p w:rsidR="009E2148" w:rsidRPr="0084122C" w:rsidRDefault="009E2148" w:rsidP="0014404D">
      <w:pPr>
        <w:spacing w:after="0"/>
      </w:pPr>
    </w:p>
    <w:p w:rsidR="003C134D" w:rsidRDefault="003C134D">
      <w:pPr>
        <w:spacing w:after="0"/>
      </w:pPr>
      <w:r w:rsidRPr="009B50A1">
        <w:t xml:space="preserve">La cartografía es una </w:t>
      </w:r>
      <w:r w:rsidR="00E665A7">
        <w:t>c</w:t>
      </w:r>
      <w:r w:rsidRPr="009B50A1">
        <w:t>iencia que basa su objeto de estudio en la descripción y representación de los fenómenos espaciales, a partir de modelos (representaciones simplificadas de los hechos estudiados) que permiten una mejor comprensión de estos fenómenos. Es decir, a partir de la construcción de una serie de elementos espaciales se modela la realidad, a fin de lograr una representación simbólica de la misma (</w:t>
      </w:r>
      <w:r w:rsidR="0074640A">
        <w:t>Santamaría</w:t>
      </w:r>
      <w:r w:rsidRPr="009B50A1">
        <w:t>, 20</w:t>
      </w:r>
      <w:r w:rsidR="0074640A">
        <w:t>11)</w:t>
      </w:r>
      <w:r w:rsidRPr="009B50A1">
        <w:t>.</w:t>
      </w:r>
    </w:p>
    <w:p w:rsidR="00820182" w:rsidRPr="009B50A1" w:rsidRDefault="00820182">
      <w:pPr>
        <w:spacing w:after="0"/>
      </w:pPr>
    </w:p>
    <w:p w:rsidR="003C134D" w:rsidRDefault="003C134D">
      <w:pPr>
        <w:spacing w:after="0"/>
      </w:pPr>
      <w:r w:rsidRPr="009B50A1">
        <w:t>El soporte cartográfico sirve como marco contenedor de la información recopilada, tanto en la etapa de gabinete como del mapeo y toma de datos en campo.</w:t>
      </w:r>
    </w:p>
    <w:p w:rsidR="0074640A" w:rsidRPr="009B50A1" w:rsidRDefault="0074640A" w:rsidP="0014404D">
      <w:pPr>
        <w:spacing w:after="0"/>
      </w:pPr>
    </w:p>
    <w:p w:rsidR="004E6331" w:rsidRDefault="004E6331" w:rsidP="0014404D">
      <w:pPr>
        <w:spacing w:after="0"/>
      </w:pPr>
      <w:r w:rsidRPr="009B50A1">
        <w:t>Se reconocen dos tipos de cartografía necesarias para la evaluación de la susceptibilidad:</w:t>
      </w:r>
    </w:p>
    <w:p w:rsidR="00ED0A14" w:rsidRPr="009B50A1" w:rsidRDefault="00ED0A14" w:rsidP="0014404D">
      <w:pPr>
        <w:spacing w:after="0"/>
      </w:pPr>
    </w:p>
    <w:p w:rsidR="004E6331" w:rsidRDefault="004E6331" w:rsidP="0014404D">
      <w:pPr>
        <w:spacing w:after="0"/>
      </w:pPr>
      <w:r w:rsidRPr="0014404D">
        <w:rPr>
          <w:b/>
        </w:rPr>
        <w:t>CARTOGRAFIA</w:t>
      </w:r>
      <w:r w:rsidR="00942ECA" w:rsidRPr="0014404D">
        <w:rPr>
          <w:b/>
        </w:rPr>
        <w:t>DO</w:t>
      </w:r>
      <w:r w:rsidRPr="0014404D">
        <w:rPr>
          <w:b/>
        </w:rPr>
        <w:t xml:space="preserve"> BASE O TOPOGRÁFICA</w:t>
      </w:r>
      <w:r w:rsidR="00F47C2A" w:rsidRPr="009B50A1">
        <w:t>, c</w:t>
      </w:r>
      <w:r w:rsidRPr="009B50A1">
        <w:t xml:space="preserve">ompuesta por un conjunto de curvas de nivel que se utilizan para representar las características generales del relieve terrestre y para la georreferenciación de los peligros. </w:t>
      </w:r>
      <w:r w:rsidR="00206CC9" w:rsidRPr="009B50A1">
        <w:t>Además,</w:t>
      </w:r>
      <w:r w:rsidRPr="009B50A1">
        <w:t xml:space="preserve"> con este se puede </w:t>
      </w:r>
      <w:r w:rsidR="00206CC9" w:rsidRPr="009B50A1">
        <w:t>medir formas, tamaños, distancias, perímetros y áreas que se requieren como datos adicionale</w:t>
      </w:r>
      <w:r w:rsidR="003C134D" w:rsidRPr="009B50A1">
        <w:t xml:space="preserve">s para la zonificación primaria (Cholán, 2014). </w:t>
      </w:r>
    </w:p>
    <w:p w:rsidR="00820182" w:rsidRPr="009B50A1" w:rsidRDefault="00820182" w:rsidP="0014404D">
      <w:pPr>
        <w:spacing w:after="0"/>
      </w:pPr>
    </w:p>
    <w:p w:rsidR="00206CC9" w:rsidRDefault="00206CC9">
      <w:pPr>
        <w:spacing w:after="0"/>
      </w:pPr>
      <w:r w:rsidRPr="0014404D">
        <w:rPr>
          <w:b/>
        </w:rPr>
        <w:t>CARTOGRAFÍ</w:t>
      </w:r>
      <w:r w:rsidR="00942ECA" w:rsidRPr="0014404D">
        <w:rPr>
          <w:b/>
        </w:rPr>
        <w:t>ADO</w:t>
      </w:r>
      <w:r w:rsidRPr="0014404D">
        <w:rPr>
          <w:b/>
        </w:rPr>
        <w:t xml:space="preserve"> TEMÁTICA</w:t>
      </w:r>
      <w:r w:rsidR="00F47C2A" w:rsidRPr="009B50A1">
        <w:t>, e</w:t>
      </w:r>
      <w:r w:rsidRPr="009B50A1">
        <w:t xml:space="preserve">n ellos se </w:t>
      </w:r>
      <w:r w:rsidR="003726B4" w:rsidRPr="009B50A1">
        <w:t>representan a los factores condicionantes en la inestabilidad de laderas (FCI) y se conforman por la agrupación de las denominadas sub unidades cartográficas, definidas como una</w:t>
      </w:r>
      <w:r w:rsidR="00E665A7">
        <w:t xml:space="preserve"> p</w:t>
      </w:r>
      <w:r w:rsidR="003726B4" w:rsidRPr="009B50A1">
        <w:t>o</w:t>
      </w:r>
      <w:r w:rsidR="00E665A7">
        <w:t>r</w:t>
      </w:r>
      <w:r w:rsidR="003726B4" w:rsidRPr="009B50A1">
        <w:t xml:space="preserve">ción de la superficie del área cartografiada en unidades de polígonos y que contienen una superficie de características de las condiciones del terreno que difieren de las unidades adyacentes </w:t>
      </w:r>
      <w:r w:rsidR="003C134D" w:rsidRPr="009B50A1">
        <w:t>mediante límites bien definidos</w:t>
      </w:r>
      <w:r w:rsidR="003726B4" w:rsidRPr="009B50A1">
        <w:t xml:space="preserve"> </w:t>
      </w:r>
      <w:r w:rsidR="003C134D" w:rsidRPr="009B50A1">
        <w:t>(Cholán, 2014).</w:t>
      </w:r>
    </w:p>
    <w:p w:rsidR="0074640A" w:rsidRDefault="0074640A">
      <w:pPr>
        <w:spacing w:after="0"/>
      </w:pPr>
    </w:p>
    <w:p w:rsidR="003726B4" w:rsidRDefault="005E4B9A">
      <w:pPr>
        <w:pStyle w:val="Ttulo2"/>
      </w:pPr>
      <w:bookmarkStart w:id="359" w:name="_Toc5346230"/>
      <w:bookmarkStart w:id="360" w:name="_Toc5346778"/>
      <w:bookmarkStart w:id="361" w:name="_Toc5347023"/>
      <w:bookmarkStart w:id="362" w:name="_Toc529267359"/>
      <w:bookmarkStart w:id="363" w:name="_Toc529378513"/>
      <w:bookmarkStart w:id="364" w:name="_Toc529473273"/>
      <w:bookmarkStart w:id="365" w:name="_Toc529473778"/>
      <w:bookmarkStart w:id="366" w:name="_Toc2839378"/>
      <w:bookmarkStart w:id="367" w:name="_Toc5721762"/>
      <w:bookmarkEnd w:id="359"/>
      <w:bookmarkEnd w:id="360"/>
      <w:bookmarkEnd w:id="361"/>
      <w:r w:rsidRPr="009B50A1">
        <w:t>SISTEMA DE INFORMACIÓN GEOGRÁFICA</w:t>
      </w:r>
      <w:bookmarkEnd w:id="362"/>
      <w:bookmarkEnd w:id="363"/>
      <w:bookmarkEnd w:id="364"/>
      <w:bookmarkEnd w:id="365"/>
      <w:bookmarkEnd w:id="366"/>
      <w:bookmarkEnd w:id="367"/>
    </w:p>
    <w:p w:rsidR="0074640A" w:rsidRPr="0084122C" w:rsidRDefault="0074640A" w:rsidP="0014404D">
      <w:pPr>
        <w:spacing w:after="0"/>
      </w:pPr>
    </w:p>
    <w:p w:rsidR="005E4B9A" w:rsidRDefault="005E4B9A">
      <w:pPr>
        <w:spacing w:after="0"/>
      </w:pPr>
      <w:r w:rsidRPr="009B50A1">
        <w:t>Un Sistema de Información Geográfica (SIG) se puede definir como aquel método o técnica de tratamiento de la información geográfica que nos permite combinas eficazmente</w:t>
      </w:r>
      <w:r w:rsidR="0087712D" w:rsidRPr="009B50A1">
        <w:t xml:space="preserve"> información </w:t>
      </w:r>
      <w:r w:rsidR="00855C2D" w:rsidRPr="009B50A1">
        <w:t>básica</w:t>
      </w:r>
      <w:r w:rsidR="0087712D" w:rsidRPr="009B50A1">
        <w:t xml:space="preserve"> para obtener información derivada.</w:t>
      </w:r>
      <w:r w:rsidR="00855C2D" w:rsidRPr="009B50A1">
        <w:t xml:space="preserve"> Para ello, contaremos tanto con la fuente de información como con un conjunto de herramientas informáticas (hardware y software) que nos facilitarán esta tarea. En definitiva, un SIG es una herramienta capaz de </w:t>
      </w:r>
      <w:r w:rsidR="00855C2D" w:rsidRPr="009B50A1">
        <w:lastRenderedPageBreak/>
        <w:t>combinar información gráfica (mapas) y alfanumérica (estadística) para obtener una información derivada sobre el espacio</w:t>
      </w:r>
      <w:r w:rsidR="00820182">
        <w:t xml:space="preserve"> </w:t>
      </w:r>
      <w:r w:rsidR="00942ECA" w:rsidRPr="009B50A1">
        <w:t>(Domínguez</w:t>
      </w:r>
      <w:r w:rsidR="0074640A">
        <w:t>,</w:t>
      </w:r>
      <w:r w:rsidR="00942ECA" w:rsidRPr="009B50A1">
        <w:t xml:space="preserve"> 2000).</w:t>
      </w:r>
    </w:p>
    <w:p w:rsidR="00E665A7" w:rsidRPr="009B50A1" w:rsidRDefault="00E665A7" w:rsidP="0014404D">
      <w:pPr>
        <w:spacing w:after="0"/>
      </w:pPr>
    </w:p>
    <w:p w:rsidR="00855C2D" w:rsidRDefault="00855C2D">
      <w:pPr>
        <w:spacing w:after="0"/>
      </w:pPr>
      <w:r w:rsidRPr="009B50A1">
        <w:t xml:space="preserve">La razón fundamental para utilizar un SIG es la gestión de información espacial. El sistema permite separar la información en diferentes capas temáticas y las almacena independientemente, permitiendo trabajar con ellas de manera rápida y sencilla, y facilitando al profesional la posibilidad de relacionar la información existente a través de la topología de los objetos, con el fin de generar otra nueva que no </w:t>
      </w:r>
      <w:r w:rsidR="00942ECA" w:rsidRPr="009B50A1">
        <w:t>podríamos obtener de otra forma. (Domínguez</w:t>
      </w:r>
      <w:r w:rsidR="0074640A">
        <w:t>,</w:t>
      </w:r>
      <w:r w:rsidR="00942ECA" w:rsidRPr="009B50A1">
        <w:t xml:space="preserve"> 2000).</w:t>
      </w:r>
    </w:p>
    <w:p w:rsidR="0074640A" w:rsidRPr="009B50A1" w:rsidRDefault="0074640A">
      <w:pPr>
        <w:spacing w:after="0"/>
      </w:pPr>
    </w:p>
    <w:p w:rsidR="00855C2D" w:rsidRDefault="00855C2D">
      <w:pPr>
        <w:spacing w:after="0"/>
      </w:pPr>
      <w:r w:rsidRPr="009B50A1">
        <w:t>Las principales cuestiones que puede resolver un Sistema de Información Geográfica, ordenadas de menor a mayor complejidad, son:</w:t>
      </w:r>
    </w:p>
    <w:p w:rsidR="00820182" w:rsidRPr="009B50A1" w:rsidRDefault="00820182">
      <w:pPr>
        <w:spacing w:after="0"/>
      </w:pPr>
    </w:p>
    <w:p w:rsidR="00855C2D" w:rsidRPr="009B50A1" w:rsidRDefault="00855C2D">
      <w:pPr>
        <w:spacing w:after="0"/>
      </w:pPr>
      <w:r w:rsidRPr="009B50A1">
        <w:rPr>
          <w:b/>
        </w:rPr>
        <w:t>Localización:</w:t>
      </w:r>
      <w:r w:rsidRPr="009B50A1">
        <w:t xml:space="preserve"> preguntar por las características de un lugar concreto.</w:t>
      </w:r>
    </w:p>
    <w:p w:rsidR="00855C2D" w:rsidRPr="009B50A1" w:rsidRDefault="00855C2D">
      <w:pPr>
        <w:spacing w:after="0"/>
      </w:pPr>
      <w:r w:rsidRPr="009B50A1">
        <w:rPr>
          <w:b/>
        </w:rPr>
        <w:t>Condición:</w:t>
      </w:r>
      <w:r w:rsidRPr="009B50A1">
        <w:t xml:space="preserve"> el cumplimiento o no de unas condiciones impuestas al sistema.</w:t>
      </w:r>
    </w:p>
    <w:p w:rsidR="00855C2D" w:rsidRPr="009B50A1" w:rsidRDefault="00855C2D">
      <w:pPr>
        <w:spacing w:after="0"/>
      </w:pPr>
      <w:r w:rsidRPr="009B50A1">
        <w:rPr>
          <w:b/>
        </w:rPr>
        <w:t>Tendencia:</w:t>
      </w:r>
      <w:r w:rsidRPr="009B50A1">
        <w:t xml:space="preserve"> comparación entre situaciones temporales o espaciales distintas de alguna característica.</w:t>
      </w:r>
    </w:p>
    <w:p w:rsidR="00855C2D" w:rsidRPr="009B50A1" w:rsidRDefault="00855C2D">
      <w:pPr>
        <w:spacing w:after="0"/>
      </w:pPr>
      <w:r w:rsidRPr="009B50A1">
        <w:rPr>
          <w:b/>
        </w:rPr>
        <w:t>Rutas:</w:t>
      </w:r>
      <w:r w:rsidRPr="009B50A1">
        <w:t xml:space="preserve"> cálculo de rutas óptimas entre dos o más puntos.</w:t>
      </w:r>
    </w:p>
    <w:p w:rsidR="00855C2D" w:rsidRPr="009B50A1" w:rsidRDefault="00855C2D">
      <w:pPr>
        <w:spacing w:after="0"/>
      </w:pPr>
      <w:r w:rsidRPr="009B50A1">
        <w:rPr>
          <w:b/>
        </w:rPr>
        <w:t>Pautas:</w:t>
      </w:r>
      <w:r w:rsidRPr="009B50A1">
        <w:t xml:space="preserve"> detección de pautas espaciales.</w:t>
      </w:r>
    </w:p>
    <w:p w:rsidR="003B536B" w:rsidRPr="009B50A1" w:rsidRDefault="00855C2D">
      <w:pPr>
        <w:spacing w:after="0"/>
      </w:pPr>
      <w:r w:rsidRPr="009B50A1">
        <w:rPr>
          <w:b/>
        </w:rPr>
        <w:t>Modelos:</w:t>
      </w:r>
      <w:r w:rsidRPr="009B50A1">
        <w:t xml:space="preserve"> generación de modelos a partir de fenómenos o actuaciones simuladas.</w:t>
      </w:r>
      <w:bookmarkStart w:id="368" w:name="_Toc529267360"/>
      <w:bookmarkStart w:id="369" w:name="_Toc529378514"/>
    </w:p>
    <w:p w:rsidR="003B536B" w:rsidRPr="009B50A1" w:rsidRDefault="003B536B">
      <w:pPr>
        <w:spacing w:after="0"/>
      </w:pPr>
      <w:bookmarkStart w:id="370" w:name="_Toc529473274"/>
      <w:bookmarkStart w:id="371" w:name="_Toc529473779"/>
    </w:p>
    <w:p w:rsidR="00855C2D" w:rsidRDefault="00855C2D">
      <w:pPr>
        <w:pStyle w:val="Ttulo1"/>
      </w:pPr>
      <w:bookmarkStart w:id="372" w:name="_Toc2839379"/>
      <w:bookmarkStart w:id="373" w:name="_Toc5721763"/>
      <w:r w:rsidRPr="009B50A1">
        <w:t>DEFINICIÓN DE TÉRMINOS BÁSICOS</w:t>
      </w:r>
      <w:bookmarkEnd w:id="368"/>
      <w:bookmarkEnd w:id="369"/>
      <w:bookmarkEnd w:id="370"/>
      <w:bookmarkEnd w:id="371"/>
      <w:bookmarkEnd w:id="372"/>
      <w:bookmarkEnd w:id="373"/>
    </w:p>
    <w:p w:rsidR="002E0741" w:rsidRPr="0084122C" w:rsidRDefault="002E0741" w:rsidP="0014404D">
      <w:pPr>
        <w:spacing w:after="0"/>
      </w:pPr>
    </w:p>
    <w:p w:rsidR="00FB46BA" w:rsidRDefault="00FB46BA" w:rsidP="0014404D">
      <w:pPr>
        <w:spacing w:after="0"/>
      </w:pPr>
      <w:r w:rsidRPr="009B50A1">
        <w:rPr>
          <w:b/>
        </w:rPr>
        <w:t xml:space="preserve">PRECIPITACIÓN PLUVIAL, </w:t>
      </w:r>
      <w:r w:rsidRPr="009B50A1">
        <w:t>es la caída de aguas de la atmósfera por el cambio de temperatura, en forma de lluvia, nieve o granizo (Dávila</w:t>
      </w:r>
      <w:r w:rsidR="002E0741">
        <w:t>,</w:t>
      </w:r>
      <w:r w:rsidRPr="009B50A1">
        <w:t xml:space="preserve"> 2011).</w:t>
      </w:r>
    </w:p>
    <w:p w:rsidR="00820182" w:rsidRPr="009B50A1" w:rsidRDefault="00820182" w:rsidP="0014404D">
      <w:pPr>
        <w:spacing w:after="0"/>
      </w:pPr>
    </w:p>
    <w:p w:rsidR="00820182" w:rsidRPr="009B50A1" w:rsidRDefault="00FB46BA">
      <w:r w:rsidRPr="009B50A1">
        <w:rPr>
          <w:b/>
        </w:rPr>
        <w:t xml:space="preserve">PELIGROSIDAD, </w:t>
      </w:r>
      <w:r w:rsidRPr="009B50A1">
        <w:t>el concepto de amenaza o peligrosidad (hazard) corresponde a la probabilidad de ocurrencia de un proceso, con un nivel de intensidad determinado dentro de cierto pe</w:t>
      </w:r>
      <w:r w:rsidR="00CF4A21">
        <w:t>río</w:t>
      </w:r>
      <w:r w:rsidRPr="009B50A1">
        <w:t>do de tiempo y en un área específica. Es la probabilidad de ocurrencia del proceso de una intensidad determinada dentro de un pe</w:t>
      </w:r>
      <w:r w:rsidR="00CF4A21">
        <w:t>río</w:t>
      </w:r>
      <w:r w:rsidRPr="009B50A1">
        <w:t>do de tiempo y área específica</w:t>
      </w:r>
      <w:r w:rsidR="00820182">
        <w:t xml:space="preserve"> </w:t>
      </w:r>
      <w:r w:rsidRPr="009B50A1">
        <w:t xml:space="preserve">(Varnes, 1984). </w:t>
      </w:r>
    </w:p>
    <w:p w:rsidR="000703CB" w:rsidRDefault="000703CB" w:rsidP="0014404D">
      <w:pPr>
        <w:spacing w:after="0"/>
      </w:pPr>
      <w:r w:rsidRPr="009B50A1">
        <w:rPr>
          <w:b/>
        </w:rPr>
        <w:lastRenderedPageBreak/>
        <w:t>PREVENCIÓN O MITIGACIÓN</w:t>
      </w:r>
      <w:r w:rsidR="0031799E" w:rsidRPr="009B50A1">
        <w:rPr>
          <w:b/>
        </w:rPr>
        <w:t xml:space="preserve">, </w:t>
      </w:r>
      <w:r w:rsidR="0031799E" w:rsidRPr="009B50A1">
        <w:t>c</w:t>
      </w:r>
      <w:r w:rsidRPr="009B50A1">
        <w:t>onjunto de medidas y acciones dispuestas con anticipación; cuyo fin en evitar o impedir que se presente un fenómeno peligroso (Fidel, 2006)</w:t>
      </w:r>
      <w:r w:rsidR="00820182">
        <w:t>.</w:t>
      </w:r>
    </w:p>
    <w:p w:rsidR="00820182" w:rsidRDefault="00820182" w:rsidP="0014404D">
      <w:pPr>
        <w:spacing w:after="0"/>
      </w:pPr>
    </w:p>
    <w:p w:rsidR="00DE14F7" w:rsidRDefault="00DE14F7" w:rsidP="0014404D">
      <w:pPr>
        <w:spacing w:after="0"/>
      </w:pPr>
      <w:r w:rsidRPr="009B50A1">
        <w:rPr>
          <w:b/>
        </w:rPr>
        <w:t>PELIGRO GEOLÓGICO s</w:t>
      </w:r>
      <w:r w:rsidRPr="009B50A1">
        <w:t xml:space="preserve">on aquellos elementos del medio ambiente físico perjudicial al hombre, causado por fuerzas ajenas a él. Comprende una gran variedad y complejidad de movimientos de material geológico debido a las fuerzas de gravedad y en algunos casos por acción del agua. (Petak </w:t>
      </w:r>
      <w:r>
        <w:t>y Atkisson</w:t>
      </w:r>
      <w:r w:rsidRPr="009B50A1">
        <w:t>, 1982).</w:t>
      </w:r>
    </w:p>
    <w:p w:rsidR="00820182" w:rsidRPr="009B50A1" w:rsidRDefault="00820182" w:rsidP="0014404D">
      <w:pPr>
        <w:spacing w:after="0"/>
      </w:pPr>
    </w:p>
    <w:p w:rsidR="0031799E" w:rsidRDefault="0031799E" w:rsidP="0014404D">
      <w:pPr>
        <w:spacing w:after="0"/>
      </w:pPr>
      <w:r w:rsidRPr="009B50A1">
        <w:rPr>
          <w:b/>
        </w:rPr>
        <w:t>PROCESOS GEOLÓGICOS,</w:t>
      </w:r>
      <w:r w:rsidRPr="009B50A1">
        <w:t xml:space="preserve"> </w:t>
      </w:r>
      <w:r w:rsidR="00D10641">
        <w:t>s</w:t>
      </w:r>
      <w:r w:rsidRPr="009B50A1">
        <w:t>on todos los procesos de origen endógenos, exógenos y extratelúricos que modifican la corteza terrestre (Dávila</w:t>
      </w:r>
      <w:r w:rsidR="00D10641">
        <w:t>,</w:t>
      </w:r>
      <w:r w:rsidRPr="009B50A1">
        <w:t xml:space="preserve"> 2011).</w:t>
      </w:r>
    </w:p>
    <w:p w:rsidR="00820182" w:rsidRPr="009B50A1" w:rsidRDefault="00820182" w:rsidP="0014404D">
      <w:pPr>
        <w:spacing w:after="0"/>
      </w:pPr>
    </w:p>
    <w:p w:rsidR="0031799E" w:rsidRDefault="0031799E" w:rsidP="0014404D">
      <w:pPr>
        <w:spacing w:after="0"/>
      </w:pPr>
      <w:r w:rsidRPr="009B50A1">
        <w:rPr>
          <w:b/>
        </w:rPr>
        <w:t>PROCESOS EXÓGENOS</w:t>
      </w:r>
      <w:r w:rsidRPr="009B50A1">
        <w:t>, son todos los procesos cuyos agentes se relacionan con la atmósfera y el clima (agentes atmosféricos), agua pluvial, hielo, viento, lagos, mares. Se subdividen en: Denudación, Transporte, y Depósito y sedimentación (Dávila</w:t>
      </w:r>
      <w:r w:rsidR="00D10641">
        <w:t>,</w:t>
      </w:r>
      <w:r w:rsidRPr="009B50A1">
        <w:t xml:space="preserve"> 2011).</w:t>
      </w:r>
    </w:p>
    <w:p w:rsidR="00820182" w:rsidRPr="009B50A1" w:rsidRDefault="00820182" w:rsidP="0014404D">
      <w:pPr>
        <w:spacing w:after="0"/>
      </w:pPr>
    </w:p>
    <w:p w:rsidR="003B536B" w:rsidRDefault="0031799E" w:rsidP="0014404D">
      <w:pPr>
        <w:spacing w:after="0"/>
      </w:pPr>
      <w:r w:rsidRPr="009B50A1">
        <w:rPr>
          <w:b/>
        </w:rPr>
        <w:t>PROCESOS ENDÓGENOS</w:t>
      </w:r>
      <w:r w:rsidRPr="009B50A1">
        <w:t>, son todos los procesos relacionados a las condiciones reinantes en: Movimientos tectónicos, Magmatismo y el metamorfismo (Dávila</w:t>
      </w:r>
      <w:r w:rsidR="00D10641">
        <w:t>,</w:t>
      </w:r>
      <w:r w:rsidRPr="009B50A1">
        <w:t xml:space="preserve"> 2011).</w:t>
      </w:r>
      <w:bookmarkStart w:id="374" w:name="_Toc529378515"/>
    </w:p>
    <w:p w:rsidR="00B41E33" w:rsidRDefault="00B41E33" w:rsidP="0014404D">
      <w:pPr>
        <w:spacing w:after="0"/>
      </w:pPr>
    </w:p>
    <w:p w:rsidR="002752FC" w:rsidRDefault="00B41E33" w:rsidP="002752FC">
      <w:pPr>
        <w:spacing w:after="0"/>
      </w:pPr>
      <w:r w:rsidRPr="0014404D">
        <w:rPr>
          <w:b/>
        </w:rPr>
        <w:t>SOCAVACIÓN</w:t>
      </w:r>
      <w:r>
        <w:rPr>
          <w:b/>
        </w:rPr>
        <w:t xml:space="preserve">, </w:t>
      </w:r>
      <w:r w:rsidR="002752FC">
        <w:t>Se denomina socavación a la excavación profunda causada por el agua (uno los tipos de erosión hídrica). Puede deberse al embate de las olas contra un acantilado, a los remolinos del agua y al roce con las márgenes de las corrientes que han sido desviadas por los l</w:t>
      </w:r>
      <w:r w:rsidR="002A3289">
        <w:t xml:space="preserve">echos sinuosos </w:t>
      </w:r>
      <w:r w:rsidR="002752FC">
        <w:t xml:space="preserve">(Aquino, 2004). </w:t>
      </w:r>
    </w:p>
    <w:p w:rsidR="00820182" w:rsidRDefault="00820182" w:rsidP="0014404D">
      <w:pPr>
        <w:spacing w:after="0"/>
      </w:pPr>
    </w:p>
    <w:p w:rsidR="00820182" w:rsidRPr="009B50A1" w:rsidRDefault="00D10641" w:rsidP="0014404D">
      <w:pPr>
        <w:spacing w:after="0"/>
      </w:pPr>
      <w:r w:rsidRPr="0084122C">
        <w:rPr>
          <w:b/>
        </w:rPr>
        <w:t>TALUD,</w:t>
      </w:r>
      <w:r>
        <w:t xml:space="preserve"> </w:t>
      </w:r>
      <w:r w:rsidR="00FD06D0">
        <w:t xml:space="preserve">o ladera es una masa de tierra que no es plana si no que presenta una pendiente o cambios significativos de altura (Suárez, 2009). </w:t>
      </w:r>
    </w:p>
    <w:p w:rsidR="003B536B" w:rsidRPr="009B50A1" w:rsidRDefault="003B536B" w:rsidP="0014404D">
      <w:pPr>
        <w:jc w:val="left"/>
      </w:pPr>
      <w:r w:rsidRPr="009B50A1">
        <w:br w:type="page"/>
      </w:r>
    </w:p>
    <w:p w:rsidR="0043057E" w:rsidRPr="009B50A1" w:rsidRDefault="0043057E"/>
    <w:p w:rsidR="0031799E" w:rsidRPr="009B50A1" w:rsidRDefault="0031799E"/>
    <w:p w:rsidR="0043057E" w:rsidRPr="009B50A1" w:rsidRDefault="0043057E"/>
    <w:p w:rsidR="00FB46BA" w:rsidRPr="009B50A1" w:rsidRDefault="00B44F79">
      <w:pPr>
        <w:pStyle w:val="Ttulo7"/>
        <w:rPr>
          <w:lang w:val="es-PE"/>
        </w:rPr>
      </w:pPr>
      <w:bookmarkStart w:id="375" w:name="_Toc529473275"/>
      <w:bookmarkStart w:id="376" w:name="_Toc529473780"/>
      <w:bookmarkStart w:id="377" w:name="_Toc2839380"/>
      <w:bookmarkStart w:id="378" w:name="_Toc3432033"/>
      <w:bookmarkStart w:id="379" w:name="_Toc5721764"/>
      <w:r w:rsidRPr="009B50A1">
        <w:rPr>
          <w:lang w:val="es-PE"/>
        </w:rPr>
        <w:t>CAP</w:t>
      </w:r>
      <w:r w:rsidR="0013030F">
        <w:rPr>
          <w:lang w:val="es-PE"/>
        </w:rPr>
        <w:t>Í</w:t>
      </w:r>
      <w:r w:rsidRPr="009B50A1">
        <w:rPr>
          <w:lang w:val="es-PE"/>
        </w:rPr>
        <w:t>TULO III</w:t>
      </w:r>
      <w:bookmarkEnd w:id="375"/>
      <w:bookmarkEnd w:id="376"/>
      <w:bookmarkEnd w:id="377"/>
      <w:bookmarkEnd w:id="378"/>
      <w:bookmarkEnd w:id="379"/>
    </w:p>
    <w:p w:rsidR="0043616A" w:rsidRPr="009B50A1" w:rsidRDefault="00B44F79">
      <w:pPr>
        <w:pStyle w:val="Ttulo7"/>
        <w:rPr>
          <w:lang w:val="es-PE"/>
        </w:rPr>
      </w:pPr>
      <w:bookmarkStart w:id="380" w:name="_Toc529473276"/>
      <w:bookmarkStart w:id="381" w:name="_Toc529473781"/>
      <w:bookmarkStart w:id="382" w:name="_Toc2839381"/>
      <w:bookmarkStart w:id="383" w:name="_Toc5721765"/>
      <w:r w:rsidRPr="009B50A1">
        <w:rPr>
          <w:lang w:val="es-PE"/>
        </w:rPr>
        <w:t>MATERIALES Y MÉTODOS</w:t>
      </w:r>
      <w:bookmarkEnd w:id="374"/>
      <w:bookmarkEnd w:id="380"/>
      <w:bookmarkEnd w:id="381"/>
      <w:bookmarkEnd w:id="382"/>
      <w:bookmarkEnd w:id="383"/>
      <w:r w:rsidRPr="009B50A1">
        <w:rPr>
          <w:lang w:val="es-PE"/>
        </w:rPr>
        <w:t xml:space="preserve"> </w:t>
      </w:r>
    </w:p>
    <w:p w:rsidR="00A34F05" w:rsidRPr="009B50A1" w:rsidRDefault="00A34F05" w:rsidP="0014404D">
      <w:pPr>
        <w:spacing w:after="0"/>
      </w:pPr>
    </w:p>
    <w:p w:rsidR="00A34F05" w:rsidRPr="009B50A1" w:rsidRDefault="00A34F05">
      <w:pPr>
        <w:pStyle w:val="Prrafodelista"/>
        <w:numPr>
          <w:ilvl w:val="0"/>
          <w:numId w:val="18"/>
        </w:numPr>
        <w:outlineLvl w:val="0"/>
        <w:rPr>
          <w:b/>
          <w:vanish/>
        </w:rPr>
      </w:pPr>
    </w:p>
    <w:p w:rsidR="00A34F05" w:rsidRPr="009B50A1" w:rsidRDefault="00A34F05">
      <w:pPr>
        <w:pStyle w:val="Prrafodelista"/>
        <w:numPr>
          <w:ilvl w:val="0"/>
          <w:numId w:val="18"/>
        </w:numPr>
        <w:outlineLvl w:val="0"/>
        <w:rPr>
          <w:b/>
          <w:vanish/>
        </w:rPr>
      </w:pPr>
    </w:p>
    <w:p w:rsidR="007B035E" w:rsidRDefault="00A27CC2" w:rsidP="0014404D">
      <w:pPr>
        <w:pStyle w:val="Ttulo1"/>
        <w:numPr>
          <w:ilvl w:val="1"/>
          <w:numId w:val="18"/>
        </w:numPr>
        <w:ind w:left="851" w:hanging="851"/>
      </w:pPr>
      <w:bookmarkStart w:id="384" w:name="_Toc529473277"/>
      <w:bookmarkStart w:id="385" w:name="_Toc529473782"/>
      <w:bookmarkStart w:id="386" w:name="_Toc2839382"/>
      <w:bookmarkStart w:id="387" w:name="_Toc5721766"/>
      <w:r w:rsidRPr="009B50A1">
        <w:t xml:space="preserve">UBICACIÓN DEL ÁREA </w:t>
      </w:r>
      <w:r w:rsidR="00BF570A" w:rsidRPr="009B50A1">
        <w:t>DE ESTUDIO</w:t>
      </w:r>
      <w:bookmarkEnd w:id="384"/>
      <w:bookmarkEnd w:id="385"/>
      <w:bookmarkEnd w:id="386"/>
      <w:bookmarkEnd w:id="387"/>
      <w:r w:rsidR="00BF570A" w:rsidRPr="009B50A1">
        <w:t xml:space="preserve"> </w:t>
      </w:r>
    </w:p>
    <w:p w:rsidR="00011869" w:rsidRPr="0084122C" w:rsidRDefault="00011869" w:rsidP="0014404D">
      <w:pPr>
        <w:spacing w:after="0"/>
      </w:pPr>
    </w:p>
    <w:p w:rsidR="002976EF" w:rsidRDefault="002976EF">
      <w:pPr>
        <w:pStyle w:val="Ttulo2"/>
      </w:pPr>
      <w:bookmarkStart w:id="388" w:name="_Toc5346236"/>
      <w:bookmarkStart w:id="389" w:name="_Toc5346784"/>
      <w:bookmarkStart w:id="390" w:name="_Toc5347029"/>
      <w:bookmarkStart w:id="391" w:name="_Toc529473278"/>
      <w:bookmarkStart w:id="392" w:name="_Toc529473783"/>
      <w:bookmarkStart w:id="393" w:name="_Toc2839383"/>
      <w:bookmarkStart w:id="394" w:name="_Toc5721767"/>
      <w:bookmarkEnd w:id="388"/>
      <w:bookmarkEnd w:id="389"/>
      <w:bookmarkEnd w:id="390"/>
      <w:r w:rsidRPr="009B50A1">
        <w:t>UBICACIÓN GEOGRÁFICA</w:t>
      </w:r>
      <w:bookmarkEnd w:id="391"/>
      <w:bookmarkEnd w:id="392"/>
      <w:bookmarkEnd w:id="393"/>
      <w:bookmarkEnd w:id="394"/>
      <w:r w:rsidRPr="009B50A1">
        <w:t xml:space="preserve"> </w:t>
      </w:r>
    </w:p>
    <w:p w:rsidR="00011869" w:rsidRPr="0084122C" w:rsidRDefault="00011869" w:rsidP="0014404D">
      <w:pPr>
        <w:spacing w:after="0"/>
        <w:jc w:val="left"/>
      </w:pPr>
    </w:p>
    <w:p w:rsidR="00525A75" w:rsidRDefault="00A27CC2" w:rsidP="0014404D">
      <w:pPr>
        <w:spacing w:after="0"/>
      </w:pPr>
      <w:r w:rsidRPr="009B50A1">
        <w:t>El área</w:t>
      </w:r>
      <w:r w:rsidR="00CF6FC8" w:rsidRPr="009B50A1">
        <w:t xml:space="preserve"> de estudio se encuentra ubicada</w:t>
      </w:r>
      <w:r w:rsidR="00FD211A" w:rsidRPr="009B50A1">
        <w:t xml:space="preserve"> en la cordillera occidental de los andes, en el norte del Perú, </w:t>
      </w:r>
      <w:r w:rsidR="00CF6FC8" w:rsidRPr="009B50A1">
        <w:t>a</w:t>
      </w:r>
      <w:r w:rsidR="00FD211A" w:rsidRPr="009B50A1">
        <w:t>l</w:t>
      </w:r>
      <w:r w:rsidR="00CF6FC8" w:rsidRPr="009B50A1">
        <w:t xml:space="preserve"> su</w:t>
      </w:r>
      <w:r w:rsidR="002976EF" w:rsidRPr="009B50A1">
        <w:t>reste de la ciudad de Cajamarca.</w:t>
      </w:r>
      <w:r w:rsidR="00A34F05" w:rsidRPr="009B50A1">
        <w:t xml:space="preserve"> </w:t>
      </w:r>
      <w:r w:rsidR="002976EF" w:rsidRPr="009B50A1">
        <w:t>Cuadrángulo de San Marcos (hoja 15-g-II)</w:t>
      </w:r>
      <w:r w:rsidR="00525A75">
        <w:t>.</w:t>
      </w:r>
    </w:p>
    <w:p w:rsidR="002976EF" w:rsidRDefault="002976EF" w:rsidP="0014404D">
      <w:pPr>
        <w:spacing w:after="0"/>
      </w:pPr>
    </w:p>
    <w:tbl>
      <w:tblPr>
        <w:tblStyle w:val="Tablaconcuadrcula"/>
        <w:tblpPr w:leftFromText="180" w:rightFromText="180" w:vertAnchor="text" w:horzAnchor="margin" w:tblpY="61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85" w:type="dxa"/>
          <w:left w:w="85" w:type="dxa"/>
          <w:bottom w:w="85" w:type="dxa"/>
          <w:right w:w="85" w:type="dxa"/>
        </w:tblCellMar>
        <w:tblLook w:val="04A0" w:firstRow="1" w:lastRow="0" w:firstColumn="1" w:lastColumn="0" w:noHBand="0" w:noVBand="1"/>
      </w:tblPr>
      <w:tblGrid>
        <w:gridCol w:w="1134"/>
        <w:gridCol w:w="2127"/>
        <w:gridCol w:w="1629"/>
      </w:tblGrid>
      <w:tr w:rsidR="00CB7AFF" w:rsidRPr="00D1388E" w:rsidTr="0014404D">
        <w:tc>
          <w:tcPr>
            <w:tcW w:w="1134" w:type="dxa"/>
            <w:vMerge w:val="restart"/>
            <w:tcBorders>
              <w:top w:val="single" w:sz="4" w:space="0" w:color="auto"/>
            </w:tcBorders>
            <w:shd w:val="clear" w:color="auto" w:fill="D0CECE" w:themeFill="background2" w:themeFillShade="E6"/>
            <w:vAlign w:val="center"/>
          </w:tcPr>
          <w:p w:rsidR="00CB7AFF" w:rsidRPr="00D1388E" w:rsidRDefault="00CB7AFF" w:rsidP="0014404D">
            <w:pPr>
              <w:jc w:val="center"/>
              <w:rPr>
                <w:b/>
              </w:rPr>
            </w:pPr>
            <w:r w:rsidRPr="00D1388E">
              <w:rPr>
                <w:b/>
              </w:rPr>
              <w:t>Vértice</w:t>
            </w:r>
          </w:p>
        </w:tc>
        <w:tc>
          <w:tcPr>
            <w:tcW w:w="3756" w:type="dxa"/>
            <w:gridSpan w:val="2"/>
            <w:tcBorders>
              <w:top w:val="single" w:sz="4" w:space="0" w:color="auto"/>
            </w:tcBorders>
            <w:shd w:val="clear" w:color="auto" w:fill="D0CECE" w:themeFill="background2" w:themeFillShade="E6"/>
            <w:vAlign w:val="center"/>
          </w:tcPr>
          <w:p w:rsidR="00CB7AFF" w:rsidRPr="00D1388E" w:rsidRDefault="00CB7AFF" w:rsidP="0014404D">
            <w:pPr>
              <w:jc w:val="center"/>
              <w:rPr>
                <w:b/>
              </w:rPr>
            </w:pPr>
            <w:r w:rsidRPr="00D1388E">
              <w:rPr>
                <w:b/>
              </w:rPr>
              <w:t xml:space="preserve">Coordenadas UTM </w:t>
            </w:r>
          </w:p>
          <w:p w:rsidR="00CB7AFF" w:rsidRPr="00D1388E" w:rsidRDefault="00CB7AFF" w:rsidP="0014404D">
            <w:pPr>
              <w:jc w:val="center"/>
            </w:pPr>
            <w:r w:rsidRPr="00D1388E">
              <w:t>(Datum: WGS 84, Zona: 17S)</w:t>
            </w:r>
          </w:p>
        </w:tc>
      </w:tr>
      <w:tr w:rsidR="00CB7AFF" w:rsidRPr="00D1388E" w:rsidTr="0014404D">
        <w:tc>
          <w:tcPr>
            <w:tcW w:w="1134" w:type="dxa"/>
            <w:vMerge/>
            <w:tcBorders>
              <w:bottom w:val="single" w:sz="4" w:space="0" w:color="auto"/>
            </w:tcBorders>
            <w:shd w:val="clear" w:color="auto" w:fill="D0CECE" w:themeFill="background2" w:themeFillShade="E6"/>
            <w:vAlign w:val="center"/>
          </w:tcPr>
          <w:p w:rsidR="00CB7AFF" w:rsidRPr="00D1388E" w:rsidRDefault="00CB7AFF" w:rsidP="0014404D">
            <w:pPr>
              <w:jc w:val="center"/>
            </w:pPr>
          </w:p>
        </w:tc>
        <w:tc>
          <w:tcPr>
            <w:tcW w:w="2127" w:type="dxa"/>
            <w:tcBorders>
              <w:bottom w:val="single" w:sz="4" w:space="0" w:color="auto"/>
            </w:tcBorders>
            <w:shd w:val="clear" w:color="auto" w:fill="D0CECE" w:themeFill="background2" w:themeFillShade="E6"/>
            <w:vAlign w:val="center"/>
          </w:tcPr>
          <w:p w:rsidR="00CB7AFF" w:rsidRPr="00D1388E" w:rsidRDefault="00CB7AFF" w:rsidP="0014404D">
            <w:pPr>
              <w:jc w:val="center"/>
            </w:pPr>
            <w:r w:rsidRPr="00D1388E">
              <w:t>Este</w:t>
            </w:r>
          </w:p>
        </w:tc>
        <w:tc>
          <w:tcPr>
            <w:tcW w:w="0" w:type="auto"/>
            <w:tcBorders>
              <w:bottom w:val="single" w:sz="4" w:space="0" w:color="auto"/>
            </w:tcBorders>
            <w:shd w:val="clear" w:color="auto" w:fill="D0CECE" w:themeFill="background2" w:themeFillShade="E6"/>
            <w:vAlign w:val="center"/>
          </w:tcPr>
          <w:p w:rsidR="00CB7AFF" w:rsidRPr="00D1388E" w:rsidRDefault="00CB7AFF" w:rsidP="0014404D">
            <w:pPr>
              <w:jc w:val="center"/>
            </w:pPr>
            <w:r w:rsidRPr="00D1388E">
              <w:t>Norte</w:t>
            </w:r>
          </w:p>
        </w:tc>
      </w:tr>
      <w:tr w:rsidR="00CB7AFF" w:rsidRPr="00D1388E" w:rsidTr="0014404D">
        <w:tc>
          <w:tcPr>
            <w:tcW w:w="1134" w:type="dxa"/>
            <w:tcBorders>
              <w:top w:val="single" w:sz="4" w:space="0" w:color="auto"/>
            </w:tcBorders>
            <w:vAlign w:val="center"/>
          </w:tcPr>
          <w:p w:rsidR="00CB7AFF" w:rsidRPr="00D1388E" w:rsidRDefault="00CB7AFF" w:rsidP="0014404D">
            <w:pPr>
              <w:jc w:val="center"/>
            </w:pPr>
            <w:r w:rsidRPr="00D1388E">
              <w:t>01</w:t>
            </w:r>
          </w:p>
        </w:tc>
        <w:tc>
          <w:tcPr>
            <w:tcW w:w="2127" w:type="dxa"/>
            <w:tcBorders>
              <w:top w:val="single" w:sz="4" w:space="0" w:color="auto"/>
            </w:tcBorders>
            <w:vAlign w:val="bottom"/>
          </w:tcPr>
          <w:p w:rsidR="00CB7AFF" w:rsidRPr="00D1388E" w:rsidRDefault="00CB7AFF" w:rsidP="0014404D">
            <w:pPr>
              <w:jc w:val="center"/>
            </w:pPr>
            <w:r w:rsidRPr="00D1388E">
              <w:rPr>
                <w:color w:val="000000"/>
                <w:szCs w:val="22"/>
              </w:rPr>
              <w:t>810000</w:t>
            </w:r>
          </w:p>
        </w:tc>
        <w:tc>
          <w:tcPr>
            <w:tcW w:w="0" w:type="auto"/>
            <w:tcBorders>
              <w:top w:val="single" w:sz="4" w:space="0" w:color="auto"/>
            </w:tcBorders>
            <w:vAlign w:val="bottom"/>
          </w:tcPr>
          <w:p w:rsidR="00CB7AFF" w:rsidRPr="00D1388E" w:rsidRDefault="00CB7AFF" w:rsidP="0014404D">
            <w:pPr>
              <w:jc w:val="center"/>
            </w:pPr>
            <w:r w:rsidRPr="00D1388E">
              <w:rPr>
                <w:color w:val="000000"/>
                <w:szCs w:val="22"/>
              </w:rPr>
              <w:t>9191000</w:t>
            </w:r>
          </w:p>
        </w:tc>
      </w:tr>
      <w:tr w:rsidR="00CB7AFF" w:rsidRPr="00D1388E" w:rsidTr="0014404D">
        <w:tc>
          <w:tcPr>
            <w:tcW w:w="1134" w:type="dxa"/>
            <w:vAlign w:val="center"/>
          </w:tcPr>
          <w:p w:rsidR="00CB7AFF" w:rsidRPr="00D1388E" w:rsidRDefault="00CB7AFF" w:rsidP="0014404D">
            <w:pPr>
              <w:jc w:val="center"/>
            </w:pPr>
            <w:r w:rsidRPr="00D1388E">
              <w:t>02</w:t>
            </w:r>
          </w:p>
        </w:tc>
        <w:tc>
          <w:tcPr>
            <w:tcW w:w="2127" w:type="dxa"/>
            <w:vAlign w:val="bottom"/>
          </w:tcPr>
          <w:p w:rsidR="00CB7AFF" w:rsidRPr="00D1388E" w:rsidRDefault="00CB7AFF" w:rsidP="0014404D">
            <w:pPr>
              <w:jc w:val="center"/>
            </w:pPr>
            <w:r w:rsidRPr="00D1388E">
              <w:rPr>
                <w:color w:val="000000"/>
                <w:szCs w:val="22"/>
              </w:rPr>
              <w:t>815000</w:t>
            </w:r>
          </w:p>
        </w:tc>
        <w:tc>
          <w:tcPr>
            <w:tcW w:w="0" w:type="auto"/>
            <w:vAlign w:val="bottom"/>
          </w:tcPr>
          <w:p w:rsidR="00CB7AFF" w:rsidRPr="00D1388E" w:rsidRDefault="00CB7AFF" w:rsidP="0014404D">
            <w:pPr>
              <w:jc w:val="center"/>
            </w:pPr>
            <w:r w:rsidRPr="00D1388E">
              <w:rPr>
                <w:color w:val="000000"/>
                <w:szCs w:val="22"/>
              </w:rPr>
              <w:t>9191000</w:t>
            </w:r>
          </w:p>
        </w:tc>
      </w:tr>
      <w:tr w:rsidR="00CB7AFF" w:rsidRPr="00D1388E" w:rsidTr="0014404D">
        <w:tc>
          <w:tcPr>
            <w:tcW w:w="1134" w:type="dxa"/>
            <w:vAlign w:val="center"/>
          </w:tcPr>
          <w:p w:rsidR="00CB7AFF" w:rsidRPr="00D1388E" w:rsidRDefault="00CB7AFF" w:rsidP="0014404D">
            <w:pPr>
              <w:jc w:val="center"/>
            </w:pPr>
            <w:r w:rsidRPr="00D1388E">
              <w:t>03</w:t>
            </w:r>
          </w:p>
        </w:tc>
        <w:tc>
          <w:tcPr>
            <w:tcW w:w="2127" w:type="dxa"/>
            <w:vAlign w:val="bottom"/>
          </w:tcPr>
          <w:p w:rsidR="00CB7AFF" w:rsidRPr="00D1388E" w:rsidRDefault="00CB7AFF" w:rsidP="0014404D">
            <w:pPr>
              <w:jc w:val="center"/>
            </w:pPr>
            <w:r w:rsidRPr="00D1388E">
              <w:rPr>
                <w:color w:val="000000"/>
                <w:szCs w:val="22"/>
              </w:rPr>
              <w:t>815000</w:t>
            </w:r>
          </w:p>
        </w:tc>
        <w:tc>
          <w:tcPr>
            <w:tcW w:w="0" w:type="auto"/>
            <w:vAlign w:val="bottom"/>
          </w:tcPr>
          <w:p w:rsidR="00CB7AFF" w:rsidRPr="00D1388E" w:rsidRDefault="00CB7AFF" w:rsidP="0014404D">
            <w:pPr>
              <w:jc w:val="center"/>
            </w:pPr>
            <w:r w:rsidRPr="00D1388E">
              <w:rPr>
                <w:color w:val="000000"/>
                <w:szCs w:val="22"/>
              </w:rPr>
              <w:t>9186000</w:t>
            </w:r>
          </w:p>
        </w:tc>
      </w:tr>
      <w:tr w:rsidR="00CB7AFF" w:rsidRPr="00D1388E" w:rsidTr="0014404D">
        <w:tc>
          <w:tcPr>
            <w:tcW w:w="1134" w:type="dxa"/>
            <w:tcBorders>
              <w:bottom w:val="single" w:sz="4" w:space="0" w:color="auto"/>
            </w:tcBorders>
            <w:vAlign w:val="center"/>
          </w:tcPr>
          <w:p w:rsidR="00CB7AFF" w:rsidRPr="00D1388E" w:rsidRDefault="00CB7AFF" w:rsidP="0014404D">
            <w:pPr>
              <w:jc w:val="center"/>
            </w:pPr>
            <w:r w:rsidRPr="00D1388E">
              <w:t>04</w:t>
            </w:r>
          </w:p>
        </w:tc>
        <w:tc>
          <w:tcPr>
            <w:tcW w:w="2127" w:type="dxa"/>
            <w:tcBorders>
              <w:bottom w:val="single" w:sz="4" w:space="0" w:color="auto"/>
            </w:tcBorders>
            <w:vAlign w:val="bottom"/>
          </w:tcPr>
          <w:p w:rsidR="00CB7AFF" w:rsidRPr="00D1388E" w:rsidRDefault="00CB7AFF" w:rsidP="0014404D">
            <w:pPr>
              <w:jc w:val="center"/>
            </w:pPr>
            <w:r w:rsidRPr="00D1388E">
              <w:rPr>
                <w:color w:val="000000"/>
                <w:szCs w:val="22"/>
              </w:rPr>
              <w:t>810000</w:t>
            </w:r>
          </w:p>
        </w:tc>
        <w:tc>
          <w:tcPr>
            <w:tcW w:w="0" w:type="auto"/>
            <w:tcBorders>
              <w:bottom w:val="single" w:sz="4" w:space="0" w:color="auto"/>
            </w:tcBorders>
            <w:vAlign w:val="bottom"/>
          </w:tcPr>
          <w:p w:rsidR="00CB7AFF" w:rsidRPr="00D1388E" w:rsidRDefault="00CB7AFF" w:rsidP="0014404D">
            <w:pPr>
              <w:jc w:val="center"/>
            </w:pPr>
            <w:r w:rsidRPr="00D1388E">
              <w:rPr>
                <w:color w:val="000000"/>
                <w:szCs w:val="22"/>
              </w:rPr>
              <w:t>9186000</w:t>
            </w:r>
          </w:p>
        </w:tc>
      </w:tr>
    </w:tbl>
    <w:p w:rsidR="00CB7AFF" w:rsidRDefault="00CB7AFF" w:rsidP="009A1E56">
      <w:pPr>
        <w:pStyle w:val="Descripcin"/>
        <w:keepNext/>
        <w:spacing w:line="360" w:lineRule="auto"/>
        <w:rPr>
          <w:i w:val="0"/>
          <w:color w:val="auto"/>
          <w:sz w:val="22"/>
          <w:szCs w:val="22"/>
        </w:rPr>
      </w:pPr>
      <w:bookmarkStart w:id="395" w:name="_Toc5723888"/>
      <w:r w:rsidRPr="0084122C">
        <w:rPr>
          <w:i w:val="0"/>
          <w:color w:val="auto"/>
          <w:sz w:val="22"/>
          <w:szCs w:val="22"/>
        </w:rPr>
        <w:t xml:space="preserve">Tabla </w:t>
      </w:r>
      <w:r w:rsidRPr="0084122C">
        <w:rPr>
          <w:i w:val="0"/>
          <w:color w:val="auto"/>
          <w:sz w:val="22"/>
          <w:szCs w:val="22"/>
        </w:rPr>
        <w:fldChar w:fldCharType="begin"/>
      </w:r>
      <w:r w:rsidRPr="0084122C">
        <w:rPr>
          <w:i w:val="0"/>
          <w:color w:val="auto"/>
          <w:sz w:val="22"/>
          <w:szCs w:val="22"/>
        </w:rPr>
        <w:instrText xml:space="preserve"> SEQ Tabla \* ARABIC </w:instrText>
      </w:r>
      <w:r w:rsidRPr="0084122C">
        <w:rPr>
          <w:i w:val="0"/>
          <w:color w:val="auto"/>
          <w:sz w:val="22"/>
          <w:szCs w:val="22"/>
        </w:rPr>
        <w:fldChar w:fldCharType="separate"/>
      </w:r>
      <w:r w:rsidR="003C722F">
        <w:rPr>
          <w:i w:val="0"/>
          <w:noProof/>
          <w:color w:val="auto"/>
          <w:sz w:val="22"/>
          <w:szCs w:val="22"/>
        </w:rPr>
        <w:t>4</w:t>
      </w:r>
      <w:r w:rsidRPr="0084122C">
        <w:rPr>
          <w:i w:val="0"/>
          <w:color w:val="auto"/>
          <w:sz w:val="22"/>
          <w:szCs w:val="22"/>
        </w:rPr>
        <w:fldChar w:fldCharType="end"/>
      </w:r>
      <w:r w:rsidRPr="0084122C">
        <w:rPr>
          <w:i w:val="0"/>
          <w:color w:val="auto"/>
          <w:sz w:val="22"/>
          <w:szCs w:val="22"/>
        </w:rPr>
        <w:t>: Delimitación de la zona de estudio mediante Coordenadas UTM.</w:t>
      </w:r>
      <w:bookmarkEnd w:id="395"/>
    </w:p>
    <w:p w:rsidR="0059009C" w:rsidRPr="0014404D" w:rsidRDefault="0059009C" w:rsidP="0014404D"/>
    <w:p w:rsidR="00011869" w:rsidRDefault="00011869"/>
    <w:p w:rsidR="00CB7AFF" w:rsidRDefault="00CB7AFF"/>
    <w:p w:rsidR="00CB7AFF" w:rsidRDefault="00CB7AFF"/>
    <w:p w:rsidR="00CB7AFF" w:rsidRDefault="00CB7AFF"/>
    <w:p w:rsidR="00CB7AFF" w:rsidRDefault="00CB7AFF"/>
    <w:p w:rsidR="00F43C1C" w:rsidRDefault="00F43C1C"/>
    <w:p w:rsidR="00CB7AFF" w:rsidRDefault="00CB7AFF" w:rsidP="0014404D">
      <w:pPr>
        <w:spacing w:after="0"/>
      </w:pPr>
    </w:p>
    <w:p w:rsidR="00525A75" w:rsidRDefault="00525A75" w:rsidP="0014404D">
      <w:pPr>
        <w:pStyle w:val="a"/>
        <w:spacing w:after="0"/>
      </w:pPr>
      <w:bookmarkStart w:id="396" w:name="_Toc5346238"/>
      <w:bookmarkStart w:id="397" w:name="_Toc5346786"/>
      <w:bookmarkStart w:id="398" w:name="_Toc5347031"/>
      <w:bookmarkStart w:id="399" w:name="_Toc529473279"/>
      <w:bookmarkStart w:id="400" w:name="_Toc529473784"/>
      <w:bookmarkStart w:id="401" w:name="_Toc2839384"/>
      <w:bookmarkEnd w:id="396"/>
      <w:bookmarkEnd w:id="397"/>
      <w:bookmarkEnd w:id="398"/>
    </w:p>
    <w:p w:rsidR="002976EF" w:rsidRDefault="002976EF">
      <w:pPr>
        <w:pStyle w:val="Ttulo2"/>
      </w:pPr>
      <w:bookmarkStart w:id="402" w:name="_Toc5721768"/>
      <w:r w:rsidRPr="009B50A1">
        <w:t>UBICACIÓN POLÍTICA</w:t>
      </w:r>
      <w:bookmarkEnd w:id="399"/>
      <w:bookmarkEnd w:id="400"/>
      <w:bookmarkEnd w:id="401"/>
      <w:bookmarkEnd w:id="402"/>
      <w:r w:rsidRPr="009B50A1">
        <w:t xml:space="preserve">  </w:t>
      </w:r>
    </w:p>
    <w:p w:rsidR="00525A75" w:rsidRPr="009A1E56" w:rsidRDefault="00525A75" w:rsidP="0014404D">
      <w:pPr>
        <w:spacing w:after="0"/>
      </w:pPr>
    </w:p>
    <w:p w:rsidR="00A34F05" w:rsidRDefault="002976EF" w:rsidP="0014404D">
      <w:pPr>
        <w:spacing w:after="0"/>
      </w:pPr>
      <w:r w:rsidRPr="009B50A1">
        <w:t xml:space="preserve">Políticamente </w:t>
      </w:r>
      <w:r w:rsidR="00A27CC2" w:rsidRPr="009B50A1">
        <w:t>el área se</w:t>
      </w:r>
      <w:r w:rsidRPr="009B50A1">
        <w:t xml:space="preserve"> encuentra </w:t>
      </w:r>
      <w:r w:rsidR="00CF6FC8" w:rsidRPr="009B50A1">
        <w:t>en el departamento de Cajamarca, provincia de San Marcos, distrito de Pedro Gálvez</w:t>
      </w:r>
      <w:r w:rsidR="00C027F0">
        <w:t>.</w:t>
      </w:r>
    </w:p>
    <w:p w:rsidR="00525A75" w:rsidRPr="009B50A1" w:rsidRDefault="00525A75" w:rsidP="0014404D">
      <w:pPr>
        <w:spacing w:after="0"/>
      </w:pPr>
    </w:p>
    <w:p w:rsidR="00525A75" w:rsidRDefault="008C19F6">
      <w:r w:rsidRPr="009B50A1">
        <w:t xml:space="preserve">La investigación se desarrolló entre los meses de </w:t>
      </w:r>
      <w:r w:rsidR="00A34F05" w:rsidRPr="009B50A1">
        <w:t>m</w:t>
      </w:r>
      <w:r w:rsidRPr="009B50A1">
        <w:t>ayo a</w:t>
      </w:r>
      <w:r w:rsidR="00A34F05" w:rsidRPr="009B50A1">
        <w:t xml:space="preserve"> n</w:t>
      </w:r>
      <w:r w:rsidRPr="009B50A1">
        <w:t>oviembre del 2018.</w:t>
      </w:r>
      <w:r w:rsidR="00381DC0">
        <w:t xml:space="preserve"> </w:t>
      </w:r>
    </w:p>
    <w:p w:rsidR="00CB7AFF" w:rsidRDefault="00525A75">
      <w:r>
        <w:rPr>
          <w:noProof/>
          <w:lang w:val="en-US"/>
        </w:rPr>
        <w:lastRenderedPageBreak/>
        <mc:AlternateContent>
          <mc:Choice Requires="wps">
            <w:drawing>
              <wp:anchor distT="0" distB="0" distL="114300" distR="114300" simplePos="0" relativeHeight="251736064" behindDoc="0" locked="0" layoutInCell="1" allowOverlap="1" wp14:anchorId="359AE316" wp14:editId="1206A66D">
                <wp:simplePos x="0" y="0"/>
                <wp:positionH relativeFrom="column">
                  <wp:posOffset>-18251</wp:posOffset>
                </wp:positionH>
                <wp:positionV relativeFrom="paragraph">
                  <wp:posOffset>109835</wp:posOffset>
                </wp:positionV>
                <wp:extent cx="5877232" cy="3384754"/>
                <wp:effectExtent l="0" t="0" r="28575" b="25400"/>
                <wp:wrapNone/>
                <wp:docPr id="63" name="Cuadro de texto 63"/>
                <wp:cNvGraphicFramePr/>
                <a:graphic xmlns:a="http://schemas.openxmlformats.org/drawingml/2006/main">
                  <a:graphicData uri="http://schemas.microsoft.com/office/word/2010/wordprocessingShape">
                    <wps:wsp>
                      <wps:cNvSpPr txBox="1"/>
                      <wps:spPr>
                        <a:xfrm>
                          <a:off x="0" y="0"/>
                          <a:ext cx="5877232" cy="3384754"/>
                        </a:xfrm>
                        <a:prstGeom prst="rect">
                          <a:avLst/>
                        </a:prstGeom>
                        <a:noFill/>
                        <a:ln w="6350">
                          <a:solidFill>
                            <a:prstClr val="black"/>
                          </a:solidFill>
                        </a:ln>
                      </wps:spPr>
                      <wps:txbx>
                        <w:txbxContent>
                          <w:p w:rsidR="0010401D" w:rsidRDefault="0010401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59AE316" id="Cuadro de texto 63" o:spid="_x0000_s1095" type="#_x0000_t202" style="position:absolute;left:0;text-align:left;margin-left:-1.45pt;margin-top:8.65pt;width:462.75pt;height:266.5pt;z-index:2517360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" filled="f" strokeweight=".5pt">
                <v:textbox>
                  <w:txbxContent>
                    <w:p w:rsidR="0010401D" w:rsidRDefault="0010401D"/>
                  </w:txbxContent>
                </v:textbox>
              </v:shape>
            </w:pict>
          </mc:Fallback>
        </mc:AlternateContent>
      </w:r>
      <w:r w:rsidR="00CB7AFF">
        <w:rPr>
          <w:noProof/>
          <w:lang w:val="en-US"/>
        </w:rPr>
        <mc:AlternateContent>
          <mc:Choice Requires="wpg">
            <w:drawing>
              <wp:anchor distT="0" distB="0" distL="114300" distR="114300" simplePos="0" relativeHeight="251709440" behindDoc="0" locked="0" layoutInCell="1" allowOverlap="1" wp14:anchorId="242B5880" wp14:editId="2DEEE31E">
                <wp:simplePos x="0" y="0"/>
                <wp:positionH relativeFrom="column">
                  <wp:posOffset>15018</wp:posOffset>
                </wp:positionH>
                <wp:positionV relativeFrom="paragraph">
                  <wp:posOffset>162826</wp:posOffset>
                </wp:positionV>
                <wp:extent cx="5802630" cy="3279140"/>
                <wp:effectExtent l="19050" t="19050" r="26670" b="16510"/>
                <wp:wrapNone/>
                <wp:docPr id="1053" name="Grupo 1053"/>
                <wp:cNvGraphicFramePr/>
                <a:graphic xmlns:a="http://schemas.openxmlformats.org/drawingml/2006/main">
                  <a:graphicData uri="http://schemas.microsoft.com/office/word/2010/wordprocessingGroup">
                    <wpg:wgp>
                      <wpg:cNvGrpSpPr/>
                      <wpg:grpSpPr>
                        <a:xfrm>
                          <a:off x="0" y="0"/>
                          <a:ext cx="5802630" cy="3279140"/>
                          <a:chOff x="0" y="0"/>
                          <a:chExt cx="5802630" cy="3279140"/>
                        </a:xfrm>
                      </wpg:grpSpPr>
                      <wpg:grpSp>
                        <wpg:cNvPr id="50" name="Grupo 50"/>
                        <wpg:cNvGrpSpPr/>
                        <wpg:grpSpPr>
                          <a:xfrm>
                            <a:off x="0" y="0"/>
                            <a:ext cx="5802630" cy="3279140"/>
                            <a:chOff x="0" y="0"/>
                            <a:chExt cx="5637634" cy="3145790"/>
                          </a:xfrm>
                        </wpg:grpSpPr>
                        <pic:pic xmlns:pic="http://schemas.openxmlformats.org/drawingml/2006/picture">
                          <pic:nvPicPr>
                            <pic:cNvPr id="49" name="Imagen 49"/>
                            <pic:cNvPicPr>
                              <a:picLocks noChangeAspect="1"/>
                            </pic:cNvPicPr>
                          </pic:nvPicPr>
                          <pic:blipFill>
                            <a:blip r:embed="rId41">
                              <a:extLst>
                                <a:ext uri="{28A0092B-C50C-407E-A947-70E740481C1C}">
                                  <a14:useLocalDpi xmlns:a14="http://schemas.microsoft.com/office/drawing/2010/main" val="0"/>
                                </a:ext>
                              </a:extLst>
                            </a:blip>
                            <a:stretch>
                              <a:fillRect/>
                            </a:stretch>
                          </pic:blipFill>
                          <pic:spPr>
                            <a:xfrm>
                              <a:off x="0" y="0"/>
                              <a:ext cx="2093595" cy="3145790"/>
                            </a:xfrm>
                            <a:prstGeom prst="rect">
                              <a:avLst/>
                            </a:prstGeom>
                            <a:ln>
                              <a:solidFill>
                                <a:schemeClr val="tx1"/>
                              </a:solidFill>
                            </a:ln>
                          </pic:spPr>
                        </pic:pic>
                        <wpg:grpSp>
                          <wpg:cNvPr id="48" name="Grupo 48"/>
                          <wpg:cNvGrpSpPr/>
                          <wpg:grpSpPr>
                            <a:xfrm>
                              <a:off x="1483743" y="276045"/>
                              <a:ext cx="4153891" cy="2434590"/>
                              <a:chOff x="0" y="0"/>
                              <a:chExt cx="4153891" cy="2434590"/>
                            </a:xfrm>
                          </wpg:grpSpPr>
                          <pic:pic xmlns:pic="http://schemas.openxmlformats.org/drawingml/2006/picture">
                            <pic:nvPicPr>
                              <pic:cNvPr id="41" name="Imagen 41"/>
                              <pic:cNvPicPr>
                                <a:picLocks noChangeAspect="1"/>
                              </pic:cNvPicPr>
                            </pic:nvPicPr>
                            <pic:blipFill>
                              <a:blip r:embed="rId42">
                                <a:extLst>
                                  <a:ext uri="{28A0092B-C50C-407E-A947-70E740481C1C}">
                                    <a14:useLocalDpi xmlns:a14="http://schemas.microsoft.com/office/drawing/2010/main" val="0"/>
                                  </a:ext>
                                </a:extLst>
                              </a:blip>
                              <a:stretch>
                                <a:fillRect/>
                              </a:stretch>
                            </pic:blipFill>
                            <pic:spPr>
                              <a:xfrm>
                                <a:off x="753466" y="0"/>
                                <a:ext cx="3400425" cy="2434590"/>
                              </a:xfrm>
                              <a:prstGeom prst="rect">
                                <a:avLst/>
                              </a:prstGeom>
                              <a:ln>
                                <a:solidFill>
                                  <a:schemeClr val="tx1"/>
                                </a:solidFill>
                              </a:ln>
                            </pic:spPr>
                          </pic:pic>
                          <wps:wsp>
                            <wps:cNvPr id="42" name="Conector recto de flecha 42"/>
                            <wps:cNvCnPr/>
                            <wps:spPr>
                              <a:xfrm flipV="1">
                                <a:off x="0" y="175565"/>
                                <a:ext cx="860749" cy="1998921"/>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43" name="Conector recto de flecha 43"/>
                            <wps:cNvCnPr/>
                            <wps:spPr>
                              <a:xfrm flipV="1">
                                <a:off x="95098" y="2267712"/>
                                <a:ext cx="733159" cy="85061"/>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47" name="Rectángulo 47"/>
                            <wps:cNvSpPr/>
                            <wps:spPr>
                              <a:xfrm>
                                <a:off x="1777594" y="1309421"/>
                                <a:ext cx="261937" cy="200025"/>
                              </a:xfrm>
                              <a:prstGeom prst="rect">
                                <a:avLst/>
                              </a:prstGeom>
                              <a:solidFill>
                                <a:srgbClr val="FF00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s:wsp>
                        <wps:cNvPr id="1051" name="Conector recto de flecha 1051"/>
                        <wps:cNvCnPr/>
                        <wps:spPr>
                          <a:xfrm flipV="1">
                            <a:off x="3476847" y="1881963"/>
                            <a:ext cx="0" cy="1073889"/>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052" name="Cuadro de texto 2"/>
                        <wps:cNvSpPr txBox="1">
                          <a:spLocks noChangeArrowheads="1"/>
                        </wps:cNvSpPr>
                        <wps:spPr bwMode="auto">
                          <a:xfrm>
                            <a:off x="2913321" y="2955851"/>
                            <a:ext cx="1137285" cy="276225"/>
                          </a:xfrm>
                          <a:prstGeom prst="rect">
                            <a:avLst/>
                          </a:prstGeom>
                          <a:solidFill>
                            <a:srgbClr val="FFFFFF"/>
                          </a:solidFill>
                          <a:ln w="9525">
                            <a:solidFill>
                              <a:schemeClr val="tx1"/>
                            </a:solidFill>
                            <a:miter lim="800000"/>
                            <a:headEnd/>
                            <a:tailEnd/>
                          </a:ln>
                        </wps:spPr>
                        <wps:txbx>
                          <w:txbxContent>
                            <w:p w:rsidR="0010401D" w:rsidRDefault="0010401D">
                              <w:r>
                                <w:t>Área de estudio</w:t>
                              </w:r>
                            </w:p>
                          </w:txbxContent>
                        </wps:txbx>
                        <wps:bodyPr rot="0" vert="horz" wrap="square" lIns="91440" tIns="45720" rIns="91440" bIns="45720" anchor="t" anchorCtr="0">
                          <a:noAutofit/>
                        </wps:bodyPr>
                      </wps:wsp>
                    </wpg:wgp>
                  </a:graphicData>
                </a:graphic>
              </wp:anchor>
            </w:drawing>
          </mc:Choice>
          <mc:Fallback>
            <w:pict>
              <v:group w14:anchorId="242B5880" id="Grupo 1053" o:spid="_x0000_s1096" style="position:absolute;left:0;text-align:left;margin-left:1.2pt;margin-top:12.8pt;width:456.9pt;height:258.2pt;z-index:251709440" coordsize="58026,3279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">
                <v:group id="Grupo 50" o:spid="_x0000_s1097" style="position:absolute;width:58026;height:32791" coordsize="56376,314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">
                  <v:shape id="Imagen 49" o:spid="_x0000_s1098" type="#_x0000_t75" style="position:absolute;width:20935;height:314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" stroked="t" strokecolor="black [3213]">
                    <v:imagedata r:id="rId43" o:title=""/>
                    <v:path arrowok="t"/>
                  </v:shape>
                  <v:group id="Grupo 48" o:spid="_x0000_s1099" style="position:absolute;left:14837;top:2760;width:41539;height:24346" coordsize="41538,243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">
                    <v:shape id="Imagen 41" o:spid="_x0000_s1100" type="#_x0000_t75" style="position:absolute;left:7534;width:34004;height:243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" stroked="t" strokecolor="black [3213]">
                      <v:imagedata r:id="rId44" o:title=""/>
                      <v:path arrowok="t"/>
                    </v:shape>
                    <v:shapetype id="_x0000_t32" coordsize="21600,21600" o:spt="32" o:oned="t" path="m,l21600,21600e" filled="f">
                      <v:path arrowok="t" fillok="f" o:connecttype="none"/>
                      <o:lock v:ext="edit" shapetype="t"/>
                    </v:shapetype>
                    <v:shape id="Conector recto de flecha 42" o:spid="_x0000_s1101" type="#_x0000_t32" style="position:absolute;top:1755;width:8607;height:19989;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" strokecolor="black [3213]" strokeweight=".5pt">
                      <v:stroke endarrow="block" joinstyle="miter"/>
                    </v:shape>
                    <v:shape id="Conector recto de flecha 43" o:spid="_x0000_s1102" type="#_x0000_t32" style="position:absolute;left:950;top:22677;width:7332;height:85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" strokecolor="black [3213]" strokeweight=".5pt">
                      <v:stroke endarrow="block" joinstyle="miter"/>
                    </v:shape>
                    <v:rect id="Rectángulo 47" o:spid="_x0000_s1103" style="position:absolute;left:17775;top:13094;width:2620;height:2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" fillcolor="red" strokecolor="black [3213]" strokeweight="1pt"/>
                  </v:group>
                </v:group>
                <v:shape id="Conector recto de flecha 1051" o:spid="_x0000_s1104" type="#_x0000_t32" style="position:absolute;left:34768;top:18819;width:0;height:10739;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" strokecolor="black [3213]" strokeweight=".5pt">
                  <v:stroke endarrow="block" joinstyle="miter"/>
                </v:shape>
                <v:shape id="_x0000_s1105" type="#_x0000_t202" style="position:absolute;left:29133;top:29558;width:11373;height:27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" strokecolor="black [3213]">
                  <v:textbox>
                    <w:txbxContent>
                      <w:p w:rsidR="0010401D" w:rsidRDefault="0010401D">
                        <w:r>
                          <w:t>Área de estudio</w:t>
                        </w:r>
                      </w:p>
                    </w:txbxContent>
                  </v:textbox>
                </v:shape>
              </v:group>
            </w:pict>
          </mc:Fallback>
        </mc:AlternateContent>
      </w:r>
    </w:p>
    <w:p w:rsidR="00CB7AFF" w:rsidRDefault="00CB7AFF"/>
    <w:p w:rsidR="000D1092" w:rsidRDefault="000D1092">
      <w:pPr>
        <w:jc w:val="left"/>
      </w:pPr>
    </w:p>
    <w:p w:rsidR="000D1092" w:rsidRDefault="000D1092">
      <w:pPr>
        <w:jc w:val="left"/>
      </w:pPr>
    </w:p>
    <w:p w:rsidR="000D1092" w:rsidRDefault="000D1092">
      <w:pPr>
        <w:jc w:val="left"/>
      </w:pPr>
    </w:p>
    <w:p w:rsidR="000D1092" w:rsidRDefault="000D1092">
      <w:pPr>
        <w:jc w:val="left"/>
      </w:pPr>
    </w:p>
    <w:p w:rsidR="000D1092" w:rsidRDefault="000D1092">
      <w:pPr>
        <w:jc w:val="left"/>
      </w:pPr>
    </w:p>
    <w:p w:rsidR="000D1092" w:rsidRDefault="000D1092">
      <w:pPr>
        <w:jc w:val="left"/>
      </w:pPr>
    </w:p>
    <w:p w:rsidR="000D1092" w:rsidRDefault="000D1092">
      <w:pPr>
        <w:jc w:val="left"/>
      </w:pPr>
    </w:p>
    <w:p w:rsidR="00525A75" w:rsidRDefault="00525A75" w:rsidP="0014404D">
      <w:pPr>
        <w:spacing w:after="0" w:line="240" w:lineRule="auto"/>
        <w:jc w:val="left"/>
      </w:pPr>
    </w:p>
    <w:p w:rsidR="000D1092" w:rsidRDefault="000D1092">
      <w:pPr>
        <w:jc w:val="left"/>
      </w:pPr>
      <w:r>
        <w:rPr>
          <w:noProof/>
          <w:lang w:val="en-US"/>
        </w:rPr>
        <mc:AlternateContent>
          <mc:Choice Requires="wps">
            <w:drawing>
              <wp:anchor distT="0" distB="0" distL="114300" distR="114300" simplePos="0" relativeHeight="251579392" behindDoc="0" locked="0" layoutInCell="1" allowOverlap="1" wp14:anchorId="408BCDB7" wp14:editId="4E5FBAD3">
                <wp:simplePos x="0" y="0"/>
                <wp:positionH relativeFrom="margin">
                  <wp:posOffset>18620</wp:posOffset>
                </wp:positionH>
                <wp:positionV relativeFrom="paragraph">
                  <wp:posOffset>186403</wp:posOffset>
                </wp:positionV>
                <wp:extent cx="5637530" cy="213852"/>
                <wp:effectExtent l="0" t="0" r="1270" b="0"/>
                <wp:wrapNone/>
                <wp:docPr id="51" name="Cuadro de texto 51"/>
                <wp:cNvGraphicFramePr/>
                <a:graphic xmlns:a="http://schemas.openxmlformats.org/drawingml/2006/main">
                  <a:graphicData uri="http://schemas.microsoft.com/office/word/2010/wordprocessingShape">
                    <wps:wsp>
                      <wps:cNvSpPr txBox="1"/>
                      <wps:spPr>
                        <a:xfrm>
                          <a:off x="0" y="0"/>
                          <a:ext cx="5637530" cy="213852"/>
                        </a:xfrm>
                        <a:prstGeom prst="rect">
                          <a:avLst/>
                        </a:prstGeom>
                        <a:solidFill>
                          <a:prstClr val="white"/>
                        </a:solidFill>
                        <a:ln>
                          <a:noFill/>
                        </a:ln>
                      </wps:spPr>
                      <wps:txbx>
                        <w:txbxContent>
                          <w:p w:rsidR="0010401D" w:rsidRPr="00D504C8" w:rsidRDefault="0010401D" w:rsidP="00D504C8">
                            <w:pPr>
                              <w:pStyle w:val="Descripcin"/>
                              <w:rPr>
                                <w:noProof/>
                                <w:sz w:val="36"/>
                              </w:rPr>
                            </w:pPr>
                            <w:bookmarkStart w:id="403" w:name="_Toc5723148"/>
                            <w:r w:rsidRPr="00D504C8">
                              <w:rPr>
                                <w:i w:val="0"/>
                                <w:color w:val="auto"/>
                                <w:sz w:val="24"/>
                              </w:rPr>
                              <w:t xml:space="preserve">Imagen </w:t>
                            </w:r>
                            <w:r w:rsidRPr="00D504C8">
                              <w:rPr>
                                <w:i w:val="0"/>
                                <w:color w:val="auto"/>
                                <w:sz w:val="24"/>
                              </w:rPr>
                              <w:fldChar w:fldCharType="begin"/>
                            </w:r>
                            <w:r w:rsidRPr="00D504C8">
                              <w:rPr>
                                <w:i w:val="0"/>
                                <w:color w:val="auto"/>
                                <w:sz w:val="24"/>
                              </w:rPr>
                              <w:instrText xml:space="preserve"> SEQ Imagen \* ARABIC </w:instrText>
                            </w:r>
                            <w:r w:rsidRPr="00D504C8">
                              <w:rPr>
                                <w:i w:val="0"/>
                                <w:color w:val="auto"/>
                                <w:sz w:val="24"/>
                              </w:rPr>
                              <w:fldChar w:fldCharType="separate"/>
                            </w:r>
                            <w:r w:rsidR="003C722F">
                              <w:rPr>
                                <w:i w:val="0"/>
                                <w:noProof/>
                                <w:color w:val="auto"/>
                                <w:sz w:val="24"/>
                              </w:rPr>
                              <w:t>13</w:t>
                            </w:r>
                            <w:r w:rsidRPr="00D504C8">
                              <w:rPr>
                                <w:i w:val="0"/>
                                <w:color w:val="auto"/>
                                <w:sz w:val="24"/>
                              </w:rPr>
                              <w:fldChar w:fldCharType="end"/>
                            </w:r>
                            <w:r w:rsidRPr="00D504C8">
                              <w:rPr>
                                <w:i w:val="0"/>
                                <w:color w:val="auto"/>
                                <w:sz w:val="24"/>
                              </w:rPr>
                              <w:t>: Ubicación política de la zona de estudio.</w:t>
                            </w:r>
                            <w:bookmarkEnd w:id="403"/>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08BCDB7" id="Cuadro de texto 51" o:spid="_x0000_s1106" type="#_x0000_t202" style="position:absolute;margin-left:1.45pt;margin-top:14.7pt;width:443.9pt;height:16.85pt;z-index:251579392;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" stroked="f">
                <v:textbox inset="0,0,0,0">
                  <w:txbxContent>
                    <w:p w:rsidR="0010401D" w:rsidRPr="00D504C8" w:rsidRDefault="0010401D" w:rsidP="00D504C8">
                      <w:pPr>
                        <w:pStyle w:val="Descripcin"/>
                        <w:rPr>
                          <w:noProof/>
                          <w:sz w:val="36"/>
                        </w:rPr>
                      </w:pPr>
                      <w:bookmarkStart w:id="404" w:name="_Toc5723148"/>
                      <w:r w:rsidRPr="00D504C8">
                        <w:rPr>
                          <w:i w:val="0"/>
                          <w:color w:val="auto"/>
                          <w:sz w:val="24"/>
                        </w:rPr>
                        <w:t xml:space="preserve">Imagen </w:t>
                      </w:r>
                      <w:r w:rsidRPr="00D504C8">
                        <w:rPr>
                          <w:i w:val="0"/>
                          <w:color w:val="auto"/>
                          <w:sz w:val="24"/>
                        </w:rPr>
                        <w:fldChar w:fldCharType="begin"/>
                      </w:r>
                      <w:r w:rsidRPr="00D504C8">
                        <w:rPr>
                          <w:i w:val="0"/>
                          <w:color w:val="auto"/>
                          <w:sz w:val="24"/>
                        </w:rPr>
                        <w:instrText xml:space="preserve"> SEQ Imagen \* ARABIC </w:instrText>
                      </w:r>
                      <w:r w:rsidRPr="00D504C8">
                        <w:rPr>
                          <w:i w:val="0"/>
                          <w:color w:val="auto"/>
                          <w:sz w:val="24"/>
                        </w:rPr>
                        <w:fldChar w:fldCharType="separate"/>
                      </w:r>
                      <w:r w:rsidR="003C722F">
                        <w:rPr>
                          <w:i w:val="0"/>
                          <w:noProof/>
                          <w:color w:val="auto"/>
                          <w:sz w:val="24"/>
                        </w:rPr>
                        <w:t>13</w:t>
                      </w:r>
                      <w:r w:rsidRPr="00D504C8">
                        <w:rPr>
                          <w:i w:val="0"/>
                          <w:color w:val="auto"/>
                          <w:sz w:val="24"/>
                        </w:rPr>
                        <w:fldChar w:fldCharType="end"/>
                      </w:r>
                      <w:r w:rsidRPr="00D504C8">
                        <w:rPr>
                          <w:i w:val="0"/>
                          <w:color w:val="auto"/>
                          <w:sz w:val="24"/>
                        </w:rPr>
                        <w:t>: Ubicación política de la zona de estudio.</w:t>
                      </w:r>
                      <w:bookmarkEnd w:id="404"/>
                    </w:p>
                  </w:txbxContent>
                </v:textbox>
                <w10:wrap anchorx="margin"/>
              </v:shape>
            </w:pict>
          </mc:Fallback>
        </mc:AlternateContent>
      </w:r>
    </w:p>
    <w:p w:rsidR="000D1092" w:rsidRPr="009B50A1" w:rsidRDefault="000D1092" w:rsidP="0014404D">
      <w:pPr>
        <w:spacing w:after="0"/>
        <w:jc w:val="left"/>
      </w:pPr>
    </w:p>
    <w:p w:rsidR="008E71FA" w:rsidRDefault="008E71FA" w:rsidP="0014404D">
      <w:pPr>
        <w:pStyle w:val="Ttulo1"/>
        <w:numPr>
          <w:ilvl w:val="1"/>
          <w:numId w:val="18"/>
        </w:numPr>
        <w:spacing w:before="240"/>
        <w:ind w:left="851" w:hanging="851"/>
      </w:pPr>
      <w:bookmarkStart w:id="405" w:name="_Toc529267361"/>
      <w:bookmarkStart w:id="406" w:name="_Toc529267363"/>
      <w:bookmarkStart w:id="407" w:name="_Toc529378516"/>
      <w:bookmarkStart w:id="408" w:name="_Toc529473280"/>
      <w:bookmarkStart w:id="409" w:name="_Toc529473785"/>
      <w:bookmarkStart w:id="410" w:name="_Toc2839385"/>
      <w:bookmarkStart w:id="411" w:name="_Toc5721769"/>
      <w:bookmarkEnd w:id="405"/>
      <w:r w:rsidRPr="009B50A1">
        <w:t>ACCESIBILIDAD</w:t>
      </w:r>
      <w:bookmarkEnd w:id="408"/>
      <w:bookmarkEnd w:id="409"/>
      <w:bookmarkEnd w:id="410"/>
      <w:bookmarkEnd w:id="411"/>
    </w:p>
    <w:p w:rsidR="002D03C6" w:rsidRPr="0084122C" w:rsidRDefault="002D03C6" w:rsidP="0014404D">
      <w:pPr>
        <w:spacing w:after="0"/>
      </w:pPr>
    </w:p>
    <w:p w:rsidR="001436B2" w:rsidRDefault="008E71FA" w:rsidP="0014404D">
      <w:pPr>
        <w:spacing w:after="0"/>
      </w:pPr>
      <w:r w:rsidRPr="009B50A1">
        <w:t>El acceso desde la ciudad de Cajamarca hacia el área de estudio es a través de la carretera Cajamarca –</w:t>
      </w:r>
      <w:r w:rsidR="001436B2" w:rsidRPr="009B50A1">
        <w:t xml:space="preserve"> </w:t>
      </w:r>
      <w:r w:rsidRPr="009B50A1">
        <w:t>San Marcos</w:t>
      </w:r>
      <w:r w:rsidR="001436B2" w:rsidRPr="009B50A1">
        <w:t xml:space="preserve">, siendo esta una vía asfaltada de aproximadamente 35 km, el tiempo de viaje </w:t>
      </w:r>
      <w:r w:rsidR="002D03C6">
        <w:t xml:space="preserve">es </w:t>
      </w:r>
      <w:r w:rsidR="00F33945" w:rsidRPr="009B50A1">
        <w:t xml:space="preserve">de </w:t>
      </w:r>
      <w:r w:rsidR="001436B2" w:rsidRPr="009B50A1">
        <w:t>90 minutos</w:t>
      </w:r>
      <w:r w:rsidR="002D03C6">
        <w:t xml:space="preserve"> aproximadamente</w:t>
      </w:r>
      <w:r w:rsidR="001436B2" w:rsidRPr="009B50A1">
        <w:t xml:space="preserve"> en vehículo. </w:t>
      </w:r>
    </w:p>
    <w:p w:rsidR="002D03C6" w:rsidRDefault="002D03C6" w:rsidP="0014404D">
      <w:pPr>
        <w:spacing w:after="0"/>
      </w:pPr>
    </w:p>
    <w:p w:rsidR="001436B2" w:rsidRDefault="00F33945" w:rsidP="00525A75">
      <w:pPr>
        <w:pStyle w:val="Ttulo1"/>
        <w:numPr>
          <w:ilvl w:val="1"/>
          <w:numId w:val="18"/>
        </w:numPr>
        <w:ind w:left="851" w:hanging="851"/>
      </w:pPr>
      <w:bookmarkStart w:id="412" w:name="_Toc3432039"/>
      <w:bookmarkStart w:id="413" w:name="_Toc529473281"/>
      <w:bookmarkStart w:id="414" w:name="_Toc529473786"/>
      <w:bookmarkStart w:id="415" w:name="_Toc2839386"/>
      <w:bookmarkStart w:id="416" w:name="_Toc5721770"/>
      <w:bookmarkEnd w:id="412"/>
      <w:r w:rsidRPr="009B50A1">
        <w:t>CLIMA</w:t>
      </w:r>
      <w:bookmarkEnd w:id="413"/>
      <w:bookmarkEnd w:id="414"/>
      <w:bookmarkEnd w:id="415"/>
      <w:bookmarkEnd w:id="416"/>
    </w:p>
    <w:p w:rsidR="002D03C6" w:rsidRPr="0084122C" w:rsidRDefault="002D03C6" w:rsidP="0014404D">
      <w:pPr>
        <w:spacing w:after="0"/>
      </w:pPr>
    </w:p>
    <w:p w:rsidR="00F33945" w:rsidRDefault="00F33945" w:rsidP="0014404D">
      <w:pPr>
        <w:pStyle w:val="a"/>
        <w:spacing w:after="0" w:line="360" w:lineRule="auto"/>
      </w:pPr>
      <w:bookmarkStart w:id="417" w:name="_Toc529473282"/>
      <w:bookmarkStart w:id="418" w:name="_Toc529473787"/>
      <w:bookmarkStart w:id="419" w:name="_Toc2839387"/>
      <w:r w:rsidRPr="0014404D">
        <w:rPr>
          <w:b/>
        </w:rPr>
        <w:t>TEMPERATURA</w:t>
      </w:r>
      <w:bookmarkEnd w:id="417"/>
      <w:bookmarkEnd w:id="418"/>
      <w:bookmarkEnd w:id="419"/>
      <w:r w:rsidRPr="0014404D">
        <w:rPr>
          <w:b/>
        </w:rPr>
        <w:t xml:space="preserve"> </w:t>
      </w:r>
    </w:p>
    <w:p w:rsidR="00525A75" w:rsidRPr="009A1E56" w:rsidRDefault="00525A75" w:rsidP="0014404D">
      <w:pPr>
        <w:pStyle w:val="a"/>
        <w:spacing w:after="0" w:line="360" w:lineRule="auto"/>
      </w:pPr>
    </w:p>
    <w:p w:rsidR="002C6105" w:rsidRDefault="003B6144" w:rsidP="0014404D">
      <w:pPr>
        <w:spacing w:after="0"/>
      </w:pPr>
      <w:r>
        <w:t>La</w:t>
      </w:r>
      <w:r w:rsidR="00BC51C3" w:rsidRPr="00D504C8">
        <w:t> temporada templada dura 4,0 meses, del 28 de octubre al 28 de febrero, y la temperatura máxima promedio diaria es más de 20 °C. El día más caluroso del año es el 13 de enero, con una temperatura máxima promedio de 21 °C y una temperatura mínima promedio de 10 °C</w:t>
      </w:r>
      <w:r w:rsidR="002C6105">
        <w:t>.</w:t>
      </w:r>
    </w:p>
    <w:p w:rsidR="002C6105" w:rsidRDefault="002C6105" w:rsidP="0014404D">
      <w:pPr>
        <w:spacing w:after="0"/>
      </w:pPr>
    </w:p>
    <w:p w:rsidR="00F33945" w:rsidRDefault="00BC51C3">
      <w:r w:rsidRPr="00D504C8">
        <w:t>La temporada fresca dura 2,1 meses, del 6 de junio al 9 de agosto, y la temperatura máxima promedio diaria es menos de 18 °C. El día más frío del año es el 16 de julio, con una temperatura mínima promedio de 6 °C y máxima promedio de 18 °C.</w:t>
      </w:r>
      <w:r>
        <w:t xml:space="preserve"> </w:t>
      </w:r>
      <w:r w:rsidR="00642DBB">
        <w:t xml:space="preserve"> (</w:t>
      </w:r>
      <w:r w:rsidR="00642DBB">
        <w:rPr>
          <w:bCs/>
        </w:rPr>
        <w:t>W</w:t>
      </w:r>
      <w:r w:rsidR="00642DBB" w:rsidRPr="003B6144">
        <w:rPr>
          <w:bCs/>
        </w:rPr>
        <w:t>eatherspark</w:t>
      </w:r>
      <w:r w:rsidR="00642DBB">
        <w:rPr>
          <w:bCs/>
        </w:rPr>
        <w:t>, 2019</w:t>
      </w:r>
      <w:r w:rsidR="00642DBB">
        <w:t>).</w:t>
      </w:r>
    </w:p>
    <w:p w:rsidR="00BF4277" w:rsidRDefault="00BF4277">
      <w:pPr>
        <w:spacing w:after="0"/>
      </w:pPr>
      <w:r>
        <w:lastRenderedPageBreak/>
        <w:t>En la imagen 13, l</w:t>
      </w:r>
      <w:r w:rsidRPr="00D504C8">
        <w:t xml:space="preserve">a temperatura máxima (línea roja) y la temperatura mínima (línea azul) </w:t>
      </w:r>
      <w:r w:rsidRPr="003B6144">
        <w:t>promedio dia</w:t>
      </w:r>
      <w:r w:rsidR="00CF4A21">
        <w:t>río</w:t>
      </w:r>
      <w:r w:rsidRPr="00D504C8">
        <w:t>. Las líneas delgadas punteadas son las temperaturas promedio percibidas correspondientes.</w:t>
      </w:r>
    </w:p>
    <w:p w:rsidR="00BF4277" w:rsidRPr="009B50A1" w:rsidRDefault="00BF4277" w:rsidP="0014404D">
      <w:pPr>
        <w:spacing w:after="0" w:line="276" w:lineRule="auto"/>
      </w:pPr>
    </w:p>
    <w:p w:rsidR="00F33945" w:rsidRPr="009B50A1" w:rsidRDefault="003B6144" w:rsidP="0014404D">
      <w:pPr>
        <w:spacing w:after="0" w:line="240" w:lineRule="auto"/>
        <w:jc w:val="center"/>
      </w:pPr>
      <w:r>
        <w:rPr>
          <w:noProof/>
          <w:lang w:val="en-US"/>
        </w:rPr>
        <w:drawing>
          <wp:inline distT="0" distB="0" distL="0" distR="0" wp14:anchorId="498F0638" wp14:editId="0EEE7CD2">
            <wp:extent cx="5707626" cy="3330878"/>
            <wp:effectExtent l="19050" t="19050" r="26670" b="22225"/>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a:srcRect l="-1728" t="-2031" r="-1162" b="-1"/>
                    <a:stretch/>
                  </pic:blipFill>
                  <pic:spPr bwMode="auto">
                    <a:xfrm>
                      <a:off x="0" y="0"/>
                      <a:ext cx="5710513" cy="3332563"/>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2C6105" w:rsidRDefault="002C6105" w:rsidP="0014404D">
      <w:pPr>
        <w:spacing w:after="0" w:line="240" w:lineRule="auto"/>
        <w:rPr>
          <w:sz w:val="22"/>
          <w:szCs w:val="22"/>
        </w:rPr>
      </w:pPr>
    </w:p>
    <w:p w:rsidR="00BF4277" w:rsidRPr="0084122C" w:rsidRDefault="00F33945">
      <w:pPr>
        <w:spacing w:after="0"/>
        <w:rPr>
          <w:sz w:val="22"/>
          <w:szCs w:val="22"/>
        </w:rPr>
      </w:pPr>
      <w:bookmarkStart w:id="420" w:name="_Toc5723149"/>
      <w:r w:rsidRPr="0084122C">
        <w:rPr>
          <w:sz w:val="22"/>
          <w:szCs w:val="22"/>
        </w:rPr>
        <w:t xml:space="preserve">Imagen </w:t>
      </w:r>
      <w:r w:rsidRPr="0084122C">
        <w:rPr>
          <w:sz w:val="22"/>
          <w:szCs w:val="22"/>
        </w:rPr>
        <w:fldChar w:fldCharType="begin"/>
      </w:r>
      <w:r w:rsidRPr="0084122C">
        <w:rPr>
          <w:sz w:val="22"/>
          <w:szCs w:val="22"/>
        </w:rPr>
        <w:instrText xml:space="preserve"> SEQ Imagen \* ARABIC </w:instrText>
      </w:r>
      <w:r w:rsidRPr="0084122C">
        <w:rPr>
          <w:sz w:val="22"/>
          <w:szCs w:val="22"/>
        </w:rPr>
        <w:fldChar w:fldCharType="separate"/>
      </w:r>
      <w:r w:rsidR="003C722F">
        <w:rPr>
          <w:noProof/>
          <w:sz w:val="22"/>
          <w:szCs w:val="22"/>
        </w:rPr>
        <w:t>14</w:t>
      </w:r>
      <w:r w:rsidRPr="0084122C">
        <w:rPr>
          <w:sz w:val="22"/>
          <w:szCs w:val="22"/>
        </w:rPr>
        <w:fldChar w:fldCharType="end"/>
      </w:r>
      <w:r w:rsidRPr="0084122C">
        <w:rPr>
          <w:sz w:val="22"/>
          <w:szCs w:val="22"/>
        </w:rPr>
        <w:t xml:space="preserve">: Temperatura </w:t>
      </w:r>
      <w:r w:rsidR="003B6144" w:rsidRPr="0084122C">
        <w:rPr>
          <w:sz w:val="22"/>
          <w:szCs w:val="22"/>
        </w:rPr>
        <w:t>máxima y mínima promedi</w:t>
      </w:r>
      <w:r w:rsidR="00BF4277" w:rsidRPr="0084122C">
        <w:rPr>
          <w:sz w:val="22"/>
          <w:szCs w:val="22"/>
        </w:rPr>
        <w:t>o</w:t>
      </w:r>
      <w:r w:rsidR="00BF4277">
        <w:rPr>
          <w:sz w:val="22"/>
          <w:szCs w:val="22"/>
        </w:rPr>
        <w:t>,</w:t>
      </w:r>
      <w:r w:rsidR="00BF4277" w:rsidRPr="0084122C">
        <w:rPr>
          <w:sz w:val="22"/>
          <w:szCs w:val="22"/>
        </w:rPr>
        <w:t xml:space="preserve"> obtenida entre 1980 y 2016.</w:t>
      </w:r>
      <w:bookmarkEnd w:id="420"/>
      <w:r w:rsidR="00BF4277" w:rsidRPr="0084122C">
        <w:rPr>
          <w:sz w:val="22"/>
          <w:szCs w:val="22"/>
        </w:rPr>
        <w:t xml:space="preserve"> </w:t>
      </w:r>
    </w:p>
    <w:p w:rsidR="003B6144" w:rsidRDefault="00F33945" w:rsidP="0014404D">
      <w:pPr>
        <w:pStyle w:val="a"/>
        <w:spacing w:after="0" w:line="360" w:lineRule="auto"/>
        <w:rPr>
          <w:bCs/>
          <w:sz w:val="22"/>
        </w:rPr>
      </w:pPr>
      <w:r w:rsidRPr="0084122C">
        <w:rPr>
          <w:bCs/>
          <w:sz w:val="22"/>
        </w:rPr>
        <w:t>Fuen</w:t>
      </w:r>
      <w:r w:rsidR="00A34F05" w:rsidRPr="0084122C">
        <w:rPr>
          <w:bCs/>
          <w:sz w:val="22"/>
        </w:rPr>
        <w:t xml:space="preserve">te: </w:t>
      </w:r>
      <w:r w:rsidR="003B6144" w:rsidRPr="0084122C">
        <w:rPr>
          <w:bCs/>
          <w:sz w:val="22"/>
        </w:rPr>
        <w:t>Weatherspark, 2019.</w:t>
      </w:r>
    </w:p>
    <w:p w:rsidR="002C6105" w:rsidRPr="0084122C" w:rsidRDefault="002C6105" w:rsidP="0014404D">
      <w:pPr>
        <w:pStyle w:val="a"/>
        <w:spacing w:after="0" w:line="360" w:lineRule="auto"/>
        <w:rPr>
          <w:bCs/>
          <w:sz w:val="22"/>
        </w:rPr>
      </w:pPr>
    </w:p>
    <w:p w:rsidR="00BF4277" w:rsidRDefault="00BF4277">
      <w:pPr>
        <w:spacing w:after="0"/>
      </w:pPr>
      <w:r w:rsidRPr="003B6144">
        <w:t>La temperatura promedio por hora, codificada por colores en bandas</w:t>
      </w:r>
      <w:r>
        <w:t>, imagen 14</w:t>
      </w:r>
      <w:r w:rsidRPr="003B6144">
        <w:t>. Las áreas sombreadas superpuestas indican la noche y el crepúsculo civil.</w:t>
      </w:r>
      <w:r>
        <w:t xml:space="preserve"> La imagen m</w:t>
      </w:r>
      <w:r w:rsidRPr="00D504C8">
        <w:t xml:space="preserve">uestra una ilustración compacta de las temperaturas promedio por hora de todo el año. </w:t>
      </w:r>
    </w:p>
    <w:p w:rsidR="002C6105" w:rsidRDefault="002C6105">
      <w:pPr>
        <w:spacing w:after="0"/>
      </w:pPr>
    </w:p>
    <w:p w:rsidR="00BF4277" w:rsidRDefault="00BF4277">
      <w:pPr>
        <w:spacing w:after="0"/>
      </w:pPr>
      <w:r w:rsidRPr="00D504C8">
        <w:t>El eje horizontal es el día del año, el eje vertical es la hora y el color es la temperatura promedio para ese día y a esa hora.</w:t>
      </w:r>
    </w:p>
    <w:p w:rsidR="00BF4277" w:rsidRDefault="00BF4277" w:rsidP="0014404D">
      <w:pPr>
        <w:pStyle w:val="Default"/>
        <w:spacing w:line="360" w:lineRule="auto"/>
        <w:rPr>
          <w:bCs/>
        </w:rPr>
      </w:pPr>
    </w:p>
    <w:p w:rsidR="00152B1F" w:rsidRDefault="00152B1F" w:rsidP="0014404D">
      <w:pPr>
        <w:pStyle w:val="Default"/>
        <w:spacing w:line="360" w:lineRule="auto"/>
        <w:rPr>
          <w:bCs/>
        </w:rPr>
      </w:pPr>
    </w:p>
    <w:p w:rsidR="003B6144" w:rsidRDefault="003B6144" w:rsidP="0014404D">
      <w:pPr>
        <w:pStyle w:val="Default"/>
        <w:spacing w:line="360" w:lineRule="auto"/>
        <w:rPr>
          <w:bCs/>
        </w:rPr>
      </w:pPr>
    </w:p>
    <w:p w:rsidR="00CA2F80" w:rsidRPr="009B50A1" w:rsidRDefault="003B6144" w:rsidP="0014404D">
      <w:pPr>
        <w:spacing w:after="0" w:line="240" w:lineRule="auto"/>
        <w:jc w:val="center"/>
      </w:pPr>
      <w:r>
        <w:rPr>
          <w:noProof/>
          <w:lang w:val="en-US"/>
        </w:rPr>
        <w:lastRenderedPageBreak/>
        <w:drawing>
          <wp:inline distT="0" distB="0" distL="0" distR="0" wp14:anchorId="6E373C09" wp14:editId="58070481">
            <wp:extent cx="5601838" cy="2856089"/>
            <wp:effectExtent l="19050" t="19050" r="18415" b="20955"/>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a:srcRect t="-1" b="-3113"/>
                    <a:stretch/>
                  </pic:blipFill>
                  <pic:spPr bwMode="auto">
                    <a:xfrm>
                      <a:off x="0" y="0"/>
                      <a:ext cx="5626377" cy="2868600"/>
                    </a:xfrm>
                    <a:prstGeom prst="rect">
                      <a:avLst/>
                    </a:prstGeom>
                    <a:ln w="9525" cap="flat" cmpd="sng" algn="ctr">
                      <a:solidFill>
                        <a:sysClr val="windowText" lastClr="000000">
                          <a:lumMod val="95000"/>
                          <a:lumOff val="5000"/>
                        </a:sys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2A3289" w:rsidRDefault="002A3289">
      <w:pPr>
        <w:pStyle w:val="Descripcin"/>
        <w:spacing w:after="0" w:line="360" w:lineRule="auto"/>
        <w:rPr>
          <w:i w:val="0"/>
          <w:color w:val="auto"/>
          <w:sz w:val="22"/>
          <w:szCs w:val="22"/>
        </w:rPr>
      </w:pPr>
    </w:p>
    <w:p w:rsidR="00F33945" w:rsidRPr="0084122C" w:rsidRDefault="00CA2F80">
      <w:pPr>
        <w:pStyle w:val="Descripcin"/>
        <w:spacing w:after="0" w:line="360" w:lineRule="auto"/>
        <w:rPr>
          <w:i w:val="0"/>
          <w:color w:val="auto"/>
          <w:sz w:val="22"/>
          <w:szCs w:val="22"/>
        </w:rPr>
      </w:pPr>
      <w:bookmarkStart w:id="421" w:name="_Toc5723150"/>
      <w:r w:rsidRPr="0084122C">
        <w:rPr>
          <w:i w:val="0"/>
          <w:color w:val="auto"/>
          <w:sz w:val="22"/>
          <w:szCs w:val="22"/>
        </w:rPr>
        <w:t xml:space="preserve">Imagen </w:t>
      </w:r>
      <w:r w:rsidRPr="0084122C">
        <w:rPr>
          <w:i w:val="0"/>
          <w:color w:val="auto"/>
          <w:sz w:val="22"/>
          <w:szCs w:val="22"/>
        </w:rPr>
        <w:fldChar w:fldCharType="begin"/>
      </w:r>
      <w:r w:rsidRPr="0084122C">
        <w:rPr>
          <w:i w:val="0"/>
          <w:color w:val="auto"/>
          <w:sz w:val="22"/>
          <w:szCs w:val="22"/>
        </w:rPr>
        <w:instrText xml:space="preserve"> SEQ Imagen \* ARABIC </w:instrText>
      </w:r>
      <w:r w:rsidRPr="0084122C">
        <w:rPr>
          <w:i w:val="0"/>
          <w:color w:val="auto"/>
          <w:sz w:val="22"/>
          <w:szCs w:val="22"/>
        </w:rPr>
        <w:fldChar w:fldCharType="separate"/>
      </w:r>
      <w:r w:rsidR="003C722F">
        <w:rPr>
          <w:i w:val="0"/>
          <w:noProof/>
          <w:color w:val="auto"/>
          <w:sz w:val="22"/>
          <w:szCs w:val="22"/>
        </w:rPr>
        <w:t>15</w:t>
      </w:r>
      <w:r w:rsidRPr="0084122C">
        <w:rPr>
          <w:i w:val="0"/>
          <w:color w:val="auto"/>
          <w:sz w:val="22"/>
          <w:szCs w:val="22"/>
        </w:rPr>
        <w:fldChar w:fldCharType="end"/>
      </w:r>
      <w:r w:rsidRPr="0084122C">
        <w:rPr>
          <w:i w:val="0"/>
          <w:color w:val="auto"/>
          <w:sz w:val="22"/>
          <w:szCs w:val="22"/>
        </w:rPr>
        <w:t xml:space="preserve">: Temperatura </w:t>
      </w:r>
      <w:r w:rsidR="003B6144" w:rsidRPr="0084122C">
        <w:rPr>
          <w:i w:val="0"/>
          <w:color w:val="auto"/>
          <w:sz w:val="22"/>
          <w:szCs w:val="22"/>
        </w:rPr>
        <w:t>promedio por hora</w:t>
      </w:r>
      <w:r w:rsidR="00BF4277" w:rsidRPr="0084122C">
        <w:rPr>
          <w:i w:val="0"/>
          <w:color w:val="auto"/>
          <w:sz w:val="22"/>
          <w:szCs w:val="22"/>
        </w:rPr>
        <w:t xml:space="preserve">, </w:t>
      </w:r>
      <w:r w:rsidR="00BF4277" w:rsidRPr="00BF4277">
        <w:rPr>
          <w:i w:val="0"/>
          <w:color w:val="auto"/>
          <w:sz w:val="22"/>
          <w:szCs w:val="22"/>
        </w:rPr>
        <w:t>obtenida entre 1980 y 2016</w:t>
      </w:r>
      <w:r w:rsidR="00BF4277">
        <w:rPr>
          <w:i w:val="0"/>
          <w:color w:val="auto"/>
          <w:sz w:val="22"/>
          <w:szCs w:val="22"/>
        </w:rPr>
        <w:t>.</w:t>
      </w:r>
      <w:bookmarkEnd w:id="421"/>
    </w:p>
    <w:p w:rsidR="003B6144" w:rsidRDefault="003B6144" w:rsidP="0014404D">
      <w:pPr>
        <w:pStyle w:val="Default"/>
        <w:spacing w:line="360" w:lineRule="auto"/>
        <w:rPr>
          <w:bCs/>
          <w:sz w:val="22"/>
        </w:rPr>
      </w:pPr>
      <w:r w:rsidRPr="0084122C">
        <w:rPr>
          <w:bCs/>
          <w:sz w:val="22"/>
        </w:rPr>
        <w:t>Fuente: Weatherspark, 2019.</w:t>
      </w:r>
    </w:p>
    <w:p w:rsidR="002C6105" w:rsidRDefault="002C6105" w:rsidP="0014404D">
      <w:pPr>
        <w:pStyle w:val="Default"/>
        <w:spacing w:line="360" w:lineRule="auto"/>
        <w:rPr>
          <w:bCs/>
          <w:sz w:val="22"/>
        </w:rPr>
      </w:pPr>
    </w:p>
    <w:p w:rsidR="00BF4277" w:rsidRPr="009A1E56" w:rsidRDefault="00420AF6" w:rsidP="0014404D">
      <w:pPr>
        <w:pStyle w:val="a"/>
        <w:spacing w:after="0" w:line="360" w:lineRule="auto"/>
      </w:pPr>
      <w:bookmarkStart w:id="422" w:name="_Toc3432044"/>
      <w:bookmarkStart w:id="423" w:name="_Toc3432045"/>
      <w:bookmarkStart w:id="424" w:name="_Toc3432046"/>
      <w:bookmarkStart w:id="425" w:name="_Toc3432049"/>
      <w:bookmarkStart w:id="426" w:name="_Toc3432050"/>
      <w:bookmarkStart w:id="427" w:name="_Toc529473283"/>
      <w:bookmarkStart w:id="428" w:name="_Toc529473788"/>
      <w:bookmarkStart w:id="429" w:name="_Toc2839388"/>
      <w:bookmarkEnd w:id="422"/>
      <w:bookmarkEnd w:id="423"/>
      <w:bookmarkEnd w:id="424"/>
      <w:bookmarkEnd w:id="425"/>
      <w:bookmarkEnd w:id="426"/>
      <w:r w:rsidRPr="0014404D">
        <w:rPr>
          <w:b/>
        </w:rPr>
        <w:t>PRECIPITACIÓN</w:t>
      </w:r>
      <w:bookmarkEnd w:id="427"/>
      <w:bookmarkEnd w:id="428"/>
      <w:bookmarkEnd w:id="429"/>
      <w:r w:rsidRPr="0014404D">
        <w:rPr>
          <w:b/>
        </w:rPr>
        <w:t xml:space="preserve"> </w:t>
      </w:r>
    </w:p>
    <w:p w:rsidR="00BF4277" w:rsidRPr="0084122C" w:rsidRDefault="00BF4277" w:rsidP="0014404D">
      <w:pPr>
        <w:spacing w:after="0"/>
      </w:pPr>
    </w:p>
    <w:p w:rsidR="000D1092" w:rsidRDefault="00BC51C3">
      <w:pPr>
        <w:spacing w:after="0"/>
      </w:pPr>
      <w:r w:rsidRPr="00D504C8">
        <w:t>Un día mojado es un día con por lo menos 1 milímetro de líquido o precipitación equivalente a líquido. La probabilidad de días mojados en San Marcos varía considerablemente durante el año.</w:t>
      </w:r>
      <w:r>
        <w:t xml:space="preserve"> </w:t>
      </w:r>
      <w:r w:rsidRPr="00D504C8">
        <w:t>La temporada más mojada dura 6,9 meses, de 6 de octubre a 2 de mayo, con una probabilidad de más del 17 % de que cierto día será un día mojado. La probabilidad máxima de un día mojado es del 34 % el 19 de marzo</w:t>
      </w:r>
      <w:r>
        <w:t>.</w:t>
      </w:r>
    </w:p>
    <w:p w:rsidR="002C6105" w:rsidRDefault="002C6105">
      <w:pPr>
        <w:spacing w:after="0"/>
      </w:pPr>
    </w:p>
    <w:p w:rsidR="00642DBB" w:rsidRDefault="00BC51C3" w:rsidP="0014404D">
      <w:pPr>
        <w:spacing w:after="0"/>
      </w:pPr>
      <w:r w:rsidRPr="00D504C8">
        <w:t>La temporada más seca dura 5,1 meses, del 2 de mayo al 6 de octubre. La probabilidad mínima de un día mojado es del 1 % el 22 de julio.</w:t>
      </w:r>
      <w:r>
        <w:t xml:space="preserve"> </w:t>
      </w:r>
      <w:r w:rsidRPr="00D504C8">
        <w:t>Entre los días mojados, distinguimos entre los que tienen solamente lluvia, solamente n</w:t>
      </w:r>
      <w:r w:rsidR="00BF4277">
        <w:t>eblina</w:t>
      </w:r>
      <w:r w:rsidRPr="00D504C8">
        <w:t> o una combinación de las dos. En base a esta categorización, el tipo más común de precipitación durante el año es solo lluvia, con una probabilidad máxima del 34 % el 19 de marzo</w:t>
      </w:r>
      <w:r>
        <w:t xml:space="preserve"> </w:t>
      </w:r>
      <w:r w:rsidR="00642DBB">
        <w:t>(</w:t>
      </w:r>
      <w:r w:rsidR="00642DBB">
        <w:rPr>
          <w:bCs/>
        </w:rPr>
        <w:t>W</w:t>
      </w:r>
      <w:r w:rsidR="00642DBB" w:rsidRPr="003B6144">
        <w:rPr>
          <w:bCs/>
        </w:rPr>
        <w:t>eatherspark</w:t>
      </w:r>
      <w:r w:rsidR="00642DBB">
        <w:rPr>
          <w:bCs/>
        </w:rPr>
        <w:t>, 2019</w:t>
      </w:r>
      <w:r w:rsidR="00642DBB">
        <w:t>).</w:t>
      </w:r>
    </w:p>
    <w:p w:rsidR="002C6105" w:rsidRDefault="002C6105" w:rsidP="0014404D">
      <w:pPr>
        <w:spacing w:after="0"/>
      </w:pPr>
    </w:p>
    <w:p w:rsidR="00BF4277" w:rsidRPr="00D504C8" w:rsidRDefault="00BF4277">
      <w:pPr>
        <w:spacing w:after="0"/>
      </w:pPr>
      <w:r w:rsidRPr="00D504C8">
        <w:t>E</w:t>
      </w:r>
      <w:r>
        <w:t>n la imagen 15 se puede apreciar el</w:t>
      </w:r>
      <w:r w:rsidRPr="00D504C8">
        <w:t xml:space="preserve"> porcentaje de días en los que se observan diferentes tipos de precipitación, excluidas las cantidades </w:t>
      </w:r>
      <w:r>
        <w:t>ínfimas: solo lluvia, solo neblina, mezcla (llovió y hubo neblina</w:t>
      </w:r>
      <w:r w:rsidRPr="00D504C8">
        <w:t xml:space="preserve"> el mismo día).</w:t>
      </w:r>
    </w:p>
    <w:p w:rsidR="00BF4277" w:rsidRPr="00D504C8" w:rsidRDefault="00BF4277"/>
    <w:p w:rsidR="00207361" w:rsidRDefault="00642DBB" w:rsidP="0014404D">
      <w:pPr>
        <w:keepNext/>
        <w:spacing w:before="240"/>
      </w:pPr>
      <w:r>
        <w:rPr>
          <w:noProof/>
          <w:lang w:val="en-US"/>
        </w:rPr>
        <w:lastRenderedPageBreak/>
        <w:drawing>
          <wp:inline distT="0" distB="0" distL="0" distR="0" wp14:anchorId="20449D9C" wp14:editId="035F2DDC">
            <wp:extent cx="5579745" cy="2969588"/>
            <wp:effectExtent l="19050" t="19050" r="20955" b="21590"/>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a:srcRect t="-2286" b="-1"/>
                    <a:stretch/>
                  </pic:blipFill>
                  <pic:spPr bwMode="auto">
                    <a:xfrm>
                      <a:off x="0" y="0"/>
                      <a:ext cx="5579745" cy="2969588"/>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0D1092" w:rsidRPr="0084122C" w:rsidRDefault="00207361" w:rsidP="0014404D">
      <w:pPr>
        <w:pStyle w:val="Descripcin"/>
        <w:spacing w:before="240" w:after="0" w:line="360" w:lineRule="auto"/>
        <w:rPr>
          <w:i w:val="0"/>
          <w:color w:val="auto"/>
          <w:sz w:val="22"/>
        </w:rPr>
      </w:pPr>
      <w:bookmarkStart w:id="430" w:name="_Toc5723151"/>
      <w:r w:rsidRPr="0084122C">
        <w:rPr>
          <w:i w:val="0"/>
          <w:color w:val="auto"/>
          <w:sz w:val="22"/>
        </w:rPr>
        <w:t xml:space="preserve">Imagen </w:t>
      </w:r>
      <w:r w:rsidRPr="0084122C">
        <w:rPr>
          <w:i w:val="0"/>
          <w:color w:val="auto"/>
          <w:sz w:val="22"/>
        </w:rPr>
        <w:fldChar w:fldCharType="begin"/>
      </w:r>
      <w:r w:rsidRPr="0084122C">
        <w:rPr>
          <w:i w:val="0"/>
          <w:color w:val="auto"/>
          <w:sz w:val="22"/>
        </w:rPr>
        <w:instrText xml:space="preserve"> SEQ Imagen \* ARABIC </w:instrText>
      </w:r>
      <w:r w:rsidRPr="0084122C">
        <w:rPr>
          <w:i w:val="0"/>
          <w:color w:val="auto"/>
          <w:sz w:val="22"/>
        </w:rPr>
        <w:fldChar w:fldCharType="separate"/>
      </w:r>
      <w:r w:rsidR="003C722F">
        <w:rPr>
          <w:i w:val="0"/>
          <w:noProof/>
          <w:color w:val="auto"/>
          <w:sz w:val="22"/>
        </w:rPr>
        <w:t>16</w:t>
      </w:r>
      <w:r w:rsidRPr="0084122C">
        <w:rPr>
          <w:i w:val="0"/>
          <w:color w:val="auto"/>
          <w:sz w:val="22"/>
        </w:rPr>
        <w:fldChar w:fldCharType="end"/>
      </w:r>
      <w:r w:rsidRPr="0084122C">
        <w:rPr>
          <w:i w:val="0"/>
          <w:color w:val="auto"/>
          <w:sz w:val="22"/>
        </w:rPr>
        <w:t>: Probabilidad diaria de precipitación promedio, obtenida entre 1980 y 2016.</w:t>
      </w:r>
      <w:bookmarkEnd w:id="430"/>
    </w:p>
    <w:p w:rsidR="00642DBB" w:rsidRPr="0084122C" w:rsidRDefault="00642DBB">
      <w:pPr>
        <w:spacing w:after="0"/>
        <w:rPr>
          <w:bCs/>
          <w:sz w:val="22"/>
          <w:szCs w:val="22"/>
        </w:rPr>
      </w:pPr>
      <w:r w:rsidRPr="0084122C">
        <w:rPr>
          <w:bCs/>
          <w:sz w:val="22"/>
          <w:szCs w:val="22"/>
        </w:rPr>
        <w:t>Fuente: Weatherspark, 2019.</w:t>
      </w:r>
    </w:p>
    <w:p w:rsidR="000D1092" w:rsidRDefault="000D1092" w:rsidP="0014404D">
      <w:pPr>
        <w:pStyle w:val="Default"/>
        <w:spacing w:line="360" w:lineRule="auto"/>
        <w:rPr>
          <w:bCs/>
        </w:rPr>
      </w:pPr>
    </w:p>
    <w:p w:rsidR="00642DBB" w:rsidRPr="009A1E56" w:rsidRDefault="00642DBB" w:rsidP="0014404D">
      <w:pPr>
        <w:pStyle w:val="a"/>
        <w:spacing w:after="0" w:line="360" w:lineRule="auto"/>
      </w:pPr>
      <w:bookmarkStart w:id="431" w:name="_Toc3432052"/>
      <w:bookmarkStart w:id="432" w:name="_Toc3432053"/>
      <w:bookmarkStart w:id="433" w:name="_Toc3432055"/>
      <w:bookmarkStart w:id="434" w:name="_Toc529473284"/>
      <w:bookmarkStart w:id="435" w:name="_Toc529473789"/>
      <w:bookmarkStart w:id="436" w:name="_Toc2839389"/>
      <w:bookmarkEnd w:id="431"/>
      <w:bookmarkEnd w:id="432"/>
      <w:bookmarkEnd w:id="433"/>
      <w:r w:rsidRPr="0014404D">
        <w:rPr>
          <w:b/>
        </w:rPr>
        <w:t xml:space="preserve">LLUVIA </w:t>
      </w:r>
    </w:p>
    <w:p w:rsidR="00BF4277" w:rsidRPr="0084122C" w:rsidRDefault="00BF4277">
      <w:pPr>
        <w:spacing w:after="0"/>
      </w:pPr>
    </w:p>
    <w:p w:rsidR="00642DBB" w:rsidRDefault="00642DBB" w:rsidP="0014404D">
      <w:pPr>
        <w:spacing w:after="0"/>
      </w:pPr>
      <w:r w:rsidRPr="00D504C8">
        <w:t xml:space="preserve">Para mostrar la variación durante un mes y no solamente los totales mensuales, </w:t>
      </w:r>
      <w:r w:rsidR="00BE5AF4">
        <w:t>se muestra</w:t>
      </w:r>
      <w:r w:rsidRPr="00D504C8">
        <w:t xml:space="preserve"> la precipitación de lluvia acumulada durante un período móvil de 31 días centrado alrededor de cada día del año. San Marcos tiene una variación considerable de lluvia mensual por estación.</w:t>
      </w:r>
      <w:r w:rsidR="00F62B58">
        <w:t xml:space="preserve"> </w:t>
      </w:r>
      <w:r w:rsidRPr="00D504C8">
        <w:t>La temporada de lluvia dura 8,1 meses, del 17 de septiembre al 21 de mayo, con un intervalo móvil de 31 días de lluvia de por lo menos 13 milímetros. La mayoría de la lluvia cae durante los 31 días centrados alrededor del 20 de marzo, con una acumulación total promedio de 56 milímetros.</w:t>
      </w:r>
    </w:p>
    <w:p w:rsidR="00E15A24" w:rsidRPr="00D504C8" w:rsidRDefault="00E15A24" w:rsidP="0014404D">
      <w:pPr>
        <w:spacing w:after="0"/>
      </w:pPr>
    </w:p>
    <w:p w:rsidR="00F62B58" w:rsidRDefault="00642DBB">
      <w:pPr>
        <w:spacing w:after="0"/>
      </w:pPr>
      <w:r w:rsidRPr="00D504C8">
        <w:t>El pe</w:t>
      </w:r>
      <w:r w:rsidR="00CF4A21">
        <w:t>río</w:t>
      </w:r>
      <w:r w:rsidRPr="00D504C8">
        <w:t>do del año sin lluvia dura 3,9 meses, del 21 de mayo al 17 de septiembre. La fecha aproximada con</w:t>
      </w:r>
      <w:r w:rsidR="00BE5AF4">
        <w:t xml:space="preserve"> </w:t>
      </w:r>
      <w:r w:rsidRPr="00D504C8">
        <w:t>la menor cantidad de lluvia es el 20 de julio, con una acumulación total promedio de 2 milímetros</w:t>
      </w:r>
      <w:r w:rsidR="00C027F0">
        <w:t xml:space="preserve"> (</w:t>
      </w:r>
      <w:r w:rsidR="00C027F0">
        <w:rPr>
          <w:bCs/>
        </w:rPr>
        <w:t>W</w:t>
      </w:r>
      <w:r w:rsidR="00C027F0" w:rsidRPr="003B6144">
        <w:rPr>
          <w:bCs/>
        </w:rPr>
        <w:t>eatherspark</w:t>
      </w:r>
      <w:r w:rsidR="00C027F0">
        <w:rPr>
          <w:bCs/>
        </w:rPr>
        <w:t>, 2019</w:t>
      </w:r>
      <w:r w:rsidR="00C027F0">
        <w:t>).</w:t>
      </w:r>
      <w:r w:rsidR="00F62B58">
        <w:t xml:space="preserve"> </w:t>
      </w:r>
    </w:p>
    <w:p w:rsidR="00F62B58" w:rsidRDefault="00F62B58">
      <w:pPr>
        <w:spacing w:after="0"/>
      </w:pPr>
    </w:p>
    <w:p w:rsidR="00BF4277" w:rsidRDefault="00BF4277">
      <w:pPr>
        <w:spacing w:after="0"/>
      </w:pPr>
      <w:r w:rsidRPr="00D504C8">
        <w:t>La lluvia promedio (línea sólida)</w:t>
      </w:r>
      <w:r>
        <w:t xml:space="preserve"> imagen 16</w:t>
      </w:r>
      <w:r w:rsidRPr="00D504C8">
        <w:t xml:space="preserve"> acumulada en un pe</w:t>
      </w:r>
      <w:r w:rsidR="00CF4A21">
        <w:t>río</w:t>
      </w:r>
      <w:r w:rsidRPr="00D504C8">
        <w:t>do móvil de 31 días centrado en el día en cuestión</w:t>
      </w:r>
      <w:r>
        <w:t>.</w:t>
      </w:r>
    </w:p>
    <w:p w:rsidR="00BF4277" w:rsidRDefault="00BF4277"/>
    <w:p w:rsidR="000D1092" w:rsidRDefault="00BE5AF4" w:rsidP="0014404D">
      <w:pPr>
        <w:keepNext/>
        <w:spacing w:line="276" w:lineRule="auto"/>
      </w:pPr>
      <w:r>
        <w:rPr>
          <w:noProof/>
          <w:lang w:val="en-US"/>
        </w:rPr>
        <w:lastRenderedPageBreak/>
        <w:drawing>
          <wp:inline distT="0" distB="0" distL="0" distR="0" wp14:anchorId="756F0FA2" wp14:editId="40B7BB54">
            <wp:extent cx="5366657" cy="2135656"/>
            <wp:effectExtent l="19050" t="19050" r="24765" b="17145"/>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a:srcRect t="660"/>
                    <a:stretch/>
                  </pic:blipFill>
                  <pic:spPr bwMode="auto">
                    <a:xfrm>
                      <a:off x="0" y="0"/>
                      <a:ext cx="5368258" cy="2136293"/>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rsidR="00BE5AF4" w:rsidRPr="00D504C8" w:rsidRDefault="000D1092" w:rsidP="0014404D">
      <w:pPr>
        <w:pStyle w:val="Descripcin"/>
        <w:spacing w:before="240" w:after="0" w:line="360" w:lineRule="auto"/>
      </w:pPr>
      <w:bookmarkStart w:id="437" w:name="_Toc5723152"/>
      <w:r w:rsidRPr="0084122C">
        <w:rPr>
          <w:i w:val="0"/>
          <w:color w:val="auto"/>
          <w:sz w:val="22"/>
        </w:rPr>
        <w:t xml:space="preserve">Imagen </w:t>
      </w:r>
      <w:r w:rsidRPr="0084122C">
        <w:rPr>
          <w:i w:val="0"/>
          <w:color w:val="auto"/>
          <w:sz w:val="22"/>
        </w:rPr>
        <w:fldChar w:fldCharType="begin"/>
      </w:r>
      <w:r w:rsidRPr="0084122C">
        <w:rPr>
          <w:i w:val="0"/>
          <w:color w:val="auto"/>
          <w:sz w:val="22"/>
        </w:rPr>
        <w:instrText xml:space="preserve"> SEQ Imagen \* ARABIC </w:instrText>
      </w:r>
      <w:r w:rsidRPr="0084122C">
        <w:rPr>
          <w:i w:val="0"/>
          <w:color w:val="auto"/>
          <w:sz w:val="22"/>
        </w:rPr>
        <w:fldChar w:fldCharType="separate"/>
      </w:r>
      <w:r w:rsidR="003C722F">
        <w:rPr>
          <w:i w:val="0"/>
          <w:noProof/>
          <w:color w:val="auto"/>
          <w:sz w:val="22"/>
        </w:rPr>
        <w:t>17</w:t>
      </w:r>
      <w:r w:rsidRPr="0084122C">
        <w:rPr>
          <w:i w:val="0"/>
          <w:color w:val="auto"/>
          <w:sz w:val="22"/>
        </w:rPr>
        <w:fldChar w:fldCharType="end"/>
      </w:r>
      <w:r w:rsidRPr="0084122C">
        <w:rPr>
          <w:i w:val="0"/>
          <w:color w:val="auto"/>
          <w:sz w:val="22"/>
        </w:rPr>
        <w:t>: Precipitación de lluvia mensual promedio</w:t>
      </w:r>
      <w:r w:rsidR="00BF4277" w:rsidRPr="0084122C">
        <w:rPr>
          <w:i w:val="0"/>
          <w:color w:val="auto"/>
          <w:sz w:val="22"/>
        </w:rPr>
        <w:t>, obtenida entre 1980 y 2016.</w:t>
      </w:r>
      <w:bookmarkEnd w:id="437"/>
      <w:r w:rsidR="00BF4277" w:rsidRPr="0084122C">
        <w:rPr>
          <w:sz w:val="16"/>
        </w:rPr>
        <w:t xml:space="preserve"> </w:t>
      </w:r>
    </w:p>
    <w:p w:rsidR="00D54AA4" w:rsidRDefault="00D54AA4" w:rsidP="0014404D">
      <w:pPr>
        <w:pStyle w:val="Default"/>
        <w:spacing w:line="360" w:lineRule="auto"/>
        <w:rPr>
          <w:bCs/>
          <w:sz w:val="22"/>
        </w:rPr>
      </w:pPr>
      <w:r w:rsidRPr="0084122C">
        <w:rPr>
          <w:bCs/>
          <w:sz w:val="22"/>
        </w:rPr>
        <w:t>Fuente: Weatherspark, 2019.</w:t>
      </w:r>
    </w:p>
    <w:p w:rsidR="00BC51C3" w:rsidRDefault="00BC51C3" w:rsidP="0014404D">
      <w:pPr>
        <w:pStyle w:val="Default"/>
        <w:spacing w:line="360" w:lineRule="auto"/>
        <w:rPr>
          <w:bCs/>
        </w:rPr>
      </w:pPr>
    </w:p>
    <w:p w:rsidR="00F33945" w:rsidRPr="009A1E56" w:rsidRDefault="00420AF6" w:rsidP="0014404D">
      <w:pPr>
        <w:pStyle w:val="a"/>
        <w:spacing w:after="0" w:line="360" w:lineRule="auto"/>
      </w:pPr>
      <w:r w:rsidRPr="0014404D">
        <w:rPr>
          <w:b/>
        </w:rPr>
        <w:t>HUMEDAD</w:t>
      </w:r>
      <w:bookmarkEnd w:id="434"/>
      <w:bookmarkEnd w:id="435"/>
      <w:bookmarkEnd w:id="436"/>
      <w:r w:rsidRPr="0014404D">
        <w:rPr>
          <w:b/>
        </w:rPr>
        <w:t xml:space="preserve"> </w:t>
      </w:r>
    </w:p>
    <w:p w:rsidR="00BF4277" w:rsidRPr="0084122C" w:rsidRDefault="00BF4277">
      <w:pPr>
        <w:spacing w:after="0"/>
      </w:pPr>
    </w:p>
    <w:p w:rsidR="00BF4277" w:rsidRDefault="00F33945">
      <w:pPr>
        <w:spacing w:after="0"/>
      </w:pPr>
      <w:r w:rsidRPr="009B50A1">
        <w:t xml:space="preserve">La humedad relativa registra un comportamiento uniforme en su distribución espacial y temporal, </w:t>
      </w:r>
      <w:r w:rsidR="00D54AA4" w:rsidRPr="00D54AA4">
        <w:t>medido por el porcentaje de tiempo en el cual el nivel de comodidad de humedad es bochornoso, opresivo o insoportable, no varía considerablemente durante el año, y pe</w:t>
      </w:r>
      <w:r w:rsidR="00D54AA4">
        <w:t xml:space="preserve">rmanece prácticamente constante. </w:t>
      </w:r>
      <w:r w:rsidR="00BF4277">
        <w:t>La imagen 17 presenta e</w:t>
      </w:r>
      <w:r w:rsidR="00BF4277" w:rsidRPr="00D504C8">
        <w:t>l porcentaje de tiempo pasado en va</w:t>
      </w:r>
      <w:r w:rsidR="00CF4A21">
        <w:t>río</w:t>
      </w:r>
      <w:r w:rsidR="00BF4277" w:rsidRPr="00D504C8">
        <w:t>s niveles de comodidad de humedad, categorizado por el punto de rocío</w:t>
      </w:r>
      <w:r w:rsidR="00BF4277">
        <w:t xml:space="preserve"> (</w:t>
      </w:r>
      <w:r w:rsidR="00BF4277">
        <w:rPr>
          <w:bCs/>
        </w:rPr>
        <w:t>W</w:t>
      </w:r>
      <w:r w:rsidR="00BF4277" w:rsidRPr="003B6144">
        <w:rPr>
          <w:bCs/>
        </w:rPr>
        <w:t>eatherspark</w:t>
      </w:r>
      <w:r w:rsidR="00BF4277">
        <w:rPr>
          <w:bCs/>
        </w:rPr>
        <w:t>, 2019</w:t>
      </w:r>
      <w:r w:rsidR="00BF4277">
        <w:t xml:space="preserve">). </w:t>
      </w:r>
    </w:p>
    <w:p w:rsidR="002C6105" w:rsidRDefault="002C6105" w:rsidP="0014404D">
      <w:pPr>
        <w:spacing w:after="0" w:line="276" w:lineRule="auto"/>
      </w:pPr>
    </w:p>
    <w:p w:rsidR="007F2BE1" w:rsidRDefault="00D54AA4" w:rsidP="0014404D">
      <w:pPr>
        <w:keepNext/>
        <w:spacing w:line="240" w:lineRule="auto"/>
        <w:jc w:val="left"/>
      </w:pPr>
      <w:r>
        <w:rPr>
          <w:noProof/>
          <w:lang w:val="en-US"/>
        </w:rPr>
        <w:drawing>
          <wp:inline distT="0" distB="0" distL="0" distR="0" wp14:anchorId="639A5A8F" wp14:editId="33910002">
            <wp:extent cx="5403384" cy="2743200"/>
            <wp:effectExtent l="19050" t="19050" r="26035" b="19050"/>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5433228" cy="2758351"/>
                    </a:xfrm>
                    <a:prstGeom prst="rect">
                      <a:avLst/>
                    </a:prstGeom>
                    <a:ln>
                      <a:solidFill>
                        <a:schemeClr val="tx1"/>
                      </a:solidFill>
                    </a:ln>
                  </pic:spPr>
                </pic:pic>
              </a:graphicData>
            </a:graphic>
          </wp:inline>
        </w:drawing>
      </w:r>
    </w:p>
    <w:p w:rsidR="00D54AA4" w:rsidRPr="0084122C" w:rsidRDefault="007F2BE1" w:rsidP="0014404D">
      <w:pPr>
        <w:spacing w:before="240" w:after="0"/>
        <w:rPr>
          <w:sz w:val="22"/>
        </w:rPr>
      </w:pPr>
      <w:bookmarkStart w:id="438" w:name="_Toc5723153"/>
      <w:r w:rsidRPr="0084122C">
        <w:rPr>
          <w:sz w:val="22"/>
        </w:rPr>
        <w:t xml:space="preserve">Imagen </w:t>
      </w:r>
      <w:r w:rsidR="007E6F8C" w:rsidRPr="0084122C">
        <w:rPr>
          <w:sz w:val="22"/>
        </w:rPr>
        <w:fldChar w:fldCharType="begin"/>
      </w:r>
      <w:r w:rsidR="007E6F8C" w:rsidRPr="0084122C">
        <w:rPr>
          <w:sz w:val="22"/>
        </w:rPr>
        <w:instrText xml:space="preserve"> SEQ Imagen \* ARABIC </w:instrText>
      </w:r>
      <w:r w:rsidR="007E6F8C" w:rsidRPr="0084122C">
        <w:rPr>
          <w:sz w:val="22"/>
        </w:rPr>
        <w:fldChar w:fldCharType="separate"/>
      </w:r>
      <w:r w:rsidR="003C722F">
        <w:rPr>
          <w:noProof/>
          <w:sz w:val="22"/>
        </w:rPr>
        <w:t>18</w:t>
      </w:r>
      <w:r w:rsidR="007E6F8C" w:rsidRPr="0084122C">
        <w:rPr>
          <w:noProof/>
          <w:sz w:val="22"/>
        </w:rPr>
        <w:fldChar w:fldCharType="end"/>
      </w:r>
      <w:r w:rsidRPr="0084122C">
        <w:rPr>
          <w:sz w:val="22"/>
        </w:rPr>
        <w:t>: Niveles de humedad</w:t>
      </w:r>
      <w:r w:rsidR="00BF4277" w:rsidRPr="0084122C">
        <w:rPr>
          <w:sz w:val="22"/>
        </w:rPr>
        <w:t xml:space="preserve"> p</w:t>
      </w:r>
      <w:r w:rsidR="00D54AA4" w:rsidRPr="0084122C">
        <w:rPr>
          <w:sz w:val="22"/>
        </w:rPr>
        <w:t>romedio</w:t>
      </w:r>
      <w:r w:rsidR="00BF4277" w:rsidRPr="0084122C">
        <w:rPr>
          <w:sz w:val="22"/>
        </w:rPr>
        <w:t>,</w:t>
      </w:r>
      <w:r w:rsidR="00D54AA4" w:rsidRPr="0084122C">
        <w:rPr>
          <w:sz w:val="22"/>
        </w:rPr>
        <w:t xml:space="preserve"> obtenida entre 1980 y 2016.</w:t>
      </w:r>
      <w:bookmarkEnd w:id="438"/>
      <w:r w:rsidR="00D54AA4" w:rsidRPr="0084122C">
        <w:rPr>
          <w:sz w:val="22"/>
        </w:rPr>
        <w:t xml:space="preserve"> </w:t>
      </w:r>
    </w:p>
    <w:p w:rsidR="00D54AA4" w:rsidRPr="0084122C" w:rsidRDefault="00D54AA4" w:rsidP="0014404D">
      <w:pPr>
        <w:pStyle w:val="Default"/>
        <w:spacing w:line="360" w:lineRule="auto"/>
        <w:rPr>
          <w:bCs/>
          <w:sz w:val="22"/>
        </w:rPr>
      </w:pPr>
      <w:r w:rsidRPr="0084122C">
        <w:rPr>
          <w:bCs/>
          <w:sz w:val="22"/>
        </w:rPr>
        <w:t>Fuente: Weatherspark, 2019.</w:t>
      </w:r>
    </w:p>
    <w:p w:rsidR="00BF4277" w:rsidRDefault="00877AD9" w:rsidP="0014404D">
      <w:pPr>
        <w:pStyle w:val="Ttulo1"/>
        <w:ind w:left="851" w:hanging="851"/>
      </w:pPr>
      <w:bookmarkStart w:id="439" w:name="_Toc5721235"/>
      <w:bookmarkStart w:id="440" w:name="_Toc5721346"/>
      <w:bookmarkStart w:id="441" w:name="_Toc5721457"/>
      <w:bookmarkStart w:id="442" w:name="_Toc5721771"/>
      <w:bookmarkStart w:id="443" w:name="_Toc5721236"/>
      <w:bookmarkStart w:id="444" w:name="_Toc5721347"/>
      <w:bookmarkStart w:id="445" w:name="_Toc5721458"/>
      <w:bookmarkStart w:id="446" w:name="_Toc5721772"/>
      <w:bookmarkStart w:id="447" w:name="_Toc5346246"/>
      <w:bookmarkStart w:id="448" w:name="_Toc5346794"/>
      <w:bookmarkStart w:id="449" w:name="_Toc5347039"/>
      <w:bookmarkStart w:id="450" w:name="_Toc3432058"/>
      <w:bookmarkStart w:id="451" w:name="_Toc3432059"/>
      <w:bookmarkStart w:id="452" w:name="_Toc3432063"/>
      <w:bookmarkStart w:id="453" w:name="_Toc529473285"/>
      <w:bookmarkStart w:id="454" w:name="_Toc529473790"/>
      <w:bookmarkStart w:id="455" w:name="_Toc2839390"/>
      <w:bookmarkStart w:id="456" w:name="_Toc5721773"/>
      <w:bookmarkEnd w:id="439"/>
      <w:bookmarkEnd w:id="440"/>
      <w:bookmarkEnd w:id="441"/>
      <w:bookmarkEnd w:id="442"/>
      <w:bookmarkEnd w:id="443"/>
      <w:bookmarkEnd w:id="444"/>
      <w:bookmarkEnd w:id="445"/>
      <w:bookmarkEnd w:id="446"/>
      <w:bookmarkEnd w:id="447"/>
      <w:bookmarkEnd w:id="448"/>
      <w:bookmarkEnd w:id="449"/>
      <w:bookmarkEnd w:id="450"/>
      <w:bookmarkEnd w:id="451"/>
      <w:bookmarkEnd w:id="452"/>
      <w:r w:rsidRPr="009B50A1">
        <w:lastRenderedPageBreak/>
        <w:t>VEGETACIÓN</w:t>
      </w:r>
      <w:bookmarkEnd w:id="453"/>
      <w:bookmarkEnd w:id="454"/>
      <w:bookmarkEnd w:id="455"/>
      <w:bookmarkEnd w:id="456"/>
    </w:p>
    <w:p w:rsidR="00877AD9" w:rsidRPr="009B50A1" w:rsidRDefault="00877AD9" w:rsidP="0014404D">
      <w:pPr>
        <w:pStyle w:val="a"/>
        <w:spacing w:after="0" w:line="360" w:lineRule="auto"/>
      </w:pPr>
    </w:p>
    <w:p w:rsidR="00877AD9" w:rsidRDefault="00877AD9">
      <w:r w:rsidRPr="009B50A1">
        <w:t>En cuanto a la vegetación comprende árboles y arbustos como: retama, eucalipto, aliso, llantén; cultivos como maíz, papa, cebolla, arveja, trigo; frutales: manzana, capulí, membrillo y finalmente de tallo corto y plantas rastreras se muestran: Chiclayo, caigua y verduras</w:t>
      </w:r>
      <w:r w:rsidR="00C027F0">
        <w:t>.</w:t>
      </w:r>
    </w:p>
    <w:p w:rsidR="002C6105" w:rsidRDefault="00107038">
      <w:r>
        <w:rPr>
          <w:noProof/>
          <w:lang w:val="en-US"/>
        </w:rPr>
        <mc:AlternateContent>
          <mc:Choice Requires="wps">
            <w:drawing>
              <wp:anchor distT="0" distB="0" distL="114300" distR="114300" simplePos="0" relativeHeight="251737088" behindDoc="0" locked="0" layoutInCell="1" allowOverlap="1" wp14:anchorId="5CBA2152" wp14:editId="6B9D2366">
                <wp:simplePos x="0" y="0"/>
                <wp:positionH relativeFrom="column">
                  <wp:posOffset>3871</wp:posOffset>
                </wp:positionH>
                <wp:positionV relativeFrom="paragraph">
                  <wp:posOffset>97462</wp:posOffset>
                </wp:positionV>
                <wp:extent cx="5498547" cy="2863566"/>
                <wp:effectExtent l="0" t="0" r="26035" b="13335"/>
                <wp:wrapNone/>
                <wp:docPr id="1058" name="Rectángulo 1058"/>
                <wp:cNvGraphicFramePr/>
                <a:graphic xmlns:a="http://schemas.openxmlformats.org/drawingml/2006/main">
                  <a:graphicData uri="http://schemas.microsoft.com/office/word/2010/wordprocessingShape">
                    <wps:wsp>
                      <wps:cNvSpPr/>
                      <wps:spPr>
                        <a:xfrm>
                          <a:off x="0" y="0"/>
                          <a:ext cx="5498547" cy="2863566"/>
                        </a:xfrm>
                        <a:prstGeom prst="rect">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E6D19B7" id="Rectángulo 1058" o:spid="_x0000_s1026" style="position:absolute;margin-left:.3pt;margin-top:7.65pt;width:432.95pt;height:225.5pt;z-index:2517370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" filled="f" strokecolor="black [3213]"/>
            </w:pict>
          </mc:Fallback>
        </mc:AlternateContent>
      </w:r>
      <w:r w:rsidR="002C6105">
        <w:rPr>
          <w:noProof/>
          <w:lang w:val="en-US"/>
        </w:rPr>
        <mc:AlternateContent>
          <mc:Choice Requires="wpg">
            <w:drawing>
              <wp:anchor distT="0" distB="0" distL="114300" distR="114300" simplePos="0" relativeHeight="251713536" behindDoc="0" locked="0" layoutInCell="1" allowOverlap="1" wp14:anchorId="0663ED61" wp14:editId="42965650">
                <wp:simplePos x="0" y="0"/>
                <wp:positionH relativeFrom="column">
                  <wp:posOffset>3871</wp:posOffset>
                </wp:positionH>
                <wp:positionV relativeFrom="paragraph">
                  <wp:posOffset>97462</wp:posOffset>
                </wp:positionV>
                <wp:extent cx="5500923" cy="2874010"/>
                <wp:effectExtent l="0" t="0" r="5080" b="2540"/>
                <wp:wrapNone/>
                <wp:docPr id="1046" name="Grupo 1046"/>
                <wp:cNvGraphicFramePr/>
                <a:graphic xmlns:a="http://schemas.openxmlformats.org/drawingml/2006/main">
                  <a:graphicData uri="http://schemas.microsoft.com/office/word/2010/wordprocessingGroup">
                    <wpg:wgp>
                      <wpg:cNvGrpSpPr/>
                      <wpg:grpSpPr>
                        <a:xfrm>
                          <a:off x="0" y="0"/>
                          <a:ext cx="5500923" cy="2874010"/>
                          <a:chOff x="0" y="0"/>
                          <a:chExt cx="5501272" cy="2874295"/>
                        </a:xfrm>
                      </wpg:grpSpPr>
                      <pic:pic xmlns:pic="http://schemas.openxmlformats.org/drawingml/2006/picture">
                        <pic:nvPicPr>
                          <pic:cNvPr id="57" name="Imagen 57" descr="D:\1.- CINTYA\TESIS\FOTOS SAN MARCOS\SM\IMG_9869.JPG"/>
                          <pic:cNvPicPr>
                            <a:picLocks noChangeAspect="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3170904" y="0"/>
                            <a:ext cx="2328545" cy="1552575"/>
                          </a:xfrm>
                          <a:prstGeom prst="rect">
                            <a:avLst/>
                          </a:prstGeom>
                          <a:noFill/>
                          <a:ln>
                            <a:noFill/>
                          </a:ln>
                        </pic:spPr>
                      </pic:pic>
                      <pic:pic xmlns:pic="http://schemas.openxmlformats.org/drawingml/2006/picture">
                        <pic:nvPicPr>
                          <pic:cNvPr id="59" name="Imagen 59" descr="D:\1.- CINTYA\TESIS\FOTOS SAN MARCOS\IMAG3800.jpg"/>
                          <pic:cNvPicPr>
                            <a:picLocks noChangeAspect="1"/>
                          </pic:cNvPicPr>
                        </pic:nvPicPr>
                        <pic:blipFill rotWithShape="1">
                          <a:blip r:embed="rId51" cstate="print">
                            <a:extLst>
                              <a:ext uri="{28A0092B-C50C-407E-A947-70E740481C1C}">
                                <a14:useLocalDpi xmlns:a14="http://schemas.microsoft.com/office/drawing/2010/main" val="0"/>
                              </a:ext>
                            </a:extLst>
                          </a:blip>
                          <a:srcRect l="17527" t="24338" r="36127" b="21449"/>
                          <a:stretch/>
                        </pic:blipFill>
                        <pic:spPr bwMode="auto">
                          <a:xfrm>
                            <a:off x="3325762" y="1437967"/>
                            <a:ext cx="2175510" cy="143065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58" name="Imagen 58" descr="D:\1.- CINTYA\TESIS\FOTOS SAN MARCOS\SM\IMG_9620.JPG"/>
                          <pic:cNvPicPr>
                            <a:picLocks noChangeAspect="1"/>
                          </pic:cNvPicPr>
                        </pic:nvPicPr>
                        <pic:blipFill rotWithShape="1">
                          <a:blip r:embed="rId52" cstate="print">
                            <a:extLst>
                              <a:ext uri="{28A0092B-C50C-407E-A947-70E740481C1C}">
                                <a14:useLocalDpi xmlns:a14="http://schemas.microsoft.com/office/drawing/2010/main" val="0"/>
                              </a:ext>
                            </a:extLst>
                          </a:blip>
                          <a:srcRect l="7921" r="14394"/>
                          <a:stretch/>
                        </pic:blipFill>
                        <pic:spPr bwMode="auto">
                          <a:xfrm>
                            <a:off x="0" y="0"/>
                            <a:ext cx="3336925" cy="2863850"/>
                          </a:xfrm>
                          <a:prstGeom prst="rect">
                            <a:avLst/>
                          </a:prstGeom>
                          <a:noFill/>
                          <a:ln>
                            <a:noFill/>
                          </a:ln>
                          <a:extLst>
                            <a:ext uri="{53640926-AAD7-44D8-BBD7-CCE9431645EC}">
                              <a14:shadowObscured xmlns:a14="http://schemas.microsoft.com/office/drawing/2010/main"/>
                            </a:ext>
                          </a:extLst>
                        </pic:spPr>
                      </pic:pic>
                      <wps:wsp>
                        <wps:cNvPr id="1054" name="Cuadro de texto 2"/>
                        <wps:cNvSpPr txBox="1">
                          <a:spLocks noChangeArrowheads="1"/>
                        </wps:cNvSpPr>
                        <wps:spPr bwMode="auto">
                          <a:xfrm>
                            <a:off x="0" y="2536722"/>
                            <a:ext cx="362584" cy="330199"/>
                          </a:xfrm>
                          <a:prstGeom prst="rect">
                            <a:avLst/>
                          </a:prstGeom>
                          <a:solidFill>
                            <a:srgbClr val="FFFFFF"/>
                          </a:solidFill>
                          <a:ln w="9525">
                            <a:noFill/>
                            <a:miter lim="800000"/>
                            <a:headEnd/>
                            <a:tailEnd/>
                          </a:ln>
                        </wps:spPr>
                        <wps:txbx>
                          <w:txbxContent>
                            <w:p w:rsidR="0010401D" w:rsidRDefault="0010401D" w:rsidP="00DD5D51">
                              <w:pPr>
                                <w:ind w:right="-16"/>
                              </w:pPr>
                              <w:r>
                                <w:t>(a)</w:t>
                              </w:r>
                            </w:p>
                          </w:txbxContent>
                        </wps:txbx>
                        <wps:bodyPr rot="0" vert="horz" wrap="square" lIns="91440" tIns="45720" rIns="91440" bIns="45720" anchor="t" anchorCtr="0">
                          <a:noAutofit/>
                        </wps:bodyPr>
                      </wps:wsp>
                      <wps:wsp>
                        <wps:cNvPr id="1055" name="Cuadro de texto 2"/>
                        <wps:cNvSpPr txBox="1">
                          <a:spLocks noChangeArrowheads="1"/>
                        </wps:cNvSpPr>
                        <wps:spPr bwMode="auto">
                          <a:xfrm>
                            <a:off x="3333135" y="2544096"/>
                            <a:ext cx="362584" cy="330199"/>
                          </a:xfrm>
                          <a:prstGeom prst="rect">
                            <a:avLst/>
                          </a:prstGeom>
                          <a:solidFill>
                            <a:srgbClr val="FFFFFF"/>
                          </a:solidFill>
                          <a:ln w="9525">
                            <a:noFill/>
                            <a:miter lim="800000"/>
                            <a:headEnd/>
                            <a:tailEnd/>
                          </a:ln>
                        </wps:spPr>
                        <wps:txbx>
                          <w:txbxContent>
                            <w:p w:rsidR="0010401D" w:rsidRDefault="0010401D" w:rsidP="00DD5D51">
                              <w:pPr>
                                <w:ind w:right="-16"/>
                              </w:pPr>
                              <w:r>
                                <w:t>(c)</w:t>
                              </w:r>
                            </w:p>
                          </w:txbxContent>
                        </wps:txbx>
                        <wps:bodyPr rot="0" vert="horz" wrap="square" lIns="91440" tIns="45720" rIns="91440" bIns="45720" anchor="t" anchorCtr="0">
                          <a:noAutofit/>
                        </wps:bodyPr>
                      </wps:wsp>
                      <wps:wsp>
                        <wps:cNvPr id="1057" name="Cuadro de texto 2"/>
                        <wps:cNvSpPr txBox="1">
                          <a:spLocks noChangeArrowheads="1"/>
                        </wps:cNvSpPr>
                        <wps:spPr bwMode="auto">
                          <a:xfrm>
                            <a:off x="3333135" y="1106129"/>
                            <a:ext cx="362584" cy="329610"/>
                          </a:xfrm>
                          <a:prstGeom prst="rect">
                            <a:avLst/>
                          </a:prstGeom>
                          <a:solidFill>
                            <a:schemeClr val="bg1"/>
                          </a:solidFill>
                          <a:ln w="9525">
                            <a:noFill/>
                            <a:miter lim="800000"/>
                            <a:headEnd/>
                            <a:tailEnd/>
                          </a:ln>
                        </wps:spPr>
                        <wps:txbx>
                          <w:txbxContent>
                            <w:p w:rsidR="0010401D" w:rsidRDefault="0010401D" w:rsidP="00DD5D51">
                              <w:pPr>
                                <w:ind w:right="-16"/>
                              </w:pPr>
                              <w:r>
                                <w:t>(b)</w:t>
                              </w:r>
                            </w:p>
                          </w:txbxContent>
                        </wps:txbx>
                        <wps:bodyPr rot="0" vert="horz" wrap="square" lIns="91440" tIns="45720" rIns="91440" bIns="45720" anchor="t" anchorCtr="0">
                          <a:noAutofit/>
                        </wps:bodyPr>
                      </wps:wsp>
                    </wpg:wgp>
                  </a:graphicData>
                </a:graphic>
              </wp:anchor>
            </w:drawing>
          </mc:Choice>
          <mc:Fallback>
            <w:pict>
              <v:group w14:anchorId="0663ED61" id="Grupo 1046" o:spid="_x0000_s1107" style="position:absolute;left:0;text-align:left;margin-left:.3pt;margin-top:7.65pt;width:433.15pt;height:226.3pt;z-index:251713536" coordsize="55012,28742"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">
                <v:shape id="Imagen 57" o:spid="_x0000_s1108" type="#_x0000_t75" style="position:absolute;left:31709;width:23285;height:155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">
                  <v:imagedata r:id="rId53" o:title="IMG_9869"/>
                  <v:path arrowok="t"/>
                </v:shape>
                <v:shape id="Imagen 59" o:spid="_x0000_s1109" type="#_x0000_t75" style="position:absolute;left:33257;top:14379;width:21755;height:143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">
                  <v:imagedata r:id="rId54" o:title="IMAG3800" croptop="15950f" cropbottom="14057f" cropleft="11486f" cropright="23676f"/>
                  <v:path arrowok="t"/>
                </v:shape>
                <v:shape id="Imagen 58" o:spid="_x0000_s1110" type="#_x0000_t75" style="position:absolute;width:33369;height:286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">
                  <v:imagedata r:id="rId55" o:title="IMG_9620" cropleft="5191f" cropright="9433f"/>
                  <v:path arrowok="t"/>
                </v:shape>
                <v:shape id="_x0000_s1111" type="#_x0000_t202" style="position:absolute;top:25367;width:3625;height:33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" stroked="f">
                  <v:textbox>
                    <w:txbxContent>
                      <w:p w:rsidR="0010401D" w:rsidRDefault="0010401D" w:rsidP="00DD5D51">
                        <w:pPr>
                          <w:ind w:right="-16"/>
                        </w:pPr>
                        <w:r>
                          <w:t>(a)</w:t>
                        </w:r>
                      </w:p>
                    </w:txbxContent>
                  </v:textbox>
                </v:shape>
                <v:shape id="_x0000_s1112" type="#_x0000_t202" style="position:absolute;left:33331;top:25440;width:3626;height:33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" stroked="f">
                  <v:textbox>
                    <w:txbxContent>
                      <w:p w:rsidR="0010401D" w:rsidRDefault="0010401D" w:rsidP="00DD5D51">
                        <w:pPr>
                          <w:ind w:right="-16"/>
                        </w:pPr>
                        <w:r>
                          <w:t>(c)</w:t>
                        </w:r>
                      </w:p>
                    </w:txbxContent>
                  </v:textbox>
                </v:shape>
                <v:shape id="_x0000_s1113" type="#_x0000_t202" style="position:absolute;left:33331;top:11061;width:3626;height:32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" fillcolor="white [3212]" stroked="f">
                  <v:textbox>
                    <w:txbxContent>
                      <w:p w:rsidR="0010401D" w:rsidRDefault="0010401D" w:rsidP="00DD5D51">
                        <w:pPr>
                          <w:ind w:right="-16"/>
                        </w:pPr>
                        <w:r>
                          <w:t>(b)</w:t>
                        </w:r>
                      </w:p>
                    </w:txbxContent>
                  </v:textbox>
                </v:shape>
              </v:group>
            </w:pict>
          </mc:Fallback>
        </mc:AlternateContent>
      </w:r>
    </w:p>
    <w:p w:rsidR="00363CF7" w:rsidRDefault="00363CF7"/>
    <w:p w:rsidR="00363CF7" w:rsidRDefault="00363CF7"/>
    <w:p w:rsidR="00363CF7" w:rsidRDefault="00363CF7"/>
    <w:p w:rsidR="00363CF7" w:rsidRDefault="00363CF7"/>
    <w:p w:rsidR="00363CF7" w:rsidRDefault="00363CF7" w:rsidP="0014404D">
      <w:pPr>
        <w:spacing w:before="240"/>
      </w:pPr>
    </w:p>
    <w:p w:rsidR="00363CF7" w:rsidRDefault="00363CF7"/>
    <w:p w:rsidR="00363CF7" w:rsidRDefault="00363CF7"/>
    <w:p w:rsidR="001E15E0" w:rsidRDefault="003F7135">
      <w:pPr>
        <w:keepNext/>
        <w:spacing w:after="0"/>
        <w:jc w:val="left"/>
        <w:rPr>
          <w:rFonts w:eastAsia="Times New Roman"/>
          <w:snapToGrid w:val="0"/>
          <w:color w:val="000000"/>
          <w:w w:val="0"/>
          <w:sz w:val="0"/>
          <w:szCs w:val="0"/>
          <w:u w:color="000000"/>
          <w:bdr w:val="none" w:sz="0" w:space="0" w:color="000000"/>
          <w:shd w:val="clear" w:color="000000" w:fill="000000"/>
          <w:lang w:val="x-none" w:eastAsia="x-none" w:bidi="x-none"/>
        </w:rPr>
      </w:pPr>
      <w:r w:rsidRPr="003F7135">
        <w:rPr>
          <w:rFonts w:eastAsia="Times New Roman"/>
          <w:snapToGrid w:val="0"/>
          <w:color w:val="000000"/>
          <w:w w:val="0"/>
          <w:sz w:val="0"/>
          <w:szCs w:val="0"/>
          <w:u w:color="000000"/>
          <w:bdr w:val="none" w:sz="0" w:space="0" w:color="000000"/>
          <w:shd w:val="clear" w:color="000000" w:fill="000000"/>
          <w:lang w:val="x-none" w:eastAsia="x-none" w:bidi="x-none"/>
        </w:rPr>
        <w:t xml:space="preserve"> </w:t>
      </w:r>
    </w:p>
    <w:p w:rsidR="00DD5D51" w:rsidRPr="0014404D" w:rsidRDefault="001E15E0">
      <w:pPr>
        <w:pStyle w:val="Descripcin"/>
        <w:spacing w:before="240" w:after="0" w:line="360" w:lineRule="auto"/>
        <w:jc w:val="left"/>
        <w:rPr>
          <w:i w:val="0"/>
          <w:color w:val="auto"/>
          <w:sz w:val="22"/>
        </w:rPr>
      </w:pPr>
      <w:bookmarkStart w:id="457" w:name="_Toc5723154"/>
      <w:r w:rsidRPr="0014404D">
        <w:rPr>
          <w:i w:val="0"/>
          <w:color w:val="auto"/>
          <w:sz w:val="22"/>
        </w:rPr>
        <w:t xml:space="preserve">Imagen </w:t>
      </w:r>
      <w:r w:rsidRPr="0014404D">
        <w:rPr>
          <w:i w:val="0"/>
          <w:color w:val="auto"/>
          <w:sz w:val="22"/>
        </w:rPr>
        <w:fldChar w:fldCharType="begin"/>
      </w:r>
      <w:r w:rsidRPr="0014404D">
        <w:rPr>
          <w:i w:val="0"/>
          <w:color w:val="auto"/>
          <w:sz w:val="22"/>
        </w:rPr>
        <w:instrText xml:space="preserve"> SEQ Imagen \* ARABIC </w:instrText>
      </w:r>
      <w:r w:rsidRPr="0014404D">
        <w:rPr>
          <w:i w:val="0"/>
          <w:color w:val="auto"/>
          <w:sz w:val="22"/>
        </w:rPr>
        <w:fldChar w:fldCharType="separate"/>
      </w:r>
      <w:r w:rsidR="003C722F">
        <w:rPr>
          <w:i w:val="0"/>
          <w:noProof/>
          <w:color w:val="auto"/>
          <w:sz w:val="22"/>
        </w:rPr>
        <w:t>19</w:t>
      </w:r>
      <w:r w:rsidRPr="0014404D">
        <w:rPr>
          <w:i w:val="0"/>
          <w:color w:val="auto"/>
          <w:sz w:val="22"/>
        </w:rPr>
        <w:fldChar w:fldCharType="end"/>
      </w:r>
      <w:r w:rsidRPr="0014404D">
        <w:rPr>
          <w:i w:val="0"/>
          <w:color w:val="auto"/>
          <w:sz w:val="22"/>
        </w:rPr>
        <w:t xml:space="preserve">: </w:t>
      </w:r>
      <w:r w:rsidR="00F6567F" w:rsidRPr="0014404D">
        <w:rPr>
          <w:i w:val="0"/>
          <w:color w:val="auto"/>
          <w:sz w:val="22"/>
        </w:rPr>
        <w:t xml:space="preserve">Vegetación característica de la </w:t>
      </w:r>
      <w:r w:rsidR="00DD5D51" w:rsidRPr="0014404D">
        <w:rPr>
          <w:i w:val="0"/>
          <w:color w:val="auto"/>
          <w:sz w:val="22"/>
        </w:rPr>
        <w:t>localidad de San Marcos</w:t>
      </w:r>
      <w:r w:rsidR="00830C43">
        <w:rPr>
          <w:i w:val="0"/>
          <w:color w:val="auto"/>
          <w:sz w:val="22"/>
        </w:rPr>
        <w:t>.</w:t>
      </w:r>
      <w:bookmarkEnd w:id="457"/>
      <w:r w:rsidR="00DD5D51" w:rsidRPr="0014404D">
        <w:rPr>
          <w:i w:val="0"/>
          <w:color w:val="auto"/>
          <w:sz w:val="22"/>
        </w:rPr>
        <w:t xml:space="preserve"> </w:t>
      </w:r>
    </w:p>
    <w:p w:rsidR="00DD5D51" w:rsidRPr="0014404D" w:rsidRDefault="00DD5D51" w:rsidP="0014404D">
      <w:pPr>
        <w:pStyle w:val="Descripcin"/>
        <w:spacing w:after="0" w:line="360" w:lineRule="auto"/>
        <w:rPr>
          <w:i w:val="0"/>
          <w:color w:val="auto"/>
          <w:sz w:val="22"/>
        </w:rPr>
      </w:pPr>
      <w:r w:rsidRPr="0014404D">
        <w:rPr>
          <w:i w:val="0"/>
          <w:iCs w:val="0"/>
          <w:color w:val="auto"/>
          <w:sz w:val="22"/>
        </w:rPr>
        <w:t>(a</w:t>
      </w:r>
      <w:r w:rsidRPr="0014404D">
        <w:rPr>
          <w:i w:val="0"/>
          <w:color w:val="auto"/>
          <w:sz w:val="22"/>
        </w:rPr>
        <w:t xml:space="preserve">) (b) árboles de taya en el caserío de Las Monjas, (c) sembríos de maíz en la </w:t>
      </w:r>
      <w:r w:rsidR="009E0A5A">
        <w:rPr>
          <w:i w:val="0"/>
          <w:color w:val="auto"/>
          <w:sz w:val="22"/>
        </w:rPr>
        <w:t>H</w:t>
      </w:r>
      <w:r w:rsidRPr="0014404D">
        <w:rPr>
          <w:i w:val="0"/>
          <w:color w:val="auto"/>
          <w:sz w:val="22"/>
        </w:rPr>
        <w:t xml:space="preserve">da. Huayobamba. </w:t>
      </w:r>
    </w:p>
    <w:p w:rsidR="007F2BE1" w:rsidRDefault="007F2BE1" w:rsidP="0014404D">
      <w:pPr>
        <w:pStyle w:val="Descripcin"/>
        <w:spacing w:after="0" w:line="360" w:lineRule="auto"/>
        <w:rPr>
          <w:i w:val="0"/>
          <w:color w:val="auto"/>
          <w:sz w:val="24"/>
        </w:rPr>
      </w:pPr>
    </w:p>
    <w:p w:rsidR="00877AD9" w:rsidRDefault="00107038" w:rsidP="0014404D">
      <w:pPr>
        <w:pStyle w:val="Ttulo1"/>
      </w:pPr>
      <w:bookmarkStart w:id="458" w:name="_Toc5346248"/>
      <w:bookmarkStart w:id="459" w:name="_Toc5346796"/>
      <w:bookmarkStart w:id="460" w:name="_Toc5347041"/>
      <w:bookmarkStart w:id="461" w:name="_Toc5346249"/>
      <w:bookmarkStart w:id="462" w:name="_Toc5346797"/>
      <w:bookmarkStart w:id="463" w:name="_Toc5347042"/>
      <w:bookmarkStart w:id="464" w:name="_Toc3432065"/>
      <w:bookmarkStart w:id="465" w:name="_Toc5721774"/>
      <w:bookmarkEnd w:id="458"/>
      <w:bookmarkEnd w:id="459"/>
      <w:bookmarkEnd w:id="460"/>
      <w:bookmarkEnd w:id="461"/>
      <w:bookmarkEnd w:id="462"/>
      <w:bookmarkEnd w:id="463"/>
      <w:bookmarkEnd w:id="464"/>
      <w:r>
        <w:t>UNIDADES MORFOGENÉTICAS</w:t>
      </w:r>
      <w:bookmarkEnd w:id="465"/>
      <w:r w:rsidR="00877AD9" w:rsidRPr="009B50A1">
        <w:t xml:space="preserve"> </w:t>
      </w:r>
    </w:p>
    <w:p w:rsidR="00DD5D51" w:rsidRPr="0084122C" w:rsidRDefault="00DD5D51" w:rsidP="0014404D">
      <w:pPr>
        <w:spacing w:after="0"/>
      </w:pPr>
    </w:p>
    <w:p w:rsidR="00DF6907" w:rsidRDefault="00C7378F">
      <w:pPr>
        <w:spacing w:after="0"/>
      </w:pPr>
      <w:r w:rsidRPr="009B50A1">
        <w:t>En base a la exploración y observación en campo</w:t>
      </w:r>
      <w:r w:rsidR="00590E7B">
        <w:t xml:space="preserve"> identificamos </w:t>
      </w:r>
      <w:r w:rsidR="00DF6907" w:rsidRPr="009B50A1">
        <w:t xml:space="preserve">geoformas </w:t>
      </w:r>
      <w:r w:rsidR="00590E7B">
        <w:t xml:space="preserve">originadas por </w:t>
      </w:r>
      <w:r w:rsidR="00DF6907" w:rsidRPr="009B50A1">
        <w:t xml:space="preserve">los procesos de meteorización, erosión, transporte y sedimentación. Se evidencian rocas fracturadas las cuales </w:t>
      </w:r>
      <w:r w:rsidR="00590E7B">
        <w:t xml:space="preserve">están </w:t>
      </w:r>
      <w:r w:rsidR="00DF6907" w:rsidRPr="009B50A1">
        <w:t>erosionadas, genera</w:t>
      </w:r>
      <w:r w:rsidR="00590E7B">
        <w:t>ndo</w:t>
      </w:r>
      <w:r w:rsidR="00DF6907" w:rsidRPr="009B50A1">
        <w:t xml:space="preserve"> material suelto que se deposita en el fondo de los lechos, que son fácilmente transportab</w:t>
      </w:r>
      <w:r w:rsidR="00A665CC" w:rsidRPr="009B50A1">
        <w:t xml:space="preserve">le en épocas de grandes avances de los cauces de los ríos. </w:t>
      </w:r>
    </w:p>
    <w:p w:rsidR="00590E7B" w:rsidRPr="009B50A1" w:rsidRDefault="00590E7B">
      <w:pPr>
        <w:spacing w:after="0"/>
      </w:pPr>
    </w:p>
    <w:p w:rsidR="00C7378F" w:rsidRDefault="00C7378F">
      <w:r w:rsidRPr="009B50A1">
        <w:t xml:space="preserve">Se determinan las unidades </w:t>
      </w:r>
      <w:r w:rsidR="00590E7B">
        <w:t xml:space="preserve">morfogenéticas considerando principalmentela pendiente, </w:t>
      </w:r>
      <w:r w:rsidR="00590E7B" w:rsidRPr="009B50A1">
        <w:t xml:space="preserve"> </w:t>
      </w:r>
      <w:r w:rsidR="00590E7B">
        <w:t>las cuales son: p</w:t>
      </w:r>
      <w:r w:rsidRPr="009B50A1">
        <w:t>lanicies</w:t>
      </w:r>
      <w:r w:rsidR="00590E7B">
        <w:t xml:space="preserve"> </w:t>
      </w:r>
      <w:r w:rsidRPr="009B50A1">
        <w:t>0°-8°</w:t>
      </w:r>
      <w:r w:rsidR="00590E7B">
        <w:t>,</w:t>
      </w:r>
      <w:r w:rsidRPr="009B50A1">
        <w:t xml:space="preserve"> </w:t>
      </w:r>
      <w:r w:rsidR="00590E7B">
        <w:t>l</w:t>
      </w:r>
      <w:r w:rsidRPr="009B50A1">
        <w:t>omadas</w:t>
      </w:r>
      <w:r w:rsidR="00590E7B">
        <w:t xml:space="preserve"> </w:t>
      </w:r>
      <w:r w:rsidRPr="009B50A1">
        <w:t>8° - 25°</w:t>
      </w:r>
      <w:r w:rsidR="00590E7B">
        <w:t>, l</w:t>
      </w:r>
      <w:r w:rsidRPr="009B50A1">
        <w:t>aderas 25° - 50°</w:t>
      </w:r>
      <w:r w:rsidR="00590E7B">
        <w:t>,</w:t>
      </w:r>
      <w:r w:rsidRPr="009B50A1">
        <w:t xml:space="preserve"> </w:t>
      </w:r>
      <w:r w:rsidR="00590E7B">
        <w:t>e</w:t>
      </w:r>
      <w:r w:rsidRPr="009B50A1">
        <w:t>scarpas</w:t>
      </w:r>
      <w:r w:rsidR="00590E7B">
        <w:t xml:space="preserve"> </w:t>
      </w:r>
      <w:r w:rsidRPr="009B50A1">
        <w:t>50° - 90° (</w:t>
      </w:r>
      <w:r w:rsidR="002853CE" w:rsidRPr="009B50A1">
        <w:t>Rodríguez</w:t>
      </w:r>
      <w:r w:rsidR="00296674" w:rsidRPr="009B50A1">
        <w:t>,</w:t>
      </w:r>
      <w:r w:rsidRPr="009B50A1">
        <w:t xml:space="preserve"> 2014).</w:t>
      </w:r>
    </w:p>
    <w:p w:rsidR="009E0A5A" w:rsidRDefault="009E0A5A"/>
    <w:p w:rsidR="00DF6907" w:rsidRDefault="00DF6907">
      <w:pPr>
        <w:pStyle w:val="Ttulo2"/>
        <w:rPr>
          <w:lang w:eastAsia="es-PE"/>
        </w:rPr>
      </w:pPr>
      <w:bookmarkStart w:id="466" w:name="_Toc5721239"/>
      <w:bookmarkStart w:id="467" w:name="_Toc5721350"/>
      <w:bookmarkStart w:id="468" w:name="_Toc5721461"/>
      <w:bookmarkStart w:id="469" w:name="_Toc5721775"/>
      <w:bookmarkStart w:id="470" w:name="_Toc5346251"/>
      <w:bookmarkStart w:id="471" w:name="_Toc5346799"/>
      <w:bookmarkStart w:id="472" w:name="_Toc5347044"/>
      <w:bookmarkStart w:id="473" w:name="_Toc3432067"/>
      <w:bookmarkStart w:id="474" w:name="_Toc438542002"/>
      <w:bookmarkStart w:id="475" w:name="_Toc529473287"/>
      <w:bookmarkStart w:id="476" w:name="_Toc529473792"/>
      <w:bookmarkStart w:id="477" w:name="_Toc2839392"/>
      <w:bookmarkStart w:id="478" w:name="_Toc5721776"/>
      <w:bookmarkEnd w:id="466"/>
      <w:bookmarkEnd w:id="467"/>
      <w:bookmarkEnd w:id="468"/>
      <w:bookmarkEnd w:id="469"/>
      <w:bookmarkEnd w:id="470"/>
      <w:bookmarkEnd w:id="471"/>
      <w:bookmarkEnd w:id="472"/>
      <w:bookmarkEnd w:id="473"/>
      <w:r w:rsidRPr="009B50A1">
        <w:rPr>
          <w:lang w:eastAsia="es-PE"/>
        </w:rPr>
        <w:lastRenderedPageBreak/>
        <w:t>PLANICIES</w:t>
      </w:r>
      <w:bookmarkEnd w:id="474"/>
      <w:bookmarkEnd w:id="475"/>
      <w:bookmarkEnd w:id="476"/>
      <w:bookmarkEnd w:id="477"/>
      <w:bookmarkEnd w:id="478"/>
    </w:p>
    <w:p w:rsidR="002853CE" w:rsidRPr="0084122C" w:rsidRDefault="002853CE" w:rsidP="0014404D">
      <w:pPr>
        <w:spacing w:after="0"/>
        <w:rPr>
          <w:lang w:eastAsia="es-PE"/>
        </w:rPr>
      </w:pPr>
    </w:p>
    <w:p w:rsidR="00B92F5D" w:rsidRDefault="00DF6907">
      <w:pPr>
        <w:spacing w:after="0"/>
        <w:rPr>
          <w:lang w:eastAsia="es-PE"/>
        </w:rPr>
      </w:pPr>
      <w:r w:rsidRPr="009B50A1">
        <w:rPr>
          <w:lang w:eastAsia="es-PE"/>
        </w:rPr>
        <w:t xml:space="preserve">Terreno de superficie homogénea, ligeramente ondulada, producto de la deposición de erosión, manejada para actividades agrícolas y ganaderas. </w:t>
      </w:r>
    </w:p>
    <w:p w:rsidR="00590E7B" w:rsidRPr="009B50A1" w:rsidRDefault="00590E7B">
      <w:pPr>
        <w:spacing w:after="0"/>
        <w:rPr>
          <w:lang w:eastAsia="es-PE"/>
        </w:rPr>
      </w:pPr>
    </w:p>
    <w:p w:rsidR="00DF6907" w:rsidRDefault="00DF6907" w:rsidP="0014404D">
      <w:pPr>
        <w:spacing w:after="0"/>
        <w:rPr>
          <w:lang w:eastAsia="es-PE"/>
        </w:rPr>
      </w:pPr>
      <w:r w:rsidRPr="009B50A1">
        <w:rPr>
          <w:lang w:eastAsia="es-PE"/>
        </w:rPr>
        <w:t>Comprendida dentro del rango de 0° a 8°, constituida por depósitos aluviales, depositados</w:t>
      </w:r>
      <w:r w:rsidR="00A665CC" w:rsidRPr="009B50A1">
        <w:rPr>
          <w:lang w:eastAsia="es-PE"/>
        </w:rPr>
        <w:t xml:space="preserve"> durante el Holoceno, porcentaje significativo de estás planicies son inundables en épocas de lluvia.</w:t>
      </w:r>
    </w:p>
    <w:p w:rsidR="00590E7B" w:rsidRDefault="00590E7B" w:rsidP="0014404D">
      <w:pPr>
        <w:spacing w:after="0" w:line="276" w:lineRule="auto"/>
        <w:rPr>
          <w:lang w:eastAsia="es-PE"/>
        </w:rPr>
      </w:pPr>
    </w:p>
    <w:p w:rsidR="002176A8" w:rsidRDefault="009E0A5A" w:rsidP="0014404D">
      <w:pPr>
        <w:keepNext/>
        <w:spacing w:line="240" w:lineRule="auto"/>
      </w:pPr>
      <w:r>
        <w:rPr>
          <w:noProof/>
          <w:lang w:val="en-US"/>
        </w:rPr>
        <mc:AlternateContent>
          <mc:Choice Requires="wps">
            <w:drawing>
              <wp:anchor distT="45720" distB="45720" distL="114300" distR="114300" simplePos="0" relativeHeight="251584512" behindDoc="0" locked="0" layoutInCell="1" allowOverlap="1" wp14:anchorId="1C7A1E1F" wp14:editId="13E243B0">
                <wp:simplePos x="0" y="0"/>
                <wp:positionH relativeFrom="margin">
                  <wp:posOffset>5191125</wp:posOffset>
                </wp:positionH>
                <wp:positionV relativeFrom="paragraph">
                  <wp:posOffset>41275</wp:posOffset>
                </wp:positionV>
                <wp:extent cx="390525" cy="257175"/>
                <wp:effectExtent l="0" t="0" r="9525" b="9525"/>
                <wp:wrapNone/>
                <wp:docPr id="19"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0525" cy="257175"/>
                        </a:xfrm>
                        <a:prstGeom prst="rect">
                          <a:avLst/>
                        </a:prstGeom>
                        <a:solidFill>
                          <a:srgbClr val="FFFFFF"/>
                        </a:solidFill>
                        <a:ln w="9525">
                          <a:noFill/>
                          <a:miter lim="800000"/>
                          <a:headEnd/>
                          <a:tailEnd/>
                        </a:ln>
                      </wps:spPr>
                      <wps:txbx>
                        <w:txbxContent>
                          <w:p w:rsidR="0010401D" w:rsidRPr="00E64D93" w:rsidRDefault="0010401D" w:rsidP="00E64D93">
                            <w:pPr>
                              <w:jc w:val="center"/>
                              <w:rPr>
                                <w:sz w:val="22"/>
                                <w:szCs w:val="22"/>
                              </w:rPr>
                            </w:pPr>
                            <w:r>
                              <w:rPr>
                                <w:sz w:val="22"/>
                                <w:szCs w:val="22"/>
                              </w:rPr>
                              <w:t>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C7A1E1F" id="_x0000_s1114" type="#_x0000_t202" style="position:absolute;left:0;text-align:left;margin-left:408.75pt;margin-top:3.25pt;width:30.75pt;height:20.25pt;z-index:25158451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" stroked="f">
                <v:textbox>
                  <w:txbxContent>
                    <w:p w:rsidR="0010401D" w:rsidRPr="00E64D93" w:rsidRDefault="0010401D" w:rsidP="00E64D93">
                      <w:pPr>
                        <w:jc w:val="center"/>
                        <w:rPr>
                          <w:sz w:val="22"/>
                          <w:szCs w:val="22"/>
                        </w:rPr>
                      </w:pPr>
                      <w:r>
                        <w:rPr>
                          <w:sz w:val="22"/>
                          <w:szCs w:val="22"/>
                        </w:rPr>
                        <w:t>S</w:t>
                      </w:r>
                    </w:p>
                  </w:txbxContent>
                </v:textbox>
                <w10:wrap anchorx="margin"/>
              </v:shape>
            </w:pict>
          </mc:Fallback>
        </mc:AlternateContent>
      </w:r>
      <w:r>
        <w:rPr>
          <w:noProof/>
          <w:lang w:val="en-US"/>
        </w:rPr>
        <mc:AlternateContent>
          <mc:Choice Requires="wps">
            <w:drawing>
              <wp:anchor distT="45720" distB="45720" distL="114300" distR="114300" simplePos="0" relativeHeight="251583488" behindDoc="0" locked="0" layoutInCell="1" allowOverlap="1" wp14:anchorId="6A4B61CB" wp14:editId="68F3A50D">
                <wp:simplePos x="0" y="0"/>
                <wp:positionH relativeFrom="margin">
                  <wp:posOffset>28575</wp:posOffset>
                </wp:positionH>
                <wp:positionV relativeFrom="paragraph">
                  <wp:posOffset>34290</wp:posOffset>
                </wp:positionV>
                <wp:extent cx="390525" cy="247650"/>
                <wp:effectExtent l="0" t="0" r="0" b="0"/>
                <wp:wrapNone/>
                <wp:docPr id="21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0525" cy="247650"/>
                        </a:xfrm>
                        <a:prstGeom prst="rect">
                          <a:avLst/>
                        </a:prstGeom>
                        <a:solidFill>
                          <a:srgbClr val="FFFFFF"/>
                        </a:solidFill>
                        <a:ln w="9525">
                          <a:noFill/>
                          <a:miter lim="800000"/>
                          <a:headEnd/>
                          <a:tailEnd/>
                        </a:ln>
                      </wps:spPr>
                      <wps:txbx>
                        <w:txbxContent>
                          <w:p w:rsidR="0010401D" w:rsidRPr="00E64D93" w:rsidRDefault="0010401D" w:rsidP="009E0A5A">
                            <w:pPr>
                              <w:ind w:left="-142" w:firstLine="142"/>
                              <w:jc w:val="center"/>
                              <w:rPr>
                                <w:sz w:val="22"/>
                                <w:szCs w:val="22"/>
                              </w:rPr>
                            </w:pPr>
                            <w:r w:rsidRPr="00E64D93">
                              <w:rPr>
                                <w:sz w:val="22"/>
                                <w:szCs w:val="22"/>
                              </w:rPr>
                              <w:t>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A4B61CB" id="_x0000_s1115" type="#_x0000_t202" style="position:absolute;left:0;text-align:left;margin-left:2.25pt;margin-top:2.7pt;width:30.75pt;height:19.5pt;z-index:25158348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" stroked="f">
                <v:textbox>
                  <w:txbxContent>
                    <w:p w:rsidR="0010401D" w:rsidRPr="00E64D93" w:rsidRDefault="0010401D" w:rsidP="009E0A5A">
                      <w:pPr>
                        <w:ind w:left="-142" w:firstLine="142"/>
                        <w:jc w:val="center"/>
                        <w:rPr>
                          <w:sz w:val="22"/>
                          <w:szCs w:val="22"/>
                        </w:rPr>
                      </w:pPr>
                      <w:r w:rsidRPr="00E64D93">
                        <w:rPr>
                          <w:sz w:val="22"/>
                          <w:szCs w:val="22"/>
                        </w:rPr>
                        <w:t>N</w:t>
                      </w:r>
                    </w:p>
                  </w:txbxContent>
                </v:textbox>
                <w10:wrap anchorx="margin"/>
              </v:shape>
            </w:pict>
          </mc:Fallback>
        </mc:AlternateContent>
      </w:r>
      <w:r w:rsidR="002176A8" w:rsidRPr="002176A8">
        <w:rPr>
          <w:noProof/>
          <w:lang w:val="en-US"/>
        </w:rPr>
        <w:drawing>
          <wp:inline distT="0" distB="0" distL="0" distR="0" wp14:anchorId="660FCAAC" wp14:editId="06DF185B">
            <wp:extent cx="5572664" cy="2580947"/>
            <wp:effectExtent l="19050" t="19050" r="9525" b="10160"/>
            <wp:docPr id="53" name="Imagen 53" descr="D:\1.- CINTYA\TESIS\FOTOS SAN MARCOS\17-11-18\IMG_93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1.- CINTYA\TESIS\FOTOS SAN MARCOS\17-11-18\IMG_9377.JPG"/>
                    <pic:cNvPicPr>
                      <a:picLocks noChangeAspect="1" noChangeArrowheads="1"/>
                    </pic:cNvPicPr>
                  </pic:nvPicPr>
                  <pic:blipFill rotWithShape="1">
                    <a:blip r:embed="rId56" cstate="print">
                      <a:extLst>
                        <a:ext uri="{BEBA8EAE-BF5A-486C-A8C5-ECC9F3942E4B}">
                          <a14:imgProps xmlns:a14="http://schemas.microsoft.com/office/drawing/2010/main">
                            <a14:imgLayer r:embed="rId57">
                              <a14:imgEffect>
                                <a14:brightnessContrast bright="20000"/>
                              </a14:imgEffect>
                            </a14:imgLayer>
                          </a14:imgProps>
                        </a:ext>
                        <a:ext uri="{28A0092B-C50C-407E-A947-70E740481C1C}">
                          <a14:useLocalDpi xmlns:a14="http://schemas.microsoft.com/office/drawing/2010/main" val="0"/>
                        </a:ext>
                      </a:extLst>
                    </a:blip>
                    <a:srcRect l="-1" t="30611" r="119" b="1"/>
                    <a:stretch/>
                  </pic:blipFill>
                  <pic:spPr bwMode="auto">
                    <a:xfrm>
                      <a:off x="0" y="0"/>
                      <a:ext cx="5572664" cy="2580947"/>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rsidR="001E15E0" w:rsidRPr="0014404D" w:rsidRDefault="002176A8" w:rsidP="0014404D">
      <w:pPr>
        <w:pStyle w:val="Descripcin"/>
        <w:spacing w:before="240" w:after="0" w:line="360" w:lineRule="auto"/>
        <w:rPr>
          <w:sz w:val="16"/>
        </w:rPr>
      </w:pPr>
      <w:bookmarkStart w:id="479" w:name="_Toc5723155"/>
      <w:r w:rsidRPr="0014404D">
        <w:rPr>
          <w:i w:val="0"/>
          <w:color w:val="auto"/>
          <w:sz w:val="22"/>
        </w:rPr>
        <w:t xml:space="preserve">Imagen </w:t>
      </w:r>
      <w:r w:rsidRPr="0014404D">
        <w:rPr>
          <w:i w:val="0"/>
          <w:color w:val="auto"/>
          <w:sz w:val="22"/>
        </w:rPr>
        <w:fldChar w:fldCharType="begin"/>
      </w:r>
      <w:r w:rsidRPr="0014404D">
        <w:rPr>
          <w:i w:val="0"/>
          <w:color w:val="auto"/>
          <w:sz w:val="22"/>
        </w:rPr>
        <w:instrText xml:space="preserve"> SEQ Imagen \* ARABIC </w:instrText>
      </w:r>
      <w:r w:rsidRPr="0014404D">
        <w:rPr>
          <w:i w:val="0"/>
          <w:color w:val="auto"/>
          <w:sz w:val="22"/>
        </w:rPr>
        <w:fldChar w:fldCharType="separate"/>
      </w:r>
      <w:r w:rsidR="003C722F">
        <w:rPr>
          <w:i w:val="0"/>
          <w:noProof/>
          <w:color w:val="auto"/>
          <w:sz w:val="22"/>
        </w:rPr>
        <w:t>20</w:t>
      </w:r>
      <w:r w:rsidRPr="0014404D">
        <w:rPr>
          <w:i w:val="0"/>
          <w:color w:val="auto"/>
          <w:sz w:val="22"/>
        </w:rPr>
        <w:fldChar w:fldCharType="end"/>
      </w:r>
      <w:r w:rsidRPr="0014404D">
        <w:rPr>
          <w:i w:val="0"/>
          <w:color w:val="auto"/>
          <w:sz w:val="22"/>
        </w:rPr>
        <w:t>:</w:t>
      </w:r>
      <w:r w:rsidR="003F7135" w:rsidRPr="0014404D">
        <w:rPr>
          <w:i w:val="0"/>
          <w:color w:val="auto"/>
          <w:sz w:val="22"/>
        </w:rPr>
        <w:t xml:space="preserve"> </w:t>
      </w:r>
      <w:r w:rsidRPr="0014404D">
        <w:rPr>
          <w:i w:val="0"/>
          <w:color w:val="auto"/>
          <w:sz w:val="22"/>
        </w:rPr>
        <w:t>Planicie</w:t>
      </w:r>
      <w:r w:rsidR="002853CE" w:rsidRPr="0014404D">
        <w:rPr>
          <w:i w:val="0"/>
          <w:color w:val="auto"/>
          <w:sz w:val="22"/>
        </w:rPr>
        <w:t xml:space="preserve">, ubicada en la Hda. Huayobamba en la margen izquierda </w:t>
      </w:r>
      <w:r w:rsidR="009E0A5A" w:rsidRPr="009E0A5A">
        <w:rPr>
          <w:i w:val="0"/>
          <w:color w:val="auto"/>
          <w:sz w:val="22"/>
        </w:rPr>
        <w:t>del río</w:t>
      </w:r>
      <w:r w:rsidRPr="0014404D">
        <w:rPr>
          <w:i w:val="0"/>
          <w:color w:val="auto"/>
          <w:sz w:val="22"/>
        </w:rPr>
        <w:t xml:space="preserve"> Huayobamba.</w:t>
      </w:r>
      <w:bookmarkEnd w:id="479"/>
    </w:p>
    <w:p w:rsidR="00C027F0" w:rsidRPr="00D504C8" w:rsidRDefault="00C027F0" w:rsidP="0014404D">
      <w:pPr>
        <w:spacing w:after="0"/>
      </w:pPr>
    </w:p>
    <w:p w:rsidR="00DF6907" w:rsidRDefault="00A665CC">
      <w:pPr>
        <w:pStyle w:val="Ttulo2"/>
        <w:rPr>
          <w:lang w:eastAsia="es-PE"/>
        </w:rPr>
      </w:pPr>
      <w:bookmarkStart w:id="480" w:name="_Toc3432069"/>
      <w:bookmarkStart w:id="481" w:name="_Toc438542003"/>
      <w:bookmarkStart w:id="482" w:name="_Toc529473288"/>
      <w:bookmarkStart w:id="483" w:name="_Toc529473793"/>
      <w:bookmarkStart w:id="484" w:name="_Toc2839393"/>
      <w:bookmarkStart w:id="485" w:name="_Toc5721777"/>
      <w:bookmarkEnd w:id="480"/>
      <w:r w:rsidRPr="009B50A1">
        <w:rPr>
          <w:lang w:eastAsia="es-PE"/>
        </w:rPr>
        <w:t>LOMADAS</w:t>
      </w:r>
      <w:bookmarkEnd w:id="481"/>
      <w:bookmarkEnd w:id="482"/>
      <w:bookmarkEnd w:id="483"/>
      <w:bookmarkEnd w:id="484"/>
      <w:bookmarkEnd w:id="485"/>
    </w:p>
    <w:p w:rsidR="002853CE" w:rsidRPr="0084122C" w:rsidRDefault="002853CE" w:rsidP="0014404D">
      <w:pPr>
        <w:spacing w:after="0"/>
        <w:rPr>
          <w:lang w:eastAsia="es-PE"/>
        </w:rPr>
      </w:pPr>
    </w:p>
    <w:p w:rsidR="00DF6907" w:rsidRDefault="00DF6907">
      <w:pPr>
        <w:rPr>
          <w:lang w:eastAsia="es-PE"/>
        </w:rPr>
      </w:pPr>
      <w:r w:rsidRPr="009B50A1">
        <w:rPr>
          <w:lang w:eastAsia="es-PE"/>
        </w:rPr>
        <w:t>Terreno de superficie heterogéneo, con elevaciones de bajo ángulo y pendientes suaves ya que está comprendida entre los 8° a 25°, aprovechadas en agricultura y pastoreo.</w:t>
      </w:r>
      <w:r w:rsidR="00211631" w:rsidRPr="00211631">
        <w:rPr>
          <w:noProof/>
        </w:rPr>
        <w:t xml:space="preserve"> </w:t>
      </w:r>
    </w:p>
    <w:p w:rsidR="003F7135" w:rsidRDefault="009E0A5A" w:rsidP="0014404D">
      <w:pPr>
        <w:keepNext/>
        <w:spacing w:line="240" w:lineRule="auto"/>
      </w:pPr>
      <w:r>
        <w:rPr>
          <w:noProof/>
          <w:lang w:val="en-US"/>
        </w:rPr>
        <w:lastRenderedPageBreak/>
        <mc:AlternateContent>
          <mc:Choice Requires="wps">
            <w:drawing>
              <wp:anchor distT="45720" distB="45720" distL="114300" distR="114300" simplePos="0" relativeHeight="251585536" behindDoc="0" locked="0" layoutInCell="1" allowOverlap="1" wp14:anchorId="37B615CE" wp14:editId="5F6F42E5">
                <wp:simplePos x="0" y="0"/>
                <wp:positionH relativeFrom="margin">
                  <wp:posOffset>32385</wp:posOffset>
                </wp:positionH>
                <wp:positionV relativeFrom="paragraph">
                  <wp:posOffset>34044</wp:posOffset>
                </wp:positionV>
                <wp:extent cx="390525" cy="247650"/>
                <wp:effectExtent l="0" t="0" r="9525" b="0"/>
                <wp:wrapNone/>
                <wp:docPr id="20"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0525" cy="247650"/>
                        </a:xfrm>
                        <a:prstGeom prst="rect">
                          <a:avLst/>
                        </a:prstGeom>
                        <a:solidFill>
                          <a:srgbClr val="FFFFFF"/>
                        </a:solidFill>
                        <a:ln w="9525">
                          <a:noFill/>
                          <a:miter lim="800000"/>
                          <a:headEnd/>
                          <a:tailEnd/>
                        </a:ln>
                      </wps:spPr>
                      <wps:txbx>
                        <w:txbxContent>
                          <w:p w:rsidR="0010401D" w:rsidRPr="00E64D93" w:rsidRDefault="0010401D" w:rsidP="00E64D93">
                            <w:pPr>
                              <w:jc w:val="center"/>
                              <w:rPr>
                                <w:sz w:val="22"/>
                                <w:szCs w:val="22"/>
                              </w:rPr>
                            </w:pPr>
                            <w:r>
                              <w:rPr>
                                <w:sz w:val="22"/>
                                <w:szCs w:val="22"/>
                              </w:rPr>
                              <w:t>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7B615CE" id="_x0000_s1116" type="#_x0000_t202" style="position:absolute;left:0;text-align:left;margin-left:2.55pt;margin-top:2.7pt;width:30.75pt;height:19.5pt;z-index:25158553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" stroked="f">
                <v:textbox>
                  <w:txbxContent>
                    <w:p w:rsidR="0010401D" w:rsidRPr="00E64D93" w:rsidRDefault="0010401D" w:rsidP="00E64D93">
                      <w:pPr>
                        <w:jc w:val="center"/>
                        <w:rPr>
                          <w:sz w:val="22"/>
                          <w:szCs w:val="22"/>
                        </w:rPr>
                      </w:pPr>
                      <w:r>
                        <w:rPr>
                          <w:sz w:val="22"/>
                          <w:szCs w:val="22"/>
                        </w:rPr>
                        <w:t>O</w:t>
                      </w:r>
                    </w:p>
                  </w:txbxContent>
                </v:textbox>
                <w10:wrap anchorx="margin"/>
              </v:shape>
            </w:pict>
          </mc:Fallback>
        </mc:AlternateContent>
      </w:r>
      <w:r w:rsidR="00590E7B">
        <w:rPr>
          <w:noProof/>
          <w:lang w:val="en-US"/>
        </w:rPr>
        <mc:AlternateContent>
          <mc:Choice Requires="wps">
            <w:drawing>
              <wp:anchor distT="45720" distB="45720" distL="114300" distR="114300" simplePos="0" relativeHeight="251586560" behindDoc="0" locked="0" layoutInCell="1" allowOverlap="1" wp14:anchorId="4A663AD6" wp14:editId="4EEBEFF2">
                <wp:simplePos x="0" y="0"/>
                <wp:positionH relativeFrom="margin">
                  <wp:posOffset>5213104</wp:posOffset>
                </wp:positionH>
                <wp:positionV relativeFrom="paragraph">
                  <wp:posOffset>43180</wp:posOffset>
                </wp:positionV>
                <wp:extent cx="390525" cy="247650"/>
                <wp:effectExtent l="0" t="0" r="9525" b="0"/>
                <wp:wrapNone/>
                <wp:docPr id="21"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0525" cy="247650"/>
                        </a:xfrm>
                        <a:prstGeom prst="rect">
                          <a:avLst/>
                        </a:prstGeom>
                        <a:solidFill>
                          <a:srgbClr val="FFFFFF"/>
                        </a:solidFill>
                        <a:ln w="9525">
                          <a:noFill/>
                          <a:miter lim="800000"/>
                          <a:headEnd/>
                          <a:tailEnd/>
                        </a:ln>
                      </wps:spPr>
                      <wps:txbx>
                        <w:txbxContent>
                          <w:p w:rsidR="0010401D" w:rsidRPr="00E64D93" w:rsidRDefault="0010401D" w:rsidP="00E64D93">
                            <w:pPr>
                              <w:jc w:val="center"/>
                              <w:rPr>
                                <w:sz w:val="22"/>
                                <w:szCs w:val="22"/>
                              </w:rPr>
                            </w:pPr>
                            <w:r>
                              <w:rPr>
                                <w:sz w:val="22"/>
                                <w:szCs w:val="22"/>
                              </w:rPr>
                              <w:t>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A663AD6" id="_x0000_s1117" type="#_x0000_t202" style="position:absolute;left:0;text-align:left;margin-left:410.5pt;margin-top:3.4pt;width:30.75pt;height:19.5pt;z-index:25158656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" stroked="f">
                <v:textbox>
                  <w:txbxContent>
                    <w:p w:rsidR="0010401D" w:rsidRPr="00E64D93" w:rsidRDefault="0010401D" w:rsidP="00E64D93">
                      <w:pPr>
                        <w:jc w:val="center"/>
                        <w:rPr>
                          <w:sz w:val="22"/>
                          <w:szCs w:val="22"/>
                        </w:rPr>
                      </w:pPr>
                      <w:r>
                        <w:rPr>
                          <w:sz w:val="22"/>
                          <w:szCs w:val="22"/>
                        </w:rPr>
                        <w:t>E</w:t>
                      </w:r>
                    </w:p>
                  </w:txbxContent>
                </v:textbox>
                <w10:wrap anchorx="margin"/>
              </v:shape>
            </w:pict>
          </mc:Fallback>
        </mc:AlternateContent>
      </w:r>
      <w:r w:rsidR="003F7135" w:rsidRPr="003F7135">
        <w:rPr>
          <w:noProof/>
          <w:lang w:val="en-US"/>
        </w:rPr>
        <w:drawing>
          <wp:inline distT="0" distB="0" distL="0" distR="0" wp14:anchorId="4C60E656" wp14:editId="3C715FC3">
            <wp:extent cx="5606125" cy="2536723"/>
            <wp:effectExtent l="19050" t="19050" r="13970" b="16510"/>
            <wp:docPr id="55" name="Imagen 55" descr="D:\1.- CINTYA\TESIS\FOTOS SAN MARCOS\SM\IMAG04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1.- CINTYA\TESIS\FOTOS SAN MARCOS\SM\IMAG0481.jpg"/>
                    <pic:cNvPicPr>
                      <a:picLocks noChangeAspect="1" noChangeArrowheads="1"/>
                    </pic:cNvPicPr>
                  </pic:nvPicPr>
                  <pic:blipFill rotWithShape="1">
                    <a:blip r:embed="rId58" cstate="print">
                      <a:extLst>
                        <a:ext uri="{BEBA8EAE-BF5A-486C-A8C5-ECC9F3942E4B}">
                          <a14:imgProps xmlns:a14="http://schemas.microsoft.com/office/drawing/2010/main">
                            <a14:imgLayer r:embed="rId59">
                              <a14:imgEffect>
                                <a14:brightnessContrast bright="35000" contrast="15000"/>
                              </a14:imgEffect>
                            </a14:imgLayer>
                          </a14:imgProps>
                        </a:ext>
                        <a:ext uri="{28A0092B-C50C-407E-A947-70E740481C1C}">
                          <a14:useLocalDpi xmlns:a14="http://schemas.microsoft.com/office/drawing/2010/main" val="0"/>
                        </a:ext>
                      </a:extLst>
                    </a:blip>
                    <a:srcRect l="5412" t="20350" r="-66" b="3492"/>
                    <a:stretch/>
                  </pic:blipFill>
                  <pic:spPr bwMode="auto">
                    <a:xfrm>
                      <a:off x="0" y="0"/>
                      <a:ext cx="5612475" cy="2539596"/>
                    </a:xfrm>
                    <a:prstGeom prst="rect">
                      <a:avLst/>
                    </a:prstGeom>
                    <a:noFill/>
                    <a:ln w="9525" cap="flat" cmpd="sng" algn="ctr">
                      <a:solidFill>
                        <a:schemeClr val="tx1"/>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3F7135" w:rsidRPr="0014404D" w:rsidRDefault="003F7135" w:rsidP="0014404D">
      <w:pPr>
        <w:pStyle w:val="Descripcin"/>
        <w:spacing w:before="240" w:after="0" w:line="360" w:lineRule="auto"/>
        <w:rPr>
          <w:i w:val="0"/>
          <w:color w:val="auto"/>
          <w:sz w:val="22"/>
        </w:rPr>
      </w:pPr>
      <w:bookmarkStart w:id="486" w:name="_Toc5723156"/>
      <w:r w:rsidRPr="0014404D">
        <w:rPr>
          <w:i w:val="0"/>
          <w:color w:val="auto"/>
          <w:sz w:val="22"/>
        </w:rPr>
        <w:t xml:space="preserve">Imagen </w:t>
      </w:r>
      <w:r w:rsidRPr="0014404D">
        <w:rPr>
          <w:i w:val="0"/>
          <w:color w:val="auto"/>
          <w:sz w:val="22"/>
        </w:rPr>
        <w:fldChar w:fldCharType="begin"/>
      </w:r>
      <w:r w:rsidRPr="0014404D">
        <w:rPr>
          <w:i w:val="0"/>
          <w:color w:val="auto"/>
          <w:sz w:val="22"/>
        </w:rPr>
        <w:instrText xml:space="preserve"> SEQ Imagen \* ARABIC </w:instrText>
      </w:r>
      <w:r w:rsidRPr="0014404D">
        <w:rPr>
          <w:i w:val="0"/>
          <w:color w:val="auto"/>
          <w:sz w:val="22"/>
        </w:rPr>
        <w:fldChar w:fldCharType="separate"/>
      </w:r>
      <w:r w:rsidR="003C722F">
        <w:rPr>
          <w:i w:val="0"/>
          <w:noProof/>
          <w:color w:val="auto"/>
          <w:sz w:val="22"/>
        </w:rPr>
        <w:t>21</w:t>
      </w:r>
      <w:r w:rsidRPr="0014404D">
        <w:rPr>
          <w:i w:val="0"/>
          <w:color w:val="auto"/>
          <w:sz w:val="22"/>
        </w:rPr>
        <w:fldChar w:fldCharType="end"/>
      </w:r>
      <w:r w:rsidRPr="0014404D">
        <w:rPr>
          <w:i w:val="0"/>
          <w:color w:val="auto"/>
          <w:sz w:val="22"/>
        </w:rPr>
        <w:t>: Lomada</w:t>
      </w:r>
      <w:r w:rsidR="002853CE" w:rsidRPr="0014404D">
        <w:rPr>
          <w:i w:val="0"/>
          <w:color w:val="auto"/>
          <w:sz w:val="22"/>
        </w:rPr>
        <w:t>, ubicada en el caserío</w:t>
      </w:r>
      <w:r w:rsidRPr="0014404D">
        <w:rPr>
          <w:i w:val="0"/>
          <w:color w:val="auto"/>
          <w:sz w:val="22"/>
        </w:rPr>
        <w:t xml:space="preserve"> La Ermita</w:t>
      </w:r>
      <w:r w:rsidR="00590E7B" w:rsidRPr="0014404D">
        <w:rPr>
          <w:i w:val="0"/>
          <w:color w:val="auto"/>
          <w:sz w:val="22"/>
        </w:rPr>
        <w:t>.</w:t>
      </w:r>
      <w:bookmarkEnd w:id="486"/>
    </w:p>
    <w:p w:rsidR="00590E7B" w:rsidRPr="0014404D" w:rsidRDefault="00590E7B" w:rsidP="0014404D">
      <w:pPr>
        <w:spacing w:after="0"/>
        <w:rPr>
          <w:i/>
        </w:rPr>
      </w:pPr>
    </w:p>
    <w:p w:rsidR="00DF6907" w:rsidRDefault="00A665CC">
      <w:pPr>
        <w:pStyle w:val="Ttulo2"/>
        <w:rPr>
          <w:lang w:eastAsia="es-PE"/>
        </w:rPr>
      </w:pPr>
      <w:bookmarkStart w:id="487" w:name="_Toc5721242"/>
      <w:bookmarkStart w:id="488" w:name="_Toc5721353"/>
      <w:bookmarkStart w:id="489" w:name="_Toc5721464"/>
      <w:bookmarkStart w:id="490" w:name="_Toc5721778"/>
      <w:bookmarkStart w:id="491" w:name="_Toc3432071"/>
      <w:bookmarkStart w:id="492" w:name="_Toc438542004"/>
      <w:bookmarkStart w:id="493" w:name="_Toc529473289"/>
      <w:bookmarkStart w:id="494" w:name="_Toc529473794"/>
      <w:bookmarkStart w:id="495" w:name="_Toc2839394"/>
      <w:bookmarkStart w:id="496" w:name="_Toc5721779"/>
      <w:bookmarkEnd w:id="487"/>
      <w:bookmarkEnd w:id="488"/>
      <w:bookmarkEnd w:id="489"/>
      <w:bookmarkEnd w:id="490"/>
      <w:bookmarkEnd w:id="491"/>
      <w:r w:rsidRPr="009B50A1">
        <w:rPr>
          <w:lang w:eastAsia="es-PE"/>
        </w:rPr>
        <w:t>LADERAS</w:t>
      </w:r>
      <w:bookmarkEnd w:id="492"/>
      <w:bookmarkEnd w:id="493"/>
      <w:bookmarkEnd w:id="494"/>
      <w:bookmarkEnd w:id="495"/>
      <w:bookmarkEnd w:id="496"/>
    </w:p>
    <w:p w:rsidR="002853CE" w:rsidRPr="0084122C" w:rsidRDefault="002853CE" w:rsidP="0014404D">
      <w:pPr>
        <w:spacing w:after="0"/>
        <w:rPr>
          <w:lang w:eastAsia="es-PE"/>
        </w:rPr>
      </w:pPr>
    </w:p>
    <w:p w:rsidR="00DF6907" w:rsidRDefault="00DF6907" w:rsidP="0014404D">
      <w:pPr>
        <w:spacing w:after="0"/>
        <w:rPr>
          <w:lang w:eastAsia="es-PE"/>
        </w:rPr>
      </w:pPr>
      <w:r w:rsidRPr="009B50A1">
        <w:rPr>
          <w:lang w:eastAsia="es-PE"/>
        </w:rPr>
        <w:t>Terreno relativamente inclinados y heterogéneos, con inclinaciones comprendidas entre 25° a 5</w:t>
      </w:r>
      <w:r w:rsidR="00A665CC" w:rsidRPr="009B50A1">
        <w:rPr>
          <w:lang w:eastAsia="es-PE"/>
        </w:rPr>
        <w:t xml:space="preserve">0°. </w:t>
      </w:r>
    </w:p>
    <w:p w:rsidR="00590E7B" w:rsidRDefault="00590E7B" w:rsidP="0014404D">
      <w:pPr>
        <w:spacing w:after="0" w:line="276" w:lineRule="auto"/>
        <w:rPr>
          <w:lang w:eastAsia="es-PE"/>
        </w:rPr>
      </w:pPr>
    </w:p>
    <w:p w:rsidR="00F6567F" w:rsidRDefault="00590E7B" w:rsidP="0014404D">
      <w:pPr>
        <w:keepNext/>
        <w:spacing w:line="276" w:lineRule="auto"/>
        <w:jc w:val="left"/>
      </w:pPr>
      <w:r>
        <w:rPr>
          <w:noProof/>
          <w:lang w:val="en-US"/>
        </w:rPr>
        <mc:AlternateContent>
          <mc:Choice Requires="wps">
            <w:drawing>
              <wp:anchor distT="45720" distB="45720" distL="114300" distR="114300" simplePos="0" relativeHeight="251588608" behindDoc="0" locked="0" layoutInCell="1" allowOverlap="1" wp14:anchorId="6473929B" wp14:editId="40CC2B2F">
                <wp:simplePos x="0" y="0"/>
                <wp:positionH relativeFrom="margin">
                  <wp:posOffset>5196594</wp:posOffset>
                </wp:positionH>
                <wp:positionV relativeFrom="paragraph">
                  <wp:posOffset>33020</wp:posOffset>
                </wp:positionV>
                <wp:extent cx="390525" cy="247650"/>
                <wp:effectExtent l="0" t="0" r="9525" b="0"/>
                <wp:wrapNone/>
                <wp:docPr id="34"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0525" cy="247650"/>
                        </a:xfrm>
                        <a:prstGeom prst="rect">
                          <a:avLst/>
                        </a:prstGeom>
                        <a:solidFill>
                          <a:srgbClr val="FFFFFF"/>
                        </a:solidFill>
                        <a:ln w="9525">
                          <a:noFill/>
                          <a:miter lim="800000"/>
                          <a:headEnd/>
                          <a:tailEnd/>
                        </a:ln>
                      </wps:spPr>
                      <wps:txbx>
                        <w:txbxContent>
                          <w:p w:rsidR="0010401D" w:rsidRPr="00E64D93" w:rsidRDefault="0010401D" w:rsidP="00E64D93">
                            <w:pPr>
                              <w:jc w:val="center"/>
                              <w:rPr>
                                <w:sz w:val="22"/>
                                <w:szCs w:val="22"/>
                              </w:rPr>
                            </w:pPr>
                            <w:r>
                              <w:rPr>
                                <w:sz w:val="22"/>
                                <w:szCs w:val="22"/>
                              </w:rPr>
                              <w:t>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473929B" id="_x0000_s1118" type="#_x0000_t202" style="position:absolute;margin-left:409.2pt;margin-top:2.6pt;width:30.75pt;height:19.5pt;z-index:25158860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" stroked="f">
                <v:textbox>
                  <w:txbxContent>
                    <w:p w:rsidR="0010401D" w:rsidRPr="00E64D93" w:rsidRDefault="0010401D" w:rsidP="00E64D93">
                      <w:pPr>
                        <w:jc w:val="center"/>
                        <w:rPr>
                          <w:sz w:val="22"/>
                          <w:szCs w:val="22"/>
                        </w:rPr>
                      </w:pPr>
                      <w:r>
                        <w:rPr>
                          <w:sz w:val="22"/>
                          <w:szCs w:val="22"/>
                        </w:rPr>
                        <w:t>O</w:t>
                      </w:r>
                    </w:p>
                  </w:txbxContent>
                </v:textbox>
                <w10:wrap anchorx="margin"/>
              </v:shape>
            </w:pict>
          </mc:Fallback>
        </mc:AlternateContent>
      </w:r>
      <w:r>
        <w:rPr>
          <w:noProof/>
          <w:lang w:val="en-US"/>
        </w:rPr>
        <mc:AlternateContent>
          <mc:Choice Requires="wps">
            <w:drawing>
              <wp:anchor distT="45720" distB="45720" distL="114300" distR="114300" simplePos="0" relativeHeight="251587584" behindDoc="0" locked="0" layoutInCell="1" allowOverlap="1" wp14:anchorId="73A192F9" wp14:editId="18903FB0">
                <wp:simplePos x="0" y="0"/>
                <wp:positionH relativeFrom="margin">
                  <wp:posOffset>36830</wp:posOffset>
                </wp:positionH>
                <wp:positionV relativeFrom="paragraph">
                  <wp:posOffset>37854</wp:posOffset>
                </wp:positionV>
                <wp:extent cx="390525" cy="247650"/>
                <wp:effectExtent l="0" t="0" r="9525" b="0"/>
                <wp:wrapNone/>
                <wp:docPr id="33"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0525" cy="247650"/>
                        </a:xfrm>
                        <a:prstGeom prst="rect">
                          <a:avLst/>
                        </a:prstGeom>
                        <a:solidFill>
                          <a:srgbClr val="FFFFFF"/>
                        </a:solidFill>
                        <a:ln w="9525">
                          <a:noFill/>
                          <a:miter lim="800000"/>
                          <a:headEnd/>
                          <a:tailEnd/>
                        </a:ln>
                      </wps:spPr>
                      <wps:txbx>
                        <w:txbxContent>
                          <w:p w:rsidR="0010401D" w:rsidRPr="00E64D93" w:rsidRDefault="0010401D" w:rsidP="00E64D93">
                            <w:pPr>
                              <w:jc w:val="center"/>
                              <w:rPr>
                                <w:sz w:val="22"/>
                                <w:szCs w:val="22"/>
                              </w:rPr>
                            </w:pPr>
                            <w:r>
                              <w:rPr>
                                <w:sz w:val="22"/>
                                <w:szCs w:val="22"/>
                              </w:rPr>
                              <w:t>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3A192F9" id="_x0000_s1119" type="#_x0000_t202" style="position:absolute;margin-left:2.9pt;margin-top:3pt;width:30.75pt;height:19.5pt;z-index:25158758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" stroked="f">
                <v:textbox>
                  <w:txbxContent>
                    <w:p w:rsidR="0010401D" w:rsidRPr="00E64D93" w:rsidRDefault="0010401D" w:rsidP="00E64D93">
                      <w:pPr>
                        <w:jc w:val="center"/>
                        <w:rPr>
                          <w:sz w:val="22"/>
                          <w:szCs w:val="22"/>
                        </w:rPr>
                      </w:pPr>
                      <w:r>
                        <w:rPr>
                          <w:sz w:val="22"/>
                          <w:szCs w:val="22"/>
                        </w:rPr>
                        <w:t>E</w:t>
                      </w:r>
                    </w:p>
                  </w:txbxContent>
                </v:textbox>
                <w10:wrap anchorx="margin"/>
              </v:shape>
            </w:pict>
          </mc:Fallback>
        </mc:AlternateContent>
      </w:r>
      <w:r w:rsidR="00F6567F" w:rsidRPr="00F6567F">
        <w:rPr>
          <w:noProof/>
          <w:lang w:val="en-US"/>
        </w:rPr>
        <w:drawing>
          <wp:inline distT="0" distB="0" distL="0" distR="0" wp14:anchorId="70E805B2" wp14:editId="102F77CD">
            <wp:extent cx="5579745" cy="3138023"/>
            <wp:effectExtent l="19050" t="19050" r="20955" b="24765"/>
            <wp:docPr id="60" name="Imagen 60" descr="D:\1.- CINTYA\TESIS\FOTOS SAN MARCOS\IMAG38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1.- CINTYA\TESIS\FOTOS SAN MARCOS\IMAG3834.jpg"/>
                    <pic:cNvPicPr>
                      <a:picLocks noChangeAspect="1" noChangeArrowheads="1"/>
                    </pic:cNvPicPr>
                  </pic:nvPicPr>
                  <pic:blipFill>
                    <a:blip r:embed="rId60" cstate="print">
                      <a:extLst>
                        <a:ext uri="{BEBA8EAE-BF5A-486C-A8C5-ECC9F3942E4B}">
                          <a14:imgProps xmlns:a14="http://schemas.microsoft.com/office/drawing/2010/main">
                            <a14:imgLayer r:embed="rId61">
                              <a14:imgEffect>
                                <a14:brightnessContrast bright="40000" contrast="-5000"/>
                              </a14:imgEffect>
                            </a14:imgLayer>
                          </a14:imgProps>
                        </a:ext>
                        <a:ext uri="{28A0092B-C50C-407E-A947-70E740481C1C}">
                          <a14:useLocalDpi xmlns:a14="http://schemas.microsoft.com/office/drawing/2010/main" val="0"/>
                        </a:ext>
                      </a:extLst>
                    </a:blip>
                    <a:srcRect/>
                    <a:stretch>
                      <a:fillRect/>
                    </a:stretch>
                  </pic:blipFill>
                  <pic:spPr bwMode="auto">
                    <a:xfrm>
                      <a:off x="0" y="0"/>
                      <a:ext cx="5579745" cy="3138023"/>
                    </a:xfrm>
                    <a:prstGeom prst="rect">
                      <a:avLst/>
                    </a:prstGeom>
                    <a:noFill/>
                    <a:ln>
                      <a:solidFill>
                        <a:schemeClr val="tx1"/>
                      </a:solidFill>
                    </a:ln>
                  </pic:spPr>
                </pic:pic>
              </a:graphicData>
            </a:graphic>
          </wp:inline>
        </w:drawing>
      </w:r>
    </w:p>
    <w:p w:rsidR="00F6567F" w:rsidRPr="0014404D" w:rsidRDefault="00F6567F" w:rsidP="009A1E56">
      <w:pPr>
        <w:pStyle w:val="Descripcin"/>
        <w:rPr>
          <w:sz w:val="16"/>
        </w:rPr>
      </w:pPr>
      <w:bookmarkStart w:id="497" w:name="_Toc5723157"/>
      <w:r w:rsidRPr="0014404D">
        <w:rPr>
          <w:i w:val="0"/>
          <w:color w:val="auto"/>
          <w:sz w:val="22"/>
        </w:rPr>
        <w:t xml:space="preserve">Imagen </w:t>
      </w:r>
      <w:r w:rsidRPr="0014404D">
        <w:rPr>
          <w:i w:val="0"/>
          <w:color w:val="auto"/>
          <w:sz w:val="22"/>
        </w:rPr>
        <w:fldChar w:fldCharType="begin"/>
      </w:r>
      <w:r w:rsidRPr="0014404D">
        <w:rPr>
          <w:i w:val="0"/>
          <w:color w:val="auto"/>
          <w:sz w:val="22"/>
        </w:rPr>
        <w:instrText xml:space="preserve"> SEQ Imagen \* ARABIC </w:instrText>
      </w:r>
      <w:r w:rsidRPr="0014404D">
        <w:rPr>
          <w:i w:val="0"/>
          <w:color w:val="auto"/>
          <w:sz w:val="22"/>
        </w:rPr>
        <w:fldChar w:fldCharType="separate"/>
      </w:r>
      <w:r w:rsidR="003C722F">
        <w:rPr>
          <w:i w:val="0"/>
          <w:noProof/>
          <w:color w:val="auto"/>
          <w:sz w:val="22"/>
        </w:rPr>
        <w:t>22</w:t>
      </w:r>
      <w:r w:rsidRPr="0014404D">
        <w:rPr>
          <w:i w:val="0"/>
          <w:color w:val="auto"/>
          <w:sz w:val="22"/>
        </w:rPr>
        <w:fldChar w:fldCharType="end"/>
      </w:r>
      <w:r w:rsidRPr="0014404D">
        <w:rPr>
          <w:i w:val="0"/>
          <w:color w:val="auto"/>
          <w:sz w:val="22"/>
        </w:rPr>
        <w:t>: Ladera</w:t>
      </w:r>
      <w:r w:rsidR="002853CE" w:rsidRPr="0014404D">
        <w:rPr>
          <w:i w:val="0"/>
          <w:color w:val="auto"/>
          <w:sz w:val="22"/>
        </w:rPr>
        <w:t xml:space="preserve">, ubicada en el noreste </w:t>
      </w:r>
      <w:r w:rsidRPr="0014404D">
        <w:rPr>
          <w:i w:val="0"/>
          <w:color w:val="auto"/>
          <w:sz w:val="22"/>
        </w:rPr>
        <w:t>del cerro Chiclayo.</w:t>
      </w:r>
      <w:bookmarkEnd w:id="497"/>
    </w:p>
    <w:p w:rsidR="00F6567F" w:rsidRDefault="00F6567F"/>
    <w:p w:rsidR="002853CE" w:rsidRDefault="002853CE"/>
    <w:p w:rsidR="00A665CC" w:rsidRDefault="00A665CC">
      <w:pPr>
        <w:pStyle w:val="Ttulo2"/>
        <w:rPr>
          <w:lang w:eastAsia="es-PE"/>
        </w:rPr>
      </w:pPr>
      <w:bookmarkStart w:id="498" w:name="_Toc5346255"/>
      <w:bookmarkStart w:id="499" w:name="_Toc5346803"/>
      <w:bookmarkStart w:id="500" w:name="_Toc5347048"/>
      <w:bookmarkStart w:id="501" w:name="_Toc529473290"/>
      <w:bookmarkStart w:id="502" w:name="_Toc529473795"/>
      <w:bookmarkStart w:id="503" w:name="_Toc2839395"/>
      <w:bookmarkStart w:id="504" w:name="_Toc5721780"/>
      <w:bookmarkEnd w:id="498"/>
      <w:bookmarkEnd w:id="499"/>
      <w:bookmarkEnd w:id="500"/>
      <w:r w:rsidRPr="009B50A1">
        <w:rPr>
          <w:lang w:eastAsia="es-PE"/>
        </w:rPr>
        <w:lastRenderedPageBreak/>
        <w:t>ESCARP</w:t>
      </w:r>
      <w:r w:rsidR="00E77151">
        <w:rPr>
          <w:lang w:eastAsia="es-PE"/>
        </w:rPr>
        <w:t>E</w:t>
      </w:r>
      <w:bookmarkEnd w:id="501"/>
      <w:bookmarkEnd w:id="502"/>
      <w:bookmarkEnd w:id="503"/>
      <w:bookmarkEnd w:id="504"/>
      <w:r w:rsidRPr="009B50A1">
        <w:rPr>
          <w:lang w:eastAsia="es-PE"/>
        </w:rPr>
        <w:t xml:space="preserve"> </w:t>
      </w:r>
    </w:p>
    <w:p w:rsidR="002853CE" w:rsidRPr="0084122C" w:rsidRDefault="002853CE" w:rsidP="0014404D">
      <w:pPr>
        <w:spacing w:after="0"/>
        <w:rPr>
          <w:lang w:eastAsia="es-PE"/>
        </w:rPr>
      </w:pPr>
    </w:p>
    <w:p w:rsidR="00F6567F" w:rsidRDefault="00A665CC">
      <w:pPr>
        <w:spacing w:after="0"/>
        <w:rPr>
          <w:lang w:eastAsia="es-PE"/>
        </w:rPr>
      </w:pPr>
      <w:r w:rsidRPr="009B50A1">
        <w:rPr>
          <w:lang w:eastAsia="es-PE"/>
        </w:rPr>
        <w:t>Consideradas en un intervalo de 50° a 90°</w:t>
      </w:r>
      <w:r w:rsidR="002853CE">
        <w:rPr>
          <w:lang w:eastAsia="es-PE"/>
        </w:rPr>
        <w:t xml:space="preserve"> de</w:t>
      </w:r>
      <w:r w:rsidRPr="009B50A1">
        <w:rPr>
          <w:lang w:eastAsia="es-PE"/>
        </w:rPr>
        <w:t xml:space="preserve"> </w:t>
      </w:r>
      <w:r w:rsidR="002853CE">
        <w:rPr>
          <w:lang w:eastAsia="es-PE"/>
        </w:rPr>
        <w:t>p</w:t>
      </w:r>
      <w:r w:rsidRPr="009B50A1">
        <w:rPr>
          <w:lang w:eastAsia="es-PE"/>
        </w:rPr>
        <w:t>endiente</w:t>
      </w:r>
      <w:r w:rsidR="002853CE">
        <w:rPr>
          <w:lang w:eastAsia="es-PE"/>
        </w:rPr>
        <w:t>,</w:t>
      </w:r>
      <w:r w:rsidRPr="009B50A1">
        <w:rPr>
          <w:lang w:eastAsia="es-PE"/>
        </w:rPr>
        <w:t xml:space="preserve"> siempre tendremos tendencia a una mayor inestabilidad y las rocas producirán volteo y derrumbes si son alteradas en su geoambiente natural (Mendoza</w:t>
      </w:r>
      <w:r w:rsidR="00693A23">
        <w:rPr>
          <w:lang w:eastAsia="es-PE"/>
        </w:rPr>
        <w:t>,</w:t>
      </w:r>
      <w:r w:rsidRPr="009B50A1">
        <w:rPr>
          <w:lang w:eastAsia="es-PE"/>
        </w:rPr>
        <w:t xml:space="preserve"> 2015)</w:t>
      </w:r>
      <w:r w:rsidR="00F6567F">
        <w:rPr>
          <w:lang w:eastAsia="es-PE"/>
        </w:rPr>
        <w:t>.</w:t>
      </w:r>
    </w:p>
    <w:p w:rsidR="002853CE" w:rsidRDefault="002853CE" w:rsidP="0014404D">
      <w:pPr>
        <w:spacing w:after="0" w:line="276" w:lineRule="auto"/>
        <w:rPr>
          <w:lang w:eastAsia="es-PE"/>
        </w:rPr>
      </w:pPr>
    </w:p>
    <w:p w:rsidR="00F37A05" w:rsidRDefault="009E0A5A" w:rsidP="0014404D">
      <w:pPr>
        <w:keepNext/>
        <w:spacing w:line="276" w:lineRule="auto"/>
      </w:pPr>
      <w:r>
        <w:rPr>
          <w:noProof/>
          <w:lang w:val="en-US"/>
        </w:rPr>
        <mc:AlternateContent>
          <mc:Choice Requires="wps">
            <w:drawing>
              <wp:anchor distT="45720" distB="45720" distL="114300" distR="114300" simplePos="0" relativeHeight="251590656" behindDoc="0" locked="0" layoutInCell="1" allowOverlap="1" wp14:anchorId="0813A9F3" wp14:editId="756B84C6">
                <wp:simplePos x="0" y="0"/>
                <wp:positionH relativeFrom="margin">
                  <wp:posOffset>5168654</wp:posOffset>
                </wp:positionH>
                <wp:positionV relativeFrom="paragraph">
                  <wp:posOffset>49530</wp:posOffset>
                </wp:positionV>
                <wp:extent cx="390525" cy="247650"/>
                <wp:effectExtent l="0" t="0" r="9525" b="0"/>
                <wp:wrapNone/>
                <wp:docPr id="52"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0525" cy="247650"/>
                        </a:xfrm>
                        <a:prstGeom prst="rect">
                          <a:avLst/>
                        </a:prstGeom>
                        <a:solidFill>
                          <a:srgbClr val="FFFFFF"/>
                        </a:solidFill>
                        <a:ln w="9525">
                          <a:noFill/>
                          <a:miter lim="800000"/>
                          <a:headEnd/>
                          <a:tailEnd/>
                        </a:ln>
                      </wps:spPr>
                      <wps:txbx>
                        <w:txbxContent>
                          <w:p w:rsidR="0010401D" w:rsidRPr="00E64D93" w:rsidRDefault="0010401D" w:rsidP="00E64D93">
                            <w:pPr>
                              <w:jc w:val="center"/>
                              <w:rPr>
                                <w:sz w:val="22"/>
                                <w:szCs w:val="22"/>
                              </w:rPr>
                            </w:pPr>
                            <w:r>
                              <w:rPr>
                                <w:sz w:val="22"/>
                                <w:szCs w:val="22"/>
                              </w:rPr>
                              <w:t>SO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813A9F3" id="_x0000_s1120" type="#_x0000_t202" style="position:absolute;left:0;text-align:left;margin-left:407pt;margin-top:3.9pt;width:30.75pt;height:19.5pt;z-index:25159065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" stroked="f">
                <v:textbox>
                  <w:txbxContent>
                    <w:p w:rsidR="0010401D" w:rsidRPr="00E64D93" w:rsidRDefault="0010401D" w:rsidP="00E64D93">
                      <w:pPr>
                        <w:jc w:val="center"/>
                        <w:rPr>
                          <w:sz w:val="22"/>
                          <w:szCs w:val="22"/>
                        </w:rPr>
                      </w:pPr>
                      <w:r>
                        <w:rPr>
                          <w:sz w:val="22"/>
                          <w:szCs w:val="22"/>
                        </w:rPr>
                        <w:t>SO</w:t>
                      </w:r>
                    </w:p>
                  </w:txbxContent>
                </v:textbox>
                <w10:wrap anchorx="margin"/>
              </v:shape>
            </w:pict>
          </mc:Fallback>
        </mc:AlternateContent>
      </w:r>
      <w:r>
        <w:rPr>
          <w:noProof/>
          <w:lang w:val="en-US"/>
        </w:rPr>
        <mc:AlternateContent>
          <mc:Choice Requires="wps">
            <w:drawing>
              <wp:anchor distT="45720" distB="45720" distL="114300" distR="114300" simplePos="0" relativeHeight="251589632" behindDoc="0" locked="0" layoutInCell="1" allowOverlap="1" wp14:anchorId="38D1944B" wp14:editId="5B32DE88">
                <wp:simplePos x="0" y="0"/>
                <wp:positionH relativeFrom="margin">
                  <wp:posOffset>28329</wp:posOffset>
                </wp:positionH>
                <wp:positionV relativeFrom="paragraph">
                  <wp:posOffset>40640</wp:posOffset>
                </wp:positionV>
                <wp:extent cx="390525" cy="247650"/>
                <wp:effectExtent l="0" t="0" r="9525" b="0"/>
                <wp:wrapNone/>
                <wp:docPr id="40"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0525" cy="247650"/>
                        </a:xfrm>
                        <a:prstGeom prst="rect">
                          <a:avLst/>
                        </a:prstGeom>
                        <a:solidFill>
                          <a:srgbClr val="FFFFFF"/>
                        </a:solidFill>
                        <a:ln w="9525">
                          <a:noFill/>
                          <a:miter lim="800000"/>
                          <a:headEnd/>
                          <a:tailEnd/>
                        </a:ln>
                      </wps:spPr>
                      <wps:txbx>
                        <w:txbxContent>
                          <w:p w:rsidR="0010401D" w:rsidRPr="00E64D93" w:rsidRDefault="0010401D" w:rsidP="00E64D93">
                            <w:pPr>
                              <w:jc w:val="center"/>
                              <w:rPr>
                                <w:sz w:val="22"/>
                                <w:szCs w:val="22"/>
                              </w:rPr>
                            </w:pPr>
                            <w:r>
                              <w:rPr>
                                <w:sz w:val="22"/>
                                <w:szCs w:val="22"/>
                              </w:rPr>
                              <w:t>NE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8D1944B" id="_x0000_s1121" type="#_x0000_t202" style="position:absolute;left:0;text-align:left;margin-left:2.25pt;margin-top:3.2pt;width:30.75pt;height:19.5pt;z-index:25158963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" stroked="f">
                <v:textbox>
                  <w:txbxContent>
                    <w:p w:rsidR="0010401D" w:rsidRPr="00E64D93" w:rsidRDefault="0010401D" w:rsidP="00E64D93">
                      <w:pPr>
                        <w:jc w:val="center"/>
                        <w:rPr>
                          <w:sz w:val="22"/>
                          <w:szCs w:val="22"/>
                        </w:rPr>
                      </w:pPr>
                      <w:r>
                        <w:rPr>
                          <w:sz w:val="22"/>
                          <w:szCs w:val="22"/>
                        </w:rPr>
                        <w:t>NE</w:t>
                      </w:r>
                    </w:p>
                  </w:txbxContent>
                </v:textbox>
                <w10:wrap anchorx="margin"/>
              </v:shape>
            </w:pict>
          </mc:Fallback>
        </mc:AlternateContent>
      </w:r>
      <w:r w:rsidR="00751C49" w:rsidRPr="00751C49">
        <w:rPr>
          <w:noProof/>
          <w:lang w:val="en-US"/>
        </w:rPr>
        <w:drawing>
          <wp:inline distT="0" distB="0" distL="0" distR="0" wp14:anchorId="498FE6B7" wp14:editId="3092D61E">
            <wp:extent cx="5562369" cy="2498311"/>
            <wp:effectExtent l="19050" t="19050" r="19685" b="16510"/>
            <wp:docPr id="1065" name="Imagen 1065" descr="D:\1.- CINTYA\TESIS\FOTOS SAN MARCOS\SM\IMG_01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1.- CINTYA\TESIS\FOTOS SAN MARCOS\SM\IMG_0142.JPG"/>
                    <pic:cNvPicPr>
                      <a:picLocks noChangeAspect="1" noChangeArrowheads="1"/>
                    </pic:cNvPicPr>
                  </pic:nvPicPr>
                  <pic:blipFill rotWithShape="1">
                    <a:blip r:embed="rId62" cstate="print">
                      <a:extLst>
                        <a:ext uri="{28A0092B-C50C-407E-A947-70E740481C1C}">
                          <a14:useLocalDpi xmlns:a14="http://schemas.microsoft.com/office/drawing/2010/main" val="0"/>
                        </a:ext>
                      </a:extLst>
                    </a:blip>
                    <a:srcRect l="34985" t="10997" b="45200"/>
                    <a:stretch/>
                  </pic:blipFill>
                  <pic:spPr bwMode="auto">
                    <a:xfrm>
                      <a:off x="0" y="0"/>
                      <a:ext cx="5584186" cy="2508110"/>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rsidR="009E0A5A" w:rsidRDefault="00F37A05" w:rsidP="0014404D">
      <w:pPr>
        <w:spacing w:after="0"/>
      </w:pPr>
      <w:bookmarkStart w:id="505" w:name="_Toc5723158"/>
      <w:r w:rsidRPr="0014404D">
        <w:rPr>
          <w:sz w:val="22"/>
        </w:rPr>
        <w:t xml:space="preserve">Imagen </w:t>
      </w:r>
      <w:r w:rsidRPr="0014404D">
        <w:rPr>
          <w:sz w:val="22"/>
        </w:rPr>
        <w:fldChar w:fldCharType="begin"/>
      </w:r>
      <w:r w:rsidRPr="0014404D">
        <w:rPr>
          <w:sz w:val="22"/>
        </w:rPr>
        <w:instrText xml:space="preserve"> SEQ Imagen \* ARABIC </w:instrText>
      </w:r>
      <w:r w:rsidRPr="0014404D">
        <w:rPr>
          <w:sz w:val="22"/>
        </w:rPr>
        <w:fldChar w:fldCharType="separate"/>
      </w:r>
      <w:r w:rsidR="003C722F">
        <w:rPr>
          <w:noProof/>
          <w:sz w:val="22"/>
        </w:rPr>
        <w:t>23</w:t>
      </w:r>
      <w:r w:rsidRPr="0014404D">
        <w:rPr>
          <w:sz w:val="22"/>
        </w:rPr>
        <w:fldChar w:fldCharType="end"/>
      </w:r>
      <w:r w:rsidRPr="0014404D">
        <w:rPr>
          <w:sz w:val="22"/>
        </w:rPr>
        <w:t>: Escarp</w:t>
      </w:r>
      <w:r w:rsidR="00E77151" w:rsidRPr="0014404D">
        <w:rPr>
          <w:sz w:val="22"/>
        </w:rPr>
        <w:t>e</w:t>
      </w:r>
      <w:r w:rsidR="00693A23" w:rsidRPr="0014404D">
        <w:rPr>
          <w:sz w:val="22"/>
        </w:rPr>
        <w:t>,</w:t>
      </w:r>
      <w:r w:rsidR="00E77151" w:rsidRPr="0014404D">
        <w:rPr>
          <w:sz w:val="22"/>
        </w:rPr>
        <w:t xml:space="preserve"> ubicados al suroeste del caserío Saparcón.</w:t>
      </w:r>
      <w:bookmarkEnd w:id="505"/>
    </w:p>
    <w:p w:rsidR="009E0A5A" w:rsidRDefault="009E0A5A" w:rsidP="0014404D">
      <w:pPr>
        <w:spacing w:after="0"/>
      </w:pPr>
    </w:p>
    <w:p w:rsidR="002C4899" w:rsidRDefault="002C4899" w:rsidP="0014404D">
      <w:pPr>
        <w:pStyle w:val="Ttulo1"/>
        <w:ind w:left="851" w:hanging="851"/>
        <w:rPr>
          <w:lang w:eastAsia="es-PE"/>
        </w:rPr>
      </w:pPr>
      <w:bookmarkStart w:id="506" w:name="_Toc5721245"/>
      <w:bookmarkStart w:id="507" w:name="_Toc5721356"/>
      <w:bookmarkStart w:id="508" w:name="_Toc5721467"/>
      <w:bookmarkStart w:id="509" w:name="_Toc5721781"/>
      <w:bookmarkStart w:id="510" w:name="_Toc5346257"/>
      <w:bookmarkStart w:id="511" w:name="_Toc5346805"/>
      <w:bookmarkStart w:id="512" w:name="_Toc5347050"/>
      <w:bookmarkStart w:id="513" w:name="_Toc529473291"/>
      <w:bookmarkStart w:id="514" w:name="_Toc529473796"/>
      <w:bookmarkStart w:id="515" w:name="_Toc2839396"/>
      <w:bookmarkStart w:id="516" w:name="_Toc5721782"/>
      <w:bookmarkEnd w:id="506"/>
      <w:bookmarkEnd w:id="507"/>
      <w:bookmarkEnd w:id="508"/>
      <w:bookmarkEnd w:id="509"/>
      <w:bookmarkEnd w:id="510"/>
      <w:bookmarkEnd w:id="511"/>
      <w:bookmarkEnd w:id="512"/>
      <w:r w:rsidRPr="009B50A1">
        <w:rPr>
          <w:lang w:eastAsia="es-PE"/>
        </w:rPr>
        <w:t>HIDROLOGÍA</w:t>
      </w:r>
      <w:bookmarkEnd w:id="513"/>
      <w:bookmarkEnd w:id="514"/>
      <w:bookmarkEnd w:id="515"/>
      <w:bookmarkEnd w:id="516"/>
      <w:r w:rsidRPr="009B50A1">
        <w:rPr>
          <w:lang w:eastAsia="es-PE"/>
        </w:rPr>
        <w:t xml:space="preserve"> </w:t>
      </w:r>
    </w:p>
    <w:p w:rsidR="00E77151" w:rsidRPr="0084122C" w:rsidRDefault="00E77151" w:rsidP="0014404D">
      <w:pPr>
        <w:spacing w:after="0"/>
        <w:rPr>
          <w:lang w:eastAsia="es-PE"/>
        </w:rPr>
      </w:pPr>
    </w:p>
    <w:p w:rsidR="00DA7760" w:rsidRDefault="00DA7760">
      <w:pPr>
        <w:rPr>
          <w:lang w:eastAsia="es-PE"/>
        </w:rPr>
      </w:pPr>
      <w:r w:rsidRPr="009B50A1">
        <w:rPr>
          <w:lang w:eastAsia="es-PE"/>
        </w:rPr>
        <w:t>El área de estudio se encuentra entre los ríos Huayobamba y Cascas</w:t>
      </w:r>
      <w:r w:rsidR="00E77151">
        <w:rPr>
          <w:lang w:eastAsia="es-PE"/>
        </w:rPr>
        <w:t>é</w:t>
      </w:r>
      <w:r w:rsidRPr="009B50A1">
        <w:rPr>
          <w:lang w:eastAsia="es-PE"/>
        </w:rPr>
        <w:t xml:space="preserve">n; pertenece a la cuenca del Crisnejas </w:t>
      </w:r>
      <w:r w:rsidR="006B173D" w:rsidRPr="009B50A1">
        <w:rPr>
          <w:lang w:eastAsia="es-PE"/>
        </w:rPr>
        <w:t xml:space="preserve">(región hidrográfica del Amazonas) la cual </w:t>
      </w:r>
      <w:r w:rsidRPr="009B50A1">
        <w:rPr>
          <w:lang w:eastAsia="es-PE"/>
        </w:rPr>
        <w:t>tiene una extensión de 2 455 km</w:t>
      </w:r>
      <w:r w:rsidR="00B92F5D" w:rsidRPr="009B50A1">
        <w:rPr>
          <w:vertAlign w:val="superscript"/>
          <w:lang w:eastAsia="es-PE"/>
        </w:rPr>
        <w:t xml:space="preserve">2  </w:t>
      </w:r>
      <w:r w:rsidR="00B92F5D" w:rsidRPr="009B50A1">
        <w:rPr>
          <w:lang w:eastAsia="es-PE"/>
        </w:rPr>
        <w:t>y</w:t>
      </w:r>
      <w:r w:rsidRPr="009B50A1">
        <w:rPr>
          <w:lang w:eastAsia="es-PE"/>
        </w:rPr>
        <w:t xml:space="preserve"> un perímetro de </w:t>
      </w:r>
      <w:r w:rsidR="006B173D" w:rsidRPr="009B50A1">
        <w:rPr>
          <w:lang w:eastAsia="es-PE"/>
        </w:rPr>
        <w:t>3 898 km, con una precipitación promedio de 350 mm/año, un aporte de 1608 MMC/</w:t>
      </w:r>
      <w:r w:rsidR="00553CA6" w:rsidRPr="009B50A1">
        <w:rPr>
          <w:lang w:eastAsia="es-PE"/>
        </w:rPr>
        <w:t>AÑO y</w:t>
      </w:r>
      <w:r w:rsidR="006B173D" w:rsidRPr="009B50A1">
        <w:rPr>
          <w:lang w:eastAsia="es-PE"/>
        </w:rPr>
        <w:t xml:space="preserve"> un caudal promedio anual de 51 m</w:t>
      </w:r>
      <w:r w:rsidR="006B173D" w:rsidRPr="009B50A1">
        <w:rPr>
          <w:vertAlign w:val="superscript"/>
          <w:lang w:eastAsia="es-PE"/>
        </w:rPr>
        <w:t>3</w:t>
      </w:r>
      <w:r w:rsidR="006B173D" w:rsidRPr="009B50A1">
        <w:rPr>
          <w:lang w:eastAsia="es-PE"/>
        </w:rPr>
        <w:t xml:space="preserve">/s </w:t>
      </w:r>
      <w:r w:rsidRPr="009B50A1">
        <w:rPr>
          <w:lang w:eastAsia="es-PE"/>
        </w:rPr>
        <w:t xml:space="preserve">que desemboca en el río Marañón siendo vertiente del </w:t>
      </w:r>
      <w:r w:rsidR="00296674" w:rsidRPr="009B50A1">
        <w:rPr>
          <w:lang w:eastAsia="es-PE"/>
        </w:rPr>
        <w:t>Atlántico</w:t>
      </w:r>
      <w:r w:rsidR="00771C22" w:rsidRPr="009B50A1">
        <w:rPr>
          <w:lang w:eastAsia="es-PE"/>
        </w:rPr>
        <w:t xml:space="preserve"> (</w:t>
      </w:r>
      <w:r w:rsidR="00296674" w:rsidRPr="009B50A1">
        <w:rPr>
          <w:lang w:eastAsia="es-PE"/>
        </w:rPr>
        <w:t>Vásquez,</w:t>
      </w:r>
      <w:r w:rsidR="00771C22" w:rsidRPr="009B50A1">
        <w:rPr>
          <w:lang w:eastAsia="es-PE"/>
        </w:rPr>
        <w:t xml:space="preserve"> 2011). </w:t>
      </w:r>
    </w:p>
    <w:p w:rsidR="00C755DE" w:rsidRDefault="009E0A5A" w:rsidP="0014404D">
      <w:pPr>
        <w:keepNext/>
      </w:pPr>
      <w:r>
        <w:rPr>
          <w:noProof/>
          <w:lang w:val="en-US"/>
        </w:rPr>
        <w:lastRenderedPageBreak/>
        <mc:AlternateContent>
          <mc:Choice Requires="wps">
            <w:drawing>
              <wp:anchor distT="45720" distB="45720" distL="114300" distR="114300" simplePos="0" relativeHeight="251592704" behindDoc="0" locked="0" layoutInCell="1" allowOverlap="1" wp14:anchorId="0C2D1C5C" wp14:editId="39A5B8A2">
                <wp:simplePos x="0" y="0"/>
                <wp:positionH relativeFrom="margin">
                  <wp:posOffset>5185799</wp:posOffset>
                </wp:positionH>
                <wp:positionV relativeFrom="paragraph">
                  <wp:posOffset>40005</wp:posOffset>
                </wp:positionV>
                <wp:extent cx="390525" cy="247650"/>
                <wp:effectExtent l="0" t="0" r="9525" b="0"/>
                <wp:wrapNone/>
                <wp:docPr id="56"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0525" cy="247650"/>
                        </a:xfrm>
                        <a:prstGeom prst="rect">
                          <a:avLst/>
                        </a:prstGeom>
                        <a:solidFill>
                          <a:srgbClr val="FFFFFF"/>
                        </a:solidFill>
                        <a:ln w="9525">
                          <a:noFill/>
                          <a:miter lim="800000"/>
                          <a:headEnd/>
                          <a:tailEnd/>
                        </a:ln>
                      </wps:spPr>
                      <wps:txbx>
                        <w:txbxContent>
                          <w:p w:rsidR="0010401D" w:rsidRPr="00E64D93" w:rsidRDefault="0010401D" w:rsidP="00E64D93">
                            <w:pPr>
                              <w:jc w:val="center"/>
                              <w:rPr>
                                <w:sz w:val="22"/>
                                <w:szCs w:val="22"/>
                              </w:rPr>
                            </w:pPr>
                            <w:r>
                              <w:rPr>
                                <w:sz w:val="22"/>
                                <w:szCs w:val="22"/>
                              </w:rPr>
                              <w:t>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C2D1C5C" id="_x0000_s1122" type="#_x0000_t202" style="position:absolute;left:0;text-align:left;margin-left:408.35pt;margin-top:3.15pt;width:30.75pt;height:19.5pt;z-index:25159270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" stroked="f">
                <v:textbox>
                  <w:txbxContent>
                    <w:p w:rsidR="0010401D" w:rsidRPr="00E64D93" w:rsidRDefault="0010401D" w:rsidP="00E64D93">
                      <w:pPr>
                        <w:jc w:val="center"/>
                        <w:rPr>
                          <w:sz w:val="22"/>
                          <w:szCs w:val="22"/>
                        </w:rPr>
                      </w:pPr>
                      <w:r>
                        <w:rPr>
                          <w:sz w:val="22"/>
                          <w:szCs w:val="22"/>
                        </w:rPr>
                        <w:t>S</w:t>
                      </w:r>
                    </w:p>
                  </w:txbxContent>
                </v:textbox>
                <w10:wrap anchorx="margin"/>
              </v:shape>
            </w:pict>
          </mc:Fallback>
        </mc:AlternateContent>
      </w:r>
      <w:r w:rsidR="00BB2D11">
        <w:rPr>
          <w:noProof/>
          <w:lang w:val="en-US"/>
        </w:rPr>
        <mc:AlternateContent>
          <mc:Choice Requires="wps">
            <w:drawing>
              <wp:anchor distT="45720" distB="45720" distL="114300" distR="114300" simplePos="0" relativeHeight="251591680" behindDoc="0" locked="0" layoutInCell="1" allowOverlap="1" wp14:anchorId="25A8F612" wp14:editId="5DF4D47F">
                <wp:simplePos x="0" y="0"/>
                <wp:positionH relativeFrom="margin">
                  <wp:posOffset>22860</wp:posOffset>
                </wp:positionH>
                <wp:positionV relativeFrom="paragraph">
                  <wp:posOffset>27694</wp:posOffset>
                </wp:positionV>
                <wp:extent cx="390525" cy="247650"/>
                <wp:effectExtent l="0" t="0" r="9525" b="0"/>
                <wp:wrapNone/>
                <wp:docPr id="54"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0525" cy="247650"/>
                        </a:xfrm>
                        <a:prstGeom prst="rect">
                          <a:avLst/>
                        </a:prstGeom>
                        <a:solidFill>
                          <a:srgbClr val="FFFFFF"/>
                        </a:solidFill>
                        <a:ln w="9525">
                          <a:noFill/>
                          <a:miter lim="800000"/>
                          <a:headEnd/>
                          <a:tailEnd/>
                        </a:ln>
                      </wps:spPr>
                      <wps:txbx>
                        <w:txbxContent>
                          <w:p w:rsidR="0010401D" w:rsidRPr="00E64D93" w:rsidRDefault="0010401D" w:rsidP="00E64D93">
                            <w:pPr>
                              <w:jc w:val="center"/>
                              <w:rPr>
                                <w:sz w:val="22"/>
                                <w:szCs w:val="22"/>
                              </w:rPr>
                            </w:pPr>
                            <w:r>
                              <w:rPr>
                                <w:sz w:val="22"/>
                                <w:szCs w:val="22"/>
                              </w:rPr>
                              <w:t>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5A8F612" id="_x0000_s1123" type="#_x0000_t202" style="position:absolute;left:0;text-align:left;margin-left:1.8pt;margin-top:2.2pt;width:30.75pt;height:19.5pt;z-index:25159168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" stroked="f">
                <v:textbox>
                  <w:txbxContent>
                    <w:p w:rsidR="0010401D" w:rsidRPr="00E64D93" w:rsidRDefault="0010401D" w:rsidP="00E64D93">
                      <w:pPr>
                        <w:jc w:val="center"/>
                        <w:rPr>
                          <w:sz w:val="22"/>
                          <w:szCs w:val="22"/>
                        </w:rPr>
                      </w:pPr>
                      <w:r>
                        <w:rPr>
                          <w:sz w:val="22"/>
                          <w:szCs w:val="22"/>
                        </w:rPr>
                        <w:t>N</w:t>
                      </w:r>
                    </w:p>
                  </w:txbxContent>
                </v:textbox>
                <w10:wrap anchorx="margin"/>
              </v:shape>
            </w:pict>
          </mc:Fallback>
        </mc:AlternateContent>
      </w:r>
      <w:r w:rsidR="00C755DE" w:rsidRPr="00C755DE">
        <w:rPr>
          <w:noProof/>
          <w:lang w:val="en-US"/>
        </w:rPr>
        <w:drawing>
          <wp:inline distT="0" distB="0" distL="0" distR="0" wp14:anchorId="148902AD" wp14:editId="673867F5">
            <wp:extent cx="5576177" cy="2137852"/>
            <wp:effectExtent l="19050" t="19050" r="24765" b="15240"/>
            <wp:docPr id="1028" name="Imagen 1028" descr="D:\1.- CINTYA\TESIS\FOTOS SAN MARCOS\17-11-18\IMG_94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1.- CINTYA\TESIS\FOTOS SAN MARCOS\17-11-18\IMG_9411.JPG"/>
                    <pic:cNvPicPr>
                      <a:picLocks noChangeAspect="1" noChangeArrowheads="1"/>
                    </pic:cNvPicPr>
                  </pic:nvPicPr>
                  <pic:blipFill rotWithShape="1">
                    <a:blip r:embed="rId63" cstate="print">
                      <a:extLst>
                        <a:ext uri="{28A0092B-C50C-407E-A947-70E740481C1C}">
                          <a14:useLocalDpi xmlns:a14="http://schemas.microsoft.com/office/drawing/2010/main" val="0"/>
                        </a:ext>
                      </a:extLst>
                    </a:blip>
                    <a:srcRect t="10478" b="32013"/>
                    <a:stretch/>
                  </pic:blipFill>
                  <pic:spPr bwMode="auto">
                    <a:xfrm>
                      <a:off x="0" y="0"/>
                      <a:ext cx="5579745" cy="2139220"/>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rsidR="00C755DE" w:rsidRDefault="00C755DE" w:rsidP="0014404D">
      <w:pPr>
        <w:pStyle w:val="Descripcin"/>
        <w:spacing w:after="0" w:line="360" w:lineRule="auto"/>
        <w:rPr>
          <w:i w:val="0"/>
          <w:color w:val="auto"/>
          <w:sz w:val="22"/>
        </w:rPr>
      </w:pPr>
      <w:bookmarkStart w:id="517" w:name="_Toc5723159"/>
      <w:r w:rsidRPr="0014404D">
        <w:rPr>
          <w:i w:val="0"/>
          <w:color w:val="auto"/>
          <w:sz w:val="22"/>
        </w:rPr>
        <w:t xml:space="preserve">Imagen </w:t>
      </w:r>
      <w:r w:rsidRPr="0014404D">
        <w:rPr>
          <w:i w:val="0"/>
          <w:color w:val="auto"/>
          <w:sz w:val="22"/>
        </w:rPr>
        <w:fldChar w:fldCharType="begin"/>
      </w:r>
      <w:r w:rsidRPr="0014404D">
        <w:rPr>
          <w:i w:val="0"/>
          <w:color w:val="auto"/>
          <w:sz w:val="22"/>
        </w:rPr>
        <w:instrText xml:space="preserve"> SEQ Imagen \* ARABIC </w:instrText>
      </w:r>
      <w:r w:rsidRPr="0014404D">
        <w:rPr>
          <w:i w:val="0"/>
          <w:color w:val="auto"/>
          <w:sz w:val="22"/>
        </w:rPr>
        <w:fldChar w:fldCharType="separate"/>
      </w:r>
      <w:r w:rsidR="003C722F">
        <w:rPr>
          <w:i w:val="0"/>
          <w:noProof/>
          <w:color w:val="auto"/>
          <w:sz w:val="22"/>
        </w:rPr>
        <w:t>24</w:t>
      </w:r>
      <w:r w:rsidRPr="0014404D">
        <w:rPr>
          <w:i w:val="0"/>
          <w:color w:val="auto"/>
          <w:sz w:val="22"/>
        </w:rPr>
        <w:fldChar w:fldCharType="end"/>
      </w:r>
      <w:r w:rsidRPr="0014404D">
        <w:rPr>
          <w:i w:val="0"/>
          <w:color w:val="auto"/>
          <w:sz w:val="22"/>
        </w:rPr>
        <w:t>: Localidad de San Marcos bordeada por los ríos Huayobamba y Cascas</w:t>
      </w:r>
      <w:r w:rsidR="00DC1DE7" w:rsidRPr="0014404D">
        <w:rPr>
          <w:i w:val="0"/>
          <w:color w:val="auto"/>
          <w:sz w:val="22"/>
        </w:rPr>
        <w:t>é</w:t>
      </w:r>
      <w:r w:rsidRPr="0014404D">
        <w:rPr>
          <w:i w:val="0"/>
          <w:color w:val="auto"/>
          <w:sz w:val="22"/>
        </w:rPr>
        <w:t>n.</w:t>
      </w:r>
      <w:bookmarkEnd w:id="517"/>
    </w:p>
    <w:p w:rsidR="009E0A5A" w:rsidRPr="0014404D" w:rsidRDefault="009E0A5A" w:rsidP="0014404D">
      <w:pPr>
        <w:spacing w:after="0"/>
        <w:rPr>
          <w:i/>
        </w:rPr>
      </w:pPr>
    </w:p>
    <w:p w:rsidR="00771C22" w:rsidRDefault="009E0A5A" w:rsidP="0014404D">
      <w:pPr>
        <w:pStyle w:val="Ttulo1"/>
        <w:numPr>
          <w:ilvl w:val="1"/>
          <w:numId w:val="18"/>
        </w:numPr>
        <w:ind w:left="851" w:hanging="851"/>
      </w:pPr>
      <w:bookmarkStart w:id="518" w:name="_Toc5346259"/>
      <w:bookmarkStart w:id="519" w:name="_Toc5346807"/>
      <w:bookmarkStart w:id="520" w:name="_Toc5347052"/>
      <w:bookmarkStart w:id="521" w:name="_Toc3432075"/>
      <w:bookmarkStart w:id="522" w:name="_Toc3432076"/>
      <w:bookmarkStart w:id="523" w:name="_Toc3432077"/>
      <w:bookmarkStart w:id="524" w:name="_Toc3432078"/>
      <w:bookmarkStart w:id="525" w:name="_Toc5721783"/>
      <w:bookmarkEnd w:id="518"/>
      <w:bookmarkEnd w:id="519"/>
      <w:bookmarkEnd w:id="520"/>
      <w:bookmarkEnd w:id="521"/>
      <w:bookmarkEnd w:id="522"/>
      <w:bookmarkEnd w:id="523"/>
      <w:bookmarkEnd w:id="524"/>
      <w:r>
        <w:t>ENTORNO GEOLÓGICO</w:t>
      </w:r>
      <w:bookmarkEnd w:id="525"/>
    </w:p>
    <w:p w:rsidR="00FC06EC" w:rsidRPr="0084122C" w:rsidRDefault="00FC06EC">
      <w:pPr>
        <w:spacing w:after="0"/>
      </w:pPr>
    </w:p>
    <w:p w:rsidR="00FC06EC" w:rsidRDefault="00FC06EC" w:rsidP="009E0A5A">
      <w:pPr>
        <w:pStyle w:val="Ttulo2"/>
        <w:numPr>
          <w:ilvl w:val="2"/>
          <w:numId w:val="18"/>
        </w:numPr>
        <w:ind w:left="851" w:hanging="851"/>
      </w:pPr>
      <w:bookmarkStart w:id="526" w:name="_Toc5721784"/>
      <w:r w:rsidRPr="009B50A1">
        <w:t>FORMACIÓN C</w:t>
      </w:r>
      <w:r>
        <w:t>HIMÚ</w:t>
      </w:r>
      <w:bookmarkEnd w:id="526"/>
    </w:p>
    <w:p w:rsidR="00FC06EC" w:rsidRPr="0084122C" w:rsidRDefault="00FC06EC" w:rsidP="0014404D">
      <w:pPr>
        <w:spacing w:after="0"/>
      </w:pPr>
    </w:p>
    <w:p w:rsidR="00FC06EC" w:rsidRDefault="00FC06EC" w:rsidP="0014404D">
      <w:pPr>
        <w:pStyle w:val="Descripcin"/>
        <w:spacing w:after="0" w:line="360" w:lineRule="auto"/>
        <w:rPr>
          <w:i w:val="0"/>
          <w:color w:val="auto"/>
          <w:sz w:val="24"/>
        </w:rPr>
      </w:pPr>
      <w:r w:rsidRPr="00D504C8">
        <w:rPr>
          <w:i w:val="0"/>
          <w:color w:val="auto"/>
          <w:sz w:val="24"/>
        </w:rPr>
        <w:t xml:space="preserve">Compuesta por areniscas amarillentas y variaciones grisáceas, en una matriz de arcillas y arena fina rojiza. </w:t>
      </w:r>
    </w:p>
    <w:p w:rsidR="009E0A5A" w:rsidRPr="009A1E56" w:rsidRDefault="009E0A5A" w:rsidP="0014404D">
      <w:pPr>
        <w:spacing w:after="0" w:line="276" w:lineRule="auto"/>
      </w:pPr>
    </w:p>
    <w:p w:rsidR="00FC06EC" w:rsidRDefault="009E0A5A" w:rsidP="0014404D">
      <w:pPr>
        <w:keepNext/>
        <w:spacing w:line="276" w:lineRule="auto"/>
      </w:pPr>
      <w:r>
        <w:rPr>
          <w:noProof/>
          <w:lang w:val="en-US"/>
        </w:rPr>
        <mc:AlternateContent>
          <mc:Choice Requires="wps">
            <w:drawing>
              <wp:anchor distT="45720" distB="45720" distL="114300" distR="114300" simplePos="0" relativeHeight="251715584" behindDoc="0" locked="0" layoutInCell="1" allowOverlap="1" wp14:anchorId="79F91C49" wp14:editId="64BF0724">
                <wp:simplePos x="0" y="0"/>
                <wp:positionH relativeFrom="margin">
                  <wp:posOffset>5194054</wp:posOffset>
                </wp:positionH>
                <wp:positionV relativeFrom="paragraph">
                  <wp:posOffset>27305</wp:posOffset>
                </wp:positionV>
                <wp:extent cx="400050" cy="247650"/>
                <wp:effectExtent l="0" t="0" r="0" b="0"/>
                <wp:wrapNone/>
                <wp:docPr id="8"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0050" cy="247650"/>
                        </a:xfrm>
                        <a:prstGeom prst="rect">
                          <a:avLst/>
                        </a:prstGeom>
                        <a:solidFill>
                          <a:srgbClr val="FFFFFF"/>
                        </a:solidFill>
                        <a:ln w="9525">
                          <a:noFill/>
                          <a:miter lim="800000"/>
                          <a:headEnd/>
                          <a:tailEnd/>
                        </a:ln>
                      </wps:spPr>
                      <wps:txbx>
                        <w:txbxContent>
                          <w:p w:rsidR="0010401D" w:rsidRPr="00E64D93" w:rsidRDefault="0010401D" w:rsidP="00FC06EC">
                            <w:pPr>
                              <w:jc w:val="center"/>
                              <w:rPr>
                                <w:sz w:val="22"/>
                                <w:szCs w:val="22"/>
                              </w:rPr>
                            </w:pPr>
                            <w:r>
                              <w:rPr>
                                <w:sz w:val="22"/>
                                <w:szCs w:val="22"/>
                              </w:rPr>
                              <w:t>SE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9F91C49" id="_x0000_s1124" type="#_x0000_t202" style="position:absolute;left:0;text-align:left;margin-left:409pt;margin-top:2.15pt;width:31.5pt;height:19.5pt;z-index:25171558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" stroked="f">
                <v:textbox>
                  <w:txbxContent>
                    <w:p w:rsidR="0010401D" w:rsidRPr="00E64D93" w:rsidRDefault="0010401D" w:rsidP="00FC06EC">
                      <w:pPr>
                        <w:jc w:val="center"/>
                        <w:rPr>
                          <w:sz w:val="22"/>
                          <w:szCs w:val="22"/>
                        </w:rPr>
                      </w:pPr>
                      <w:r>
                        <w:rPr>
                          <w:sz w:val="22"/>
                          <w:szCs w:val="22"/>
                        </w:rPr>
                        <w:t>SE</w:t>
                      </w:r>
                    </w:p>
                  </w:txbxContent>
                </v:textbox>
                <w10:wrap anchorx="margin"/>
              </v:shape>
            </w:pict>
          </mc:Fallback>
        </mc:AlternateContent>
      </w:r>
      <w:r>
        <w:rPr>
          <w:noProof/>
          <w:lang w:val="en-US"/>
        </w:rPr>
        <mc:AlternateContent>
          <mc:Choice Requires="wps">
            <w:drawing>
              <wp:anchor distT="45720" distB="45720" distL="114300" distR="114300" simplePos="0" relativeHeight="251714560" behindDoc="0" locked="0" layoutInCell="1" allowOverlap="1" wp14:anchorId="0F81DC34" wp14:editId="03E96E7E">
                <wp:simplePos x="0" y="0"/>
                <wp:positionH relativeFrom="margin">
                  <wp:posOffset>25154</wp:posOffset>
                </wp:positionH>
                <wp:positionV relativeFrom="paragraph">
                  <wp:posOffset>31750</wp:posOffset>
                </wp:positionV>
                <wp:extent cx="400050" cy="247650"/>
                <wp:effectExtent l="0" t="0" r="0" b="0"/>
                <wp:wrapNone/>
                <wp:docPr id="9"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0050" cy="247650"/>
                        </a:xfrm>
                        <a:prstGeom prst="rect">
                          <a:avLst/>
                        </a:prstGeom>
                        <a:solidFill>
                          <a:srgbClr val="FFFFFF"/>
                        </a:solidFill>
                        <a:ln w="9525">
                          <a:noFill/>
                          <a:miter lim="800000"/>
                          <a:headEnd/>
                          <a:tailEnd/>
                        </a:ln>
                      </wps:spPr>
                      <wps:txbx>
                        <w:txbxContent>
                          <w:p w:rsidR="0010401D" w:rsidRPr="00E64D93" w:rsidRDefault="0010401D" w:rsidP="00FC06EC">
                            <w:pPr>
                              <w:jc w:val="center"/>
                              <w:rPr>
                                <w:sz w:val="22"/>
                                <w:szCs w:val="22"/>
                              </w:rPr>
                            </w:pPr>
                            <w:r>
                              <w:rPr>
                                <w:sz w:val="22"/>
                                <w:szCs w:val="22"/>
                              </w:rPr>
                              <w:t>NO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F81DC34" id="_x0000_s1125" type="#_x0000_t202" style="position:absolute;left:0;text-align:left;margin-left:2pt;margin-top:2.5pt;width:31.5pt;height:19.5pt;z-index:25171456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" stroked="f">
                <v:textbox>
                  <w:txbxContent>
                    <w:p w:rsidR="0010401D" w:rsidRPr="00E64D93" w:rsidRDefault="0010401D" w:rsidP="00FC06EC">
                      <w:pPr>
                        <w:jc w:val="center"/>
                        <w:rPr>
                          <w:sz w:val="22"/>
                          <w:szCs w:val="22"/>
                        </w:rPr>
                      </w:pPr>
                      <w:r>
                        <w:rPr>
                          <w:sz w:val="22"/>
                          <w:szCs w:val="22"/>
                        </w:rPr>
                        <w:t>NO</w:t>
                      </w:r>
                    </w:p>
                  </w:txbxContent>
                </v:textbox>
                <w10:wrap anchorx="margin"/>
              </v:shape>
            </w:pict>
          </mc:Fallback>
        </mc:AlternateContent>
      </w:r>
      <w:r w:rsidR="00FC06EC" w:rsidRPr="00585B0C">
        <w:rPr>
          <w:noProof/>
          <w:lang w:val="en-US"/>
        </w:rPr>
        <w:drawing>
          <wp:inline distT="0" distB="0" distL="0" distR="0" wp14:anchorId="2D4082B5" wp14:editId="1EE336AB">
            <wp:extent cx="5579745" cy="3139190"/>
            <wp:effectExtent l="19050" t="19050" r="20955" b="23495"/>
            <wp:docPr id="11" name="Imagen 11" descr="D:\1.- CINTYA\TESIS\FOTOS SAN MARCOS\SM 21-02-19\IMAG08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1.- CINTYA\TESIS\FOTOS SAN MARCOS\SM 21-02-19\IMAG0879.jpg"/>
                    <pic:cNvPicPr>
                      <a:picLocks noChangeAspect="1" noChangeArrowheads="1"/>
                    </pic:cNvPicPr>
                  </pic:nvPicPr>
                  <pic:blipFill>
                    <a:blip r:embed="rId64" cstate="print">
                      <a:extLst>
                        <a:ext uri="{BEBA8EAE-BF5A-486C-A8C5-ECC9F3942E4B}">
                          <a14:imgProps xmlns:a14="http://schemas.microsoft.com/office/drawing/2010/main">
                            <a14:imgLayer r:embed="rId65">
                              <a14:imgEffect>
                                <a14:brightnessContrast bright="8000"/>
                              </a14:imgEffect>
                            </a14:imgLayer>
                          </a14:imgProps>
                        </a:ext>
                        <a:ext uri="{28A0092B-C50C-407E-A947-70E740481C1C}">
                          <a14:useLocalDpi xmlns:a14="http://schemas.microsoft.com/office/drawing/2010/main" val="0"/>
                        </a:ext>
                      </a:extLst>
                    </a:blip>
                    <a:srcRect/>
                    <a:stretch>
                      <a:fillRect/>
                    </a:stretch>
                  </pic:blipFill>
                  <pic:spPr bwMode="auto">
                    <a:xfrm>
                      <a:off x="0" y="0"/>
                      <a:ext cx="5579745" cy="3139190"/>
                    </a:xfrm>
                    <a:prstGeom prst="rect">
                      <a:avLst/>
                    </a:prstGeom>
                    <a:noFill/>
                    <a:ln>
                      <a:solidFill>
                        <a:schemeClr val="tx1"/>
                      </a:solidFill>
                    </a:ln>
                  </pic:spPr>
                </pic:pic>
              </a:graphicData>
            </a:graphic>
          </wp:inline>
        </w:drawing>
      </w:r>
    </w:p>
    <w:p w:rsidR="00FC06EC" w:rsidRPr="0014404D" w:rsidRDefault="00FC06EC" w:rsidP="0014404D">
      <w:pPr>
        <w:pStyle w:val="Descripcin"/>
        <w:spacing w:line="360" w:lineRule="auto"/>
        <w:rPr>
          <w:i w:val="0"/>
          <w:color w:val="auto"/>
          <w:sz w:val="22"/>
        </w:rPr>
      </w:pPr>
      <w:bookmarkStart w:id="527" w:name="_Toc5723160"/>
      <w:r w:rsidRPr="0014404D">
        <w:rPr>
          <w:i w:val="0"/>
          <w:color w:val="auto"/>
          <w:sz w:val="22"/>
        </w:rPr>
        <w:t xml:space="preserve">Imagen </w:t>
      </w:r>
      <w:r w:rsidRPr="0014404D">
        <w:rPr>
          <w:i w:val="0"/>
          <w:color w:val="auto"/>
          <w:sz w:val="22"/>
        </w:rPr>
        <w:fldChar w:fldCharType="begin"/>
      </w:r>
      <w:r w:rsidRPr="0014404D">
        <w:rPr>
          <w:i w:val="0"/>
          <w:color w:val="auto"/>
          <w:sz w:val="22"/>
        </w:rPr>
        <w:instrText xml:space="preserve"> SEQ Imagen \* ARABIC </w:instrText>
      </w:r>
      <w:r w:rsidRPr="0014404D">
        <w:rPr>
          <w:i w:val="0"/>
          <w:color w:val="auto"/>
          <w:sz w:val="22"/>
        </w:rPr>
        <w:fldChar w:fldCharType="separate"/>
      </w:r>
      <w:r w:rsidR="003C722F">
        <w:rPr>
          <w:i w:val="0"/>
          <w:noProof/>
          <w:color w:val="auto"/>
          <w:sz w:val="22"/>
        </w:rPr>
        <w:t>25</w:t>
      </w:r>
      <w:r w:rsidRPr="0014404D">
        <w:rPr>
          <w:i w:val="0"/>
          <w:color w:val="auto"/>
          <w:sz w:val="22"/>
        </w:rPr>
        <w:fldChar w:fldCharType="end"/>
      </w:r>
      <w:r w:rsidRPr="0014404D">
        <w:rPr>
          <w:i w:val="0"/>
          <w:color w:val="auto"/>
          <w:sz w:val="22"/>
        </w:rPr>
        <w:t>: Estratos de areniscas amarillentas. Formación Chimú.</w:t>
      </w:r>
      <w:r w:rsidR="008832AF" w:rsidRPr="0014404D">
        <w:rPr>
          <w:i w:val="0"/>
          <w:color w:val="auto"/>
          <w:sz w:val="22"/>
        </w:rPr>
        <w:t xml:space="preserve"> Afloramiento en la Hda. Huayobamba, en la margen derecha de la carretera hacia Cajamarca.</w:t>
      </w:r>
      <w:bookmarkEnd w:id="527"/>
      <w:r w:rsidR="008832AF" w:rsidRPr="0014404D">
        <w:rPr>
          <w:i w:val="0"/>
          <w:color w:val="auto"/>
          <w:sz w:val="22"/>
        </w:rPr>
        <w:t xml:space="preserve"> </w:t>
      </w:r>
    </w:p>
    <w:p w:rsidR="008832AF" w:rsidRPr="0084122C" w:rsidRDefault="008832AF"/>
    <w:p w:rsidR="008832AF" w:rsidRDefault="008832AF" w:rsidP="009E0A5A">
      <w:pPr>
        <w:pStyle w:val="Ttulo2"/>
        <w:numPr>
          <w:ilvl w:val="2"/>
          <w:numId w:val="18"/>
        </w:numPr>
        <w:ind w:left="851" w:hanging="851"/>
      </w:pPr>
      <w:bookmarkStart w:id="528" w:name="_Toc5721785"/>
      <w:r w:rsidRPr="009B50A1">
        <w:lastRenderedPageBreak/>
        <w:t>FORMACIÓN CARHUAZ</w:t>
      </w:r>
      <w:bookmarkEnd w:id="528"/>
      <w:r w:rsidRPr="009B50A1">
        <w:t xml:space="preserve"> </w:t>
      </w:r>
    </w:p>
    <w:p w:rsidR="008832AF" w:rsidRPr="0084122C" w:rsidRDefault="008832AF" w:rsidP="0014404D">
      <w:pPr>
        <w:spacing w:after="0"/>
      </w:pPr>
    </w:p>
    <w:p w:rsidR="002A5157" w:rsidRDefault="008832AF" w:rsidP="0014404D">
      <w:pPr>
        <w:spacing w:after="0"/>
      </w:pPr>
      <w:r w:rsidRPr="009B50A1">
        <w:t>Consta de una alternancia de areniscas con lutitas grises, las primeras con matices rojizos, violetas y verdosos (características principales para diferenciarla en el campo).</w:t>
      </w:r>
      <w:r w:rsidR="009E0A5A">
        <w:t xml:space="preserve"> </w:t>
      </w:r>
      <w:r>
        <w:t>La F</w:t>
      </w:r>
      <w:r w:rsidRPr="008832AF">
        <w:t xml:space="preserve">ormación Carhuaz yace con suave discordancia sobre </w:t>
      </w:r>
      <w:r>
        <w:t xml:space="preserve">la formación Santa e infrayace concordante a la Formación </w:t>
      </w:r>
      <w:r w:rsidRPr="008832AF">
        <w:t>Farrat. Tiene un</w:t>
      </w:r>
      <w:r>
        <w:t xml:space="preserve"> grosor aproximado de 500m (Cruzado y Crisólogo, 2009). </w:t>
      </w:r>
    </w:p>
    <w:p w:rsidR="002A5157" w:rsidRDefault="002A5157" w:rsidP="0014404D">
      <w:pPr>
        <w:spacing w:after="0"/>
      </w:pPr>
    </w:p>
    <w:p w:rsidR="008832AF" w:rsidRDefault="008832AF" w:rsidP="0014404D">
      <w:pPr>
        <w:spacing w:after="0"/>
      </w:pPr>
      <w:r w:rsidRPr="009B50A1">
        <w:t>En el sector de Huayobamba, en el camino hacia Catangón identificamos un afloramiento de areniscas rojizas pertenecientes a esta formación.</w:t>
      </w:r>
    </w:p>
    <w:p w:rsidR="00415FC3" w:rsidRDefault="00415FC3" w:rsidP="0014404D">
      <w:pPr>
        <w:spacing w:after="0"/>
      </w:pPr>
    </w:p>
    <w:p w:rsidR="008832AF" w:rsidRDefault="009E0A5A" w:rsidP="0014404D">
      <w:pPr>
        <w:keepNext/>
        <w:spacing w:after="0" w:line="276" w:lineRule="auto"/>
      </w:pPr>
      <w:r>
        <w:rPr>
          <w:noProof/>
          <w:lang w:val="en-US"/>
        </w:rPr>
        <mc:AlternateContent>
          <mc:Choice Requires="wps">
            <w:drawing>
              <wp:anchor distT="45720" distB="45720" distL="114300" distR="114300" simplePos="0" relativeHeight="251717632" behindDoc="0" locked="0" layoutInCell="1" allowOverlap="1" wp14:anchorId="0DB4FA97" wp14:editId="72FE3CBB">
                <wp:simplePos x="0" y="0"/>
                <wp:positionH relativeFrom="margin">
                  <wp:posOffset>5194689</wp:posOffset>
                </wp:positionH>
                <wp:positionV relativeFrom="paragraph">
                  <wp:posOffset>37465</wp:posOffset>
                </wp:positionV>
                <wp:extent cx="390525" cy="247650"/>
                <wp:effectExtent l="0" t="0" r="9525" b="0"/>
                <wp:wrapNone/>
                <wp:docPr id="26"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0525" cy="247650"/>
                        </a:xfrm>
                        <a:prstGeom prst="rect">
                          <a:avLst/>
                        </a:prstGeom>
                        <a:solidFill>
                          <a:srgbClr val="FFFFFF"/>
                        </a:solidFill>
                        <a:ln w="9525">
                          <a:noFill/>
                          <a:miter lim="800000"/>
                          <a:headEnd/>
                          <a:tailEnd/>
                        </a:ln>
                      </wps:spPr>
                      <wps:txbx>
                        <w:txbxContent>
                          <w:p w:rsidR="0010401D" w:rsidRPr="00E64D93" w:rsidRDefault="0010401D" w:rsidP="008832AF">
                            <w:pPr>
                              <w:jc w:val="center"/>
                              <w:rPr>
                                <w:sz w:val="22"/>
                                <w:szCs w:val="22"/>
                              </w:rPr>
                            </w:pPr>
                            <w:r>
                              <w:rPr>
                                <w:sz w:val="22"/>
                                <w:szCs w:val="22"/>
                              </w:rPr>
                              <w:t>SE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DB4FA97" id="_x0000_s1126" type="#_x0000_t202" style="position:absolute;left:0;text-align:left;margin-left:409.05pt;margin-top:2.95pt;width:30.75pt;height:19.5pt;z-index:25171763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" stroked="f">
                <v:textbox>
                  <w:txbxContent>
                    <w:p w:rsidR="0010401D" w:rsidRPr="00E64D93" w:rsidRDefault="0010401D" w:rsidP="008832AF">
                      <w:pPr>
                        <w:jc w:val="center"/>
                        <w:rPr>
                          <w:sz w:val="22"/>
                          <w:szCs w:val="22"/>
                        </w:rPr>
                      </w:pPr>
                      <w:r>
                        <w:rPr>
                          <w:sz w:val="22"/>
                          <w:szCs w:val="22"/>
                        </w:rPr>
                        <w:t>SE</w:t>
                      </w:r>
                    </w:p>
                  </w:txbxContent>
                </v:textbox>
                <w10:wrap anchorx="margin"/>
              </v:shape>
            </w:pict>
          </mc:Fallback>
        </mc:AlternateContent>
      </w:r>
      <w:r>
        <w:rPr>
          <w:noProof/>
          <w:lang w:val="en-US"/>
        </w:rPr>
        <mc:AlternateContent>
          <mc:Choice Requires="wps">
            <w:drawing>
              <wp:anchor distT="45720" distB="45720" distL="114300" distR="114300" simplePos="0" relativeHeight="251716608" behindDoc="0" locked="0" layoutInCell="1" allowOverlap="1" wp14:anchorId="1E6CD5E2" wp14:editId="505613FF">
                <wp:simplePos x="0" y="0"/>
                <wp:positionH relativeFrom="margin">
                  <wp:posOffset>28329</wp:posOffset>
                </wp:positionH>
                <wp:positionV relativeFrom="paragraph">
                  <wp:posOffset>27305</wp:posOffset>
                </wp:positionV>
                <wp:extent cx="400050" cy="247650"/>
                <wp:effectExtent l="0" t="0" r="0" b="0"/>
                <wp:wrapNone/>
                <wp:docPr id="1050"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0050" cy="247650"/>
                        </a:xfrm>
                        <a:prstGeom prst="rect">
                          <a:avLst/>
                        </a:prstGeom>
                        <a:solidFill>
                          <a:srgbClr val="FFFFFF"/>
                        </a:solidFill>
                        <a:ln w="9525">
                          <a:noFill/>
                          <a:miter lim="800000"/>
                          <a:headEnd/>
                          <a:tailEnd/>
                        </a:ln>
                      </wps:spPr>
                      <wps:txbx>
                        <w:txbxContent>
                          <w:p w:rsidR="0010401D" w:rsidRPr="00E64D93" w:rsidRDefault="0010401D" w:rsidP="008832AF">
                            <w:pPr>
                              <w:jc w:val="center"/>
                              <w:rPr>
                                <w:sz w:val="22"/>
                                <w:szCs w:val="22"/>
                              </w:rPr>
                            </w:pPr>
                            <w:r>
                              <w:rPr>
                                <w:sz w:val="22"/>
                                <w:szCs w:val="22"/>
                              </w:rPr>
                              <w:t>NOO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E6CD5E2" id="_x0000_s1127" type="#_x0000_t202" style="position:absolute;left:0;text-align:left;margin-left:2.25pt;margin-top:2.15pt;width:31.5pt;height:19.5pt;z-index:25171660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" stroked="f">
                <v:textbox>
                  <w:txbxContent>
                    <w:p w:rsidR="0010401D" w:rsidRPr="00E64D93" w:rsidRDefault="0010401D" w:rsidP="008832AF">
                      <w:pPr>
                        <w:jc w:val="center"/>
                        <w:rPr>
                          <w:sz w:val="22"/>
                          <w:szCs w:val="22"/>
                        </w:rPr>
                      </w:pPr>
                      <w:r>
                        <w:rPr>
                          <w:sz w:val="22"/>
                          <w:szCs w:val="22"/>
                        </w:rPr>
                        <w:t>NOO</w:t>
                      </w:r>
                    </w:p>
                  </w:txbxContent>
                </v:textbox>
                <w10:wrap anchorx="margin"/>
              </v:shape>
            </w:pict>
          </mc:Fallback>
        </mc:AlternateContent>
      </w:r>
      <w:r w:rsidR="008832AF" w:rsidRPr="00A827BE">
        <w:rPr>
          <w:noProof/>
          <w:lang w:val="en-US"/>
        </w:rPr>
        <w:drawing>
          <wp:inline distT="0" distB="0" distL="0" distR="0" wp14:anchorId="1149EFC3" wp14:editId="5C7FC250">
            <wp:extent cx="5578994" cy="3709219"/>
            <wp:effectExtent l="19050" t="19050" r="22225" b="24765"/>
            <wp:docPr id="1121" name="Imagen 1121" descr="D:\1.- CINTYA\TESIS\FOTOS SAN MARCOS\SM\IMG_01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1.- CINTYA\TESIS\FOTOS SAN MARCOS\SM\IMG_0177.JPG"/>
                    <pic:cNvPicPr>
                      <a:picLocks noChangeAspect="1" noChangeArrowheads="1"/>
                    </pic:cNvPicPr>
                  </pic:nvPicPr>
                  <pic:blipFill rotWithShape="1">
                    <a:blip r:embed="rId66" cstate="print">
                      <a:extLst>
                        <a:ext uri="{28A0092B-C50C-407E-A947-70E740481C1C}">
                          <a14:useLocalDpi xmlns:a14="http://schemas.microsoft.com/office/drawing/2010/main" val="0"/>
                        </a:ext>
                      </a:extLst>
                    </a:blip>
                    <a:srcRect b="271"/>
                    <a:stretch/>
                  </pic:blipFill>
                  <pic:spPr bwMode="auto">
                    <a:xfrm>
                      <a:off x="0" y="0"/>
                      <a:ext cx="5579745" cy="3709718"/>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415FC3" w:rsidRDefault="00415FC3" w:rsidP="0014404D">
      <w:pPr>
        <w:pStyle w:val="Descripcin"/>
        <w:spacing w:after="0"/>
        <w:rPr>
          <w:i w:val="0"/>
          <w:color w:val="auto"/>
          <w:sz w:val="24"/>
        </w:rPr>
      </w:pPr>
    </w:p>
    <w:p w:rsidR="008832AF" w:rsidRPr="0014404D" w:rsidRDefault="008832AF">
      <w:pPr>
        <w:pStyle w:val="Descripcin"/>
        <w:spacing w:line="360" w:lineRule="auto"/>
        <w:rPr>
          <w:i w:val="0"/>
          <w:color w:val="auto"/>
          <w:sz w:val="22"/>
        </w:rPr>
      </w:pPr>
      <w:bookmarkStart w:id="529" w:name="_Toc5723161"/>
      <w:r w:rsidRPr="0014404D">
        <w:rPr>
          <w:i w:val="0"/>
          <w:color w:val="auto"/>
          <w:sz w:val="22"/>
        </w:rPr>
        <w:t xml:space="preserve">Imagen </w:t>
      </w:r>
      <w:r w:rsidRPr="0014404D">
        <w:rPr>
          <w:i w:val="0"/>
          <w:color w:val="auto"/>
          <w:sz w:val="22"/>
        </w:rPr>
        <w:fldChar w:fldCharType="begin"/>
      </w:r>
      <w:r w:rsidRPr="0014404D">
        <w:rPr>
          <w:i w:val="0"/>
          <w:color w:val="auto"/>
          <w:sz w:val="22"/>
        </w:rPr>
        <w:instrText xml:space="preserve"> SEQ Imagen \* ARABIC </w:instrText>
      </w:r>
      <w:r w:rsidRPr="0014404D">
        <w:rPr>
          <w:i w:val="0"/>
          <w:color w:val="auto"/>
          <w:sz w:val="22"/>
        </w:rPr>
        <w:fldChar w:fldCharType="separate"/>
      </w:r>
      <w:r w:rsidR="003C722F">
        <w:rPr>
          <w:i w:val="0"/>
          <w:noProof/>
          <w:color w:val="auto"/>
          <w:sz w:val="22"/>
        </w:rPr>
        <w:t>26</w:t>
      </w:r>
      <w:r w:rsidRPr="0014404D">
        <w:rPr>
          <w:i w:val="0"/>
          <w:color w:val="auto"/>
          <w:sz w:val="22"/>
        </w:rPr>
        <w:fldChar w:fldCharType="end"/>
      </w:r>
      <w:r w:rsidRPr="0014404D">
        <w:rPr>
          <w:i w:val="0"/>
          <w:color w:val="auto"/>
          <w:sz w:val="22"/>
        </w:rPr>
        <w:t xml:space="preserve">: Delgados estratos de arenisca rojizas y amarillentas, intercalados con estratos de lutitas grises. Formación Carhuaz. </w:t>
      </w:r>
      <w:r w:rsidR="001D3076" w:rsidRPr="0014404D">
        <w:rPr>
          <w:i w:val="0"/>
          <w:color w:val="auto"/>
          <w:sz w:val="22"/>
        </w:rPr>
        <w:t>Afloramiento ubicado al sur del cerro Chiclayo, al margen derecho de la carretera hacia Catagon.</w:t>
      </w:r>
      <w:bookmarkEnd w:id="529"/>
      <w:r w:rsidR="001D3076" w:rsidRPr="0014404D">
        <w:rPr>
          <w:i w:val="0"/>
          <w:color w:val="auto"/>
          <w:sz w:val="22"/>
        </w:rPr>
        <w:t xml:space="preserve"> </w:t>
      </w:r>
    </w:p>
    <w:p w:rsidR="001D3076" w:rsidRDefault="001D3076"/>
    <w:p w:rsidR="002A5157" w:rsidRDefault="002A5157"/>
    <w:p w:rsidR="002A5157" w:rsidRDefault="002A5157"/>
    <w:p w:rsidR="001D3076" w:rsidRDefault="001D3076" w:rsidP="00A928A6">
      <w:pPr>
        <w:pStyle w:val="Ttulo2"/>
        <w:numPr>
          <w:ilvl w:val="2"/>
          <w:numId w:val="18"/>
        </w:numPr>
        <w:ind w:left="851" w:hanging="851"/>
      </w:pPr>
      <w:bookmarkStart w:id="530" w:name="_Toc5721786"/>
      <w:r w:rsidRPr="009B50A1">
        <w:lastRenderedPageBreak/>
        <w:t>FORMACIÓN FARRAT</w:t>
      </w:r>
      <w:bookmarkEnd w:id="530"/>
      <w:r w:rsidRPr="009B50A1">
        <w:t xml:space="preserve"> </w:t>
      </w:r>
    </w:p>
    <w:p w:rsidR="001D3076" w:rsidRPr="0084122C" w:rsidRDefault="001D3076" w:rsidP="0014404D">
      <w:pPr>
        <w:spacing w:after="0"/>
      </w:pPr>
    </w:p>
    <w:p w:rsidR="001D3076" w:rsidRPr="009B50A1" w:rsidRDefault="001D3076">
      <w:pPr>
        <w:spacing w:after="0"/>
      </w:pPr>
      <w:r w:rsidRPr="009B50A1">
        <w:t xml:space="preserve">Presenta areniscas blancas de grano medio a grueso, tiene una estratificación cruzada y marcas del oleaje, es decir que los estratos de presentan ondeados, lo que indica que al formarse hubo grandes movimientos sísmicos que afectaron su configuración. </w:t>
      </w:r>
    </w:p>
    <w:p w:rsidR="001D3076" w:rsidRDefault="001D3076">
      <w:pPr>
        <w:spacing w:after="0"/>
      </w:pPr>
      <w:r w:rsidRPr="009B50A1">
        <w:t xml:space="preserve">Esta formación es similar a la formación Chimú, pero se diferencian porque </w:t>
      </w:r>
      <w:r>
        <w:t>esta carece de mantos de carbón (Reyes, 1980).</w:t>
      </w:r>
    </w:p>
    <w:p w:rsidR="00A928A6" w:rsidRDefault="00A928A6">
      <w:pPr>
        <w:spacing w:after="0"/>
      </w:pPr>
    </w:p>
    <w:p w:rsidR="001D3076" w:rsidRPr="00E242AC" w:rsidRDefault="001D3076">
      <w:pPr>
        <w:keepNext/>
        <w:spacing w:after="0"/>
      </w:pPr>
      <w:r w:rsidRPr="00E242AC">
        <w:t>La Formación Farrat suprayace con aparente concordancia a la Formación Carhuaz e infrayace con la misma relación, a la formación Inca, dando la impresión en muchos lugares de tratarse de un paso gradual (Cruzado y Crisólogo, 2009)</w:t>
      </w:r>
      <w:r>
        <w:t>.</w:t>
      </w:r>
    </w:p>
    <w:p w:rsidR="001D3076" w:rsidRPr="009B50A1" w:rsidRDefault="001D3076" w:rsidP="0014404D">
      <w:pPr>
        <w:spacing w:after="0" w:line="276" w:lineRule="auto"/>
      </w:pPr>
    </w:p>
    <w:p w:rsidR="001D3076" w:rsidRDefault="001D3076" w:rsidP="0014404D">
      <w:pPr>
        <w:keepNext/>
      </w:pPr>
      <w:r w:rsidRPr="00A827BE">
        <w:rPr>
          <w:noProof/>
          <w:sz w:val="22"/>
          <w:szCs w:val="22"/>
          <w:lang w:val="en-US"/>
        </w:rPr>
        <w:drawing>
          <wp:inline distT="0" distB="0" distL="0" distR="0" wp14:anchorId="2C4E52ED" wp14:editId="53D01C19">
            <wp:extent cx="4803140" cy="3155973"/>
            <wp:effectExtent l="19050" t="19050" r="16510" b="25400"/>
            <wp:docPr id="1150" name="Imagen 1150" descr="D:\1.- CINTYA\TESIS\FOTOS SAN MARCOS\17-11-18\IMG_93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1.- CINTYA\TESIS\FOTOS SAN MARCOS\17-11-18\IMG_9361.JPG"/>
                    <pic:cNvPicPr>
                      <a:picLocks noChangeAspect="1" noChangeArrowheads="1"/>
                    </pic:cNvPicPr>
                  </pic:nvPicPr>
                  <pic:blipFill rotWithShape="1">
                    <a:blip r:embed="rId67" cstate="print">
                      <a:extLst>
                        <a:ext uri="{28A0092B-C50C-407E-A947-70E740481C1C}">
                          <a14:useLocalDpi xmlns:a14="http://schemas.microsoft.com/office/drawing/2010/main" val="0"/>
                        </a:ext>
                      </a:extLst>
                    </a:blip>
                    <a:srcRect l="13910" t="15151"/>
                    <a:stretch/>
                  </pic:blipFill>
                  <pic:spPr bwMode="auto">
                    <a:xfrm>
                      <a:off x="0" y="0"/>
                      <a:ext cx="4803568" cy="3156254"/>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rsidR="001D3076" w:rsidRPr="0014404D" w:rsidRDefault="001D3076" w:rsidP="0014404D">
      <w:pPr>
        <w:pStyle w:val="Descripcin"/>
        <w:spacing w:after="0" w:line="360" w:lineRule="auto"/>
        <w:rPr>
          <w:i w:val="0"/>
          <w:color w:val="auto"/>
          <w:sz w:val="22"/>
        </w:rPr>
      </w:pPr>
      <w:bookmarkStart w:id="531" w:name="_Toc5723162"/>
      <w:r w:rsidRPr="0014404D">
        <w:rPr>
          <w:i w:val="0"/>
          <w:color w:val="auto"/>
          <w:sz w:val="22"/>
        </w:rPr>
        <w:t xml:space="preserve">Imagen </w:t>
      </w:r>
      <w:r w:rsidRPr="0014404D">
        <w:rPr>
          <w:i w:val="0"/>
          <w:color w:val="auto"/>
          <w:sz w:val="22"/>
        </w:rPr>
        <w:fldChar w:fldCharType="begin"/>
      </w:r>
      <w:r w:rsidRPr="0014404D">
        <w:rPr>
          <w:i w:val="0"/>
          <w:color w:val="auto"/>
          <w:sz w:val="22"/>
        </w:rPr>
        <w:instrText xml:space="preserve"> SEQ Imagen \* ARABIC </w:instrText>
      </w:r>
      <w:r w:rsidRPr="0014404D">
        <w:rPr>
          <w:i w:val="0"/>
          <w:color w:val="auto"/>
          <w:sz w:val="22"/>
        </w:rPr>
        <w:fldChar w:fldCharType="separate"/>
      </w:r>
      <w:r w:rsidR="003C722F">
        <w:rPr>
          <w:i w:val="0"/>
          <w:noProof/>
          <w:color w:val="auto"/>
          <w:sz w:val="22"/>
        </w:rPr>
        <w:t>27</w:t>
      </w:r>
      <w:r w:rsidRPr="0014404D">
        <w:rPr>
          <w:i w:val="0"/>
          <w:color w:val="auto"/>
          <w:sz w:val="22"/>
        </w:rPr>
        <w:fldChar w:fldCharType="end"/>
      </w:r>
      <w:r w:rsidRPr="0014404D">
        <w:rPr>
          <w:i w:val="0"/>
          <w:color w:val="auto"/>
          <w:sz w:val="22"/>
        </w:rPr>
        <w:t xml:space="preserve">: </w:t>
      </w:r>
      <w:r w:rsidR="00BA6ACE" w:rsidRPr="0014404D">
        <w:rPr>
          <w:i w:val="0"/>
          <w:color w:val="auto"/>
          <w:sz w:val="22"/>
        </w:rPr>
        <w:t xml:space="preserve">Muestra de arenisca de </w:t>
      </w:r>
      <w:r w:rsidRPr="0014404D">
        <w:rPr>
          <w:i w:val="0"/>
          <w:color w:val="auto"/>
          <w:sz w:val="22"/>
        </w:rPr>
        <w:t>Formación Farrat</w:t>
      </w:r>
      <w:r w:rsidR="00BA6ACE" w:rsidRPr="0014404D">
        <w:rPr>
          <w:i w:val="0"/>
          <w:color w:val="auto"/>
          <w:sz w:val="22"/>
        </w:rPr>
        <w:t>, afloramiento ubicado</w:t>
      </w:r>
      <w:r w:rsidRPr="0014404D">
        <w:rPr>
          <w:i w:val="0"/>
          <w:color w:val="auto"/>
          <w:sz w:val="22"/>
        </w:rPr>
        <w:t xml:space="preserve"> en el Cerro Chiclayo.</w:t>
      </w:r>
      <w:bookmarkEnd w:id="531"/>
      <w:r w:rsidRPr="0014404D">
        <w:rPr>
          <w:i w:val="0"/>
          <w:color w:val="auto"/>
          <w:sz w:val="22"/>
        </w:rPr>
        <w:t xml:space="preserve"> </w:t>
      </w:r>
    </w:p>
    <w:p w:rsidR="00A928A6" w:rsidRPr="0014404D" w:rsidRDefault="00A928A6" w:rsidP="0014404D">
      <w:pPr>
        <w:spacing w:after="0"/>
        <w:rPr>
          <w:i/>
        </w:rPr>
      </w:pPr>
    </w:p>
    <w:p w:rsidR="001D3076" w:rsidRPr="009A0F81" w:rsidRDefault="001D3076" w:rsidP="00A928A6">
      <w:pPr>
        <w:pStyle w:val="Ttulo2"/>
        <w:numPr>
          <w:ilvl w:val="2"/>
          <w:numId w:val="18"/>
        </w:numPr>
        <w:ind w:left="851" w:hanging="851"/>
        <w:rPr>
          <w:bCs/>
        </w:rPr>
      </w:pPr>
      <w:bookmarkStart w:id="532" w:name="_Toc5721251"/>
      <w:bookmarkStart w:id="533" w:name="_Toc5721362"/>
      <w:bookmarkStart w:id="534" w:name="_Toc5721473"/>
      <w:bookmarkStart w:id="535" w:name="_Toc5721787"/>
      <w:bookmarkStart w:id="536" w:name="_Toc5721788"/>
      <w:bookmarkEnd w:id="532"/>
      <w:bookmarkEnd w:id="533"/>
      <w:bookmarkEnd w:id="534"/>
      <w:bookmarkEnd w:id="535"/>
      <w:r w:rsidRPr="009B50A1">
        <w:t>FORMACIÓN</w:t>
      </w:r>
      <w:r w:rsidRPr="009A0F81">
        <w:rPr>
          <w:bCs/>
        </w:rPr>
        <w:t xml:space="preserve"> </w:t>
      </w:r>
      <w:r w:rsidRPr="009B50A1">
        <w:t>INCA</w:t>
      </w:r>
      <w:bookmarkEnd w:id="536"/>
      <w:r w:rsidRPr="009A0F81">
        <w:rPr>
          <w:bCs/>
        </w:rPr>
        <w:t xml:space="preserve"> </w:t>
      </w:r>
    </w:p>
    <w:p w:rsidR="001D3076" w:rsidRPr="0084122C" w:rsidRDefault="001D3076" w:rsidP="0014404D">
      <w:pPr>
        <w:spacing w:after="0"/>
        <w:jc w:val="left"/>
      </w:pPr>
    </w:p>
    <w:p w:rsidR="00951FE6" w:rsidRDefault="001D3076">
      <w:pPr>
        <w:pStyle w:val="Default"/>
        <w:spacing w:line="360" w:lineRule="auto"/>
        <w:jc w:val="both"/>
      </w:pPr>
      <w:r w:rsidRPr="009B50A1">
        <w:t xml:space="preserve">Infrayace concordantemente a la formación Chulec y suprayace con la misma relación a la </w:t>
      </w:r>
      <w:r>
        <w:t>F</w:t>
      </w:r>
      <w:r w:rsidRPr="009B50A1">
        <w:t xml:space="preserve">ormación Farrat, con un aparente paso transicional. Se </w:t>
      </w:r>
      <w:r>
        <w:t xml:space="preserve">intercalan areniscas calcáreas y </w:t>
      </w:r>
      <w:r w:rsidRPr="009B50A1">
        <w:t>lutitas ferruginosas, dando en superficie un matiz amarillento.</w:t>
      </w:r>
      <w:r>
        <w:t xml:space="preserve"> Su grosor no pasa de los 100 m</w:t>
      </w:r>
      <w:r w:rsidRPr="009B50A1">
        <w:t xml:space="preserve"> </w:t>
      </w:r>
      <w:r>
        <w:t>(Reyes, 1980).</w:t>
      </w:r>
    </w:p>
    <w:p w:rsidR="001D3076" w:rsidRDefault="00A928A6" w:rsidP="0014404D">
      <w:pPr>
        <w:pStyle w:val="Default"/>
        <w:spacing w:after="240"/>
        <w:jc w:val="both"/>
      </w:pPr>
      <w:r>
        <w:rPr>
          <w:noProof/>
          <w:lang w:val="en-US"/>
        </w:rPr>
        <w:lastRenderedPageBreak/>
        <mc:AlternateContent>
          <mc:Choice Requires="wps">
            <w:drawing>
              <wp:anchor distT="45720" distB="45720" distL="114300" distR="114300" simplePos="0" relativeHeight="251719680" behindDoc="0" locked="0" layoutInCell="1" allowOverlap="1" wp14:anchorId="71D2C84A" wp14:editId="3E5ABD96">
                <wp:simplePos x="0" y="0"/>
                <wp:positionH relativeFrom="margin">
                  <wp:posOffset>4506595</wp:posOffset>
                </wp:positionH>
                <wp:positionV relativeFrom="paragraph">
                  <wp:posOffset>27694</wp:posOffset>
                </wp:positionV>
                <wp:extent cx="381000" cy="247650"/>
                <wp:effectExtent l="0" t="0" r="0" b="0"/>
                <wp:wrapNone/>
                <wp:docPr id="1151"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1000" cy="247650"/>
                        </a:xfrm>
                        <a:prstGeom prst="rect">
                          <a:avLst/>
                        </a:prstGeom>
                        <a:solidFill>
                          <a:srgbClr val="FFFFFF"/>
                        </a:solidFill>
                        <a:ln w="9525">
                          <a:noFill/>
                          <a:miter lim="800000"/>
                          <a:headEnd/>
                          <a:tailEnd/>
                        </a:ln>
                      </wps:spPr>
                      <wps:txbx>
                        <w:txbxContent>
                          <w:p w:rsidR="0010401D" w:rsidRPr="00E64D93" w:rsidRDefault="0010401D" w:rsidP="001D3076">
                            <w:pPr>
                              <w:jc w:val="center"/>
                              <w:rPr>
                                <w:sz w:val="22"/>
                                <w:szCs w:val="22"/>
                              </w:rPr>
                            </w:pPr>
                            <w:r>
                              <w:rPr>
                                <w:sz w:val="22"/>
                                <w:szCs w:val="22"/>
                              </w:rPr>
                              <w:t>NEO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1D2C84A" id="_x0000_s1128" type="#_x0000_t202" style="position:absolute;left:0;text-align:left;margin-left:354.85pt;margin-top:2.2pt;width:30pt;height:19.5pt;z-index:25171968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" stroked="f">
                <v:textbox>
                  <w:txbxContent>
                    <w:p w:rsidR="0010401D" w:rsidRPr="00E64D93" w:rsidRDefault="0010401D" w:rsidP="001D3076">
                      <w:pPr>
                        <w:jc w:val="center"/>
                        <w:rPr>
                          <w:sz w:val="22"/>
                          <w:szCs w:val="22"/>
                        </w:rPr>
                      </w:pPr>
                      <w:r>
                        <w:rPr>
                          <w:sz w:val="22"/>
                          <w:szCs w:val="22"/>
                        </w:rPr>
                        <w:t>NEO</w:t>
                      </w:r>
                    </w:p>
                  </w:txbxContent>
                </v:textbox>
                <w10:wrap anchorx="margin"/>
              </v:shape>
            </w:pict>
          </mc:Fallback>
        </mc:AlternateContent>
      </w:r>
      <w:r>
        <w:rPr>
          <w:noProof/>
          <w:lang w:val="en-US"/>
        </w:rPr>
        <mc:AlternateContent>
          <mc:Choice Requires="wps">
            <w:drawing>
              <wp:anchor distT="45720" distB="45720" distL="114300" distR="114300" simplePos="0" relativeHeight="251718656" behindDoc="0" locked="0" layoutInCell="1" allowOverlap="1" wp14:anchorId="3A280353" wp14:editId="2C146D35">
                <wp:simplePos x="0" y="0"/>
                <wp:positionH relativeFrom="margin">
                  <wp:posOffset>24765</wp:posOffset>
                </wp:positionH>
                <wp:positionV relativeFrom="paragraph">
                  <wp:posOffset>26424</wp:posOffset>
                </wp:positionV>
                <wp:extent cx="381000" cy="247650"/>
                <wp:effectExtent l="0" t="0" r="0" b="0"/>
                <wp:wrapNone/>
                <wp:docPr id="1152"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1000" cy="247650"/>
                        </a:xfrm>
                        <a:prstGeom prst="rect">
                          <a:avLst/>
                        </a:prstGeom>
                        <a:solidFill>
                          <a:srgbClr val="FFFFFF"/>
                        </a:solidFill>
                        <a:ln w="9525">
                          <a:noFill/>
                          <a:miter lim="800000"/>
                          <a:headEnd/>
                          <a:tailEnd/>
                        </a:ln>
                      </wps:spPr>
                      <wps:txbx>
                        <w:txbxContent>
                          <w:p w:rsidR="0010401D" w:rsidRPr="00E64D93" w:rsidRDefault="0010401D" w:rsidP="001D3076">
                            <w:pPr>
                              <w:jc w:val="center"/>
                              <w:rPr>
                                <w:sz w:val="22"/>
                                <w:szCs w:val="22"/>
                              </w:rPr>
                            </w:pPr>
                            <w:r>
                              <w:rPr>
                                <w:sz w:val="22"/>
                                <w:szCs w:val="22"/>
                              </w:rPr>
                              <w:t>SOO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A280353" id="_x0000_s1129" type="#_x0000_t202" style="position:absolute;left:0;text-align:left;margin-left:1.95pt;margin-top:2.1pt;width:30pt;height:19.5pt;z-index:25171865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" stroked="f">
                <v:textbox>
                  <w:txbxContent>
                    <w:p w:rsidR="0010401D" w:rsidRPr="00E64D93" w:rsidRDefault="0010401D" w:rsidP="001D3076">
                      <w:pPr>
                        <w:jc w:val="center"/>
                        <w:rPr>
                          <w:sz w:val="22"/>
                          <w:szCs w:val="22"/>
                        </w:rPr>
                      </w:pPr>
                      <w:r>
                        <w:rPr>
                          <w:sz w:val="22"/>
                          <w:szCs w:val="22"/>
                        </w:rPr>
                        <w:t>SOO</w:t>
                      </w:r>
                    </w:p>
                  </w:txbxContent>
                </v:textbox>
                <w10:wrap anchorx="margin"/>
              </v:shape>
            </w:pict>
          </mc:Fallback>
        </mc:AlternateContent>
      </w:r>
      <w:r w:rsidR="001D3076" w:rsidRPr="00A827BE">
        <w:rPr>
          <w:noProof/>
          <w:lang w:val="en-US"/>
        </w:rPr>
        <w:drawing>
          <wp:inline distT="0" distB="0" distL="0" distR="0" wp14:anchorId="26AE4CDE" wp14:editId="07C7A67C">
            <wp:extent cx="4879340" cy="2966484"/>
            <wp:effectExtent l="19050" t="19050" r="16510" b="24765"/>
            <wp:docPr id="1153" name="Imagen 1153" descr="D:\1.- CINTYA\TESIS\FOTOS SAN MARCOS\17-11-18\IMG_93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1.- CINTYA\TESIS\FOTOS SAN MARCOS\17-11-18\IMG_9387.JPG"/>
                    <pic:cNvPicPr>
                      <a:picLocks noChangeAspect="1" noChangeArrowheads="1"/>
                    </pic:cNvPicPr>
                  </pic:nvPicPr>
                  <pic:blipFill rotWithShape="1">
                    <a:blip r:embed="rId68" cstate="print">
                      <a:extLst>
                        <a:ext uri="{BEBA8EAE-BF5A-486C-A8C5-ECC9F3942E4B}">
                          <a14:imgProps xmlns:a14="http://schemas.microsoft.com/office/drawing/2010/main">
                            <a14:imgLayer r:embed="rId69">
                              <a14:imgEffect>
                                <a14:brightnessContrast bright="8000" contrast="2000"/>
                              </a14:imgEffect>
                            </a14:imgLayer>
                          </a14:imgProps>
                        </a:ext>
                        <a:ext uri="{28A0092B-C50C-407E-A947-70E740481C1C}">
                          <a14:useLocalDpi xmlns:a14="http://schemas.microsoft.com/office/drawing/2010/main" val="0"/>
                        </a:ext>
                      </a:extLst>
                    </a:blip>
                    <a:srcRect b="8804"/>
                    <a:stretch/>
                  </pic:blipFill>
                  <pic:spPr bwMode="auto">
                    <a:xfrm>
                      <a:off x="0" y="0"/>
                      <a:ext cx="4884004" cy="2969320"/>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rsidR="001D3076" w:rsidRPr="0014404D" w:rsidRDefault="001D3076" w:rsidP="0014404D">
      <w:pPr>
        <w:pStyle w:val="Descripcin"/>
        <w:spacing w:after="0" w:line="360" w:lineRule="auto"/>
        <w:rPr>
          <w:i w:val="0"/>
          <w:color w:val="auto"/>
          <w:sz w:val="22"/>
        </w:rPr>
      </w:pPr>
      <w:bookmarkStart w:id="537" w:name="_Toc5723163"/>
      <w:r w:rsidRPr="0014404D">
        <w:rPr>
          <w:i w:val="0"/>
          <w:color w:val="auto"/>
          <w:sz w:val="22"/>
        </w:rPr>
        <w:t xml:space="preserve">Imagen </w:t>
      </w:r>
      <w:r w:rsidRPr="0014404D">
        <w:rPr>
          <w:i w:val="0"/>
          <w:color w:val="auto"/>
          <w:sz w:val="22"/>
        </w:rPr>
        <w:fldChar w:fldCharType="begin"/>
      </w:r>
      <w:r w:rsidRPr="0014404D">
        <w:rPr>
          <w:i w:val="0"/>
          <w:color w:val="auto"/>
          <w:sz w:val="22"/>
        </w:rPr>
        <w:instrText xml:space="preserve"> SEQ Imagen \* ARABIC </w:instrText>
      </w:r>
      <w:r w:rsidRPr="0014404D">
        <w:rPr>
          <w:i w:val="0"/>
          <w:color w:val="auto"/>
          <w:sz w:val="22"/>
        </w:rPr>
        <w:fldChar w:fldCharType="separate"/>
      </w:r>
      <w:r w:rsidR="003C722F">
        <w:rPr>
          <w:i w:val="0"/>
          <w:noProof/>
          <w:color w:val="auto"/>
          <w:sz w:val="22"/>
        </w:rPr>
        <w:t>28</w:t>
      </w:r>
      <w:r w:rsidRPr="0014404D">
        <w:rPr>
          <w:i w:val="0"/>
          <w:color w:val="auto"/>
          <w:sz w:val="22"/>
        </w:rPr>
        <w:fldChar w:fldCharType="end"/>
      </w:r>
      <w:r w:rsidRPr="0014404D">
        <w:rPr>
          <w:i w:val="0"/>
          <w:color w:val="auto"/>
          <w:sz w:val="22"/>
        </w:rPr>
        <w:t>: Estratos de la Formación Inca.</w:t>
      </w:r>
      <w:r w:rsidR="00951FE6" w:rsidRPr="0014404D">
        <w:rPr>
          <w:i w:val="0"/>
          <w:color w:val="auto"/>
          <w:sz w:val="22"/>
        </w:rPr>
        <w:t>, afloramientos al suroeste de la localidad de San Marcos, en el Cerro Chiclayo.</w:t>
      </w:r>
      <w:bookmarkEnd w:id="537"/>
      <w:r w:rsidR="00951FE6" w:rsidRPr="0014404D">
        <w:rPr>
          <w:i w:val="0"/>
          <w:color w:val="auto"/>
          <w:sz w:val="22"/>
        </w:rPr>
        <w:t xml:space="preserve"> </w:t>
      </w:r>
    </w:p>
    <w:p w:rsidR="00A928A6" w:rsidRPr="0014404D" w:rsidRDefault="00A928A6" w:rsidP="0014404D">
      <w:pPr>
        <w:spacing w:after="0"/>
        <w:rPr>
          <w:i/>
        </w:rPr>
      </w:pPr>
    </w:p>
    <w:p w:rsidR="00BA6ACE" w:rsidRPr="009B50A1" w:rsidRDefault="00BA6ACE" w:rsidP="00A928A6">
      <w:pPr>
        <w:pStyle w:val="Ttulo2"/>
        <w:numPr>
          <w:ilvl w:val="2"/>
          <w:numId w:val="18"/>
        </w:numPr>
        <w:ind w:left="851" w:hanging="851"/>
      </w:pPr>
      <w:bookmarkStart w:id="538" w:name="_Toc5721789"/>
      <w:r w:rsidRPr="009B50A1">
        <w:t>FORMACIÓN CHULEC</w:t>
      </w:r>
      <w:bookmarkEnd w:id="538"/>
      <w:r w:rsidRPr="009B50A1">
        <w:t xml:space="preserve"> </w:t>
      </w:r>
    </w:p>
    <w:p w:rsidR="00BA6ACE" w:rsidRDefault="00BA6ACE">
      <w:pPr>
        <w:spacing w:after="0"/>
      </w:pPr>
    </w:p>
    <w:p w:rsidR="00BA6ACE" w:rsidRDefault="00BA6ACE">
      <w:pPr>
        <w:spacing w:after="0"/>
      </w:pPr>
      <w:r w:rsidRPr="009B50A1">
        <w:t xml:space="preserve">Posee una secuencia fosilífera de calizas arenosas, lutitas calcáreas y margas, las que por intemperización adquieren color crema amarillenta. Su aspecto terroso amarillento nos permite distinguir su presencia en el campo. Las calizas </w:t>
      </w:r>
      <w:r>
        <w:t xml:space="preserve">frescas muestran color gris parduzco </w:t>
      </w:r>
      <w:r w:rsidRPr="009B50A1">
        <w:t>algo azulada</w:t>
      </w:r>
      <w:r>
        <w:t xml:space="preserve"> (Reyes, 1980).</w:t>
      </w:r>
    </w:p>
    <w:p w:rsidR="00BA6ACE" w:rsidRDefault="00BA6ACE">
      <w:pPr>
        <w:spacing w:after="0"/>
      </w:pPr>
    </w:p>
    <w:p w:rsidR="00BA6ACE" w:rsidRDefault="00BA6ACE" w:rsidP="00A928A6">
      <w:pPr>
        <w:pStyle w:val="Ttulo2"/>
        <w:numPr>
          <w:ilvl w:val="2"/>
          <w:numId w:val="18"/>
        </w:numPr>
        <w:ind w:left="851" w:hanging="851"/>
      </w:pPr>
      <w:bookmarkStart w:id="539" w:name="_Toc5721790"/>
      <w:r w:rsidRPr="009B50A1">
        <w:t>FORMACIÓN CAJABAMBA</w:t>
      </w:r>
      <w:bookmarkEnd w:id="539"/>
      <w:r w:rsidRPr="009B50A1">
        <w:t xml:space="preserve"> </w:t>
      </w:r>
    </w:p>
    <w:p w:rsidR="00BA6ACE" w:rsidRPr="0084122C" w:rsidRDefault="00BA6ACE" w:rsidP="0014404D">
      <w:pPr>
        <w:spacing w:after="0"/>
      </w:pPr>
    </w:p>
    <w:p w:rsidR="00BA6ACE" w:rsidRPr="009B50A1" w:rsidRDefault="00BA6ACE">
      <w:pPr>
        <w:pStyle w:val="Default"/>
        <w:spacing w:line="360" w:lineRule="auto"/>
        <w:jc w:val="both"/>
      </w:pPr>
      <w:r w:rsidRPr="009B50A1">
        <w:t xml:space="preserve">Tiene una potencia de 200 m. Presenta una secuencia de lutitas, lodolitas y areniscas de color blanco amarillento. Esta formación subyace con una discordancia angular a los sedimentos del cretáceo y a la formación Condebamba con una discordancia de erosión sub paralela. </w:t>
      </w:r>
    </w:p>
    <w:p w:rsidR="00BA6ACE" w:rsidRDefault="00BA6ACE">
      <w:pPr>
        <w:pStyle w:val="Default"/>
        <w:spacing w:line="360" w:lineRule="auto"/>
        <w:jc w:val="both"/>
      </w:pPr>
      <w:r w:rsidRPr="009B50A1">
        <w:t>Es de origen lacustre y tiene buen porcentaje de ostracodos, gasterópodos y lamelibranqui</w:t>
      </w:r>
      <w:r>
        <w:t>os de aguas dulce y diatomitas (Reyes, 1980).</w:t>
      </w:r>
    </w:p>
    <w:p w:rsidR="00BA6ACE" w:rsidRDefault="00BA6ACE">
      <w:pPr>
        <w:pStyle w:val="Default"/>
        <w:spacing w:line="360" w:lineRule="auto"/>
        <w:jc w:val="both"/>
      </w:pPr>
    </w:p>
    <w:p w:rsidR="00BA6ACE" w:rsidRDefault="00FF6B1C" w:rsidP="0014404D">
      <w:pPr>
        <w:pStyle w:val="Default"/>
        <w:keepNext/>
        <w:spacing w:after="240"/>
        <w:jc w:val="both"/>
      </w:pPr>
      <w:r>
        <w:rPr>
          <w:noProof/>
          <w:lang w:val="en-US"/>
        </w:rPr>
        <w:lastRenderedPageBreak/>
        <mc:AlternateContent>
          <mc:Choice Requires="wps">
            <w:drawing>
              <wp:anchor distT="45720" distB="45720" distL="114300" distR="114300" simplePos="0" relativeHeight="251720704" behindDoc="0" locked="0" layoutInCell="1" allowOverlap="1" wp14:anchorId="114AA19D" wp14:editId="7726D135">
                <wp:simplePos x="0" y="0"/>
                <wp:positionH relativeFrom="margin">
                  <wp:posOffset>26670</wp:posOffset>
                </wp:positionH>
                <wp:positionV relativeFrom="paragraph">
                  <wp:posOffset>36830</wp:posOffset>
                </wp:positionV>
                <wp:extent cx="410210" cy="247650"/>
                <wp:effectExtent l="0" t="0" r="8890" b="0"/>
                <wp:wrapNone/>
                <wp:docPr id="1155"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0210" cy="247650"/>
                        </a:xfrm>
                        <a:prstGeom prst="rect">
                          <a:avLst/>
                        </a:prstGeom>
                        <a:solidFill>
                          <a:srgbClr val="FFFFFF"/>
                        </a:solidFill>
                        <a:ln w="9525">
                          <a:noFill/>
                          <a:miter lim="800000"/>
                          <a:headEnd/>
                          <a:tailEnd/>
                        </a:ln>
                      </wps:spPr>
                      <wps:txbx>
                        <w:txbxContent>
                          <w:p w:rsidR="0010401D" w:rsidRPr="00E64D93" w:rsidRDefault="0010401D" w:rsidP="00BA6ACE">
                            <w:pPr>
                              <w:jc w:val="center"/>
                              <w:rPr>
                                <w:sz w:val="22"/>
                                <w:szCs w:val="22"/>
                              </w:rPr>
                            </w:pPr>
                            <w:r>
                              <w:rPr>
                                <w:sz w:val="22"/>
                                <w:szCs w:val="22"/>
                              </w:rPr>
                              <w:t>NOO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14AA19D" id="_x0000_s1130" type="#_x0000_t202" style="position:absolute;left:0;text-align:left;margin-left:2.1pt;margin-top:2.9pt;width:32.3pt;height:19.5pt;z-index:25172070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" stroked="f">
                <v:textbox>
                  <w:txbxContent>
                    <w:p w:rsidR="0010401D" w:rsidRPr="00E64D93" w:rsidRDefault="0010401D" w:rsidP="00BA6ACE">
                      <w:pPr>
                        <w:jc w:val="center"/>
                        <w:rPr>
                          <w:sz w:val="22"/>
                          <w:szCs w:val="22"/>
                        </w:rPr>
                      </w:pPr>
                      <w:r>
                        <w:rPr>
                          <w:sz w:val="22"/>
                          <w:szCs w:val="22"/>
                        </w:rPr>
                        <w:t>NOO</w:t>
                      </w:r>
                    </w:p>
                  </w:txbxContent>
                </v:textbox>
                <w10:wrap anchorx="margin"/>
              </v:shape>
            </w:pict>
          </mc:Fallback>
        </mc:AlternateContent>
      </w:r>
      <w:r w:rsidR="00A928A6">
        <w:rPr>
          <w:noProof/>
          <w:lang w:val="en-US"/>
        </w:rPr>
        <mc:AlternateContent>
          <mc:Choice Requires="wps">
            <w:drawing>
              <wp:anchor distT="45720" distB="45720" distL="114300" distR="114300" simplePos="0" relativeHeight="251721728" behindDoc="0" locked="0" layoutInCell="1" allowOverlap="1" wp14:anchorId="2734E1E8" wp14:editId="32CB3A4E">
                <wp:simplePos x="0" y="0"/>
                <wp:positionH relativeFrom="margin">
                  <wp:posOffset>4593590</wp:posOffset>
                </wp:positionH>
                <wp:positionV relativeFrom="paragraph">
                  <wp:posOffset>38826</wp:posOffset>
                </wp:positionV>
                <wp:extent cx="390525" cy="247650"/>
                <wp:effectExtent l="0" t="0" r="9525" b="0"/>
                <wp:wrapNone/>
                <wp:docPr id="1154"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0525" cy="247650"/>
                        </a:xfrm>
                        <a:prstGeom prst="rect">
                          <a:avLst/>
                        </a:prstGeom>
                        <a:solidFill>
                          <a:srgbClr val="FFFFFF"/>
                        </a:solidFill>
                        <a:ln w="9525">
                          <a:noFill/>
                          <a:miter lim="800000"/>
                          <a:headEnd/>
                          <a:tailEnd/>
                        </a:ln>
                      </wps:spPr>
                      <wps:txbx>
                        <w:txbxContent>
                          <w:p w:rsidR="0010401D" w:rsidRPr="00E64D93" w:rsidRDefault="0010401D" w:rsidP="00BA6ACE">
                            <w:pPr>
                              <w:jc w:val="center"/>
                              <w:rPr>
                                <w:sz w:val="22"/>
                                <w:szCs w:val="22"/>
                              </w:rPr>
                            </w:pPr>
                            <w:r>
                              <w:rPr>
                                <w:sz w:val="22"/>
                                <w:szCs w:val="22"/>
                              </w:rPr>
                              <w:t>SE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734E1E8" id="_x0000_s1131" type="#_x0000_t202" style="position:absolute;left:0;text-align:left;margin-left:361.7pt;margin-top:3.05pt;width:30.75pt;height:19.5pt;z-index:25172172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" stroked="f">
                <v:textbox>
                  <w:txbxContent>
                    <w:p w:rsidR="0010401D" w:rsidRPr="00E64D93" w:rsidRDefault="0010401D" w:rsidP="00BA6ACE">
                      <w:pPr>
                        <w:jc w:val="center"/>
                        <w:rPr>
                          <w:sz w:val="22"/>
                          <w:szCs w:val="22"/>
                        </w:rPr>
                      </w:pPr>
                      <w:r>
                        <w:rPr>
                          <w:sz w:val="22"/>
                          <w:szCs w:val="22"/>
                        </w:rPr>
                        <w:t>SE</w:t>
                      </w:r>
                    </w:p>
                  </w:txbxContent>
                </v:textbox>
                <w10:wrap anchorx="margin"/>
              </v:shape>
            </w:pict>
          </mc:Fallback>
        </mc:AlternateContent>
      </w:r>
      <w:r w:rsidR="00BA6ACE" w:rsidRPr="00441B83">
        <w:rPr>
          <w:noProof/>
          <w:lang w:val="en-US"/>
        </w:rPr>
        <w:drawing>
          <wp:inline distT="0" distB="0" distL="0" distR="0" wp14:anchorId="39887E94" wp14:editId="446CCF1A">
            <wp:extent cx="4974772" cy="3316514"/>
            <wp:effectExtent l="19050" t="19050" r="16510" b="17780"/>
            <wp:docPr id="1158" name="Imagen 1158" descr="D:\1.- CINTYA\TESIS\FOTOS SAN MARCOS\SM\IMG_00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1.- CINTYA\TESIS\FOTOS SAN MARCOS\SM\IMG_0086.JPG"/>
                    <pic:cNvPicPr>
                      <a:picLocks noChangeAspect="1" noChangeArrowheads="1"/>
                    </pic:cNvPicPr>
                  </pic:nvPicPr>
                  <pic:blipFill>
                    <a:blip r:embed="rId70" cstate="print">
                      <a:extLst>
                        <a:ext uri="{BEBA8EAE-BF5A-486C-A8C5-ECC9F3942E4B}">
                          <a14:imgProps xmlns:a14="http://schemas.microsoft.com/office/drawing/2010/main">
                            <a14:imgLayer r:embed="rId71">
                              <a14:imgEffect>
                                <a14:brightnessContrast bright="5000" contrast="2000"/>
                              </a14:imgEffect>
                            </a14:imgLayer>
                          </a14:imgProps>
                        </a:ext>
                        <a:ext uri="{28A0092B-C50C-407E-A947-70E740481C1C}">
                          <a14:useLocalDpi xmlns:a14="http://schemas.microsoft.com/office/drawing/2010/main" val="0"/>
                        </a:ext>
                      </a:extLst>
                    </a:blip>
                    <a:srcRect/>
                    <a:stretch>
                      <a:fillRect/>
                    </a:stretch>
                  </pic:blipFill>
                  <pic:spPr bwMode="auto">
                    <a:xfrm>
                      <a:off x="0" y="0"/>
                      <a:ext cx="4985317" cy="3323544"/>
                    </a:xfrm>
                    <a:prstGeom prst="rect">
                      <a:avLst/>
                    </a:prstGeom>
                    <a:noFill/>
                    <a:ln>
                      <a:solidFill>
                        <a:schemeClr val="tx1"/>
                      </a:solidFill>
                    </a:ln>
                  </pic:spPr>
                </pic:pic>
              </a:graphicData>
            </a:graphic>
          </wp:inline>
        </w:drawing>
      </w:r>
    </w:p>
    <w:p w:rsidR="00BA6ACE" w:rsidRPr="0014404D" w:rsidRDefault="00BA6ACE" w:rsidP="0014404D">
      <w:pPr>
        <w:pStyle w:val="Descripcin"/>
        <w:spacing w:after="0" w:line="360" w:lineRule="auto"/>
        <w:rPr>
          <w:i w:val="0"/>
          <w:color w:val="auto"/>
          <w:sz w:val="22"/>
        </w:rPr>
      </w:pPr>
      <w:bookmarkStart w:id="540" w:name="_Toc5723164"/>
      <w:r w:rsidRPr="0014404D">
        <w:rPr>
          <w:i w:val="0"/>
          <w:color w:val="auto"/>
          <w:sz w:val="22"/>
        </w:rPr>
        <w:t xml:space="preserve">Imagen </w:t>
      </w:r>
      <w:r w:rsidRPr="0014404D">
        <w:rPr>
          <w:i w:val="0"/>
          <w:color w:val="auto"/>
          <w:sz w:val="22"/>
        </w:rPr>
        <w:fldChar w:fldCharType="begin"/>
      </w:r>
      <w:r w:rsidRPr="0014404D">
        <w:rPr>
          <w:i w:val="0"/>
          <w:color w:val="auto"/>
          <w:sz w:val="22"/>
        </w:rPr>
        <w:instrText xml:space="preserve"> SEQ Imagen \* ARABIC </w:instrText>
      </w:r>
      <w:r w:rsidRPr="0014404D">
        <w:rPr>
          <w:i w:val="0"/>
          <w:color w:val="auto"/>
          <w:sz w:val="22"/>
        </w:rPr>
        <w:fldChar w:fldCharType="separate"/>
      </w:r>
      <w:r w:rsidR="003C722F">
        <w:rPr>
          <w:i w:val="0"/>
          <w:noProof/>
          <w:color w:val="auto"/>
          <w:sz w:val="22"/>
        </w:rPr>
        <w:t>29</w:t>
      </w:r>
      <w:r w:rsidRPr="0014404D">
        <w:rPr>
          <w:i w:val="0"/>
          <w:color w:val="auto"/>
          <w:sz w:val="22"/>
        </w:rPr>
        <w:fldChar w:fldCharType="end"/>
      </w:r>
      <w:r w:rsidRPr="0014404D">
        <w:rPr>
          <w:i w:val="0"/>
          <w:color w:val="auto"/>
          <w:sz w:val="22"/>
        </w:rPr>
        <w:t>: Areniscas blanco amarillentas de la formación Cajabamba, afloramiento ubicado en el Caserío de Santa Rosa.</w:t>
      </w:r>
      <w:bookmarkEnd w:id="540"/>
      <w:r w:rsidRPr="0014404D">
        <w:rPr>
          <w:i w:val="0"/>
          <w:color w:val="auto"/>
          <w:sz w:val="22"/>
        </w:rPr>
        <w:t xml:space="preserve"> </w:t>
      </w:r>
    </w:p>
    <w:p w:rsidR="00A928A6" w:rsidRPr="009A1E56" w:rsidRDefault="00A928A6" w:rsidP="0014404D">
      <w:pPr>
        <w:spacing w:after="0"/>
      </w:pPr>
    </w:p>
    <w:p w:rsidR="00BA6ACE" w:rsidRDefault="00A928A6" w:rsidP="0014404D">
      <w:pPr>
        <w:keepNext/>
      </w:pPr>
      <w:r>
        <w:rPr>
          <w:noProof/>
          <w:lang w:val="en-US"/>
        </w:rPr>
        <mc:AlternateContent>
          <mc:Choice Requires="wps">
            <w:drawing>
              <wp:anchor distT="45720" distB="45720" distL="114300" distR="114300" simplePos="0" relativeHeight="251723776" behindDoc="0" locked="0" layoutInCell="1" allowOverlap="1" wp14:anchorId="1D520265" wp14:editId="6E32B062">
                <wp:simplePos x="0" y="0"/>
                <wp:positionH relativeFrom="margin">
                  <wp:posOffset>4603206</wp:posOffset>
                </wp:positionH>
                <wp:positionV relativeFrom="paragraph">
                  <wp:posOffset>34290</wp:posOffset>
                </wp:positionV>
                <wp:extent cx="381000" cy="247650"/>
                <wp:effectExtent l="0" t="0" r="0" b="0"/>
                <wp:wrapNone/>
                <wp:docPr id="115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1000" cy="247650"/>
                        </a:xfrm>
                        <a:prstGeom prst="rect">
                          <a:avLst/>
                        </a:prstGeom>
                        <a:solidFill>
                          <a:srgbClr val="FFFFFF"/>
                        </a:solidFill>
                        <a:ln w="9525">
                          <a:noFill/>
                          <a:miter lim="800000"/>
                          <a:headEnd/>
                          <a:tailEnd/>
                        </a:ln>
                      </wps:spPr>
                      <wps:txbx>
                        <w:txbxContent>
                          <w:p w:rsidR="0010401D" w:rsidRPr="00E64D93" w:rsidRDefault="0010401D" w:rsidP="00BA6ACE">
                            <w:pPr>
                              <w:jc w:val="center"/>
                              <w:rPr>
                                <w:sz w:val="22"/>
                                <w:szCs w:val="22"/>
                              </w:rPr>
                            </w:pPr>
                            <w:r>
                              <w:rPr>
                                <w:sz w:val="22"/>
                                <w:szCs w:val="22"/>
                              </w:rPr>
                              <w:t>SOO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D520265" id="_x0000_s1132" type="#_x0000_t202" style="position:absolute;left:0;text-align:left;margin-left:362.45pt;margin-top:2.7pt;width:30pt;height:19.5pt;z-index:25172377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" stroked="f">
                <v:textbox>
                  <w:txbxContent>
                    <w:p w:rsidR="0010401D" w:rsidRPr="00E64D93" w:rsidRDefault="0010401D" w:rsidP="00BA6ACE">
                      <w:pPr>
                        <w:jc w:val="center"/>
                        <w:rPr>
                          <w:sz w:val="22"/>
                          <w:szCs w:val="22"/>
                        </w:rPr>
                      </w:pPr>
                      <w:r>
                        <w:rPr>
                          <w:sz w:val="22"/>
                          <w:szCs w:val="22"/>
                        </w:rPr>
                        <w:t>SOO</w:t>
                      </w:r>
                    </w:p>
                  </w:txbxContent>
                </v:textbox>
                <w10:wrap anchorx="margin"/>
              </v:shape>
            </w:pict>
          </mc:Fallback>
        </mc:AlternateContent>
      </w:r>
      <w:r>
        <w:rPr>
          <w:noProof/>
          <w:lang w:val="en-US"/>
        </w:rPr>
        <mc:AlternateContent>
          <mc:Choice Requires="wps">
            <w:drawing>
              <wp:anchor distT="45720" distB="45720" distL="114300" distR="114300" simplePos="0" relativeHeight="251722752" behindDoc="0" locked="0" layoutInCell="1" allowOverlap="1" wp14:anchorId="29A59BAF" wp14:editId="51525A9F">
                <wp:simplePos x="0" y="0"/>
                <wp:positionH relativeFrom="margin">
                  <wp:posOffset>26424</wp:posOffset>
                </wp:positionH>
                <wp:positionV relativeFrom="paragraph">
                  <wp:posOffset>22860</wp:posOffset>
                </wp:positionV>
                <wp:extent cx="415290" cy="247650"/>
                <wp:effectExtent l="0" t="0" r="3810" b="0"/>
                <wp:wrapNone/>
                <wp:docPr id="1156"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5290" cy="247650"/>
                        </a:xfrm>
                        <a:prstGeom prst="rect">
                          <a:avLst/>
                        </a:prstGeom>
                        <a:solidFill>
                          <a:srgbClr val="FFFFFF"/>
                        </a:solidFill>
                        <a:ln w="9525">
                          <a:noFill/>
                          <a:miter lim="800000"/>
                          <a:headEnd/>
                          <a:tailEnd/>
                        </a:ln>
                      </wps:spPr>
                      <wps:txbx>
                        <w:txbxContent>
                          <w:p w:rsidR="0010401D" w:rsidRPr="00E64D93" w:rsidRDefault="0010401D" w:rsidP="00BA6ACE">
                            <w:pPr>
                              <w:jc w:val="center"/>
                              <w:rPr>
                                <w:sz w:val="22"/>
                                <w:szCs w:val="22"/>
                              </w:rPr>
                            </w:pPr>
                            <w:r>
                              <w:rPr>
                                <w:sz w:val="22"/>
                                <w:szCs w:val="22"/>
                              </w:rPr>
                              <w:t>NEO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9A59BAF" id="_x0000_s1133" type="#_x0000_t202" style="position:absolute;left:0;text-align:left;margin-left:2.1pt;margin-top:1.8pt;width:32.7pt;height:19.5pt;z-index:25172275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" stroked="f">
                <v:textbox>
                  <w:txbxContent>
                    <w:p w:rsidR="0010401D" w:rsidRPr="00E64D93" w:rsidRDefault="0010401D" w:rsidP="00BA6ACE">
                      <w:pPr>
                        <w:jc w:val="center"/>
                        <w:rPr>
                          <w:sz w:val="22"/>
                          <w:szCs w:val="22"/>
                        </w:rPr>
                      </w:pPr>
                      <w:r>
                        <w:rPr>
                          <w:sz w:val="22"/>
                          <w:szCs w:val="22"/>
                        </w:rPr>
                        <w:t>NEO</w:t>
                      </w:r>
                    </w:p>
                  </w:txbxContent>
                </v:textbox>
                <w10:wrap anchorx="margin"/>
              </v:shape>
            </w:pict>
          </mc:Fallback>
        </mc:AlternateContent>
      </w:r>
      <w:r w:rsidR="00BA6ACE" w:rsidRPr="005A04FB">
        <w:rPr>
          <w:noProof/>
          <w:lang w:val="en-US"/>
        </w:rPr>
        <w:drawing>
          <wp:inline distT="0" distB="0" distL="0" distR="0" wp14:anchorId="5F6B5BA1" wp14:editId="34A70F79">
            <wp:extent cx="4974590" cy="3316392"/>
            <wp:effectExtent l="19050" t="19050" r="16510" b="17780"/>
            <wp:docPr id="1159" name="Imagen 1159" descr="D:\1.- CINTYA\TESIS\FOTOS SAN MARCOS\SM\IMG_00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1.- CINTYA\TESIS\FOTOS SAN MARCOS\SM\IMG_0036.JPG"/>
                    <pic:cNvPicPr>
                      <a:picLocks noChangeAspect="1" noChangeArrowheads="1"/>
                    </pic:cNvPicPr>
                  </pic:nvPicPr>
                  <pic:blipFill>
                    <a:blip r:embed="rId72" cstate="print">
                      <a:extLst>
                        <a:ext uri="{BEBA8EAE-BF5A-486C-A8C5-ECC9F3942E4B}">
                          <a14:imgProps xmlns:a14="http://schemas.microsoft.com/office/drawing/2010/main">
                            <a14:imgLayer r:embed="rId73">
                              <a14:imgEffect>
                                <a14:brightnessContrast bright="8000" contrast="2000"/>
                              </a14:imgEffect>
                            </a14:imgLayer>
                          </a14:imgProps>
                        </a:ext>
                        <a:ext uri="{28A0092B-C50C-407E-A947-70E740481C1C}">
                          <a14:useLocalDpi xmlns:a14="http://schemas.microsoft.com/office/drawing/2010/main" val="0"/>
                        </a:ext>
                      </a:extLst>
                    </a:blip>
                    <a:srcRect/>
                    <a:stretch>
                      <a:fillRect/>
                    </a:stretch>
                  </pic:blipFill>
                  <pic:spPr bwMode="auto">
                    <a:xfrm>
                      <a:off x="0" y="0"/>
                      <a:ext cx="4998575" cy="3332382"/>
                    </a:xfrm>
                    <a:prstGeom prst="rect">
                      <a:avLst/>
                    </a:prstGeom>
                    <a:noFill/>
                    <a:ln>
                      <a:solidFill>
                        <a:schemeClr val="tx1"/>
                      </a:solidFill>
                    </a:ln>
                  </pic:spPr>
                </pic:pic>
              </a:graphicData>
            </a:graphic>
          </wp:inline>
        </w:drawing>
      </w:r>
    </w:p>
    <w:p w:rsidR="00BA6ACE" w:rsidRPr="0014404D" w:rsidRDefault="00BA6ACE">
      <w:pPr>
        <w:spacing w:after="0"/>
        <w:rPr>
          <w:sz w:val="22"/>
        </w:rPr>
      </w:pPr>
      <w:bookmarkStart w:id="541" w:name="_Toc5723165"/>
      <w:r w:rsidRPr="0014404D">
        <w:rPr>
          <w:sz w:val="22"/>
        </w:rPr>
        <w:t xml:space="preserve">Imagen </w:t>
      </w:r>
      <w:r w:rsidRPr="0014404D">
        <w:rPr>
          <w:sz w:val="22"/>
        </w:rPr>
        <w:fldChar w:fldCharType="begin"/>
      </w:r>
      <w:r w:rsidRPr="0014404D">
        <w:rPr>
          <w:sz w:val="22"/>
        </w:rPr>
        <w:instrText xml:space="preserve"> SEQ Imagen \* ARABIC </w:instrText>
      </w:r>
      <w:r w:rsidRPr="0014404D">
        <w:rPr>
          <w:sz w:val="22"/>
        </w:rPr>
        <w:fldChar w:fldCharType="separate"/>
      </w:r>
      <w:r w:rsidR="003C722F">
        <w:rPr>
          <w:noProof/>
          <w:sz w:val="22"/>
        </w:rPr>
        <w:t>30</w:t>
      </w:r>
      <w:r w:rsidRPr="0014404D">
        <w:rPr>
          <w:noProof/>
          <w:sz w:val="22"/>
        </w:rPr>
        <w:fldChar w:fldCharType="end"/>
      </w:r>
      <w:r w:rsidRPr="0014404D">
        <w:rPr>
          <w:sz w:val="22"/>
        </w:rPr>
        <w:t>: Conglomerado compuesto por clastos redondeados de distintos tamaños con un</w:t>
      </w:r>
      <w:r w:rsidR="00A928A6">
        <w:rPr>
          <w:sz w:val="22"/>
        </w:rPr>
        <w:t>a</w:t>
      </w:r>
      <w:r w:rsidRPr="0014404D">
        <w:rPr>
          <w:sz w:val="22"/>
        </w:rPr>
        <w:t xml:space="preserve"> matriz cementante de materiales silicios y calcáreos; encontrado en el Caserío Santa Rosa, a pocos metros de la quebrada Tulpuna.</w:t>
      </w:r>
      <w:bookmarkEnd w:id="541"/>
      <w:r w:rsidRPr="0014404D">
        <w:rPr>
          <w:sz w:val="22"/>
        </w:rPr>
        <w:t xml:space="preserve"> </w:t>
      </w:r>
    </w:p>
    <w:p w:rsidR="00BA6ACE" w:rsidRDefault="00BA6ACE">
      <w:pPr>
        <w:spacing w:after="0"/>
      </w:pPr>
    </w:p>
    <w:p w:rsidR="00BA6ACE" w:rsidRDefault="00BA6ACE" w:rsidP="00A928A6">
      <w:pPr>
        <w:pStyle w:val="Ttulo2"/>
        <w:numPr>
          <w:ilvl w:val="2"/>
          <w:numId w:val="18"/>
        </w:numPr>
        <w:ind w:left="851" w:hanging="851"/>
      </w:pPr>
      <w:bookmarkStart w:id="542" w:name="_Toc5721791"/>
      <w:r w:rsidRPr="009B50A1">
        <w:lastRenderedPageBreak/>
        <w:t>DEPÓSITOS ALUVIALES</w:t>
      </w:r>
      <w:bookmarkEnd w:id="542"/>
    </w:p>
    <w:p w:rsidR="00BA6ACE" w:rsidRDefault="00BA6ACE" w:rsidP="0014404D">
      <w:pPr>
        <w:spacing w:after="0"/>
      </w:pPr>
    </w:p>
    <w:p w:rsidR="00BA6ACE" w:rsidRDefault="00BA6ACE">
      <w:pPr>
        <w:spacing w:after="0"/>
      </w:pPr>
      <w:r w:rsidRPr="009B50A1">
        <w:t>Presenta banco de material lacustre depositado horizontalmente en pequeñas áreas, ante</w:t>
      </w:r>
      <w:r w:rsidR="00CF4A21">
        <w:t>río</w:t>
      </w:r>
      <w:r w:rsidRPr="009B50A1">
        <w:t>rmente ocupadas por lagunas. Los materiales de estos depósitos son arcillosos, intercaladas con lentes de grava y material grueso, mayormente procedentes de caliza y arenisca,</w:t>
      </w:r>
      <w:r w:rsidR="00EE36CC">
        <w:t xml:space="preserve"> rara vez de material volcánico (</w:t>
      </w:r>
      <w:r w:rsidR="00EE36CC">
        <w:rPr>
          <w:noProof/>
        </w:rPr>
        <w:t>Gruzado y Crisólogo, 2009</w:t>
      </w:r>
      <w:r w:rsidR="00EE36CC">
        <w:t>).</w:t>
      </w:r>
    </w:p>
    <w:p w:rsidR="00EE36CC" w:rsidRDefault="00EE36CC" w:rsidP="0014404D">
      <w:pPr>
        <w:spacing w:after="0" w:line="276" w:lineRule="auto"/>
        <w:rPr>
          <w:noProof/>
        </w:rPr>
      </w:pPr>
    </w:p>
    <w:p w:rsidR="00EE36CC" w:rsidRDefault="00A928A6">
      <w:pPr>
        <w:keepNext/>
        <w:spacing w:after="0"/>
      </w:pPr>
      <w:r>
        <w:rPr>
          <w:noProof/>
          <w:lang w:val="en-US"/>
        </w:rPr>
        <mc:AlternateContent>
          <mc:Choice Requires="wps">
            <w:drawing>
              <wp:anchor distT="45720" distB="45720" distL="114300" distR="114300" simplePos="0" relativeHeight="251729920" behindDoc="0" locked="0" layoutInCell="1" allowOverlap="1" wp14:anchorId="08096296" wp14:editId="6B17CEDC">
                <wp:simplePos x="0" y="0"/>
                <wp:positionH relativeFrom="margin">
                  <wp:posOffset>5162550</wp:posOffset>
                </wp:positionH>
                <wp:positionV relativeFrom="paragraph">
                  <wp:posOffset>33266</wp:posOffset>
                </wp:positionV>
                <wp:extent cx="415290" cy="247650"/>
                <wp:effectExtent l="0" t="0" r="3810" b="0"/>
                <wp:wrapNone/>
                <wp:docPr id="1165"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5290" cy="247650"/>
                        </a:xfrm>
                        <a:prstGeom prst="rect">
                          <a:avLst/>
                        </a:prstGeom>
                        <a:solidFill>
                          <a:srgbClr val="FFFFFF"/>
                        </a:solidFill>
                        <a:ln w="9525">
                          <a:noFill/>
                          <a:miter lim="800000"/>
                          <a:headEnd/>
                          <a:tailEnd/>
                        </a:ln>
                      </wps:spPr>
                      <wps:txbx>
                        <w:txbxContent>
                          <w:p w:rsidR="0010401D" w:rsidRPr="00E64D93" w:rsidRDefault="0010401D" w:rsidP="00EE36CC">
                            <w:pPr>
                              <w:jc w:val="center"/>
                              <w:rPr>
                                <w:sz w:val="22"/>
                                <w:szCs w:val="22"/>
                              </w:rPr>
                            </w:pPr>
                            <w:r>
                              <w:rPr>
                                <w:sz w:val="22"/>
                                <w:szCs w:val="22"/>
                              </w:rPr>
                              <w:t>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8096296" id="_x0000_s1134" type="#_x0000_t202" style="position:absolute;left:0;text-align:left;margin-left:406.5pt;margin-top:2.6pt;width:32.7pt;height:19.5pt;z-index:25172992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" stroked="f">
                <v:textbox>
                  <w:txbxContent>
                    <w:p w:rsidR="0010401D" w:rsidRPr="00E64D93" w:rsidRDefault="0010401D" w:rsidP="00EE36CC">
                      <w:pPr>
                        <w:jc w:val="center"/>
                        <w:rPr>
                          <w:sz w:val="22"/>
                          <w:szCs w:val="22"/>
                        </w:rPr>
                      </w:pPr>
                      <w:r>
                        <w:rPr>
                          <w:sz w:val="22"/>
                          <w:szCs w:val="22"/>
                        </w:rPr>
                        <w:t>N</w:t>
                      </w:r>
                    </w:p>
                  </w:txbxContent>
                </v:textbox>
                <w10:wrap anchorx="margin"/>
              </v:shape>
            </w:pict>
          </mc:Fallback>
        </mc:AlternateContent>
      </w:r>
      <w:r>
        <w:rPr>
          <w:noProof/>
          <w:lang w:val="en-US"/>
        </w:rPr>
        <mc:AlternateContent>
          <mc:Choice Requires="wps">
            <w:drawing>
              <wp:anchor distT="45720" distB="45720" distL="114300" distR="114300" simplePos="0" relativeHeight="251728896" behindDoc="0" locked="0" layoutInCell="1" allowOverlap="1" wp14:anchorId="0B67BADF" wp14:editId="2578B4AF">
                <wp:simplePos x="0" y="0"/>
                <wp:positionH relativeFrom="margin">
                  <wp:posOffset>24130</wp:posOffset>
                </wp:positionH>
                <wp:positionV relativeFrom="paragraph">
                  <wp:posOffset>30869</wp:posOffset>
                </wp:positionV>
                <wp:extent cx="415290" cy="247650"/>
                <wp:effectExtent l="0" t="0" r="3810" b="0"/>
                <wp:wrapNone/>
                <wp:docPr id="1164"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5290" cy="247650"/>
                        </a:xfrm>
                        <a:prstGeom prst="rect">
                          <a:avLst/>
                        </a:prstGeom>
                        <a:solidFill>
                          <a:srgbClr val="FFFFFF"/>
                        </a:solidFill>
                        <a:ln w="9525">
                          <a:noFill/>
                          <a:miter lim="800000"/>
                          <a:headEnd/>
                          <a:tailEnd/>
                        </a:ln>
                      </wps:spPr>
                      <wps:txbx>
                        <w:txbxContent>
                          <w:p w:rsidR="0010401D" w:rsidRPr="00E64D93" w:rsidRDefault="0010401D" w:rsidP="00EE36CC">
                            <w:pPr>
                              <w:jc w:val="center"/>
                              <w:rPr>
                                <w:sz w:val="22"/>
                                <w:szCs w:val="22"/>
                              </w:rPr>
                            </w:pPr>
                            <w:r>
                              <w:rPr>
                                <w:sz w:val="22"/>
                                <w:szCs w:val="22"/>
                              </w:rPr>
                              <w:t>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B67BADF" id="_x0000_s1135" type="#_x0000_t202" style="position:absolute;left:0;text-align:left;margin-left:1.9pt;margin-top:2.45pt;width:32.7pt;height:19.5pt;z-index:25172889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" stroked="f">
                <v:textbox>
                  <w:txbxContent>
                    <w:p w:rsidR="0010401D" w:rsidRPr="00E64D93" w:rsidRDefault="0010401D" w:rsidP="00EE36CC">
                      <w:pPr>
                        <w:jc w:val="center"/>
                        <w:rPr>
                          <w:sz w:val="22"/>
                          <w:szCs w:val="22"/>
                        </w:rPr>
                      </w:pPr>
                      <w:r>
                        <w:rPr>
                          <w:sz w:val="22"/>
                          <w:szCs w:val="22"/>
                        </w:rPr>
                        <w:t>S</w:t>
                      </w:r>
                    </w:p>
                  </w:txbxContent>
                </v:textbox>
                <w10:wrap anchorx="margin"/>
              </v:shape>
            </w:pict>
          </mc:Fallback>
        </mc:AlternateContent>
      </w:r>
      <w:r w:rsidR="00EE36CC" w:rsidRPr="00777223">
        <w:rPr>
          <w:noProof/>
          <w:lang w:val="en-US"/>
        </w:rPr>
        <w:drawing>
          <wp:inline distT="0" distB="0" distL="0" distR="0" wp14:anchorId="22B875D8" wp14:editId="198D91E6">
            <wp:extent cx="5579745" cy="1933575"/>
            <wp:effectExtent l="19050" t="19050" r="20955" b="28575"/>
            <wp:docPr id="3" name="Imagen 3" descr="D:\1.- CINTYA\TESIS\FOTOS SAN MARCOS\17-11-18\IMG_92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1.- CINTYA\TESIS\FOTOS SAN MARCOS\17-11-18\IMG_9254.JPG"/>
                    <pic:cNvPicPr>
                      <a:picLocks noChangeAspect="1" noChangeArrowheads="1"/>
                    </pic:cNvPicPr>
                  </pic:nvPicPr>
                  <pic:blipFill rotWithShape="1">
                    <a:blip r:embed="rId74" cstate="print">
                      <a:extLst>
                        <a:ext uri="{BEBA8EAE-BF5A-486C-A8C5-ECC9F3942E4B}">
                          <a14:imgProps xmlns:a14="http://schemas.microsoft.com/office/drawing/2010/main">
                            <a14:imgLayer r:embed="rId75">
                              <a14:imgEffect>
                                <a14:brightnessContrast bright="15000" contrast="5000"/>
                              </a14:imgEffect>
                            </a14:imgLayer>
                          </a14:imgProps>
                        </a:ext>
                        <a:ext uri="{28A0092B-C50C-407E-A947-70E740481C1C}">
                          <a14:useLocalDpi xmlns:a14="http://schemas.microsoft.com/office/drawing/2010/main" val="0"/>
                        </a:ext>
                      </a:extLst>
                    </a:blip>
                    <a:srcRect t="17924" b="30096"/>
                    <a:stretch/>
                  </pic:blipFill>
                  <pic:spPr bwMode="auto">
                    <a:xfrm>
                      <a:off x="0" y="0"/>
                      <a:ext cx="5579745" cy="1933575"/>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rsidR="00A928A6" w:rsidRDefault="00EE36CC" w:rsidP="0014404D">
      <w:pPr>
        <w:pStyle w:val="Descripcin"/>
        <w:spacing w:after="0" w:line="360" w:lineRule="auto"/>
        <w:rPr>
          <w:i w:val="0"/>
          <w:color w:val="auto"/>
          <w:sz w:val="22"/>
        </w:rPr>
      </w:pPr>
      <w:bookmarkStart w:id="543" w:name="_Toc5723166"/>
      <w:r w:rsidRPr="0084122C">
        <w:rPr>
          <w:i w:val="0"/>
          <w:color w:val="auto"/>
          <w:sz w:val="22"/>
        </w:rPr>
        <w:t xml:space="preserve">Imagen </w:t>
      </w:r>
      <w:r w:rsidRPr="0084122C">
        <w:rPr>
          <w:i w:val="0"/>
          <w:color w:val="auto"/>
          <w:sz w:val="22"/>
        </w:rPr>
        <w:fldChar w:fldCharType="begin"/>
      </w:r>
      <w:r w:rsidRPr="0084122C">
        <w:rPr>
          <w:i w:val="0"/>
          <w:color w:val="auto"/>
          <w:sz w:val="22"/>
        </w:rPr>
        <w:instrText xml:space="preserve"> SEQ Imagen \* ARABIC </w:instrText>
      </w:r>
      <w:r w:rsidRPr="0084122C">
        <w:rPr>
          <w:i w:val="0"/>
          <w:color w:val="auto"/>
          <w:sz w:val="22"/>
        </w:rPr>
        <w:fldChar w:fldCharType="separate"/>
      </w:r>
      <w:r w:rsidR="003C722F">
        <w:rPr>
          <w:i w:val="0"/>
          <w:noProof/>
          <w:color w:val="auto"/>
          <w:sz w:val="22"/>
        </w:rPr>
        <w:t>31</w:t>
      </w:r>
      <w:r w:rsidRPr="0084122C">
        <w:rPr>
          <w:i w:val="0"/>
          <w:color w:val="auto"/>
          <w:sz w:val="22"/>
        </w:rPr>
        <w:fldChar w:fldCharType="end"/>
      </w:r>
      <w:r w:rsidRPr="0084122C">
        <w:rPr>
          <w:i w:val="0"/>
          <w:color w:val="auto"/>
          <w:sz w:val="22"/>
        </w:rPr>
        <w:t>: Depósito aluvial, margen derecha del río Huayobamba.</w:t>
      </w:r>
      <w:bookmarkEnd w:id="543"/>
    </w:p>
    <w:p w:rsidR="00BA6ACE" w:rsidRPr="0084122C" w:rsidRDefault="00BA6ACE" w:rsidP="0014404D">
      <w:pPr>
        <w:pStyle w:val="Descripcin"/>
        <w:spacing w:after="0" w:line="360" w:lineRule="auto"/>
        <w:rPr>
          <w:i w:val="0"/>
          <w:color w:val="auto"/>
          <w:sz w:val="22"/>
        </w:rPr>
      </w:pPr>
    </w:p>
    <w:p w:rsidR="00751C49" w:rsidRDefault="00751C49" w:rsidP="00A928A6">
      <w:pPr>
        <w:pStyle w:val="Ttulo2"/>
        <w:numPr>
          <w:ilvl w:val="2"/>
          <w:numId w:val="18"/>
        </w:numPr>
        <w:ind w:left="851" w:hanging="851"/>
      </w:pPr>
      <w:bookmarkStart w:id="544" w:name="_Toc5346268"/>
      <w:bookmarkStart w:id="545" w:name="_Toc5346816"/>
      <w:bookmarkStart w:id="546" w:name="_Toc5347061"/>
      <w:bookmarkStart w:id="547" w:name="_Toc529473293"/>
      <w:bookmarkStart w:id="548" w:name="_Toc529473798"/>
      <w:bookmarkStart w:id="549" w:name="_Toc2839398"/>
      <w:bookmarkStart w:id="550" w:name="_Toc5721792"/>
      <w:bookmarkEnd w:id="544"/>
      <w:bookmarkEnd w:id="545"/>
      <w:bookmarkEnd w:id="546"/>
      <w:r>
        <w:t>DEPÓSITOS FLUVIALES</w:t>
      </w:r>
      <w:bookmarkEnd w:id="550"/>
    </w:p>
    <w:p w:rsidR="00A928A6" w:rsidRPr="009A1E56" w:rsidRDefault="00A928A6" w:rsidP="0014404D">
      <w:pPr>
        <w:spacing w:after="0"/>
      </w:pPr>
    </w:p>
    <w:p w:rsidR="00751C49" w:rsidRDefault="00751C49">
      <w:pPr>
        <w:spacing w:after="0"/>
      </w:pPr>
      <w:r>
        <w:t>Estos depósitos están formados por materiales transportados y depositados por el agua, su tamaño varía desde bloques y cantos, grava gruesa hasta arcilla</w:t>
      </w:r>
      <w:r w:rsidR="00AB6992">
        <w:t>, en</w:t>
      </w:r>
      <w:r w:rsidR="00AB6992" w:rsidRPr="009B50A1">
        <w:t xml:space="preserve"> las márgenes de los ríos Huayobamba y </w:t>
      </w:r>
      <w:r w:rsidR="001A1C2A">
        <w:t>Cascasén</w:t>
      </w:r>
      <w:r w:rsidR="00AB6992" w:rsidRPr="009B50A1">
        <w:t xml:space="preserve"> que bordean la localidad de San Marcos se pueden observar estos depósitos.</w:t>
      </w:r>
      <w:r w:rsidR="007C5C7E" w:rsidRPr="007C5C7E">
        <w:rPr>
          <w:noProof/>
        </w:rPr>
        <w:t xml:space="preserve"> </w:t>
      </w:r>
    </w:p>
    <w:p w:rsidR="00AB6992" w:rsidRDefault="00A928A6">
      <w:pPr>
        <w:spacing w:after="0"/>
      </w:pPr>
      <w:r>
        <w:rPr>
          <w:noProof/>
          <w:lang w:val="en-US"/>
        </w:rPr>
        <mc:AlternateContent>
          <mc:Choice Requires="wps">
            <w:drawing>
              <wp:anchor distT="45720" distB="45720" distL="114300" distR="114300" simplePos="0" relativeHeight="251594752" behindDoc="0" locked="0" layoutInCell="1" allowOverlap="1" wp14:anchorId="6722E165" wp14:editId="402DCC6A">
                <wp:simplePos x="0" y="0"/>
                <wp:positionH relativeFrom="margin">
                  <wp:posOffset>3004185</wp:posOffset>
                </wp:positionH>
                <wp:positionV relativeFrom="paragraph">
                  <wp:posOffset>207399</wp:posOffset>
                </wp:positionV>
                <wp:extent cx="295275" cy="247650"/>
                <wp:effectExtent l="0" t="0" r="9525" b="0"/>
                <wp:wrapNone/>
                <wp:docPr id="62"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47650"/>
                        </a:xfrm>
                        <a:prstGeom prst="rect">
                          <a:avLst/>
                        </a:prstGeom>
                        <a:solidFill>
                          <a:srgbClr val="FFFFFF"/>
                        </a:solidFill>
                        <a:ln w="9525">
                          <a:noFill/>
                          <a:miter lim="800000"/>
                          <a:headEnd/>
                          <a:tailEnd/>
                        </a:ln>
                      </wps:spPr>
                      <wps:txbx>
                        <w:txbxContent>
                          <w:p w:rsidR="0010401D" w:rsidRPr="00E64D93" w:rsidRDefault="0010401D" w:rsidP="00E64D93">
                            <w:pPr>
                              <w:jc w:val="center"/>
                              <w:rPr>
                                <w:sz w:val="22"/>
                                <w:szCs w:val="22"/>
                              </w:rPr>
                            </w:pPr>
                            <w:r>
                              <w:rPr>
                                <w:sz w:val="22"/>
                                <w:szCs w:val="22"/>
                              </w:rPr>
                              <w:t>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722E165" id="_x0000_s1136" type="#_x0000_t202" style="position:absolute;left:0;text-align:left;margin-left:236.55pt;margin-top:16.35pt;width:23.25pt;height:19.5pt;z-index:25159475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" stroked="f">
                <v:textbox>
                  <w:txbxContent>
                    <w:p w:rsidR="0010401D" w:rsidRPr="00E64D93" w:rsidRDefault="0010401D" w:rsidP="00E64D93">
                      <w:pPr>
                        <w:jc w:val="center"/>
                        <w:rPr>
                          <w:sz w:val="22"/>
                          <w:szCs w:val="22"/>
                        </w:rPr>
                      </w:pPr>
                      <w:r>
                        <w:rPr>
                          <w:sz w:val="22"/>
                          <w:szCs w:val="22"/>
                        </w:rPr>
                        <w:t>E</w:t>
                      </w:r>
                    </w:p>
                  </w:txbxContent>
                </v:textbox>
                <w10:wrap anchorx="margin"/>
              </v:shape>
            </w:pict>
          </mc:Fallback>
        </mc:AlternateContent>
      </w:r>
      <w:r>
        <w:rPr>
          <w:noProof/>
          <w:lang w:val="en-US"/>
        </w:rPr>
        <mc:AlternateContent>
          <mc:Choice Requires="wps">
            <w:drawing>
              <wp:anchor distT="45720" distB="45720" distL="114300" distR="114300" simplePos="0" relativeHeight="251593728" behindDoc="0" locked="0" layoutInCell="1" allowOverlap="1" wp14:anchorId="3807C77D" wp14:editId="1D7CDD1B">
                <wp:simplePos x="0" y="0"/>
                <wp:positionH relativeFrom="margin">
                  <wp:posOffset>47236</wp:posOffset>
                </wp:positionH>
                <wp:positionV relativeFrom="paragraph">
                  <wp:posOffset>208280</wp:posOffset>
                </wp:positionV>
                <wp:extent cx="295910" cy="247650"/>
                <wp:effectExtent l="0" t="0" r="8890" b="0"/>
                <wp:wrapNone/>
                <wp:docPr id="61"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910" cy="247650"/>
                        </a:xfrm>
                        <a:prstGeom prst="rect">
                          <a:avLst/>
                        </a:prstGeom>
                        <a:solidFill>
                          <a:srgbClr val="FFFFFF"/>
                        </a:solidFill>
                        <a:ln w="9525">
                          <a:noFill/>
                          <a:miter lim="800000"/>
                          <a:headEnd/>
                          <a:tailEnd/>
                        </a:ln>
                      </wps:spPr>
                      <wps:txbx>
                        <w:txbxContent>
                          <w:p w:rsidR="0010401D" w:rsidRPr="00E64D93" w:rsidRDefault="0010401D" w:rsidP="00E64D93">
                            <w:pPr>
                              <w:rPr>
                                <w:sz w:val="22"/>
                                <w:szCs w:val="22"/>
                              </w:rPr>
                            </w:pPr>
                            <w:r>
                              <w:rPr>
                                <w:sz w:val="22"/>
                                <w:szCs w:val="22"/>
                              </w:rPr>
                              <w:t>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807C77D" id="_x0000_s1137" type="#_x0000_t202" style="position:absolute;left:0;text-align:left;margin-left:3.7pt;margin-top:16.4pt;width:23.3pt;height:19.5pt;z-index:25159372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" stroked="f">
                <v:textbox>
                  <w:txbxContent>
                    <w:p w:rsidR="0010401D" w:rsidRPr="00E64D93" w:rsidRDefault="0010401D" w:rsidP="00E64D93">
                      <w:pPr>
                        <w:rPr>
                          <w:sz w:val="22"/>
                          <w:szCs w:val="22"/>
                        </w:rPr>
                      </w:pPr>
                      <w:r>
                        <w:rPr>
                          <w:sz w:val="22"/>
                          <w:szCs w:val="22"/>
                        </w:rPr>
                        <w:t>O</w:t>
                      </w:r>
                    </w:p>
                  </w:txbxContent>
                </v:textbox>
                <w10:wrap anchorx="margin"/>
              </v:shape>
            </w:pict>
          </mc:Fallback>
        </mc:AlternateContent>
      </w:r>
      <w:r>
        <w:rPr>
          <w:noProof/>
          <w:lang w:val="en-US"/>
        </w:rPr>
        <mc:AlternateContent>
          <mc:Choice Requires="wps">
            <w:drawing>
              <wp:anchor distT="0" distB="0" distL="114300" distR="114300" simplePos="0" relativeHeight="251738112" behindDoc="0" locked="0" layoutInCell="1" allowOverlap="1" wp14:anchorId="5A3B0E5A" wp14:editId="26A27FB8">
                <wp:simplePos x="0" y="0"/>
                <wp:positionH relativeFrom="column">
                  <wp:posOffset>25728</wp:posOffset>
                </wp:positionH>
                <wp:positionV relativeFrom="paragraph">
                  <wp:posOffset>184494</wp:posOffset>
                </wp:positionV>
                <wp:extent cx="5571920" cy="1773083"/>
                <wp:effectExtent l="0" t="0" r="10160" b="17780"/>
                <wp:wrapNone/>
                <wp:docPr id="1059" name="Rectángulo 1059"/>
                <wp:cNvGraphicFramePr/>
                <a:graphic xmlns:a="http://schemas.openxmlformats.org/drawingml/2006/main">
                  <a:graphicData uri="http://schemas.microsoft.com/office/word/2010/wordprocessingShape">
                    <wps:wsp>
                      <wps:cNvSpPr/>
                      <wps:spPr>
                        <a:xfrm>
                          <a:off x="0" y="0"/>
                          <a:ext cx="5571920" cy="1773083"/>
                        </a:xfrm>
                        <a:prstGeom prst="rect">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104FBAE" id="Rectángulo 1059" o:spid="_x0000_s1026" style="position:absolute;margin-left:2.05pt;margin-top:14.55pt;width:438.75pt;height:139.6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" filled="f" strokecolor="black [3213]"/>
            </w:pict>
          </mc:Fallback>
        </mc:AlternateContent>
      </w:r>
      <w:r>
        <w:rPr>
          <w:noProof/>
          <w:lang w:val="en-US"/>
        </w:rPr>
        <mc:AlternateContent>
          <mc:Choice Requires="wpg">
            <w:drawing>
              <wp:anchor distT="0" distB="0" distL="114300" distR="114300" simplePos="0" relativeHeight="251581440" behindDoc="0" locked="0" layoutInCell="1" allowOverlap="1" wp14:anchorId="430A7456" wp14:editId="031DCD74">
                <wp:simplePos x="0" y="0"/>
                <wp:positionH relativeFrom="column">
                  <wp:posOffset>31996</wp:posOffset>
                </wp:positionH>
                <wp:positionV relativeFrom="paragraph">
                  <wp:posOffset>183515</wp:posOffset>
                </wp:positionV>
                <wp:extent cx="3602990" cy="1781810"/>
                <wp:effectExtent l="0" t="0" r="54610" b="27940"/>
                <wp:wrapNone/>
                <wp:docPr id="1068" name="Grupo 1068"/>
                <wp:cNvGraphicFramePr/>
                <a:graphic xmlns:a="http://schemas.openxmlformats.org/drawingml/2006/main">
                  <a:graphicData uri="http://schemas.microsoft.com/office/word/2010/wordprocessingGroup">
                    <wpg:wgp>
                      <wpg:cNvGrpSpPr/>
                      <wpg:grpSpPr>
                        <a:xfrm>
                          <a:off x="0" y="0"/>
                          <a:ext cx="3602990" cy="1781810"/>
                          <a:chOff x="0" y="0"/>
                          <a:chExt cx="3602990" cy="1781810"/>
                        </a:xfrm>
                      </wpg:grpSpPr>
                      <pic:pic xmlns:pic="http://schemas.openxmlformats.org/drawingml/2006/picture">
                        <pic:nvPicPr>
                          <pic:cNvPr id="1037" name="Imagen 1037" descr="D:\1.- CINTYA\TESIS\FOTOS SAN MARCOS\SM\IMG_0658.JPG"/>
                          <pic:cNvPicPr>
                            <a:picLocks noChangeAspect="1"/>
                          </pic:cNvPicPr>
                        </pic:nvPicPr>
                        <pic:blipFill rotWithShape="1">
                          <a:blip r:embed="rId76" cstate="print">
                            <a:extLst>
                              <a:ext uri="{28A0092B-C50C-407E-A947-70E740481C1C}">
                                <a14:useLocalDpi xmlns:a14="http://schemas.microsoft.com/office/drawing/2010/main" val="0"/>
                              </a:ext>
                            </a:extLst>
                          </a:blip>
                          <a:srcRect t="8826" r="20059" b="26255"/>
                          <a:stretch/>
                        </pic:blipFill>
                        <pic:spPr bwMode="auto">
                          <a:xfrm>
                            <a:off x="0" y="0"/>
                            <a:ext cx="3291205" cy="1781810"/>
                          </a:xfrm>
                          <a:prstGeom prst="rect">
                            <a:avLst/>
                          </a:prstGeom>
                          <a:noFill/>
                          <a:ln>
                            <a:noFill/>
                          </a:ln>
                          <a:extLst>
                            <a:ext uri="{53640926-AAD7-44D8-BBD7-CCE9431645EC}">
                              <a14:shadowObscured xmlns:a14="http://schemas.microsoft.com/office/drawing/2010/main"/>
                            </a:ext>
                          </a:extLst>
                        </pic:spPr>
                      </pic:pic>
                      <wps:wsp>
                        <wps:cNvPr id="1041" name="Conector recto de flecha 1041"/>
                        <wps:cNvCnPr/>
                        <wps:spPr>
                          <a:xfrm flipV="1">
                            <a:off x="2259370" y="88491"/>
                            <a:ext cx="1343620" cy="99457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044" name="Conector recto de flecha 1044"/>
                        <wps:cNvCnPr/>
                        <wps:spPr>
                          <a:xfrm>
                            <a:off x="2329961" y="1468315"/>
                            <a:ext cx="1231844" cy="246214"/>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045" name="Rectángulo 1045"/>
                        <wps:cNvSpPr/>
                        <wps:spPr>
                          <a:xfrm>
                            <a:off x="2039815" y="1081454"/>
                            <a:ext cx="461175" cy="373711"/>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3C00F4CD" id="Grupo 1068" o:spid="_x0000_s1026" style="position:absolute;margin-left:2.5pt;margin-top:14.45pt;width:283.7pt;height:140.3pt;z-index:251581440" coordsize="36029,1781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">
                <v:shape id="Imagen 1037" o:spid="_x0000_s1027" type="#_x0000_t75" style="position:absolute;width:32912;height:178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">
                  <v:imagedata r:id="rId77" o:title="IMG_0658" croptop="5784f" cropbottom="17206f" cropright="13146f"/>
                  <v:path arrowok="t"/>
                </v:shape>
                <v:shape id="Conector recto de flecha 1041" o:spid="_x0000_s1028" type="#_x0000_t32" style="position:absolute;left:22593;top:884;width:13436;height:9946;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" strokecolor="red" strokeweight=".5pt">
                  <v:stroke endarrow="block" joinstyle="miter"/>
                </v:shape>
                <v:shape id="Conector recto de flecha 1044" o:spid="_x0000_s1029" type="#_x0000_t32" style="position:absolute;left:23299;top:14683;width:12319;height:246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" strokecolor="red" strokeweight=".5pt">
                  <v:stroke endarrow="block" joinstyle="miter"/>
                </v:shape>
                <v:rect id="Rectángulo 1045" o:spid="_x0000_s1030" style="position:absolute;left:20398;top:10814;width:4611;height:373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" filled="f" strokecolor="red" strokeweight="1pt"/>
              </v:group>
            </w:pict>
          </mc:Fallback>
        </mc:AlternateContent>
      </w:r>
      <w:r w:rsidRPr="00B45497">
        <w:rPr>
          <w:noProof/>
          <w:lang w:val="en-US"/>
        </w:rPr>
        <w:drawing>
          <wp:anchor distT="0" distB="0" distL="114300" distR="114300" simplePos="0" relativeHeight="251582464" behindDoc="0" locked="0" layoutInCell="1" allowOverlap="1" wp14:anchorId="295F9630" wp14:editId="53116803">
            <wp:simplePos x="0" y="0"/>
            <wp:positionH relativeFrom="margin">
              <wp:posOffset>3769995</wp:posOffset>
            </wp:positionH>
            <wp:positionV relativeFrom="paragraph">
              <wp:posOffset>136136</wp:posOffset>
            </wp:positionV>
            <wp:extent cx="1732915" cy="1881505"/>
            <wp:effectExtent l="1905" t="0" r="2540" b="2540"/>
            <wp:wrapNone/>
            <wp:docPr id="1067" name="Imagen 1067" descr="D:\1.- CINTYA\TESIS\FOTOS SAN MARCOS\SM\IMG_06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1.- CINTYA\TESIS\FOTOS SAN MARCOS\SM\IMG_0665.JPG"/>
                    <pic:cNvPicPr>
                      <a:picLocks noChangeAspect="1" noChangeArrowheads="1"/>
                    </pic:cNvPicPr>
                  </pic:nvPicPr>
                  <pic:blipFill rotWithShape="1">
                    <a:blip r:embed="rId78" cstate="print">
                      <a:extLst>
                        <a:ext uri="{BEBA8EAE-BF5A-486C-A8C5-ECC9F3942E4B}">
                          <a14:imgProps xmlns:a14="http://schemas.microsoft.com/office/drawing/2010/main">
                            <a14:imgLayer r:embed="rId79">
                              <a14:imgEffect>
                                <a14:brightnessContrast bright="5000"/>
                              </a14:imgEffect>
                            </a14:imgLayer>
                          </a14:imgProps>
                        </a:ext>
                        <a:ext uri="{28A0092B-C50C-407E-A947-70E740481C1C}">
                          <a14:useLocalDpi xmlns:a14="http://schemas.microsoft.com/office/drawing/2010/main" val="0"/>
                        </a:ext>
                      </a:extLst>
                    </a:blip>
                    <a:srcRect r="38603"/>
                    <a:stretch/>
                  </pic:blipFill>
                  <pic:spPr bwMode="auto">
                    <a:xfrm rot="16200000">
                      <a:off x="0" y="0"/>
                      <a:ext cx="1732915" cy="188150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AB6992" w:rsidRDefault="00AB6992">
      <w:pPr>
        <w:spacing w:after="0"/>
      </w:pPr>
    </w:p>
    <w:p w:rsidR="00AB6992" w:rsidRDefault="00AB6992">
      <w:pPr>
        <w:spacing w:after="0"/>
      </w:pPr>
    </w:p>
    <w:p w:rsidR="00AB6992" w:rsidRPr="00D504C8" w:rsidRDefault="00AB6992">
      <w:pPr>
        <w:spacing w:after="0"/>
      </w:pPr>
    </w:p>
    <w:p w:rsidR="00AB6992" w:rsidRDefault="00AB6992">
      <w:pPr>
        <w:spacing w:after="0"/>
      </w:pPr>
    </w:p>
    <w:p w:rsidR="00AB6992" w:rsidRDefault="00AB6992">
      <w:pPr>
        <w:spacing w:after="0"/>
      </w:pPr>
    </w:p>
    <w:p w:rsidR="00AB6992" w:rsidRDefault="00AB6992">
      <w:pPr>
        <w:spacing w:after="0"/>
      </w:pPr>
    </w:p>
    <w:bookmarkEnd w:id="547"/>
    <w:bookmarkEnd w:id="548"/>
    <w:bookmarkEnd w:id="549"/>
    <w:p w:rsidR="00AB6992" w:rsidRPr="00C027F0" w:rsidRDefault="00AB6992">
      <w:pPr>
        <w:spacing w:after="0"/>
      </w:pPr>
    </w:p>
    <w:p w:rsidR="00A928A6" w:rsidRDefault="00A928A6" w:rsidP="0014404D">
      <w:pPr>
        <w:pStyle w:val="a"/>
      </w:pPr>
      <w:r>
        <w:rPr>
          <w:noProof/>
          <w:lang w:val="en-US"/>
        </w:rPr>
        <mc:AlternateContent>
          <mc:Choice Requires="wps">
            <w:drawing>
              <wp:anchor distT="0" distB="0" distL="114300" distR="114300" simplePos="0" relativeHeight="251740160" behindDoc="0" locked="0" layoutInCell="1" allowOverlap="1" wp14:anchorId="5DD00AE3" wp14:editId="113E9177">
                <wp:simplePos x="0" y="0"/>
                <wp:positionH relativeFrom="column">
                  <wp:posOffset>31115</wp:posOffset>
                </wp:positionH>
                <wp:positionV relativeFrom="paragraph">
                  <wp:posOffset>11819</wp:posOffset>
                </wp:positionV>
                <wp:extent cx="3602990" cy="635"/>
                <wp:effectExtent l="0" t="0" r="0" b="0"/>
                <wp:wrapNone/>
                <wp:docPr id="1060" name="Cuadro de texto 1060"/>
                <wp:cNvGraphicFramePr/>
                <a:graphic xmlns:a="http://schemas.openxmlformats.org/drawingml/2006/main">
                  <a:graphicData uri="http://schemas.microsoft.com/office/word/2010/wordprocessingShape">
                    <wps:wsp>
                      <wps:cNvSpPr txBox="1"/>
                      <wps:spPr>
                        <a:xfrm>
                          <a:off x="0" y="0"/>
                          <a:ext cx="3602990" cy="635"/>
                        </a:xfrm>
                        <a:prstGeom prst="rect">
                          <a:avLst/>
                        </a:prstGeom>
                        <a:solidFill>
                          <a:prstClr val="white"/>
                        </a:solidFill>
                        <a:ln>
                          <a:noFill/>
                        </a:ln>
                      </wps:spPr>
                      <wps:txbx>
                        <w:txbxContent>
                          <w:p w:rsidR="0010401D" w:rsidRPr="0014404D" w:rsidRDefault="0010401D" w:rsidP="0014404D">
                            <w:pPr>
                              <w:pStyle w:val="Descripcin"/>
                              <w:rPr>
                                <w:noProof/>
                                <w:sz w:val="32"/>
                              </w:rPr>
                            </w:pPr>
                            <w:bookmarkStart w:id="551" w:name="_Toc5723167"/>
                            <w:r w:rsidRPr="0014404D">
                              <w:rPr>
                                <w:i w:val="0"/>
                                <w:color w:val="auto"/>
                                <w:sz w:val="22"/>
                              </w:rPr>
                              <w:t xml:space="preserve">Imagen </w:t>
                            </w:r>
                            <w:r w:rsidRPr="0014404D">
                              <w:rPr>
                                <w:i w:val="0"/>
                                <w:color w:val="auto"/>
                                <w:sz w:val="22"/>
                              </w:rPr>
                              <w:fldChar w:fldCharType="begin"/>
                            </w:r>
                            <w:r w:rsidRPr="0014404D">
                              <w:rPr>
                                <w:i w:val="0"/>
                                <w:color w:val="auto"/>
                                <w:sz w:val="22"/>
                              </w:rPr>
                              <w:instrText xml:space="preserve"> SEQ Imagen \* ARABIC </w:instrText>
                            </w:r>
                            <w:r w:rsidRPr="0014404D">
                              <w:rPr>
                                <w:i w:val="0"/>
                                <w:color w:val="auto"/>
                                <w:sz w:val="22"/>
                              </w:rPr>
                              <w:fldChar w:fldCharType="separate"/>
                            </w:r>
                            <w:r w:rsidR="003C722F">
                              <w:rPr>
                                <w:i w:val="0"/>
                                <w:noProof/>
                                <w:color w:val="auto"/>
                                <w:sz w:val="22"/>
                              </w:rPr>
                              <w:t>32</w:t>
                            </w:r>
                            <w:r w:rsidRPr="0014404D">
                              <w:rPr>
                                <w:i w:val="0"/>
                                <w:color w:val="auto"/>
                                <w:sz w:val="22"/>
                              </w:rPr>
                              <w:fldChar w:fldCharType="end"/>
                            </w:r>
                            <w:r w:rsidRPr="0014404D">
                              <w:rPr>
                                <w:i w:val="0"/>
                                <w:color w:val="auto"/>
                                <w:sz w:val="22"/>
                              </w:rPr>
                              <w:t>: Depósito fluvial.</w:t>
                            </w:r>
                            <w:bookmarkEnd w:id="551"/>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DD00AE3" id="Cuadro de texto 1060" o:spid="_x0000_s1138" type="#_x0000_t202" style="position:absolute;left:0;text-align:left;margin-left:2.45pt;margin-top:.95pt;width:283.7pt;height:.05pt;z-index:2517401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" stroked="f">
                <v:textbox style="mso-fit-shape-to-text:t" inset="0,0,0,0">
                  <w:txbxContent>
                    <w:p w:rsidR="0010401D" w:rsidRPr="0014404D" w:rsidRDefault="0010401D" w:rsidP="0014404D">
                      <w:pPr>
                        <w:pStyle w:val="Descripcin"/>
                        <w:rPr>
                          <w:noProof/>
                          <w:sz w:val="32"/>
                        </w:rPr>
                      </w:pPr>
                      <w:bookmarkStart w:id="552" w:name="_Toc5723167"/>
                      <w:r w:rsidRPr="0014404D">
                        <w:rPr>
                          <w:i w:val="0"/>
                          <w:color w:val="auto"/>
                          <w:sz w:val="22"/>
                        </w:rPr>
                        <w:t xml:space="preserve">Imagen </w:t>
                      </w:r>
                      <w:r w:rsidRPr="0014404D">
                        <w:rPr>
                          <w:i w:val="0"/>
                          <w:color w:val="auto"/>
                          <w:sz w:val="22"/>
                        </w:rPr>
                        <w:fldChar w:fldCharType="begin"/>
                      </w:r>
                      <w:r w:rsidRPr="0014404D">
                        <w:rPr>
                          <w:i w:val="0"/>
                          <w:color w:val="auto"/>
                          <w:sz w:val="22"/>
                        </w:rPr>
                        <w:instrText xml:space="preserve"> SEQ Imagen \* ARABIC </w:instrText>
                      </w:r>
                      <w:r w:rsidRPr="0014404D">
                        <w:rPr>
                          <w:i w:val="0"/>
                          <w:color w:val="auto"/>
                          <w:sz w:val="22"/>
                        </w:rPr>
                        <w:fldChar w:fldCharType="separate"/>
                      </w:r>
                      <w:r w:rsidR="003C722F">
                        <w:rPr>
                          <w:i w:val="0"/>
                          <w:noProof/>
                          <w:color w:val="auto"/>
                          <w:sz w:val="22"/>
                        </w:rPr>
                        <w:t>32</w:t>
                      </w:r>
                      <w:r w:rsidRPr="0014404D">
                        <w:rPr>
                          <w:i w:val="0"/>
                          <w:color w:val="auto"/>
                          <w:sz w:val="22"/>
                        </w:rPr>
                        <w:fldChar w:fldCharType="end"/>
                      </w:r>
                      <w:r w:rsidRPr="0014404D">
                        <w:rPr>
                          <w:i w:val="0"/>
                          <w:color w:val="auto"/>
                          <w:sz w:val="22"/>
                        </w:rPr>
                        <w:t>: Depósito fluvial.</w:t>
                      </w:r>
                      <w:bookmarkEnd w:id="552"/>
                    </w:p>
                  </w:txbxContent>
                </v:textbox>
              </v:shape>
            </w:pict>
          </mc:Fallback>
        </mc:AlternateContent>
      </w:r>
    </w:p>
    <w:p w:rsidR="00A928A6" w:rsidRDefault="00A928A6" w:rsidP="0014404D">
      <w:pPr>
        <w:pStyle w:val="a"/>
      </w:pPr>
    </w:p>
    <w:p w:rsidR="00A928A6" w:rsidRPr="009A1E56" w:rsidRDefault="00A928A6" w:rsidP="0014404D"/>
    <w:p w:rsidR="00B3382F" w:rsidRDefault="00B3382F" w:rsidP="0014404D">
      <w:pPr>
        <w:pStyle w:val="Ttulo1"/>
        <w:numPr>
          <w:ilvl w:val="1"/>
          <w:numId w:val="18"/>
        </w:numPr>
        <w:ind w:left="851" w:hanging="851"/>
      </w:pPr>
      <w:bookmarkStart w:id="553" w:name="_Toc5721257"/>
      <w:bookmarkStart w:id="554" w:name="_Toc5721368"/>
      <w:bookmarkStart w:id="555" w:name="_Toc5721479"/>
      <w:bookmarkStart w:id="556" w:name="_Toc5721793"/>
      <w:bookmarkStart w:id="557" w:name="_Toc5721258"/>
      <w:bookmarkStart w:id="558" w:name="_Toc5721369"/>
      <w:bookmarkStart w:id="559" w:name="_Toc5721480"/>
      <w:bookmarkStart w:id="560" w:name="_Toc5721794"/>
      <w:bookmarkStart w:id="561" w:name="_Toc5346270"/>
      <w:bookmarkStart w:id="562" w:name="_Toc5346818"/>
      <w:bookmarkStart w:id="563" w:name="_Toc5347063"/>
      <w:bookmarkStart w:id="564" w:name="_Toc5346271"/>
      <w:bookmarkStart w:id="565" w:name="_Toc5346819"/>
      <w:bookmarkStart w:id="566" w:name="_Toc5347064"/>
      <w:bookmarkStart w:id="567" w:name="_Toc5346272"/>
      <w:bookmarkStart w:id="568" w:name="_Toc5346820"/>
      <w:bookmarkStart w:id="569" w:name="_Toc5347065"/>
      <w:bookmarkStart w:id="570" w:name="_Toc5346273"/>
      <w:bookmarkStart w:id="571" w:name="_Toc5346821"/>
      <w:bookmarkStart w:id="572" w:name="_Toc5347066"/>
      <w:bookmarkStart w:id="573" w:name="_Toc5346274"/>
      <w:bookmarkStart w:id="574" w:name="_Toc5346822"/>
      <w:bookmarkStart w:id="575" w:name="_Toc5347067"/>
      <w:bookmarkStart w:id="576" w:name="_Toc5346275"/>
      <w:bookmarkStart w:id="577" w:name="_Toc5346823"/>
      <w:bookmarkStart w:id="578" w:name="_Toc5347068"/>
      <w:bookmarkStart w:id="579" w:name="_Toc5346276"/>
      <w:bookmarkStart w:id="580" w:name="_Toc5346824"/>
      <w:bookmarkStart w:id="581" w:name="_Toc5347069"/>
      <w:bookmarkStart w:id="582" w:name="_Toc5346277"/>
      <w:bookmarkStart w:id="583" w:name="_Toc5346825"/>
      <w:bookmarkStart w:id="584" w:name="_Toc5347070"/>
      <w:bookmarkStart w:id="585" w:name="_Toc5346278"/>
      <w:bookmarkStart w:id="586" w:name="_Toc5346826"/>
      <w:bookmarkStart w:id="587" w:name="_Toc5347071"/>
      <w:bookmarkStart w:id="588" w:name="_Toc5346279"/>
      <w:bookmarkStart w:id="589" w:name="_Toc5346827"/>
      <w:bookmarkStart w:id="590" w:name="_Toc5347072"/>
      <w:bookmarkStart w:id="591" w:name="_Toc5346280"/>
      <w:bookmarkStart w:id="592" w:name="_Toc5346828"/>
      <w:bookmarkStart w:id="593" w:name="_Toc5347073"/>
      <w:bookmarkStart w:id="594" w:name="_Toc5346281"/>
      <w:bookmarkStart w:id="595" w:name="_Toc5346829"/>
      <w:bookmarkStart w:id="596" w:name="_Toc5347074"/>
      <w:bookmarkStart w:id="597" w:name="_Toc5346282"/>
      <w:bookmarkStart w:id="598" w:name="_Toc5346830"/>
      <w:bookmarkStart w:id="599" w:name="_Toc5347075"/>
      <w:bookmarkStart w:id="600" w:name="_Toc5346283"/>
      <w:bookmarkStart w:id="601" w:name="_Toc5346831"/>
      <w:bookmarkStart w:id="602" w:name="_Toc5347076"/>
      <w:bookmarkStart w:id="603" w:name="_Toc5346284"/>
      <w:bookmarkStart w:id="604" w:name="_Toc5346832"/>
      <w:bookmarkStart w:id="605" w:name="_Toc5347077"/>
      <w:bookmarkStart w:id="606" w:name="_Toc5346285"/>
      <w:bookmarkStart w:id="607" w:name="_Toc5346833"/>
      <w:bookmarkStart w:id="608" w:name="_Toc5347078"/>
      <w:bookmarkStart w:id="609" w:name="_Toc3432083"/>
      <w:bookmarkStart w:id="610" w:name="_Toc3432084"/>
      <w:bookmarkStart w:id="611" w:name="_Toc5346287"/>
      <w:bookmarkStart w:id="612" w:name="_Toc5346835"/>
      <w:bookmarkStart w:id="613" w:name="_Toc5347080"/>
      <w:bookmarkStart w:id="614" w:name="_Toc5346288"/>
      <w:bookmarkStart w:id="615" w:name="_Toc5346836"/>
      <w:bookmarkStart w:id="616" w:name="_Toc5347081"/>
      <w:bookmarkStart w:id="617" w:name="_Toc3432087"/>
      <w:bookmarkStart w:id="618" w:name="_Toc3432088"/>
      <w:bookmarkStart w:id="619" w:name="_Toc5346289"/>
      <w:bookmarkStart w:id="620" w:name="_Toc5346837"/>
      <w:bookmarkStart w:id="621" w:name="_Toc5347082"/>
      <w:bookmarkStart w:id="622" w:name="_Toc5346290"/>
      <w:bookmarkStart w:id="623" w:name="_Toc5346838"/>
      <w:bookmarkStart w:id="624" w:name="_Toc5347083"/>
      <w:bookmarkStart w:id="625" w:name="_Toc5346293"/>
      <w:bookmarkStart w:id="626" w:name="_Toc5346841"/>
      <w:bookmarkStart w:id="627" w:name="_Toc5347086"/>
      <w:bookmarkStart w:id="628" w:name="_Toc5346294"/>
      <w:bookmarkStart w:id="629" w:name="_Toc5346842"/>
      <w:bookmarkStart w:id="630" w:name="_Toc5347087"/>
      <w:bookmarkStart w:id="631" w:name="_Toc5346295"/>
      <w:bookmarkStart w:id="632" w:name="_Toc5346843"/>
      <w:bookmarkStart w:id="633" w:name="_Toc5347088"/>
      <w:bookmarkStart w:id="634" w:name="_Toc5346296"/>
      <w:bookmarkStart w:id="635" w:name="_Toc5346844"/>
      <w:bookmarkStart w:id="636" w:name="_Toc5347089"/>
      <w:bookmarkStart w:id="637" w:name="_Toc5346297"/>
      <w:bookmarkStart w:id="638" w:name="_Toc5346845"/>
      <w:bookmarkStart w:id="639" w:name="_Toc5347090"/>
      <w:bookmarkStart w:id="640" w:name="_Toc3432090"/>
      <w:bookmarkStart w:id="641" w:name="_Toc5346299"/>
      <w:bookmarkStart w:id="642" w:name="_Toc5346847"/>
      <w:bookmarkStart w:id="643" w:name="_Toc5347092"/>
      <w:bookmarkStart w:id="644" w:name="_Toc5346300"/>
      <w:bookmarkStart w:id="645" w:name="_Toc5346848"/>
      <w:bookmarkStart w:id="646" w:name="_Toc5347093"/>
      <w:bookmarkStart w:id="647" w:name="_Toc5346301"/>
      <w:bookmarkStart w:id="648" w:name="_Toc5346849"/>
      <w:bookmarkStart w:id="649" w:name="_Toc5347094"/>
      <w:bookmarkStart w:id="650" w:name="_Toc5346302"/>
      <w:bookmarkStart w:id="651" w:name="_Toc5346850"/>
      <w:bookmarkStart w:id="652" w:name="_Toc5347095"/>
      <w:bookmarkStart w:id="653" w:name="_Toc5346303"/>
      <w:bookmarkStart w:id="654" w:name="_Toc5346851"/>
      <w:bookmarkStart w:id="655" w:name="_Toc5347096"/>
      <w:bookmarkStart w:id="656" w:name="_Toc5346304"/>
      <w:bookmarkStart w:id="657" w:name="_Toc5346852"/>
      <w:bookmarkStart w:id="658" w:name="_Toc5347097"/>
      <w:bookmarkStart w:id="659" w:name="_Toc5346306"/>
      <w:bookmarkStart w:id="660" w:name="_Toc5346854"/>
      <w:bookmarkStart w:id="661" w:name="_Toc5347099"/>
      <w:bookmarkStart w:id="662" w:name="_Toc5346307"/>
      <w:bookmarkStart w:id="663" w:name="_Toc5346855"/>
      <w:bookmarkStart w:id="664" w:name="_Toc5347100"/>
      <w:bookmarkStart w:id="665" w:name="_Toc5346308"/>
      <w:bookmarkStart w:id="666" w:name="_Toc5346856"/>
      <w:bookmarkStart w:id="667" w:name="_Toc5347101"/>
      <w:bookmarkStart w:id="668" w:name="_Toc5346309"/>
      <w:bookmarkStart w:id="669" w:name="_Toc5346857"/>
      <w:bookmarkStart w:id="670" w:name="_Toc5347102"/>
      <w:bookmarkStart w:id="671" w:name="_Toc5346310"/>
      <w:bookmarkStart w:id="672" w:name="_Toc5346858"/>
      <w:bookmarkStart w:id="673" w:name="_Toc5347103"/>
      <w:bookmarkStart w:id="674" w:name="_Toc5346311"/>
      <w:bookmarkStart w:id="675" w:name="_Toc5346859"/>
      <w:bookmarkStart w:id="676" w:name="_Toc5347104"/>
      <w:bookmarkStart w:id="677" w:name="_Toc5346312"/>
      <w:bookmarkStart w:id="678" w:name="_Toc5346860"/>
      <w:bookmarkStart w:id="679" w:name="_Toc5347105"/>
      <w:bookmarkStart w:id="680" w:name="_Toc5346314"/>
      <w:bookmarkStart w:id="681" w:name="_Toc5346862"/>
      <w:bookmarkStart w:id="682" w:name="_Toc5347107"/>
      <w:bookmarkStart w:id="683" w:name="_Toc5346315"/>
      <w:bookmarkStart w:id="684" w:name="_Toc5346863"/>
      <w:bookmarkStart w:id="685" w:name="_Toc5347108"/>
      <w:bookmarkStart w:id="686" w:name="_Toc5346316"/>
      <w:bookmarkStart w:id="687" w:name="_Toc5346864"/>
      <w:bookmarkStart w:id="688" w:name="_Toc5347109"/>
      <w:bookmarkStart w:id="689" w:name="_Toc5346317"/>
      <w:bookmarkStart w:id="690" w:name="_Toc5346865"/>
      <w:bookmarkStart w:id="691" w:name="_Toc5347110"/>
      <w:bookmarkStart w:id="692" w:name="_Toc529378521"/>
      <w:bookmarkStart w:id="693" w:name="_Toc529473300"/>
      <w:bookmarkStart w:id="694" w:name="_Toc529473805"/>
      <w:bookmarkStart w:id="695" w:name="_Toc2839405"/>
      <w:bookmarkStart w:id="696" w:name="_Toc5721795"/>
      <w:bookmarkEnd w:id="553"/>
      <w:bookmarkEnd w:id="554"/>
      <w:bookmarkEnd w:id="555"/>
      <w:bookmarkEnd w:id="556"/>
      <w:bookmarkEnd w:id="557"/>
      <w:bookmarkEnd w:id="558"/>
      <w:bookmarkEnd w:id="559"/>
      <w:bookmarkEnd w:id="560"/>
      <w:bookmarkEnd w:id="561"/>
      <w:bookmarkEnd w:id="562"/>
      <w:bookmarkEnd w:id="563"/>
      <w:bookmarkEnd w:id="564"/>
      <w:bookmarkEnd w:id="565"/>
      <w:bookmarkEnd w:id="566"/>
      <w:bookmarkEnd w:id="567"/>
      <w:bookmarkEnd w:id="568"/>
      <w:bookmarkEnd w:id="569"/>
      <w:bookmarkEnd w:id="570"/>
      <w:bookmarkEnd w:id="571"/>
      <w:bookmarkEnd w:id="572"/>
      <w:bookmarkEnd w:id="573"/>
      <w:bookmarkEnd w:id="574"/>
      <w:bookmarkEnd w:id="575"/>
      <w:bookmarkEnd w:id="576"/>
      <w:bookmarkEnd w:id="577"/>
      <w:bookmarkEnd w:id="578"/>
      <w:bookmarkEnd w:id="579"/>
      <w:bookmarkEnd w:id="580"/>
      <w:bookmarkEnd w:id="581"/>
      <w:bookmarkEnd w:id="582"/>
      <w:bookmarkEnd w:id="583"/>
      <w:bookmarkEnd w:id="584"/>
      <w:bookmarkEnd w:id="585"/>
      <w:bookmarkEnd w:id="586"/>
      <w:bookmarkEnd w:id="587"/>
      <w:bookmarkEnd w:id="588"/>
      <w:bookmarkEnd w:id="589"/>
      <w:bookmarkEnd w:id="590"/>
      <w:bookmarkEnd w:id="591"/>
      <w:bookmarkEnd w:id="592"/>
      <w:bookmarkEnd w:id="593"/>
      <w:bookmarkEnd w:id="594"/>
      <w:bookmarkEnd w:id="595"/>
      <w:bookmarkEnd w:id="596"/>
      <w:bookmarkEnd w:id="597"/>
      <w:bookmarkEnd w:id="598"/>
      <w:bookmarkEnd w:id="599"/>
      <w:bookmarkEnd w:id="600"/>
      <w:bookmarkEnd w:id="601"/>
      <w:bookmarkEnd w:id="602"/>
      <w:bookmarkEnd w:id="603"/>
      <w:bookmarkEnd w:id="604"/>
      <w:bookmarkEnd w:id="605"/>
      <w:bookmarkEnd w:id="606"/>
      <w:bookmarkEnd w:id="607"/>
      <w:bookmarkEnd w:id="608"/>
      <w:bookmarkEnd w:id="609"/>
      <w:bookmarkEnd w:id="610"/>
      <w:bookmarkEnd w:id="611"/>
      <w:bookmarkEnd w:id="612"/>
      <w:bookmarkEnd w:id="613"/>
      <w:bookmarkEnd w:id="614"/>
      <w:bookmarkEnd w:id="615"/>
      <w:bookmarkEnd w:id="616"/>
      <w:bookmarkEnd w:id="617"/>
      <w:bookmarkEnd w:id="618"/>
      <w:bookmarkEnd w:id="619"/>
      <w:bookmarkEnd w:id="620"/>
      <w:bookmarkEnd w:id="621"/>
      <w:bookmarkEnd w:id="622"/>
      <w:bookmarkEnd w:id="623"/>
      <w:bookmarkEnd w:id="624"/>
      <w:bookmarkEnd w:id="625"/>
      <w:bookmarkEnd w:id="626"/>
      <w:bookmarkEnd w:id="627"/>
      <w:bookmarkEnd w:id="628"/>
      <w:bookmarkEnd w:id="629"/>
      <w:bookmarkEnd w:id="630"/>
      <w:bookmarkEnd w:id="631"/>
      <w:bookmarkEnd w:id="632"/>
      <w:bookmarkEnd w:id="633"/>
      <w:bookmarkEnd w:id="634"/>
      <w:bookmarkEnd w:id="635"/>
      <w:bookmarkEnd w:id="636"/>
      <w:bookmarkEnd w:id="637"/>
      <w:bookmarkEnd w:id="638"/>
      <w:bookmarkEnd w:id="639"/>
      <w:bookmarkEnd w:id="640"/>
      <w:bookmarkEnd w:id="641"/>
      <w:bookmarkEnd w:id="642"/>
      <w:bookmarkEnd w:id="643"/>
      <w:bookmarkEnd w:id="644"/>
      <w:bookmarkEnd w:id="645"/>
      <w:bookmarkEnd w:id="646"/>
      <w:bookmarkEnd w:id="647"/>
      <w:bookmarkEnd w:id="648"/>
      <w:bookmarkEnd w:id="649"/>
      <w:bookmarkEnd w:id="650"/>
      <w:bookmarkEnd w:id="651"/>
      <w:bookmarkEnd w:id="652"/>
      <w:bookmarkEnd w:id="653"/>
      <w:bookmarkEnd w:id="654"/>
      <w:bookmarkEnd w:id="655"/>
      <w:bookmarkEnd w:id="656"/>
      <w:bookmarkEnd w:id="657"/>
      <w:bookmarkEnd w:id="658"/>
      <w:bookmarkEnd w:id="659"/>
      <w:bookmarkEnd w:id="660"/>
      <w:bookmarkEnd w:id="661"/>
      <w:bookmarkEnd w:id="662"/>
      <w:bookmarkEnd w:id="663"/>
      <w:bookmarkEnd w:id="664"/>
      <w:bookmarkEnd w:id="665"/>
      <w:bookmarkEnd w:id="666"/>
      <w:bookmarkEnd w:id="667"/>
      <w:bookmarkEnd w:id="668"/>
      <w:bookmarkEnd w:id="669"/>
      <w:bookmarkEnd w:id="670"/>
      <w:bookmarkEnd w:id="671"/>
      <w:bookmarkEnd w:id="672"/>
      <w:bookmarkEnd w:id="673"/>
      <w:bookmarkEnd w:id="674"/>
      <w:bookmarkEnd w:id="675"/>
      <w:bookmarkEnd w:id="676"/>
      <w:bookmarkEnd w:id="677"/>
      <w:bookmarkEnd w:id="678"/>
      <w:bookmarkEnd w:id="679"/>
      <w:bookmarkEnd w:id="680"/>
      <w:bookmarkEnd w:id="681"/>
      <w:bookmarkEnd w:id="682"/>
      <w:bookmarkEnd w:id="683"/>
      <w:bookmarkEnd w:id="684"/>
      <w:bookmarkEnd w:id="685"/>
      <w:bookmarkEnd w:id="686"/>
      <w:bookmarkEnd w:id="687"/>
      <w:bookmarkEnd w:id="688"/>
      <w:bookmarkEnd w:id="689"/>
      <w:bookmarkEnd w:id="690"/>
      <w:bookmarkEnd w:id="691"/>
      <w:r w:rsidRPr="009B50A1">
        <w:lastRenderedPageBreak/>
        <w:t>TIPO DE INVESTIGACIÓN</w:t>
      </w:r>
      <w:bookmarkEnd w:id="693"/>
      <w:bookmarkEnd w:id="694"/>
      <w:bookmarkEnd w:id="695"/>
      <w:bookmarkEnd w:id="696"/>
      <w:r w:rsidRPr="009B50A1">
        <w:t xml:space="preserve"> </w:t>
      </w:r>
    </w:p>
    <w:p w:rsidR="00872B9C" w:rsidRPr="009A1E56" w:rsidRDefault="00872B9C" w:rsidP="0014404D">
      <w:pPr>
        <w:spacing w:after="0"/>
      </w:pPr>
    </w:p>
    <w:p w:rsidR="00B3382F" w:rsidRDefault="00B3382F">
      <w:pPr>
        <w:spacing w:after="0"/>
      </w:pPr>
      <w:r w:rsidRPr="009B50A1">
        <w:t>El tipo de investigación, es descriptiva-explicativa no experimental y transversal en el tiempo.</w:t>
      </w:r>
    </w:p>
    <w:p w:rsidR="004B574B" w:rsidRDefault="004B574B">
      <w:pPr>
        <w:spacing w:after="0"/>
      </w:pPr>
    </w:p>
    <w:p w:rsidR="00B3382F" w:rsidRDefault="00B3382F" w:rsidP="0014404D">
      <w:pPr>
        <w:pStyle w:val="Ttulo1"/>
        <w:numPr>
          <w:ilvl w:val="1"/>
          <w:numId w:val="18"/>
        </w:numPr>
        <w:ind w:left="851" w:hanging="851"/>
      </w:pPr>
      <w:bookmarkStart w:id="697" w:name="_Toc5346319"/>
      <w:bookmarkStart w:id="698" w:name="_Toc5346867"/>
      <w:bookmarkStart w:id="699" w:name="_Toc5347112"/>
      <w:bookmarkStart w:id="700" w:name="_Toc3432095"/>
      <w:bookmarkEnd w:id="697"/>
      <w:bookmarkEnd w:id="698"/>
      <w:bookmarkEnd w:id="699"/>
      <w:bookmarkEnd w:id="700"/>
      <w:r w:rsidRPr="009B50A1">
        <w:t xml:space="preserve"> </w:t>
      </w:r>
      <w:bookmarkStart w:id="701" w:name="_Toc529473301"/>
      <w:bookmarkStart w:id="702" w:name="_Toc529473806"/>
      <w:bookmarkStart w:id="703" w:name="_Toc2839406"/>
      <w:bookmarkStart w:id="704" w:name="_Toc5721796"/>
      <w:r w:rsidRPr="009B50A1">
        <w:t>METODOLOGÍA DE LA INVESTIGACIÓN</w:t>
      </w:r>
      <w:bookmarkEnd w:id="692"/>
      <w:bookmarkEnd w:id="701"/>
      <w:bookmarkEnd w:id="702"/>
      <w:bookmarkEnd w:id="703"/>
      <w:bookmarkEnd w:id="704"/>
      <w:r w:rsidRPr="009B50A1">
        <w:t xml:space="preserve"> </w:t>
      </w:r>
    </w:p>
    <w:p w:rsidR="004B574B" w:rsidRPr="0084122C" w:rsidRDefault="004B574B" w:rsidP="0014404D">
      <w:pPr>
        <w:spacing w:after="0"/>
      </w:pPr>
    </w:p>
    <w:p w:rsidR="00B3382F" w:rsidRPr="009B50A1" w:rsidRDefault="00B3382F" w:rsidP="0014404D">
      <w:pPr>
        <w:spacing w:after="0"/>
      </w:pPr>
      <w:r w:rsidRPr="009B50A1">
        <w:t>La metodología empleada para la investigación es</w:t>
      </w:r>
      <w:r w:rsidR="005639DB">
        <w:t xml:space="preserve"> exploratoria, correlacional y deductiva-analítica. </w:t>
      </w:r>
      <w:r w:rsidRPr="009B50A1">
        <w:t xml:space="preserve"> </w:t>
      </w:r>
    </w:p>
    <w:p w:rsidR="00B3382F" w:rsidRPr="009B50A1" w:rsidRDefault="00B3382F">
      <w:pPr>
        <w:spacing w:after="0"/>
      </w:pPr>
      <w:bookmarkStart w:id="705" w:name="_Toc5346323"/>
      <w:bookmarkStart w:id="706" w:name="_Toc5346871"/>
      <w:bookmarkStart w:id="707" w:name="_Toc5347116"/>
      <w:bookmarkEnd w:id="705"/>
      <w:bookmarkEnd w:id="706"/>
      <w:bookmarkEnd w:id="707"/>
    </w:p>
    <w:p w:rsidR="00B3382F" w:rsidRPr="009B50A1" w:rsidRDefault="00B3382F" w:rsidP="0014404D">
      <w:pPr>
        <w:pStyle w:val="Ttulo1"/>
        <w:numPr>
          <w:ilvl w:val="1"/>
          <w:numId w:val="18"/>
        </w:numPr>
        <w:ind w:left="851" w:hanging="851"/>
      </w:pPr>
      <w:bookmarkStart w:id="708" w:name="_Toc529473308"/>
      <w:bookmarkStart w:id="709" w:name="_Toc529473813"/>
      <w:bookmarkStart w:id="710" w:name="_Toc2839413"/>
      <w:bookmarkStart w:id="711" w:name="_Toc529378517"/>
      <w:bookmarkStart w:id="712" w:name="_Toc5721797"/>
      <w:bookmarkEnd w:id="406"/>
      <w:bookmarkEnd w:id="407"/>
      <w:r w:rsidRPr="009B50A1">
        <w:t>VARIABLES</w:t>
      </w:r>
      <w:bookmarkEnd w:id="708"/>
      <w:bookmarkEnd w:id="709"/>
      <w:bookmarkEnd w:id="710"/>
      <w:bookmarkEnd w:id="712"/>
    </w:p>
    <w:p w:rsidR="004B574B" w:rsidRDefault="004B574B" w:rsidP="0014404D">
      <w:pPr>
        <w:spacing w:after="0"/>
      </w:pPr>
    </w:p>
    <w:p w:rsidR="00B3382F" w:rsidRDefault="00B3382F">
      <w:pPr>
        <w:spacing w:after="0"/>
      </w:pPr>
      <w:r w:rsidRPr="009B50A1">
        <w:t xml:space="preserve">La investigación </w:t>
      </w:r>
      <w:r w:rsidR="00750377">
        <w:t xml:space="preserve">está relacionada con variables independientes y dependientes. </w:t>
      </w:r>
    </w:p>
    <w:p w:rsidR="00EE36CC" w:rsidRDefault="00EE36CC">
      <w:pPr>
        <w:spacing w:after="0"/>
      </w:pPr>
    </w:p>
    <w:p w:rsidR="00EE36CC" w:rsidRDefault="00EE36CC" w:rsidP="009A1E56">
      <w:pPr>
        <w:pStyle w:val="Descripcin"/>
        <w:keepNext/>
        <w:spacing w:after="0" w:line="360" w:lineRule="auto"/>
        <w:rPr>
          <w:i w:val="0"/>
          <w:color w:val="auto"/>
          <w:sz w:val="24"/>
        </w:rPr>
      </w:pPr>
      <w:bookmarkStart w:id="713" w:name="_Toc5723889"/>
      <w:r w:rsidRPr="009B50A1">
        <w:rPr>
          <w:i w:val="0"/>
          <w:color w:val="auto"/>
          <w:sz w:val="24"/>
        </w:rPr>
        <w:t xml:space="preserve">Tabla </w:t>
      </w:r>
      <w:r w:rsidRPr="009B50A1">
        <w:rPr>
          <w:i w:val="0"/>
          <w:color w:val="auto"/>
          <w:sz w:val="24"/>
        </w:rPr>
        <w:fldChar w:fldCharType="begin"/>
      </w:r>
      <w:r w:rsidRPr="009B50A1">
        <w:rPr>
          <w:i w:val="0"/>
          <w:color w:val="auto"/>
          <w:sz w:val="24"/>
        </w:rPr>
        <w:instrText xml:space="preserve"> SEQ Tabla \* ARABIC </w:instrText>
      </w:r>
      <w:r w:rsidRPr="009B50A1">
        <w:rPr>
          <w:i w:val="0"/>
          <w:color w:val="auto"/>
          <w:sz w:val="24"/>
        </w:rPr>
        <w:fldChar w:fldCharType="separate"/>
      </w:r>
      <w:r w:rsidR="003C722F">
        <w:rPr>
          <w:i w:val="0"/>
          <w:noProof/>
          <w:color w:val="auto"/>
          <w:sz w:val="24"/>
        </w:rPr>
        <w:t>5</w:t>
      </w:r>
      <w:r w:rsidRPr="009B50A1">
        <w:rPr>
          <w:i w:val="0"/>
          <w:color w:val="auto"/>
          <w:sz w:val="24"/>
        </w:rPr>
        <w:fldChar w:fldCharType="end"/>
      </w:r>
      <w:r w:rsidRPr="009B50A1">
        <w:rPr>
          <w:i w:val="0"/>
          <w:color w:val="auto"/>
          <w:sz w:val="24"/>
        </w:rPr>
        <w:t xml:space="preserve">: </w:t>
      </w:r>
      <w:r w:rsidR="00750377">
        <w:rPr>
          <w:i w:val="0"/>
          <w:color w:val="auto"/>
          <w:sz w:val="24"/>
        </w:rPr>
        <w:t>V</w:t>
      </w:r>
      <w:r w:rsidRPr="009B50A1">
        <w:rPr>
          <w:i w:val="0"/>
          <w:color w:val="auto"/>
          <w:sz w:val="24"/>
        </w:rPr>
        <w:t>ariables.</w:t>
      </w:r>
      <w:bookmarkEnd w:id="713"/>
    </w:p>
    <w:p w:rsidR="008A2647" w:rsidRPr="0014404D" w:rsidRDefault="008A2647" w:rsidP="0014404D">
      <w:pPr>
        <w:spacing w:after="0"/>
        <w:rPr>
          <w:i/>
        </w:rPr>
      </w:pPr>
    </w:p>
    <w:tbl>
      <w:tblPr>
        <w:tblStyle w:val="Tablaconcuadrcula"/>
        <w:tblW w:w="0" w:type="auto"/>
        <w:tblBorders>
          <w:left w:val="none" w:sz="0" w:space="0" w:color="auto"/>
          <w:right w:val="none" w:sz="0" w:space="0" w:color="auto"/>
        </w:tblBorders>
        <w:tblLook w:val="04A0" w:firstRow="1" w:lastRow="0" w:firstColumn="1" w:lastColumn="0" w:noHBand="0" w:noVBand="1"/>
      </w:tblPr>
      <w:tblGrid>
        <w:gridCol w:w="4388"/>
        <w:gridCol w:w="4389"/>
      </w:tblGrid>
      <w:tr w:rsidR="008A2647" w:rsidTr="0014404D">
        <w:tc>
          <w:tcPr>
            <w:tcW w:w="8777" w:type="dxa"/>
            <w:gridSpan w:val="2"/>
          </w:tcPr>
          <w:p w:rsidR="008A2647" w:rsidRDefault="008A2647" w:rsidP="0014404D">
            <w:pPr>
              <w:jc w:val="center"/>
            </w:pPr>
            <w:r>
              <w:t>VARIABLES</w:t>
            </w:r>
          </w:p>
        </w:tc>
      </w:tr>
      <w:tr w:rsidR="008A2647" w:rsidTr="0014404D">
        <w:trPr>
          <w:trHeight w:val="514"/>
        </w:trPr>
        <w:tc>
          <w:tcPr>
            <w:tcW w:w="4388" w:type="dxa"/>
            <w:shd w:val="clear" w:color="auto" w:fill="D0CECE" w:themeFill="background2" w:themeFillShade="E6"/>
            <w:vAlign w:val="center"/>
          </w:tcPr>
          <w:p w:rsidR="008A2647" w:rsidRDefault="008A2647" w:rsidP="0014404D">
            <w:pPr>
              <w:jc w:val="center"/>
            </w:pPr>
            <w:r w:rsidRPr="006A46ED">
              <w:rPr>
                <w:sz w:val="22"/>
                <w:szCs w:val="22"/>
              </w:rPr>
              <w:t>INDEPENDIENTES</w:t>
            </w:r>
          </w:p>
        </w:tc>
        <w:tc>
          <w:tcPr>
            <w:tcW w:w="4389" w:type="dxa"/>
            <w:shd w:val="clear" w:color="auto" w:fill="D0CECE" w:themeFill="background2" w:themeFillShade="E6"/>
            <w:vAlign w:val="center"/>
          </w:tcPr>
          <w:p w:rsidR="008A2647" w:rsidRDefault="008A2647" w:rsidP="0014404D">
            <w:pPr>
              <w:jc w:val="center"/>
            </w:pPr>
            <w:r w:rsidRPr="006A46ED">
              <w:rPr>
                <w:sz w:val="22"/>
                <w:szCs w:val="22"/>
              </w:rPr>
              <w:t>DEPENDIENTES</w:t>
            </w:r>
          </w:p>
        </w:tc>
      </w:tr>
      <w:tr w:rsidR="008A2647" w:rsidTr="0014404D">
        <w:tc>
          <w:tcPr>
            <w:tcW w:w="4388" w:type="dxa"/>
            <w:vAlign w:val="center"/>
          </w:tcPr>
          <w:p w:rsidR="008A2647" w:rsidRDefault="008A2647" w:rsidP="0014404D">
            <w:pPr>
              <w:jc w:val="center"/>
            </w:pPr>
            <w:r>
              <w:t>Precipitación</w:t>
            </w:r>
          </w:p>
        </w:tc>
        <w:tc>
          <w:tcPr>
            <w:tcW w:w="4389" w:type="dxa"/>
            <w:vMerge w:val="restart"/>
            <w:vAlign w:val="center"/>
          </w:tcPr>
          <w:p w:rsidR="008A2647" w:rsidRDefault="008A2647" w:rsidP="0014404D">
            <w:pPr>
              <w:jc w:val="center"/>
            </w:pPr>
            <w:r w:rsidRPr="006A46ED">
              <w:rPr>
                <w:sz w:val="22"/>
                <w:szCs w:val="22"/>
              </w:rPr>
              <w:t>Peligros Geológicos</w:t>
            </w:r>
          </w:p>
        </w:tc>
      </w:tr>
      <w:tr w:rsidR="008A2647" w:rsidTr="0014404D">
        <w:tc>
          <w:tcPr>
            <w:tcW w:w="4388" w:type="dxa"/>
            <w:shd w:val="clear" w:color="auto" w:fill="D0CECE" w:themeFill="background2" w:themeFillShade="E6"/>
            <w:vAlign w:val="center"/>
          </w:tcPr>
          <w:p w:rsidR="008A2647" w:rsidRDefault="008A2647" w:rsidP="0014404D">
            <w:pPr>
              <w:jc w:val="center"/>
            </w:pPr>
            <w:r>
              <w:t>Sismicidad</w:t>
            </w:r>
          </w:p>
        </w:tc>
        <w:tc>
          <w:tcPr>
            <w:tcW w:w="4389" w:type="dxa"/>
            <w:vMerge/>
          </w:tcPr>
          <w:p w:rsidR="008A2647" w:rsidRDefault="008A2647" w:rsidP="008A2647"/>
        </w:tc>
      </w:tr>
    </w:tbl>
    <w:p w:rsidR="00EE36CC" w:rsidRDefault="00EE36CC">
      <w:pPr>
        <w:spacing w:after="0"/>
      </w:pPr>
    </w:p>
    <w:p w:rsidR="00991518" w:rsidRPr="009B50A1" w:rsidRDefault="00991518"/>
    <w:p w:rsidR="007B1B23" w:rsidRDefault="007B1B23" w:rsidP="0014404D">
      <w:pPr>
        <w:pStyle w:val="Ttulo1"/>
        <w:numPr>
          <w:ilvl w:val="1"/>
          <w:numId w:val="18"/>
        </w:numPr>
        <w:ind w:left="851" w:hanging="851"/>
      </w:pPr>
      <w:bookmarkStart w:id="714" w:name="_Toc3432104"/>
      <w:bookmarkStart w:id="715" w:name="_Toc529473309"/>
      <w:bookmarkStart w:id="716" w:name="_Toc529473814"/>
      <w:bookmarkStart w:id="717" w:name="_Toc2839414"/>
      <w:bookmarkStart w:id="718" w:name="_Toc5721798"/>
      <w:bookmarkEnd w:id="714"/>
      <w:r w:rsidRPr="009B50A1">
        <w:t>TÉCNICAS DE LA INVESTIGACIÓN</w:t>
      </w:r>
      <w:bookmarkEnd w:id="711"/>
      <w:bookmarkEnd w:id="715"/>
      <w:bookmarkEnd w:id="716"/>
      <w:bookmarkEnd w:id="717"/>
      <w:bookmarkEnd w:id="718"/>
    </w:p>
    <w:p w:rsidR="00991518" w:rsidRPr="0084122C" w:rsidRDefault="00991518" w:rsidP="0014404D">
      <w:pPr>
        <w:spacing w:after="0"/>
      </w:pPr>
    </w:p>
    <w:p w:rsidR="00A5575B" w:rsidRPr="009B50A1" w:rsidRDefault="00A5575B">
      <w:pPr>
        <w:spacing w:after="0"/>
      </w:pPr>
      <w:r w:rsidRPr="009B50A1">
        <w:t>Las técnicas empleadas para el acopio de la información fueron:</w:t>
      </w:r>
    </w:p>
    <w:p w:rsidR="00A5575B" w:rsidRPr="009B50A1" w:rsidRDefault="00A5575B">
      <w:pPr>
        <w:spacing w:after="0"/>
      </w:pPr>
      <w:r w:rsidRPr="009B50A1">
        <w:t>Observación dirigida.</w:t>
      </w:r>
    </w:p>
    <w:p w:rsidR="00A5575B" w:rsidRPr="009B50A1" w:rsidRDefault="00A5575B">
      <w:pPr>
        <w:spacing w:after="0"/>
      </w:pPr>
      <w:r w:rsidRPr="009B50A1">
        <w:t>Análisis documental.</w:t>
      </w:r>
    </w:p>
    <w:p w:rsidR="00A5575B" w:rsidRPr="009B50A1" w:rsidRDefault="00A5575B">
      <w:pPr>
        <w:spacing w:after="0"/>
      </w:pPr>
      <w:r w:rsidRPr="009B50A1">
        <w:t>Tomas fotográficas.</w:t>
      </w:r>
    </w:p>
    <w:p w:rsidR="00A5575B" w:rsidRDefault="00991518">
      <w:pPr>
        <w:spacing w:after="0"/>
      </w:pPr>
      <w:r>
        <w:t xml:space="preserve">Cartografiado </w:t>
      </w:r>
      <w:r w:rsidR="00A5575B" w:rsidRPr="009B50A1">
        <w:t xml:space="preserve">de peligros geológicos y zonas de vulnerabilidad. </w:t>
      </w:r>
    </w:p>
    <w:p w:rsidR="008A2647" w:rsidRPr="009B50A1" w:rsidRDefault="008A2647">
      <w:pPr>
        <w:spacing w:after="0"/>
      </w:pPr>
    </w:p>
    <w:p w:rsidR="007B1B23" w:rsidRDefault="00891111">
      <w:r w:rsidRPr="009B50A1">
        <w:t xml:space="preserve">El desarrollo de la </w:t>
      </w:r>
      <w:r w:rsidR="007B1B23" w:rsidRPr="009B50A1">
        <w:t>investigación presentada en la presente tesis se realizó en tres etapas: Gabinete</w:t>
      </w:r>
      <w:r w:rsidRPr="009B50A1">
        <w:t xml:space="preserve"> Inicial</w:t>
      </w:r>
      <w:r w:rsidR="007B1B23" w:rsidRPr="009B50A1">
        <w:t>, Campo y Gabinete</w:t>
      </w:r>
      <w:r w:rsidRPr="009B50A1">
        <w:t xml:space="preserve"> Final</w:t>
      </w:r>
      <w:r w:rsidR="002B5CCE" w:rsidRPr="009B50A1">
        <w:t>.</w:t>
      </w:r>
    </w:p>
    <w:p w:rsidR="00991518" w:rsidRPr="009B50A1" w:rsidRDefault="00991518"/>
    <w:p w:rsidR="007B1B23" w:rsidRDefault="00BC53C2" w:rsidP="008A2647">
      <w:pPr>
        <w:pStyle w:val="Ttulo2"/>
        <w:numPr>
          <w:ilvl w:val="2"/>
          <w:numId w:val="18"/>
        </w:numPr>
        <w:ind w:left="851" w:hanging="851"/>
      </w:pPr>
      <w:bookmarkStart w:id="719" w:name="_Toc529378518"/>
      <w:bookmarkStart w:id="720" w:name="_Toc529473310"/>
      <w:bookmarkStart w:id="721" w:name="_Toc529473815"/>
      <w:bookmarkStart w:id="722" w:name="_Toc2839415"/>
      <w:bookmarkStart w:id="723" w:name="_Toc5721799"/>
      <w:r w:rsidRPr="009B50A1">
        <w:lastRenderedPageBreak/>
        <w:t>ETAPA INICIAL DE GABINETE</w:t>
      </w:r>
      <w:bookmarkEnd w:id="719"/>
      <w:bookmarkEnd w:id="720"/>
      <w:bookmarkEnd w:id="721"/>
      <w:bookmarkEnd w:id="722"/>
      <w:bookmarkEnd w:id="723"/>
      <w:r w:rsidRPr="009B50A1">
        <w:t xml:space="preserve"> </w:t>
      </w:r>
    </w:p>
    <w:p w:rsidR="00991518" w:rsidRPr="0084122C" w:rsidRDefault="00991518" w:rsidP="0014404D">
      <w:pPr>
        <w:spacing w:after="0"/>
      </w:pPr>
    </w:p>
    <w:p w:rsidR="00D2605B" w:rsidRDefault="007B1B23" w:rsidP="0014404D">
      <w:pPr>
        <w:spacing w:after="0"/>
      </w:pPr>
      <w:r w:rsidRPr="009B50A1">
        <w:t xml:space="preserve">En esta etapa se obtuvo la información bibliográfica referente al tema presentado en la presente investigación, </w:t>
      </w:r>
      <w:r w:rsidR="00D2605B" w:rsidRPr="009B50A1">
        <w:t xml:space="preserve">involucró la búsqueda y revisión de informes y trabajos realizados sobre el área de estudio. </w:t>
      </w:r>
    </w:p>
    <w:p w:rsidR="008A2647" w:rsidRPr="009B50A1" w:rsidRDefault="008A2647" w:rsidP="0014404D">
      <w:pPr>
        <w:spacing w:after="0"/>
      </w:pPr>
    </w:p>
    <w:p w:rsidR="00D2605B" w:rsidRDefault="00D2605B">
      <w:pPr>
        <w:spacing w:after="0"/>
      </w:pPr>
      <w:r w:rsidRPr="009B50A1">
        <w:t>Además, se procedió a la elaboración y obtención de imágenes satelitales, planos topográficos y planos geológicos, los cuales fueron procesa</w:t>
      </w:r>
      <w:r w:rsidR="00B92F5D" w:rsidRPr="009B50A1">
        <w:t>dos en softwares como el ArGis</w:t>
      </w:r>
      <w:r w:rsidR="002B5CCE" w:rsidRPr="009B50A1">
        <w:t>, a</w:t>
      </w:r>
      <w:r w:rsidRPr="009B50A1">
        <w:t>sí como a la obtención y revisión del estado de los equipos a emplear (GPS, Brújula, Cámara)</w:t>
      </w:r>
      <w:r w:rsidR="00B92F5D" w:rsidRPr="009B50A1">
        <w:t>.</w:t>
      </w:r>
    </w:p>
    <w:p w:rsidR="00991518" w:rsidRPr="009B50A1" w:rsidRDefault="00991518">
      <w:pPr>
        <w:spacing w:after="0"/>
      </w:pPr>
    </w:p>
    <w:p w:rsidR="00D2605B" w:rsidRDefault="00891111" w:rsidP="008A2647">
      <w:pPr>
        <w:pStyle w:val="Ttulo2"/>
        <w:numPr>
          <w:ilvl w:val="2"/>
          <w:numId w:val="18"/>
        </w:numPr>
        <w:ind w:left="851" w:hanging="851"/>
      </w:pPr>
      <w:bookmarkStart w:id="724" w:name="_Toc3432107"/>
      <w:bookmarkStart w:id="725" w:name="_Toc529378519"/>
      <w:bookmarkStart w:id="726" w:name="_Toc529473311"/>
      <w:bookmarkStart w:id="727" w:name="_Toc529473816"/>
      <w:bookmarkStart w:id="728" w:name="_Toc2839416"/>
      <w:bookmarkStart w:id="729" w:name="_Toc5721800"/>
      <w:bookmarkEnd w:id="724"/>
      <w:r w:rsidRPr="009B50A1">
        <w:t>ETAPA DE CAMPO</w:t>
      </w:r>
      <w:bookmarkEnd w:id="725"/>
      <w:bookmarkEnd w:id="726"/>
      <w:bookmarkEnd w:id="727"/>
      <w:bookmarkEnd w:id="728"/>
      <w:bookmarkEnd w:id="729"/>
    </w:p>
    <w:p w:rsidR="00991518" w:rsidRPr="0084122C" w:rsidRDefault="00991518" w:rsidP="0014404D">
      <w:pPr>
        <w:spacing w:after="0"/>
      </w:pPr>
    </w:p>
    <w:p w:rsidR="00D2605B" w:rsidRDefault="00D2605B">
      <w:pPr>
        <w:spacing w:after="0"/>
      </w:pPr>
      <w:r w:rsidRPr="009B50A1">
        <w:t xml:space="preserve">En esta etapa se procedió, inicialmente al reconocimiento general del área de estudio para </w:t>
      </w:r>
      <w:r w:rsidR="00F07D16" w:rsidRPr="009B50A1">
        <w:t>poste</w:t>
      </w:r>
      <w:r w:rsidR="00F07D16">
        <w:t>rio</w:t>
      </w:r>
      <w:r w:rsidR="00F07D16" w:rsidRPr="009B50A1">
        <w:t>rmente</w:t>
      </w:r>
      <w:r w:rsidRPr="009B50A1">
        <w:t xml:space="preserve"> proceder a la toma de datos para completar las fichas de campo elaboradas.</w:t>
      </w:r>
    </w:p>
    <w:p w:rsidR="00991518" w:rsidRPr="009B50A1" w:rsidRDefault="00991518">
      <w:pPr>
        <w:spacing w:after="0"/>
      </w:pPr>
    </w:p>
    <w:p w:rsidR="00D2605B" w:rsidRDefault="00891111" w:rsidP="008A2647">
      <w:pPr>
        <w:pStyle w:val="Ttulo2"/>
        <w:numPr>
          <w:ilvl w:val="2"/>
          <w:numId w:val="18"/>
        </w:numPr>
        <w:ind w:left="851" w:hanging="851"/>
      </w:pPr>
      <w:bookmarkStart w:id="730" w:name="_Toc529378520"/>
      <w:bookmarkStart w:id="731" w:name="_Toc529473312"/>
      <w:bookmarkStart w:id="732" w:name="_Toc529473817"/>
      <w:bookmarkStart w:id="733" w:name="_Toc2839417"/>
      <w:bookmarkStart w:id="734" w:name="_Toc5721801"/>
      <w:r w:rsidRPr="009B50A1">
        <w:t>ETAPA FINAL DE GABINETE</w:t>
      </w:r>
      <w:bookmarkEnd w:id="730"/>
      <w:bookmarkEnd w:id="731"/>
      <w:bookmarkEnd w:id="732"/>
      <w:bookmarkEnd w:id="733"/>
      <w:bookmarkEnd w:id="734"/>
    </w:p>
    <w:p w:rsidR="00991518" w:rsidRPr="0084122C" w:rsidRDefault="00991518" w:rsidP="0014404D">
      <w:pPr>
        <w:spacing w:after="0"/>
      </w:pPr>
    </w:p>
    <w:p w:rsidR="00D2605B" w:rsidRDefault="00BC53C2">
      <w:pPr>
        <w:spacing w:after="0"/>
      </w:pPr>
      <w:r w:rsidRPr="009B50A1">
        <w:t xml:space="preserve">Con los datos obtenido en campo se procedió al análisis y síntesis de la información para </w:t>
      </w:r>
      <w:r w:rsidR="00F07D16" w:rsidRPr="009B50A1">
        <w:t>poste</w:t>
      </w:r>
      <w:r w:rsidR="00F07D16">
        <w:t>rio</w:t>
      </w:r>
      <w:r w:rsidR="00F07D16" w:rsidRPr="009B50A1">
        <w:t>rmente</w:t>
      </w:r>
      <w:r w:rsidRPr="009B50A1">
        <w:t xml:space="preserve"> plasmarlo en los planos presentados en la presente tesis identificando los peligros geológicos del área de estudio y las zonas más vulnerables. </w:t>
      </w:r>
    </w:p>
    <w:p w:rsidR="008A2647" w:rsidRDefault="008A2647">
      <w:pPr>
        <w:spacing w:after="0"/>
      </w:pPr>
    </w:p>
    <w:p w:rsidR="00BC53C2" w:rsidRDefault="00A5575B" w:rsidP="008A2647">
      <w:pPr>
        <w:pStyle w:val="Ttulo1"/>
        <w:numPr>
          <w:ilvl w:val="1"/>
          <w:numId w:val="18"/>
        </w:numPr>
        <w:ind w:left="851" w:hanging="851"/>
      </w:pPr>
      <w:bookmarkStart w:id="735" w:name="_Toc5721266"/>
      <w:bookmarkStart w:id="736" w:name="_Toc5721377"/>
      <w:bookmarkStart w:id="737" w:name="_Toc5721488"/>
      <w:bookmarkStart w:id="738" w:name="_Toc5721802"/>
      <w:bookmarkStart w:id="739" w:name="_Toc5721267"/>
      <w:bookmarkStart w:id="740" w:name="_Toc5721378"/>
      <w:bookmarkStart w:id="741" w:name="_Toc5721489"/>
      <w:bookmarkStart w:id="742" w:name="_Toc5721803"/>
      <w:bookmarkStart w:id="743" w:name="_Toc5721268"/>
      <w:bookmarkStart w:id="744" w:name="_Toc5721379"/>
      <w:bookmarkStart w:id="745" w:name="_Toc5721490"/>
      <w:bookmarkStart w:id="746" w:name="_Toc5721804"/>
      <w:bookmarkStart w:id="747" w:name="_Toc5721269"/>
      <w:bookmarkStart w:id="748" w:name="_Toc5721380"/>
      <w:bookmarkStart w:id="749" w:name="_Toc5721491"/>
      <w:bookmarkStart w:id="750" w:name="_Toc5721805"/>
      <w:bookmarkStart w:id="751" w:name="_Toc5721270"/>
      <w:bookmarkStart w:id="752" w:name="_Toc5721381"/>
      <w:bookmarkStart w:id="753" w:name="_Toc5721492"/>
      <w:bookmarkStart w:id="754" w:name="_Toc5721806"/>
      <w:bookmarkStart w:id="755" w:name="_Toc5346333"/>
      <w:bookmarkStart w:id="756" w:name="_Toc5346881"/>
      <w:bookmarkStart w:id="757" w:name="_Toc5347126"/>
      <w:bookmarkStart w:id="758" w:name="_Toc529378528"/>
      <w:bookmarkStart w:id="759" w:name="_Toc529473313"/>
      <w:bookmarkStart w:id="760" w:name="_Toc529473818"/>
      <w:bookmarkStart w:id="761" w:name="_Toc2839418"/>
      <w:bookmarkStart w:id="762" w:name="_Toc5721807"/>
      <w:bookmarkEnd w:id="735"/>
      <w:bookmarkEnd w:id="736"/>
      <w:bookmarkEnd w:id="737"/>
      <w:bookmarkEnd w:id="738"/>
      <w:bookmarkEnd w:id="739"/>
      <w:bookmarkEnd w:id="740"/>
      <w:bookmarkEnd w:id="741"/>
      <w:bookmarkEnd w:id="742"/>
      <w:bookmarkEnd w:id="743"/>
      <w:bookmarkEnd w:id="744"/>
      <w:bookmarkEnd w:id="745"/>
      <w:bookmarkEnd w:id="746"/>
      <w:bookmarkEnd w:id="747"/>
      <w:bookmarkEnd w:id="748"/>
      <w:bookmarkEnd w:id="749"/>
      <w:bookmarkEnd w:id="750"/>
      <w:bookmarkEnd w:id="751"/>
      <w:bookmarkEnd w:id="752"/>
      <w:bookmarkEnd w:id="753"/>
      <w:bookmarkEnd w:id="754"/>
      <w:bookmarkEnd w:id="755"/>
      <w:bookmarkEnd w:id="756"/>
      <w:bookmarkEnd w:id="757"/>
      <w:r w:rsidRPr="009B50A1">
        <w:t>EQUIPOS Y MATERIALES</w:t>
      </w:r>
      <w:bookmarkEnd w:id="758"/>
      <w:bookmarkEnd w:id="759"/>
      <w:bookmarkEnd w:id="760"/>
      <w:bookmarkEnd w:id="761"/>
      <w:bookmarkEnd w:id="762"/>
      <w:r w:rsidRPr="009B50A1">
        <w:t xml:space="preserve">  </w:t>
      </w:r>
    </w:p>
    <w:p w:rsidR="008A2647" w:rsidRPr="009A1E56" w:rsidRDefault="008A2647" w:rsidP="0014404D">
      <w:pPr>
        <w:spacing w:after="0"/>
      </w:pPr>
    </w:p>
    <w:p w:rsidR="002235C7" w:rsidRDefault="002235C7" w:rsidP="008A2647">
      <w:pPr>
        <w:pStyle w:val="Ttulo2"/>
        <w:numPr>
          <w:ilvl w:val="2"/>
          <w:numId w:val="18"/>
        </w:numPr>
        <w:ind w:left="851" w:hanging="851"/>
      </w:pPr>
      <w:bookmarkStart w:id="763" w:name="_Toc529378529"/>
      <w:bookmarkStart w:id="764" w:name="_Toc529473314"/>
      <w:bookmarkStart w:id="765" w:name="_Toc529473819"/>
      <w:bookmarkStart w:id="766" w:name="_Toc2839419"/>
      <w:bookmarkStart w:id="767" w:name="_Toc5721808"/>
      <w:r w:rsidRPr="009B50A1">
        <w:t>EQUIPOS</w:t>
      </w:r>
      <w:bookmarkEnd w:id="763"/>
      <w:bookmarkEnd w:id="764"/>
      <w:bookmarkEnd w:id="765"/>
      <w:bookmarkEnd w:id="766"/>
      <w:bookmarkEnd w:id="767"/>
    </w:p>
    <w:p w:rsidR="008A2647" w:rsidRPr="009A1E56" w:rsidRDefault="008A2647" w:rsidP="0014404D">
      <w:pPr>
        <w:spacing w:after="0"/>
      </w:pPr>
    </w:p>
    <w:p w:rsidR="00A5575B" w:rsidRDefault="00A5575B" w:rsidP="0014404D">
      <w:pPr>
        <w:spacing w:after="0"/>
      </w:pPr>
      <w:r w:rsidRPr="009B50A1">
        <w:rPr>
          <w:b/>
        </w:rPr>
        <w:t>ArcGis</w:t>
      </w:r>
      <w:r w:rsidR="008A2647">
        <w:t>, programa que e</w:t>
      </w:r>
      <w:r w:rsidRPr="009B50A1">
        <w:t>mplea datos geográficos diseñando, capturando, almace</w:t>
      </w:r>
      <w:r w:rsidR="00C76C03" w:rsidRPr="009B50A1">
        <w:t xml:space="preserve">nando, procesando, analizando y </w:t>
      </w:r>
      <w:r w:rsidRPr="009B50A1">
        <w:t>desplegando en todas sus formas la información geor</w:t>
      </w:r>
      <w:r w:rsidR="00F710B5">
        <w:t>r</w:t>
      </w:r>
      <w:r w:rsidRPr="009B50A1">
        <w:t xml:space="preserve">eferenciada con el fin de obtener </w:t>
      </w:r>
      <w:r w:rsidR="00C76C03" w:rsidRPr="009B50A1">
        <w:t>f</w:t>
      </w:r>
      <w:r w:rsidR="00A27CC2" w:rsidRPr="009B50A1">
        <w:t>inalmente planos del área</w:t>
      </w:r>
      <w:r w:rsidRPr="009B50A1">
        <w:t xml:space="preserve"> de estudio, entre ellos el plano geológico, topográfico, ubicación y acceso, entre otros. </w:t>
      </w:r>
    </w:p>
    <w:p w:rsidR="008A2647" w:rsidRPr="009B50A1" w:rsidRDefault="008A2647" w:rsidP="0014404D">
      <w:pPr>
        <w:spacing w:after="0"/>
      </w:pPr>
    </w:p>
    <w:p w:rsidR="007B1B23" w:rsidRDefault="00A5575B" w:rsidP="0014404D">
      <w:pPr>
        <w:spacing w:after="0"/>
      </w:pPr>
      <w:r w:rsidRPr="009B50A1">
        <w:rPr>
          <w:b/>
        </w:rPr>
        <w:t xml:space="preserve">Microsoft </w:t>
      </w:r>
      <w:r w:rsidR="00C76C03" w:rsidRPr="009B50A1">
        <w:rPr>
          <w:b/>
        </w:rPr>
        <w:t>Word</w:t>
      </w:r>
      <w:r w:rsidR="008A2647">
        <w:t>, p</w:t>
      </w:r>
      <w:r w:rsidR="00C76C03" w:rsidRPr="009B50A1">
        <w:t>ara la elaboración de la presente tesis.</w:t>
      </w:r>
    </w:p>
    <w:p w:rsidR="008A2647" w:rsidRPr="009B50A1" w:rsidRDefault="008A2647" w:rsidP="0014404D">
      <w:pPr>
        <w:spacing w:after="0"/>
      </w:pPr>
    </w:p>
    <w:p w:rsidR="00D64468" w:rsidRDefault="00C76C03" w:rsidP="0014404D">
      <w:pPr>
        <w:spacing w:after="0"/>
      </w:pPr>
      <w:r w:rsidRPr="009B50A1">
        <w:rPr>
          <w:b/>
        </w:rPr>
        <w:lastRenderedPageBreak/>
        <w:t>Microsoft Excel</w:t>
      </w:r>
      <w:r w:rsidR="008A2647">
        <w:rPr>
          <w:b/>
        </w:rPr>
        <w:t xml:space="preserve">, </w:t>
      </w:r>
      <w:r w:rsidR="008A2647">
        <w:t>p</w:t>
      </w:r>
      <w:r w:rsidRPr="009B50A1">
        <w:t>ara procesar la información de los resultados obtenido en las fichas en campo, así como para la estimación del riesgo</w:t>
      </w:r>
      <w:r w:rsidR="00D64468">
        <w:t>.</w:t>
      </w:r>
    </w:p>
    <w:p w:rsidR="00C76C03" w:rsidRPr="009B50A1" w:rsidRDefault="00C76C03">
      <w:pPr>
        <w:spacing w:after="0"/>
      </w:pPr>
    </w:p>
    <w:p w:rsidR="00C76C03" w:rsidRDefault="002235C7" w:rsidP="008A2647">
      <w:pPr>
        <w:pStyle w:val="Ttulo2"/>
        <w:numPr>
          <w:ilvl w:val="2"/>
          <w:numId w:val="18"/>
        </w:numPr>
        <w:ind w:left="851" w:hanging="851"/>
      </w:pPr>
      <w:bookmarkStart w:id="768" w:name="_Toc529378530"/>
      <w:bookmarkStart w:id="769" w:name="_Toc529473315"/>
      <w:bookmarkStart w:id="770" w:name="_Toc529473820"/>
      <w:bookmarkStart w:id="771" w:name="_Toc2839420"/>
      <w:bookmarkStart w:id="772" w:name="_Toc5721809"/>
      <w:r w:rsidRPr="009B50A1">
        <w:t>INSTRUMENTOS</w:t>
      </w:r>
      <w:bookmarkEnd w:id="768"/>
      <w:bookmarkEnd w:id="769"/>
      <w:bookmarkEnd w:id="770"/>
      <w:bookmarkEnd w:id="771"/>
      <w:bookmarkEnd w:id="772"/>
    </w:p>
    <w:p w:rsidR="00991518" w:rsidRPr="0084122C" w:rsidRDefault="00991518" w:rsidP="0014404D">
      <w:pPr>
        <w:spacing w:after="0"/>
      </w:pPr>
    </w:p>
    <w:p w:rsidR="002235C7" w:rsidRPr="009B50A1" w:rsidRDefault="002235C7">
      <w:pPr>
        <w:pStyle w:val="Prrafodelista"/>
        <w:ind w:left="0"/>
      </w:pPr>
      <w:r w:rsidRPr="009B50A1">
        <w:t xml:space="preserve">Plano Geológico, topográfico y satelital. </w:t>
      </w:r>
    </w:p>
    <w:p w:rsidR="002235C7" w:rsidRPr="009B50A1" w:rsidRDefault="002235C7">
      <w:pPr>
        <w:pStyle w:val="Prrafodelista"/>
        <w:ind w:left="0"/>
      </w:pPr>
      <w:r w:rsidRPr="009B50A1">
        <w:t>GPS</w:t>
      </w:r>
      <w:r w:rsidR="00991518">
        <w:t xml:space="preserve"> modelo</w:t>
      </w:r>
      <w:r w:rsidRPr="009B50A1">
        <w:t xml:space="preserve"> 60CSx</w:t>
      </w:r>
      <w:r w:rsidR="00991518">
        <w:t>, marca Garmin.</w:t>
      </w:r>
    </w:p>
    <w:p w:rsidR="002235C7" w:rsidRPr="009B50A1" w:rsidRDefault="002235C7">
      <w:pPr>
        <w:pStyle w:val="Prrafodelista"/>
        <w:ind w:left="0"/>
      </w:pPr>
      <w:r w:rsidRPr="009B50A1">
        <w:t xml:space="preserve">Brújula Brunton. </w:t>
      </w:r>
    </w:p>
    <w:p w:rsidR="002235C7" w:rsidRPr="009B50A1" w:rsidRDefault="002235C7">
      <w:pPr>
        <w:pStyle w:val="Prrafodelista"/>
        <w:ind w:left="0"/>
      </w:pPr>
      <w:r w:rsidRPr="009B50A1">
        <w:t xml:space="preserve">Protactor </w:t>
      </w:r>
    </w:p>
    <w:p w:rsidR="002235C7" w:rsidRPr="009B50A1" w:rsidRDefault="002235C7">
      <w:pPr>
        <w:pStyle w:val="Prrafodelista"/>
        <w:ind w:left="0"/>
      </w:pPr>
      <w:r w:rsidRPr="009B50A1">
        <w:t>Picota</w:t>
      </w:r>
    </w:p>
    <w:p w:rsidR="002235C7" w:rsidRPr="009B50A1" w:rsidRDefault="002235C7">
      <w:pPr>
        <w:pStyle w:val="Prrafodelista"/>
        <w:ind w:left="0"/>
      </w:pPr>
      <w:r w:rsidRPr="009B50A1">
        <w:t>Wincha 50 m.</w:t>
      </w:r>
    </w:p>
    <w:p w:rsidR="002235C7" w:rsidRPr="009B50A1" w:rsidRDefault="002235C7">
      <w:pPr>
        <w:pStyle w:val="Prrafodelista"/>
        <w:ind w:left="0"/>
      </w:pPr>
      <w:r w:rsidRPr="009B50A1">
        <w:t>Libreta de campo.</w:t>
      </w:r>
    </w:p>
    <w:p w:rsidR="002235C7" w:rsidRPr="009B50A1" w:rsidRDefault="002235C7">
      <w:pPr>
        <w:pStyle w:val="Prrafodelista"/>
        <w:ind w:left="0"/>
      </w:pPr>
      <w:r w:rsidRPr="009B50A1">
        <w:t xml:space="preserve">Fichas de recolección. </w:t>
      </w:r>
    </w:p>
    <w:p w:rsidR="002235C7" w:rsidRPr="009B50A1" w:rsidRDefault="002235C7">
      <w:pPr>
        <w:pStyle w:val="Prrafodelista"/>
        <w:ind w:left="0"/>
      </w:pPr>
      <w:r w:rsidRPr="009B50A1">
        <w:t>Cámara fotográfica digital</w:t>
      </w:r>
      <w:r w:rsidR="002B5CCE" w:rsidRPr="009B50A1">
        <w:t>.</w:t>
      </w:r>
    </w:p>
    <w:p w:rsidR="00B6772E" w:rsidRPr="009B50A1" w:rsidRDefault="00B6772E">
      <w:pPr>
        <w:spacing w:after="0"/>
      </w:pPr>
    </w:p>
    <w:p w:rsidR="0013030F" w:rsidRDefault="005B494D" w:rsidP="0014404D">
      <w:pPr>
        <w:pStyle w:val="Ttulo1"/>
      </w:pPr>
      <w:bookmarkStart w:id="773" w:name="_Toc2839421"/>
      <w:bookmarkStart w:id="774" w:name="_Toc5721810"/>
      <w:r w:rsidRPr="009B50A1">
        <w:t>RECOLECCIÓN DE DATOS</w:t>
      </w:r>
      <w:bookmarkEnd w:id="773"/>
      <w:bookmarkEnd w:id="774"/>
    </w:p>
    <w:p w:rsidR="00991518" w:rsidRPr="0084122C" w:rsidRDefault="00991518" w:rsidP="0014404D">
      <w:pPr>
        <w:spacing w:after="0"/>
      </w:pPr>
    </w:p>
    <w:p w:rsidR="003361A8" w:rsidRDefault="00652B09" w:rsidP="0014404D">
      <w:pPr>
        <w:spacing w:after="0"/>
      </w:pPr>
      <w:r>
        <w:t xml:space="preserve">Para la recolección de datos </w:t>
      </w:r>
      <w:r w:rsidR="008A2647">
        <w:t xml:space="preserve">en </w:t>
      </w:r>
      <w:r w:rsidR="003361A8">
        <w:t xml:space="preserve">campo </w:t>
      </w:r>
      <w:r w:rsidR="00991518">
        <w:t xml:space="preserve">el principal instrumento empleado fueron las siguientes </w:t>
      </w:r>
      <w:r w:rsidR="008A2647">
        <w:t>tablas:</w:t>
      </w:r>
    </w:p>
    <w:p w:rsidR="008A2647" w:rsidRDefault="008A2647" w:rsidP="0014404D">
      <w:pPr>
        <w:spacing w:after="0"/>
      </w:pPr>
    </w:p>
    <w:p w:rsidR="003361A8" w:rsidRPr="00FF51B2" w:rsidRDefault="00266026">
      <w:pPr>
        <w:pStyle w:val="Prrafodelista"/>
        <w:ind w:left="0"/>
      </w:pPr>
      <w:r w:rsidRPr="00FF51B2">
        <w:t>Georreferenciación</w:t>
      </w:r>
      <w:r w:rsidR="003361A8" w:rsidRPr="00FF51B2">
        <w:t xml:space="preserve"> y localización del fenómeno</w:t>
      </w:r>
      <w:r w:rsidR="003361A8">
        <w:t>.</w:t>
      </w:r>
    </w:p>
    <w:p w:rsidR="003361A8" w:rsidRPr="00FF51B2" w:rsidRDefault="003361A8">
      <w:pPr>
        <w:pStyle w:val="Prrafodelista"/>
        <w:ind w:left="0"/>
      </w:pPr>
      <w:r w:rsidRPr="003361A8">
        <w:t>Caracterización y semicuantificación de factores condicionantes de inestabilidad</w:t>
      </w:r>
      <w:r>
        <w:t>.</w:t>
      </w:r>
    </w:p>
    <w:p w:rsidR="003361A8" w:rsidRDefault="003361A8">
      <w:pPr>
        <w:pStyle w:val="Prrafodelista"/>
        <w:ind w:left="0"/>
      </w:pPr>
      <w:r w:rsidRPr="003361A8">
        <w:t>Caracterización y semicuantificación de la vulnerabilidad</w:t>
      </w:r>
      <w:r>
        <w:t>.</w:t>
      </w:r>
    </w:p>
    <w:p w:rsidR="00DD5377" w:rsidRPr="00FF51B2" w:rsidRDefault="00DD5377" w:rsidP="0014404D">
      <w:pPr>
        <w:pStyle w:val="Prrafodelista"/>
        <w:spacing w:after="0"/>
        <w:ind w:left="0"/>
      </w:pPr>
    </w:p>
    <w:p w:rsidR="003361A8" w:rsidRDefault="003361A8">
      <w:r>
        <w:t>L</w:t>
      </w:r>
      <w:r w:rsidR="00652B09">
        <w:t>as que fueron adaptadas de información obtenida de</w:t>
      </w:r>
      <w:r w:rsidR="00461DE0">
        <w:t>l</w:t>
      </w:r>
      <w:r w:rsidR="00652B09">
        <w:t xml:space="preserve"> </w:t>
      </w:r>
      <w:r w:rsidR="00266026">
        <w:t xml:space="preserve">INGEMMET </w:t>
      </w:r>
      <w:r w:rsidR="009A7DF8">
        <w:t xml:space="preserve">y </w:t>
      </w:r>
      <w:r>
        <w:t xml:space="preserve">cuyo procesamiento de información nos permitió completar </w:t>
      </w:r>
      <w:r w:rsidR="00BD1C7D">
        <w:t xml:space="preserve">la tabla </w:t>
      </w:r>
      <w:r w:rsidR="00934D20">
        <w:t xml:space="preserve">de </w:t>
      </w:r>
      <w:r w:rsidR="00BD1C7D">
        <w:t>Estimación del riesgo, l</w:t>
      </w:r>
      <w:r>
        <w:t xml:space="preserve">a cual fue creada de acuerdo a la necesidad de la presentes investigación y representa la síntesis de la información de cada estación y el resultado de la estimación del riesgo. </w:t>
      </w:r>
    </w:p>
    <w:p w:rsidR="004562CD" w:rsidRDefault="004562CD"/>
    <w:p w:rsidR="004562CD" w:rsidRDefault="004562CD"/>
    <w:p w:rsidR="00DB4FFE" w:rsidRDefault="00DB4FFE">
      <w:pPr>
        <w:sectPr w:rsidR="00DB4FFE" w:rsidSect="00C34D4B">
          <w:headerReference w:type="default" r:id="rId80"/>
          <w:footerReference w:type="default" r:id="rId81"/>
          <w:pgSz w:w="11906" w:h="16838"/>
          <w:pgMar w:top="1418" w:right="1418" w:bottom="1418" w:left="1701" w:header="709" w:footer="709" w:gutter="0"/>
          <w:pgNumType w:start="1"/>
          <w:cols w:space="708"/>
          <w:docGrid w:linePitch="360"/>
        </w:sectPr>
      </w:pPr>
    </w:p>
    <w:p w:rsidR="00436F1A" w:rsidRDefault="00077A20" w:rsidP="0014404D">
      <w:pPr>
        <w:pStyle w:val="Descripcin"/>
        <w:keepNext/>
        <w:spacing w:line="276" w:lineRule="auto"/>
      </w:pPr>
      <w:bookmarkStart w:id="775" w:name="_Toc5723890"/>
      <w:r w:rsidRPr="009A1E56">
        <w:rPr>
          <w:noProof/>
          <w:lang w:val="en-US"/>
        </w:rPr>
        <w:lastRenderedPageBreak/>
        <w:drawing>
          <wp:anchor distT="0" distB="0" distL="114300" distR="114300" simplePos="0" relativeHeight="251744256" behindDoc="0" locked="0" layoutInCell="1" allowOverlap="1" wp14:anchorId="285F4465" wp14:editId="69CF9913">
            <wp:simplePos x="0" y="0"/>
            <wp:positionH relativeFrom="column">
              <wp:posOffset>-17145</wp:posOffset>
            </wp:positionH>
            <wp:positionV relativeFrom="paragraph">
              <wp:posOffset>300355</wp:posOffset>
            </wp:positionV>
            <wp:extent cx="8637430" cy="5234152"/>
            <wp:effectExtent l="0" t="0" r="0" b="5080"/>
            <wp:wrapNone/>
            <wp:docPr id="1030" name="Imagen 1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extLst>
                        <a:ext uri="{28A0092B-C50C-407E-A947-70E740481C1C}">
                          <a14:useLocalDpi xmlns:a14="http://schemas.microsoft.com/office/drawing/2010/main" val="0"/>
                        </a:ext>
                      </a:extLst>
                    </a:blip>
                    <a:stretch>
                      <a:fillRect/>
                    </a:stretch>
                  </pic:blipFill>
                  <pic:spPr>
                    <a:xfrm>
                      <a:off x="0" y="0"/>
                      <a:ext cx="8637430" cy="5234152"/>
                    </a:xfrm>
                    <a:prstGeom prst="rect">
                      <a:avLst/>
                    </a:prstGeom>
                  </pic:spPr>
                </pic:pic>
              </a:graphicData>
            </a:graphic>
            <wp14:sizeRelH relativeFrom="page">
              <wp14:pctWidth>0</wp14:pctWidth>
            </wp14:sizeRelH>
            <wp14:sizeRelV relativeFrom="page">
              <wp14:pctHeight>0</wp14:pctHeight>
            </wp14:sizeRelV>
          </wp:anchor>
        </w:drawing>
      </w:r>
      <w:r w:rsidR="00436F1A" w:rsidRPr="009A1E56">
        <w:rPr>
          <w:i w:val="0"/>
          <w:color w:val="auto"/>
          <w:sz w:val="24"/>
          <w:szCs w:val="24"/>
        </w:rPr>
        <w:t xml:space="preserve">Tabla </w:t>
      </w:r>
      <w:r w:rsidR="00436F1A" w:rsidRPr="00424B55">
        <w:rPr>
          <w:i w:val="0"/>
          <w:color w:val="auto"/>
          <w:sz w:val="24"/>
          <w:szCs w:val="24"/>
        </w:rPr>
        <w:fldChar w:fldCharType="begin"/>
      </w:r>
      <w:r w:rsidR="00436F1A" w:rsidRPr="00424B55">
        <w:rPr>
          <w:i w:val="0"/>
          <w:color w:val="auto"/>
          <w:sz w:val="24"/>
          <w:szCs w:val="24"/>
        </w:rPr>
        <w:instrText xml:space="preserve"> SEQ Tabla \* ARABIC </w:instrText>
      </w:r>
      <w:r w:rsidR="00436F1A" w:rsidRPr="0014404D">
        <w:rPr>
          <w:i w:val="0"/>
          <w:color w:val="auto"/>
          <w:sz w:val="24"/>
          <w:szCs w:val="24"/>
        </w:rPr>
        <w:fldChar w:fldCharType="separate"/>
      </w:r>
      <w:r w:rsidR="003C722F">
        <w:rPr>
          <w:i w:val="0"/>
          <w:noProof/>
          <w:color w:val="auto"/>
          <w:sz w:val="24"/>
          <w:szCs w:val="24"/>
        </w:rPr>
        <w:t>6</w:t>
      </w:r>
      <w:r w:rsidR="00436F1A" w:rsidRPr="00551405">
        <w:rPr>
          <w:i w:val="0"/>
          <w:color w:val="auto"/>
          <w:sz w:val="24"/>
          <w:szCs w:val="24"/>
        </w:rPr>
        <w:fldChar w:fldCharType="end"/>
      </w:r>
      <w:r w:rsidR="00436F1A" w:rsidRPr="009A1E56">
        <w:rPr>
          <w:i w:val="0"/>
          <w:color w:val="auto"/>
          <w:sz w:val="24"/>
          <w:szCs w:val="24"/>
        </w:rPr>
        <w:t xml:space="preserve">: </w:t>
      </w:r>
      <w:r w:rsidR="00436F1A" w:rsidRPr="00424B55">
        <w:rPr>
          <w:i w:val="0"/>
          <w:color w:val="auto"/>
          <w:sz w:val="24"/>
          <w:szCs w:val="24"/>
        </w:rPr>
        <w:t>Georreferenciación y localización del fenómeno</w:t>
      </w:r>
      <w:r w:rsidR="00792C90" w:rsidRPr="00424B55">
        <w:rPr>
          <w:i w:val="0"/>
          <w:color w:val="auto"/>
          <w:sz w:val="24"/>
          <w:szCs w:val="24"/>
        </w:rPr>
        <w:t>.</w:t>
      </w:r>
      <w:bookmarkEnd w:id="775"/>
      <w:r w:rsidR="00436F1A" w:rsidRPr="006A46ED">
        <w:rPr>
          <w:i w:val="0"/>
          <w:color w:val="auto"/>
          <w:sz w:val="24"/>
          <w:szCs w:val="24"/>
        </w:rPr>
        <w:t xml:space="preserve"> </w:t>
      </w:r>
    </w:p>
    <w:p w:rsidR="00E21F8A" w:rsidRPr="005372EE" w:rsidRDefault="00077A20">
      <w:r>
        <w:rPr>
          <w:noProof/>
          <w:lang w:val="en-US"/>
        </w:rPr>
        <mc:AlternateContent>
          <mc:Choice Requires="wps">
            <w:drawing>
              <wp:anchor distT="45720" distB="45720" distL="114300" distR="114300" simplePos="0" relativeHeight="251724800" behindDoc="0" locked="0" layoutInCell="1" allowOverlap="1" wp14:anchorId="5C306B8E" wp14:editId="489B17E1">
                <wp:simplePos x="0" y="0"/>
                <wp:positionH relativeFrom="column">
                  <wp:posOffset>-81280</wp:posOffset>
                </wp:positionH>
                <wp:positionV relativeFrom="paragraph">
                  <wp:posOffset>5215669</wp:posOffset>
                </wp:positionV>
                <wp:extent cx="1892300" cy="287020"/>
                <wp:effectExtent l="0" t="0" r="0" b="0"/>
                <wp:wrapNone/>
                <wp:docPr id="1160"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92300" cy="287020"/>
                        </a:xfrm>
                        <a:prstGeom prst="rect">
                          <a:avLst/>
                        </a:prstGeom>
                        <a:noFill/>
                        <a:ln w="9525">
                          <a:noFill/>
                          <a:miter lim="800000"/>
                          <a:headEnd/>
                          <a:tailEnd/>
                        </a:ln>
                      </wps:spPr>
                      <wps:txbx>
                        <w:txbxContent>
                          <w:p w:rsidR="0010401D" w:rsidRDefault="0010401D">
                            <w:r>
                              <w:t>Fuente: INGEMMET, 2005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C306B8E" id="_x0000_s1139" type="#_x0000_t202" style="position:absolute;left:0;text-align:left;margin-left:-6.4pt;margin-top:410.7pt;width:149pt;height:22.6pt;z-index:2517248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" filled="f" stroked="f">
                <v:textbox>
                  <w:txbxContent>
                    <w:p w:rsidR="0010401D" w:rsidRDefault="0010401D">
                      <w:r>
                        <w:t>Fuente: INGEMMET, 2005</w:t>
                      </w:r>
                    </w:p>
                  </w:txbxContent>
                </v:textbox>
              </v:shape>
            </w:pict>
          </mc:Fallback>
        </mc:AlternateContent>
      </w:r>
    </w:p>
    <w:p w:rsidR="00436F1A" w:rsidRPr="006A46ED" w:rsidRDefault="00077A20" w:rsidP="0014404D">
      <w:pPr>
        <w:pStyle w:val="Descripcin"/>
        <w:keepNext/>
        <w:spacing w:line="276" w:lineRule="auto"/>
        <w:rPr>
          <w:i w:val="0"/>
          <w:color w:val="auto"/>
          <w:sz w:val="24"/>
        </w:rPr>
      </w:pPr>
      <w:bookmarkStart w:id="776" w:name="_Toc5723891"/>
      <w:r w:rsidRPr="009A1E56">
        <w:rPr>
          <w:noProof/>
          <w:lang w:val="en-US"/>
        </w:rPr>
        <w:lastRenderedPageBreak/>
        <w:drawing>
          <wp:anchor distT="0" distB="0" distL="114300" distR="114300" simplePos="0" relativeHeight="251743232" behindDoc="0" locked="0" layoutInCell="1" allowOverlap="1" wp14:anchorId="00EFDECB" wp14:editId="0D42D33D">
            <wp:simplePos x="0" y="0"/>
            <wp:positionH relativeFrom="column">
              <wp:posOffset>-598</wp:posOffset>
            </wp:positionH>
            <wp:positionV relativeFrom="paragraph">
              <wp:posOffset>307975</wp:posOffset>
            </wp:positionV>
            <wp:extent cx="8367807" cy="5070764"/>
            <wp:effectExtent l="0" t="0" r="0" b="0"/>
            <wp:wrapNone/>
            <wp:docPr id="1040" name="Imagen 1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extLst>
                        <a:ext uri="{28A0092B-C50C-407E-A947-70E740481C1C}">
                          <a14:useLocalDpi xmlns:a14="http://schemas.microsoft.com/office/drawing/2010/main" val="0"/>
                        </a:ext>
                      </a:extLst>
                    </a:blip>
                    <a:stretch>
                      <a:fillRect/>
                    </a:stretch>
                  </pic:blipFill>
                  <pic:spPr>
                    <a:xfrm>
                      <a:off x="0" y="0"/>
                      <a:ext cx="8367807" cy="5070764"/>
                    </a:xfrm>
                    <a:prstGeom prst="rect">
                      <a:avLst/>
                    </a:prstGeom>
                  </pic:spPr>
                </pic:pic>
              </a:graphicData>
            </a:graphic>
            <wp14:sizeRelH relativeFrom="page">
              <wp14:pctWidth>0</wp14:pctWidth>
            </wp14:sizeRelH>
            <wp14:sizeRelV relativeFrom="page">
              <wp14:pctHeight>0</wp14:pctHeight>
            </wp14:sizeRelV>
          </wp:anchor>
        </w:drawing>
      </w:r>
      <w:r w:rsidR="00436F1A" w:rsidRPr="009A1E56">
        <w:rPr>
          <w:i w:val="0"/>
          <w:color w:val="auto"/>
          <w:sz w:val="24"/>
        </w:rPr>
        <w:t xml:space="preserve">Tabla </w:t>
      </w:r>
      <w:r w:rsidR="00436F1A" w:rsidRPr="00424B55">
        <w:rPr>
          <w:i w:val="0"/>
          <w:color w:val="auto"/>
          <w:sz w:val="24"/>
        </w:rPr>
        <w:fldChar w:fldCharType="begin"/>
      </w:r>
      <w:r w:rsidR="00436F1A" w:rsidRPr="00424B55">
        <w:rPr>
          <w:i w:val="0"/>
          <w:color w:val="auto"/>
          <w:sz w:val="24"/>
        </w:rPr>
        <w:instrText xml:space="preserve"> SEQ Tabla \* ARABIC </w:instrText>
      </w:r>
      <w:r w:rsidR="00436F1A" w:rsidRPr="0014404D">
        <w:rPr>
          <w:i w:val="0"/>
          <w:color w:val="auto"/>
          <w:sz w:val="24"/>
        </w:rPr>
        <w:fldChar w:fldCharType="separate"/>
      </w:r>
      <w:r w:rsidR="003C722F">
        <w:rPr>
          <w:i w:val="0"/>
          <w:noProof/>
          <w:color w:val="auto"/>
          <w:sz w:val="24"/>
        </w:rPr>
        <w:t>7</w:t>
      </w:r>
      <w:r w:rsidR="00436F1A" w:rsidRPr="00551405">
        <w:rPr>
          <w:i w:val="0"/>
          <w:color w:val="auto"/>
          <w:sz w:val="24"/>
        </w:rPr>
        <w:fldChar w:fldCharType="end"/>
      </w:r>
      <w:r w:rsidR="00436F1A" w:rsidRPr="009A1E56">
        <w:rPr>
          <w:i w:val="0"/>
          <w:color w:val="auto"/>
          <w:sz w:val="24"/>
        </w:rPr>
        <w:t xml:space="preserve">: </w:t>
      </w:r>
      <w:r w:rsidR="00436F1A" w:rsidRPr="00424B55">
        <w:rPr>
          <w:i w:val="0"/>
          <w:color w:val="auto"/>
          <w:sz w:val="24"/>
        </w:rPr>
        <w:t>Caracterización y Semicua</w:t>
      </w:r>
      <w:r w:rsidR="003C0923" w:rsidRPr="00424B55">
        <w:rPr>
          <w:i w:val="0"/>
          <w:color w:val="auto"/>
          <w:sz w:val="24"/>
        </w:rPr>
        <w:t>n</w:t>
      </w:r>
      <w:r w:rsidR="00436F1A" w:rsidRPr="00424B55">
        <w:rPr>
          <w:i w:val="0"/>
          <w:color w:val="auto"/>
          <w:sz w:val="24"/>
        </w:rPr>
        <w:t xml:space="preserve">tificación </w:t>
      </w:r>
      <w:r w:rsidR="00E21F8A" w:rsidRPr="00424B55">
        <w:rPr>
          <w:i w:val="0"/>
          <w:color w:val="auto"/>
          <w:sz w:val="24"/>
        </w:rPr>
        <w:t>de factores condicionantes de inestabilidad</w:t>
      </w:r>
      <w:r w:rsidR="00934D20" w:rsidRPr="00424B55">
        <w:rPr>
          <w:i w:val="0"/>
          <w:color w:val="auto"/>
          <w:sz w:val="24"/>
        </w:rPr>
        <w:t>.</w:t>
      </w:r>
      <w:bookmarkEnd w:id="776"/>
      <w:r w:rsidR="00E21F8A">
        <w:rPr>
          <w:i w:val="0"/>
          <w:color w:val="auto"/>
          <w:sz w:val="24"/>
        </w:rPr>
        <w:t xml:space="preserve"> </w:t>
      </w:r>
    </w:p>
    <w:p w:rsidR="00077A20" w:rsidRDefault="00077A20" w:rsidP="0014404D">
      <w:pPr>
        <w:pStyle w:val="Descripcin"/>
        <w:keepNext/>
        <w:spacing w:line="360" w:lineRule="auto"/>
        <w:jc w:val="left"/>
      </w:pPr>
    </w:p>
    <w:p w:rsidR="00077A20" w:rsidRPr="0014404D" w:rsidRDefault="00077A20" w:rsidP="0014404D">
      <w:pPr>
        <w:pStyle w:val="Descripcin"/>
        <w:keepNext/>
        <w:spacing w:line="360" w:lineRule="auto"/>
        <w:jc w:val="left"/>
        <w:rPr>
          <w:i w:val="0"/>
        </w:rPr>
      </w:pPr>
    </w:p>
    <w:p w:rsidR="00077A20" w:rsidRPr="0014404D" w:rsidRDefault="00077A20" w:rsidP="0014404D">
      <w:pPr>
        <w:pStyle w:val="Descripcin"/>
        <w:keepNext/>
        <w:spacing w:line="360" w:lineRule="auto"/>
        <w:jc w:val="left"/>
        <w:rPr>
          <w:i w:val="0"/>
        </w:rPr>
      </w:pPr>
    </w:p>
    <w:p w:rsidR="00077A20" w:rsidRPr="0014404D" w:rsidRDefault="00077A20" w:rsidP="0014404D">
      <w:pPr>
        <w:pStyle w:val="Descripcin"/>
        <w:keepNext/>
        <w:spacing w:line="360" w:lineRule="auto"/>
        <w:jc w:val="left"/>
        <w:rPr>
          <w:i w:val="0"/>
        </w:rPr>
      </w:pPr>
    </w:p>
    <w:p w:rsidR="00077A20" w:rsidRDefault="00077A20" w:rsidP="0014404D">
      <w:pPr>
        <w:pStyle w:val="Descripcin"/>
        <w:keepNext/>
        <w:spacing w:line="360" w:lineRule="auto"/>
        <w:jc w:val="left"/>
        <w:rPr>
          <w:i w:val="0"/>
        </w:rPr>
      </w:pPr>
    </w:p>
    <w:p w:rsidR="00077A20" w:rsidRDefault="00077A20" w:rsidP="0014404D">
      <w:pPr>
        <w:pStyle w:val="Descripcin"/>
        <w:keepNext/>
        <w:spacing w:line="360" w:lineRule="auto"/>
        <w:jc w:val="left"/>
        <w:rPr>
          <w:i w:val="0"/>
        </w:rPr>
      </w:pPr>
    </w:p>
    <w:p w:rsidR="00077A20" w:rsidRDefault="00077A20" w:rsidP="0014404D">
      <w:pPr>
        <w:pStyle w:val="Descripcin"/>
        <w:keepNext/>
        <w:spacing w:line="360" w:lineRule="auto"/>
        <w:jc w:val="left"/>
        <w:rPr>
          <w:i w:val="0"/>
        </w:rPr>
      </w:pPr>
    </w:p>
    <w:p w:rsidR="00077A20" w:rsidRDefault="00077A20" w:rsidP="0014404D">
      <w:pPr>
        <w:pStyle w:val="Descripcin"/>
        <w:keepNext/>
        <w:spacing w:line="360" w:lineRule="auto"/>
        <w:jc w:val="left"/>
        <w:rPr>
          <w:i w:val="0"/>
        </w:rPr>
      </w:pPr>
    </w:p>
    <w:p w:rsidR="00077A20" w:rsidRDefault="00077A20" w:rsidP="0014404D">
      <w:pPr>
        <w:pStyle w:val="Descripcin"/>
        <w:keepNext/>
        <w:spacing w:line="360" w:lineRule="auto"/>
        <w:jc w:val="left"/>
        <w:rPr>
          <w:i w:val="0"/>
        </w:rPr>
      </w:pPr>
    </w:p>
    <w:p w:rsidR="00077A20" w:rsidRDefault="00077A20" w:rsidP="0014404D">
      <w:pPr>
        <w:pStyle w:val="Descripcin"/>
        <w:keepNext/>
        <w:spacing w:line="360" w:lineRule="auto"/>
        <w:jc w:val="left"/>
        <w:rPr>
          <w:i w:val="0"/>
        </w:rPr>
      </w:pPr>
    </w:p>
    <w:p w:rsidR="00077A20" w:rsidRDefault="00077A20" w:rsidP="0014404D">
      <w:pPr>
        <w:pStyle w:val="Descripcin"/>
        <w:keepNext/>
        <w:spacing w:line="360" w:lineRule="auto"/>
        <w:jc w:val="left"/>
        <w:rPr>
          <w:i w:val="0"/>
        </w:rPr>
      </w:pPr>
    </w:p>
    <w:p w:rsidR="00077A20" w:rsidRDefault="00077A20" w:rsidP="0014404D">
      <w:pPr>
        <w:pStyle w:val="Descripcin"/>
        <w:keepNext/>
        <w:spacing w:line="360" w:lineRule="auto"/>
        <w:jc w:val="left"/>
        <w:rPr>
          <w:i w:val="0"/>
        </w:rPr>
      </w:pPr>
    </w:p>
    <w:p w:rsidR="00077A20" w:rsidRDefault="00077A20" w:rsidP="0014404D">
      <w:pPr>
        <w:pStyle w:val="Descripcin"/>
        <w:keepNext/>
        <w:spacing w:line="360" w:lineRule="auto"/>
        <w:jc w:val="left"/>
        <w:rPr>
          <w:i w:val="0"/>
        </w:rPr>
      </w:pPr>
    </w:p>
    <w:p w:rsidR="00077A20" w:rsidRDefault="00077A20" w:rsidP="0014404D">
      <w:pPr>
        <w:pStyle w:val="Descripcin"/>
        <w:keepNext/>
        <w:spacing w:line="360" w:lineRule="auto"/>
        <w:jc w:val="left"/>
        <w:rPr>
          <w:i w:val="0"/>
        </w:rPr>
      </w:pPr>
    </w:p>
    <w:p w:rsidR="00077A20" w:rsidRDefault="00077A20" w:rsidP="0014404D">
      <w:pPr>
        <w:pStyle w:val="Descripcin"/>
        <w:keepNext/>
        <w:spacing w:line="360" w:lineRule="auto"/>
        <w:jc w:val="left"/>
        <w:rPr>
          <w:i w:val="0"/>
        </w:rPr>
      </w:pPr>
    </w:p>
    <w:p w:rsidR="00077A20" w:rsidRDefault="00077A20" w:rsidP="0014404D">
      <w:pPr>
        <w:pStyle w:val="Descripcin"/>
        <w:keepNext/>
        <w:spacing w:line="360" w:lineRule="auto"/>
        <w:jc w:val="left"/>
        <w:rPr>
          <w:i w:val="0"/>
        </w:rPr>
      </w:pPr>
      <w:r>
        <w:rPr>
          <w:noProof/>
          <w:lang w:val="en-US"/>
        </w:rPr>
        <mc:AlternateContent>
          <mc:Choice Requires="wps">
            <w:drawing>
              <wp:anchor distT="45720" distB="45720" distL="114300" distR="114300" simplePos="0" relativeHeight="251746304" behindDoc="0" locked="0" layoutInCell="1" allowOverlap="1" wp14:anchorId="57AE7532" wp14:editId="5AD2E0AF">
                <wp:simplePos x="0" y="0"/>
                <wp:positionH relativeFrom="column">
                  <wp:posOffset>-60960</wp:posOffset>
                </wp:positionH>
                <wp:positionV relativeFrom="paragraph">
                  <wp:posOffset>162974</wp:posOffset>
                </wp:positionV>
                <wp:extent cx="1892300" cy="287020"/>
                <wp:effectExtent l="0" t="0" r="0" b="0"/>
                <wp:wrapNone/>
                <wp:docPr id="1062"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92300" cy="287020"/>
                        </a:xfrm>
                        <a:prstGeom prst="rect">
                          <a:avLst/>
                        </a:prstGeom>
                        <a:noFill/>
                        <a:ln w="9525">
                          <a:noFill/>
                          <a:miter lim="800000"/>
                          <a:headEnd/>
                          <a:tailEnd/>
                        </a:ln>
                      </wps:spPr>
                      <wps:txbx>
                        <w:txbxContent>
                          <w:p w:rsidR="0010401D" w:rsidRDefault="0010401D" w:rsidP="00077A20">
                            <w:r>
                              <w:t>Fuente: INGEMMET, 2005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7AE7532" id="_x0000_s1140" type="#_x0000_t202" style="position:absolute;margin-left:-4.8pt;margin-top:12.85pt;width:149pt;height:22.6pt;z-index:2517463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" filled="f" stroked="f">
                <v:textbox>
                  <w:txbxContent>
                    <w:p w:rsidR="0010401D" w:rsidRDefault="0010401D" w:rsidP="00077A20">
                      <w:r>
                        <w:t>Fuente: INGEMMET, 2005</w:t>
                      </w:r>
                    </w:p>
                  </w:txbxContent>
                </v:textbox>
              </v:shape>
            </w:pict>
          </mc:Fallback>
        </mc:AlternateContent>
      </w:r>
    </w:p>
    <w:p w:rsidR="00FF6B1C" w:rsidRDefault="00077A20" w:rsidP="0014404D">
      <w:pPr>
        <w:pStyle w:val="Descripcin"/>
        <w:keepNext/>
        <w:spacing w:line="276" w:lineRule="auto"/>
        <w:rPr>
          <w:i w:val="0"/>
          <w:color w:val="auto"/>
          <w:sz w:val="24"/>
        </w:rPr>
      </w:pPr>
      <w:bookmarkStart w:id="777" w:name="_Toc5723892"/>
      <w:r w:rsidRPr="009A1E56">
        <w:rPr>
          <w:noProof/>
          <w:lang w:val="en-US"/>
        </w:rPr>
        <w:lastRenderedPageBreak/>
        <w:drawing>
          <wp:anchor distT="0" distB="0" distL="114300" distR="114300" simplePos="0" relativeHeight="251747328" behindDoc="0" locked="0" layoutInCell="1" allowOverlap="1" wp14:anchorId="67026FBD" wp14:editId="6385A184">
            <wp:simplePos x="0" y="0"/>
            <wp:positionH relativeFrom="column">
              <wp:posOffset>-18303</wp:posOffset>
            </wp:positionH>
            <wp:positionV relativeFrom="paragraph">
              <wp:posOffset>325942</wp:posOffset>
            </wp:positionV>
            <wp:extent cx="7250654" cy="5108030"/>
            <wp:effectExtent l="0" t="0" r="7620" b="0"/>
            <wp:wrapNone/>
            <wp:docPr id="1047" name="Imagen 10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extLst>
                        <a:ext uri="{28A0092B-C50C-407E-A947-70E740481C1C}">
                          <a14:useLocalDpi xmlns:a14="http://schemas.microsoft.com/office/drawing/2010/main" val="0"/>
                        </a:ext>
                      </a:extLst>
                    </a:blip>
                    <a:stretch>
                      <a:fillRect/>
                    </a:stretch>
                  </pic:blipFill>
                  <pic:spPr>
                    <a:xfrm>
                      <a:off x="0" y="0"/>
                      <a:ext cx="7255388" cy="5111365"/>
                    </a:xfrm>
                    <a:prstGeom prst="rect">
                      <a:avLst/>
                    </a:prstGeom>
                  </pic:spPr>
                </pic:pic>
              </a:graphicData>
            </a:graphic>
            <wp14:sizeRelH relativeFrom="page">
              <wp14:pctWidth>0</wp14:pctWidth>
            </wp14:sizeRelH>
            <wp14:sizeRelV relativeFrom="page">
              <wp14:pctHeight>0</wp14:pctHeight>
            </wp14:sizeRelV>
          </wp:anchor>
        </w:drawing>
      </w:r>
      <w:r w:rsidR="000A6FEE" w:rsidRPr="00424B55">
        <w:rPr>
          <w:i w:val="0"/>
          <w:color w:val="auto"/>
          <w:sz w:val="24"/>
        </w:rPr>
        <w:t xml:space="preserve">Tabla </w:t>
      </w:r>
      <w:r w:rsidR="000A6FEE" w:rsidRPr="00424B55">
        <w:rPr>
          <w:i w:val="0"/>
          <w:color w:val="auto"/>
          <w:sz w:val="24"/>
        </w:rPr>
        <w:fldChar w:fldCharType="begin"/>
      </w:r>
      <w:r w:rsidR="000A6FEE" w:rsidRPr="00424B55">
        <w:rPr>
          <w:i w:val="0"/>
          <w:color w:val="auto"/>
          <w:sz w:val="24"/>
        </w:rPr>
        <w:instrText xml:space="preserve"> SEQ Tabla \* ARABIC </w:instrText>
      </w:r>
      <w:r w:rsidR="000A6FEE" w:rsidRPr="0014404D">
        <w:rPr>
          <w:i w:val="0"/>
          <w:color w:val="auto"/>
          <w:sz w:val="24"/>
        </w:rPr>
        <w:fldChar w:fldCharType="separate"/>
      </w:r>
      <w:r w:rsidR="003C722F">
        <w:rPr>
          <w:i w:val="0"/>
          <w:noProof/>
          <w:color w:val="auto"/>
          <w:sz w:val="24"/>
        </w:rPr>
        <w:t>8</w:t>
      </w:r>
      <w:r w:rsidR="000A6FEE" w:rsidRPr="00551405">
        <w:rPr>
          <w:i w:val="0"/>
          <w:color w:val="auto"/>
          <w:sz w:val="24"/>
        </w:rPr>
        <w:fldChar w:fldCharType="end"/>
      </w:r>
      <w:r w:rsidR="000A6FEE" w:rsidRPr="009A1E56">
        <w:rPr>
          <w:i w:val="0"/>
          <w:color w:val="auto"/>
          <w:sz w:val="24"/>
        </w:rPr>
        <w:t xml:space="preserve">: </w:t>
      </w:r>
      <w:r w:rsidR="000A6FEE" w:rsidRPr="00424B55">
        <w:rPr>
          <w:i w:val="0"/>
          <w:color w:val="auto"/>
          <w:sz w:val="24"/>
        </w:rPr>
        <w:t xml:space="preserve">Caracterización y semicuantificación </w:t>
      </w:r>
      <w:r w:rsidR="00E21F8A" w:rsidRPr="00424B55">
        <w:rPr>
          <w:i w:val="0"/>
          <w:color w:val="auto"/>
          <w:sz w:val="24"/>
        </w:rPr>
        <w:t>de la vulnerabilidad</w:t>
      </w:r>
      <w:r w:rsidR="00934D20" w:rsidRPr="00424B55">
        <w:rPr>
          <w:i w:val="0"/>
          <w:color w:val="auto"/>
          <w:sz w:val="24"/>
        </w:rPr>
        <w:t>.</w:t>
      </w:r>
      <w:bookmarkEnd w:id="777"/>
      <w:r w:rsidR="00E21F8A">
        <w:rPr>
          <w:i w:val="0"/>
          <w:color w:val="auto"/>
          <w:sz w:val="24"/>
        </w:rPr>
        <w:t xml:space="preserve"> </w:t>
      </w:r>
    </w:p>
    <w:p w:rsidR="00FF6B1C" w:rsidRDefault="00FF6B1C" w:rsidP="0014404D"/>
    <w:p w:rsidR="005372EE" w:rsidRDefault="00077A20">
      <w:pPr>
        <w:sectPr w:rsidR="005372EE" w:rsidSect="006A46ED">
          <w:pgSz w:w="16838" w:h="11906" w:orient="landscape"/>
          <w:pgMar w:top="1418" w:right="1418" w:bottom="1701" w:left="1418" w:header="709" w:footer="709" w:gutter="0"/>
          <w:cols w:space="708"/>
          <w:docGrid w:linePitch="360"/>
        </w:sectPr>
      </w:pPr>
      <w:r>
        <w:rPr>
          <w:noProof/>
          <w:lang w:val="en-US"/>
        </w:rPr>
        <mc:AlternateContent>
          <mc:Choice Requires="wps">
            <w:drawing>
              <wp:anchor distT="45720" distB="45720" distL="114300" distR="114300" simplePos="0" relativeHeight="251726848" behindDoc="0" locked="0" layoutInCell="1" allowOverlap="1" wp14:anchorId="18922876" wp14:editId="3A26F2BC">
                <wp:simplePos x="0" y="0"/>
                <wp:positionH relativeFrom="column">
                  <wp:posOffset>-75565</wp:posOffset>
                </wp:positionH>
                <wp:positionV relativeFrom="paragraph">
                  <wp:posOffset>4732057</wp:posOffset>
                </wp:positionV>
                <wp:extent cx="1892300" cy="287020"/>
                <wp:effectExtent l="0" t="0" r="0" b="0"/>
                <wp:wrapNone/>
                <wp:docPr id="1162"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92300" cy="287020"/>
                        </a:xfrm>
                        <a:prstGeom prst="rect">
                          <a:avLst/>
                        </a:prstGeom>
                        <a:noFill/>
                        <a:ln w="9525">
                          <a:noFill/>
                          <a:miter lim="800000"/>
                          <a:headEnd/>
                          <a:tailEnd/>
                        </a:ln>
                      </wps:spPr>
                      <wps:txbx>
                        <w:txbxContent>
                          <w:p w:rsidR="0010401D" w:rsidRDefault="0010401D" w:rsidP="00991518">
                            <w:r>
                              <w:t>Fuente: INGEMMET, 2005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8922876" id="_x0000_s1141" type="#_x0000_t202" style="position:absolute;left:0;text-align:left;margin-left:-5.95pt;margin-top:372.6pt;width:149pt;height:22.6pt;z-index:2517268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" filled="f" stroked="f">
                <v:textbox>
                  <w:txbxContent>
                    <w:p w:rsidR="0010401D" w:rsidRDefault="0010401D" w:rsidP="00991518">
                      <w:r>
                        <w:t>Fuente: INGEMMET, 2005</w:t>
                      </w:r>
                    </w:p>
                  </w:txbxContent>
                </v:textbox>
              </v:shape>
            </w:pict>
          </mc:Fallback>
        </mc:AlternateContent>
      </w:r>
    </w:p>
    <w:p w:rsidR="002A70F9" w:rsidRPr="006A46ED" w:rsidRDefault="002A70F9" w:rsidP="0014404D">
      <w:pPr>
        <w:pStyle w:val="Descripcin"/>
        <w:keepNext/>
        <w:spacing w:line="360" w:lineRule="auto"/>
      </w:pPr>
      <w:bookmarkStart w:id="778" w:name="_Toc5723893"/>
      <w:r w:rsidRPr="009A1E56">
        <w:rPr>
          <w:i w:val="0"/>
          <w:color w:val="auto"/>
          <w:sz w:val="24"/>
        </w:rPr>
        <w:lastRenderedPageBreak/>
        <w:t xml:space="preserve">Tabla </w:t>
      </w:r>
      <w:r w:rsidRPr="00424B55">
        <w:rPr>
          <w:i w:val="0"/>
          <w:color w:val="auto"/>
          <w:sz w:val="24"/>
        </w:rPr>
        <w:fldChar w:fldCharType="begin"/>
      </w:r>
      <w:r w:rsidRPr="00424B55">
        <w:rPr>
          <w:i w:val="0"/>
          <w:color w:val="auto"/>
          <w:sz w:val="24"/>
        </w:rPr>
        <w:instrText xml:space="preserve"> SEQ Tabla \* ARABIC </w:instrText>
      </w:r>
      <w:r w:rsidRPr="0014404D">
        <w:rPr>
          <w:i w:val="0"/>
          <w:color w:val="auto"/>
          <w:sz w:val="24"/>
        </w:rPr>
        <w:fldChar w:fldCharType="separate"/>
      </w:r>
      <w:r w:rsidR="003C722F">
        <w:rPr>
          <w:i w:val="0"/>
          <w:noProof/>
          <w:color w:val="auto"/>
          <w:sz w:val="24"/>
        </w:rPr>
        <w:t>9</w:t>
      </w:r>
      <w:r w:rsidRPr="00551405">
        <w:rPr>
          <w:i w:val="0"/>
          <w:color w:val="auto"/>
          <w:sz w:val="24"/>
        </w:rPr>
        <w:fldChar w:fldCharType="end"/>
      </w:r>
      <w:r w:rsidRPr="009A1E56">
        <w:rPr>
          <w:i w:val="0"/>
          <w:color w:val="auto"/>
          <w:sz w:val="24"/>
        </w:rPr>
        <w:t xml:space="preserve">: </w:t>
      </w:r>
      <w:r w:rsidR="00792C90" w:rsidRPr="0014404D">
        <w:rPr>
          <w:i w:val="0"/>
          <w:color w:val="auto"/>
          <w:sz w:val="24"/>
        </w:rPr>
        <w:t xml:space="preserve">Modelo para </w:t>
      </w:r>
      <w:r w:rsidRPr="00424B55">
        <w:rPr>
          <w:i w:val="0"/>
          <w:color w:val="auto"/>
          <w:sz w:val="24"/>
        </w:rPr>
        <w:t>Estimación del Riesgo</w:t>
      </w:r>
      <w:bookmarkEnd w:id="778"/>
    </w:p>
    <w:tbl>
      <w:tblPr>
        <w:tblStyle w:val="Tablaconcuadrcula"/>
        <w:tblW w:w="887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942"/>
        <w:gridCol w:w="235"/>
        <w:gridCol w:w="708"/>
        <w:gridCol w:w="378"/>
        <w:gridCol w:w="94"/>
        <w:gridCol w:w="236"/>
        <w:gridCol w:w="236"/>
        <w:gridCol w:w="236"/>
        <w:gridCol w:w="191"/>
        <w:gridCol w:w="45"/>
        <w:gridCol w:w="1183"/>
        <w:gridCol w:w="1323"/>
        <w:gridCol w:w="236"/>
        <w:gridCol w:w="236"/>
        <w:gridCol w:w="236"/>
        <w:gridCol w:w="236"/>
        <w:gridCol w:w="232"/>
        <w:gridCol w:w="948"/>
        <w:gridCol w:w="236"/>
        <w:gridCol w:w="236"/>
        <w:gridCol w:w="236"/>
        <w:gridCol w:w="236"/>
      </w:tblGrid>
      <w:tr w:rsidR="002A70F9" w:rsidRPr="009B50A1" w:rsidTr="0014404D">
        <w:trPr>
          <w:trHeight w:val="518"/>
        </w:trPr>
        <w:tc>
          <w:tcPr>
            <w:tcW w:w="8875" w:type="dxa"/>
            <w:gridSpan w:val="22"/>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2A70F9" w:rsidRPr="009B50A1" w:rsidRDefault="002A70F9" w:rsidP="0014404D">
            <w:pPr>
              <w:pStyle w:val="Prrafodelista"/>
              <w:ind w:left="360"/>
              <w:jc w:val="center"/>
            </w:pPr>
            <w:r>
              <w:rPr>
                <w:b/>
                <w:sz w:val="22"/>
                <w:szCs w:val="22"/>
              </w:rPr>
              <w:t>ESTIMACIÓN DEL RIESGO</w:t>
            </w:r>
          </w:p>
        </w:tc>
      </w:tr>
      <w:tr w:rsidR="002A70F9" w:rsidRPr="009B50A1" w:rsidTr="0014404D">
        <w:trPr>
          <w:trHeight w:val="538"/>
        </w:trPr>
        <w:tc>
          <w:tcPr>
            <w:tcW w:w="942" w:type="dxa"/>
            <w:tcBorders>
              <w:top w:val="single" w:sz="4" w:space="0" w:color="auto"/>
              <w:left w:val="single" w:sz="4" w:space="0" w:color="auto"/>
              <w:bottom w:val="single" w:sz="4" w:space="0" w:color="auto"/>
            </w:tcBorders>
            <w:vAlign w:val="center"/>
          </w:tcPr>
          <w:p w:rsidR="002A70F9" w:rsidRPr="009B50A1" w:rsidRDefault="002A70F9">
            <w:pPr>
              <w:jc w:val="center"/>
              <w:rPr>
                <w:b/>
                <w:sz w:val="22"/>
                <w:szCs w:val="22"/>
              </w:rPr>
            </w:pPr>
          </w:p>
        </w:tc>
        <w:tc>
          <w:tcPr>
            <w:tcW w:w="3542" w:type="dxa"/>
            <w:gridSpan w:val="10"/>
            <w:vAlign w:val="center"/>
          </w:tcPr>
          <w:p w:rsidR="002A70F9" w:rsidRPr="009B50A1" w:rsidRDefault="002A70F9">
            <w:pPr>
              <w:jc w:val="center"/>
              <w:rPr>
                <w:sz w:val="22"/>
                <w:szCs w:val="22"/>
              </w:rPr>
            </w:pPr>
          </w:p>
        </w:tc>
        <w:tc>
          <w:tcPr>
            <w:tcW w:w="1323" w:type="dxa"/>
            <w:tcBorders>
              <w:right w:val="single" w:sz="4" w:space="0" w:color="auto"/>
            </w:tcBorders>
            <w:vAlign w:val="center"/>
          </w:tcPr>
          <w:p w:rsidR="002A70F9" w:rsidRPr="009B50A1" w:rsidRDefault="002A70F9">
            <w:pPr>
              <w:jc w:val="center"/>
              <w:rPr>
                <w:b/>
                <w:sz w:val="22"/>
                <w:szCs w:val="22"/>
              </w:rPr>
            </w:pPr>
          </w:p>
        </w:tc>
        <w:tc>
          <w:tcPr>
            <w:tcW w:w="3068" w:type="dxa"/>
            <w:gridSpan w:val="10"/>
            <w:tcBorders>
              <w:top w:val="single" w:sz="4" w:space="0" w:color="auto"/>
              <w:left w:val="single" w:sz="4" w:space="0" w:color="auto"/>
              <w:bottom w:val="single" w:sz="4" w:space="0" w:color="auto"/>
              <w:right w:val="single" w:sz="4" w:space="0" w:color="auto"/>
            </w:tcBorders>
            <w:vAlign w:val="center"/>
          </w:tcPr>
          <w:p w:rsidR="002A70F9" w:rsidRPr="009B50A1" w:rsidRDefault="002A70F9">
            <w:pPr>
              <w:jc w:val="center"/>
              <w:rPr>
                <w:sz w:val="22"/>
                <w:szCs w:val="22"/>
              </w:rPr>
            </w:pPr>
            <w:r w:rsidRPr="00706CBD">
              <w:rPr>
                <w:b/>
                <w:sz w:val="22"/>
                <w:szCs w:val="22"/>
              </w:rPr>
              <w:t>ESTACIÓN N°</w:t>
            </w:r>
            <w:r>
              <w:rPr>
                <w:sz w:val="22"/>
                <w:szCs w:val="22"/>
              </w:rPr>
              <w:t>:</w:t>
            </w:r>
          </w:p>
        </w:tc>
      </w:tr>
      <w:tr w:rsidR="002A70F9" w:rsidRPr="009B50A1" w:rsidTr="0014404D">
        <w:trPr>
          <w:trHeight w:val="571"/>
        </w:trPr>
        <w:tc>
          <w:tcPr>
            <w:tcW w:w="8875" w:type="dxa"/>
            <w:gridSpan w:val="22"/>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2A70F9" w:rsidRPr="009B50A1" w:rsidRDefault="002A70F9">
            <w:pPr>
              <w:jc w:val="center"/>
              <w:rPr>
                <w:sz w:val="22"/>
                <w:szCs w:val="22"/>
              </w:rPr>
            </w:pPr>
            <w:r w:rsidRPr="00706CBD">
              <w:rPr>
                <w:b/>
                <w:sz w:val="22"/>
                <w:szCs w:val="22"/>
              </w:rPr>
              <w:t>UBICACIÓN</w:t>
            </w:r>
          </w:p>
        </w:tc>
      </w:tr>
      <w:tr w:rsidR="002A70F9" w:rsidRPr="009B50A1" w:rsidTr="0014404D">
        <w:trPr>
          <w:trHeight w:val="462"/>
        </w:trPr>
        <w:tc>
          <w:tcPr>
            <w:tcW w:w="942" w:type="dxa"/>
            <w:tcBorders>
              <w:top w:val="single" w:sz="4" w:space="0" w:color="auto"/>
              <w:left w:val="single" w:sz="4" w:space="0" w:color="auto"/>
              <w:bottom w:val="single" w:sz="4" w:space="0" w:color="auto"/>
            </w:tcBorders>
            <w:vAlign w:val="center"/>
          </w:tcPr>
          <w:p w:rsidR="002A70F9" w:rsidRPr="009B50A1" w:rsidRDefault="002A70F9">
            <w:pPr>
              <w:rPr>
                <w:sz w:val="22"/>
                <w:szCs w:val="22"/>
              </w:rPr>
            </w:pPr>
            <w:r w:rsidRPr="009B50A1">
              <w:rPr>
                <w:b/>
                <w:sz w:val="22"/>
                <w:szCs w:val="22"/>
              </w:rPr>
              <w:t>ESTE:</w:t>
            </w:r>
          </w:p>
        </w:tc>
        <w:tc>
          <w:tcPr>
            <w:tcW w:w="3542" w:type="dxa"/>
            <w:gridSpan w:val="10"/>
            <w:tcBorders>
              <w:top w:val="single" w:sz="4" w:space="0" w:color="auto"/>
              <w:bottom w:val="single" w:sz="4" w:space="0" w:color="auto"/>
              <w:right w:val="single" w:sz="4" w:space="0" w:color="auto"/>
            </w:tcBorders>
            <w:vAlign w:val="center"/>
          </w:tcPr>
          <w:p w:rsidR="002A70F9" w:rsidRPr="009B50A1" w:rsidRDefault="002A70F9">
            <w:pPr>
              <w:jc w:val="center"/>
              <w:rPr>
                <w:sz w:val="22"/>
                <w:szCs w:val="22"/>
              </w:rPr>
            </w:pPr>
          </w:p>
        </w:tc>
        <w:tc>
          <w:tcPr>
            <w:tcW w:w="1323" w:type="dxa"/>
            <w:tcBorders>
              <w:top w:val="single" w:sz="4" w:space="0" w:color="auto"/>
              <w:left w:val="single" w:sz="4" w:space="0" w:color="auto"/>
              <w:bottom w:val="single" w:sz="4" w:space="0" w:color="auto"/>
            </w:tcBorders>
            <w:vAlign w:val="center"/>
          </w:tcPr>
          <w:p w:rsidR="002A70F9" w:rsidRPr="009B50A1" w:rsidRDefault="002A70F9">
            <w:pPr>
              <w:rPr>
                <w:b/>
                <w:sz w:val="22"/>
                <w:szCs w:val="22"/>
              </w:rPr>
            </w:pPr>
            <w:r w:rsidRPr="009B50A1">
              <w:rPr>
                <w:b/>
                <w:sz w:val="22"/>
                <w:szCs w:val="22"/>
              </w:rPr>
              <w:t>NORTE:</w:t>
            </w:r>
          </w:p>
        </w:tc>
        <w:tc>
          <w:tcPr>
            <w:tcW w:w="3068" w:type="dxa"/>
            <w:gridSpan w:val="10"/>
            <w:tcBorders>
              <w:top w:val="single" w:sz="4" w:space="0" w:color="auto"/>
              <w:bottom w:val="single" w:sz="4" w:space="0" w:color="auto"/>
              <w:right w:val="single" w:sz="4" w:space="0" w:color="auto"/>
            </w:tcBorders>
            <w:vAlign w:val="center"/>
          </w:tcPr>
          <w:p w:rsidR="002A70F9" w:rsidRPr="009B50A1" w:rsidRDefault="002A70F9">
            <w:pPr>
              <w:jc w:val="center"/>
              <w:rPr>
                <w:sz w:val="22"/>
                <w:szCs w:val="22"/>
              </w:rPr>
            </w:pPr>
          </w:p>
        </w:tc>
      </w:tr>
      <w:tr w:rsidR="002A70F9" w:rsidRPr="009B50A1" w:rsidTr="0014404D">
        <w:trPr>
          <w:trHeight w:val="413"/>
        </w:trPr>
        <w:tc>
          <w:tcPr>
            <w:tcW w:w="1177" w:type="dxa"/>
            <w:gridSpan w:val="2"/>
            <w:tcBorders>
              <w:top w:val="single" w:sz="4" w:space="0" w:color="auto"/>
              <w:left w:val="single" w:sz="4" w:space="0" w:color="auto"/>
              <w:bottom w:val="single" w:sz="4" w:space="0" w:color="auto"/>
            </w:tcBorders>
            <w:vAlign w:val="center"/>
          </w:tcPr>
          <w:p w:rsidR="002A70F9" w:rsidRPr="009B50A1" w:rsidRDefault="002A70F9">
            <w:pPr>
              <w:rPr>
                <w:sz w:val="22"/>
                <w:szCs w:val="22"/>
              </w:rPr>
            </w:pPr>
            <w:r w:rsidRPr="009B50A1">
              <w:rPr>
                <w:b/>
                <w:sz w:val="22"/>
                <w:szCs w:val="22"/>
              </w:rPr>
              <w:t>COTA:</w:t>
            </w:r>
          </w:p>
        </w:tc>
        <w:tc>
          <w:tcPr>
            <w:tcW w:w="3307" w:type="dxa"/>
            <w:gridSpan w:val="9"/>
            <w:tcBorders>
              <w:top w:val="single" w:sz="4" w:space="0" w:color="auto"/>
              <w:bottom w:val="single" w:sz="4" w:space="0" w:color="auto"/>
              <w:right w:val="single" w:sz="4" w:space="0" w:color="auto"/>
            </w:tcBorders>
            <w:vAlign w:val="center"/>
          </w:tcPr>
          <w:p w:rsidR="002A70F9" w:rsidRPr="009B50A1" w:rsidRDefault="002A70F9">
            <w:pPr>
              <w:jc w:val="center"/>
              <w:rPr>
                <w:sz w:val="22"/>
                <w:szCs w:val="22"/>
              </w:rPr>
            </w:pPr>
          </w:p>
        </w:tc>
        <w:tc>
          <w:tcPr>
            <w:tcW w:w="2499" w:type="dxa"/>
            <w:gridSpan w:val="6"/>
            <w:tcBorders>
              <w:top w:val="single" w:sz="4" w:space="0" w:color="auto"/>
              <w:left w:val="single" w:sz="4" w:space="0" w:color="auto"/>
              <w:bottom w:val="single" w:sz="4" w:space="0" w:color="auto"/>
            </w:tcBorders>
            <w:vAlign w:val="center"/>
          </w:tcPr>
          <w:p w:rsidR="002A70F9" w:rsidRPr="009B50A1" w:rsidRDefault="002A70F9">
            <w:pPr>
              <w:rPr>
                <w:sz w:val="22"/>
                <w:szCs w:val="22"/>
              </w:rPr>
            </w:pPr>
            <w:r w:rsidRPr="009B50A1">
              <w:rPr>
                <w:b/>
                <w:sz w:val="22"/>
                <w:szCs w:val="22"/>
              </w:rPr>
              <w:t>CUADRÁNGULO:</w:t>
            </w:r>
          </w:p>
        </w:tc>
        <w:tc>
          <w:tcPr>
            <w:tcW w:w="1892" w:type="dxa"/>
            <w:gridSpan w:val="5"/>
            <w:tcBorders>
              <w:top w:val="single" w:sz="4" w:space="0" w:color="auto"/>
              <w:bottom w:val="single" w:sz="4" w:space="0" w:color="auto"/>
              <w:right w:val="single" w:sz="4" w:space="0" w:color="auto"/>
            </w:tcBorders>
            <w:vAlign w:val="center"/>
          </w:tcPr>
          <w:p w:rsidR="002A70F9" w:rsidRPr="009B50A1" w:rsidRDefault="002A70F9">
            <w:pPr>
              <w:jc w:val="center"/>
              <w:rPr>
                <w:sz w:val="22"/>
                <w:szCs w:val="22"/>
              </w:rPr>
            </w:pPr>
          </w:p>
        </w:tc>
      </w:tr>
      <w:tr w:rsidR="002A70F9" w:rsidRPr="009B50A1" w:rsidTr="0014404D">
        <w:trPr>
          <w:trHeight w:val="547"/>
        </w:trPr>
        <w:tc>
          <w:tcPr>
            <w:tcW w:w="2357" w:type="dxa"/>
            <w:gridSpan w:val="5"/>
            <w:tcBorders>
              <w:top w:val="single" w:sz="4" w:space="0" w:color="auto"/>
              <w:left w:val="single" w:sz="4" w:space="0" w:color="auto"/>
              <w:bottom w:val="single" w:sz="4" w:space="0" w:color="auto"/>
            </w:tcBorders>
            <w:vAlign w:val="center"/>
          </w:tcPr>
          <w:p w:rsidR="002A70F9" w:rsidRPr="009B50A1" w:rsidRDefault="002A70F9">
            <w:pPr>
              <w:ind w:right="-160"/>
              <w:rPr>
                <w:sz w:val="22"/>
                <w:szCs w:val="22"/>
              </w:rPr>
            </w:pPr>
            <w:r w:rsidRPr="009B50A1">
              <w:rPr>
                <w:b/>
                <w:sz w:val="22"/>
                <w:szCs w:val="22"/>
              </w:rPr>
              <w:t>DEPARTAMENTO:</w:t>
            </w:r>
          </w:p>
        </w:tc>
        <w:tc>
          <w:tcPr>
            <w:tcW w:w="2127" w:type="dxa"/>
            <w:gridSpan w:val="6"/>
            <w:tcBorders>
              <w:top w:val="single" w:sz="4" w:space="0" w:color="auto"/>
              <w:bottom w:val="single" w:sz="4" w:space="0" w:color="auto"/>
              <w:right w:val="single" w:sz="4" w:space="0" w:color="auto"/>
            </w:tcBorders>
            <w:vAlign w:val="center"/>
          </w:tcPr>
          <w:p w:rsidR="002A70F9" w:rsidRPr="009B50A1" w:rsidRDefault="002A70F9">
            <w:pPr>
              <w:jc w:val="center"/>
              <w:rPr>
                <w:sz w:val="22"/>
                <w:szCs w:val="22"/>
              </w:rPr>
            </w:pPr>
          </w:p>
        </w:tc>
        <w:tc>
          <w:tcPr>
            <w:tcW w:w="1795" w:type="dxa"/>
            <w:gridSpan w:val="3"/>
            <w:tcBorders>
              <w:top w:val="single" w:sz="4" w:space="0" w:color="auto"/>
              <w:left w:val="single" w:sz="4" w:space="0" w:color="auto"/>
              <w:bottom w:val="single" w:sz="4" w:space="0" w:color="auto"/>
            </w:tcBorders>
            <w:vAlign w:val="center"/>
          </w:tcPr>
          <w:p w:rsidR="002A70F9" w:rsidRPr="009B50A1" w:rsidRDefault="002A70F9">
            <w:pPr>
              <w:rPr>
                <w:sz w:val="22"/>
                <w:szCs w:val="22"/>
              </w:rPr>
            </w:pPr>
            <w:r w:rsidRPr="009B50A1">
              <w:rPr>
                <w:b/>
                <w:sz w:val="22"/>
                <w:szCs w:val="22"/>
              </w:rPr>
              <w:t>DISTRITO:</w:t>
            </w:r>
          </w:p>
        </w:tc>
        <w:tc>
          <w:tcPr>
            <w:tcW w:w="2596" w:type="dxa"/>
            <w:gridSpan w:val="8"/>
            <w:tcBorders>
              <w:top w:val="single" w:sz="4" w:space="0" w:color="auto"/>
              <w:bottom w:val="single" w:sz="4" w:space="0" w:color="auto"/>
              <w:right w:val="single" w:sz="4" w:space="0" w:color="auto"/>
            </w:tcBorders>
            <w:vAlign w:val="center"/>
          </w:tcPr>
          <w:p w:rsidR="002A70F9" w:rsidRPr="009B50A1" w:rsidRDefault="002A70F9">
            <w:pPr>
              <w:jc w:val="center"/>
              <w:rPr>
                <w:sz w:val="22"/>
                <w:szCs w:val="22"/>
              </w:rPr>
            </w:pPr>
          </w:p>
        </w:tc>
      </w:tr>
      <w:tr w:rsidR="002A70F9" w:rsidRPr="009B50A1" w:rsidTr="0014404D">
        <w:trPr>
          <w:trHeight w:val="555"/>
        </w:trPr>
        <w:tc>
          <w:tcPr>
            <w:tcW w:w="1885" w:type="dxa"/>
            <w:gridSpan w:val="3"/>
            <w:tcBorders>
              <w:top w:val="single" w:sz="4" w:space="0" w:color="auto"/>
              <w:left w:val="single" w:sz="4" w:space="0" w:color="auto"/>
              <w:bottom w:val="single" w:sz="4" w:space="0" w:color="auto"/>
            </w:tcBorders>
            <w:vAlign w:val="center"/>
          </w:tcPr>
          <w:p w:rsidR="002A70F9" w:rsidRPr="009B50A1" w:rsidRDefault="002A70F9">
            <w:pPr>
              <w:rPr>
                <w:sz w:val="22"/>
                <w:szCs w:val="22"/>
              </w:rPr>
            </w:pPr>
            <w:r w:rsidRPr="009B50A1">
              <w:rPr>
                <w:b/>
                <w:sz w:val="22"/>
                <w:szCs w:val="22"/>
              </w:rPr>
              <w:t>PROVINCIA:</w:t>
            </w:r>
          </w:p>
        </w:tc>
        <w:tc>
          <w:tcPr>
            <w:tcW w:w="2599" w:type="dxa"/>
            <w:gridSpan w:val="8"/>
            <w:tcBorders>
              <w:top w:val="single" w:sz="4" w:space="0" w:color="auto"/>
              <w:bottom w:val="single" w:sz="4" w:space="0" w:color="auto"/>
              <w:right w:val="single" w:sz="4" w:space="0" w:color="auto"/>
            </w:tcBorders>
            <w:vAlign w:val="center"/>
          </w:tcPr>
          <w:p w:rsidR="002A70F9" w:rsidRPr="009B50A1" w:rsidRDefault="002A70F9">
            <w:pPr>
              <w:jc w:val="center"/>
              <w:rPr>
                <w:sz w:val="22"/>
                <w:szCs w:val="22"/>
              </w:rPr>
            </w:pPr>
          </w:p>
        </w:tc>
        <w:tc>
          <w:tcPr>
            <w:tcW w:w="1559" w:type="dxa"/>
            <w:gridSpan w:val="2"/>
            <w:tcBorders>
              <w:top w:val="single" w:sz="4" w:space="0" w:color="auto"/>
              <w:left w:val="single" w:sz="4" w:space="0" w:color="auto"/>
              <w:bottom w:val="single" w:sz="4" w:space="0" w:color="auto"/>
            </w:tcBorders>
            <w:vAlign w:val="center"/>
          </w:tcPr>
          <w:p w:rsidR="002A70F9" w:rsidRPr="009B50A1" w:rsidRDefault="002A70F9">
            <w:pPr>
              <w:rPr>
                <w:sz w:val="22"/>
                <w:szCs w:val="22"/>
              </w:rPr>
            </w:pPr>
            <w:r>
              <w:rPr>
                <w:b/>
                <w:sz w:val="22"/>
                <w:szCs w:val="22"/>
              </w:rPr>
              <w:t>LUGAR</w:t>
            </w:r>
            <w:r w:rsidRPr="009B50A1">
              <w:rPr>
                <w:b/>
                <w:sz w:val="22"/>
                <w:szCs w:val="22"/>
              </w:rPr>
              <w:t>:</w:t>
            </w:r>
          </w:p>
        </w:tc>
        <w:tc>
          <w:tcPr>
            <w:tcW w:w="2832" w:type="dxa"/>
            <w:gridSpan w:val="9"/>
            <w:tcBorders>
              <w:top w:val="single" w:sz="4" w:space="0" w:color="auto"/>
              <w:bottom w:val="single" w:sz="4" w:space="0" w:color="auto"/>
              <w:right w:val="single" w:sz="4" w:space="0" w:color="auto"/>
            </w:tcBorders>
            <w:vAlign w:val="center"/>
          </w:tcPr>
          <w:p w:rsidR="002A70F9" w:rsidRPr="009B50A1" w:rsidRDefault="002A70F9">
            <w:pPr>
              <w:jc w:val="center"/>
              <w:rPr>
                <w:sz w:val="22"/>
                <w:szCs w:val="22"/>
              </w:rPr>
            </w:pPr>
          </w:p>
        </w:tc>
      </w:tr>
      <w:tr w:rsidR="002A70F9" w:rsidRPr="009B50A1" w:rsidTr="0014404D">
        <w:trPr>
          <w:trHeight w:val="541"/>
        </w:trPr>
        <w:tc>
          <w:tcPr>
            <w:tcW w:w="3301" w:type="dxa"/>
            <w:gridSpan w:val="10"/>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2A70F9" w:rsidRPr="009B50A1" w:rsidRDefault="002A70F9">
            <w:pPr>
              <w:jc w:val="center"/>
              <w:rPr>
                <w:b/>
                <w:sz w:val="22"/>
                <w:szCs w:val="22"/>
              </w:rPr>
            </w:pPr>
            <w:r w:rsidRPr="009B50A1">
              <w:rPr>
                <w:b/>
                <w:sz w:val="22"/>
                <w:szCs w:val="22"/>
              </w:rPr>
              <w:t>PELIGRO</w:t>
            </w:r>
          </w:p>
        </w:tc>
        <w:tc>
          <w:tcPr>
            <w:tcW w:w="3450" w:type="dxa"/>
            <w:gridSpan w:val="6"/>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2A70F9" w:rsidRPr="009B50A1" w:rsidRDefault="002A70F9">
            <w:pPr>
              <w:jc w:val="center"/>
              <w:rPr>
                <w:b/>
                <w:sz w:val="22"/>
                <w:szCs w:val="22"/>
              </w:rPr>
            </w:pPr>
            <w:r w:rsidRPr="009B50A1">
              <w:rPr>
                <w:b/>
                <w:sz w:val="22"/>
                <w:szCs w:val="22"/>
              </w:rPr>
              <w:t>VULNERABILIDAD</w:t>
            </w:r>
          </w:p>
        </w:tc>
        <w:tc>
          <w:tcPr>
            <w:tcW w:w="2124" w:type="dxa"/>
            <w:gridSpan w:val="6"/>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2A70F9" w:rsidRPr="009B50A1" w:rsidRDefault="002A70F9">
            <w:pPr>
              <w:jc w:val="center"/>
              <w:rPr>
                <w:b/>
                <w:sz w:val="22"/>
                <w:szCs w:val="22"/>
              </w:rPr>
            </w:pPr>
            <w:r w:rsidRPr="009B50A1">
              <w:rPr>
                <w:b/>
                <w:sz w:val="22"/>
                <w:szCs w:val="22"/>
              </w:rPr>
              <w:t>RIESGO</w:t>
            </w:r>
          </w:p>
        </w:tc>
      </w:tr>
      <w:tr w:rsidR="002A70F9" w:rsidRPr="009B50A1" w:rsidTr="0014404D">
        <w:trPr>
          <w:trHeight w:val="549"/>
        </w:trPr>
        <w:tc>
          <w:tcPr>
            <w:tcW w:w="2357" w:type="dxa"/>
            <w:gridSpan w:val="5"/>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2A70F9" w:rsidRPr="009B50A1" w:rsidRDefault="002A70F9">
            <w:pPr>
              <w:jc w:val="center"/>
              <w:rPr>
                <w:b/>
                <w:sz w:val="22"/>
                <w:szCs w:val="22"/>
              </w:rPr>
            </w:pPr>
            <w:r w:rsidRPr="009B50A1">
              <w:rPr>
                <w:b/>
                <w:sz w:val="22"/>
                <w:szCs w:val="22"/>
              </w:rPr>
              <w:t>DESCRIPCIÓN</w:t>
            </w:r>
          </w:p>
        </w:tc>
        <w:tc>
          <w:tcPr>
            <w:tcW w:w="944" w:type="dxa"/>
            <w:gridSpan w:val="5"/>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2A70F9" w:rsidRPr="009B50A1" w:rsidRDefault="002A70F9">
            <w:pPr>
              <w:jc w:val="center"/>
              <w:rPr>
                <w:b/>
                <w:sz w:val="22"/>
                <w:szCs w:val="22"/>
              </w:rPr>
            </w:pPr>
            <w:r w:rsidRPr="009B50A1">
              <w:rPr>
                <w:b/>
                <w:sz w:val="22"/>
                <w:szCs w:val="22"/>
              </w:rPr>
              <w:t>NIVEL</w:t>
            </w:r>
          </w:p>
        </w:tc>
        <w:tc>
          <w:tcPr>
            <w:tcW w:w="2506"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2A70F9" w:rsidRPr="009B50A1" w:rsidRDefault="002A70F9">
            <w:pPr>
              <w:jc w:val="center"/>
              <w:rPr>
                <w:b/>
                <w:sz w:val="22"/>
                <w:szCs w:val="22"/>
              </w:rPr>
            </w:pPr>
            <w:r w:rsidRPr="009B50A1">
              <w:rPr>
                <w:b/>
                <w:sz w:val="22"/>
                <w:szCs w:val="22"/>
              </w:rPr>
              <w:t>DESCRIPCIÓN</w:t>
            </w:r>
          </w:p>
        </w:tc>
        <w:tc>
          <w:tcPr>
            <w:tcW w:w="944" w:type="dxa"/>
            <w:gridSpan w:val="4"/>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2A70F9" w:rsidRPr="009B50A1" w:rsidRDefault="002A70F9">
            <w:pPr>
              <w:jc w:val="center"/>
              <w:rPr>
                <w:b/>
                <w:sz w:val="22"/>
                <w:szCs w:val="22"/>
              </w:rPr>
            </w:pPr>
            <w:r w:rsidRPr="009B50A1">
              <w:rPr>
                <w:b/>
                <w:sz w:val="22"/>
                <w:szCs w:val="22"/>
              </w:rPr>
              <w:t>NIVEL</w:t>
            </w:r>
          </w:p>
        </w:tc>
        <w:tc>
          <w:tcPr>
            <w:tcW w:w="11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2A70F9" w:rsidRPr="009B50A1" w:rsidRDefault="002A70F9">
            <w:pPr>
              <w:jc w:val="center"/>
              <w:rPr>
                <w:b/>
                <w:sz w:val="22"/>
                <w:szCs w:val="22"/>
              </w:rPr>
            </w:pPr>
            <w:r w:rsidRPr="009B50A1">
              <w:rPr>
                <w:b/>
                <w:sz w:val="22"/>
                <w:szCs w:val="22"/>
              </w:rPr>
              <w:t>DESCR.</w:t>
            </w:r>
          </w:p>
        </w:tc>
        <w:tc>
          <w:tcPr>
            <w:tcW w:w="944" w:type="dxa"/>
            <w:gridSpan w:val="4"/>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2A70F9" w:rsidRPr="009B50A1" w:rsidRDefault="002A70F9">
            <w:pPr>
              <w:jc w:val="center"/>
              <w:rPr>
                <w:b/>
                <w:sz w:val="22"/>
                <w:szCs w:val="22"/>
              </w:rPr>
            </w:pPr>
            <w:r w:rsidRPr="009B50A1">
              <w:rPr>
                <w:b/>
                <w:sz w:val="22"/>
                <w:szCs w:val="22"/>
              </w:rPr>
              <w:t>NIVEL</w:t>
            </w:r>
          </w:p>
        </w:tc>
      </w:tr>
      <w:tr w:rsidR="002A70F9" w:rsidRPr="009B50A1" w:rsidTr="0014404D">
        <w:trPr>
          <w:trHeight w:val="1987"/>
        </w:trPr>
        <w:tc>
          <w:tcPr>
            <w:tcW w:w="2357" w:type="dxa"/>
            <w:gridSpan w:val="5"/>
            <w:tcBorders>
              <w:top w:val="single" w:sz="4" w:space="0" w:color="auto"/>
              <w:left w:val="single" w:sz="4" w:space="0" w:color="auto"/>
              <w:bottom w:val="single" w:sz="4" w:space="0" w:color="auto"/>
              <w:right w:val="single" w:sz="4" w:space="0" w:color="auto"/>
            </w:tcBorders>
          </w:tcPr>
          <w:p w:rsidR="002A70F9" w:rsidRPr="009B50A1" w:rsidRDefault="002A70F9">
            <w:pPr>
              <w:ind w:left="-110"/>
              <w:rPr>
                <w:sz w:val="22"/>
                <w:szCs w:val="22"/>
              </w:rPr>
            </w:pPr>
          </w:p>
        </w:tc>
        <w:tc>
          <w:tcPr>
            <w:tcW w:w="236" w:type="dxa"/>
            <w:tcBorders>
              <w:top w:val="single" w:sz="4" w:space="0" w:color="auto"/>
              <w:left w:val="single" w:sz="4" w:space="0" w:color="auto"/>
              <w:bottom w:val="single" w:sz="4" w:space="0" w:color="auto"/>
              <w:right w:val="single" w:sz="4" w:space="0" w:color="auto"/>
            </w:tcBorders>
            <w:shd w:val="clear" w:color="auto" w:fill="auto"/>
            <w:vAlign w:val="center"/>
          </w:tcPr>
          <w:p w:rsidR="002A70F9" w:rsidRPr="009B50A1" w:rsidRDefault="002A70F9">
            <w:pPr>
              <w:ind w:left="-134" w:right="-120"/>
              <w:jc w:val="center"/>
              <w:rPr>
                <w:sz w:val="22"/>
                <w:szCs w:val="22"/>
              </w:rPr>
            </w:pPr>
            <w:r w:rsidRPr="009B50A1">
              <w:rPr>
                <w:sz w:val="22"/>
                <w:szCs w:val="22"/>
              </w:rPr>
              <w:t>1</w:t>
            </w:r>
          </w:p>
        </w:tc>
        <w:tc>
          <w:tcPr>
            <w:tcW w:w="236" w:type="dxa"/>
            <w:tcBorders>
              <w:top w:val="single" w:sz="4" w:space="0" w:color="auto"/>
              <w:left w:val="single" w:sz="4" w:space="0" w:color="auto"/>
              <w:bottom w:val="single" w:sz="4" w:space="0" w:color="auto"/>
              <w:right w:val="single" w:sz="4" w:space="0" w:color="auto"/>
            </w:tcBorders>
            <w:shd w:val="clear" w:color="auto" w:fill="auto"/>
            <w:vAlign w:val="center"/>
          </w:tcPr>
          <w:p w:rsidR="002A70F9" w:rsidRPr="009B50A1" w:rsidRDefault="002A70F9">
            <w:pPr>
              <w:ind w:left="-134" w:right="-120"/>
              <w:jc w:val="center"/>
              <w:rPr>
                <w:sz w:val="22"/>
                <w:szCs w:val="22"/>
              </w:rPr>
            </w:pPr>
            <w:r w:rsidRPr="009B50A1">
              <w:rPr>
                <w:sz w:val="22"/>
                <w:szCs w:val="22"/>
              </w:rPr>
              <w:t>2</w:t>
            </w:r>
          </w:p>
        </w:tc>
        <w:tc>
          <w:tcPr>
            <w:tcW w:w="236" w:type="dxa"/>
            <w:tcBorders>
              <w:top w:val="single" w:sz="4" w:space="0" w:color="auto"/>
              <w:left w:val="single" w:sz="4" w:space="0" w:color="auto"/>
              <w:bottom w:val="single" w:sz="4" w:space="0" w:color="auto"/>
              <w:right w:val="single" w:sz="4" w:space="0" w:color="auto"/>
            </w:tcBorders>
            <w:shd w:val="clear" w:color="auto" w:fill="auto"/>
            <w:vAlign w:val="center"/>
          </w:tcPr>
          <w:p w:rsidR="002A70F9" w:rsidRPr="009B50A1" w:rsidRDefault="002A70F9">
            <w:pPr>
              <w:ind w:left="-134" w:right="-120"/>
              <w:jc w:val="center"/>
              <w:rPr>
                <w:sz w:val="22"/>
                <w:szCs w:val="22"/>
              </w:rPr>
            </w:pPr>
            <w:r w:rsidRPr="009B50A1">
              <w:rPr>
                <w:sz w:val="22"/>
                <w:szCs w:val="22"/>
              </w:rPr>
              <w:t>3</w:t>
            </w:r>
          </w:p>
        </w:tc>
        <w:tc>
          <w:tcPr>
            <w:tcW w:w="236"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2A70F9" w:rsidRPr="009B50A1" w:rsidRDefault="002A70F9">
            <w:pPr>
              <w:ind w:left="-134" w:right="-120"/>
              <w:jc w:val="center"/>
              <w:rPr>
                <w:sz w:val="22"/>
                <w:szCs w:val="22"/>
              </w:rPr>
            </w:pPr>
            <w:r w:rsidRPr="009B50A1">
              <w:rPr>
                <w:sz w:val="22"/>
                <w:szCs w:val="22"/>
              </w:rPr>
              <w:t>4</w:t>
            </w:r>
          </w:p>
        </w:tc>
        <w:tc>
          <w:tcPr>
            <w:tcW w:w="2506" w:type="dxa"/>
            <w:gridSpan w:val="2"/>
            <w:tcBorders>
              <w:top w:val="single" w:sz="4" w:space="0" w:color="auto"/>
              <w:left w:val="single" w:sz="4" w:space="0" w:color="auto"/>
              <w:bottom w:val="single" w:sz="4" w:space="0" w:color="auto"/>
              <w:right w:val="single" w:sz="4" w:space="0" w:color="auto"/>
            </w:tcBorders>
            <w:vAlign w:val="center"/>
          </w:tcPr>
          <w:p w:rsidR="002A70F9" w:rsidRPr="009B50A1" w:rsidRDefault="002A70F9">
            <w:pPr>
              <w:rPr>
                <w:sz w:val="22"/>
                <w:szCs w:val="22"/>
              </w:rPr>
            </w:pPr>
          </w:p>
        </w:tc>
        <w:tc>
          <w:tcPr>
            <w:tcW w:w="236" w:type="dxa"/>
            <w:tcBorders>
              <w:top w:val="single" w:sz="4" w:space="0" w:color="auto"/>
              <w:left w:val="single" w:sz="4" w:space="0" w:color="auto"/>
              <w:bottom w:val="single" w:sz="4" w:space="0" w:color="auto"/>
              <w:right w:val="single" w:sz="4" w:space="0" w:color="auto"/>
            </w:tcBorders>
            <w:shd w:val="clear" w:color="auto" w:fill="auto"/>
            <w:vAlign w:val="center"/>
          </w:tcPr>
          <w:p w:rsidR="002A70F9" w:rsidRPr="009B50A1" w:rsidRDefault="002A70F9">
            <w:pPr>
              <w:ind w:left="-134" w:right="-120"/>
              <w:jc w:val="center"/>
              <w:rPr>
                <w:sz w:val="22"/>
                <w:szCs w:val="22"/>
              </w:rPr>
            </w:pPr>
            <w:r w:rsidRPr="009B50A1">
              <w:rPr>
                <w:sz w:val="22"/>
                <w:szCs w:val="22"/>
              </w:rPr>
              <w:t>1</w:t>
            </w:r>
          </w:p>
        </w:tc>
        <w:tc>
          <w:tcPr>
            <w:tcW w:w="236" w:type="dxa"/>
            <w:tcBorders>
              <w:top w:val="single" w:sz="4" w:space="0" w:color="auto"/>
              <w:left w:val="single" w:sz="4" w:space="0" w:color="auto"/>
              <w:bottom w:val="single" w:sz="4" w:space="0" w:color="auto"/>
              <w:right w:val="single" w:sz="4" w:space="0" w:color="auto"/>
            </w:tcBorders>
            <w:shd w:val="clear" w:color="auto" w:fill="auto"/>
            <w:vAlign w:val="center"/>
          </w:tcPr>
          <w:p w:rsidR="002A70F9" w:rsidRPr="009B50A1" w:rsidRDefault="002A70F9">
            <w:pPr>
              <w:ind w:left="-134" w:right="-120"/>
              <w:jc w:val="center"/>
              <w:rPr>
                <w:sz w:val="22"/>
                <w:szCs w:val="22"/>
              </w:rPr>
            </w:pPr>
            <w:r w:rsidRPr="009B50A1">
              <w:rPr>
                <w:sz w:val="22"/>
                <w:szCs w:val="22"/>
              </w:rPr>
              <w:t>2</w:t>
            </w:r>
          </w:p>
        </w:tc>
        <w:tc>
          <w:tcPr>
            <w:tcW w:w="236" w:type="dxa"/>
            <w:tcBorders>
              <w:top w:val="single" w:sz="4" w:space="0" w:color="auto"/>
              <w:left w:val="single" w:sz="4" w:space="0" w:color="auto"/>
              <w:bottom w:val="single" w:sz="4" w:space="0" w:color="auto"/>
              <w:right w:val="single" w:sz="4" w:space="0" w:color="auto"/>
            </w:tcBorders>
            <w:shd w:val="clear" w:color="auto" w:fill="auto"/>
            <w:vAlign w:val="center"/>
          </w:tcPr>
          <w:p w:rsidR="002A70F9" w:rsidRPr="009B50A1" w:rsidRDefault="002A70F9">
            <w:pPr>
              <w:ind w:left="-134" w:right="-120"/>
              <w:jc w:val="center"/>
              <w:rPr>
                <w:sz w:val="22"/>
                <w:szCs w:val="22"/>
              </w:rPr>
            </w:pPr>
            <w:r w:rsidRPr="009B50A1">
              <w:rPr>
                <w:sz w:val="22"/>
                <w:szCs w:val="22"/>
              </w:rPr>
              <w:t>3</w:t>
            </w:r>
          </w:p>
        </w:tc>
        <w:tc>
          <w:tcPr>
            <w:tcW w:w="236" w:type="dxa"/>
            <w:tcBorders>
              <w:top w:val="single" w:sz="4" w:space="0" w:color="auto"/>
              <w:left w:val="single" w:sz="4" w:space="0" w:color="auto"/>
              <w:bottom w:val="single" w:sz="4" w:space="0" w:color="auto"/>
              <w:right w:val="single" w:sz="4" w:space="0" w:color="auto"/>
            </w:tcBorders>
            <w:shd w:val="clear" w:color="auto" w:fill="auto"/>
            <w:vAlign w:val="center"/>
          </w:tcPr>
          <w:p w:rsidR="002A70F9" w:rsidRPr="009B50A1" w:rsidRDefault="002A70F9">
            <w:pPr>
              <w:ind w:left="-134" w:right="-120"/>
              <w:jc w:val="center"/>
              <w:rPr>
                <w:sz w:val="22"/>
                <w:szCs w:val="22"/>
              </w:rPr>
            </w:pPr>
            <w:r w:rsidRPr="009B50A1">
              <w:rPr>
                <w:sz w:val="22"/>
                <w:szCs w:val="22"/>
              </w:rPr>
              <w:t>4</w:t>
            </w:r>
          </w:p>
        </w:tc>
        <w:tc>
          <w:tcPr>
            <w:tcW w:w="1180" w:type="dxa"/>
            <w:gridSpan w:val="2"/>
            <w:tcBorders>
              <w:top w:val="single" w:sz="4" w:space="0" w:color="auto"/>
              <w:left w:val="single" w:sz="4" w:space="0" w:color="auto"/>
              <w:bottom w:val="single" w:sz="4" w:space="0" w:color="auto"/>
              <w:right w:val="single" w:sz="4" w:space="0" w:color="auto"/>
            </w:tcBorders>
            <w:vAlign w:val="center"/>
          </w:tcPr>
          <w:p w:rsidR="002A70F9" w:rsidRPr="009B50A1" w:rsidRDefault="002A70F9">
            <w:pPr>
              <w:rPr>
                <w:sz w:val="22"/>
                <w:szCs w:val="22"/>
              </w:rPr>
            </w:pPr>
          </w:p>
        </w:tc>
        <w:tc>
          <w:tcPr>
            <w:tcW w:w="236" w:type="dxa"/>
            <w:tcBorders>
              <w:top w:val="single" w:sz="4" w:space="0" w:color="auto"/>
              <w:left w:val="single" w:sz="4" w:space="0" w:color="auto"/>
              <w:bottom w:val="single" w:sz="4" w:space="0" w:color="auto"/>
              <w:right w:val="single" w:sz="4" w:space="0" w:color="auto"/>
            </w:tcBorders>
            <w:shd w:val="clear" w:color="auto" w:fill="00FF00"/>
            <w:vAlign w:val="center"/>
          </w:tcPr>
          <w:p w:rsidR="002A70F9" w:rsidRPr="009B50A1" w:rsidRDefault="002A70F9">
            <w:pPr>
              <w:ind w:left="-134" w:right="-120"/>
              <w:jc w:val="center"/>
              <w:rPr>
                <w:sz w:val="22"/>
                <w:szCs w:val="22"/>
              </w:rPr>
            </w:pPr>
          </w:p>
        </w:tc>
        <w:tc>
          <w:tcPr>
            <w:tcW w:w="236" w:type="dxa"/>
            <w:tcBorders>
              <w:top w:val="single" w:sz="4" w:space="0" w:color="auto"/>
              <w:left w:val="single" w:sz="4" w:space="0" w:color="auto"/>
              <w:bottom w:val="single" w:sz="4" w:space="0" w:color="auto"/>
              <w:right w:val="single" w:sz="4" w:space="0" w:color="auto"/>
            </w:tcBorders>
            <w:shd w:val="clear" w:color="auto" w:fill="FFFF00"/>
            <w:vAlign w:val="center"/>
          </w:tcPr>
          <w:p w:rsidR="002A70F9" w:rsidRPr="009B50A1" w:rsidRDefault="002A70F9">
            <w:pPr>
              <w:ind w:left="-134" w:right="-120"/>
              <w:jc w:val="center"/>
              <w:rPr>
                <w:sz w:val="22"/>
                <w:szCs w:val="22"/>
              </w:rPr>
            </w:pPr>
          </w:p>
        </w:tc>
        <w:tc>
          <w:tcPr>
            <w:tcW w:w="236" w:type="dxa"/>
            <w:tcBorders>
              <w:top w:val="single" w:sz="4" w:space="0" w:color="auto"/>
              <w:left w:val="single" w:sz="4" w:space="0" w:color="auto"/>
              <w:bottom w:val="single" w:sz="4" w:space="0" w:color="auto"/>
              <w:right w:val="single" w:sz="4" w:space="0" w:color="auto"/>
            </w:tcBorders>
            <w:shd w:val="clear" w:color="auto" w:fill="F4B083" w:themeFill="accent2" w:themeFillTint="99"/>
            <w:vAlign w:val="center"/>
          </w:tcPr>
          <w:p w:rsidR="002A70F9" w:rsidRPr="009B50A1" w:rsidRDefault="002A70F9">
            <w:pPr>
              <w:ind w:left="-134" w:right="-120"/>
              <w:jc w:val="center"/>
              <w:rPr>
                <w:sz w:val="22"/>
                <w:szCs w:val="22"/>
              </w:rPr>
            </w:pPr>
          </w:p>
        </w:tc>
        <w:tc>
          <w:tcPr>
            <w:tcW w:w="236" w:type="dxa"/>
            <w:tcBorders>
              <w:top w:val="single" w:sz="4" w:space="0" w:color="auto"/>
              <w:left w:val="single" w:sz="4" w:space="0" w:color="auto"/>
              <w:bottom w:val="single" w:sz="4" w:space="0" w:color="auto"/>
              <w:right w:val="single" w:sz="4" w:space="0" w:color="auto"/>
            </w:tcBorders>
            <w:shd w:val="clear" w:color="auto" w:fill="FF0000"/>
            <w:vAlign w:val="center"/>
          </w:tcPr>
          <w:p w:rsidR="002A70F9" w:rsidRPr="009B50A1" w:rsidRDefault="002A70F9">
            <w:pPr>
              <w:ind w:left="-134" w:right="-120"/>
              <w:jc w:val="center"/>
              <w:rPr>
                <w:b/>
                <w:sz w:val="22"/>
                <w:szCs w:val="22"/>
              </w:rPr>
            </w:pPr>
          </w:p>
        </w:tc>
      </w:tr>
      <w:tr w:rsidR="002A70F9" w:rsidRPr="009B50A1" w:rsidTr="007C35EF">
        <w:trPr>
          <w:trHeight w:val="564"/>
        </w:trPr>
        <w:tc>
          <w:tcPr>
            <w:tcW w:w="8875" w:type="dxa"/>
            <w:gridSpan w:val="22"/>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2A70F9" w:rsidRPr="009B50A1" w:rsidRDefault="002A70F9">
            <w:pPr>
              <w:jc w:val="center"/>
              <w:rPr>
                <w:b/>
                <w:sz w:val="22"/>
                <w:szCs w:val="22"/>
              </w:rPr>
            </w:pPr>
            <w:r w:rsidRPr="009B50A1">
              <w:rPr>
                <w:b/>
                <w:sz w:val="22"/>
                <w:szCs w:val="22"/>
              </w:rPr>
              <w:t>FACTORES CONDICIONANTES</w:t>
            </w:r>
          </w:p>
        </w:tc>
      </w:tr>
      <w:tr w:rsidR="00F3658E" w:rsidRPr="009B50A1" w:rsidTr="007C35EF">
        <w:trPr>
          <w:trHeight w:val="493"/>
        </w:trPr>
        <w:tc>
          <w:tcPr>
            <w:tcW w:w="2263" w:type="dxa"/>
            <w:gridSpan w:val="4"/>
            <w:tcBorders>
              <w:top w:val="single" w:sz="4" w:space="0" w:color="auto"/>
              <w:left w:val="single" w:sz="4" w:space="0" w:color="auto"/>
              <w:bottom w:val="single" w:sz="4" w:space="0" w:color="auto"/>
              <w:right w:val="single" w:sz="4" w:space="0" w:color="auto"/>
            </w:tcBorders>
            <w:vAlign w:val="center"/>
          </w:tcPr>
          <w:p w:rsidR="00F3658E" w:rsidRPr="009B50A1" w:rsidRDefault="00F3658E">
            <w:pPr>
              <w:jc w:val="left"/>
              <w:rPr>
                <w:b/>
                <w:sz w:val="22"/>
                <w:szCs w:val="22"/>
              </w:rPr>
            </w:pPr>
            <w:r w:rsidRPr="009B50A1">
              <w:rPr>
                <w:b/>
                <w:sz w:val="22"/>
                <w:szCs w:val="22"/>
              </w:rPr>
              <w:t>GEOLOGÍA:</w:t>
            </w:r>
          </w:p>
        </w:tc>
        <w:tc>
          <w:tcPr>
            <w:tcW w:w="6612" w:type="dxa"/>
            <w:gridSpan w:val="18"/>
            <w:tcBorders>
              <w:top w:val="single" w:sz="4" w:space="0" w:color="auto"/>
              <w:left w:val="single" w:sz="4" w:space="0" w:color="auto"/>
              <w:bottom w:val="single" w:sz="4" w:space="0" w:color="auto"/>
              <w:right w:val="single" w:sz="4" w:space="0" w:color="auto"/>
            </w:tcBorders>
            <w:vAlign w:val="center"/>
          </w:tcPr>
          <w:p w:rsidR="00F3658E" w:rsidRPr="009B50A1" w:rsidRDefault="00F3658E">
            <w:pPr>
              <w:jc w:val="left"/>
              <w:rPr>
                <w:sz w:val="22"/>
                <w:szCs w:val="22"/>
              </w:rPr>
            </w:pPr>
          </w:p>
        </w:tc>
      </w:tr>
      <w:tr w:rsidR="00F3658E" w:rsidRPr="009B50A1" w:rsidTr="007C35EF">
        <w:trPr>
          <w:trHeight w:val="557"/>
        </w:trPr>
        <w:tc>
          <w:tcPr>
            <w:tcW w:w="2263" w:type="dxa"/>
            <w:gridSpan w:val="4"/>
            <w:tcBorders>
              <w:top w:val="single" w:sz="4" w:space="0" w:color="auto"/>
              <w:left w:val="single" w:sz="4" w:space="0" w:color="auto"/>
              <w:bottom w:val="single" w:sz="4" w:space="0" w:color="auto"/>
              <w:right w:val="single" w:sz="4" w:space="0" w:color="auto"/>
            </w:tcBorders>
            <w:vAlign w:val="center"/>
          </w:tcPr>
          <w:p w:rsidR="00F3658E" w:rsidRPr="009B50A1" w:rsidRDefault="00F3658E">
            <w:pPr>
              <w:ind w:right="-102"/>
              <w:jc w:val="left"/>
              <w:rPr>
                <w:b/>
                <w:sz w:val="22"/>
                <w:szCs w:val="22"/>
              </w:rPr>
            </w:pPr>
            <w:r w:rsidRPr="009B50A1">
              <w:rPr>
                <w:b/>
                <w:sz w:val="22"/>
                <w:szCs w:val="22"/>
              </w:rPr>
              <w:t>GEOMOR</w:t>
            </w:r>
            <w:r>
              <w:rPr>
                <w:b/>
                <w:sz w:val="22"/>
                <w:szCs w:val="22"/>
              </w:rPr>
              <w:t>FO</w:t>
            </w:r>
            <w:r w:rsidRPr="009B50A1">
              <w:rPr>
                <w:b/>
                <w:sz w:val="22"/>
                <w:szCs w:val="22"/>
              </w:rPr>
              <w:t>LOGÍA:</w:t>
            </w:r>
          </w:p>
        </w:tc>
        <w:tc>
          <w:tcPr>
            <w:tcW w:w="6612" w:type="dxa"/>
            <w:gridSpan w:val="18"/>
            <w:tcBorders>
              <w:top w:val="single" w:sz="4" w:space="0" w:color="auto"/>
              <w:left w:val="single" w:sz="4" w:space="0" w:color="auto"/>
              <w:bottom w:val="single" w:sz="4" w:space="0" w:color="auto"/>
              <w:right w:val="single" w:sz="4" w:space="0" w:color="auto"/>
            </w:tcBorders>
            <w:vAlign w:val="center"/>
          </w:tcPr>
          <w:p w:rsidR="00F3658E" w:rsidRPr="009B50A1" w:rsidRDefault="00F3658E">
            <w:pPr>
              <w:jc w:val="left"/>
              <w:rPr>
                <w:sz w:val="22"/>
                <w:szCs w:val="22"/>
              </w:rPr>
            </w:pPr>
          </w:p>
        </w:tc>
      </w:tr>
      <w:tr w:rsidR="00F3658E" w:rsidRPr="009B50A1" w:rsidTr="007C35EF">
        <w:trPr>
          <w:trHeight w:val="558"/>
        </w:trPr>
        <w:tc>
          <w:tcPr>
            <w:tcW w:w="2263" w:type="dxa"/>
            <w:gridSpan w:val="4"/>
            <w:tcBorders>
              <w:top w:val="single" w:sz="4" w:space="0" w:color="auto"/>
              <w:left w:val="single" w:sz="4" w:space="0" w:color="auto"/>
              <w:bottom w:val="single" w:sz="4" w:space="0" w:color="auto"/>
              <w:right w:val="single" w:sz="4" w:space="0" w:color="auto"/>
            </w:tcBorders>
            <w:vAlign w:val="center"/>
          </w:tcPr>
          <w:p w:rsidR="00F3658E" w:rsidRPr="009B50A1" w:rsidRDefault="00F3658E">
            <w:pPr>
              <w:jc w:val="left"/>
              <w:rPr>
                <w:b/>
                <w:sz w:val="22"/>
                <w:szCs w:val="22"/>
              </w:rPr>
            </w:pPr>
            <w:r>
              <w:rPr>
                <w:b/>
                <w:sz w:val="22"/>
                <w:szCs w:val="22"/>
              </w:rPr>
              <w:t>VEGETACIÓN:</w:t>
            </w:r>
          </w:p>
        </w:tc>
        <w:tc>
          <w:tcPr>
            <w:tcW w:w="6612" w:type="dxa"/>
            <w:gridSpan w:val="18"/>
            <w:tcBorders>
              <w:top w:val="single" w:sz="4" w:space="0" w:color="auto"/>
              <w:left w:val="single" w:sz="4" w:space="0" w:color="auto"/>
              <w:bottom w:val="single" w:sz="4" w:space="0" w:color="auto"/>
              <w:right w:val="single" w:sz="4" w:space="0" w:color="auto"/>
            </w:tcBorders>
            <w:vAlign w:val="center"/>
          </w:tcPr>
          <w:p w:rsidR="00F3658E" w:rsidRPr="009B50A1" w:rsidRDefault="00F3658E">
            <w:pPr>
              <w:jc w:val="left"/>
              <w:rPr>
                <w:sz w:val="22"/>
                <w:szCs w:val="22"/>
              </w:rPr>
            </w:pPr>
          </w:p>
        </w:tc>
      </w:tr>
      <w:tr w:rsidR="002A70F9" w:rsidRPr="009B50A1" w:rsidTr="007C35EF">
        <w:trPr>
          <w:trHeight w:val="626"/>
        </w:trPr>
        <w:tc>
          <w:tcPr>
            <w:tcW w:w="8875" w:type="dxa"/>
            <w:gridSpan w:val="22"/>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2A70F9" w:rsidRPr="009B50A1" w:rsidRDefault="002A70F9">
            <w:pPr>
              <w:jc w:val="center"/>
              <w:rPr>
                <w:b/>
                <w:sz w:val="22"/>
                <w:szCs w:val="22"/>
              </w:rPr>
            </w:pPr>
            <w:r w:rsidRPr="009B50A1">
              <w:rPr>
                <w:b/>
                <w:sz w:val="22"/>
                <w:szCs w:val="22"/>
              </w:rPr>
              <w:t>FACTORES DESENCADENANTES</w:t>
            </w:r>
          </w:p>
        </w:tc>
      </w:tr>
      <w:tr w:rsidR="002A70F9" w:rsidRPr="009B50A1" w:rsidTr="007C35EF">
        <w:trPr>
          <w:trHeight w:val="568"/>
        </w:trPr>
        <w:tc>
          <w:tcPr>
            <w:tcW w:w="3256" w:type="dxa"/>
            <w:gridSpan w:val="9"/>
            <w:tcBorders>
              <w:top w:val="single" w:sz="4" w:space="0" w:color="auto"/>
              <w:left w:val="single" w:sz="4" w:space="0" w:color="auto"/>
              <w:bottom w:val="single" w:sz="4" w:space="0" w:color="auto"/>
              <w:right w:val="single" w:sz="4" w:space="0" w:color="auto"/>
            </w:tcBorders>
            <w:vAlign w:val="center"/>
          </w:tcPr>
          <w:p w:rsidR="002A70F9" w:rsidRPr="009B50A1" w:rsidRDefault="002A70F9">
            <w:pPr>
              <w:jc w:val="left"/>
              <w:rPr>
                <w:b/>
                <w:sz w:val="22"/>
                <w:szCs w:val="22"/>
              </w:rPr>
            </w:pPr>
            <w:r w:rsidRPr="009B50A1">
              <w:rPr>
                <w:b/>
                <w:sz w:val="22"/>
                <w:szCs w:val="22"/>
              </w:rPr>
              <w:t>HIDROMETEREOLÓGICOS:</w:t>
            </w:r>
          </w:p>
        </w:tc>
        <w:tc>
          <w:tcPr>
            <w:tcW w:w="5619" w:type="dxa"/>
            <w:gridSpan w:val="13"/>
            <w:tcBorders>
              <w:top w:val="single" w:sz="4" w:space="0" w:color="auto"/>
              <w:left w:val="single" w:sz="4" w:space="0" w:color="auto"/>
              <w:bottom w:val="single" w:sz="4" w:space="0" w:color="auto"/>
              <w:right w:val="single" w:sz="4" w:space="0" w:color="auto"/>
            </w:tcBorders>
            <w:vAlign w:val="center"/>
          </w:tcPr>
          <w:p w:rsidR="00C6523A" w:rsidRPr="009B50A1" w:rsidRDefault="00C6523A">
            <w:pPr>
              <w:jc w:val="left"/>
              <w:rPr>
                <w:sz w:val="22"/>
                <w:szCs w:val="22"/>
              </w:rPr>
            </w:pPr>
          </w:p>
        </w:tc>
      </w:tr>
      <w:tr w:rsidR="00266026" w:rsidRPr="009B50A1" w:rsidTr="007C35EF">
        <w:trPr>
          <w:trHeight w:val="562"/>
        </w:trPr>
        <w:tc>
          <w:tcPr>
            <w:tcW w:w="3256" w:type="dxa"/>
            <w:gridSpan w:val="9"/>
            <w:tcBorders>
              <w:top w:val="single" w:sz="4" w:space="0" w:color="auto"/>
              <w:left w:val="single" w:sz="4" w:space="0" w:color="auto"/>
              <w:bottom w:val="single" w:sz="4" w:space="0" w:color="auto"/>
              <w:right w:val="single" w:sz="4" w:space="0" w:color="auto"/>
            </w:tcBorders>
            <w:vAlign w:val="center"/>
          </w:tcPr>
          <w:p w:rsidR="00266026" w:rsidRPr="009B50A1" w:rsidRDefault="00266026">
            <w:pPr>
              <w:jc w:val="left"/>
              <w:rPr>
                <w:b/>
                <w:sz w:val="22"/>
                <w:szCs w:val="22"/>
              </w:rPr>
            </w:pPr>
            <w:r>
              <w:rPr>
                <w:b/>
                <w:sz w:val="22"/>
                <w:szCs w:val="22"/>
              </w:rPr>
              <w:t>SISMICIDAD:</w:t>
            </w:r>
          </w:p>
        </w:tc>
        <w:tc>
          <w:tcPr>
            <w:tcW w:w="5619" w:type="dxa"/>
            <w:gridSpan w:val="13"/>
            <w:tcBorders>
              <w:top w:val="single" w:sz="4" w:space="0" w:color="auto"/>
              <w:left w:val="single" w:sz="4" w:space="0" w:color="auto"/>
              <w:bottom w:val="single" w:sz="4" w:space="0" w:color="auto"/>
              <w:right w:val="single" w:sz="4" w:space="0" w:color="auto"/>
            </w:tcBorders>
            <w:vAlign w:val="center"/>
          </w:tcPr>
          <w:p w:rsidR="00266026" w:rsidRDefault="00266026">
            <w:pPr>
              <w:jc w:val="left"/>
              <w:rPr>
                <w:sz w:val="22"/>
                <w:szCs w:val="22"/>
              </w:rPr>
            </w:pPr>
          </w:p>
        </w:tc>
      </w:tr>
      <w:tr w:rsidR="002A70F9" w:rsidRPr="009B50A1" w:rsidTr="007C35EF">
        <w:trPr>
          <w:trHeight w:val="542"/>
        </w:trPr>
        <w:tc>
          <w:tcPr>
            <w:tcW w:w="3256" w:type="dxa"/>
            <w:gridSpan w:val="9"/>
            <w:tcBorders>
              <w:top w:val="single" w:sz="4" w:space="0" w:color="auto"/>
              <w:left w:val="single" w:sz="4" w:space="0" w:color="auto"/>
              <w:bottom w:val="single" w:sz="4" w:space="0" w:color="auto"/>
              <w:right w:val="single" w:sz="4" w:space="0" w:color="auto"/>
            </w:tcBorders>
            <w:vAlign w:val="center"/>
          </w:tcPr>
          <w:p w:rsidR="002A70F9" w:rsidRPr="009B50A1" w:rsidRDefault="00266026">
            <w:pPr>
              <w:jc w:val="left"/>
              <w:rPr>
                <w:b/>
                <w:sz w:val="22"/>
                <w:szCs w:val="22"/>
              </w:rPr>
            </w:pPr>
            <w:r>
              <w:rPr>
                <w:b/>
                <w:sz w:val="22"/>
                <w:szCs w:val="22"/>
              </w:rPr>
              <w:t>ANTRÓPICOS</w:t>
            </w:r>
            <w:r w:rsidRPr="009B50A1">
              <w:rPr>
                <w:b/>
                <w:sz w:val="22"/>
                <w:szCs w:val="22"/>
              </w:rPr>
              <w:t>:</w:t>
            </w:r>
          </w:p>
        </w:tc>
        <w:tc>
          <w:tcPr>
            <w:tcW w:w="5619" w:type="dxa"/>
            <w:gridSpan w:val="13"/>
            <w:tcBorders>
              <w:top w:val="single" w:sz="4" w:space="0" w:color="auto"/>
              <w:left w:val="single" w:sz="4" w:space="0" w:color="auto"/>
              <w:bottom w:val="single" w:sz="4" w:space="0" w:color="auto"/>
              <w:right w:val="single" w:sz="4" w:space="0" w:color="auto"/>
            </w:tcBorders>
            <w:vAlign w:val="center"/>
          </w:tcPr>
          <w:p w:rsidR="002A70F9" w:rsidRPr="007C35EF" w:rsidRDefault="002A70F9">
            <w:pPr>
              <w:jc w:val="left"/>
              <w:rPr>
                <w:sz w:val="22"/>
                <w:szCs w:val="22"/>
              </w:rPr>
            </w:pPr>
          </w:p>
        </w:tc>
      </w:tr>
    </w:tbl>
    <w:p w:rsidR="002A70F9" w:rsidRDefault="00F3658E">
      <w:r>
        <w:rPr>
          <w:noProof/>
          <w:lang w:val="en-US"/>
        </w:rPr>
        <mc:AlternateContent>
          <mc:Choice Requires="wps">
            <w:drawing>
              <wp:anchor distT="45720" distB="45720" distL="114300" distR="114300" simplePos="0" relativeHeight="251727872" behindDoc="0" locked="0" layoutInCell="1" allowOverlap="1" wp14:anchorId="033AF529" wp14:editId="07DBD7BA">
                <wp:simplePos x="0" y="0"/>
                <wp:positionH relativeFrom="column">
                  <wp:posOffset>-53163</wp:posOffset>
                </wp:positionH>
                <wp:positionV relativeFrom="paragraph">
                  <wp:posOffset>122555</wp:posOffset>
                </wp:positionV>
                <wp:extent cx="1892300" cy="287020"/>
                <wp:effectExtent l="0" t="0" r="0" b="0"/>
                <wp:wrapNone/>
                <wp:docPr id="1163"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92300" cy="287020"/>
                        </a:xfrm>
                        <a:prstGeom prst="rect">
                          <a:avLst/>
                        </a:prstGeom>
                        <a:noFill/>
                        <a:ln w="9525">
                          <a:noFill/>
                          <a:miter lim="800000"/>
                          <a:headEnd/>
                          <a:tailEnd/>
                        </a:ln>
                      </wps:spPr>
                      <wps:txbx>
                        <w:txbxContent>
                          <w:p w:rsidR="0010401D" w:rsidRDefault="0010401D" w:rsidP="00F3658E">
                            <w:r>
                              <w:t>Fuente: Elaboración propia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33AF529" id="_x0000_s1142" type="#_x0000_t202" style="position:absolute;left:0;text-align:left;margin-left:-4.2pt;margin-top:9.65pt;width:149pt;height:22.6pt;z-index:2517278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" filled="f" stroked="f">
                <v:textbox>
                  <w:txbxContent>
                    <w:p w:rsidR="0010401D" w:rsidRDefault="0010401D" w:rsidP="00F3658E">
                      <w:r>
                        <w:t>Fuente: Elaboración propia</w:t>
                      </w:r>
                    </w:p>
                  </w:txbxContent>
                </v:textbox>
              </v:shape>
            </w:pict>
          </mc:Fallback>
        </mc:AlternateContent>
      </w:r>
    </w:p>
    <w:p w:rsidR="002A70F9" w:rsidRDefault="002A70F9"/>
    <w:p w:rsidR="00C6523A" w:rsidRDefault="00C6523A"/>
    <w:p w:rsidR="00C6523A" w:rsidRDefault="00C6523A"/>
    <w:p w:rsidR="006D3DD2" w:rsidRDefault="006D3DD2" w:rsidP="0014404D">
      <w:pPr>
        <w:spacing w:after="0"/>
      </w:pPr>
      <w:r>
        <w:lastRenderedPageBreak/>
        <w:t xml:space="preserve">En cada estación </w:t>
      </w:r>
      <w:r w:rsidR="00934D20">
        <w:t>empleamos</w:t>
      </w:r>
      <w:r>
        <w:t xml:space="preserve"> las 4</w:t>
      </w:r>
      <w:r w:rsidR="00934D20">
        <w:t xml:space="preserve"> tablas</w:t>
      </w:r>
      <w:r>
        <w:t xml:space="preserve"> cuyo contenido se detalla a continuación: </w:t>
      </w:r>
    </w:p>
    <w:p w:rsidR="00DD5377" w:rsidRDefault="00DD5377" w:rsidP="0014404D">
      <w:pPr>
        <w:spacing w:after="0"/>
      </w:pPr>
    </w:p>
    <w:p w:rsidR="006D3DD2" w:rsidRDefault="00DD5377" w:rsidP="0014404D">
      <w:pPr>
        <w:spacing w:after="0"/>
        <w:rPr>
          <w:b/>
        </w:rPr>
      </w:pPr>
      <w:r>
        <w:rPr>
          <w:b/>
        </w:rPr>
        <w:t>TABLA DE</w:t>
      </w:r>
      <w:r w:rsidR="006D3DD2" w:rsidRPr="00706CBD">
        <w:rPr>
          <w:b/>
        </w:rPr>
        <w:t xml:space="preserve"> GEOR</w:t>
      </w:r>
      <w:r w:rsidR="006E40AC">
        <w:rPr>
          <w:b/>
        </w:rPr>
        <w:t>R</w:t>
      </w:r>
      <w:r w:rsidR="006D3DD2" w:rsidRPr="00706CBD">
        <w:rPr>
          <w:b/>
        </w:rPr>
        <w:t xml:space="preserve">EFERENCIACIÓN Y LOCALIZACION DEL FENÓMENO </w:t>
      </w:r>
    </w:p>
    <w:p w:rsidR="00DD5377" w:rsidRPr="00706CBD" w:rsidRDefault="00DD5377" w:rsidP="0014404D">
      <w:pPr>
        <w:spacing w:after="0"/>
        <w:rPr>
          <w:b/>
        </w:rPr>
      </w:pPr>
    </w:p>
    <w:p w:rsidR="006D3DD2" w:rsidRDefault="006D3DD2" w:rsidP="0014404D">
      <w:pPr>
        <w:spacing w:after="0"/>
      </w:pPr>
      <w:r>
        <w:t xml:space="preserve">En esta </w:t>
      </w:r>
      <w:r w:rsidR="00F07D16">
        <w:t>tab</w:t>
      </w:r>
      <w:r w:rsidR="00934D20">
        <w:t>l</w:t>
      </w:r>
      <w:r w:rsidR="00F07D16">
        <w:t>a</w:t>
      </w:r>
      <w:r w:rsidR="00934D20">
        <w:t xml:space="preserve"> </w:t>
      </w:r>
      <w:r>
        <w:t>se registra la ubicación geográfica del fenómeno, tomando en cuenta datum, zona, coordenadas, altitud, cuadrángulo, cuenca hidrográfica, así como la región, provincia, distrito y caserío en el que se encuentra e</w:t>
      </w:r>
      <w:r w:rsidR="00F3658E">
        <w:t>l</w:t>
      </w:r>
      <w:r>
        <w:t xml:space="preserve"> fenómeno observado. Se registra la tipología del fenómeno (tomando en cuenta el tipo de peligro), el nombre especifico del mismo y la denominación; y se describe los procesos o causas naturales o la actividad antrópica que ha contribuido al desarrollo del fenómeno. </w:t>
      </w:r>
    </w:p>
    <w:p w:rsidR="006D3DD2" w:rsidRDefault="006D3DD2" w:rsidP="0014404D">
      <w:pPr>
        <w:spacing w:after="0"/>
      </w:pPr>
    </w:p>
    <w:p w:rsidR="006D3DD2" w:rsidRDefault="006E40AC" w:rsidP="0014404D">
      <w:pPr>
        <w:spacing w:after="0"/>
        <w:rPr>
          <w:b/>
        </w:rPr>
      </w:pPr>
      <w:r>
        <w:rPr>
          <w:b/>
        </w:rPr>
        <w:t>TABLA DE</w:t>
      </w:r>
      <w:r w:rsidR="006D3DD2" w:rsidRPr="00706CBD">
        <w:rPr>
          <w:b/>
        </w:rPr>
        <w:t xml:space="preserve"> CARACTERIZACIÓN Y SEMICUANTIFICACIÓN DE FACTORES CONDICIONANTES DE INESTABILIDAD </w:t>
      </w:r>
    </w:p>
    <w:p w:rsidR="006E40AC" w:rsidRPr="00706CBD" w:rsidRDefault="006E40AC" w:rsidP="0014404D">
      <w:pPr>
        <w:spacing w:after="0"/>
        <w:rPr>
          <w:b/>
        </w:rPr>
      </w:pPr>
    </w:p>
    <w:p w:rsidR="006D3DD2" w:rsidRDefault="006D3DD2" w:rsidP="0014404D">
      <w:pPr>
        <w:spacing w:after="0"/>
      </w:pPr>
      <w:r>
        <w:t xml:space="preserve">En esta </w:t>
      </w:r>
      <w:r w:rsidR="00934D20">
        <w:t xml:space="preserve">tabla </w:t>
      </w:r>
      <w:r>
        <w:t>se registran las características de los factores condicionantes como la litología del sustrato, las características de los depósitos, el tipo de suelo, el grado de saturación, las características de las estructuras en las rocas</w:t>
      </w:r>
      <w:r w:rsidR="00934D20">
        <w:t>,</w:t>
      </w:r>
      <w:r>
        <w:t xml:space="preserve"> descripciones de la geomorfología y edafología </w:t>
      </w:r>
      <w:r w:rsidR="00934D20">
        <w:t xml:space="preserve">y otras observaciones respecto a los factores condicionantes.  </w:t>
      </w:r>
    </w:p>
    <w:p w:rsidR="006E40AC" w:rsidRDefault="006E40AC" w:rsidP="0014404D">
      <w:pPr>
        <w:spacing w:after="0"/>
      </w:pPr>
    </w:p>
    <w:p w:rsidR="006D3DD2" w:rsidRDefault="006E40AC" w:rsidP="0014404D">
      <w:pPr>
        <w:spacing w:after="0"/>
        <w:rPr>
          <w:b/>
        </w:rPr>
      </w:pPr>
      <w:r>
        <w:rPr>
          <w:b/>
        </w:rPr>
        <w:t xml:space="preserve">TABLA DE </w:t>
      </w:r>
      <w:r w:rsidR="006D3DD2" w:rsidRPr="00706CBD">
        <w:rPr>
          <w:b/>
        </w:rPr>
        <w:t xml:space="preserve">CARACTERIZACIÓN Y SEMICUANTIFICACIÓN DE LA VULNERABILIDAD   </w:t>
      </w:r>
    </w:p>
    <w:p w:rsidR="006E40AC" w:rsidRPr="00706CBD" w:rsidRDefault="006E40AC" w:rsidP="0014404D">
      <w:pPr>
        <w:spacing w:after="0"/>
        <w:rPr>
          <w:b/>
        </w:rPr>
      </w:pPr>
    </w:p>
    <w:p w:rsidR="006D3DD2" w:rsidRDefault="006D3DD2" w:rsidP="0014404D">
      <w:pPr>
        <w:spacing w:after="0"/>
      </w:pPr>
      <w:r>
        <w:t xml:space="preserve">En esta </w:t>
      </w:r>
      <w:r w:rsidR="00934D20">
        <w:t xml:space="preserve">tabla </w:t>
      </w:r>
      <w:r>
        <w:t>se registran los tipos de daños ya ocasionados o probables producto del fenómeno observado, sus características, así como la calificación de la vulnerabilidad y descripción de la misma. A sí mismo se registran las medidas u obras de prevención y/o mitigación adoptadas.</w:t>
      </w:r>
    </w:p>
    <w:p w:rsidR="006D3DD2" w:rsidRDefault="006D3DD2" w:rsidP="0014404D">
      <w:pPr>
        <w:spacing w:after="0"/>
      </w:pPr>
    </w:p>
    <w:p w:rsidR="006D3DD2" w:rsidRDefault="00934D20" w:rsidP="0014404D">
      <w:pPr>
        <w:spacing w:after="0"/>
        <w:rPr>
          <w:b/>
        </w:rPr>
      </w:pPr>
      <w:r>
        <w:rPr>
          <w:b/>
        </w:rPr>
        <w:t xml:space="preserve">TABLA PARA </w:t>
      </w:r>
      <w:r w:rsidR="006D3DD2" w:rsidRPr="00706CBD">
        <w:rPr>
          <w:b/>
        </w:rPr>
        <w:t>ESTIMACIÓN DEL RIESGO</w:t>
      </w:r>
    </w:p>
    <w:p w:rsidR="006E40AC" w:rsidRPr="00706CBD" w:rsidRDefault="006E40AC" w:rsidP="0014404D">
      <w:pPr>
        <w:spacing w:after="0"/>
        <w:rPr>
          <w:b/>
        </w:rPr>
      </w:pPr>
    </w:p>
    <w:p w:rsidR="006D3DD2" w:rsidRDefault="006D3DD2">
      <w:r>
        <w:t xml:space="preserve">Esta </w:t>
      </w:r>
      <w:r w:rsidR="00C326CD">
        <w:t xml:space="preserve">tabla </w:t>
      </w:r>
      <w:r>
        <w:t>contiene el resultado de los datos obtenidos en campo, se registra a modo de síntesis la ubicación del fenómeno; el nivel y descripción del peligro</w:t>
      </w:r>
      <w:r w:rsidR="00C326CD">
        <w:t xml:space="preserve"> y la</w:t>
      </w:r>
      <w:r>
        <w:t xml:space="preserve"> vulnerabilidad </w:t>
      </w:r>
      <w:r w:rsidR="00C326CD">
        <w:t>con lo cual</w:t>
      </w:r>
      <w:r>
        <w:t xml:space="preserve"> </w:t>
      </w:r>
      <w:r w:rsidR="00C326CD">
        <w:t xml:space="preserve">se estima </w:t>
      </w:r>
      <w:r>
        <w:t>el riesgo</w:t>
      </w:r>
      <w:r w:rsidR="00C326CD">
        <w:t xml:space="preserve">, además se registra </w:t>
      </w:r>
      <w:r>
        <w:t xml:space="preserve">la descripción de los factores condicionantes </w:t>
      </w:r>
      <w:r w:rsidR="00C326CD">
        <w:t xml:space="preserve">y desencadenantes </w:t>
      </w:r>
      <w:r>
        <w:t xml:space="preserve">del fenómeno. </w:t>
      </w:r>
    </w:p>
    <w:p w:rsidR="003E6F8D" w:rsidRDefault="00551405" w:rsidP="0014404D">
      <w:pPr>
        <w:pStyle w:val="Ttulo2"/>
        <w:numPr>
          <w:ilvl w:val="0"/>
          <w:numId w:val="0"/>
        </w:numPr>
        <w:ind w:left="851" w:hanging="851"/>
      </w:pPr>
      <w:bookmarkStart w:id="779" w:name="_Toc5721275"/>
      <w:bookmarkStart w:id="780" w:name="_Toc5721386"/>
      <w:bookmarkStart w:id="781" w:name="_Toc5721497"/>
      <w:bookmarkStart w:id="782" w:name="_Toc5721811"/>
      <w:bookmarkEnd w:id="779"/>
      <w:bookmarkEnd w:id="780"/>
      <w:bookmarkEnd w:id="781"/>
      <w:r>
        <w:lastRenderedPageBreak/>
        <w:t>3.</w:t>
      </w:r>
      <w:r w:rsidRPr="0014404D">
        <w:t>13</w:t>
      </w:r>
      <w:r>
        <w:t>.1.</w:t>
      </w:r>
      <w:bookmarkEnd w:id="782"/>
      <w:r>
        <w:t xml:space="preserve">  </w:t>
      </w:r>
      <w:bookmarkStart w:id="783" w:name="_Toc2839422"/>
      <w:bookmarkStart w:id="784" w:name="_Toc5721812"/>
      <w:r w:rsidR="007A2D01">
        <w:t>ESTACIONES</w:t>
      </w:r>
      <w:bookmarkEnd w:id="783"/>
      <w:bookmarkEnd w:id="784"/>
      <w:r w:rsidR="007A2D01">
        <w:t xml:space="preserve"> </w:t>
      </w:r>
    </w:p>
    <w:p w:rsidR="006E40AC" w:rsidRPr="009A1E56" w:rsidRDefault="006E40AC" w:rsidP="0014404D">
      <w:pPr>
        <w:spacing w:after="0"/>
      </w:pPr>
    </w:p>
    <w:p w:rsidR="00C6523A" w:rsidRDefault="00C6523A" w:rsidP="009A1E56">
      <w:pPr>
        <w:pStyle w:val="Descripcin"/>
        <w:keepNext/>
        <w:spacing w:after="0" w:line="360" w:lineRule="auto"/>
        <w:rPr>
          <w:i w:val="0"/>
          <w:color w:val="auto"/>
          <w:sz w:val="24"/>
        </w:rPr>
      </w:pPr>
      <w:bookmarkStart w:id="785" w:name="_Toc5723894"/>
      <w:r w:rsidRPr="006A46ED">
        <w:rPr>
          <w:i w:val="0"/>
          <w:color w:val="auto"/>
          <w:sz w:val="24"/>
        </w:rPr>
        <w:t xml:space="preserve">Tabla </w:t>
      </w:r>
      <w:r w:rsidRPr="006A46ED">
        <w:rPr>
          <w:i w:val="0"/>
          <w:color w:val="auto"/>
          <w:sz w:val="24"/>
        </w:rPr>
        <w:fldChar w:fldCharType="begin"/>
      </w:r>
      <w:r w:rsidRPr="006A46ED">
        <w:rPr>
          <w:i w:val="0"/>
          <w:color w:val="auto"/>
          <w:sz w:val="24"/>
        </w:rPr>
        <w:instrText xml:space="preserve"> SEQ Tabla \* ARABIC </w:instrText>
      </w:r>
      <w:r w:rsidRPr="006A46ED">
        <w:rPr>
          <w:i w:val="0"/>
          <w:color w:val="auto"/>
          <w:sz w:val="24"/>
        </w:rPr>
        <w:fldChar w:fldCharType="separate"/>
      </w:r>
      <w:r w:rsidR="003C722F">
        <w:rPr>
          <w:i w:val="0"/>
          <w:noProof/>
          <w:color w:val="auto"/>
          <w:sz w:val="24"/>
        </w:rPr>
        <w:t>10</w:t>
      </w:r>
      <w:r w:rsidRPr="006A46ED">
        <w:rPr>
          <w:i w:val="0"/>
          <w:color w:val="auto"/>
          <w:sz w:val="24"/>
        </w:rPr>
        <w:fldChar w:fldCharType="end"/>
      </w:r>
      <w:r w:rsidRPr="006A46ED">
        <w:rPr>
          <w:i w:val="0"/>
          <w:color w:val="auto"/>
          <w:sz w:val="24"/>
        </w:rPr>
        <w:t xml:space="preserve">: </w:t>
      </w:r>
      <w:r w:rsidR="006E40AC">
        <w:rPr>
          <w:i w:val="0"/>
          <w:color w:val="auto"/>
          <w:sz w:val="24"/>
        </w:rPr>
        <w:t>E</w:t>
      </w:r>
      <w:r w:rsidRPr="006A46ED">
        <w:rPr>
          <w:i w:val="0"/>
          <w:color w:val="auto"/>
          <w:sz w:val="24"/>
        </w:rPr>
        <w:t xml:space="preserve">stimación del riesgo de la estación </w:t>
      </w:r>
      <w:r w:rsidR="008972AC">
        <w:rPr>
          <w:i w:val="0"/>
          <w:color w:val="auto"/>
          <w:sz w:val="24"/>
        </w:rPr>
        <w:t>0</w:t>
      </w:r>
      <w:r w:rsidRPr="006A46ED">
        <w:rPr>
          <w:i w:val="0"/>
          <w:color w:val="auto"/>
          <w:sz w:val="24"/>
        </w:rPr>
        <w:t>1</w:t>
      </w:r>
      <w:r w:rsidR="00424B55">
        <w:rPr>
          <w:i w:val="0"/>
          <w:color w:val="auto"/>
          <w:sz w:val="24"/>
        </w:rPr>
        <w:t>.</w:t>
      </w:r>
      <w:bookmarkEnd w:id="785"/>
    </w:p>
    <w:p w:rsidR="006E40AC" w:rsidRPr="009A1E56" w:rsidRDefault="006E40AC" w:rsidP="0014404D">
      <w:pPr>
        <w:spacing w:after="0" w:line="240" w:lineRule="auto"/>
      </w:pPr>
    </w:p>
    <w:tbl>
      <w:tblPr>
        <w:tblStyle w:val="Tablaconcuadrcula"/>
        <w:tblW w:w="887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942"/>
        <w:gridCol w:w="235"/>
        <w:gridCol w:w="708"/>
        <w:gridCol w:w="378"/>
        <w:gridCol w:w="94"/>
        <w:gridCol w:w="236"/>
        <w:gridCol w:w="236"/>
        <w:gridCol w:w="236"/>
        <w:gridCol w:w="191"/>
        <w:gridCol w:w="45"/>
        <w:gridCol w:w="1183"/>
        <w:gridCol w:w="1323"/>
        <w:gridCol w:w="236"/>
        <w:gridCol w:w="236"/>
        <w:gridCol w:w="236"/>
        <w:gridCol w:w="236"/>
        <w:gridCol w:w="232"/>
        <w:gridCol w:w="948"/>
        <w:gridCol w:w="236"/>
        <w:gridCol w:w="236"/>
        <w:gridCol w:w="236"/>
        <w:gridCol w:w="236"/>
      </w:tblGrid>
      <w:tr w:rsidR="00C6523A" w:rsidRPr="009B50A1" w:rsidTr="008C5FF0">
        <w:trPr>
          <w:trHeight w:val="404"/>
        </w:trPr>
        <w:tc>
          <w:tcPr>
            <w:tcW w:w="8875" w:type="dxa"/>
            <w:gridSpan w:val="22"/>
            <w:tcBorders>
              <w:top w:val="single" w:sz="4" w:space="0" w:color="auto"/>
              <w:left w:val="single" w:sz="4" w:space="0" w:color="auto"/>
              <w:bottom w:val="single" w:sz="4" w:space="0" w:color="auto"/>
              <w:right w:val="single" w:sz="4" w:space="0" w:color="auto"/>
            </w:tcBorders>
            <w:shd w:val="clear" w:color="auto" w:fill="BFBFBF" w:themeFill="background1" w:themeFillShade="BF"/>
          </w:tcPr>
          <w:p w:rsidR="00C6523A" w:rsidRPr="009B50A1" w:rsidRDefault="00C6523A" w:rsidP="0014404D">
            <w:pPr>
              <w:jc w:val="center"/>
            </w:pPr>
            <w:r w:rsidRPr="0014404D">
              <w:rPr>
                <w:b/>
                <w:sz w:val="22"/>
                <w:szCs w:val="22"/>
              </w:rPr>
              <w:t xml:space="preserve">ESTIMACIÓN DEL RIESGO </w:t>
            </w:r>
          </w:p>
        </w:tc>
      </w:tr>
      <w:tr w:rsidR="00C6523A" w:rsidRPr="009B50A1" w:rsidTr="008C5FF0">
        <w:tc>
          <w:tcPr>
            <w:tcW w:w="942" w:type="dxa"/>
            <w:tcBorders>
              <w:top w:val="single" w:sz="4" w:space="0" w:color="auto"/>
              <w:left w:val="single" w:sz="4" w:space="0" w:color="auto"/>
              <w:bottom w:val="single" w:sz="4" w:space="0" w:color="auto"/>
            </w:tcBorders>
          </w:tcPr>
          <w:p w:rsidR="00C6523A" w:rsidRPr="009B50A1" w:rsidRDefault="00C6523A">
            <w:pPr>
              <w:rPr>
                <w:b/>
                <w:sz w:val="22"/>
                <w:szCs w:val="22"/>
              </w:rPr>
            </w:pPr>
          </w:p>
        </w:tc>
        <w:tc>
          <w:tcPr>
            <w:tcW w:w="3542" w:type="dxa"/>
            <w:gridSpan w:val="10"/>
          </w:tcPr>
          <w:p w:rsidR="00C6523A" w:rsidRPr="009B50A1" w:rsidRDefault="00C6523A">
            <w:pPr>
              <w:rPr>
                <w:sz w:val="22"/>
                <w:szCs w:val="22"/>
              </w:rPr>
            </w:pPr>
          </w:p>
        </w:tc>
        <w:tc>
          <w:tcPr>
            <w:tcW w:w="1323" w:type="dxa"/>
            <w:tcBorders>
              <w:right w:val="single" w:sz="4" w:space="0" w:color="auto"/>
            </w:tcBorders>
          </w:tcPr>
          <w:p w:rsidR="00C6523A" w:rsidRPr="009B50A1" w:rsidRDefault="00C6523A">
            <w:pPr>
              <w:rPr>
                <w:b/>
                <w:sz w:val="22"/>
                <w:szCs w:val="22"/>
              </w:rPr>
            </w:pPr>
          </w:p>
        </w:tc>
        <w:tc>
          <w:tcPr>
            <w:tcW w:w="3068" w:type="dxa"/>
            <w:gridSpan w:val="10"/>
            <w:tcBorders>
              <w:top w:val="single" w:sz="4" w:space="0" w:color="auto"/>
              <w:left w:val="single" w:sz="4" w:space="0" w:color="auto"/>
              <w:bottom w:val="single" w:sz="4" w:space="0" w:color="auto"/>
              <w:right w:val="single" w:sz="4" w:space="0" w:color="auto"/>
            </w:tcBorders>
          </w:tcPr>
          <w:p w:rsidR="00C6523A" w:rsidRPr="009B50A1" w:rsidRDefault="00C6523A">
            <w:pPr>
              <w:jc w:val="center"/>
              <w:rPr>
                <w:sz w:val="22"/>
                <w:szCs w:val="22"/>
              </w:rPr>
            </w:pPr>
            <w:r w:rsidRPr="00706CBD">
              <w:rPr>
                <w:b/>
                <w:sz w:val="22"/>
                <w:szCs w:val="22"/>
              </w:rPr>
              <w:t>ESTACIÓN N°</w:t>
            </w:r>
            <w:r>
              <w:rPr>
                <w:sz w:val="22"/>
                <w:szCs w:val="22"/>
              </w:rPr>
              <w:t>:   01</w:t>
            </w:r>
          </w:p>
        </w:tc>
      </w:tr>
      <w:tr w:rsidR="00C6523A" w:rsidRPr="009B50A1" w:rsidTr="008C5FF0">
        <w:tc>
          <w:tcPr>
            <w:tcW w:w="8875" w:type="dxa"/>
            <w:gridSpan w:val="22"/>
            <w:tcBorders>
              <w:top w:val="single" w:sz="4" w:space="0" w:color="auto"/>
              <w:left w:val="single" w:sz="4" w:space="0" w:color="auto"/>
              <w:bottom w:val="single" w:sz="4" w:space="0" w:color="auto"/>
              <w:right w:val="single" w:sz="4" w:space="0" w:color="auto"/>
            </w:tcBorders>
            <w:shd w:val="clear" w:color="auto" w:fill="BFBFBF" w:themeFill="background1" w:themeFillShade="BF"/>
            <w:vAlign w:val="bottom"/>
          </w:tcPr>
          <w:p w:rsidR="00C6523A" w:rsidRPr="009B50A1" w:rsidRDefault="00C6523A">
            <w:pPr>
              <w:jc w:val="center"/>
              <w:rPr>
                <w:sz w:val="22"/>
                <w:szCs w:val="22"/>
              </w:rPr>
            </w:pPr>
            <w:r w:rsidRPr="00706CBD">
              <w:rPr>
                <w:b/>
                <w:sz w:val="22"/>
                <w:szCs w:val="22"/>
              </w:rPr>
              <w:t>UBICACIÓN</w:t>
            </w:r>
          </w:p>
        </w:tc>
      </w:tr>
      <w:tr w:rsidR="00C6523A" w:rsidRPr="009B50A1" w:rsidTr="008C5FF0">
        <w:tc>
          <w:tcPr>
            <w:tcW w:w="942" w:type="dxa"/>
            <w:tcBorders>
              <w:top w:val="single" w:sz="4" w:space="0" w:color="auto"/>
              <w:left w:val="single" w:sz="4" w:space="0" w:color="auto"/>
              <w:bottom w:val="single" w:sz="4" w:space="0" w:color="auto"/>
            </w:tcBorders>
          </w:tcPr>
          <w:p w:rsidR="00C6523A" w:rsidRPr="009B50A1" w:rsidRDefault="00C6523A">
            <w:pPr>
              <w:rPr>
                <w:sz w:val="22"/>
                <w:szCs w:val="22"/>
              </w:rPr>
            </w:pPr>
            <w:r w:rsidRPr="009B50A1">
              <w:rPr>
                <w:b/>
                <w:sz w:val="22"/>
                <w:szCs w:val="22"/>
              </w:rPr>
              <w:t>ESTE:</w:t>
            </w:r>
          </w:p>
        </w:tc>
        <w:tc>
          <w:tcPr>
            <w:tcW w:w="3542" w:type="dxa"/>
            <w:gridSpan w:val="10"/>
            <w:tcBorders>
              <w:top w:val="single" w:sz="4" w:space="0" w:color="auto"/>
              <w:bottom w:val="single" w:sz="4" w:space="0" w:color="auto"/>
              <w:right w:val="single" w:sz="4" w:space="0" w:color="auto"/>
            </w:tcBorders>
          </w:tcPr>
          <w:p w:rsidR="00C6523A" w:rsidRPr="009B50A1" w:rsidRDefault="00C6523A">
            <w:pPr>
              <w:rPr>
                <w:sz w:val="22"/>
                <w:szCs w:val="22"/>
              </w:rPr>
            </w:pPr>
            <w:r>
              <w:rPr>
                <w:sz w:val="22"/>
                <w:szCs w:val="22"/>
              </w:rPr>
              <w:t xml:space="preserve"> 811849</w:t>
            </w:r>
          </w:p>
        </w:tc>
        <w:tc>
          <w:tcPr>
            <w:tcW w:w="1323" w:type="dxa"/>
            <w:tcBorders>
              <w:top w:val="single" w:sz="4" w:space="0" w:color="auto"/>
              <w:left w:val="single" w:sz="4" w:space="0" w:color="auto"/>
              <w:bottom w:val="single" w:sz="4" w:space="0" w:color="auto"/>
            </w:tcBorders>
          </w:tcPr>
          <w:p w:rsidR="00C6523A" w:rsidRPr="009B50A1" w:rsidRDefault="00C6523A">
            <w:pPr>
              <w:rPr>
                <w:b/>
                <w:sz w:val="22"/>
                <w:szCs w:val="22"/>
              </w:rPr>
            </w:pPr>
            <w:r w:rsidRPr="009B50A1">
              <w:rPr>
                <w:b/>
                <w:sz w:val="22"/>
                <w:szCs w:val="22"/>
              </w:rPr>
              <w:t>NORTE:</w:t>
            </w:r>
          </w:p>
        </w:tc>
        <w:tc>
          <w:tcPr>
            <w:tcW w:w="3068" w:type="dxa"/>
            <w:gridSpan w:val="10"/>
            <w:tcBorders>
              <w:top w:val="single" w:sz="4" w:space="0" w:color="auto"/>
              <w:bottom w:val="single" w:sz="4" w:space="0" w:color="auto"/>
              <w:right w:val="single" w:sz="4" w:space="0" w:color="auto"/>
            </w:tcBorders>
          </w:tcPr>
          <w:p w:rsidR="00C6523A" w:rsidRPr="009B50A1" w:rsidRDefault="00C6523A">
            <w:pPr>
              <w:jc w:val="left"/>
              <w:rPr>
                <w:sz w:val="22"/>
                <w:szCs w:val="22"/>
              </w:rPr>
            </w:pPr>
            <w:r>
              <w:rPr>
                <w:sz w:val="22"/>
                <w:szCs w:val="22"/>
              </w:rPr>
              <w:t>9188675</w:t>
            </w:r>
          </w:p>
        </w:tc>
      </w:tr>
      <w:tr w:rsidR="00C6523A" w:rsidRPr="009B50A1" w:rsidTr="008C5FF0">
        <w:tc>
          <w:tcPr>
            <w:tcW w:w="1177" w:type="dxa"/>
            <w:gridSpan w:val="2"/>
            <w:tcBorders>
              <w:top w:val="single" w:sz="4" w:space="0" w:color="auto"/>
              <w:left w:val="single" w:sz="4" w:space="0" w:color="auto"/>
              <w:bottom w:val="single" w:sz="4" w:space="0" w:color="auto"/>
            </w:tcBorders>
          </w:tcPr>
          <w:p w:rsidR="00C6523A" w:rsidRPr="009B50A1" w:rsidRDefault="00C6523A">
            <w:pPr>
              <w:rPr>
                <w:sz w:val="22"/>
                <w:szCs w:val="22"/>
              </w:rPr>
            </w:pPr>
            <w:r w:rsidRPr="009B50A1">
              <w:rPr>
                <w:b/>
                <w:sz w:val="22"/>
                <w:szCs w:val="22"/>
              </w:rPr>
              <w:t>COTA:</w:t>
            </w:r>
          </w:p>
        </w:tc>
        <w:tc>
          <w:tcPr>
            <w:tcW w:w="3307" w:type="dxa"/>
            <w:gridSpan w:val="9"/>
            <w:tcBorders>
              <w:top w:val="single" w:sz="4" w:space="0" w:color="auto"/>
              <w:bottom w:val="single" w:sz="4" w:space="0" w:color="auto"/>
              <w:right w:val="single" w:sz="4" w:space="0" w:color="auto"/>
            </w:tcBorders>
          </w:tcPr>
          <w:p w:rsidR="00C6523A" w:rsidRPr="009B50A1" w:rsidRDefault="00C6523A">
            <w:pPr>
              <w:rPr>
                <w:sz w:val="22"/>
                <w:szCs w:val="22"/>
              </w:rPr>
            </w:pPr>
            <w:r>
              <w:rPr>
                <w:sz w:val="22"/>
                <w:szCs w:val="22"/>
              </w:rPr>
              <w:t>2267 m.s.n.m.</w:t>
            </w:r>
          </w:p>
        </w:tc>
        <w:tc>
          <w:tcPr>
            <w:tcW w:w="2499" w:type="dxa"/>
            <w:gridSpan w:val="6"/>
            <w:tcBorders>
              <w:top w:val="single" w:sz="4" w:space="0" w:color="auto"/>
              <w:left w:val="single" w:sz="4" w:space="0" w:color="auto"/>
              <w:bottom w:val="single" w:sz="4" w:space="0" w:color="auto"/>
            </w:tcBorders>
          </w:tcPr>
          <w:p w:rsidR="00C6523A" w:rsidRPr="009B50A1" w:rsidRDefault="00C6523A">
            <w:pPr>
              <w:rPr>
                <w:sz w:val="22"/>
                <w:szCs w:val="22"/>
              </w:rPr>
            </w:pPr>
            <w:r w:rsidRPr="009B50A1">
              <w:rPr>
                <w:b/>
                <w:sz w:val="22"/>
                <w:szCs w:val="22"/>
              </w:rPr>
              <w:t>CUADRÁNGULO:</w:t>
            </w:r>
          </w:p>
        </w:tc>
        <w:tc>
          <w:tcPr>
            <w:tcW w:w="1892" w:type="dxa"/>
            <w:gridSpan w:val="5"/>
            <w:tcBorders>
              <w:top w:val="single" w:sz="4" w:space="0" w:color="auto"/>
              <w:bottom w:val="single" w:sz="4" w:space="0" w:color="auto"/>
              <w:right w:val="single" w:sz="4" w:space="0" w:color="auto"/>
            </w:tcBorders>
          </w:tcPr>
          <w:p w:rsidR="00C6523A" w:rsidRPr="009B50A1" w:rsidRDefault="00C6523A">
            <w:pPr>
              <w:jc w:val="left"/>
              <w:rPr>
                <w:sz w:val="22"/>
                <w:szCs w:val="22"/>
              </w:rPr>
            </w:pPr>
            <w:r>
              <w:rPr>
                <w:sz w:val="22"/>
                <w:szCs w:val="22"/>
              </w:rPr>
              <w:t>San Marcos</w:t>
            </w:r>
          </w:p>
        </w:tc>
      </w:tr>
      <w:tr w:rsidR="00C6523A" w:rsidRPr="009B50A1" w:rsidTr="008C5FF0">
        <w:tc>
          <w:tcPr>
            <w:tcW w:w="2357" w:type="dxa"/>
            <w:gridSpan w:val="5"/>
            <w:tcBorders>
              <w:top w:val="single" w:sz="4" w:space="0" w:color="auto"/>
              <w:left w:val="single" w:sz="4" w:space="0" w:color="auto"/>
              <w:bottom w:val="single" w:sz="4" w:space="0" w:color="auto"/>
            </w:tcBorders>
          </w:tcPr>
          <w:p w:rsidR="00C6523A" w:rsidRPr="009B50A1" w:rsidRDefault="00C6523A">
            <w:pPr>
              <w:ind w:right="-160"/>
              <w:rPr>
                <w:sz w:val="22"/>
                <w:szCs w:val="22"/>
              </w:rPr>
            </w:pPr>
            <w:r w:rsidRPr="009B50A1">
              <w:rPr>
                <w:b/>
                <w:sz w:val="22"/>
                <w:szCs w:val="22"/>
              </w:rPr>
              <w:t>DEPARTAMENTO:</w:t>
            </w:r>
          </w:p>
        </w:tc>
        <w:tc>
          <w:tcPr>
            <w:tcW w:w="2127" w:type="dxa"/>
            <w:gridSpan w:val="6"/>
            <w:tcBorders>
              <w:top w:val="single" w:sz="4" w:space="0" w:color="auto"/>
              <w:bottom w:val="single" w:sz="4" w:space="0" w:color="auto"/>
              <w:right w:val="single" w:sz="4" w:space="0" w:color="auto"/>
            </w:tcBorders>
          </w:tcPr>
          <w:p w:rsidR="00C6523A" w:rsidRPr="009B50A1" w:rsidRDefault="00C6523A">
            <w:pPr>
              <w:rPr>
                <w:sz w:val="22"/>
                <w:szCs w:val="22"/>
              </w:rPr>
            </w:pPr>
            <w:r>
              <w:rPr>
                <w:sz w:val="22"/>
                <w:szCs w:val="22"/>
              </w:rPr>
              <w:t>Cajamarca</w:t>
            </w:r>
          </w:p>
        </w:tc>
        <w:tc>
          <w:tcPr>
            <w:tcW w:w="1795" w:type="dxa"/>
            <w:gridSpan w:val="3"/>
            <w:tcBorders>
              <w:top w:val="single" w:sz="4" w:space="0" w:color="auto"/>
              <w:left w:val="single" w:sz="4" w:space="0" w:color="auto"/>
              <w:bottom w:val="single" w:sz="4" w:space="0" w:color="auto"/>
            </w:tcBorders>
          </w:tcPr>
          <w:p w:rsidR="00C6523A" w:rsidRPr="009B50A1" w:rsidRDefault="00C6523A">
            <w:pPr>
              <w:rPr>
                <w:sz w:val="22"/>
                <w:szCs w:val="22"/>
              </w:rPr>
            </w:pPr>
            <w:r w:rsidRPr="009B50A1">
              <w:rPr>
                <w:b/>
                <w:sz w:val="22"/>
                <w:szCs w:val="22"/>
              </w:rPr>
              <w:t>DISTRITO:</w:t>
            </w:r>
            <w:r>
              <w:rPr>
                <w:b/>
                <w:sz w:val="22"/>
                <w:szCs w:val="22"/>
              </w:rPr>
              <w:t xml:space="preserve"> </w:t>
            </w:r>
          </w:p>
        </w:tc>
        <w:tc>
          <w:tcPr>
            <w:tcW w:w="2596" w:type="dxa"/>
            <w:gridSpan w:val="8"/>
            <w:tcBorders>
              <w:top w:val="single" w:sz="4" w:space="0" w:color="auto"/>
              <w:bottom w:val="single" w:sz="4" w:space="0" w:color="auto"/>
              <w:right w:val="single" w:sz="4" w:space="0" w:color="auto"/>
            </w:tcBorders>
          </w:tcPr>
          <w:p w:rsidR="00C6523A" w:rsidRPr="009B50A1" w:rsidRDefault="003F3612">
            <w:pPr>
              <w:rPr>
                <w:sz w:val="22"/>
                <w:szCs w:val="22"/>
              </w:rPr>
            </w:pPr>
            <w:r>
              <w:rPr>
                <w:sz w:val="22"/>
                <w:szCs w:val="22"/>
              </w:rPr>
              <w:t>Pedro Gálvez</w:t>
            </w:r>
          </w:p>
        </w:tc>
      </w:tr>
      <w:tr w:rsidR="00C6523A" w:rsidRPr="009B50A1" w:rsidTr="008C5FF0">
        <w:tc>
          <w:tcPr>
            <w:tcW w:w="1885" w:type="dxa"/>
            <w:gridSpan w:val="3"/>
            <w:tcBorders>
              <w:top w:val="single" w:sz="4" w:space="0" w:color="auto"/>
              <w:left w:val="single" w:sz="4" w:space="0" w:color="auto"/>
              <w:bottom w:val="single" w:sz="4" w:space="0" w:color="auto"/>
            </w:tcBorders>
          </w:tcPr>
          <w:p w:rsidR="00C6523A" w:rsidRPr="009B50A1" w:rsidRDefault="00C6523A">
            <w:pPr>
              <w:rPr>
                <w:sz w:val="22"/>
                <w:szCs w:val="22"/>
              </w:rPr>
            </w:pPr>
            <w:r w:rsidRPr="009B50A1">
              <w:rPr>
                <w:b/>
                <w:sz w:val="22"/>
                <w:szCs w:val="22"/>
              </w:rPr>
              <w:t>PROVINCIA:</w:t>
            </w:r>
          </w:p>
        </w:tc>
        <w:tc>
          <w:tcPr>
            <w:tcW w:w="2599" w:type="dxa"/>
            <w:gridSpan w:val="8"/>
            <w:tcBorders>
              <w:top w:val="single" w:sz="4" w:space="0" w:color="auto"/>
              <w:bottom w:val="single" w:sz="4" w:space="0" w:color="auto"/>
              <w:right w:val="single" w:sz="4" w:space="0" w:color="auto"/>
            </w:tcBorders>
          </w:tcPr>
          <w:p w:rsidR="00C6523A" w:rsidRPr="009B50A1" w:rsidRDefault="003F3612">
            <w:pPr>
              <w:rPr>
                <w:sz w:val="22"/>
                <w:szCs w:val="22"/>
              </w:rPr>
            </w:pPr>
            <w:r>
              <w:rPr>
                <w:sz w:val="22"/>
                <w:szCs w:val="22"/>
              </w:rPr>
              <w:t xml:space="preserve">San Marcos </w:t>
            </w:r>
          </w:p>
        </w:tc>
        <w:tc>
          <w:tcPr>
            <w:tcW w:w="1559" w:type="dxa"/>
            <w:gridSpan w:val="2"/>
            <w:tcBorders>
              <w:top w:val="single" w:sz="4" w:space="0" w:color="auto"/>
              <w:left w:val="single" w:sz="4" w:space="0" w:color="auto"/>
              <w:bottom w:val="single" w:sz="4" w:space="0" w:color="auto"/>
            </w:tcBorders>
          </w:tcPr>
          <w:p w:rsidR="00C6523A" w:rsidRPr="009B50A1" w:rsidRDefault="00C6523A">
            <w:pPr>
              <w:rPr>
                <w:sz w:val="22"/>
                <w:szCs w:val="22"/>
              </w:rPr>
            </w:pPr>
            <w:r>
              <w:rPr>
                <w:b/>
                <w:sz w:val="22"/>
                <w:szCs w:val="22"/>
              </w:rPr>
              <w:t>LUGAR</w:t>
            </w:r>
            <w:r w:rsidRPr="009B50A1">
              <w:rPr>
                <w:b/>
                <w:sz w:val="22"/>
                <w:szCs w:val="22"/>
              </w:rPr>
              <w:t>:</w:t>
            </w:r>
          </w:p>
        </w:tc>
        <w:tc>
          <w:tcPr>
            <w:tcW w:w="2832" w:type="dxa"/>
            <w:gridSpan w:val="9"/>
            <w:tcBorders>
              <w:top w:val="single" w:sz="4" w:space="0" w:color="auto"/>
              <w:bottom w:val="single" w:sz="4" w:space="0" w:color="auto"/>
              <w:right w:val="single" w:sz="4" w:space="0" w:color="auto"/>
            </w:tcBorders>
          </w:tcPr>
          <w:p w:rsidR="00C6523A" w:rsidRPr="009B50A1" w:rsidRDefault="00C6523A">
            <w:pPr>
              <w:rPr>
                <w:sz w:val="22"/>
                <w:szCs w:val="22"/>
              </w:rPr>
            </w:pPr>
            <w:r>
              <w:rPr>
                <w:sz w:val="22"/>
                <w:szCs w:val="22"/>
              </w:rPr>
              <w:t xml:space="preserve">Río Huayobamba </w:t>
            </w:r>
          </w:p>
        </w:tc>
      </w:tr>
      <w:tr w:rsidR="00C6523A" w:rsidRPr="009B50A1" w:rsidTr="008C5FF0">
        <w:tc>
          <w:tcPr>
            <w:tcW w:w="3301" w:type="dxa"/>
            <w:gridSpan w:val="10"/>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C6523A" w:rsidRPr="009B50A1" w:rsidRDefault="00C6523A">
            <w:pPr>
              <w:jc w:val="center"/>
              <w:rPr>
                <w:b/>
                <w:sz w:val="22"/>
                <w:szCs w:val="22"/>
              </w:rPr>
            </w:pPr>
            <w:r w:rsidRPr="009B50A1">
              <w:rPr>
                <w:b/>
                <w:sz w:val="22"/>
                <w:szCs w:val="22"/>
              </w:rPr>
              <w:t>PELIGRO</w:t>
            </w:r>
          </w:p>
        </w:tc>
        <w:tc>
          <w:tcPr>
            <w:tcW w:w="3450" w:type="dxa"/>
            <w:gridSpan w:val="6"/>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C6523A" w:rsidRPr="009B50A1" w:rsidRDefault="00C6523A">
            <w:pPr>
              <w:jc w:val="center"/>
              <w:rPr>
                <w:b/>
                <w:sz w:val="22"/>
                <w:szCs w:val="22"/>
              </w:rPr>
            </w:pPr>
            <w:r w:rsidRPr="009B50A1">
              <w:rPr>
                <w:b/>
                <w:sz w:val="22"/>
                <w:szCs w:val="22"/>
              </w:rPr>
              <w:t>VULNERABILIDAD</w:t>
            </w:r>
          </w:p>
        </w:tc>
        <w:tc>
          <w:tcPr>
            <w:tcW w:w="2124" w:type="dxa"/>
            <w:gridSpan w:val="6"/>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C6523A" w:rsidRPr="009B50A1" w:rsidRDefault="00C6523A">
            <w:pPr>
              <w:jc w:val="center"/>
              <w:rPr>
                <w:b/>
                <w:sz w:val="22"/>
                <w:szCs w:val="22"/>
              </w:rPr>
            </w:pPr>
            <w:r w:rsidRPr="009B50A1">
              <w:rPr>
                <w:b/>
                <w:sz w:val="22"/>
                <w:szCs w:val="22"/>
              </w:rPr>
              <w:t>RIESGO</w:t>
            </w:r>
          </w:p>
        </w:tc>
      </w:tr>
      <w:tr w:rsidR="00C6523A" w:rsidRPr="009B50A1" w:rsidTr="008C5FF0">
        <w:tc>
          <w:tcPr>
            <w:tcW w:w="2357" w:type="dxa"/>
            <w:gridSpan w:val="5"/>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C6523A" w:rsidRPr="009B50A1" w:rsidRDefault="00C6523A">
            <w:pPr>
              <w:jc w:val="center"/>
              <w:rPr>
                <w:b/>
                <w:sz w:val="22"/>
                <w:szCs w:val="22"/>
              </w:rPr>
            </w:pPr>
            <w:r w:rsidRPr="009B50A1">
              <w:rPr>
                <w:b/>
                <w:sz w:val="22"/>
                <w:szCs w:val="22"/>
              </w:rPr>
              <w:t>DESCRIPCIÓN</w:t>
            </w:r>
          </w:p>
        </w:tc>
        <w:tc>
          <w:tcPr>
            <w:tcW w:w="944" w:type="dxa"/>
            <w:gridSpan w:val="5"/>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C6523A" w:rsidRPr="009B50A1" w:rsidRDefault="00C6523A">
            <w:pPr>
              <w:jc w:val="center"/>
              <w:rPr>
                <w:b/>
                <w:sz w:val="22"/>
                <w:szCs w:val="22"/>
              </w:rPr>
            </w:pPr>
            <w:r w:rsidRPr="009B50A1">
              <w:rPr>
                <w:b/>
                <w:sz w:val="22"/>
                <w:szCs w:val="22"/>
              </w:rPr>
              <w:t>NIVEL</w:t>
            </w:r>
          </w:p>
        </w:tc>
        <w:tc>
          <w:tcPr>
            <w:tcW w:w="2506"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C6523A" w:rsidRPr="009B50A1" w:rsidRDefault="00C6523A">
            <w:pPr>
              <w:jc w:val="center"/>
              <w:rPr>
                <w:b/>
                <w:sz w:val="22"/>
                <w:szCs w:val="22"/>
              </w:rPr>
            </w:pPr>
            <w:r w:rsidRPr="009B50A1">
              <w:rPr>
                <w:b/>
                <w:sz w:val="22"/>
                <w:szCs w:val="22"/>
              </w:rPr>
              <w:t>DESCRIPCIÓN</w:t>
            </w:r>
          </w:p>
        </w:tc>
        <w:tc>
          <w:tcPr>
            <w:tcW w:w="944" w:type="dxa"/>
            <w:gridSpan w:val="4"/>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C6523A" w:rsidRPr="009B50A1" w:rsidRDefault="00C6523A">
            <w:pPr>
              <w:rPr>
                <w:b/>
                <w:sz w:val="22"/>
                <w:szCs w:val="22"/>
              </w:rPr>
            </w:pPr>
            <w:r w:rsidRPr="009B50A1">
              <w:rPr>
                <w:b/>
                <w:sz w:val="22"/>
                <w:szCs w:val="22"/>
              </w:rPr>
              <w:t>NIVEL</w:t>
            </w:r>
          </w:p>
        </w:tc>
        <w:tc>
          <w:tcPr>
            <w:tcW w:w="11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C6523A" w:rsidRPr="009B50A1" w:rsidRDefault="00C6523A">
            <w:pPr>
              <w:jc w:val="center"/>
              <w:rPr>
                <w:b/>
                <w:sz w:val="22"/>
                <w:szCs w:val="22"/>
              </w:rPr>
            </w:pPr>
            <w:r w:rsidRPr="009B50A1">
              <w:rPr>
                <w:b/>
                <w:sz w:val="22"/>
                <w:szCs w:val="22"/>
              </w:rPr>
              <w:t>DESCR.</w:t>
            </w:r>
          </w:p>
        </w:tc>
        <w:tc>
          <w:tcPr>
            <w:tcW w:w="944" w:type="dxa"/>
            <w:gridSpan w:val="4"/>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C6523A" w:rsidRPr="009B50A1" w:rsidRDefault="00C6523A">
            <w:pPr>
              <w:rPr>
                <w:b/>
                <w:sz w:val="22"/>
                <w:szCs w:val="22"/>
              </w:rPr>
            </w:pPr>
            <w:r w:rsidRPr="009B50A1">
              <w:rPr>
                <w:b/>
                <w:sz w:val="22"/>
                <w:szCs w:val="22"/>
              </w:rPr>
              <w:t>NIVEL</w:t>
            </w:r>
          </w:p>
        </w:tc>
      </w:tr>
      <w:tr w:rsidR="00C6523A" w:rsidRPr="009B50A1" w:rsidTr="0084122C">
        <w:trPr>
          <w:trHeight w:val="2459"/>
        </w:trPr>
        <w:tc>
          <w:tcPr>
            <w:tcW w:w="2357" w:type="dxa"/>
            <w:gridSpan w:val="5"/>
            <w:tcBorders>
              <w:top w:val="single" w:sz="4" w:space="0" w:color="auto"/>
              <w:left w:val="single" w:sz="4" w:space="0" w:color="auto"/>
              <w:bottom w:val="single" w:sz="4" w:space="0" w:color="auto"/>
              <w:right w:val="single" w:sz="4" w:space="0" w:color="auto"/>
            </w:tcBorders>
          </w:tcPr>
          <w:p w:rsidR="00C6523A" w:rsidRPr="009B50A1" w:rsidRDefault="005C7124" w:rsidP="00C76A1B">
            <w:pPr>
              <w:rPr>
                <w:sz w:val="22"/>
                <w:szCs w:val="22"/>
              </w:rPr>
            </w:pPr>
            <w:r w:rsidRPr="0014404D">
              <w:rPr>
                <w:sz w:val="22"/>
                <w:szCs w:val="22"/>
              </w:rPr>
              <w:t>Caída de suelos</w:t>
            </w:r>
            <w:r w:rsidRPr="006E40AC">
              <w:rPr>
                <w:sz w:val="22"/>
                <w:szCs w:val="22"/>
              </w:rPr>
              <w:t>,</w:t>
            </w:r>
            <w:r>
              <w:rPr>
                <w:sz w:val="22"/>
                <w:szCs w:val="22"/>
              </w:rPr>
              <w:t xml:space="preserve"> se e</w:t>
            </w:r>
            <w:r w:rsidR="00C6523A" w:rsidRPr="009B50A1">
              <w:rPr>
                <w:sz w:val="22"/>
                <w:szCs w:val="22"/>
              </w:rPr>
              <w:t>videncia socavación de terreno debido a flujos de detritos y lodos acaerr</w:t>
            </w:r>
            <w:r w:rsidR="00C6523A">
              <w:rPr>
                <w:sz w:val="22"/>
                <w:szCs w:val="22"/>
              </w:rPr>
              <w:t xml:space="preserve">ados por la corriente del río. </w:t>
            </w:r>
            <w:r w:rsidR="00C6523A" w:rsidRPr="009B50A1">
              <w:rPr>
                <w:sz w:val="22"/>
                <w:szCs w:val="22"/>
              </w:rPr>
              <w:t xml:space="preserve"> </w:t>
            </w:r>
          </w:p>
          <w:p w:rsidR="00C6523A" w:rsidRPr="009B50A1" w:rsidRDefault="00C6523A" w:rsidP="00C76A1B">
            <w:pPr>
              <w:rPr>
                <w:sz w:val="22"/>
                <w:szCs w:val="22"/>
              </w:rPr>
            </w:pPr>
            <w:r w:rsidRPr="009B50A1">
              <w:rPr>
                <w:sz w:val="22"/>
                <w:szCs w:val="22"/>
              </w:rPr>
              <w:t>Suelos con alta probabili</w:t>
            </w:r>
            <w:r>
              <w:rPr>
                <w:sz w:val="22"/>
                <w:szCs w:val="22"/>
              </w:rPr>
              <w:t>dad de ocurrencia de licuación.</w:t>
            </w:r>
          </w:p>
        </w:tc>
        <w:tc>
          <w:tcPr>
            <w:tcW w:w="236" w:type="dxa"/>
            <w:tcBorders>
              <w:top w:val="single" w:sz="4" w:space="0" w:color="auto"/>
              <w:left w:val="single" w:sz="4" w:space="0" w:color="auto"/>
              <w:bottom w:val="single" w:sz="4" w:space="0" w:color="auto"/>
              <w:right w:val="single" w:sz="4" w:space="0" w:color="auto"/>
            </w:tcBorders>
            <w:shd w:val="clear" w:color="auto" w:fill="auto"/>
            <w:vAlign w:val="center"/>
          </w:tcPr>
          <w:p w:rsidR="00C6523A" w:rsidRPr="009B50A1" w:rsidRDefault="00C6523A">
            <w:pPr>
              <w:ind w:left="-134" w:right="-120"/>
              <w:jc w:val="center"/>
              <w:rPr>
                <w:sz w:val="22"/>
                <w:szCs w:val="22"/>
              </w:rPr>
            </w:pPr>
            <w:r w:rsidRPr="009B50A1">
              <w:rPr>
                <w:sz w:val="22"/>
                <w:szCs w:val="22"/>
              </w:rPr>
              <w:t>1</w:t>
            </w:r>
          </w:p>
        </w:tc>
        <w:tc>
          <w:tcPr>
            <w:tcW w:w="236" w:type="dxa"/>
            <w:tcBorders>
              <w:top w:val="single" w:sz="4" w:space="0" w:color="auto"/>
              <w:left w:val="single" w:sz="4" w:space="0" w:color="auto"/>
              <w:bottom w:val="single" w:sz="4" w:space="0" w:color="auto"/>
              <w:right w:val="single" w:sz="4" w:space="0" w:color="auto"/>
            </w:tcBorders>
            <w:shd w:val="clear" w:color="auto" w:fill="auto"/>
            <w:vAlign w:val="center"/>
          </w:tcPr>
          <w:p w:rsidR="00C6523A" w:rsidRPr="009B50A1" w:rsidRDefault="00C6523A">
            <w:pPr>
              <w:ind w:left="-134" w:right="-120"/>
              <w:jc w:val="center"/>
              <w:rPr>
                <w:sz w:val="22"/>
                <w:szCs w:val="22"/>
              </w:rPr>
            </w:pPr>
            <w:r w:rsidRPr="009B50A1">
              <w:rPr>
                <w:sz w:val="22"/>
                <w:szCs w:val="22"/>
              </w:rPr>
              <w:t>2</w:t>
            </w:r>
          </w:p>
        </w:tc>
        <w:tc>
          <w:tcPr>
            <w:tcW w:w="236" w:type="dxa"/>
            <w:tcBorders>
              <w:top w:val="single" w:sz="4" w:space="0" w:color="auto"/>
              <w:left w:val="single" w:sz="4" w:space="0" w:color="auto"/>
              <w:bottom w:val="single" w:sz="4" w:space="0" w:color="auto"/>
              <w:right w:val="single" w:sz="4" w:space="0" w:color="auto"/>
            </w:tcBorders>
            <w:shd w:val="clear" w:color="auto" w:fill="F4B083" w:themeFill="accent2" w:themeFillTint="99"/>
            <w:vAlign w:val="center"/>
          </w:tcPr>
          <w:p w:rsidR="00C6523A" w:rsidRPr="009B50A1" w:rsidRDefault="00C6523A">
            <w:pPr>
              <w:ind w:left="-134" w:right="-120"/>
              <w:jc w:val="center"/>
              <w:rPr>
                <w:sz w:val="22"/>
                <w:szCs w:val="22"/>
              </w:rPr>
            </w:pPr>
            <w:r w:rsidRPr="009B50A1">
              <w:rPr>
                <w:sz w:val="22"/>
                <w:szCs w:val="22"/>
              </w:rPr>
              <w:t>3</w:t>
            </w:r>
          </w:p>
        </w:tc>
        <w:tc>
          <w:tcPr>
            <w:tcW w:w="236"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C6523A" w:rsidRPr="009B50A1" w:rsidRDefault="00C6523A">
            <w:pPr>
              <w:ind w:left="-134" w:right="-120"/>
              <w:jc w:val="center"/>
              <w:rPr>
                <w:sz w:val="22"/>
                <w:szCs w:val="22"/>
              </w:rPr>
            </w:pPr>
            <w:r w:rsidRPr="009B50A1">
              <w:rPr>
                <w:sz w:val="22"/>
                <w:szCs w:val="22"/>
              </w:rPr>
              <w:t>4</w:t>
            </w:r>
          </w:p>
        </w:tc>
        <w:tc>
          <w:tcPr>
            <w:tcW w:w="2506" w:type="dxa"/>
            <w:gridSpan w:val="2"/>
            <w:tcBorders>
              <w:top w:val="single" w:sz="4" w:space="0" w:color="auto"/>
              <w:left w:val="single" w:sz="4" w:space="0" w:color="auto"/>
              <w:bottom w:val="single" w:sz="4" w:space="0" w:color="auto"/>
              <w:right w:val="single" w:sz="4" w:space="0" w:color="auto"/>
            </w:tcBorders>
            <w:vAlign w:val="center"/>
          </w:tcPr>
          <w:p w:rsidR="00C6523A" w:rsidRPr="009B50A1" w:rsidRDefault="00C6523A">
            <w:pPr>
              <w:rPr>
                <w:sz w:val="22"/>
                <w:szCs w:val="22"/>
              </w:rPr>
            </w:pPr>
            <w:r w:rsidRPr="009B50A1">
              <w:rPr>
                <w:sz w:val="22"/>
                <w:szCs w:val="22"/>
              </w:rPr>
              <w:t>Área de sembrío de pastizales, pastoreo de ganado, viviendas a aproximadamente 2</w:t>
            </w:r>
            <w:r>
              <w:rPr>
                <w:sz w:val="22"/>
                <w:szCs w:val="22"/>
              </w:rPr>
              <w:t>5</w:t>
            </w:r>
            <w:r w:rsidRPr="009B50A1">
              <w:rPr>
                <w:sz w:val="22"/>
                <w:szCs w:val="22"/>
              </w:rPr>
              <w:t>0 metros del área de socavamiento del río, la población del área carece de información y no participan en simulacros de emergencias.</w:t>
            </w:r>
          </w:p>
        </w:tc>
        <w:tc>
          <w:tcPr>
            <w:tcW w:w="236" w:type="dxa"/>
            <w:tcBorders>
              <w:top w:val="single" w:sz="4" w:space="0" w:color="auto"/>
              <w:left w:val="single" w:sz="4" w:space="0" w:color="auto"/>
              <w:bottom w:val="single" w:sz="4" w:space="0" w:color="auto"/>
              <w:right w:val="single" w:sz="4" w:space="0" w:color="auto"/>
            </w:tcBorders>
            <w:shd w:val="clear" w:color="auto" w:fill="auto"/>
            <w:vAlign w:val="center"/>
          </w:tcPr>
          <w:p w:rsidR="00C6523A" w:rsidRPr="009B50A1" w:rsidRDefault="00C6523A">
            <w:pPr>
              <w:ind w:left="-134" w:right="-120"/>
              <w:jc w:val="center"/>
              <w:rPr>
                <w:sz w:val="22"/>
                <w:szCs w:val="22"/>
              </w:rPr>
            </w:pPr>
            <w:r w:rsidRPr="009B50A1">
              <w:rPr>
                <w:sz w:val="22"/>
                <w:szCs w:val="22"/>
              </w:rPr>
              <w:t>1</w:t>
            </w:r>
          </w:p>
        </w:tc>
        <w:tc>
          <w:tcPr>
            <w:tcW w:w="236" w:type="dxa"/>
            <w:tcBorders>
              <w:top w:val="single" w:sz="4" w:space="0" w:color="auto"/>
              <w:left w:val="single" w:sz="4" w:space="0" w:color="auto"/>
              <w:bottom w:val="single" w:sz="4" w:space="0" w:color="auto"/>
              <w:right w:val="single" w:sz="4" w:space="0" w:color="auto"/>
            </w:tcBorders>
            <w:shd w:val="clear" w:color="auto" w:fill="auto"/>
            <w:vAlign w:val="center"/>
          </w:tcPr>
          <w:p w:rsidR="00C6523A" w:rsidRPr="009B50A1" w:rsidRDefault="00C6523A">
            <w:pPr>
              <w:ind w:left="-134" w:right="-120"/>
              <w:jc w:val="center"/>
              <w:rPr>
                <w:sz w:val="22"/>
                <w:szCs w:val="22"/>
              </w:rPr>
            </w:pPr>
            <w:r w:rsidRPr="009B50A1">
              <w:rPr>
                <w:sz w:val="22"/>
                <w:szCs w:val="22"/>
              </w:rPr>
              <w:t>2</w:t>
            </w:r>
          </w:p>
        </w:tc>
        <w:tc>
          <w:tcPr>
            <w:tcW w:w="236" w:type="dxa"/>
            <w:tcBorders>
              <w:top w:val="single" w:sz="4" w:space="0" w:color="auto"/>
              <w:left w:val="single" w:sz="4" w:space="0" w:color="auto"/>
              <w:bottom w:val="single" w:sz="4" w:space="0" w:color="auto"/>
              <w:right w:val="single" w:sz="4" w:space="0" w:color="auto"/>
            </w:tcBorders>
            <w:shd w:val="clear" w:color="auto" w:fill="F4B083" w:themeFill="accent2" w:themeFillTint="99"/>
            <w:vAlign w:val="center"/>
          </w:tcPr>
          <w:p w:rsidR="00C6523A" w:rsidRPr="009B50A1" w:rsidRDefault="00C6523A">
            <w:pPr>
              <w:ind w:left="-134" w:right="-120"/>
              <w:jc w:val="center"/>
              <w:rPr>
                <w:sz w:val="22"/>
                <w:szCs w:val="22"/>
              </w:rPr>
            </w:pPr>
            <w:r w:rsidRPr="009B50A1">
              <w:rPr>
                <w:sz w:val="22"/>
                <w:szCs w:val="22"/>
              </w:rPr>
              <w:t>3</w:t>
            </w:r>
          </w:p>
        </w:tc>
        <w:tc>
          <w:tcPr>
            <w:tcW w:w="236" w:type="dxa"/>
            <w:tcBorders>
              <w:top w:val="single" w:sz="4" w:space="0" w:color="auto"/>
              <w:left w:val="single" w:sz="4" w:space="0" w:color="auto"/>
              <w:bottom w:val="single" w:sz="4" w:space="0" w:color="auto"/>
              <w:right w:val="single" w:sz="4" w:space="0" w:color="auto"/>
            </w:tcBorders>
            <w:shd w:val="clear" w:color="auto" w:fill="auto"/>
            <w:vAlign w:val="center"/>
          </w:tcPr>
          <w:p w:rsidR="00C6523A" w:rsidRPr="009B50A1" w:rsidRDefault="00C6523A">
            <w:pPr>
              <w:ind w:left="-134" w:right="-120"/>
              <w:jc w:val="center"/>
              <w:rPr>
                <w:sz w:val="22"/>
                <w:szCs w:val="22"/>
              </w:rPr>
            </w:pPr>
            <w:r w:rsidRPr="009B50A1">
              <w:rPr>
                <w:sz w:val="22"/>
                <w:szCs w:val="22"/>
              </w:rPr>
              <w:t>4</w:t>
            </w:r>
          </w:p>
        </w:tc>
        <w:tc>
          <w:tcPr>
            <w:tcW w:w="1180" w:type="dxa"/>
            <w:gridSpan w:val="2"/>
            <w:tcBorders>
              <w:top w:val="single" w:sz="4" w:space="0" w:color="auto"/>
              <w:left w:val="single" w:sz="4" w:space="0" w:color="auto"/>
              <w:bottom w:val="single" w:sz="4" w:space="0" w:color="auto"/>
              <w:right w:val="single" w:sz="4" w:space="0" w:color="auto"/>
            </w:tcBorders>
            <w:vAlign w:val="center"/>
          </w:tcPr>
          <w:p w:rsidR="00C6523A" w:rsidRPr="009B50A1" w:rsidRDefault="00C6523A">
            <w:pPr>
              <w:rPr>
                <w:sz w:val="22"/>
                <w:szCs w:val="22"/>
              </w:rPr>
            </w:pPr>
            <w:r>
              <w:rPr>
                <w:sz w:val="22"/>
                <w:szCs w:val="22"/>
              </w:rPr>
              <w:t xml:space="preserve">Riesgo alto </w:t>
            </w:r>
          </w:p>
        </w:tc>
        <w:tc>
          <w:tcPr>
            <w:tcW w:w="236" w:type="dxa"/>
            <w:tcBorders>
              <w:top w:val="single" w:sz="4" w:space="0" w:color="auto"/>
              <w:left w:val="single" w:sz="4" w:space="0" w:color="auto"/>
              <w:bottom w:val="single" w:sz="4" w:space="0" w:color="auto"/>
              <w:right w:val="single" w:sz="4" w:space="0" w:color="auto"/>
            </w:tcBorders>
            <w:shd w:val="clear" w:color="auto" w:fill="00FF00"/>
            <w:vAlign w:val="center"/>
          </w:tcPr>
          <w:p w:rsidR="00C6523A" w:rsidRPr="009B50A1" w:rsidRDefault="00C6523A">
            <w:pPr>
              <w:ind w:left="-134" w:right="-120"/>
              <w:jc w:val="center"/>
              <w:rPr>
                <w:sz w:val="22"/>
                <w:szCs w:val="22"/>
              </w:rPr>
            </w:pPr>
          </w:p>
        </w:tc>
        <w:tc>
          <w:tcPr>
            <w:tcW w:w="236" w:type="dxa"/>
            <w:tcBorders>
              <w:top w:val="single" w:sz="4" w:space="0" w:color="auto"/>
              <w:left w:val="single" w:sz="4" w:space="0" w:color="auto"/>
              <w:bottom w:val="single" w:sz="4" w:space="0" w:color="auto"/>
              <w:right w:val="single" w:sz="4" w:space="0" w:color="auto"/>
            </w:tcBorders>
            <w:shd w:val="clear" w:color="auto" w:fill="FFFF00"/>
            <w:vAlign w:val="center"/>
          </w:tcPr>
          <w:p w:rsidR="00C6523A" w:rsidRPr="009B50A1" w:rsidRDefault="00C6523A">
            <w:pPr>
              <w:ind w:left="-134" w:right="-120"/>
              <w:jc w:val="center"/>
              <w:rPr>
                <w:sz w:val="22"/>
                <w:szCs w:val="22"/>
              </w:rPr>
            </w:pPr>
          </w:p>
        </w:tc>
        <w:tc>
          <w:tcPr>
            <w:tcW w:w="236" w:type="dxa"/>
            <w:tcBorders>
              <w:top w:val="single" w:sz="4" w:space="0" w:color="auto"/>
              <w:left w:val="single" w:sz="4" w:space="0" w:color="auto"/>
              <w:bottom w:val="single" w:sz="4" w:space="0" w:color="auto"/>
              <w:right w:val="single" w:sz="4" w:space="0" w:color="auto"/>
            </w:tcBorders>
            <w:shd w:val="clear" w:color="auto" w:fill="F4B083" w:themeFill="accent2" w:themeFillTint="99"/>
            <w:vAlign w:val="center"/>
          </w:tcPr>
          <w:p w:rsidR="00C6523A" w:rsidRPr="009B50A1" w:rsidRDefault="00C6523A">
            <w:pPr>
              <w:ind w:left="-134" w:right="-120"/>
              <w:jc w:val="center"/>
              <w:rPr>
                <w:sz w:val="22"/>
                <w:szCs w:val="22"/>
              </w:rPr>
            </w:pPr>
            <w:r>
              <w:rPr>
                <w:sz w:val="22"/>
                <w:szCs w:val="22"/>
              </w:rPr>
              <w:t>X</w:t>
            </w:r>
          </w:p>
        </w:tc>
        <w:tc>
          <w:tcPr>
            <w:tcW w:w="236" w:type="dxa"/>
            <w:tcBorders>
              <w:top w:val="single" w:sz="4" w:space="0" w:color="auto"/>
              <w:left w:val="single" w:sz="4" w:space="0" w:color="auto"/>
              <w:bottom w:val="single" w:sz="4" w:space="0" w:color="auto"/>
              <w:right w:val="single" w:sz="4" w:space="0" w:color="auto"/>
            </w:tcBorders>
            <w:shd w:val="clear" w:color="auto" w:fill="FF0000"/>
            <w:vAlign w:val="center"/>
          </w:tcPr>
          <w:p w:rsidR="00C6523A" w:rsidRPr="009B50A1" w:rsidRDefault="00C6523A">
            <w:pPr>
              <w:ind w:left="-134" w:right="-120"/>
              <w:jc w:val="center"/>
              <w:rPr>
                <w:b/>
                <w:sz w:val="22"/>
                <w:szCs w:val="22"/>
              </w:rPr>
            </w:pPr>
          </w:p>
        </w:tc>
      </w:tr>
      <w:tr w:rsidR="00C6523A" w:rsidRPr="009B50A1" w:rsidTr="008C5FF0">
        <w:tc>
          <w:tcPr>
            <w:tcW w:w="8875" w:type="dxa"/>
            <w:gridSpan w:val="22"/>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C6523A" w:rsidRPr="009B50A1" w:rsidRDefault="00C6523A">
            <w:pPr>
              <w:jc w:val="center"/>
              <w:rPr>
                <w:b/>
                <w:sz w:val="22"/>
                <w:szCs w:val="22"/>
              </w:rPr>
            </w:pPr>
            <w:r w:rsidRPr="009B50A1">
              <w:rPr>
                <w:b/>
                <w:sz w:val="22"/>
                <w:szCs w:val="22"/>
              </w:rPr>
              <w:t>FACTORES CONDICIONANTES</w:t>
            </w:r>
          </w:p>
        </w:tc>
      </w:tr>
      <w:tr w:rsidR="00C6523A" w:rsidRPr="009B50A1" w:rsidTr="007C35EF">
        <w:tc>
          <w:tcPr>
            <w:tcW w:w="2263" w:type="dxa"/>
            <w:gridSpan w:val="4"/>
            <w:tcBorders>
              <w:top w:val="single" w:sz="4" w:space="0" w:color="auto"/>
              <w:left w:val="single" w:sz="4" w:space="0" w:color="auto"/>
              <w:bottom w:val="single" w:sz="4" w:space="0" w:color="auto"/>
              <w:right w:val="single" w:sz="4" w:space="0" w:color="auto"/>
            </w:tcBorders>
            <w:vAlign w:val="center"/>
          </w:tcPr>
          <w:p w:rsidR="00C6523A" w:rsidRPr="009B50A1" w:rsidRDefault="00C6523A">
            <w:pPr>
              <w:jc w:val="left"/>
              <w:rPr>
                <w:b/>
                <w:sz w:val="22"/>
                <w:szCs w:val="22"/>
              </w:rPr>
            </w:pPr>
            <w:r w:rsidRPr="009B50A1">
              <w:rPr>
                <w:b/>
                <w:sz w:val="22"/>
                <w:szCs w:val="22"/>
              </w:rPr>
              <w:t>GEOLOGÍA:</w:t>
            </w:r>
          </w:p>
        </w:tc>
        <w:tc>
          <w:tcPr>
            <w:tcW w:w="6612" w:type="dxa"/>
            <w:gridSpan w:val="18"/>
            <w:tcBorders>
              <w:top w:val="single" w:sz="4" w:space="0" w:color="auto"/>
              <w:left w:val="single" w:sz="4" w:space="0" w:color="auto"/>
              <w:bottom w:val="single" w:sz="4" w:space="0" w:color="auto"/>
              <w:right w:val="single" w:sz="4" w:space="0" w:color="auto"/>
            </w:tcBorders>
          </w:tcPr>
          <w:p w:rsidR="00C6523A" w:rsidRPr="009B50A1" w:rsidRDefault="00C6523A">
            <w:pPr>
              <w:rPr>
                <w:sz w:val="22"/>
                <w:szCs w:val="22"/>
              </w:rPr>
            </w:pPr>
            <w:r w:rsidRPr="009B50A1">
              <w:rPr>
                <w:sz w:val="22"/>
                <w:szCs w:val="22"/>
              </w:rPr>
              <w:t>Depósito aluviales conformados por clastos redondeados de diverso tamaños.</w:t>
            </w:r>
          </w:p>
        </w:tc>
      </w:tr>
      <w:tr w:rsidR="00C6523A" w:rsidRPr="009B50A1" w:rsidTr="007C35EF">
        <w:tc>
          <w:tcPr>
            <w:tcW w:w="2263" w:type="dxa"/>
            <w:gridSpan w:val="4"/>
            <w:tcBorders>
              <w:top w:val="single" w:sz="4" w:space="0" w:color="auto"/>
              <w:left w:val="single" w:sz="4" w:space="0" w:color="auto"/>
              <w:bottom w:val="single" w:sz="4" w:space="0" w:color="auto"/>
              <w:right w:val="single" w:sz="4" w:space="0" w:color="auto"/>
            </w:tcBorders>
            <w:vAlign w:val="center"/>
          </w:tcPr>
          <w:p w:rsidR="00C6523A" w:rsidRPr="009B50A1" w:rsidRDefault="00C6523A">
            <w:pPr>
              <w:ind w:right="-102"/>
              <w:jc w:val="left"/>
              <w:rPr>
                <w:b/>
                <w:sz w:val="22"/>
                <w:szCs w:val="22"/>
              </w:rPr>
            </w:pPr>
            <w:r w:rsidRPr="009B50A1">
              <w:rPr>
                <w:b/>
                <w:sz w:val="22"/>
                <w:szCs w:val="22"/>
              </w:rPr>
              <w:t>GEOMOR</w:t>
            </w:r>
            <w:r w:rsidR="003F3612">
              <w:rPr>
                <w:b/>
                <w:sz w:val="22"/>
                <w:szCs w:val="22"/>
              </w:rPr>
              <w:t>FO</w:t>
            </w:r>
            <w:r w:rsidRPr="009B50A1">
              <w:rPr>
                <w:b/>
                <w:sz w:val="22"/>
                <w:szCs w:val="22"/>
              </w:rPr>
              <w:t>LOGÍA:</w:t>
            </w:r>
          </w:p>
        </w:tc>
        <w:tc>
          <w:tcPr>
            <w:tcW w:w="6612" w:type="dxa"/>
            <w:gridSpan w:val="18"/>
            <w:tcBorders>
              <w:top w:val="single" w:sz="4" w:space="0" w:color="auto"/>
              <w:left w:val="single" w:sz="4" w:space="0" w:color="auto"/>
              <w:bottom w:val="single" w:sz="4" w:space="0" w:color="auto"/>
              <w:right w:val="single" w:sz="4" w:space="0" w:color="auto"/>
            </w:tcBorders>
          </w:tcPr>
          <w:p w:rsidR="00C6523A" w:rsidRPr="009B50A1" w:rsidRDefault="002861AD">
            <w:pPr>
              <w:rPr>
                <w:sz w:val="22"/>
                <w:szCs w:val="22"/>
              </w:rPr>
            </w:pPr>
            <w:r>
              <w:rPr>
                <w:sz w:val="22"/>
                <w:szCs w:val="22"/>
              </w:rPr>
              <w:t xml:space="preserve">Llanura </w:t>
            </w:r>
            <w:r w:rsidR="005324B2">
              <w:rPr>
                <w:sz w:val="22"/>
                <w:szCs w:val="22"/>
              </w:rPr>
              <w:t>inundable</w:t>
            </w:r>
            <w:r w:rsidR="000226C3">
              <w:rPr>
                <w:sz w:val="22"/>
                <w:szCs w:val="22"/>
              </w:rPr>
              <w:t>,</w:t>
            </w:r>
            <w:r w:rsidR="009D6AFE">
              <w:rPr>
                <w:sz w:val="22"/>
                <w:szCs w:val="22"/>
              </w:rPr>
              <w:t xml:space="preserve"> planicie, p</w:t>
            </w:r>
            <w:r w:rsidR="009D6AFE" w:rsidRPr="009B50A1">
              <w:rPr>
                <w:sz w:val="22"/>
                <w:szCs w:val="22"/>
              </w:rPr>
              <w:t xml:space="preserve">endiente del terreno nula o casi nula, </w:t>
            </w:r>
            <w:r w:rsidR="009D6AFE">
              <w:rPr>
                <w:sz w:val="22"/>
                <w:szCs w:val="22"/>
              </w:rPr>
              <w:t xml:space="preserve">3 </w:t>
            </w:r>
            <w:r w:rsidR="009D6AFE" w:rsidRPr="009B50A1">
              <w:rPr>
                <w:sz w:val="22"/>
                <w:szCs w:val="22"/>
              </w:rPr>
              <w:t xml:space="preserve">metros por sobre el cauce del </w:t>
            </w:r>
            <w:r w:rsidR="00CF4A21">
              <w:rPr>
                <w:sz w:val="22"/>
                <w:szCs w:val="22"/>
              </w:rPr>
              <w:t>río</w:t>
            </w:r>
            <w:r w:rsidR="009D6AFE">
              <w:rPr>
                <w:sz w:val="22"/>
                <w:szCs w:val="22"/>
              </w:rPr>
              <w:t>.</w:t>
            </w:r>
          </w:p>
        </w:tc>
      </w:tr>
      <w:tr w:rsidR="00C6523A" w:rsidRPr="009B50A1" w:rsidTr="007C35EF">
        <w:tc>
          <w:tcPr>
            <w:tcW w:w="2263" w:type="dxa"/>
            <w:gridSpan w:val="4"/>
            <w:tcBorders>
              <w:top w:val="single" w:sz="4" w:space="0" w:color="auto"/>
              <w:left w:val="single" w:sz="4" w:space="0" w:color="auto"/>
              <w:bottom w:val="single" w:sz="4" w:space="0" w:color="auto"/>
              <w:right w:val="single" w:sz="4" w:space="0" w:color="auto"/>
            </w:tcBorders>
            <w:vAlign w:val="center"/>
          </w:tcPr>
          <w:p w:rsidR="00C6523A" w:rsidRPr="009B50A1" w:rsidRDefault="00ED6C06">
            <w:pPr>
              <w:jc w:val="left"/>
              <w:rPr>
                <w:b/>
                <w:sz w:val="22"/>
                <w:szCs w:val="22"/>
              </w:rPr>
            </w:pPr>
            <w:r>
              <w:rPr>
                <w:b/>
                <w:sz w:val="22"/>
                <w:szCs w:val="22"/>
              </w:rPr>
              <w:t>VEGETACIÓN:</w:t>
            </w:r>
          </w:p>
        </w:tc>
        <w:tc>
          <w:tcPr>
            <w:tcW w:w="6612" w:type="dxa"/>
            <w:gridSpan w:val="18"/>
            <w:tcBorders>
              <w:top w:val="single" w:sz="4" w:space="0" w:color="auto"/>
              <w:left w:val="single" w:sz="4" w:space="0" w:color="auto"/>
              <w:bottom w:val="single" w:sz="4" w:space="0" w:color="auto"/>
              <w:right w:val="single" w:sz="4" w:space="0" w:color="auto"/>
            </w:tcBorders>
          </w:tcPr>
          <w:p w:rsidR="00C6523A" w:rsidRPr="009B50A1" w:rsidRDefault="0007763B">
            <w:pPr>
              <w:rPr>
                <w:sz w:val="22"/>
                <w:szCs w:val="22"/>
              </w:rPr>
            </w:pPr>
            <w:r>
              <w:rPr>
                <w:sz w:val="22"/>
                <w:szCs w:val="22"/>
              </w:rPr>
              <w:t>Área de agricultura andina, sembríos de plantas</w:t>
            </w:r>
            <w:r w:rsidR="000226C3">
              <w:rPr>
                <w:sz w:val="22"/>
                <w:szCs w:val="22"/>
              </w:rPr>
              <w:t xml:space="preserve"> y </w:t>
            </w:r>
            <w:r w:rsidR="002861AD">
              <w:rPr>
                <w:sz w:val="22"/>
                <w:szCs w:val="22"/>
              </w:rPr>
              <w:t>arbustos de raíz poco profunda.</w:t>
            </w:r>
          </w:p>
        </w:tc>
      </w:tr>
      <w:tr w:rsidR="00C6523A" w:rsidRPr="009B50A1" w:rsidTr="008C5FF0">
        <w:tc>
          <w:tcPr>
            <w:tcW w:w="8875" w:type="dxa"/>
            <w:gridSpan w:val="22"/>
            <w:tcBorders>
              <w:top w:val="single" w:sz="4" w:space="0" w:color="auto"/>
              <w:left w:val="single" w:sz="4" w:space="0" w:color="auto"/>
              <w:bottom w:val="single" w:sz="4" w:space="0" w:color="auto"/>
              <w:right w:val="single" w:sz="4" w:space="0" w:color="auto"/>
            </w:tcBorders>
            <w:shd w:val="clear" w:color="auto" w:fill="BFBFBF" w:themeFill="background1" w:themeFillShade="BF"/>
          </w:tcPr>
          <w:p w:rsidR="00C6523A" w:rsidRPr="009B50A1" w:rsidRDefault="00C6523A">
            <w:pPr>
              <w:jc w:val="center"/>
              <w:rPr>
                <w:b/>
                <w:sz w:val="22"/>
                <w:szCs w:val="22"/>
              </w:rPr>
            </w:pPr>
            <w:r w:rsidRPr="009B50A1">
              <w:rPr>
                <w:b/>
                <w:sz w:val="22"/>
                <w:szCs w:val="22"/>
              </w:rPr>
              <w:t>FACTORES DESENCADENANTES</w:t>
            </w:r>
          </w:p>
        </w:tc>
      </w:tr>
      <w:tr w:rsidR="00C6523A" w:rsidRPr="009B50A1" w:rsidTr="007C35EF">
        <w:tc>
          <w:tcPr>
            <w:tcW w:w="3256" w:type="dxa"/>
            <w:gridSpan w:val="9"/>
            <w:tcBorders>
              <w:top w:val="single" w:sz="4" w:space="0" w:color="auto"/>
              <w:left w:val="single" w:sz="4" w:space="0" w:color="auto"/>
              <w:bottom w:val="single" w:sz="4" w:space="0" w:color="auto"/>
              <w:right w:val="single" w:sz="4" w:space="0" w:color="auto"/>
            </w:tcBorders>
            <w:vAlign w:val="center"/>
          </w:tcPr>
          <w:p w:rsidR="00C6523A" w:rsidRPr="009B50A1" w:rsidRDefault="00C6523A">
            <w:pPr>
              <w:jc w:val="left"/>
              <w:rPr>
                <w:b/>
                <w:sz w:val="22"/>
                <w:szCs w:val="22"/>
              </w:rPr>
            </w:pPr>
            <w:r w:rsidRPr="009B50A1">
              <w:rPr>
                <w:b/>
                <w:sz w:val="22"/>
                <w:szCs w:val="22"/>
              </w:rPr>
              <w:t>HIDROMETEREOLÓGICOS:</w:t>
            </w:r>
          </w:p>
        </w:tc>
        <w:tc>
          <w:tcPr>
            <w:tcW w:w="5619" w:type="dxa"/>
            <w:gridSpan w:val="13"/>
            <w:tcBorders>
              <w:top w:val="single" w:sz="4" w:space="0" w:color="auto"/>
              <w:left w:val="single" w:sz="4" w:space="0" w:color="auto"/>
              <w:bottom w:val="single" w:sz="4" w:space="0" w:color="auto"/>
              <w:right w:val="single" w:sz="4" w:space="0" w:color="auto"/>
            </w:tcBorders>
          </w:tcPr>
          <w:p w:rsidR="00C6523A" w:rsidRPr="009B50A1" w:rsidRDefault="00C6523A">
            <w:pPr>
              <w:jc w:val="left"/>
              <w:rPr>
                <w:sz w:val="22"/>
                <w:szCs w:val="22"/>
              </w:rPr>
            </w:pPr>
            <w:r w:rsidRPr="009B50A1">
              <w:rPr>
                <w:sz w:val="22"/>
                <w:szCs w:val="22"/>
              </w:rPr>
              <w:t xml:space="preserve">Aumento de cauce de </w:t>
            </w:r>
            <w:r w:rsidR="00CF4A21">
              <w:rPr>
                <w:sz w:val="22"/>
                <w:szCs w:val="22"/>
              </w:rPr>
              <w:t>río</w:t>
            </w:r>
            <w:r w:rsidRPr="009B50A1">
              <w:rPr>
                <w:sz w:val="22"/>
                <w:szCs w:val="22"/>
              </w:rPr>
              <w:t xml:space="preserve"> en época de lluvia</w:t>
            </w:r>
            <w:r w:rsidR="00D64468">
              <w:rPr>
                <w:sz w:val="22"/>
                <w:szCs w:val="22"/>
              </w:rPr>
              <w:t>.</w:t>
            </w:r>
          </w:p>
        </w:tc>
      </w:tr>
      <w:tr w:rsidR="00ED6C06" w:rsidRPr="009B50A1" w:rsidTr="007C35EF">
        <w:tc>
          <w:tcPr>
            <w:tcW w:w="3256" w:type="dxa"/>
            <w:gridSpan w:val="9"/>
            <w:tcBorders>
              <w:top w:val="single" w:sz="4" w:space="0" w:color="auto"/>
              <w:left w:val="single" w:sz="4" w:space="0" w:color="auto"/>
              <w:bottom w:val="single" w:sz="4" w:space="0" w:color="auto"/>
              <w:right w:val="single" w:sz="4" w:space="0" w:color="auto"/>
            </w:tcBorders>
            <w:vAlign w:val="center"/>
          </w:tcPr>
          <w:p w:rsidR="00ED6C06" w:rsidRPr="009B50A1" w:rsidRDefault="00ED6C06">
            <w:pPr>
              <w:jc w:val="left"/>
              <w:rPr>
                <w:b/>
                <w:sz w:val="22"/>
                <w:szCs w:val="22"/>
              </w:rPr>
            </w:pPr>
            <w:r>
              <w:rPr>
                <w:b/>
                <w:sz w:val="22"/>
                <w:szCs w:val="22"/>
              </w:rPr>
              <w:t>SISMICIDAD:</w:t>
            </w:r>
          </w:p>
        </w:tc>
        <w:tc>
          <w:tcPr>
            <w:tcW w:w="5619" w:type="dxa"/>
            <w:gridSpan w:val="13"/>
            <w:tcBorders>
              <w:top w:val="single" w:sz="4" w:space="0" w:color="auto"/>
              <w:left w:val="single" w:sz="4" w:space="0" w:color="auto"/>
              <w:bottom w:val="single" w:sz="4" w:space="0" w:color="auto"/>
              <w:right w:val="single" w:sz="4" w:space="0" w:color="auto"/>
            </w:tcBorders>
          </w:tcPr>
          <w:p w:rsidR="00ED6C06" w:rsidRPr="007C35EF" w:rsidRDefault="002861AD" w:rsidP="0014404D">
            <w:pPr>
              <w:rPr>
                <w:sz w:val="22"/>
                <w:szCs w:val="22"/>
              </w:rPr>
            </w:pPr>
            <w:r>
              <w:rPr>
                <w:sz w:val="22"/>
                <w:szCs w:val="22"/>
              </w:rPr>
              <w:t>Según el IGP el máximo nivel de sismicidad de la zona es de VI en la escala de Ritcher</w:t>
            </w:r>
            <w:r w:rsidR="004F272D">
              <w:rPr>
                <w:sz w:val="22"/>
                <w:szCs w:val="22"/>
              </w:rPr>
              <w:t>.</w:t>
            </w:r>
            <w:r>
              <w:rPr>
                <w:sz w:val="22"/>
                <w:szCs w:val="22"/>
              </w:rPr>
              <w:t xml:space="preserve"> </w:t>
            </w:r>
            <w:r w:rsidR="004F272D">
              <w:rPr>
                <w:sz w:val="22"/>
                <w:szCs w:val="22"/>
              </w:rPr>
              <w:t>E</w:t>
            </w:r>
            <w:r>
              <w:rPr>
                <w:sz w:val="22"/>
                <w:szCs w:val="22"/>
              </w:rPr>
              <w:t>l último sismo registrado cerca de la zona fue en</w:t>
            </w:r>
            <w:r w:rsidR="000226C3">
              <w:rPr>
                <w:sz w:val="22"/>
                <w:szCs w:val="22"/>
              </w:rPr>
              <w:t xml:space="preserve"> el</w:t>
            </w:r>
            <w:r>
              <w:rPr>
                <w:sz w:val="22"/>
                <w:szCs w:val="22"/>
              </w:rPr>
              <w:t xml:space="preserve"> 2005 cuyo epicentro fue 28 km al suroeste de </w:t>
            </w:r>
            <w:r>
              <w:rPr>
                <w:sz w:val="22"/>
                <w:szCs w:val="22"/>
              </w:rPr>
              <w:lastRenderedPageBreak/>
              <w:t>la localidad de San Marcos</w:t>
            </w:r>
            <w:r w:rsidR="000226C3">
              <w:rPr>
                <w:sz w:val="22"/>
                <w:szCs w:val="22"/>
              </w:rPr>
              <w:t xml:space="preserve">, el cual fue percibido con una </w:t>
            </w:r>
            <w:r w:rsidR="00CF4A21">
              <w:rPr>
                <w:sz w:val="22"/>
                <w:szCs w:val="22"/>
              </w:rPr>
              <w:t>intensidad de</w:t>
            </w:r>
            <w:r w:rsidR="000226C3">
              <w:rPr>
                <w:sz w:val="22"/>
                <w:szCs w:val="22"/>
              </w:rPr>
              <w:t xml:space="preserve"> 4 </w:t>
            </w:r>
            <w:r w:rsidR="00CF4A21">
              <w:rPr>
                <w:sz w:val="22"/>
                <w:szCs w:val="22"/>
              </w:rPr>
              <w:t xml:space="preserve">grados </w:t>
            </w:r>
            <w:r w:rsidR="000226C3">
              <w:rPr>
                <w:sz w:val="22"/>
                <w:szCs w:val="22"/>
              </w:rPr>
              <w:t xml:space="preserve">en esta localidad.  </w:t>
            </w:r>
          </w:p>
        </w:tc>
      </w:tr>
      <w:tr w:rsidR="00C6523A" w:rsidRPr="009B50A1" w:rsidTr="007C35EF">
        <w:tc>
          <w:tcPr>
            <w:tcW w:w="3256" w:type="dxa"/>
            <w:gridSpan w:val="9"/>
            <w:tcBorders>
              <w:top w:val="single" w:sz="4" w:space="0" w:color="auto"/>
              <w:left w:val="single" w:sz="4" w:space="0" w:color="auto"/>
              <w:bottom w:val="single" w:sz="4" w:space="0" w:color="auto"/>
              <w:right w:val="single" w:sz="4" w:space="0" w:color="auto"/>
            </w:tcBorders>
            <w:vAlign w:val="center"/>
          </w:tcPr>
          <w:p w:rsidR="00C6523A" w:rsidRPr="009B50A1" w:rsidRDefault="00ED6C06">
            <w:pPr>
              <w:jc w:val="left"/>
              <w:rPr>
                <w:b/>
                <w:sz w:val="22"/>
                <w:szCs w:val="22"/>
              </w:rPr>
            </w:pPr>
            <w:r>
              <w:rPr>
                <w:b/>
                <w:sz w:val="22"/>
                <w:szCs w:val="22"/>
              </w:rPr>
              <w:lastRenderedPageBreak/>
              <w:t>ÁNTROPICOS</w:t>
            </w:r>
            <w:r w:rsidR="00C6523A" w:rsidRPr="009B50A1">
              <w:rPr>
                <w:b/>
                <w:sz w:val="22"/>
                <w:szCs w:val="22"/>
              </w:rPr>
              <w:t>:</w:t>
            </w:r>
          </w:p>
        </w:tc>
        <w:tc>
          <w:tcPr>
            <w:tcW w:w="5619" w:type="dxa"/>
            <w:gridSpan w:val="13"/>
            <w:tcBorders>
              <w:top w:val="single" w:sz="4" w:space="0" w:color="auto"/>
              <w:left w:val="single" w:sz="4" w:space="0" w:color="auto"/>
              <w:bottom w:val="single" w:sz="4" w:space="0" w:color="auto"/>
              <w:right w:val="single" w:sz="4" w:space="0" w:color="auto"/>
            </w:tcBorders>
          </w:tcPr>
          <w:p w:rsidR="00C6523A" w:rsidRPr="007C35EF" w:rsidRDefault="002861AD">
            <w:pPr>
              <w:jc w:val="left"/>
              <w:rPr>
                <w:sz w:val="22"/>
                <w:szCs w:val="22"/>
              </w:rPr>
            </w:pPr>
            <w:r>
              <w:rPr>
                <w:sz w:val="22"/>
                <w:szCs w:val="22"/>
              </w:rPr>
              <w:t xml:space="preserve">No se evidencias medidas de contención. </w:t>
            </w:r>
          </w:p>
        </w:tc>
      </w:tr>
    </w:tbl>
    <w:p w:rsidR="00937C1B" w:rsidRDefault="00937C1B" w:rsidP="0014404D">
      <w:pPr>
        <w:spacing w:after="0"/>
      </w:pPr>
    </w:p>
    <w:p w:rsidR="00492CAE" w:rsidRDefault="00623301" w:rsidP="0014404D">
      <w:pPr>
        <w:keepNext/>
        <w:spacing w:after="0" w:line="240" w:lineRule="auto"/>
      </w:pPr>
      <w:r>
        <w:rPr>
          <w:noProof/>
          <w:lang w:val="en-US"/>
        </w:rPr>
        <mc:AlternateContent>
          <mc:Choice Requires="wpg">
            <w:drawing>
              <wp:anchor distT="0" distB="0" distL="114300" distR="114300" simplePos="0" relativeHeight="251756544" behindDoc="0" locked="0" layoutInCell="1" allowOverlap="1" wp14:anchorId="17EFA609" wp14:editId="5FC158DC">
                <wp:simplePos x="0" y="0"/>
                <wp:positionH relativeFrom="column">
                  <wp:posOffset>19900</wp:posOffset>
                </wp:positionH>
                <wp:positionV relativeFrom="paragraph">
                  <wp:posOffset>2075815</wp:posOffset>
                </wp:positionV>
                <wp:extent cx="1153160" cy="540385"/>
                <wp:effectExtent l="0" t="0" r="27940" b="12065"/>
                <wp:wrapNone/>
                <wp:docPr id="1074" name="Grupo 1074"/>
                <wp:cNvGraphicFramePr/>
                <a:graphic xmlns:a="http://schemas.openxmlformats.org/drawingml/2006/main">
                  <a:graphicData uri="http://schemas.microsoft.com/office/word/2010/wordprocessingGroup">
                    <wpg:wgp>
                      <wpg:cNvGrpSpPr/>
                      <wpg:grpSpPr>
                        <a:xfrm>
                          <a:off x="0" y="0"/>
                          <a:ext cx="1153160" cy="540385"/>
                          <a:chOff x="0" y="0"/>
                          <a:chExt cx="1153287" cy="540893"/>
                        </a:xfrm>
                      </wpg:grpSpPr>
                      <wps:wsp>
                        <wps:cNvPr id="1064" name="Rectángulo 1064"/>
                        <wps:cNvSpPr/>
                        <wps:spPr>
                          <a:xfrm>
                            <a:off x="2032" y="0"/>
                            <a:ext cx="1151255" cy="268605"/>
                          </a:xfrm>
                          <a:prstGeom prst="rect">
                            <a:avLst/>
                          </a:prstGeom>
                          <a:solidFill>
                            <a:schemeClr val="bg2">
                              <a:lumMod val="9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10401D" w:rsidRPr="0014404D" w:rsidRDefault="0010401D" w:rsidP="0014404D">
                              <w:pPr>
                                <w:jc w:val="left"/>
                                <w:rPr>
                                  <w:color w:val="0D0D0D" w:themeColor="text1" w:themeTint="F2"/>
                                  <w:sz w:val="22"/>
                                </w:rPr>
                              </w:pPr>
                              <w:r w:rsidRPr="0014404D">
                                <w:rPr>
                                  <w:color w:val="0D0D0D" w:themeColor="text1" w:themeTint="F2"/>
                                  <w:sz w:val="22"/>
                                </w:rPr>
                                <w:t xml:space="preserve">Este: </w:t>
                              </w:r>
                              <w:r w:rsidRPr="0014404D">
                                <w:rPr>
                                  <w:color w:val="0D0D0D" w:themeColor="text1" w:themeTint="F2"/>
                                  <w:sz w:val="22"/>
                                </w:rPr>
                                <w:tab/>
                              </w:r>
                              <w:r>
                                <w:rPr>
                                  <w:color w:val="0D0D0D" w:themeColor="text1" w:themeTint="F2"/>
                                  <w:sz w:val="22"/>
                                </w:rPr>
                                <w:t>811845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66" name="Rectángulo 1066"/>
                        <wps:cNvSpPr/>
                        <wps:spPr>
                          <a:xfrm>
                            <a:off x="2032" y="272288"/>
                            <a:ext cx="1151255" cy="26860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10401D" w:rsidRPr="0014404D" w:rsidRDefault="0010401D" w:rsidP="0014404D">
                              <w:pPr>
                                <w:jc w:val="left"/>
                                <w:rPr>
                                  <w:color w:val="0D0D0D" w:themeColor="text1" w:themeTint="F2"/>
                                  <w:sz w:val="22"/>
                                </w:rPr>
                              </w:pPr>
                              <w:r w:rsidRPr="0014404D">
                                <w:rPr>
                                  <w:color w:val="0D0D0D" w:themeColor="text1" w:themeTint="F2"/>
                                  <w:sz w:val="22"/>
                                </w:rPr>
                                <w:t xml:space="preserve">Norte: </w:t>
                              </w:r>
                              <w:r w:rsidRPr="0014404D">
                                <w:rPr>
                                  <w:color w:val="0D0D0D" w:themeColor="text1" w:themeTint="F2"/>
                                  <w:sz w:val="22"/>
                                </w:rPr>
                                <w:tab/>
                              </w:r>
                              <w:r w:rsidRPr="00623301">
                                <w:rPr>
                                  <w:color w:val="0D0D0D" w:themeColor="text1" w:themeTint="F2"/>
                                  <w:sz w:val="22"/>
                                </w:rPr>
                                <w:t>918867</w:t>
                              </w:r>
                              <w:r>
                                <w:rPr>
                                  <w:color w:val="0D0D0D" w:themeColor="text1" w:themeTint="F2"/>
                                  <w:sz w:val="22"/>
                                </w:rPr>
                                <w:t>8</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69" name="Conector recto 1069"/>
                        <wps:cNvCnPr/>
                        <wps:spPr>
                          <a:xfrm>
                            <a:off x="2032" y="0"/>
                            <a:ext cx="1151255" cy="0"/>
                          </a:xfrm>
                          <a:prstGeom prst="line">
                            <a:avLst/>
                          </a:prstGeom>
                        </wps:spPr>
                        <wps:style>
                          <a:lnRef idx="1">
                            <a:schemeClr val="dk1"/>
                          </a:lnRef>
                          <a:fillRef idx="0">
                            <a:schemeClr val="dk1"/>
                          </a:fillRef>
                          <a:effectRef idx="0">
                            <a:schemeClr val="dk1"/>
                          </a:effectRef>
                          <a:fontRef idx="minor">
                            <a:schemeClr val="tx1"/>
                          </a:fontRef>
                        </wps:style>
                        <wps:bodyPr/>
                      </wps:wsp>
                      <wps:wsp>
                        <wps:cNvPr id="1070" name="Conector recto 1070"/>
                        <wps:cNvCnPr/>
                        <wps:spPr>
                          <a:xfrm>
                            <a:off x="0" y="266192"/>
                            <a:ext cx="1151255" cy="0"/>
                          </a:xfrm>
                          <a:prstGeom prst="line">
                            <a:avLst/>
                          </a:prstGeom>
                        </wps:spPr>
                        <wps:style>
                          <a:lnRef idx="1">
                            <a:schemeClr val="dk1"/>
                          </a:lnRef>
                          <a:fillRef idx="0">
                            <a:schemeClr val="dk1"/>
                          </a:fillRef>
                          <a:effectRef idx="0">
                            <a:schemeClr val="dk1"/>
                          </a:effectRef>
                          <a:fontRef idx="minor">
                            <a:schemeClr val="tx1"/>
                          </a:fontRef>
                        </wps:style>
                        <wps:bodyPr/>
                      </wps:wsp>
                      <wps:wsp>
                        <wps:cNvPr id="1071" name="Conector recto 1071"/>
                        <wps:cNvCnPr/>
                        <wps:spPr>
                          <a:xfrm>
                            <a:off x="2032" y="536448"/>
                            <a:ext cx="1151255" cy="0"/>
                          </a:xfrm>
                          <a:prstGeom prst="line">
                            <a:avLst/>
                          </a:prstGeom>
                        </wps:spPr>
                        <wps:style>
                          <a:lnRef idx="1">
                            <a:schemeClr val="dk1"/>
                          </a:lnRef>
                          <a:fillRef idx="0">
                            <a:schemeClr val="dk1"/>
                          </a:fillRef>
                          <a:effectRef idx="0">
                            <a:schemeClr val="dk1"/>
                          </a:effectRef>
                          <a:fontRef idx="minor">
                            <a:schemeClr val="tx1"/>
                          </a:fontRef>
                        </wps:style>
                        <wps:bodyPr/>
                      </wps:wsp>
                    </wpg:wgp>
                  </a:graphicData>
                </a:graphic>
              </wp:anchor>
            </w:drawing>
          </mc:Choice>
          <mc:Fallback>
            <w:pict>
              <v:group w14:anchorId="17EFA609" id="Grupo 1074" o:spid="_x0000_s1143" style="position:absolute;left:0;text-align:left;margin-left:1.55pt;margin-top:163.45pt;width:90.8pt;height:42.55pt;z-index:251756544" coordsize="11532,54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">
                <v:rect id="Rectángulo 1064" o:spid="_x0000_s1144" style="position:absolute;left:20;width:11512;height:26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" fillcolor="#cfcdcd [2894]" stroked="f" strokeweight="1pt">
                  <v:textbox>
                    <w:txbxContent>
                      <w:p w:rsidR="0010401D" w:rsidRPr="0014404D" w:rsidRDefault="0010401D" w:rsidP="0014404D">
                        <w:pPr>
                          <w:jc w:val="left"/>
                          <w:rPr>
                            <w:color w:val="0D0D0D" w:themeColor="text1" w:themeTint="F2"/>
                            <w:sz w:val="22"/>
                          </w:rPr>
                        </w:pPr>
                        <w:r w:rsidRPr="0014404D">
                          <w:rPr>
                            <w:color w:val="0D0D0D" w:themeColor="text1" w:themeTint="F2"/>
                            <w:sz w:val="22"/>
                          </w:rPr>
                          <w:t xml:space="preserve">Este: </w:t>
                        </w:r>
                        <w:r w:rsidRPr="0014404D">
                          <w:rPr>
                            <w:color w:val="0D0D0D" w:themeColor="text1" w:themeTint="F2"/>
                            <w:sz w:val="22"/>
                          </w:rPr>
                          <w:tab/>
                        </w:r>
                        <w:r>
                          <w:rPr>
                            <w:color w:val="0D0D0D" w:themeColor="text1" w:themeTint="F2"/>
                            <w:sz w:val="22"/>
                          </w:rPr>
                          <w:t>811845</w:t>
                        </w:r>
                      </w:p>
                    </w:txbxContent>
                  </v:textbox>
                </v:rect>
                <v:rect id="Rectángulo 1066" o:spid="_x0000_s1145" style="position:absolute;left:20;top:2722;width:11512;height:26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" fillcolor="white [3212]" stroked="f" strokeweight="1pt">
                  <v:textbox>
                    <w:txbxContent>
                      <w:p w:rsidR="0010401D" w:rsidRPr="0014404D" w:rsidRDefault="0010401D" w:rsidP="0014404D">
                        <w:pPr>
                          <w:jc w:val="left"/>
                          <w:rPr>
                            <w:color w:val="0D0D0D" w:themeColor="text1" w:themeTint="F2"/>
                            <w:sz w:val="22"/>
                          </w:rPr>
                        </w:pPr>
                        <w:r w:rsidRPr="0014404D">
                          <w:rPr>
                            <w:color w:val="0D0D0D" w:themeColor="text1" w:themeTint="F2"/>
                            <w:sz w:val="22"/>
                          </w:rPr>
                          <w:t xml:space="preserve">Norte: </w:t>
                        </w:r>
                        <w:r w:rsidRPr="0014404D">
                          <w:rPr>
                            <w:color w:val="0D0D0D" w:themeColor="text1" w:themeTint="F2"/>
                            <w:sz w:val="22"/>
                          </w:rPr>
                          <w:tab/>
                        </w:r>
                        <w:r w:rsidRPr="00623301">
                          <w:rPr>
                            <w:color w:val="0D0D0D" w:themeColor="text1" w:themeTint="F2"/>
                            <w:sz w:val="22"/>
                          </w:rPr>
                          <w:t>918867</w:t>
                        </w:r>
                        <w:r>
                          <w:rPr>
                            <w:color w:val="0D0D0D" w:themeColor="text1" w:themeTint="F2"/>
                            <w:sz w:val="22"/>
                          </w:rPr>
                          <w:t>8</w:t>
                        </w:r>
                      </w:p>
                    </w:txbxContent>
                  </v:textbox>
                </v:rect>
                <v:line id="Conector recto 1069" o:spid="_x0000_s1146" style="position:absolute;visibility:visible;mso-wrap-style:square" from="20,0" to="1153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" strokecolor="black [3200]" strokeweight=".5pt">
                  <v:stroke joinstyle="miter"/>
                </v:line>
                <v:line id="Conector recto 1070" o:spid="_x0000_s1147" style="position:absolute;visibility:visible;mso-wrap-style:square" from="0,2661" to="11512,26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" strokecolor="black [3200]" strokeweight=".5pt">
                  <v:stroke joinstyle="miter"/>
                </v:line>
                <v:line id="Conector recto 1071" o:spid="_x0000_s1148" style="position:absolute;visibility:visible;mso-wrap-style:square" from="20,5364" to="11532,53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" strokecolor="black [3200]" strokeweight=".5pt">
                  <v:stroke joinstyle="miter"/>
                </v:line>
              </v:group>
            </w:pict>
          </mc:Fallback>
        </mc:AlternateContent>
      </w:r>
      <w:r>
        <w:rPr>
          <w:noProof/>
          <w:lang w:val="en-US"/>
        </w:rPr>
        <mc:AlternateContent>
          <mc:Choice Requires="wps">
            <w:drawing>
              <wp:anchor distT="45720" distB="45720" distL="114300" distR="114300" simplePos="0" relativeHeight="251596800" behindDoc="0" locked="0" layoutInCell="1" allowOverlap="1" wp14:anchorId="177AEA52" wp14:editId="617C0748">
                <wp:simplePos x="0" y="0"/>
                <wp:positionH relativeFrom="margin">
                  <wp:posOffset>5197475</wp:posOffset>
                </wp:positionH>
                <wp:positionV relativeFrom="paragraph">
                  <wp:posOffset>22699</wp:posOffset>
                </wp:positionV>
                <wp:extent cx="400050" cy="247650"/>
                <wp:effectExtent l="0" t="0" r="0" b="0"/>
                <wp:wrapNone/>
                <wp:docPr id="1076"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0050" cy="247650"/>
                        </a:xfrm>
                        <a:prstGeom prst="rect">
                          <a:avLst/>
                        </a:prstGeom>
                        <a:solidFill>
                          <a:srgbClr val="FFFFFF"/>
                        </a:solidFill>
                        <a:ln w="9525">
                          <a:noFill/>
                          <a:miter lim="800000"/>
                          <a:headEnd/>
                          <a:tailEnd/>
                        </a:ln>
                      </wps:spPr>
                      <wps:txbx>
                        <w:txbxContent>
                          <w:p w:rsidR="0010401D" w:rsidRPr="00E64D93" w:rsidRDefault="0010401D" w:rsidP="0025579C">
                            <w:pPr>
                              <w:jc w:val="center"/>
                              <w:rPr>
                                <w:sz w:val="22"/>
                                <w:szCs w:val="22"/>
                              </w:rPr>
                            </w:pPr>
                            <w:r>
                              <w:rPr>
                                <w:sz w:val="22"/>
                                <w:szCs w:val="22"/>
                              </w:rPr>
                              <w:t>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77AEA52" id="_x0000_s1149" type="#_x0000_t202" style="position:absolute;left:0;text-align:left;margin-left:409.25pt;margin-top:1.8pt;width:31.5pt;height:19.5pt;z-index:25159680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" stroked="f">
                <v:textbox>
                  <w:txbxContent>
                    <w:p w:rsidR="0010401D" w:rsidRPr="00E64D93" w:rsidRDefault="0010401D" w:rsidP="0025579C">
                      <w:pPr>
                        <w:jc w:val="center"/>
                        <w:rPr>
                          <w:sz w:val="22"/>
                          <w:szCs w:val="22"/>
                        </w:rPr>
                      </w:pPr>
                      <w:r>
                        <w:rPr>
                          <w:sz w:val="22"/>
                          <w:szCs w:val="22"/>
                        </w:rPr>
                        <w:t>S</w:t>
                      </w:r>
                    </w:p>
                  </w:txbxContent>
                </v:textbox>
                <w10:wrap anchorx="margin"/>
              </v:shape>
            </w:pict>
          </mc:Fallback>
        </mc:AlternateContent>
      </w:r>
      <w:r>
        <w:rPr>
          <w:noProof/>
          <w:lang w:val="en-US"/>
        </w:rPr>
        <mc:AlternateContent>
          <mc:Choice Requires="wps">
            <w:drawing>
              <wp:anchor distT="45720" distB="45720" distL="114300" distR="114300" simplePos="0" relativeHeight="251595776" behindDoc="0" locked="0" layoutInCell="1" allowOverlap="1" wp14:anchorId="6E303789" wp14:editId="4ACF6F91">
                <wp:simplePos x="0" y="0"/>
                <wp:positionH relativeFrom="margin">
                  <wp:posOffset>20159</wp:posOffset>
                </wp:positionH>
                <wp:positionV relativeFrom="paragraph">
                  <wp:posOffset>23495</wp:posOffset>
                </wp:positionV>
                <wp:extent cx="400050" cy="247650"/>
                <wp:effectExtent l="0" t="0" r="0" b="0"/>
                <wp:wrapNone/>
                <wp:docPr id="32"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0050" cy="247650"/>
                        </a:xfrm>
                        <a:prstGeom prst="rect">
                          <a:avLst/>
                        </a:prstGeom>
                        <a:solidFill>
                          <a:srgbClr val="FFFFFF"/>
                        </a:solidFill>
                        <a:ln w="9525">
                          <a:noFill/>
                          <a:miter lim="800000"/>
                          <a:headEnd/>
                          <a:tailEnd/>
                        </a:ln>
                      </wps:spPr>
                      <wps:txbx>
                        <w:txbxContent>
                          <w:p w:rsidR="0010401D" w:rsidRPr="00E64D93" w:rsidRDefault="0010401D" w:rsidP="0025579C">
                            <w:pPr>
                              <w:jc w:val="center"/>
                              <w:rPr>
                                <w:sz w:val="22"/>
                                <w:szCs w:val="22"/>
                              </w:rPr>
                            </w:pPr>
                            <w:r>
                              <w:rPr>
                                <w:sz w:val="22"/>
                                <w:szCs w:val="22"/>
                              </w:rPr>
                              <w:t>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E303789" id="_x0000_s1150" type="#_x0000_t202" style="position:absolute;left:0;text-align:left;margin-left:1.6pt;margin-top:1.85pt;width:31.5pt;height:19.5pt;z-index:25159577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" stroked="f">
                <v:textbox>
                  <w:txbxContent>
                    <w:p w:rsidR="0010401D" w:rsidRPr="00E64D93" w:rsidRDefault="0010401D" w:rsidP="0025579C">
                      <w:pPr>
                        <w:jc w:val="center"/>
                        <w:rPr>
                          <w:sz w:val="22"/>
                          <w:szCs w:val="22"/>
                        </w:rPr>
                      </w:pPr>
                      <w:r>
                        <w:rPr>
                          <w:sz w:val="22"/>
                          <w:szCs w:val="22"/>
                        </w:rPr>
                        <w:t>N</w:t>
                      </w:r>
                    </w:p>
                  </w:txbxContent>
                </v:textbox>
                <w10:wrap anchorx="margin"/>
              </v:shape>
            </w:pict>
          </mc:Fallback>
        </mc:AlternateContent>
      </w:r>
      <w:r w:rsidR="0025579C" w:rsidRPr="0025579C">
        <w:rPr>
          <w:noProof/>
          <w:lang w:val="en-US"/>
        </w:rPr>
        <w:drawing>
          <wp:inline distT="0" distB="0" distL="0" distR="0" wp14:anchorId="12F7DDA1" wp14:editId="49FE15B2">
            <wp:extent cx="5579403" cy="2588260"/>
            <wp:effectExtent l="19050" t="19050" r="21590" b="21590"/>
            <wp:docPr id="1036" name="Imagen 1036" descr="D:\1.- CINTYA\TESIS\FOTOS SAN MARCOS\17-11-18\IMG_92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1.- CINTYA\TESIS\FOTOS SAN MARCOS\17-11-18\IMG_9224.JPG"/>
                    <pic:cNvPicPr>
                      <a:picLocks noChangeAspect="1" noChangeArrowheads="1"/>
                    </pic:cNvPicPr>
                  </pic:nvPicPr>
                  <pic:blipFill rotWithShape="1">
                    <a:blip r:embed="rId85" cstate="print">
                      <a:extLst>
                        <a:ext uri="{28A0092B-C50C-407E-A947-70E740481C1C}">
                          <a14:useLocalDpi xmlns:a14="http://schemas.microsoft.com/office/drawing/2010/main" val="0"/>
                        </a:ext>
                      </a:extLst>
                    </a:blip>
                    <a:srcRect t="12547" b="17868"/>
                    <a:stretch/>
                  </pic:blipFill>
                  <pic:spPr bwMode="auto">
                    <a:xfrm>
                      <a:off x="0" y="0"/>
                      <a:ext cx="5579745" cy="2588418"/>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623301" w:rsidRDefault="00623301" w:rsidP="0014404D">
      <w:pPr>
        <w:keepNext/>
        <w:spacing w:after="0" w:line="240" w:lineRule="auto"/>
      </w:pPr>
    </w:p>
    <w:p w:rsidR="00CF4A21" w:rsidRPr="0014404D" w:rsidRDefault="0025579C" w:rsidP="0014404D">
      <w:pPr>
        <w:pStyle w:val="Descripcin"/>
        <w:spacing w:after="0" w:line="360" w:lineRule="auto"/>
        <w:rPr>
          <w:i w:val="0"/>
          <w:sz w:val="22"/>
        </w:rPr>
      </w:pPr>
      <w:bookmarkStart w:id="786" w:name="_Toc5723168"/>
      <w:r w:rsidRPr="0014404D">
        <w:rPr>
          <w:i w:val="0"/>
          <w:color w:val="auto"/>
          <w:sz w:val="22"/>
        </w:rPr>
        <w:t xml:space="preserve">Imagen </w:t>
      </w:r>
      <w:r w:rsidRPr="0014404D">
        <w:rPr>
          <w:i w:val="0"/>
          <w:color w:val="auto"/>
          <w:sz w:val="22"/>
        </w:rPr>
        <w:fldChar w:fldCharType="begin"/>
      </w:r>
      <w:r w:rsidRPr="0014404D">
        <w:rPr>
          <w:i w:val="0"/>
          <w:color w:val="auto"/>
          <w:sz w:val="22"/>
        </w:rPr>
        <w:instrText xml:space="preserve"> SEQ Imagen \* ARABIC </w:instrText>
      </w:r>
      <w:r w:rsidRPr="0014404D">
        <w:rPr>
          <w:i w:val="0"/>
          <w:color w:val="auto"/>
          <w:sz w:val="22"/>
        </w:rPr>
        <w:fldChar w:fldCharType="separate"/>
      </w:r>
      <w:r w:rsidR="003C722F">
        <w:rPr>
          <w:i w:val="0"/>
          <w:noProof/>
          <w:color w:val="auto"/>
          <w:sz w:val="22"/>
        </w:rPr>
        <w:t>33</w:t>
      </w:r>
      <w:r w:rsidRPr="0014404D">
        <w:rPr>
          <w:i w:val="0"/>
          <w:color w:val="auto"/>
          <w:sz w:val="22"/>
        </w:rPr>
        <w:fldChar w:fldCharType="end"/>
      </w:r>
      <w:r w:rsidRPr="0014404D">
        <w:rPr>
          <w:i w:val="0"/>
          <w:color w:val="auto"/>
          <w:sz w:val="22"/>
        </w:rPr>
        <w:t>: Depósitos fluviales socavados por la corrientes del río</w:t>
      </w:r>
      <w:r w:rsidR="00F3658E" w:rsidRPr="0014404D">
        <w:rPr>
          <w:i w:val="0"/>
          <w:color w:val="auto"/>
          <w:sz w:val="22"/>
        </w:rPr>
        <w:t>, ubicados en la margen derecha del río Huayobamba</w:t>
      </w:r>
      <w:r w:rsidR="00CF4A21" w:rsidRPr="0014404D">
        <w:rPr>
          <w:i w:val="0"/>
          <w:color w:val="auto"/>
          <w:sz w:val="22"/>
        </w:rPr>
        <w:t>.</w:t>
      </w:r>
      <w:bookmarkEnd w:id="786"/>
    </w:p>
    <w:p w:rsidR="00CF4A21" w:rsidRPr="0014404D" w:rsidRDefault="00CF4A21"/>
    <w:p w:rsidR="00CF4A21" w:rsidRPr="0014404D" w:rsidRDefault="00CF4A21" w:rsidP="0014404D">
      <w:pPr>
        <w:spacing w:after="0"/>
      </w:pPr>
    </w:p>
    <w:p w:rsidR="003D724B" w:rsidRDefault="00C76A1B" w:rsidP="0014404D">
      <w:pPr>
        <w:keepNext/>
        <w:spacing w:after="0" w:line="240" w:lineRule="auto"/>
      </w:pPr>
      <w:r>
        <w:rPr>
          <w:noProof/>
          <w:lang w:val="en-US"/>
        </w:rPr>
        <mc:AlternateContent>
          <mc:Choice Requires="wpg">
            <w:drawing>
              <wp:anchor distT="0" distB="0" distL="114300" distR="114300" simplePos="0" relativeHeight="251758592" behindDoc="0" locked="0" layoutInCell="1" allowOverlap="1" wp14:anchorId="33932DF3" wp14:editId="3056866A">
                <wp:simplePos x="0" y="0"/>
                <wp:positionH relativeFrom="column">
                  <wp:posOffset>19050</wp:posOffset>
                </wp:positionH>
                <wp:positionV relativeFrom="paragraph">
                  <wp:posOffset>1749222</wp:posOffset>
                </wp:positionV>
                <wp:extent cx="1153160" cy="550113"/>
                <wp:effectExtent l="0" t="0" r="27940" b="21590"/>
                <wp:wrapNone/>
                <wp:docPr id="1075" name="Grupo 1075"/>
                <wp:cNvGraphicFramePr/>
                <a:graphic xmlns:a="http://schemas.openxmlformats.org/drawingml/2006/main">
                  <a:graphicData uri="http://schemas.microsoft.com/office/word/2010/wordprocessingGroup">
                    <wpg:wgp>
                      <wpg:cNvGrpSpPr/>
                      <wpg:grpSpPr>
                        <a:xfrm>
                          <a:off x="0" y="0"/>
                          <a:ext cx="1153160" cy="550113"/>
                          <a:chOff x="0" y="-9737"/>
                          <a:chExt cx="1153287" cy="550630"/>
                        </a:xfrm>
                      </wpg:grpSpPr>
                      <wps:wsp>
                        <wps:cNvPr id="1120" name="Rectángulo 1120"/>
                        <wps:cNvSpPr/>
                        <wps:spPr>
                          <a:xfrm>
                            <a:off x="2032" y="-9737"/>
                            <a:ext cx="1151255" cy="268605"/>
                          </a:xfrm>
                          <a:prstGeom prst="rect">
                            <a:avLst/>
                          </a:prstGeom>
                          <a:solidFill>
                            <a:schemeClr val="bg2">
                              <a:lumMod val="9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10401D" w:rsidRPr="0014404D" w:rsidRDefault="0010401D" w:rsidP="0014404D">
                              <w:pPr>
                                <w:jc w:val="left"/>
                                <w:rPr>
                                  <w:color w:val="0D0D0D" w:themeColor="text1" w:themeTint="F2"/>
                                  <w:sz w:val="22"/>
                                </w:rPr>
                              </w:pPr>
                              <w:r w:rsidRPr="0014404D">
                                <w:rPr>
                                  <w:color w:val="0D0D0D" w:themeColor="text1" w:themeTint="F2"/>
                                  <w:sz w:val="22"/>
                                </w:rPr>
                                <w:t xml:space="preserve">Este: </w:t>
                              </w:r>
                              <w:r w:rsidRPr="0014404D">
                                <w:rPr>
                                  <w:color w:val="0D0D0D" w:themeColor="text1" w:themeTint="F2"/>
                                  <w:sz w:val="22"/>
                                </w:rPr>
                                <w:tab/>
                              </w:r>
                              <w:r>
                                <w:rPr>
                                  <w:color w:val="0D0D0D" w:themeColor="text1" w:themeTint="F2"/>
                                  <w:sz w:val="22"/>
                                </w:rPr>
                                <w:t>811847</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45" name="Rectángulo 1145"/>
                        <wps:cNvSpPr/>
                        <wps:spPr>
                          <a:xfrm>
                            <a:off x="2032" y="272288"/>
                            <a:ext cx="1151255" cy="26860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10401D" w:rsidRPr="0014404D" w:rsidRDefault="0010401D" w:rsidP="0014404D">
                              <w:pPr>
                                <w:jc w:val="left"/>
                                <w:rPr>
                                  <w:color w:val="0D0D0D" w:themeColor="text1" w:themeTint="F2"/>
                                  <w:sz w:val="22"/>
                                </w:rPr>
                              </w:pPr>
                              <w:r w:rsidRPr="0014404D">
                                <w:rPr>
                                  <w:color w:val="0D0D0D" w:themeColor="text1" w:themeTint="F2"/>
                                  <w:sz w:val="22"/>
                                </w:rPr>
                                <w:t xml:space="preserve">Norte: </w:t>
                              </w:r>
                              <w:r w:rsidRPr="0014404D">
                                <w:rPr>
                                  <w:color w:val="0D0D0D" w:themeColor="text1" w:themeTint="F2"/>
                                  <w:sz w:val="22"/>
                                </w:rPr>
                                <w:tab/>
                              </w:r>
                              <w:r w:rsidRPr="00623301">
                                <w:rPr>
                                  <w:color w:val="0D0D0D" w:themeColor="text1" w:themeTint="F2"/>
                                  <w:sz w:val="22"/>
                                </w:rPr>
                                <w:t>918867</w:t>
                              </w:r>
                              <w:r>
                                <w:rPr>
                                  <w:color w:val="0D0D0D" w:themeColor="text1" w:themeTint="F2"/>
                                  <w:sz w:val="22"/>
                                </w:rPr>
                                <w:t>7</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66" name="Conector recto 1166"/>
                        <wps:cNvCnPr/>
                        <wps:spPr>
                          <a:xfrm>
                            <a:off x="2032" y="0"/>
                            <a:ext cx="1151255" cy="0"/>
                          </a:xfrm>
                          <a:prstGeom prst="line">
                            <a:avLst/>
                          </a:prstGeom>
                        </wps:spPr>
                        <wps:style>
                          <a:lnRef idx="1">
                            <a:schemeClr val="dk1"/>
                          </a:lnRef>
                          <a:fillRef idx="0">
                            <a:schemeClr val="dk1"/>
                          </a:fillRef>
                          <a:effectRef idx="0">
                            <a:schemeClr val="dk1"/>
                          </a:effectRef>
                          <a:fontRef idx="minor">
                            <a:schemeClr val="tx1"/>
                          </a:fontRef>
                        </wps:style>
                        <wps:bodyPr/>
                      </wps:wsp>
                      <wps:wsp>
                        <wps:cNvPr id="1167" name="Conector recto 1167"/>
                        <wps:cNvCnPr/>
                        <wps:spPr>
                          <a:xfrm>
                            <a:off x="0" y="266192"/>
                            <a:ext cx="1151255" cy="0"/>
                          </a:xfrm>
                          <a:prstGeom prst="line">
                            <a:avLst/>
                          </a:prstGeom>
                        </wps:spPr>
                        <wps:style>
                          <a:lnRef idx="1">
                            <a:schemeClr val="dk1"/>
                          </a:lnRef>
                          <a:fillRef idx="0">
                            <a:schemeClr val="dk1"/>
                          </a:fillRef>
                          <a:effectRef idx="0">
                            <a:schemeClr val="dk1"/>
                          </a:effectRef>
                          <a:fontRef idx="minor">
                            <a:schemeClr val="tx1"/>
                          </a:fontRef>
                        </wps:style>
                        <wps:bodyPr/>
                      </wps:wsp>
                      <wps:wsp>
                        <wps:cNvPr id="1168" name="Conector recto 1168"/>
                        <wps:cNvCnPr/>
                        <wps:spPr>
                          <a:xfrm>
                            <a:off x="2032" y="536448"/>
                            <a:ext cx="1151255" cy="0"/>
                          </a:xfrm>
                          <a:prstGeom prst="line">
                            <a:avLst/>
                          </a:prstGeom>
                        </wps:spPr>
                        <wps:style>
                          <a:lnRef idx="1">
                            <a:schemeClr val="dk1"/>
                          </a:lnRef>
                          <a:fillRef idx="0">
                            <a:schemeClr val="dk1"/>
                          </a:fillRef>
                          <a:effectRef idx="0">
                            <a:schemeClr val="dk1"/>
                          </a:effectRef>
                          <a:fontRef idx="minor">
                            <a:schemeClr val="tx1"/>
                          </a:fontRef>
                        </wps:style>
                        <wps:bodyPr/>
                      </wps:wsp>
                    </wpg:wgp>
                  </a:graphicData>
                </a:graphic>
                <wp14:sizeRelV relativeFrom="margin">
                  <wp14:pctHeight>0</wp14:pctHeight>
                </wp14:sizeRelV>
              </wp:anchor>
            </w:drawing>
          </mc:Choice>
          <mc:Fallback>
            <w:pict>
              <v:group w14:anchorId="33932DF3" id="Grupo 1075" o:spid="_x0000_s1151" style="position:absolute;left:0;text-align:left;margin-left:1.5pt;margin-top:137.75pt;width:90.8pt;height:43.3pt;z-index:251758592;mso-height-relative:margin" coordorigin=",-97" coordsize="11532,55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">
                <v:rect id="Rectángulo 1120" o:spid="_x0000_s1152" style="position:absolute;left:20;top:-97;width:11512;height:268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" fillcolor="#cfcdcd [2894]" stroked="f" strokeweight="1pt">
                  <v:textbox>
                    <w:txbxContent>
                      <w:p w:rsidR="0010401D" w:rsidRPr="0014404D" w:rsidRDefault="0010401D" w:rsidP="0014404D">
                        <w:pPr>
                          <w:jc w:val="left"/>
                          <w:rPr>
                            <w:color w:val="0D0D0D" w:themeColor="text1" w:themeTint="F2"/>
                            <w:sz w:val="22"/>
                          </w:rPr>
                        </w:pPr>
                        <w:r w:rsidRPr="0014404D">
                          <w:rPr>
                            <w:color w:val="0D0D0D" w:themeColor="text1" w:themeTint="F2"/>
                            <w:sz w:val="22"/>
                          </w:rPr>
                          <w:t xml:space="preserve">Este: </w:t>
                        </w:r>
                        <w:r w:rsidRPr="0014404D">
                          <w:rPr>
                            <w:color w:val="0D0D0D" w:themeColor="text1" w:themeTint="F2"/>
                            <w:sz w:val="22"/>
                          </w:rPr>
                          <w:tab/>
                        </w:r>
                        <w:r>
                          <w:rPr>
                            <w:color w:val="0D0D0D" w:themeColor="text1" w:themeTint="F2"/>
                            <w:sz w:val="22"/>
                          </w:rPr>
                          <w:t>811847</w:t>
                        </w:r>
                      </w:p>
                    </w:txbxContent>
                  </v:textbox>
                </v:rect>
                <v:rect id="Rectángulo 1145" o:spid="_x0000_s1153" style="position:absolute;left:20;top:2722;width:11512;height:26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" fillcolor="white [3212]" stroked="f" strokeweight="1pt">
                  <v:textbox>
                    <w:txbxContent>
                      <w:p w:rsidR="0010401D" w:rsidRPr="0014404D" w:rsidRDefault="0010401D" w:rsidP="0014404D">
                        <w:pPr>
                          <w:jc w:val="left"/>
                          <w:rPr>
                            <w:color w:val="0D0D0D" w:themeColor="text1" w:themeTint="F2"/>
                            <w:sz w:val="22"/>
                          </w:rPr>
                        </w:pPr>
                        <w:r w:rsidRPr="0014404D">
                          <w:rPr>
                            <w:color w:val="0D0D0D" w:themeColor="text1" w:themeTint="F2"/>
                            <w:sz w:val="22"/>
                          </w:rPr>
                          <w:t xml:space="preserve">Norte: </w:t>
                        </w:r>
                        <w:r w:rsidRPr="0014404D">
                          <w:rPr>
                            <w:color w:val="0D0D0D" w:themeColor="text1" w:themeTint="F2"/>
                            <w:sz w:val="22"/>
                          </w:rPr>
                          <w:tab/>
                        </w:r>
                        <w:r w:rsidRPr="00623301">
                          <w:rPr>
                            <w:color w:val="0D0D0D" w:themeColor="text1" w:themeTint="F2"/>
                            <w:sz w:val="22"/>
                          </w:rPr>
                          <w:t>918867</w:t>
                        </w:r>
                        <w:r>
                          <w:rPr>
                            <w:color w:val="0D0D0D" w:themeColor="text1" w:themeTint="F2"/>
                            <w:sz w:val="22"/>
                          </w:rPr>
                          <w:t>7</w:t>
                        </w:r>
                      </w:p>
                    </w:txbxContent>
                  </v:textbox>
                </v:rect>
                <v:line id="Conector recto 1166" o:spid="_x0000_s1154" style="position:absolute;visibility:visible;mso-wrap-style:square" from="20,0" to="1153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" strokecolor="black [3200]" strokeweight=".5pt">
                  <v:stroke joinstyle="miter"/>
                </v:line>
                <v:line id="Conector recto 1167" o:spid="_x0000_s1155" style="position:absolute;visibility:visible;mso-wrap-style:square" from="0,2661" to="11512,26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" strokecolor="black [3200]" strokeweight=".5pt">
                  <v:stroke joinstyle="miter"/>
                </v:line>
                <v:line id="Conector recto 1168" o:spid="_x0000_s1156" style="position:absolute;visibility:visible;mso-wrap-style:square" from="20,5364" to="11532,53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" strokecolor="black [3200]" strokeweight=".5pt">
                  <v:stroke joinstyle="miter"/>
                </v:line>
              </v:group>
            </w:pict>
          </mc:Fallback>
        </mc:AlternateContent>
      </w:r>
      <w:r>
        <w:rPr>
          <w:noProof/>
          <w:lang w:val="en-US"/>
        </w:rPr>
        <mc:AlternateContent>
          <mc:Choice Requires="wps">
            <w:drawing>
              <wp:anchor distT="45720" distB="45720" distL="114300" distR="114300" simplePos="0" relativeHeight="251597824" behindDoc="0" locked="0" layoutInCell="1" allowOverlap="1" wp14:anchorId="026F60C3" wp14:editId="05DFBA90">
                <wp:simplePos x="0" y="0"/>
                <wp:positionH relativeFrom="margin">
                  <wp:posOffset>22225</wp:posOffset>
                </wp:positionH>
                <wp:positionV relativeFrom="paragraph">
                  <wp:posOffset>22225</wp:posOffset>
                </wp:positionV>
                <wp:extent cx="400050" cy="247650"/>
                <wp:effectExtent l="0" t="0" r="0" b="0"/>
                <wp:wrapNone/>
                <wp:docPr id="107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0050" cy="247650"/>
                        </a:xfrm>
                        <a:prstGeom prst="rect">
                          <a:avLst/>
                        </a:prstGeom>
                        <a:solidFill>
                          <a:srgbClr val="FFFFFF"/>
                        </a:solidFill>
                        <a:ln w="9525">
                          <a:noFill/>
                          <a:miter lim="800000"/>
                          <a:headEnd/>
                          <a:tailEnd/>
                        </a:ln>
                      </wps:spPr>
                      <wps:txbx>
                        <w:txbxContent>
                          <w:p w:rsidR="0010401D" w:rsidRPr="00E64D93" w:rsidRDefault="0010401D" w:rsidP="003D724B">
                            <w:pPr>
                              <w:jc w:val="center"/>
                              <w:rPr>
                                <w:sz w:val="22"/>
                                <w:szCs w:val="22"/>
                              </w:rPr>
                            </w:pPr>
                            <w:r>
                              <w:rPr>
                                <w:sz w:val="22"/>
                                <w:szCs w:val="22"/>
                              </w:rPr>
                              <w:t>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26F60C3" id="_x0000_s1157" type="#_x0000_t202" style="position:absolute;left:0;text-align:left;margin-left:1.75pt;margin-top:1.75pt;width:31.5pt;height:19.5pt;z-index:25159782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" stroked="f">
                <v:textbox>
                  <w:txbxContent>
                    <w:p w:rsidR="0010401D" w:rsidRPr="00E64D93" w:rsidRDefault="0010401D" w:rsidP="003D724B">
                      <w:pPr>
                        <w:jc w:val="center"/>
                        <w:rPr>
                          <w:sz w:val="22"/>
                          <w:szCs w:val="22"/>
                        </w:rPr>
                      </w:pPr>
                      <w:r>
                        <w:rPr>
                          <w:sz w:val="22"/>
                          <w:szCs w:val="22"/>
                        </w:rPr>
                        <w:t>N</w:t>
                      </w:r>
                    </w:p>
                  </w:txbxContent>
                </v:textbox>
                <w10:wrap anchorx="margin"/>
              </v:shape>
            </w:pict>
          </mc:Fallback>
        </mc:AlternateContent>
      </w:r>
      <w:r w:rsidR="00CF4A21">
        <w:rPr>
          <w:noProof/>
          <w:lang w:val="en-US"/>
        </w:rPr>
        <mc:AlternateContent>
          <mc:Choice Requires="wps">
            <w:drawing>
              <wp:anchor distT="45720" distB="45720" distL="114300" distR="114300" simplePos="0" relativeHeight="251598848" behindDoc="0" locked="0" layoutInCell="1" allowOverlap="1" wp14:anchorId="7304CFBF" wp14:editId="1AA2D461">
                <wp:simplePos x="0" y="0"/>
                <wp:positionH relativeFrom="margin">
                  <wp:posOffset>5190490</wp:posOffset>
                </wp:positionH>
                <wp:positionV relativeFrom="paragraph">
                  <wp:posOffset>20114</wp:posOffset>
                </wp:positionV>
                <wp:extent cx="400050" cy="247650"/>
                <wp:effectExtent l="0" t="0" r="0" b="0"/>
                <wp:wrapNone/>
                <wp:docPr id="1078"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0050" cy="247650"/>
                        </a:xfrm>
                        <a:prstGeom prst="rect">
                          <a:avLst/>
                        </a:prstGeom>
                        <a:solidFill>
                          <a:srgbClr val="FFFFFF"/>
                        </a:solidFill>
                        <a:ln w="9525">
                          <a:noFill/>
                          <a:miter lim="800000"/>
                          <a:headEnd/>
                          <a:tailEnd/>
                        </a:ln>
                      </wps:spPr>
                      <wps:txbx>
                        <w:txbxContent>
                          <w:p w:rsidR="0010401D" w:rsidRPr="00E64D93" w:rsidRDefault="0010401D" w:rsidP="003D724B">
                            <w:pPr>
                              <w:jc w:val="center"/>
                              <w:rPr>
                                <w:sz w:val="22"/>
                                <w:szCs w:val="22"/>
                              </w:rPr>
                            </w:pPr>
                            <w:r>
                              <w:rPr>
                                <w:sz w:val="22"/>
                                <w:szCs w:val="22"/>
                              </w:rPr>
                              <w:t>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304CFBF" id="_x0000_s1158" type="#_x0000_t202" style="position:absolute;left:0;text-align:left;margin-left:408.7pt;margin-top:1.6pt;width:31.5pt;height:19.5pt;z-index:25159884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" stroked="f">
                <v:textbox>
                  <w:txbxContent>
                    <w:p w:rsidR="0010401D" w:rsidRPr="00E64D93" w:rsidRDefault="0010401D" w:rsidP="003D724B">
                      <w:pPr>
                        <w:jc w:val="center"/>
                        <w:rPr>
                          <w:sz w:val="22"/>
                          <w:szCs w:val="22"/>
                        </w:rPr>
                      </w:pPr>
                      <w:r>
                        <w:rPr>
                          <w:sz w:val="22"/>
                          <w:szCs w:val="22"/>
                        </w:rPr>
                        <w:t>S</w:t>
                      </w:r>
                    </w:p>
                  </w:txbxContent>
                </v:textbox>
                <w10:wrap anchorx="margin"/>
              </v:shape>
            </w:pict>
          </mc:Fallback>
        </mc:AlternateContent>
      </w:r>
      <w:r w:rsidR="0025579C" w:rsidRPr="0025579C">
        <w:rPr>
          <w:noProof/>
          <w:lang w:val="en-US"/>
        </w:rPr>
        <w:drawing>
          <wp:inline distT="0" distB="0" distL="0" distR="0" wp14:anchorId="73BA5D7C" wp14:editId="4FA14C7E">
            <wp:extent cx="5573598" cy="2278487"/>
            <wp:effectExtent l="19050" t="19050" r="27305" b="26670"/>
            <wp:docPr id="1032" name="Imagen 1032" descr="D:\1.- CINTYA\TESIS\FOTOS SAN MARCOS\17-11-18\IMG_92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1.- CINTYA\TESIS\FOTOS SAN MARCOS\17-11-18\IMG_9231.JPG"/>
                    <pic:cNvPicPr>
                      <a:picLocks noChangeAspect="1" noChangeArrowheads="1"/>
                    </pic:cNvPicPr>
                  </pic:nvPicPr>
                  <pic:blipFill rotWithShape="1">
                    <a:blip r:embed="rId86" cstate="print">
                      <a:extLst>
                        <a:ext uri="{28A0092B-C50C-407E-A947-70E740481C1C}">
                          <a14:useLocalDpi xmlns:a14="http://schemas.microsoft.com/office/drawing/2010/main" val="0"/>
                        </a:ext>
                      </a:extLst>
                    </a:blip>
                    <a:srcRect t="27274" r="14783" b="20471"/>
                    <a:stretch/>
                  </pic:blipFill>
                  <pic:spPr bwMode="auto">
                    <a:xfrm>
                      <a:off x="0" y="0"/>
                      <a:ext cx="5577680" cy="2280156"/>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BF183A" w:rsidRDefault="00BF183A" w:rsidP="0014404D">
      <w:pPr>
        <w:keepNext/>
        <w:spacing w:after="0" w:line="240" w:lineRule="auto"/>
      </w:pPr>
    </w:p>
    <w:p w:rsidR="00A04691" w:rsidRPr="0014404D" w:rsidRDefault="003D724B" w:rsidP="0014404D">
      <w:pPr>
        <w:pStyle w:val="Descripcin"/>
        <w:spacing w:line="360" w:lineRule="auto"/>
        <w:rPr>
          <w:sz w:val="16"/>
        </w:rPr>
        <w:sectPr w:rsidR="00A04691" w:rsidRPr="0014404D" w:rsidSect="005372EE">
          <w:pgSz w:w="11906" w:h="16838"/>
          <w:pgMar w:top="1418" w:right="1418" w:bottom="1418" w:left="1701" w:header="709" w:footer="709" w:gutter="0"/>
          <w:cols w:space="708"/>
          <w:docGrid w:linePitch="360"/>
        </w:sectPr>
      </w:pPr>
      <w:bookmarkStart w:id="787" w:name="_Toc5723169"/>
      <w:r w:rsidRPr="0014404D">
        <w:rPr>
          <w:i w:val="0"/>
          <w:color w:val="auto"/>
          <w:sz w:val="22"/>
        </w:rPr>
        <w:t xml:space="preserve">Imagen </w:t>
      </w:r>
      <w:r w:rsidRPr="0014404D">
        <w:rPr>
          <w:i w:val="0"/>
          <w:color w:val="auto"/>
          <w:sz w:val="22"/>
        </w:rPr>
        <w:fldChar w:fldCharType="begin"/>
      </w:r>
      <w:r w:rsidRPr="0014404D">
        <w:rPr>
          <w:i w:val="0"/>
          <w:color w:val="auto"/>
          <w:sz w:val="22"/>
        </w:rPr>
        <w:instrText xml:space="preserve"> SEQ Imagen \* ARABIC </w:instrText>
      </w:r>
      <w:r w:rsidRPr="0014404D">
        <w:rPr>
          <w:i w:val="0"/>
          <w:color w:val="auto"/>
          <w:sz w:val="22"/>
        </w:rPr>
        <w:fldChar w:fldCharType="separate"/>
      </w:r>
      <w:r w:rsidR="003C722F">
        <w:rPr>
          <w:i w:val="0"/>
          <w:noProof/>
          <w:color w:val="auto"/>
          <w:sz w:val="22"/>
        </w:rPr>
        <w:t>34</w:t>
      </w:r>
      <w:r w:rsidRPr="0014404D">
        <w:rPr>
          <w:i w:val="0"/>
          <w:color w:val="auto"/>
          <w:sz w:val="22"/>
        </w:rPr>
        <w:fldChar w:fldCharType="end"/>
      </w:r>
      <w:r w:rsidRPr="0014404D">
        <w:rPr>
          <w:i w:val="0"/>
          <w:color w:val="auto"/>
          <w:sz w:val="22"/>
        </w:rPr>
        <w:t>: Arbustos arrastrados por la corriente del río</w:t>
      </w:r>
      <w:r w:rsidR="00F3658E" w:rsidRPr="0014404D">
        <w:rPr>
          <w:i w:val="0"/>
          <w:color w:val="auto"/>
          <w:sz w:val="22"/>
        </w:rPr>
        <w:t>, imagen obtenida en la margen derecha del río Huayobamba.</w:t>
      </w:r>
      <w:bookmarkEnd w:id="787"/>
      <w:r w:rsidR="00F3658E" w:rsidRPr="0014404D">
        <w:rPr>
          <w:i w:val="0"/>
          <w:color w:val="auto"/>
          <w:sz w:val="22"/>
        </w:rPr>
        <w:t xml:space="preserve"> </w:t>
      </w:r>
    </w:p>
    <w:p w:rsidR="005324B2" w:rsidRDefault="005324B2">
      <w:pPr>
        <w:pStyle w:val="Descripcin"/>
        <w:keepNext/>
        <w:spacing w:after="0"/>
        <w:rPr>
          <w:i w:val="0"/>
          <w:color w:val="auto"/>
          <w:sz w:val="24"/>
        </w:rPr>
      </w:pPr>
      <w:bookmarkStart w:id="788" w:name="_Toc5723895"/>
      <w:r w:rsidRPr="006A46ED">
        <w:rPr>
          <w:i w:val="0"/>
          <w:color w:val="auto"/>
          <w:sz w:val="24"/>
        </w:rPr>
        <w:lastRenderedPageBreak/>
        <w:t xml:space="preserve">Tabla </w:t>
      </w:r>
      <w:r w:rsidRPr="006A46ED">
        <w:rPr>
          <w:i w:val="0"/>
          <w:color w:val="auto"/>
          <w:sz w:val="24"/>
        </w:rPr>
        <w:fldChar w:fldCharType="begin"/>
      </w:r>
      <w:r w:rsidRPr="006A46ED">
        <w:rPr>
          <w:i w:val="0"/>
          <w:color w:val="auto"/>
          <w:sz w:val="24"/>
        </w:rPr>
        <w:instrText xml:space="preserve"> SEQ Tabla \* ARABIC </w:instrText>
      </w:r>
      <w:r w:rsidRPr="006A46ED">
        <w:rPr>
          <w:i w:val="0"/>
          <w:color w:val="auto"/>
          <w:sz w:val="24"/>
        </w:rPr>
        <w:fldChar w:fldCharType="separate"/>
      </w:r>
      <w:r w:rsidR="003C722F">
        <w:rPr>
          <w:i w:val="0"/>
          <w:noProof/>
          <w:color w:val="auto"/>
          <w:sz w:val="24"/>
        </w:rPr>
        <w:t>11</w:t>
      </w:r>
      <w:r w:rsidRPr="006A46ED">
        <w:rPr>
          <w:i w:val="0"/>
          <w:color w:val="auto"/>
          <w:sz w:val="24"/>
        </w:rPr>
        <w:fldChar w:fldCharType="end"/>
      </w:r>
      <w:r w:rsidRPr="006A46ED">
        <w:rPr>
          <w:i w:val="0"/>
          <w:color w:val="auto"/>
          <w:sz w:val="24"/>
        </w:rPr>
        <w:t xml:space="preserve">: </w:t>
      </w:r>
      <w:r w:rsidR="001C0580">
        <w:rPr>
          <w:i w:val="0"/>
          <w:color w:val="auto"/>
          <w:sz w:val="24"/>
        </w:rPr>
        <w:t>E</w:t>
      </w:r>
      <w:r w:rsidRPr="006A46ED">
        <w:rPr>
          <w:i w:val="0"/>
          <w:color w:val="auto"/>
          <w:sz w:val="24"/>
        </w:rPr>
        <w:t xml:space="preserve">stimación del riesgo de la estación </w:t>
      </w:r>
      <w:r w:rsidR="008972AC">
        <w:rPr>
          <w:i w:val="0"/>
          <w:color w:val="auto"/>
          <w:sz w:val="24"/>
        </w:rPr>
        <w:t>0</w:t>
      </w:r>
      <w:r w:rsidRPr="006A46ED">
        <w:rPr>
          <w:i w:val="0"/>
          <w:color w:val="auto"/>
          <w:sz w:val="24"/>
        </w:rPr>
        <w:t>2</w:t>
      </w:r>
      <w:r w:rsidR="00CF4A21">
        <w:rPr>
          <w:i w:val="0"/>
          <w:color w:val="auto"/>
          <w:sz w:val="24"/>
        </w:rPr>
        <w:t>.</w:t>
      </w:r>
      <w:bookmarkEnd w:id="788"/>
    </w:p>
    <w:p w:rsidR="00CF4A21" w:rsidRPr="0014404D" w:rsidRDefault="00CF4A21" w:rsidP="0014404D">
      <w:pPr>
        <w:spacing w:after="0" w:line="276" w:lineRule="auto"/>
        <w:rPr>
          <w:i/>
        </w:rPr>
      </w:pPr>
    </w:p>
    <w:tbl>
      <w:tblPr>
        <w:tblStyle w:val="Tablaconcuadrcula"/>
        <w:tblW w:w="887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942"/>
        <w:gridCol w:w="235"/>
        <w:gridCol w:w="708"/>
        <w:gridCol w:w="378"/>
        <w:gridCol w:w="94"/>
        <w:gridCol w:w="236"/>
        <w:gridCol w:w="236"/>
        <w:gridCol w:w="236"/>
        <w:gridCol w:w="191"/>
        <w:gridCol w:w="45"/>
        <w:gridCol w:w="1183"/>
        <w:gridCol w:w="1323"/>
        <w:gridCol w:w="236"/>
        <w:gridCol w:w="236"/>
        <w:gridCol w:w="236"/>
        <w:gridCol w:w="236"/>
        <w:gridCol w:w="232"/>
        <w:gridCol w:w="948"/>
        <w:gridCol w:w="236"/>
        <w:gridCol w:w="236"/>
        <w:gridCol w:w="236"/>
        <w:gridCol w:w="236"/>
      </w:tblGrid>
      <w:tr w:rsidR="003D724B" w:rsidRPr="009B50A1" w:rsidTr="00B26D65">
        <w:trPr>
          <w:trHeight w:val="404"/>
        </w:trPr>
        <w:tc>
          <w:tcPr>
            <w:tcW w:w="8875" w:type="dxa"/>
            <w:gridSpan w:val="22"/>
            <w:tcBorders>
              <w:top w:val="single" w:sz="4" w:space="0" w:color="auto"/>
              <w:left w:val="single" w:sz="4" w:space="0" w:color="auto"/>
              <w:bottom w:val="single" w:sz="4" w:space="0" w:color="auto"/>
              <w:right w:val="single" w:sz="4" w:space="0" w:color="auto"/>
            </w:tcBorders>
            <w:shd w:val="clear" w:color="auto" w:fill="BFBFBF" w:themeFill="background1" w:themeFillShade="BF"/>
          </w:tcPr>
          <w:p w:rsidR="003D724B" w:rsidRPr="009B50A1" w:rsidRDefault="003D724B">
            <w:pPr>
              <w:pStyle w:val="Prrafodelista"/>
              <w:ind w:left="360"/>
              <w:jc w:val="center"/>
            </w:pPr>
            <w:r>
              <w:rPr>
                <w:b/>
                <w:sz w:val="22"/>
                <w:szCs w:val="22"/>
              </w:rPr>
              <w:t xml:space="preserve">ESTIMACIÓN DEL RIESGO </w:t>
            </w:r>
          </w:p>
        </w:tc>
      </w:tr>
      <w:tr w:rsidR="003D724B" w:rsidRPr="009B50A1" w:rsidTr="00B26D65">
        <w:tc>
          <w:tcPr>
            <w:tcW w:w="942" w:type="dxa"/>
            <w:tcBorders>
              <w:top w:val="single" w:sz="4" w:space="0" w:color="auto"/>
              <w:left w:val="single" w:sz="4" w:space="0" w:color="auto"/>
              <w:bottom w:val="single" w:sz="4" w:space="0" w:color="auto"/>
            </w:tcBorders>
          </w:tcPr>
          <w:p w:rsidR="003D724B" w:rsidRPr="009B50A1" w:rsidRDefault="003D724B">
            <w:pPr>
              <w:rPr>
                <w:b/>
                <w:sz w:val="22"/>
                <w:szCs w:val="22"/>
              </w:rPr>
            </w:pPr>
          </w:p>
        </w:tc>
        <w:tc>
          <w:tcPr>
            <w:tcW w:w="3542" w:type="dxa"/>
            <w:gridSpan w:val="10"/>
          </w:tcPr>
          <w:p w:rsidR="003D724B" w:rsidRPr="009B50A1" w:rsidRDefault="003D724B">
            <w:pPr>
              <w:rPr>
                <w:sz w:val="22"/>
                <w:szCs w:val="22"/>
              </w:rPr>
            </w:pPr>
          </w:p>
        </w:tc>
        <w:tc>
          <w:tcPr>
            <w:tcW w:w="1323" w:type="dxa"/>
            <w:tcBorders>
              <w:right w:val="single" w:sz="4" w:space="0" w:color="auto"/>
            </w:tcBorders>
          </w:tcPr>
          <w:p w:rsidR="003D724B" w:rsidRPr="009B50A1" w:rsidRDefault="003D724B">
            <w:pPr>
              <w:rPr>
                <w:b/>
                <w:sz w:val="22"/>
                <w:szCs w:val="22"/>
              </w:rPr>
            </w:pPr>
          </w:p>
        </w:tc>
        <w:tc>
          <w:tcPr>
            <w:tcW w:w="3068" w:type="dxa"/>
            <w:gridSpan w:val="10"/>
            <w:tcBorders>
              <w:top w:val="single" w:sz="4" w:space="0" w:color="auto"/>
              <w:left w:val="single" w:sz="4" w:space="0" w:color="auto"/>
              <w:bottom w:val="single" w:sz="4" w:space="0" w:color="auto"/>
              <w:right w:val="single" w:sz="4" w:space="0" w:color="auto"/>
            </w:tcBorders>
          </w:tcPr>
          <w:p w:rsidR="003D724B" w:rsidRPr="009B50A1" w:rsidRDefault="003D724B">
            <w:pPr>
              <w:jc w:val="center"/>
              <w:rPr>
                <w:sz w:val="22"/>
                <w:szCs w:val="22"/>
              </w:rPr>
            </w:pPr>
            <w:r w:rsidRPr="00706CBD">
              <w:rPr>
                <w:b/>
                <w:sz w:val="22"/>
                <w:szCs w:val="22"/>
              </w:rPr>
              <w:t>ESTACIÓN N°</w:t>
            </w:r>
            <w:r>
              <w:rPr>
                <w:sz w:val="22"/>
                <w:szCs w:val="22"/>
              </w:rPr>
              <w:t>:   02</w:t>
            </w:r>
          </w:p>
        </w:tc>
      </w:tr>
      <w:tr w:rsidR="003D724B" w:rsidRPr="009B50A1" w:rsidTr="00B26D65">
        <w:tc>
          <w:tcPr>
            <w:tcW w:w="8875" w:type="dxa"/>
            <w:gridSpan w:val="22"/>
            <w:tcBorders>
              <w:top w:val="single" w:sz="4" w:space="0" w:color="auto"/>
              <w:left w:val="single" w:sz="4" w:space="0" w:color="auto"/>
              <w:bottom w:val="single" w:sz="4" w:space="0" w:color="auto"/>
              <w:right w:val="single" w:sz="4" w:space="0" w:color="auto"/>
            </w:tcBorders>
            <w:shd w:val="clear" w:color="auto" w:fill="BFBFBF" w:themeFill="background1" w:themeFillShade="BF"/>
            <w:vAlign w:val="bottom"/>
          </w:tcPr>
          <w:p w:rsidR="003D724B" w:rsidRPr="009B50A1" w:rsidRDefault="003D724B">
            <w:pPr>
              <w:jc w:val="center"/>
              <w:rPr>
                <w:sz w:val="22"/>
                <w:szCs w:val="22"/>
              </w:rPr>
            </w:pPr>
            <w:r w:rsidRPr="00706CBD">
              <w:rPr>
                <w:b/>
                <w:sz w:val="22"/>
                <w:szCs w:val="22"/>
              </w:rPr>
              <w:t>UBICACIÓN</w:t>
            </w:r>
          </w:p>
        </w:tc>
      </w:tr>
      <w:tr w:rsidR="003D724B" w:rsidRPr="009B50A1" w:rsidTr="00B26D65">
        <w:tc>
          <w:tcPr>
            <w:tcW w:w="942" w:type="dxa"/>
            <w:tcBorders>
              <w:top w:val="single" w:sz="4" w:space="0" w:color="auto"/>
              <w:left w:val="single" w:sz="4" w:space="0" w:color="auto"/>
              <w:bottom w:val="single" w:sz="4" w:space="0" w:color="auto"/>
            </w:tcBorders>
          </w:tcPr>
          <w:p w:rsidR="003D724B" w:rsidRPr="009B50A1" w:rsidRDefault="003D724B">
            <w:pPr>
              <w:rPr>
                <w:sz w:val="22"/>
                <w:szCs w:val="22"/>
              </w:rPr>
            </w:pPr>
            <w:r w:rsidRPr="009B50A1">
              <w:rPr>
                <w:b/>
                <w:sz w:val="22"/>
                <w:szCs w:val="22"/>
              </w:rPr>
              <w:t>ESTE:</w:t>
            </w:r>
          </w:p>
        </w:tc>
        <w:tc>
          <w:tcPr>
            <w:tcW w:w="3542" w:type="dxa"/>
            <w:gridSpan w:val="10"/>
            <w:tcBorders>
              <w:top w:val="single" w:sz="4" w:space="0" w:color="auto"/>
              <w:bottom w:val="single" w:sz="4" w:space="0" w:color="auto"/>
              <w:right w:val="single" w:sz="4" w:space="0" w:color="auto"/>
            </w:tcBorders>
          </w:tcPr>
          <w:p w:rsidR="003D724B" w:rsidRPr="009B50A1" w:rsidRDefault="003D724B">
            <w:pPr>
              <w:rPr>
                <w:sz w:val="22"/>
                <w:szCs w:val="22"/>
              </w:rPr>
            </w:pPr>
            <w:r>
              <w:rPr>
                <w:sz w:val="22"/>
                <w:szCs w:val="22"/>
              </w:rPr>
              <w:t xml:space="preserve"> 811662</w:t>
            </w:r>
          </w:p>
        </w:tc>
        <w:tc>
          <w:tcPr>
            <w:tcW w:w="1323" w:type="dxa"/>
            <w:tcBorders>
              <w:top w:val="single" w:sz="4" w:space="0" w:color="auto"/>
              <w:left w:val="single" w:sz="4" w:space="0" w:color="auto"/>
              <w:bottom w:val="single" w:sz="4" w:space="0" w:color="auto"/>
            </w:tcBorders>
          </w:tcPr>
          <w:p w:rsidR="003D724B" w:rsidRPr="009B50A1" w:rsidRDefault="003D724B">
            <w:pPr>
              <w:rPr>
                <w:b/>
                <w:sz w:val="22"/>
                <w:szCs w:val="22"/>
              </w:rPr>
            </w:pPr>
            <w:r w:rsidRPr="009B50A1">
              <w:rPr>
                <w:b/>
                <w:sz w:val="22"/>
                <w:szCs w:val="22"/>
              </w:rPr>
              <w:t>NORTE:</w:t>
            </w:r>
          </w:p>
        </w:tc>
        <w:tc>
          <w:tcPr>
            <w:tcW w:w="3068" w:type="dxa"/>
            <w:gridSpan w:val="10"/>
            <w:tcBorders>
              <w:top w:val="single" w:sz="4" w:space="0" w:color="auto"/>
              <w:bottom w:val="single" w:sz="4" w:space="0" w:color="auto"/>
              <w:right w:val="single" w:sz="4" w:space="0" w:color="auto"/>
            </w:tcBorders>
          </w:tcPr>
          <w:p w:rsidR="003D724B" w:rsidRPr="009B50A1" w:rsidRDefault="003D724B">
            <w:pPr>
              <w:jc w:val="left"/>
              <w:rPr>
                <w:sz w:val="22"/>
                <w:szCs w:val="22"/>
              </w:rPr>
            </w:pPr>
            <w:r>
              <w:rPr>
                <w:sz w:val="22"/>
                <w:szCs w:val="22"/>
              </w:rPr>
              <w:t>9188146</w:t>
            </w:r>
          </w:p>
        </w:tc>
      </w:tr>
      <w:tr w:rsidR="003D724B" w:rsidRPr="009B50A1" w:rsidTr="00B26D65">
        <w:tc>
          <w:tcPr>
            <w:tcW w:w="1177" w:type="dxa"/>
            <w:gridSpan w:val="2"/>
            <w:tcBorders>
              <w:top w:val="single" w:sz="4" w:space="0" w:color="auto"/>
              <w:left w:val="single" w:sz="4" w:space="0" w:color="auto"/>
              <w:bottom w:val="single" w:sz="4" w:space="0" w:color="auto"/>
            </w:tcBorders>
          </w:tcPr>
          <w:p w:rsidR="003D724B" w:rsidRPr="009B50A1" w:rsidRDefault="003D724B">
            <w:pPr>
              <w:rPr>
                <w:sz w:val="22"/>
                <w:szCs w:val="22"/>
              </w:rPr>
            </w:pPr>
            <w:r w:rsidRPr="009B50A1">
              <w:rPr>
                <w:b/>
                <w:sz w:val="22"/>
                <w:szCs w:val="22"/>
              </w:rPr>
              <w:t>COTA:</w:t>
            </w:r>
          </w:p>
        </w:tc>
        <w:tc>
          <w:tcPr>
            <w:tcW w:w="3307" w:type="dxa"/>
            <w:gridSpan w:val="9"/>
            <w:tcBorders>
              <w:top w:val="single" w:sz="4" w:space="0" w:color="auto"/>
              <w:bottom w:val="single" w:sz="4" w:space="0" w:color="auto"/>
              <w:right w:val="single" w:sz="4" w:space="0" w:color="auto"/>
            </w:tcBorders>
          </w:tcPr>
          <w:p w:rsidR="003D724B" w:rsidRPr="009B50A1" w:rsidRDefault="003D724B">
            <w:pPr>
              <w:rPr>
                <w:sz w:val="22"/>
                <w:szCs w:val="22"/>
              </w:rPr>
            </w:pPr>
            <w:r>
              <w:rPr>
                <w:sz w:val="22"/>
                <w:szCs w:val="22"/>
              </w:rPr>
              <w:t>2243 m.s.n.m.</w:t>
            </w:r>
          </w:p>
        </w:tc>
        <w:tc>
          <w:tcPr>
            <w:tcW w:w="2499" w:type="dxa"/>
            <w:gridSpan w:val="6"/>
            <w:tcBorders>
              <w:top w:val="single" w:sz="4" w:space="0" w:color="auto"/>
              <w:left w:val="single" w:sz="4" w:space="0" w:color="auto"/>
              <w:bottom w:val="single" w:sz="4" w:space="0" w:color="auto"/>
            </w:tcBorders>
          </w:tcPr>
          <w:p w:rsidR="003D724B" w:rsidRPr="009B50A1" w:rsidRDefault="003D724B">
            <w:pPr>
              <w:rPr>
                <w:sz w:val="22"/>
                <w:szCs w:val="22"/>
              </w:rPr>
            </w:pPr>
            <w:r w:rsidRPr="009B50A1">
              <w:rPr>
                <w:b/>
                <w:sz w:val="22"/>
                <w:szCs w:val="22"/>
              </w:rPr>
              <w:t>CUADRÁNGULO:</w:t>
            </w:r>
          </w:p>
        </w:tc>
        <w:tc>
          <w:tcPr>
            <w:tcW w:w="1892" w:type="dxa"/>
            <w:gridSpan w:val="5"/>
            <w:tcBorders>
              <w:top w:val="single" w:sz="4" w:space="0" w:color="auto"/>
              <w:bottom w:val="single" w:sz="4" w:space="0" w:color="auto"/>
              <w:right w:val="single" w:sz="4" w:space="0" w:color="auto"/>
            </w:tcBorders>
          </w:tcPr>
          <w:p w:rsidR="003D724B" w:rsidRPr="009B50A1" w:rsidRDefault="003D724B">
            <w:pPr>
              <w:jc w:val="left"/>
              <w:rPr>
                <w:sz w:val="22"/>
                <w:szCs w:val="22"/>
              </w:rPr>
            </w:pPr>
            <w:r>
              <w:rPr>
                <w:sz w:val="22"/>
                <w:szCs w:val="22"/>
              </w:rPr>
              <w:t xml:space="preserve">San Marcos </w:t>
            </w:r>
          </w:p>
        </w:tc>
      </w:tr>
      <w:tr w:rsidR="003D724B" w:rsidRPr="009B50A1" w:rsidTr="00B26D65">
        <w:tc>
          <w:tcPr>
            <w:tcW w:w="2357" w:type="dxa"/>
            <w:gridSpan w:val="5"/>
            <w:tcBorders>
              <w:top w:val="single" w:sz="4" w:space="0" w:color="auto"/>
              <w:left w:val="single" w:sz="4" w:space="0" w:color="auto"/>
              <w:bottom w:val="single" w:sz="4" w:space="0" w:color="auto"/>
            </w:tcBorders>
          </w:tcPr>
          <w:p w:rsidR="003D724B" w:rsidRPr="009B50A1" w:rsidRDefault="003D724B">
            <w:pPr>
              <w:ind w:right="-160"/>
              <w:rPr>
                <w:sz w:val="22"/>
                <w:szCs w:val="22"/>
              </w:rPr>
            </w:pPr>
            <w:r w:rsidRPr="009B50A1">
              <w:rPr>
                <w:b/>
                <w:sz w:val="22"/>
                <w:szCs w:val="22"/>
              </w:rPr>
              <w:t>DEPARTAMENTO:</w:t>
            </w:r>
          </w:p>
        </w:tc>
        <w:tc>
          <w:tcPr>
            <w:tcW w:w="2127" w:type="dxa"/>
            <w:gridSpan w:val="6"/>
            <w:tcBorders>
              <w:top w:val="single" w:sz="4" w:space="0" w:color="auto"/>
              <w:bottom w:val="single" w:sz="4" w:space="0" w:color="auto"/>
              <w:right w:val="single" w:sz="4" w:space="0" w:color="auto"/>
            </w:tcBorders>
          </w:tcPr>
          <w:p w:rsidR="003D724B" w:rsidRPr="009B50A1" w:rsidRDefault="003D724B">
            <w:pPr>
              <w:rPr>
                <w:sz w:val="22"/>
                <w:szCs w:val="22"/>
              </w:rPr>
            </w:pPr>
            <w:r>
              <w:rPr>
                <w:sz w:val="22"/>
                <w:szCs w:val="22"/>
              </w:rPr>
              <w:t>Cajamarca</w:t>
            </w:r>
          </w:p>
        </w:tc>
        <w:tc>
          <w:tcPr>
            <w:tcW w:w="1795" w:type="dxa"/>
            <w:gridSpan w:val="3"/>
            <w:tcBorders>
              <w:top w:val="single" w:sz="4" w:space="0" w:color="auto"/>
              <w:left w:val="single" w:sz="4" w:space="0" w:color="auto"/>
              <w:bottom w:val="single" w:sz="4" w:space="0" w:color="auto"/>
            </w:tcBorders>
          </w:tcPr>
          <w:p w:rsidR="003D724B" w:rsidRPr="009B50A1" w:rsidRDefault="003D724B">
            <w:pPr>
              <w:rPr>
                <w:sz w:val="22"/>
                <w:szCs w:val="22"/>
              </w:rPr>
            </w:pPr>
            <w:r w:rsidRPr="009B50A1">
              <w:rPr>
                <w:b/>
                <w:sz w:val="22"/>
                <w:szCs w:val="22"/>
              </w:rPr>
              <w:t>DISTRITO:</w:t>
            </w:r>
            <w:r>
              <w:rPr>
                <w:b/>
                <w:sz w:val="22"/>
                <w:szCs w:val="22"/>
              </w:rPr>
              <w:t xml:space="preserve"> </w:t>
            </w:r>
          </w:p>
        </w:tc>
        <w:tc>
          <w:tcPr>
            <w:tcW w:w="2596" w:type="dxa"/>
            <w:gridSpan w:val="8"/>
            <w:tcBorders>
              <w:top w:val="single" w:sz="4" w:space="0" w:color="auto"/>
              <w:bottom w:val="single" w:sz="4" w:space="0" w:color="auto"/>
              <w:right w:val="single" w:sz="4" w:space="0" w:color="auto"/>
            </w:tcBorders>
          </w:tcPr>
          <w:p w:rsidR="003D724B" w:rsidRPr="009B50A1" w:rsidRDefault="003D724B">
            <w:pPr>
              <w:rPr>
                <w:sz w:val="22"/>
                <w:szCs w:val="22"/>
              </w:rPr>
            </w:pPr>
            <w:r>
              <w:rPr>
                <w:sz w:val="22"/>
                <w:szCs w:val="22"/>
              </w:rPr>
              <w:t>Pedro Gálvez</w:t>
            </w:r>
          </w:p>
        </w:tc>
      </w:tr>
      <w:tr w:rsidR="003D724B" w:rsidRPr="009B50A1" w:rsidTr="00B26D65">
        <w:tc>
          <w:tcPr>
            <w:tcW w:w="1885" w:type="dxa"/>
            <w:gridSpan w:val="3"/>
            <w:tcBorders>
              <w:top w:val="single" w:sz="4" w:space="0" w:color="auto"/>
              <w:left w:val="single" w:sz="4" w:space="0" w:color="auto"/>
              <w:bottom w:val="single" w:sz="4" w:space="0" w:color="auto"/>
            </w:tcBorders>
          </w:tcPr>
          <w:p w:rsidR="003D724B" w:rsidRPr="009B50A1" w:rsidRDefault="003D724B">
            <w:pPr>
              <w:rPr>
                <w:sz w:val="22"/>
                <w:szCs w:val="22"/>
              </w:rPr>
            </w:pPr>
            <w:r w:rsidRPr="009B50A1">
              <w:rPr>
                <w:b/>
                <w:sz w:val="22"/>
                <w:szCs w:val="22"/>
              </w:rPr>
              <w:t>PROVINCIA:</w:t>
            </w:r>
          </w:p>
        </w:tc>
        <w:tc>
          <w:tcPr>
            <w:tcW w:w="2599" w:type="dxa"/>
            <w:gridSpan w:val="8"/>
            <w:tcBorders>
              <w:top w:val="single" w:sz="4" w:space="0" w:color="auto"/>
              <w:bottom w:val="single" w:sz="4" w:space="0" w:color="auto"/>
              <w:right w:val="single" w:sz="4" w:space="0" w:color="auto"/>
            </w:tcBorders>
          </w:tcPr>
          <w:p w:rsidR="003D724B" w:rsidRPr="009B50A1" w:rsidRDefault="003D724B">
            <w:pPr>
              <w:rPr>
                <w:sz w:val="22"/>
                <w:szCs w:val="22"/>
              </w:rPr>
            </w:pPr>
            <w:r>
              <w:rPr>
                <w:sz w:val="22"/>
                <w:szCs w:val="22"/>
              </w:rPr>
              <w:t>San Marcos</w:t>
            </w:r>
          </w:p>
        </w:tc>
        <w:tc>
          <w:tcPr>
            <w:tcW w:w="1559" w:type="dxa"/>
            <w:gridSpan w:val="2"/>
            <w:tcBorders>
              <w:top w:val="single" w:sz="4" w:space="0" w:color="auto"/>
              <w:left w:val="single" w:sz="4" w:space="0" w:color="auto"/>
              <w:bottom w:val="single" w:sz="4" w:space="0" w:color="auto"/>
            </w:tcBorders>
          </w:tcPr>
          <w:p w:rsidR="003D724B" w:rsidRPr="009B50A1" w:rsidRDefault="003D724B">
            <w:pPr>
              <w:rPr>
                <w:sz w:val="22"/>
                <w:szCs w:val="22"/>
              </w:rPr>
            </w:pPr>
            <w:r>
              <w:rPr>
                <w:b/>
                <w:sz w:val="22"/>
                <w:szCs w:val="22"/>
              </w:rPr>
              <w:t>LUGAR</w:t>
            </w:r>
            <w:r w:rsidRPr="009B50A1">
              <w:rPr>
                <w:b/>
                <w:sz w:val="22"/>
                <w:szCs w:val="22"/>
              </w:rPr>
              <w:t>:</w:t>
            </w:r>
          </w:p>
        </w:tc>
        <w:tc>
          <w:tcPr>
            <w:tcW w:w="2832" w:type="dxa"/>
            <w:gridSpan w:val="9"/>
            <w:tcBorders>
              <w:top w:val="single" w:sz="4" w:space="0" w:color="auto"/>
              <w:bottom w:val="single" w:sz="4" w:space="0" w:color="auto"/>
              <w:right w:val="single" w:sz="4" w:space="0" w:color="auto"/>
            </w:tcBorders>
          </w:tcPr>
          <w:p w:rsidR="003D724B" w:rsidRPr="009B50A1" w:rsidRDefault="003D724B">
            <w:pPr>
              <w:rPr>
                <w:sz w:val="22"/>
                <w:szCs w:val="22"/>
              </w:rPr>
            </w:pPr>
            <w:r>
              <w:rPr>
                <w:sz w:val="22"/>
                <w:szCs w:val="22"/>
              </w:rPr>
              <w:t xml:space="preserve">Río Huayobamba </w:t>
            </w:r>
          </w:p>
        </w:tc>
      </w:tr>
      <w:tr w:rsidR="003D724B" w:rsidRPr="009B50A1" w:rsidTr="00B26D65">
        <w:tc>
          <w:tcPr>
            <w:tcW w:w="3301" w:type="dxa"/>
            <w:gridSpan w:val="10"/>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3D724B" w:rsidRPr="009B50A1" w:rsidRDefault="003D724B">
            <w:pPr>
              <w:jc w:val="center"/>
              <w:rPr>
                <w:b/>
                <w:sz w:val="22"/>
                <w:szCs w:val="22"/>
              </w:rPr>
            </w:pPr>
            <w:r w:rsidRPr="009B50A1">
              <w:rPr>
                <w:b/>
                <w:sz w:val="22"/>
                <w:szCs w:val="22"/>
              </w:rPr>
              <w:t>PELIGRO</w:t>
            </w:r>
          </w:p>
        </w:tc>
        <w:tc>
          <w:tcPr>
            <w:tcW w:w="3450" w:type="dxa"/>
            <w:gridSpan w:val="6"/>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3D724B" w:rsidRPr="009B50A1" w:rsidRDefault="003D724B">
            <w:pPr>
              <w:jc w:val="center"/>
              <w:rPr>
                <w:b/>
                <w:sz w:val="22"/>
                <w:szCs w:val="22"/>
              </w:rPr>
            </w:pPr>
            <w:r w:rsidRPr="009B50A1">
              <w:rPr>
                <w:b/>
                <w:sz w:val="22"/>
                <w:szCs w:val="22"/>
              </w:rPr>
              <w:t>VULNERABILIDAD</w:t>
            </w:r>
          </w:p>
        </w:tc>
        <w:tc>
          <w:tcPr>
            <w:tcW w:w="2124" w:type="dxa"/>
            <w:gridSpan w:val="6"/>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3D724B" w:rsidRPr="009B50A1" w:rsidRDefault="003D724B">
            <w:pPr>
              <w:jc w:val="center"/>
              <w:rPr>
                <w:b/>
                <w:sz w:val="22"/>
                <w:szCs w:val="22"/>
              </w:rPr>
            </w:pPr>
            <w:r w:rsidRPr="009B50A1">
              <w:rPr>
                <w:b/>
                <w:sz w:val="22"/>
                <w:szCs w:val="22"/>
              </w:rPr>
              <w:t>RIESGO</w:t>
            </w:r>
          </w:p>
        </w:tc>
      </w:tr>
      <w:tr w:rsidR="003D724B" w:rsidRPr="009B50A1" w:rsidTr="00B26D65">
        <w:tc>
          <w:tcPr>
            <w:tcW w:w="2357" w:type="dxa"/>
            <w:gridSpan w:val="5"/>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3D724B" w:rsidRPr="009B50A1" w:rsidRDefault="003D724B">
            <w:pPr>
              <w:jc w:val="center"/>
              <w:rPr>
                <w:b/>
                <w:sz w:val="22"/>
                <w:szCs w:val="22"/>
              </w:rPr>
            </w:pPr>
            <w:r w:rsidRPr="009B50A1">
              <w:rPr>
                <w:b/>
                <w:sz w:val="22"/>
                <w:szCs w:val="22"/>
              </w:rPr>
              <w:t>DESCRIPCIÓN</w:t>
            </w:r>
          </w:p>
        </w:tc>
        <w:tc>
          <w:tcPr>
            <w:tcW w:w="944" w:type="dxa"/>
            <w:gridSpan w:val="5"/>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3D724B" w:rsidRPr="009B50A1" w:rsidRDefault="003D724B">
            <w:pPr>
              <w:jc w:val="center"/>
              <w:rPr>
                <w:b/>
                <w:sz w:val="22"/>
                <w:szCs w:val="22"/>
              </w:rPr>
            </w:pPr>
            <w:r w:rsidRPr="009B50A1">
              <w:rPr>
                <w:b/>
                <w:sz w:val="22"/>
                <w:szCs w:val="22"/>
              </w:rPr>
              <w:t>NIVEL</w:t>
            </w:r>
          </w:p>
        </w:tc>
        <w:tc>
          <w:tcPr>
            <w:tcW w:w="2506"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3D724B" w:rsidRPr="009B50A1" w:rsidRDefault="003D724B">
            <w:pPr>
              <w:jc w:val="center"/>
              <w:rPr>
                <w:b/>
                <w:sz w:val="22"/>
                <w:szCs w:val="22"/>
              </w:rPr>
            </w:pPr>
            <w:r w:rsidRPr="009B50A1">
              <w:rPr>
                <w:b/>
                <w:sz w:val="22"/>
                <w:szCs w:val="22"/>
              </w:rPr>
              <w:t>DESCRIPCIÓN</w:t>
            </w:r>
          </w:p>
        </w:tc>
        <w:tc>
          <w:tcPr>
            <w:tcW w:w="944" w:type="dxa"/>
            <w:gridSpan w:val="4"/>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3D724B" w:rsidRPr="009B50A1" w:rsidRDefault="003D724B">
            <w:pPr>
              <w:rPr>
                <w:b/>
                <w:sz w:val="22"/>
                <w:szCs w:val="22"/>
              </w:rPr>
            </w:pPr>
            <w:r w:rsidRPr="009B50A1">
              <w:rPr>
                <w:b/>
                <w:sz w:val="22"/>
                <w:szCs w:val="22"/>
              </w:rPr>
              <w:t>NIVEL</w:t>
            </w:r>
          </w:p>
        </w:tc>
        <w:tc>
          <w:tcPr>
            <w:tcW w:w="11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3D724B" w:rsidRPr="009B50A1" w:rsidRDefault="003D724B">
            <w:pPr>
              <w:jc w:val="center"/>
              <w:rPr>
                <w:b/>
                <w:sz w:val="22"/>
                <w:szCs w:val="22"/>
              </w:rPr>
            </w:pPr>
            <w:r w:rsidRPr="009B50A1">
              <w:rPr>
                <w:b/>
                <w:sz w:val="22"/>
                <w:szCs w:val="22"/>
              </w:rPr>
              <w:t>DESCR.</w:t>
            </w:r>
          </w:p>
        </w:tc>
        <w:tc>
          <w:tcPr>
            <w:tcW w:w="944" w:type="dxa"/>
            <w:gridSpan w:val="4"/>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3D724B" w:rsidRPr="009B50A1" w:rsidRDefault="003D724B">
            <w:pPr>
              <w:rPr>
                <w:b/>
                <w:sz w:val="22"/>
                <w:szCs w:val="22"/>
              </w:rPr>
            </w:pPr>
            <w:r w:rsidRPr="009B50A1">
              <w:rPr>
                <w:b/>
                <w:sz w:val="22"/>
                <w:szCs w:val="22"/>
              </w:rPr>
              <w:t>NIVEL</w:t>
            </w:r>
          </w:p>
        </w:tc>
      </w:tr>
      <w:tr w:rsidR="003D724B" w:rsidRPr="009B50A1" w:rsidTr="0084122C">
        <w:trPr>
          <w:trHeight w:val="2459"/>
        </w:trPr>
        <w:tc>
          <w:tcPr>
            <w:tcW w:w="2357" w:type="dxa"/>
            <w:gridSpan w:val="5"/>
            <w:tcBorders>
              <w:top w:val="single" w:sz="4" w:space="0" w:color="auto"/>
              <w:left w:val="single" w:sz="4" w:space="0" w:color="auto"/>
              <w:bottom w:val="single" w:sz="4" w:space="0" w:color="auto"/>
              <w:right w:val="single" w:sz="4" w:space="0" w:color="auto"/>
            </w:tcBorders>
          </w:tcPr>
          <w:p w:rsidR="003D724B" w:rsidRPr="009B50A1" w:rsidRDefault="003D724B" w:rsidP="00C76A1B">
            <w:pPr>
              <w:rPr>
                <w:sz w:val="22"/>
                <w:szCs w:val="22"/>
              </w:rPr>
            </w:pPr>
            <w:r w:rsidRPr="0014404D">
              <w:rPr>
                <w:sz w:val="22"/>
                <w:szCs w:val="22"/>
              </w:rPr>
              <w:t>Caída de suelos</w:t>
            </w:r>
            <w:r w:rsidRPr="00CF4A21">
              <w:rPr>
                <w:sz w:val="22"/>
                <w:szCs w:val="22"/>
              </w:rPr>
              <w:t>,</w:t>
            </w:r>
            <w:r>
              <w:rPr>
                <w:sz w:val="22"/>
                <w:szCs w:val="22"/>
              </w:rPr>
              <w:t xml:space="preserve"> se e</w:t>
            </w:r>
            <w:r w:rsidRPr="009B50A1">
              <w:rPr>
                <w:sz w:val="22"/>
                <w:szCs w:val="22"/>
              </w:rPr>
              <w:t xml:space="preserve">videncia </w:t>
            </w:r>
            <w:r>
              <w:rPr>
                <w:sz w:val="22"/>
                <w:szCs w:val="22"/>
              </w:rPr>
              <w:t>la</w:t>
            </w:r>
            <w:r w:rsidRPr="009B50A1">
              <w:rPr>
                <w:sz w:val="22"/>
                <w:szCs w:val="22"/>
              </w:rPr>
              <w:t xml:space="preserve"> socavación de terreno debido a flujos de detritos y lodos acaerr</w:t>
            </w:r>
            <w:r>
              <w:rPr>
                <w:sz w:val="22"/>
                <w:szCs w:val="22"/>
              </w:rPr>
              <w:t xml:space="preserve">ados por la corriente del río. </w:t>
            </w:r>
            <w:r w:rsidRPr="009B50A1">
              <w:rPr>
                <w:sz w:val="22"/>
                <w:szCs w:val="22"/>
              </w:rPr>
              <w:t xml:space="preserve"> </w:t>
            </w:r>
          </w:p>
          <w:p w:rsidR="003D724B" w:rsidRDefault="003D724B" w:rsidP="00C76A1B">
            <w:pPr>
              <w:rPr>
                <w:sz w:val="22"/>
                <w:szCs w:val="22"/>
              </w:rPr>
            </w:pPr>
            <w:r w:rsidRPr="009B50A1">
              <w:rPr>
                <w:sz w:val="22"/>
                <w:szCs w:val="22"/>
              </w:rPr>
              <w:t>Suelos con alta probabili</w:t>
            </w:r>
            <w:r>
              <w:rPr>
                <w:sz w:val="22"/>
                <w:szCs w:val="22"/>
              </w:rPr>
              <w:t>dad de ocurrencia de licuación.</w:t>
            </w:r>
          </w:p>
          <w:p w:rsidR="003D724B" w:rsidRPr="009B50A1" w:rsidRDefault="003D724B" w:rsidP="00C76A1B">
            <w:pPr>
              <w:rPr>
                <w:sz w:val="22"/>
                <w:szCs w:val="22"/>
              </w:rPr>
            </w:pPr>
            <w:r>
              <w:rPr>
                <w:sz w:val="22"/>
                <w:szCs w:val="22"/>
              </w:rPr>
              <w:t xml:space="preserve">Caída de las rocas que han sido colocadas a manera de muro de contención. </w:t>
            </w:r>
          </w:p>
        </w:tc>
        <w:tc>
          <w:tcPr>
            <w:tcW w:w="236" w:type="dxa"/>
            <w:tcBorders>
              <w:top w:val="single" w:sz="4" w:space="0" w:color="auto"/>
              <w:left w:val="single" w:sz="4" w:space="0" w:color="auto"/>
              <w:bottom w:val="single" w:sz="4" w:space="0" w:color="auto"/>
              <w:right w:val="single" w:sz="4" w:space="0" w:color="auto"/>
            </w:tcBorders>
            <w:shd w:val="clear" w:color="auto" w:fill="auto"/>
            <w:vAlign w:val="center"/>
          </w:tcPr>
          <w:p w:rsidR="003D724B" w:rsidRPr="009B50A1" w:rsidRDefault="003D724B">
            <w:pPr>
              <w:ind w:left="-134" w:right="-120"/>
              <w:jc w:val="center"/>
              <w:rPr>
                <w:sz w:val="22"/>
                <w:szCs w:val="22"/>
              </w:rPr>
            </w:pPr>
            <w:r w:rsidRPr="009B50A1">
              <w:rPr>
                <w:sz w:val="22"/>
                <w:szCs w:val="22"/>
              </w:rPr>
              <w:t>1</w:t>
            </w:r>
          </w:p>
        </w:tc>
        <w:tc>
          <w:tcPr>
            <w:tcW w:w="236" w:type="dxa"/>
            <w:tcBorders>
              <w:top w:val="single" w:sz="4" w:space="0" w:color="auto"/>
              <w:left w:val="single" w:sz="4" w:space="0" w:color="auto"/>
              <w:bottom w:val="single" w:sz="4" w:space="0" w:color="auto"/>
              <w:right w:val="single" w:sz="4" w:space="0" w:color="auto"/>
            </w:tcBorders>
            <w:shd w:val="clear" w:color="auto" w:fill="auto"/>
            <w:vAlign w:val="center"/>
          </w:tcPr>
          <w:p w:rsidR="003D724B" w:rsidRPr="009B50A1" w:rsidRDefault="003D724B">
            <w:pPr>
              <w:ind w:left="-134" w:right="-120"/>
              <w:jc w:val="center"/>
              <w:rPr>
                <w:sz w:val="22"/>
                <w:szCs w:val="22"/>
              </w:rPr>
            </w:pPr>
            <w:r w:rsidRPr="009B50A1">
              <w:rPr>
                <w:sz w:val="22"/>
                <w:szCs w:val="22"/>
              </w:rPr>
              <w:t>2</w:t>
            </w:r>
          </w:p>
        </w:tc>
        <w:tc>
          <w:tcPr>
            <w:tcW w:w="236" w:type="dxa"/>
            <w:tcBorders>
              <w:top w:val="single" w:sz="4" w:space="0" w:color="auto"/>
              <w:left w:val="single" w:sz="4" w:space="0" w:color="auto"/>
              <w:bottom w:val="single" w:sz="4" w:space="0" w:color="auto"/>
              <w:right w:val="single" w:sz="4" w:space="0" w:color="auto"/>
            </w:tcBorders>
            <w:shd w:val="clear" w:color="auto" w:fill="F4B083" w:themeFill="accent2" w:themeFillTint="99"/>
            <w:vAlign w:val="center"/>
          </w:tcPr>
          <w:p w:rsidR="003D724B" w:rsidRPr="009B50A1" w:rsidRDefault="003D724B">
            <w:pPr>
              <w:ind w:left="-134" w:right="-120"/>
              <w:jc w:val="center"/>
              <w:rPr>
                <w:sz w:val="22"/>
                <w:szCs w:val="22"/>
              </w:rPr>
            </w:pPr>
            <w:r w:rsidRPr="009B50A1">
              <w:rPr>
                <w:sz w:val="22"/>
                <w:szCs w:val="22"/>
              </w:rPr>
              <w:t>3</w:t>
            </w:r>
          </w:p>
        </w:tc>
        <w:tc>
          <w:tcPr>
            <w:tcW w:w="236"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3D724B" w:rsidRPr="009B50A1" w:rsidRDefault="003D724B">
            <w:pPr>
              <w:ind w:left="-134" w:right="-120"/>
              <w:jc w:val="center"/>
              <w:rPr>
                <w:sz w:val="22"/>
                <w:szCs w:val="22"/>
              </w:rPr>
            </w:pPr>
            <w:r w:rsidRPr="009B50A1">
              <w:rPr>
                <w:sz w:val="22"/>
                <w:szCs w:val="22"/>
              </w:rPr>
              <w:t>4</w:t>
            </w:r>
          </w:p>
        </w:tc>
        <w:tc>
          <w:tcPr>
            <w:tcW w:w="2506" w:type="dxa"/>
            <w:gridSpan w:val="2"/>
            <w:tcBorders>
              <w:top w:val="single" w:sz="4" w:space="0" w:color="auto"/>
              <w:left w:val="single" w:sz="4" w:space="0" w:color="auto"/>
              <w:bottom w:val="single" w:sz="4" w:space="0" w:color="auto"/>
              <w:right w:val="single" w:sz="4" w:space="0" w:color="auto"/>
            </w:tcBorders>
            <w:vAlign w:val="center"/>
          </w:tcPr>
          <w:p w:rsidR="003D724B" w:rsidRDefault="003D724B">
            <w:pPr>
              <w:rPr>
                <w:sz w:val="22"/>
                <w:szCs w:val="22"/>
              </w:rPr>
            </w:pPr>
            <w:r w:rsidRPr="009B50A1">
              <w:rPr>
                <w:sz w:val="22"/>
                <w:szCs w:val="22"/>
              </w:rPr>
              <w:t>Área de sembrío de pastizales, pastoreo de ganad</w:t>
            </w:r>
            <w:r>
              <w:rPr>
                <w:sz w:val="22"/>
                <w:szCs w:val="22"/>
              </w:rPr>
              <w:t>o, viviendas a aproximadamente 15</w:t>
            </w:r>
            <w:r w:rsidRPr="009B50A1">
              <w:rPr>
                <w:sz w:val="22"/>
                <w:szCs w:val="22"/>
              </w:rPr>
              <w:t>0 metros del área de socavamiento del río, la población del área carece de información y no participan en simulacros de emergencias.</w:t>
            </w:r>
          </w:p>
          <w:p w:rsidR="003D724B" w:rsidRPr="009B50A1" w:rsidRDefault="003D724B">
            <w:pPr>
              <w:rPr>
                <w:sz w:val="22"/>
                <w:szCs w:val="22"/>
              </w:rPr>
            </w:pPr>
            <w:r>
              <w:rPr>
                <w:sz w:val="22"/>
                <w:szCs w:val="22"/>
              </w:rPr>
              <w:t xml:space="preserve">Puente que comunica con la comunidad los caseríos de Huayobamba, Catagón y otros. </w:t>
            </w:r>
          </w:p>
        </w:tc>
        <w:tc>
          <w:tcPr>
            <w:tcW w:w="236" w:type="dxa"/>
            <w:tcBorders>
              <w:top w:val="single" w:sz="4" w:space="0" w:color="auto"/>
              <w:left w:val="single" w:sz="4" w:space="0" w:color="auto"/>
              <w:bottom w:val="single" w:sz="4" w:space="0" w:color="auto"/>
              <w:right w:val="single" w:sz="4" w:space="0" w:color="auto"/>
            </w:tcBorders>
            <w:shd w:val="clear" w:color="auto" w:fill="auto"/>
            <w:vAlign w:val="center"/>
          </w:tcPr>
          <w:p w:rsidR="003D724B" w:rsidRPr="009B50A1" w:rsidRDefault="003D724B">
            <w:pPr>
              <w:ind w:left="-134" w:right="-120"/>
              <w:jc w:val="center"/>
              <w:rPr>
                <w:sz w:val="22"/>
                <w:szCs w:val="22"/>
              </w:rPr>
            </w:pPr>
            <w:r w:rsidRPr="009B50A1">
              <w:rPr>
                <w:sz w:val="22"/>
                <w:szCs w:val="22"/>
              </w:rPr>
              <w:t>1</w:t>
            </w:r>
          </w:p>
        </w:tc>
        <w:tc>
          <w:tcPr>
            <w:tcW w:w="236" w:type="dxa"/>
            <w:tcBorders>
              <w:top w:val="single" w:sz="4" w:space="0" w:color="auto"/>
              <w:left w:val="single" w:sz="4" w:space="0" w:color="auto"/>
              <w:bottom w:val="single" w:sz="4" w:space="0" w:color="auto"/>
              <w:right w:val="single" w:sz="4" w:space="0" w:color="auto"/>
            </w:tcBorders>
            <w:shd w:val="clear" w:color="auto" w:fill="auto"/>
            <w:vAlign w:val="center"/>
          </w:tcPr>
          <w:p w:rsidR="003D724B" w:rsidRPr="009B50A1" w:rsidRDefault="003D724B">
            <w:pPr>
              <w:ind w:left="-134" w:right="-120"/>
              <w:jc w:val="center"/>
              <w:rPr>
                <w:sz w:val="22"/>
                <w:szCs w:val="22"/>
              </w:rPr>
            </w:pPr>
            <w:r w:rsidRPr="009B50A1">
              <w:rPr>
                <w:sz w:val="22"/>
                <w:szCs w:val="22"/>
              </w:rPr>
              <w:t>2</w:t>
            </w:r>
          </w:p>
        </w:tc>
        <w:tc>
          <w:tcPr>
            <w:tcW w:w="236" w:type="dxa"/>
            <w:tcBorders>
              <w:top w:val="single" w:sz="4" w:space="0" w:color="auto"/>
              <w:left w:val="single" w:sz="4" w:space="0" w:color="auto"/>
              <w:bottom w:val="single" w:sz="4" w:space="0" w:color="auto"/>
              <w:right w:val="single" w:sz="4" w:space="0" w:color="auto"/>
            </w:tcBorders>
            <w:shd w:val="clear" w:color="auto" w:fill="F4B083" w:themeFill="accent2" w:themeFillTint="99"/>
            <w:vAlign w:val="center"/>
          </w:tcPr>
          <w:p w:rsidR="003D724B" w:rsidRPr="009B50A1" w:rsidRDefault="003D724B">
            <w:pPr>
              <w:ind w:left="-134" w:right="-120"/>
              <w:jc w:val="center"/>
              <w:rPr>
                <w:sz w:val="22"/>
                <w:szCs w:val="22"/>
              </w:rPr>
            </w:pPr>
            <w:r w:rsidRPr="009B50A1">
              <w:rPr>
                <w:sz w:val="22"/>
                <w:szCs w:val="22"/>
              </w:rPr>
              <w:t>3</w:t>
            </w:r>
          </w:p>
        </w:tc>
        <w:tc>
          <w:tcPr>
            <w:tcW w:w="236" w:type="dxa"/>
            <w:tcBorders>
              <w:top w:val="single" w:sz="4" w:space="0" w:color="auto"/>
              <w:left w:val="single" w:sz="4" w:space="0" w:color="auto"/>
              <w:bottom w:val="single" w:sz="4" w:space="0" w:color="auto"/>
              <w:right w:val="single" w:sz="4" w:space="0" w:color="auto"/>
            </w:tcBorders>
            <w:shd w:val="clear" w:color="auto" w:fill="auto"/>
            <w:vAlign w:val="center"/>
          </w:tcPr>
          <w:p w:rsidR="003D724B" w:rsidRPr="009B50A1" w:rsidRDefault="003D724B">
            <w:pPr>
              <w:ind w:left="-134" w:right="-120"/>
              <w:jc w:val="center"/>
              <w:rPr>
                <w:sz w:val="22"/>
                <w:szCs w:val="22"/>
              </w:rPr>
            </w:pPr>
            <w:r w:rsidRPr="009B50A1">
              <w:rPr>
                <w:sz w:val="22"/>
                <w:szCs w:val="22"/>
              </w:rPr>
              <w:t>4</w:t>
            </w:r>
          </w:p>
        </w:tc>
        <w:tc>
          <w:tcPr>
            <w:tcW w:w="1180" w:type="dxa"/>
            <w:gridSpan w:val="2"/>
            <w:tcBorders>
              <w:top w:val="single" w:sz="4" w:space="0" w:color="auto"/>
              <w:left w:val="single" w:sz="4" w:space="0" w:color="auto"/>
              <w:bottom w:val="single" w:sz="4" w:space="0" w:color="auto"/>
              <w:right w:val="single" w:sz="4" w:space="0" w:color="auto"/>
            </w:tcBorders>
            <w:vAlign w:val="center"/>
          </w:tcPr>
          <w:p w:rsidR="003D724B" w:rsidRPr="009B50A1" w:rsidRDefault="003D724B">
            <w:pPr>
              <w:rPr>
                <w:sz w:val="22"/>
                <w:szCs w:val="22"/>
              </w:rPr>
            </w:pPr>
            <w:r>
              <w:rPr>
                <w:sz w:val="22"/>
                <w:szCs w:val="22"/>
              </w:rPr>
              <w:t xml:space="preserve">Riesgo alto </w:t>
            </w:r>
          </w:p>
        </w:tc>
        <w:tc>
          <w:tcPr>
            <w:tcW w:w="236" w:type="dxa"/>
            <w:tcBorders>
              <w:top w:val="single" w:sz="4" w:space="0" w:color="auto"/>
              <w:left w:val="single" w:sz="4" w:space="0" w:color="auto"/>
              <w:bottom w:val="single" w:sz="4" w:space="0" w:color="auto"/>
              <w:right w:val="single" w:sz="4" w:space="0" w:color="auto"/>
            </w:tcBorders>
            <w:shd w:val="clear" w:color="auto" w:fill="00FF00"/>
            <w:vAlign w:val="center"/>
          </w:tcPr>
          <w:p w:rsidR="003D724B" w:rsidRPr="009B50A1" w:rsidRDefault="003D724B">
            <w:pPr>
              <w:ind w:left="-134" w:right="-120"/>
              <w:jc w:val="center"/>
              <w:rPr>
                <w:sz w:val="22"/>
                <w:szCs w:val="22"/>
              </w:rPr>
            </w:pPr>
          </w:p>
        </w:tc>
        <w:tc>
          <w:tcPr>
            <w:tcW w:w="236" w:type="dxa"/>
            <w:tcBorders>
              <w:top w:val="single" w:sz="4" w:space="0" w:color="auto"/>
              <w:left w:val="single" w:sz="4" w:space="0" w:color="auto"/>
              <w:bottom w:val="single" w:sz="4" w:space="0" w:color="auto"/>
              <w:right w:val="single" w:sz="4" w:space="0" w:color="auto"/>
            </w:tcBorders>
            <w:shd w:val="clear" w:color="auto" w:fill="FFFF00"/>
            <w:vAlign w:val="center"/>
          </w:tcPr>
          <w:p w:rsidR="003D724B" w:rsidRPr="009B50A1" w:rsidRDefault="003D724B">
            <w:pPr>
              <w:ind w:left="-134" w:right="-120"/>
              <w:jc w:val="center"/>
              <w:rPr>
                <w:sz w:val="22"/>
                <w:szCs w:val="22"/>
              </w:rPr>
            </w:pPr>
          </w:p>
        </w:tc>
        <w:tc>
          <w:tcPr>
            <w:tcW w:w="236" w:type="dxa"/>
            <w:tcBorders>
              <w:top w:val="single" w:sz="4" w:space="0" w:color="auto"/>
              <w:left w:val="single" w:sz="4" w:space="0" w:color="auto"/>
              <w:bottom w:val="single" w:sz="4" w:space="0" w:color="auto"/>
              <w:right w:val="single" w:sz="4" w:space="0" w:color="auto"/>
            </w:tcBorders>
            <w:shd w:val="clear" w:color="auto" w:fill="F4B083" w:themeFill="accent2" w:themeFillTint="99"/>
            <w:vAlign w:val="center"/>
          </w:tcPr>
          <w:p w:rsidR="003D724B" w:rsidRPr="009B50A1" w:rsidRDefault="003D724B">
            <w:pPr>
              <w:ind w:left="-134" w:right="-120"/>
              <w:jc w:val="center"/>
              <w:rPr>
                <w:sz w:val="22"/>
                <w:szCs w:val="22"/>
              </w:rPr>
            </w:pPr>
            <w:r>
              <w:rPr>
                <w:sz w:val="22"/>
                <w:szCs w:val="22"/>
              </w:rPr>
              <w:t>X</w:t>
            </w:r>
          </w:p>
        </w:tc>
        <w:tc>
          <w:tcPr>
            <w:tcW w:w="236" w:type="dxa"/>
            <w:tcBorders>
              <w:top w:val="single" w:sz="4" w:space="0" w:color="auto"/>
              <w:left w:val="single" w:sz="4" w:space="0" w:color="auto"/>
              <w:bottom w:val="single" w:sz="4" w:space="0" w:color="auto"/>
              <w:right w:val="single" w:sz="4" w:space="0" w:color="auto"/>
            </w:tcBorders>
            <w:shd w:val="clear" w:color="auto" w:fill="FF0000"/>
            <w:vAlign w:val="center"/>
          </w:tcPr>
          <w:p w:rsidR="003D724B" w:rsidRPr="009B50A1" w:rsidRDefault="003D724B">
            <w:pPr>
              <w:ind w:left="-134" w:right="-120"/>
              <w:jc w:val="center"/>
              <w:rPr>
                <w:b/>
                <w:sz w:val="22"/>
                <w:szCs w:val="22"/>
              </w:rPr>
            </w:pPr>
          </w:p>
        </w:tc>
      </w:tr>
      <w:tr w:rsidR="003D724B" w:rsidRPr="009B50A1" w:rsidTr="00B26D65">
        <w:tc>
          <w:tcPr>
            <w:tcW w:w="8875" w:type="dxa"/>
            <w:gridSpan w:val="22"/>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3D724B" w:rsidRPr="009B50A1" w:rsidRDefault="003D724B">
            <w:pPr>
              <w:jc w:val="center"/>
              <w:rPr>
                <w:b/>
                <w:sz w:val="22"/>
                <w:szCs w:val="22"/>
              </w:rPr>
            </w:pPr>
            <w:r w:rsidRPr="009B50A1">
              <w:rPr>
                <w:b/>
                <w:sz w:val="22"/>
                <w:szCs w:val="22"/>
              </w:rPr>
              <w:t>FACTORES CONDICIONANTES</w:t>
            </w:r>
          </w:p>
        </w:tc>
      </w:tr>
      <w:tr w:rsidR="003D724B" w:rsidRPr="009B50A1" w:rsidTr="00B26D65">
        <w:tc>
          <w:tcPr>
            <w:tcW w:w="2263" w:type="dxa"/>
            <w:gridSpan w:val="4"/>
            <w:tcBorders>
              <w:top w:val="single" w:sz="4" w:space="0" w:color="auto"/>
              <w:left w:val="single" w:sz="4" w:space="0" w:color="auto"/>
              <w:bottom w:val="single" w:sz="4" w:space="0" w:color="auto"/>
              <w:right w:val="single" w:sz="4" w:space="0" w:color="auto"/>
            </w:tcBorders>
            <w:vAlign w:val="center"/>
          </w:tcPr>
          <w:p w:rsidR="003D724B" w:rsidRPr="009B50A1" w:rsidRDefault="003D724B">
            <w:pPr>
              <w:jc w:val="left"/>
              <w:rPr>
                <w:b/>
                <w:sz w:val="22"/>
                <w:szCs w:val="22"/>
              </w:rPr>
            </w:pPr>
            <w:r w:rsidRPr="009B50A1">
              <w:rPr>
                <w:b/>
                <w:sz w:val="22"/>
                <w:szCs w:val="22"/>
              </w:rPr>
              <w:t>GEOLOGÍA:</w:t>
            </w:r>
          </w:p>
        </w:tc>
        <w:tc>
          <w:tcPr>
            <w:tcW w:w="6612" w:type="dxa"/>
            <w:gridSpan w:val="18"/>
            <w:tcBorders>
              <w:top w:val="single" w:sz="4" w:space="0" w:color="auto"/>
              <w:left w:val="single" w:sz="4" w:space="0" w:color="auto"/>
              <w:bottom w:val="single" w:sz="4" w:space="0" w:color="auto"/>
              <w:right w:val="single" w:sz="4" w:space="0" w:color="auto"/>
            </w:tcBorders>
          </w:tcPr>
          <w:p w:rsidR="003D724B" w:rsidRPr="009B50A1" w:rsidRDefault="004E16D6">
            <w:pPr>
              <w:rPr>
                <w:sz w:val="22"/>
                <w:szCs w:val="22"/>
              </w:rPr>
            </w:pPr>
            <w:r w:rsidRPr="009B50A1">
              <w:rPr>
                <w:sz w:val="22"/>
                <w:szCs w:val="22"/>
              </w:rPr>
              <w:t xml:space="preserve">Depósito </w:t>
            </w:r>
            <w:r>
              <w:rPr>
                <w:sz w:val="22"/>
                <w:szCs w:val="22"/>
              </w:rPr>
              <w:t xml:space="preserve">fluvial </w:t>
            </w:r>
            <w:r w:rsidR="003D724B" w:rsidRPr="009B50A1">
              <w:rPr>
                <w:sz w:val="22"/>
                <w:szCs w:val="22"/>
              </w:rPr>
              <w:t>conformados por clastos</w:t>
            </w:r>
            <w:r>
              <w:rPr>
                <w:sz w:val="22"/>
                <w:szCs w:val="22"/>
              </w:rPr>
              <w:t xml:space="preserve"> de diversos tamaños, con matriz arenosa. </w:t>
            </w:r>
          </w:p>
        </w:tc>
      </w:tr>
      <w:tr w:rsidR="003D724B" w:rsidRPr="009B50A1" w:rsidTr="00B26D65">
        <w:tc>
          <w:tcPr>
            <w:tcW w:w="2263" w:type="dxa"/>
            <w:gridSpan w:val="4"/>
            <w:tcBorders>
              <w:top w:val="single" w:sz="4" w:space="0" w:color="auto"/>
              <w:left w:val="single" w:sz="4" w:space="0" w:color="auto"/>
              <w:bottom w:val="single" w:sz="4" w:space="0" w:color="auto"/>
              <w:right w:val="single" w:sz="4" w:space="0" w:color="auto"/>
            </w:tcBorders>
            <w:vAlign w:val="center"/>
          </w:tcPr>
          <w:p w:rsidR="003D724B" w:rsidRPr="009B50A1" w:rsidRDefault="003D724B">
            <w:pPr>
              <w:ind w:right="-102"/>
              <w:jc w:val="left"/>
              <w:rPr>
                <w:b/>
                <w:sz w:val="22"/>
                <w:szCs w:val="22"/>
              </w:rPr>
            </w:pPr>
            <w:r w:rsidRPr="009B50A1">
              <w:rPr>
                <w:b/>
                <w:sz w:val="22"/>
                <w:szCs w:val="22"/>
              </w:rPr>
              <w:t>GEOMOR</w:t>
            </w:r>
            <w:r>
              <w:rPr>
                <w:b/>
                <w:sz w:val="22"/>
                <w:szCs w:val="22"/>
              </w:rPr>
              <w:t>FO</w:t>
            </w:r>
            <w:r w:rsidRPr="009B50A1">
              <w:rPr>
                <w:b/>
                <w:sz w:val="22"/>
                <w:szCs w:val="22"/>
              </w:rPr>
              <w:t>LOGÍA:</w:t>
            </w:r>
          </w:p>
        </w:tc>
        <w:tc>
          <w:tcPr>
            <w:tcW w:w="6612" w:type="dxa"/>
            <w:gridSpan w:val="18"/>
            <w:tcBorders>
              <w:top w:val="single" w:sz="4" w:space="0" w:color="auto"/>
              <w:left w:val="single" w:sz="4" w:space="0" w:color="auto"/>
              <w:bottom w:val="single" w:sz="4" w:space="0" w:color="auto"/>
              <w:right w:val="single" w:sz="4" w:space="0" w:color="auto"/>
            </w:tcBorders>
          </w:tcPr>
          <w:p w:rsidR="003D724B" w:rsidRPr="009B50A1" w:rsidRDefault="003D724B">
            <w:pPr>
              <w:rPr>
                <w:sz w:val="22"/>
                <w:szCs w:val="22"/>
              </w:rPr>
            </w:pPr>
            <w:r>
              <w:rPr>
                <w:sz w:val="22"/>
                <w:szCs w:val="22"/>
              </w:rPr>
              <w:t xml:space="preserve">Llanura </w:t>
            </w:r>
            <w:r w:rsidR="00CF4A21">
              <w:rPr>
                <w:sz w:val="22"/>
                <w:szCs w:val="22"/>
              </w:rPr>
              <w:t>de inundación; planicie, pendiente casi nula 3 metros por sobre el cauce del rí</w:t>
            </w:r>
            <w:r w:rsidR="00CF4A21" w:rsidRPr="009B50A1">
              <w:rPr>
                <w:sz w:val="22"/>
                <w:szCs w:val="22"/>
              </w:rPr>
              <w:t>o</w:t>
            </w:r>
            <w:r w:rsidR="00CF4A21">
              <w:rPr>
                <w:sz w:val="22"/>
                <w:szCs w:val="22"/>
              </w:rPr>
              <w:t xml:space="preserve">. </w:t>
            </w:r>
          </w:p>
        </w:tc>
      </w:tr>
      <w:tr w:rsidR="003D724B" w:rsidRPr="009B50A1" w:rsidTr="00B26D65">
        <w:tc>
          <w:tcPr>
            <w:tcW w:w="2263" w:type="dxa"/>
            <w:gridSpan w:val="4"/>
            <w:tcBorders>
              <w:top w:val="single" w:sz="4" w:space="0" w:color="auto"/>
              <w:left w:val="single" w:sz="4" w:space="0" w:color="auto"/>
              <w:bottom w:val="single" w:sz="4" w:space="0" w:color="auto"/>
              <w:right w:val="single" w:sz="4" w:space="0" w:color="auto"/>
            </w:tcBorders>
            <w:vAlign w:val="center"/>
          </w:tcPr>
          <w:p w:rsidR="003D724B" w:rsidRPr="009B50A1" w:rsidRDefault="003D724B">
            <w:pPr>
              <w:jc w:val="left"/>
              <w:rPr>
                <w:b/>
                <w:sz w:val="22"/>
                <w:szCs w:val="22"/>
              </w:rPr>
            </w:pPr>
            <w:r>
              <w:rPr>
                <w:b/>
                <w:sz w:val="22"/>
                <w:szCs w:val="22"/>
              </w:rPr>
              <w:t>VEGETACIÓN:</w:t>
            </w:r>
          </w:p>
        </w:tc>
        <w:tc>
          <w:tcPr>
            <w:tcW w:w="6612" w:type="dxa"/>
            <w:gridSpan w:val="18"/>
            <w:tcBorders>
              <w:top w:val="single" w:sz="4" w:space="0" w:color="auto"/>
              <w:left w:val="single" w:sz="4" w:space="0" w:color="auto"/>
              <w:bottom w:val="single" w:sz="4" w:space="0" w:color="auto"/>
              <w:right w:val="single" w:sz="4" w:space="0" w:color="auto"/>
            </w:tcBorders>
          </w:tcPr>
          <w:p w:rsidR="003D724B" w:rsidRPr="009B50A1" w:rsidRDefault="003D724B">
            <w:pPr>
              <w:rPr>
                <w:sz w:val="22"/>
                <w:szCs w:val="22"/>
              </w:rPr>
            </w:pPr>
            <w:r>
              <w:rPr>
                <w:sz w:val="22"/>
                <w:szCs w:val="22"/>
              </w:rPr>
              <w:t xml:space="preserve">Área de agricultura andina, sembríos de plantas arbustos de raíz poco profunda, a 4 </w:t>
            </w:r>
            <w:r w:rsidR="00CF4A21">
              <w:rPr>
                <w:sz w:val="22"/>
                <w:szCs w:val="22"/>
              </w:rPr>
              <w:t>metros del cauce del río se pueden observar á</w:t>
            </w:r>
            <w:r>
              <w:rPr>
                <w:sz w:val="22"/>
                <w:szCs w:val="22"/>
              </w:rPr>
              <w:t xml:space="preserve">rboles como sauce. </w:t>
            </w:r>
          </w:p>
        </w:tc>
      </w:tr>
      <w:tr w:rsidR="003D724B" w:rsidRPr="009B50A1" w:rsidTr="00B26D65">
        <w:tc>
          <w:tcPr>
            <w:tcW w:w="8875" w:type="dxa"/>
            <w:gridSpan w:val="22"/>
            <w:tcBorders>
              <w:top w:val="single" w:sz="4" w:space="0" w:color="auto"/>
              <w:left w:val="single" w:sz="4" w:space="0" w:color="auto"/>
              <w:bottom w:val="single" w:sz="4" w:space="0" w:color="auto"/>
              <w:right w:val="single" w:sz="4" w:space="0" w:color="auto"/>
            </w:tcBorders>
            <w:shd w:val="clear" w:color="auto" w:fill="BFBFBF" w:themeFill="background1" w:themeFillShade="BF"/>
          </w:tcPr>
          <w:p w:rsidR="003D724B" w:rsidRPr="009B50A1" w:rsidRDefault="003D724B">
            <w:pPr>
              <w:jc w:val="center"/>
              <w:rPr>
                <w:b/>
                <w:sz w:val="22"/>
                <w:szCs w:val="22"/>
              </w:rPr>
            </w:pPr>
            <w:r w:rsidRPr="009B50A1">
              <w:rPr>
                <w:b/>
                <w:sz w:val="22"/>
                <w:szCs w:val="22"/>
              </w:rPr>
              <w:t>FACTORES DESENCADENANTES</w:t>
            </w:r>
          </w:p>
        </w:tc>
      </w:tr>
      <w:tr w:rsidR="003D724B" w:rsidRPr="009B50A1" w:rsidTr="00B26D65">
        <w:tc>
          <w:tcPr>
            <w:tcW w:w="3256" w:type="dxa"/>
            <w:gridSpan w:val="9"/>
            <w:tcBorders>
              <w:top w:val="single" w:sz="4" w:space="0" w:color="auto"/>
              <w:left w:val="single" w:sz="4" w:space="0" w:color="auto"/>
              <w:bottom w:val="single" w:sz="4" w:space="0" w:color="auto"/>
              <w:right w:val="single" w:sz="4" w:space="0" w:color="auto"/>
            </w:tcBorders>
            <w:vAlign w:val="center"/>
          </w:tcPr>
          <w:p w:rsidR="003D724B" w:rsidRPr="009B50A1" w:rsidRDefault="003D724B">
            <w:pPr>
              <w:jc w:val="left"/>
              <w:rPr>
                <w:b/>
                <w:sz w:val="22"/>
                <w:szCs w:val="22"/>
              </w:rPr>
            </w:pPr>
            <w:r w:rsidRPr="009B50A1">
              <w:rPr>
                <w:b/>
                <w:sz w:val="22"/>
                <w:szCs w:val="22"/>
              </w:rPr>
              <w:t>HIDROMETEREOLÓGICOS:</w:t>
            </w:r>
          </w:p>
        </w:tc>
        <w:tc>
          <w:tcPr>
            <w:tcW w:w="5619" w:type="dxa"/>
            <w:gridSpan w:val="13"/>
            <w:tcBorders>
              <w:top w:val="single" w:sz="4" w:space="0" w:color="auto"/>
              <w:left w:val="single" w:sz="4" w:space="0" w:color="auto"/>
              <w:bottom w:val="single" w:sz="4" w:space="0" w:color="auto"/>
              <w:right w:val="single" w:sz="4" w:space="0" w:color="auto"/>
            </w:tcBorders>
          </w:tcPr>
          <w:p w:rsidR="003D724B" w:rsidRPr="009B50A1" w:rsidRDefault="003D724B" w:rsidP="0014404D">
            <w:pPr>
              <w:rPr>
                <w:sz w:val="22"/>
                <w:szCs w:val="22"/>
              </w:rPr>
            </w:pPr>
            <w:r w:rsidRPr="009B50A1">
              <w:rPr>
                <w:sz w:val="22"/>
                <w:szCs w:val="22"/>
              </w:rPr>
              <w:t xml:space="preserve">Aumento de cauce de </w:t>
            </w:r>
            <w:r w:rsidR="00CF4A21">
              <w:rPr>
                <w:sz w:val="22"/>
                <w:szCs w:val="22"/>
              </w:rPr>
              <w:t>río</w:t>
            </w:r>
            <w:r w:rsidRPr="009B50A1">
              <w:rPr>
                <w:sz w:val="22"/>
                <w:szCs w:val="22"/>
              </w:rPr>
              <w:t xml:space="preserve"> en época de lluvia</w:t>
            </w:r>
            <w:r>
              <w:rPr>
                <w:sz w:val="22"/>
                <w:szCs w:val="22"/>
              </w:rPr>
              <w:t>.</w:t>
            </w:r>
          </w:p>
        </w:tc>
      </w:tr>
      <w:tr w:rsidR="00CF4A21" w:rsidRPr="009B50A1" w:rsidTr="00B26D65">
        <w:tc>
          <w:tcPr>
            <w:tcW w:w="3256" w:type="dxa"/>
            <w:gridSpan w:val="9"/>
            <w:tcBorders>
              <w:top w:val="single" w:sz="4" w:space="0" w:color="auto"/>
              <w:left w:val="single" w:sz="4" w:space="0" w:color="auto"/>
              <w:bottom w:val="single" w:sz="4" w:space="0" w:color="auto"/>
              <w:right w:val="single" w:sz="4" w:space="0" w:color="auto"/>
            </w:tcBorders>
            <w:vAlign w:val="center"/>
          </w:tcPr>
          <w:p w:rsidR="00CF4A21" w:rsidRPr="009B50A1" w:rsidRDefault="00CF4A21" w:rsidP="00CF4A21">
            <w:pPr>
              <w:jc w:val="left"/>
              <w:rPr>
                <w:b/>
                <w:sz w:val="22"/>
                <w:szCs w:val="22"/>
              </w:rPr>
            </w:pPr>
            <w:r>
              <w:rPr>
                <w:b/>
                <w:sz w:val="22"/>
                <w:szCs w:val="22"/>
              </w:rPr>
              <w:lastRenderedPageBreak/>
              <w:t>SISMICIDAD:</w:t>
            </w:r>
          </w:p>
        </w:tc>
        <w:tc>
          <w:tcPr>
            <w:tcW w:w="5619" w:type="dxa"/>
            <w:gridSpan w:val="13"/>
            <w:tcBorders>
              <w:top w:val="single" w:sz="4" w:space="0" w:color="auto"/>
              <w:left w:val="single" w:sz="4" w:space="0" w:color="auto"/>
              <w:bottom w:val="single" w:sz="4" w:space="0" w:color="auto"/>
              <w:right w:val="single" w:sz="4" w:space="0" w:color="auto"/>
            </w:tcBorders>
          </w:tcPr>
          <w:p w:rsidR="00CF4A21" w:rsidRPr="00F81EBE" w:rsidRDefault="00CF4A21" w:rsidP="0014404D">
            <w:pPr>
              <w:rPr>
                <w:sz w:val="22"/>
                <w:szCs w:val="22"/>
              </w:rPr>
            </w:pPr>
            <w:r>
              <w:rPr>
                <w:sz w:val="22"/>
                <w:szCs w:val="22"/>
              </w:rPr>
              <w:t xml:space="preserve">Según el IGP el máximo nivel de sismicidad de la zona es de VI en la escala de Ritcher. El último sismo registrado cerca de la zona fue en el 2005 cuyo epicentro fue 28 km al suroeste de la localidad de San Marcos, el cual fue percibido con una intensidad de 4 grados en esta localidad.  </w:t>
            </w:r>
          </w:p>
        </w:tc>
      </w:tr>
      <w:tr w:rsidR="00CF4A21" w:rsidRPr="009B50A1" w:rsidTr="00B26D65">
        <w:tc>
          <w:tcPr>
            <w:tcW w:w="3256" w:type="dxa"/>
            <w:gridSpan w:val="9"/>
            <w:tcBorders>
              <w:top w:val="single" w:sz="4" w:space="0" w:color="auto"/>
              <w:left w:val="single" w:sz="4" w:space="0" w:color="auto"/>
              <w:bottom w:val="single" w:sz="4" w:space="0" w:color="auto"/>
              <w:right w:val="single" w:sz="4" w:space="0" w:color="auto"/>
            </w:tcBorders>
            <w:vAlign w:val="center"/>
          </w:tcPr>
          <w:p w:rsidR="00CF4A21" w:rsidRPr="009B50A1" w:rsidRDefault="00CF4A21" w:rsidP="00CF4A21">
            <w:pPr>
              <w:jc w:val="left"/>
              <w:rPr>
                <w:b/>
                <w:sz w:val="22"/>
                <w:szCs w:val="22"/>
              </w:rPr>
            </w:pPr>
            <w:r>
              <w:rPr>
                <w:b/>
                <w:sz w:val="22"/>
                <w:szCs w:val="22"/>
              </w:rPr>
              <w:t>ÁNTROPICOS</w:t>
            </w:r>
            <w:r w:rsidRPr="009B50A1">
              <w:rPr>
                <w:b/>
                <w:sz w:val="22"/>
                <w:szCs w:val="22"/>
              </w:rPr>
              <w:t>:</w:t>
            </w:r>
          </w:p>
        </w:tc>
        <w:tc>
          <w:tcPr>
            <w:tcW w:w="5619" w:type="dxa"/>
            <w:gridSpan w:val="13"/>
            <w:tcBorders>
              <w:top w:val="single" w:sz="4" w:space="0" w:color="auto"/>
              <w:left w:val="single" w:sz="4" w:space="0" w:color="auto"/>
              <w:bottom w:val="single" w:sz="4" w:space="0" w:color="auto"/>
              <w:right w:val="single" w:sz="4" w:space="0" w:color="auto"/>
            </w:tcBorders>
          </w:tcPr>
          <w:p w:rsidR="00CF4A21" w:rsidRPr="00F81EBE" w:rsidRDefault="00CF4A21" w:rsidP="0014404D">
            <w:pPr>
              <w:rPr>
                <w:sz w:val="22"/>
                <w:szCs w:val="22"/>
              </w:rPr>
            </w:pPr>
            <w:r>
              <w:rPr>
                <w:sz w:val="22"/>
                <w:szCs w:val="22"/>
              </w:rPr>
              <w:t>Se han colocado muros de gaviones, sin embargo, estos están siendo destruidos.</w:t>
            </w:r>
            <w:r w:rsidRPr="00F81EBE">
              <w:rPr>
                <w:sz w:val="22"/>
                <w:szCs w:val="22"/>
              </w:rPr>
              <w:t xml:space="preserve"> </w:t>
            </w:r>
          </w:p>
        </w:tc>
      </w:tr>
    </w:tbl>
    <w:p w:rsidR="003D724B" w:rsidRDefault="003D724B" w:rsidP="0014404D">
      <w:pPr>
        <w:spacing w:after="0"/>
      </w:pPr>
    </w:p>
    <w:p w:rsidR="002718EC" w:rsidRDefault="00C76A1B" w:rsidP="0014404D">
      <w:pPr>
        <w:keepNext/>
        <w:spacing w:after="0" w:line="240" w:lineRule="auto"/>
      </w:pPr>
      <w:r>
        <w:rPr>
          <w:noProof/>
          <w:lang w:val="en-US"/>
        </w:rPr>
        <mc:AlternateContent>
          <mc:Choice Requires="wpg">
            <w:drawing>
              <wp:anchor distT="0" distB="0" distL="114300" distR="114300" simplePos="0" relativeHeight="251760640" behindDoc="0" locked="0" layoutInCell="1" allowOverlap="1" wp14:anchorId="7A004DB8" wp14:editId="78B284C6">
                <wp:simplePos x="0" y="0"/>
                <wp:positionH relativeFrom="column">
                  <wp:posOffset>18630</wp:posOffset>
                </wp:positionH>
                <wp:positionV relativeFrom="paragraph">
                  <wp:posOffset>2085340</wp:posOffset>
                </wp:positionV>
                <wp:extent cx="1153160" cy="540385"/>
                <wp:effectExtent l="0" t="0" r="27940" b="12065"/>
                <wp:wrapNone/>
                <wp:docPr id="1169" name="Grupo 1169"/>
                <wp:cNvGraphicFramePr/>
                <a:graphic xmlns:a="http://schemas.openxmlformats.org/drawingml/2006/main">
                  <a:graphicData uri="http://schemas.microsoft.com/office/word/2010/wordprocessingGroup">
                    <wpg:wgp>
                      <wpg:cNvGrpSpPr/>
                      <wpg:grpSpPr>
                        <a:xfrm>
                          <a:off x="0" y="0"/>
                          <a:ext cx="1153160" cy="540385"/>
                          <a:chOff x="0" y="0"/>
                          <a:chExt cx="1153287" cy="540893"/>
                        </a:xfrm>
                      </wpg:grpSpPr>
                      <wps:wsp>
                        <wps:cNvPr id="1170" name="Rectángulo 1170"/>
                        <wps:cNvSpPr/>
                        <wps:spPr>
                          <a:xfrm>
                            <a:off x="2032" y="0"/>
                            <a:ext cx="1151255" cy="268605"/>
                          </a:xfrm>
                          <a:prstGeom prst="rect">
                            <a:avLst/>
                          </a:prstGeom>
                          <a:solidFill>
                            <a:schemeClr val="bg2">
                              <a:lumMod val="9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10401D" w:rsidRPr="0014404D" w:rsidRDefault="0010401D" w:rsidP="0014404D">
                              <w:pPr>
                                <w:jc w:val="left"/>
                                <w:rPr>
                                  <w:color w:val="0D0D0D" w:themeColor="text1" w:themeTint="F2"/>
                                  <w:sz w:val="22"/>
                                </w:rPr>
                              </w:pPr>
                              <w:r w:rsidRPr="0014404D">
                                <w:rPr>
                                  <w:color w:val="0D0D0D" w:themeColor="text1" w:themeTint="F2"/>
                                  <w:sz w:val="22"/>
                                </w:rPr>
                                <w:t xml:space="preserve">Este: </w:t>
                              </w:r>
                              <w:r w:rsidRPr="0014404D">
                                <w:rPr>
                                  <w:color w:val="0D0D0D" w:themeColor="text1" w:themeTint="F2"/>
                                  <w:sz w:val="22"/>
                                </w:rPr>
                                <w:tab/>
                              </w:r>
                              <w:r>
                                <w:rPr>
                                  <w:color w:val="0D0D0D" w:themeColor="text1" w:themeTint="F2"/>
                                  <w:sz w:val="22"/>
                                </w:rPr>
                                <w:t>811660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71" name="Rectángulo 1171"/>
                        <wps:cNvSpPr/>
                        <wps:spPr>
                          <a:xfrm>
                            <a:off x="2032" y="272288"/>
                            <a:ext cx="1151255" cy="26860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10401D" w:rsidRPr="0014404D" w:rsidRDefault="0010401D" w:rsidP="0014404D">
                              <w:pPr>
                                <w:jc w:val="left"/>
                                <w:rPr>
                                  <w:color w:val="0D0D0D" w:themeColor="text1" w:themeTint="F2"/>
                                  <w:sz w:val="22"/>
                                </w:rPr>
                              </w:pPr>
                              <w:r w:rsidRPr="0014404D">
                                <w:rPr>
                                  <w:color w:val="0D0D0D" w:themeColor="text1" w:themeTint="F2"/>
                                  <w:sz w:val="22"/>
                                </w:rPr>
                                <w:t xml:space="preserve">Norte: </w:t>
                              </w:r>
                              <w:r w:rsidRPr="0014404D">
                                <w:rPr>
                                  <w:color w:val="0D0D0D" w:themeColor="text1" w:themeTint="F2"/>
                                  <w:sz w:val="22"/>
                                </w:rPr>
                                <w:tab/>
                              </w:r>
                              <w:r w:rsidRPr="00C76A1B">
                                <w:rPr>
                                  <w:color w:val="0D0D0D" w:themeColor="text1" w:themeTint="F2"/>
                                  <w:sz w:val="22"/>
                                </w:rPr>
                                <w:t>918814</w:t>
                              </w:r>
                              <w:r>
                                <w:rPr>
                                  <w:color w:val="0D0D0D" w:themeColor="text1" w:themeTint="F2"/>
                                  <w:sz w:val="22"/>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72" name="Conector recto 1172"/>
                        <wps:cNvCnPr/>
                        <wps:spPr>
                          <a:xfrm>
                            <a:off x="2032" y="0"/>
                            <a:ext cx="1151255" cy="0"/>
                          </a:xfrm>
                          <a:prstGeom prst="line">
                            <a:avLst/>
                          </a:prstGeom>
                        </wps:spPr>
                        <wps:style>
                          <a:lnRef idx="1">
                            <a:schemeClr val="dk1"/>
                          </a:lnRef>
                          <a:fillRef idx="0">
                            <a:schemeClr val="dk1"/>
                          </a:fillRef>
                          <a:effectRef idx="0">
                            <a:schemeClr val="dk1"/>
                          </a:effectRef>
                          <a:fontRef idx="minor">
                            <a:schemeClr val="tx1"/>
                          </a:fontRef>
                        </wps:style>
                        <wps:bodyPr/>
                      </wps:wsp>
                      <wps:wsp>
                        <wps:cNvPr id="1173" name="Conector recto 1173"/>
                        <wps:cNvCnPr/>
                        <wps:spPr>
                          <a:xfrm>
                            <a:off x="0" y="266192"/>
                            <a:ext cx="1151255" cy="0"/>
                          </a:xfrm>
                          <a:prstGeom prst="line">
                            <a:avLst/>
                          </a:prstGeom>
                        </wps:spPr>
                        <wps:style>
                          <a:lnRef idx="1">
                            <a:schemeClr val="dk1"/>
                          </a:lnRef>
                          <a:fillRef idx="0">
                            <a:schemeClr val="dk1"/>
                          </a:fillRef>
                          <a:effectRef idx="0">
                            <a:schemeClr val="dk1"/>
                          </a:effectRef>
                          <a:fontRef idx="minor">
                            <a:schemeClr val="tx1"/>
                          </a:fontRef>
                        </wps:style>
                        <wps:bodyPr/>
                      </wps:wsp>
                      <wps:wsp>
                        <wps:cNvPr id="1174" name="Conector recto 1174"/>
                        <wps:cNvCnPr/>
                        <wps:spPr>
                          <a:xfrm>
                            <a:off x="2032" y="536448"/>
                            <a:ext cx="1151255" cy="0"/>
                          </a:xfrm>
                          <a:prstGeom prst="line">
                            <a:avLst/>
                          </a:prstGeom>
                        </wps:spPr>
                        <wps:style>
                          <a:lnRef idx="1">
                            <a:schemeClr val="dk1"/>
                          </a:lnRef>
                          <a:fillRef idx="0">
                            <a:schemeClr val="dk1"/>
                          </a:fillRef>
                          <a:effectRef idx="0">
                            <a:schemeClr val="dk1"/>
                          </a:effectRef>
                          <a:fontRef idx="minor">
                            <a:schemeClr val="tx1"/>
                          </a:fontRef>
                        </wps:style>
                        <wps:bodyPr/>
                      </wps:wsp>
                    </wpg:wgp>
                  </a:graphicData>
                </a:graphic>
              </wp:anchor>
            </w:drawing>
          </mc:Choice>
          <mc:Fallback>
            <w:pict>
              <v:group w14:anchorId="7A004DB8" id="Grupo 1169" o:spid="_x0000_s1159" style="position:absolute;left:0;text-align:left;margin-left:1.45pt;margin-top:164.2pt;width:90.8pt;height:42.55pt;z-index:251760640" coordsize="11532,54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">
                <v:rect id="Rectángulo 1170" o:spid="_x0000_s1160" style="position:absolute;left:20;width:11512;height:26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" fillcolor="#cfcdcd [2894]" stroked="f" strokeweight="1pt">
                  <v:textbox>
                    <w:txbxContent>
                      <w:p w:rsidR="0010401D" w:rsidRPr="0014404D" w:rsidRDefault="0010401D" w:rsidP="0014404D">
                        <w:pPr>
                          <w:jc w:val="left"/>
                          <w:rPr>
                            <w:color w:val="0D0D0D" w:themeColor="text1" w:themeTint="F2"/>
                            <w:sz w:val="22"/>
                          </w:rPr>
                        </w:pPr>
                        <w:r w:rsidRPr="0014404D">
                          <w:rPr>
                            <w:color w:val="0D0D0D" w:themeColor="text1" w:themeTint="F2"/>
                            <w:sz w:val="22"/>
                          </w:rPr>
                          <w:t xml:space="preserve">Este: </w:t>
                        </w:r>
                        <w:r w:rsidRPr="0014404D">
                          <w:rPr>
                            <w:color w:val="0D0D0D" w:themeColor="text1" w:themeTint="F2"/>
                            <w:sz w:val="22"/>
                          </w:rPr>
                          <w:tab/>
                        </w:r>
                        <w:r>
                          <w:rPr>
                            <w:color w:val="0D0D0D" w:themeColor="text1" w:themeTint="F2"/>
                            <w:sz w:val="22"/>
                          </w:rPr>
                          <w:t>811660</w:t>
                        </w:r>
                      </w:p>
                    </w:txbxContent>
                  </v:textbox>
                </v:rect>
                <v:rect id="Rectángulo 1171" o:spid="_x0000_s1161" style="position:absolute;left:20;top:2722;width:11512;height:26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" fillcolor="white [3212]" stroked="f" strokeweight="1pt">
                  <v:textbox>
                    <w:txbxContent>
                      <w:p w:rsidR="0010401D" w:rsidRPr="0014404D" w:rsidRDefault="0010401D" w:rsidP="0014404D">
                        <w:pPr>
                          <w:jc w:val="left"/>
                          <w:rPr>
                            <w:color w:val="0D0D0D" w:themeColor="text1" w:themeTint="F2"/>
                            <w:sz w:val="22"/>
                          </w:rPr>
                        </w:pPr>
                        <w:r w:rsidRPr="0014404D">
                          <w:rPr>
                            <w:color w:val="0D0D0D" w:themeColor="text1" w:themeTint="F2"/>
                            <w:sz w:val="22"/>
                          </w:rPr>
                          <w:t xml:space="preserve">Norte: </w:t>
                        </w:r>
                        <w:r w:rsidRPr="0014404D">
                          <w:rPr>
                            <w:color w:val="0D0D0D" w:themeColor="text1" w:themeTint="F2"/>
                            <w:sz w:val="22"/>
                          </w:rPr>
                          <w:tab/>
                        </w:r>
                        <w:r w:rsidRPr="00C76A1B">
                          <w:rPr>
                            <w:color w:val="0D0D0D" w:themeColor="text1" w:themeTint="F2"/>
                            <w:sz w:val="22"/>
                          </w:rPr>
                          <w:t>918814</w:t>
                        </w:r>
                        <w:r>
                          <w:rPr>
                            <w:color w:val="0D0D0D" w:themeColor="text1" w:themeTint="F2"/>
                            <w:sz w:val="22"/>
                          </w:rPr>
                          <w:t>1</w:t>
                        </w:r>
                      </w:p>
                    </w:txbxContent>
                  </v:textbox>
                </v:rect>
                <v:line id="Conector recto 1172" o:spid="_x0000_s1162" style="position:absolute;visibility:visible;mso-wrap-style:square" from="20,0" to="1153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" strokecolor="black [3200]" strokeweight=".5pt">
                  <v:stroke joinstyle="miter"/>
                </v:line>
                <v:line id="Conector recto 1173" o:spid="_x0000_s1163" style="position:absolute;visibility:visible;mso-wrap-style:square" from="0,2661" to="11512,26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" strokecolor="black [3200]" strokeweight=".5pt">
                  <v:stroke joinstyle="miter"/>
                </v:line>
                <v:line id="Conector recto 1174" o:spid="_x0000_s1164" style="position:absolute;visibility:visible;mso-wrap-style:square" from="20,5364" to="11532,53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" strokecolor="black [3200]" strokeweight=".5pt">
                  <v:stroke joinstyle="miter"/>
                </v:line>
              </v:group>
            </w:pict>
          </mc:Fallback>
        </mc:AlternateContent>
      </w:r>
      <w:r>
        <w:rPr>
          <w:noProof/>
          <w:lang w:val="en-US"/>
        </w:rPr>
        <mc:AlternateContent>
          <mc:Choice Requires="wps">
            <w:drawing>
              <wp:anchor distT="45720" distB="45720" distL="114300" distR="114300" simplePos="0" relativeHeight="251600896" behindDoc="0" locked="0" layoutInCell="1" allowOverlap="1" wp14:anchorId="739CA6B9" wp14:editId="5BB4FEB7">
                <wp:simplePos x="0" y="0"/>
                <wp:positionH relativeFrom="margin">
                  <wp:posOffset>5200865</wp:posOffset>
                </wp:positionH>
                <wp:positionV relativeFrom="paragraph">
                  <wp:posOffset>17780</wp:posOffset>
                </wp:positionV>
                <wp:extent cx="400050" cy="247650"/>
                <wp:effectExtent l="0" t="0" r="0" b="0"/>
                <wp:wrapNone/>
                <wp:docPr id="1084"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0050" cy="247650"/>
                        </a:xfrm>
                        <a:prstGeom prst="rect">
                          <a:avLst/>
                        </a:prstGeom>
                        <a:solidFill>
                          <a:srgbClr val="FFFFFF"/>
                        </a:solidFill>
                        <a:ln w="9525">
                          <a:noFill/>
                          <a:miter lim="800000"/>
                          <a:headEnd/>
                          <a:tailEnd/>
                        </a:ln>
                      </wps:spPr>
                      <wps:txbx>
                        <w:txbxContent>
                          <w:p w:rsidR="0010401D" w:rsidRPr="00E64D93" w:rsidRDefault="0010401D" w:rsidP="00627398">
                            <w:pPr>
                              <w:jc w:val="center"/>
                              <w:rPr>
                                <w:sz w:val="22"/>
                                <w:szCs w:val="22"/>
                              </w:rPr>
                            </w:pPr>
                            <w:r>
                              <w:rPr>
                                <w:sz w:val="22"/>
                                <w:szCs w:val="22"/>
                              </w:rPr>
                              <w:t>NE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39CA6B9" id="_x0000_s1165" type="#_x0000_t202" style="position:absolute;left:0;text-align:left;margin-left:409.5pt;margin-top:1.4pt;width:31.5pt;height:19.5pt;z-index:25160089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" stroked="f">
                <v:textbox>
                  <w:txbxContent>
                    <w:p w:rsidR="0010401D" w:rsidRPr="00E64D93" w:rsidRDefault="0010401D" w:rsidP="00627398">
                      <w:pPr>
                        <w:jc w:val="center"/>
                        <w:rPr>
                          <w:sz w:val="22"/>
                          <w:szCs w:val="22"/>
                        </w:rPr>
                      </w:pPr>
                      <w:r>
                        <w:rPr>
                          <w:sz w:val="22"/>
                          <w:szCs w:val="22"/>
                        </w:rPr>
                        <w:t>NE</w:t>
                      </w:r>
                    </w:p>
                  </w:txbxContent>
                </v:textbox>
                <w10:wrap anchorx="margin"/>
              </v:shape>
            </w:pict>
          </mc:Fallback>
        </mc:AlternateContent>
      </w:r>
      <w:r>
        <w:rPr>
          <w:noProof/>
          <w:lang w:val="en-US"/>
        </w:rPr>
        <mc:AlternateContent>
          <mc:Choice Requires="wps">
            <w:drawing>
              <wp:anchor distT="45720" distB="45720" distL="114300" distR="114300" simplePos="0" relativeHeight="251599872" behindDoc="0" locked="0" layoutInCell="1" allowOverlap="1" wp14:anchorId="499CA7E5" wp14:editId="19E1C7DF">
                <wp:simplePos x="0" y="0"/>
                <wp:positionH relativeFrom="margin">
                  <wp:posOffset>20955</wp:posOffset>
                </wp:positionH>
                <wp:positionV relativeFrom="paragraph">
                  <wp:posOffset>16090</wp:posOffset>
                </wp:positionV>
                <wp:extent cx="400050" cy="247650"/>
                <wp:effectExtent l="0" t="0" r="0" b="0"/>
                <wp:wrapNone/>
                <wp:docPr id="1083"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0050" cy="247650"/>
                        </a:xfrm>
                        <a:prstGeom prst="rect">
                          <a:avLst/>
                        </a:prstGeom>
                        <a:solidFill>
                          <a:srgbClr val="FFFFFF"/>
                        </a:solidFill>
                        <a:ln w="9525">
                          <a:noFill/>
                          <a:miter lim="800000"/>
                          <a:headEnd/>
                          <a:tailEnd/>
                        </a:ln>
                      </wps:spPr>
                      <wps:txbx>
                        <w:txbxContent>
                          <w:p w:rsidR="0010401D" w:rsidRPr="00E64D93" w:rsidRDefault="0010401D" w:rsidP="00627398">
                            <w:pPr>
                              <w:jc w:val="center"/>
                              <w:rPr>
                                <w:sz w:val="22"/>
                                <w:szCs w:val="22"/>
                              </w:rPr>
                            </w:pPr>
                            <w:r>
                              <w:rPr>
                                <w:sz w:val="22"/>
                                <w:szCs w:val="22"/>
                              </w:rPr>
                              <w:t>SO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99CA7E5" id="_x0000_s1166" type="#_x0000_t202" style="position:absolute;left:0;text-align:left;margin-left:1.65pt;margin-top:1.25pt;width:31.5pt;height:19.5pt;z-index:25159987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" stroked="f">
                <v:textbox>
                  <w:txbxContent>
                    <w:p w:rsidR="0010401D" w:rsidRPr="00E64D93" w:rsidRDefault="0010401D" w:rsidP="00627398">
                      <w:pPr>
                        <w:jc w:val="center"/>
                        <w:rPr>
                          <w:sz w:val="22"/>
                          <w:szCs w:val="22"/>
                        </w:rPr>
                      </w:pPr>
                      <w:r>
                        <w:rPr>
                          <w:sz w:val="22"/>
                          <w:szCs w:val="22"/>
                        </w:rPr>
                        <w:t>SO</w:t>
                      </w:r>
                    </w:p>
                  </w:txbxContent>
                </v:textbox>
                <w10:wrap anchorx="margin"/>
              </v:shape>
            </w:pict>
          </mc:Fallback>
        </mc:AlternateContent>
      </w:r>
      <w:r w:rsidR="00D850E4" w:rsidRPr="00D850E4">
        <w:rPr>
          <w:noProof/>
          <w:lang w:val="en-US"/>
        </w:rPr>
        <w:drawing>
          <wp:inline distT="0" distB="0" distL="0" distR="0" wp14:anchorId="05BD7B06" wp14:editId="512553D2">
            <wp:extent cx="5577989" cy="2597426"/>
            <wp:effectExtent l="19050" t="19050" r="22860" b="12700"/>
            <wp:docPr id="1079" name="Imagen 1079" descr="D:\1.- CINTYA\TESIS\FOTOS SAN MARCOS\17-11-18\IMG_94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1.- CINTYA\TESIS\FOTOS SAN MARCOS\17-11-18\IMG_9441.JPG"/>
                    <pic:cNvPicPr>
                      <a:picLocks noChangeAspect="1" noChangeArrowheads="1"/>
                    </pic:cNvPicPr>
                  </pic:nvPicPr>
                  <pic:blipFill rotWithShape="1">
                    <a:blip r:embed="rId87" cstate="print">
                      <a:extLst>
                        <a:ext uri="{28A0092B-C50C-407E-A947-70E740481C1C}">
                          <a14:useLocalDpi xmlns:a14="http://schemas.microsoft.com/office/drawing/2010/main" val="0"/>
                        </a:ext>
                      </a:extLst>
                    </a:blip>
                    <a:srcRect t="22010" b="8141"/>
                    <a:stretch/>
                  </pic:blipFill>
                  <pic:spPr bwMode="auto">
                    <a:xfrm>
                      <a:off x="0" y="0"/>
                      <a:ext cx="5579745" cy="2598244"/>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BF183A" w:rsidRDefault="00BF183A" w:rsidP="0014404D">
      <w:pPr>
        <w:pStyle w:val="Descripcin"/>
        <w:spacing w:after="0"/>
        <w:rPr>
          <w:i w:val="0"/>
          <w:color w:val="auto"/>
          <w:sz w:val="22"/>
        </w:rPr>
      </w:pPr>
    </w:p>
    <w:p w:rsidR="005324B2" w:rsidRPr="0014404D" w:rsidRDefault="002718EC" w:rsidP="0014404D">
      <w:pPr>
        <w:pStyle w:val="Descripcin"/>
        <w:spacing w:after="0" w:line="360" w:lineRule="auto"/>
        <w:rPr>
          <w:sz w:val="16"/>
        </w:rPr>
      </w:pPr>
      <w:bookmarkStart w:id="789" w:name="_Toc5723170"/>
      <w:r w:rsidRPr="0014404D">
        <w:rPr>
          <w:i w:val="0"/>
          <w:color w:val="auto"/>
          <w:sz w:val="22"/>
        </w:rPr>
        <w:t xml:space="preserve">Imagen </w:t>
      </w:r>
      <w:r w:rsidRPr="0014404D">
        <w:rPr>
          <w:i w:val="0"/>
          <w:color w:val="auto"/>
          <w:sz w:val="22"/>
        </w:rPr>
        <w:fldChar w:fldCharType="begin"/>
      </w:r>
      <w:r w:rsidRPr="0014404D">
        <w:rPr>
          <w:i w:val="0"/>
          <w:color w:val="auto"/>
          <w:sz w:val="22"/>
        </w:rPr>
        <w:instrText xml:space="preserve"> SEQ Imagen \* ARABIC </w:instrText>
      </w:r>
      <w:r w:rsidRPr="0014404D">
        <w:rPr>
          <w:i w:val="0"/>
          <w:color w:val="auto"/>
          <w:sz w:val="22"/>
        </w:rPr>
        <w:fldChar w:fldCharType="separate"/>
      </w:r>
      <w:r w:rsidR="003C722F">
        <w:rPr>
          <w:i w:val="0"/>
          <w:noProof/>
          <w:color w:val="auto"/>
          <w:sz w:val="22"/>
        </w:rPr>
        <w:t>35</w:t>
      </w:r>
      <w:r w:rsidRPr="0014404D">
        <w:rPr>
          <w:i w:val="0"/>
          <w:color w:val="auto"/>
          <w:sz w:val="22"/>
        </w:rPr>
        <w:fldChar w:fldCharType="end"/>
      </w:r>
      <w:r w:rsidRPr="0014404D">
        <w:rPr>
          <w:i w:val="0"/>
          <w:color w:val="auto"/>
          <w:sz w:val="22"/>
        </w:rPr>
        <w:t>: Muros de gaviones aledaños al puente destruidos</w:t>
      </w:r>
      <w:r w:rsidR="00F3658E" w:rsidRPr="0014404D">
        <w:rPr>
          <w:i w:val="0"/>
          <w:color w:val="auto"/>
          <w:sz w:val="22"/>
        </w:rPr>
        <w:t>; ubicados en la margen izquierda del río Huayobamba, puente colgante.</w:t>
      </w:r>
      <w:bookmarkEnd w:id="789"/>
    </w:p>
    <w:p w:rsidR="00627398" w:rsidRPr="007C35EF" w:rsidRDefault="00627398">
      <w:pPr>
        <w:spacing w:after="0"/>
      </w:pPr>
    </w:p>
    <w:p w:rsidR="00627398" w:rsidRDefault="00F07D16" w:rsidP="0014404D">
      <w:pPr>
        <w:keepNext/>
        <w:spacing w:after="0" w:line="240" w:lineRule="auto"/>
        <w:jc w:val="left"/>
      </w:pPr>
      <w:r>
        <w:rPr>
          <w:noProof/>
          <w:lang w:val="en-US"/>
        </w:rPr>
        <mc:AlternateContent>
          <mc:Choice Requires="wpg">
            <w:drawing>
              <wp:anchor distT="0" distB="0" distL="114300" distR="114300" simplePos="0" relativeHeight="251764736" behindDoc="0" locked="0" layoutInCell="1" allowOverlap="1" wp14:anchorId="200D7370" wp14:editId="3F12427D">
                <wp:simplePos x="0" y="0"/>
                <wp:positionH relativeFrom="column">
                  <wp:posOffset>22860</wp:posOffset>
                </wp:positionH>
                <wp:positionV relativeFrom="paragraph">
                  <wp:posOffset>1957908</wp:posOffset>
                </wp:positionV>
                <wp:extent cx="1153160" cy="540385"/>
                <wp:effectExtent l="0" t="0" r="27940" b="12065"/>
                <wp:wrapNone/>
                <wp:docPr id="1181" name="Grupo 1181"/>
                <wp:cNvGraphicFramePr/>
                <a:graphic xmlns:a="http://schemas.openxmlformats.org/drawingml/2006/main">
                  <a:graphicData uri="http://schemas.microsoft.com/office/word/2010/wordprocessingGroup">
                    <wpg:wgp>
                      <wpg:cNvGrpSpPr/>
                      <wpg:grpSpPr>
                        <a:xfrm>
                          <a:off x="0" y="0"/>
                          <a:ext cx="1153160" cy="540385"/>
                          <a:chOff x="0" y="0"/>
                          <a:chExt cx="1153287" cy="540893"/>
                        </a:xfrm>
                      </wpg:grpSpPr>
                      <wps:wsp>
                        <wps:cNvPr id="1211" name="Rectángulo 1211"/>
                        <wps:cNvSpPr/>
                        <wps:spPr>
                          <a:xfrm>
                            <a:off x="2032" y="0"/>
                            <a:ext cx="1151255" cy="268605"/>
                          </a:xfrm>
                          <a:prstGeom prst="rect">
                            <a:avLst/>
                          </a:prstGeom>
                          <a:solidFill>
                            <a:schemeClr val="bg2">
                              <a:lumMod val="9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10401D" w:rsidRPr="0014404D" w:rsidRDefault="0010401D" w:rsidP="0014404D">
                              <w:pPr>
                                <w:jc w:val="left"/>
                                <w:rPr>
                                  <w:color w:val="0D0D0D" w:themeColor="text1" w:themeTint="F2"/>
                                  <w:sz w:val="22"/>
                                </w:rPr>
                              </w:pPr>
                              <w:r w:rsidRPr="0014404D">
                                <w:rPr>
                                  <w:color w:val="0D0D0D" w:themeColor="text1" w:themeTint="F2"/>
                                  <w:sz w:val="22"/>
                                </w:rPr>
                                <w:t xml:space="preserve">Este: </w:t>
                              </w:r>
                              <w:r w:rsidRPr="0014404D">
                                <w:rPr>
                                  <w:color w:val="0D0D0D" w:themeColor="text1" w:themeTint="F2"/>
                                  <w:sz w:val="22"/>
                                </w:rPr>
                                <w:tab/>
                              </w:r>
                              <w:r>
                                <w:rPr>
                                  <w:color w:val="0D0D0D" w:themeColor="text1" w:themeTint="F2"/>
                                  <w:sz w:val="22"/>
                                </w:rPr>
                                <w:t>811662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20" name="Rectángulo 1220"/>
                        <wps:cNvSpPr/>
                        <wps:spPr>
                          <a:xfrm>
                            <a:off x="2032" y="272288"/>
                            <a:ext cx="1151255" cy="26860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10401D" w:rsidRPr="0014404D" w:rsidRDefault="0010401D" w:rsidP="0014404D">
                              <w:pPr>
                                <w:jc w:val="left"/>
                                <w:rPr>
                                  <w:color w:val="0D0D0D" w:themeColor="text1" w:themeTint="F2"/>
                                  <w:sz w:val="22"/>
                                </w:rPr>
                              </w:pPr>
                              <w:r w:rsidRPr="0014404D">
                                <w:rPr>
                                  <w:color w:val="0D0D0D" w:themeColor="text1" w:themeTint="F2"/>
                                  <w:sz w:val="22"/>
                                </w:rPr>
                                <w:t xml:space="preserve">Norte: </w:t>
                              </w:r>
                              <w:r w:rsidRPr="0014404D">
                                <w:rPr>
                                  <w:color w:val="0D0D0D" w:themeColor="text1" w:themeTint="F2"/>
                                  <w:sz w:val="22"/>
                                </w:rPr>
                                <w:tab/>
                              </w:r>
                              <w:r w:rsidRPr="00C76A1B">
                                <w:rPr>
                                  <w:color w:val="0D0D0D" w:themeColor="text1" w:themeTint="F2"/>
                                  <w:sz w:val="22"/>
                                </w:rPr>
                                <w:t>918814</w:t>
                              </w:r>
                              <w:r>
                                <w:rPr>
                                  <w:color w:val="0D0D0D" w:themeColor="text1" w:themeTint="F2"/>
                                  <w:sz w:val="22"/>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41" name="Conector recto 1241"/>
                        <wps:cNvCnPr/>
                        <wps:spPr>
                          <a:xfrm>
                            <a:off x="2032" y="0"/>
                            <a:ext cx="1151255" cy="0"/>
                          </a:xfrm>
                          <a:prstGeom prst="line">
                            <a:avLst/>
                          </a:prstGeom>
                        </wps:spPr>
                        <wps:style>
                          <a:lnRef idx="1">
                            <a:schemeClr val="dk1"/>
                          </a:lnRef>
                          <a:fillRef idx="0">
                            <a:schemeClr val="dk1"/>
                          </a:fillRef>
                          <a:effectRef idx="0">
                            <a:schemeClr val="dk1"/>
                          </a:effectRef>
                          <a:fontRef idx="minor">
                            <a:schemeClr val="tx1"/>
                          </a:fontRef>
                        </wps:style>
                        <wps:bodyPr/>
                      </wps:wsp>
                      <wps:wsp>
                        <wps:cNvPr id="1242" name="Conector recto 1242"/>
                        <wps:cNvCnPr/>
                        <wps:spPr>
                          <a:xfrm>
                            <a:off x="0" y="266192"/>
                            <a:ext cx="1151255" cy="0"/>
                          </a:xfrm>
                          <a:prstGeom prst="line">
                            <a:avLst/>
                          </a:prstGeom>
                        </wps:spPr>
                        <wps:style>
                          <a:lnRef idx="1">
                            <a:schemeClr val="dk1"/>
                          </a:lnRef>
                          <a:fillRef idx="0">
                            <a:schemeClr val="dk1"/>
                          </a:fillRef>
                          <a:effectRef idx="0">
                            <a:schemeClr val="dk1"/>
                          </a:effectRef>
                          <a:fontRef idx="minor">
                            <a:schemeClr val="tx1"/>
                          </a:fontRef>
                        </wps:style>
                        <wps:bodyPr/>
                      </wps:wsp>
                      <wps:wsp>
                        <wps:cNvPr id="1243" name="Conector recto 1243"/>
                        <wps:cNvCnPr/>
                        <wps:spPr>
                          <a:xfrm>
                            <a:off x="2032" y="536448"/>
                            <a:ext cx="1151255" cy="0"/>
                          </a:xfrm>
                          <a:prstGeom prst="line">
                            <a:avLst/>
                          </a:prstGeom>
                        </wps:spPr>
                        <wps:style>
                          <a:lnRef idx="1">
                            <a:schemeClr val="dk1"/>
                          </a:lnRef>
                          <a:fillRef idx="0">
                            <a:schemeClr val="dk1"/>
                          </a:fillRef>
                          <a:effectRef idx="0">
                            <a:schemeClr val="dk1"/>
                          </a:effectRef>
                          <a:fontRef idx="minor">
                            <a:schemeClr val="tx1"/>
                          </a:fontRef>
                        </wps:style>
                        <wps:bodyPr/>
                      </wps:wsp>
                    </wpg:wgp>
                  </a:graphicData>
                </a:graphic>
              </wp:anchor>
            </w:drawing>
          </mc:Choice>
          <mc:Fallback>
            <w:pict>
              <v:group w14:anchorId="200D7370" id="Grupo 1181" o:spid="_x0000_s1167" style="position:absolute;margin-left:1.8pt;margin-top:154.15pt;width:90.8pt;height:42.55pt;z-index:251764736" coordsize="11532,54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">
                <v:rect id="Rectángulo 1211" o:spid="_x0000_s1168" style="position:absolute;left:20;width:11512;height:26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" fillcolor="#cfcdcd [2894]" stroked="f" strokeweight="1pt">
                  <v:textbox>
                    <w:txbxContent>
                      <w:p w:rsidR="0010401D" w:rsidRPr="0014404D" w:rsidRDefault="0010401D" w:rsidP="0014404D">
                        <w:pPr>
                          <w:jc w:val="left"/>
                          <w:rPr>
                            <w:color w:val="0D0D0D" w:themeColor="text1" w:themeTint="F2"/>
                            <w:sz w:val="22"/>
                          </w:rPr>
                        </w:pPr>
                        <w:r w:rsidRPr="0014404D">
                          <w:rPr>
                            <w:color w:val="0D0D0D" w:themeColor="text1" w:themeTint="F2"/>
                            <w:sz w:val="22"/>
                          </w:rPr>
                          <w:t xml:space="preserve">Este: </w:t>
                        </w:r>
                        <w:r w:rsidRPr="0014404D">
                          <w:rPr>
                            <w:color w:val="0D0D0D" w:themeColor="text1" w:themeTint="F2"/>
                            <w:sz w:val="22"/>
                          </w:rPr>
                          <w:tab/>
                        </w:r>
                        <w:r>
                          <w:rPr>
                            <w:color w:val="0D0D0D" w:themeColor="text1" w:themeTint="F2"/>
                            <w:sz w:val="22"/>
                          </w:rPr>
                          <w:t>811662</w:t>
                        </w:r>
                      </w:p>
                    </w:txbxContent>
                  </v:textbox>
                </v:rect>
                <v:rect id="Rectángulo 1220" o:spid="_x0000_s1169" style="position:absolute;left:20;top:2722;width:11512;height:26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" fillcolor="white [3212]" stroked="f" strokeweight="1pt">
                  <v:textbox>
                    <w:txbxContent>
                      <w:p w:rsidR="0010401D" w:rsidRPr="0014404D" w:rsidRDefault="0010401D" w:rsidP="0014404D">
                        <w:pPr>
                          <w:jc w:val="left"/>
                          <w:rPr>
                            <w:color w:val="0D0D0D" w:themeColor="text1" w:themeTint="F2"/>
                            <w:sz w:val="22"/>
                          </w:rPr>
                        </w:pPr>
                        <w:r w:rsidRPr="0014404D">
                          <w:rPr>
                            <w:color w:val="0D0D0D" w:themeColor="text1" w:themeTint="F2"/>
                            <w:sz w:val="22"/>
                          </w:rPr>
                          <w:t xml:space="preserve">Norte: </w:t>
                        </w:r>
                        <w:r w:rsidRPr="0014404D">
                          <w:rPr>
                            <w:color w:val="0D0D0D" w:themeColor="text1" w:themeTint="F2"/>
                            <w:sz w:val="22"/>
                          </w:rPr>
                          <w:tab/>
                        </w:r>
                        <w:r w:rsidRPr="00C76A1B">
                          <w:rPr>
                            <w:color w:val="0D0D0D" w:themeColor="text1" w:themeTint="F2"/>
                            <w:sz w:val="22"/>
                          </w:rPr>
                          <w:t>918814</w:t>
                        </w:r>
                        <w:r>
                          <w:rPr>
                            <w:color w:val="0D0D0D" w:themeColor="text1" w:themeTint="F2"/>
                            <w:sz w:val="22"/>
                          </w:rPr>
                          <w:t>1</w:t>
                        </w:r>
                      </w:p>
                    </w:txbxContent>
                  </v:textbox>
                </v:rect>
                <v:line id="Conector recto 1241" o:spid="_x0000_s1170" style="position:absolute;visibility:visible;mso-wrap-style:square" from="20,0" to="1153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" strokecolor="black [3200]" strokeweight=".5pt">
                  <v:stroke joinstyle="miter"/>
                </v:line>
                <v:line id="Conector recto 1242" o:spid="_x0000_s1171" style="position:absolute;visibility:visible;mso-wrap-style:square" from="0,2661" to="11512,26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" strokecolor="black [3200]" strokeweight=".5pt">
                  <v:stroke joinstyle="miter"/>
                </v:line>
                <v:line id="Conector recto 1243" o:spid="_x0000_s1172" style="position:absolute;visibility:visible;mso-wrap-style:square" from="20,5364" to="11532,53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" strokecolor="black [3200]" strokeweight=".5pt">
                  <v:stroke joinstyle="miter"/>
                </v:line>
              </v:group>
            </w:pict>
          </mc:Fallback>
        </mc:AlternateContent>
      </w:r>
      <w:r w:rsidR="00424B55">
        <w:rPr>
          <w:noProof/>
          <w:lang w:val="en-US"/>
        </w:rPr>
        <mc:AlternateContent>
          <mc:Choice Requires="wps">
            <w:drawing>
              <wp:anchor distT="45720" distB="45720" distL="114300" distR="114300" simplePos="0" relativeHeight="251601920" behindDoc="0" locked="0" layoutInCell="1" allowOverlap="1" wp14:anchorId="3A8D9518" wp14:editId="649D91D5">
                <wp:simplePos x="0" y="0"/>
                <wp:positionH relativeFrom="margin">
                  <wp:posOffset>22225</wp:posOffset>
                </wp:positionH>
                <wp:positionV relativeFrom="paragraph">
                  <wp:posOffset>19685</wp:posOffset>
                </wp:positionV>
                <wp:extent cx="400050" cy="247650"/>
                <wp:effectExtent l="0" t="0" r="0" b="0"/>
                <wp:wrapNone/>
                <wp:docPr id="1085"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0050" cy="247650"/>
                        </a:xfrm>
                        <a:prstGeom prst="rect">
                          <a:avLst/>
                        </a:prstGeom>
                        <a:solidFill>
                          <a:srgbClr val="FFFFFF"/>
                        </a:solidFill>
                        <a:ln w="9525">
                          <a:noFill/>
                          <a:miter lim="800000"/>
                          <a:headEnd/>
                          <a:tailEnd/>
                        </a:ln>
                      </wps:spPr>
                      <wps:txbx>
                        <w:txbxContent>
                          <w:p w:rsidR="0010401D" w:rsidRPr="00E64D93" w:rsidRDefault="0010401D" w:rsidP="00627398">
                            <w:pPr>
                              <w:jc w:val="center"/>
                              <w:rPr>
                                <w:sz w:val="22"/>
                                <w:szCs w:val="22"/>
                              </w:rPr>
                            </w:pPr>
                            <w:r>
                              <w:rPr>
                                <w:sz w:val="22"/>
                                <w:szCs w:val="22"/>
                              </w:rPr>
                              <w:t>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A8D9518" id="_x0000_s1173" type="#_x0000_t202" style="position:absolute;margin-left:1.75pt;margin-top:1.55pt;width:31.5pt;height:19.5pt;z-index:25160192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" stroked="f">
                <v:textbox>
                  <w:txbxContent>
                    <w:p w:rsidR="0010401D" w:rsidRPr="00E64D93" w:rsidRDefault="0010401D" w:rsidP="00627398">
                      <w:pPr>
                        <w:jc w:val="center"/>
                        <w:rPr>
                          <w:sz w:val="22"/>
                          <w:szCs w:val="22"/>
                        </w:rPr>
                      </w:pPr>
                      <w:r>
                        <w:rPr>
                          <w:sz w:val="22"/>
                          <w:szCs w:val="22"/>
                        </w:rPr>
                        <w:t>S</w:t>
                      </w:r>
                    </w:p>
                  </w:txbxContent>
                </v:textbox>
                <w10:wrap anchorx="margin"/>
              </v:shape>
            </w:pict>
          </mc:Fallback>
        </mc:AlternateContent>
      </w:r>
      <w:r w:rsidR="00C76A1B">
        <w:rPr>
          <w:noProof/>
          <w:lang w:val="en-US"/>
        </w:rPr>
        <mc:AlternateContent>
          <mc:Choice Requires="wps">
            <w:drawing>
              <wp:anchor distT="45720" distB="45720" distL="114300" distR="114300" simplePos="0" relativeHeight="251602944" behindDoc="0" locked="0" layoutInCell="1" allowOverlap="1" wp14:anchorId="0BF08999" wp14:editId="25DB77AB">
                <wp:simplePos x="0" y="0"/>
                <wp:positionH relativeFrom="margin">
                  <wp:posOffset>5257018</wp:posOffset>
                </wp:positionH>
                <wp:positionV relativeFrom="paragraph">
                  <wp:posOffset>18415</wp:posOffset>
                </wp:positionV>
                <wp:extent cx="400050" cy="247650"/>
                <wp:effectExtent l="0" t="0" r="0" b="0"/>
                <wp:wrapNone/>
                <wp:docPr id="1086"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0050" cy="247650"/>
                        </a:xfrm>
                        <a:prstGeom prst="rect">
                          <a:avLst/>
                        </a:prstGeom>
                        <a:solidFill>
                          <a:srgbClr val="FFFFFF"/>
                        </a:solidFill>
                        <a:ln w="9525">
                          <a:noFill/>
                          <a:miter lim="800000"/>
                          <a:headEnd/>
                          <a:tailEnd/>
                        </a:ln>
                      </wps:spPr>
                      <wps:txbx>
                        <w:txbxContent>
                          <w:p w:rsidR="0010401D" w:rsidRPr="00E64D93" w:rsidRDefault="0010401D" w:rsidP="00627398">
                            <w:pPr>
                              <w:jc w:val="center"/>
                              <w:rPr>
                                <w:sz w:val="22"/>
                                <w:szCs w:val="22"/>
                              </w:rPr>
                            </w:pPr>
                            <w:r>
                              <w:rPr>
                                <w:sz w:val="22"/>
                                <w:szCs w:val="22"/>
                              </w:rPr>
                              <w:t>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BF08999" id="_x0000_s1174" type="#_x0000_t202" style="position:absolute;margin-left:413.95pt;margin-top:1.45pt;width:31.5pt;height:19.5pt;z-index:25160294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" stroked="f">
                <v:textbox>
                  <w:txbxContent>
                    <w:p w:rsidR="0010401D" w:rsidRPr="00E64D93" w:rsidRDefault="0010401D" w:rsidP="00627398">
                      <w:pPr>
                        <w:jc w:val="center"/>
                        <w:rPr>
                          <w:sz w:val="22"/>
                          <w:szCs w:val="22"/>
                        </w:rPr>
                      </w:pPr>
                      <w:r>
                        <w:rPr>
                          <w:sz w:val="22"/>
                          <w:szCs w:val="22"/>
                        </w:rPr>
                        <w:t>N</w:t>
                      </w:r>
                    </w:p>
                  </w:txbxContent>
                </v:textbox>
                <w10:wrap anchorx="margin"/>
              </v:shape>
            </w:pict>
          </mc:Fallback>
        </mc:AlternateContent>
      </w:r>
      <w:r w:rsidR="00627398">
        <w:rPr>
          <w:noProof/>
          <w:lang w:val="en-US"/>
        </w:rPr>
        <w:drawing>
          <wp:inline distT="0" distB="0" distL="0" distR="0" wp14:anchorId="6F8AA0BA" wp14:editId="3444F5F5">
            <wp:extent cx="5640405" cy="2478263"/>
            <wp:effectExtent l="19050" t="19050" r="17780" b="17780"/>
            <wp:docPr id="1082" name="Imagen 1082" descr="Puente colgante San Marc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Puente colgante San Marcos"/>
                    <pic:cNvPicPr>
                      <a:picLocks noChangeAspect="1" noChangeArrowheads="1"/>
                    </pic:cNvPicPr>
                  </pic:nvPicPr>
                  <pic:blipFill rotWithShape="1">
                    <a:blip r:embed="rId88">
                      <a:extLst>
                        <a:ext uri="{28A0092B-C50C-407E-A947-70E740481C1C}">
                          <a14:useLocalDpi xmlns:a14="http://schemas.microsoft.com/office/drawing/2010/main" val="0"/>
                        </a:ext>
                      </a:extLst>
                    </a:blip>
                    <a:srcRect t="12722" b="28714"/>
                    <a:stretch/>
                  </pic:blipFill>
                  <pic:spPr bwMode="auto">
                    <a:xfrm>
                      <a:off x="0" y="0"/>
                      <a:ext cx="5656283" cy="2485239"/>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rsidR="00BF183A" w:rsidRDefault="00BF183A">
      <w:pPr>
        <w:pStyle w:val="Descripcin"/>
        <w:spacing w:after="0"/>
        <w:jc w:val="left"/>
        <w:rPr>
          <w:i w:val="0"/>
          <w:color w:val="auto"/>
          <w:sz w:val="22"/>
        </w:rPr>
      </w:pPr>
    </w:p>
    <w:p w:rsidR="002718EC" w:rsidRPr="0014404D" w:rsidRDefault="00627398" w:rsidP="0014404D">
      <w:pPr>
        <w:pStyle w:val="Descripcin"/>
        <w:spacing w:after="0" w:line="360" w:lineRule="auto"/>
        <w:jc w:val="left"/>
        <w:rPr>
          <w:sz w:val="16"/>
        </w:rPr>
      </w:pPr>
      <w:bookmarkStart w:id="790" w:name="_Toc5723171"/>
      <w:r w:rsidRPr="0014404D">
        <w:rPr>
          <w:i w:val="0"/>
          <w:color w:val="auto"/>
          <w:sz w:val="22"/>
        </w:rPr>
        <w:t xml:space="preserve">Imagen </w:t>
      </w:r>
      <w:r w:rsidRPr="0014404D">
        <w:rPr>
          <w:i w:val="0"/>
          <w:color w:val="auto"/>
          <w:sz w:val="22"/>
        </w:rPr>
        <w:fldChar w:fldCharType="begin"/>
      </w:r>
      <w:r w:rsidRPr="0014404D">
        <w:rPr>
          <w:i w:val="0"/>
          <w:color w:val="auto"/>
          <w:sz w:val="22"/>
        </w:rPr>
        <w:instrText xml:space="preserve"> SEQ Imagen \* ARABIC </w:instrText>
      </w:r>
      <w:r w:rsidRPr="0014404D">
        <w:rPr>
          <w:i w:val="0"/>
          <w:color w:val="auto"/>
          <w:sz w:val="22"/>
        </w:rPr>
        <w:fldChar w:fldCharType="separate"/>
      </w:r>
      <w:r w:rsidR="003C722F">
        <w:rPr>
          <w:i w:val="0"/>
          <w:noProof/>
          <w:color w:val="auto"/>
          <w:sz w:val="22"/>
        </w:rPr>
        <w:t>36</w:t>
      </w:r>
      <w:r w:rsidRPr="0014404D">
        <w:rPr>
          <w:i w:val="0"/>
          <w:color w:val="auto"/>
          <w:sz w:val="22"/>
        </w:rPr>
        <w:fldChar w:fldCharType="end"/>
      </w:r>
      <w:r w:rsidRPr="0014404D">
        <w:rPr>
          <w:i w:val="0"/>
          <w:color w:val="auto"/>
          <w:sz w:val="22"/>
        </w:rPr>
        <w:t>: Muros de gaviones colocados inicialmente</w:t>
      </w:r>
      <w:r w:rsidR="00F3658E" w:rsidRPr="0014404D">
        <w:rPr>
          <w:i w:val="0"/>
          <w:color w:val="auto"/>
          <w:sz w:val="22"/>
        </w:rPr>
        <w:t>, márgenes del río Huayobamba, puente colgante</w:t>
      </w:r>
      <w:bookmarkEnd w:id="790"/>
      <w:r w:rsidR="00F3658E" w:rsidRPr="0014404D">
        <w:rPr>
          <w:i w:val="0"/>
          <w:color w:val="auto"/>
          <w:sz w:val="22"/>
        </w:rPr>
        <w:t xml:space="preserve"> </w:t>
      </w:r>
    </w:p>
    <w:p w:rsidR="00627398" w:rsidRPr="0014404D" w:rsidRDefault="00627398">
      <w:pPr>
        <w:rPr>
          <w:sz w:val="22"/>
        </w:rPr>
      </w:pPr>
      <w:r w:rsidRPr="0014404D">
        <w:rPr>
          <w:sz w:val="22"/>
        </w:rPr>
        <w:t>Foto de archivo.</w:t>
      </w:r>
      <w:r w:rsidR="00C76A1B" w:rsidRPr="0014404D">
        <w:rPr>
          <w:noProof/>
          <w:sz w:val="22"/>
        </w:rPr>
        <w:t xml:space="preserve"> </w:t>
      </w:r>
    </w:p>
    <w:p w:rsidR="008972AC" w:rsidRDefault="008972AC" w:rsidP="009A1E56">
      <w:pPr>
        <w:pStyle w:val="Descripcin"/>
        <w:keepNext/>
        <w:spacing w:after="0" w:line="276" w:lineRule="auto"/>
        <w:rPr>
          <w:i w:val="0"/>
          <w:color w:val="auto"/>
          <w:sz w:val="24"/>
        </w:rPr>
      </w:pPr>
      <w:bookmarkStart w:id="791" w:name="_Toc5723896"/>
      <w:r w:rsidRPr="006A46ED">
        <w:rPr>
          <w:i w:val="0"/>
          <w:color w:val="auto"/>
          <w:sz w:val="24"/>
        </w:rPr>
        <w:lastRenderedPageBreak/>
        <w:t xml:space="preserve">Tabla </w:t>
      </w:r>
      <w:r w:rsidRPr="006A46ED">
        <w:rPr>
          <w:i w:val="0"/>
          <w:color w:val="auto"/>
          <w:sz w:val="24"/>
        </w:rPr>
        <w:fldChar w:fldCharType="begin"/>
      </w:r>
      <w:r w:rsidRPr="006A46ED">
        <w:rPr>
          <w:i w:val="0"/>
          <w:color w:val="auto"/>
          <w:sz w:val="24"/>
        </w:rPr>
        <w:instrText xml:space="preserve"> SEQ Tabla \* ARABIC </w:instrText>
      </w:r>
      <w:r w:rsidRPr="006A46ED">
        <w:rPr>
          <w:i w:val="0"/>
          <w:color w:val="auto"/>
          <w:sz w:val="24"/>
        </w:rPr>
        <w:fldChar w:fldCharType="separate"/>
      </w:r>
      <w:r w:rsidR="003C722F">
        <w:rPr>
          <w:i w:val="0"/>
          <w:noProof/>
          <w:color w:val="auto"/>
          <w:sz w:val="24"/>
        </w:rPr>
        <w:t>12</w:t>
      </w:r>
      <w:r w:rsidRPr="006A46ED">
        <w:rPr>
          <w:i w:val="0"/>
          <w:color w:val="auto"/>
          <w:sz w:val="24"/>
        </w:rPr>
        <w:fldChar w:fldCharType="end"/>
      </w:r>
      <w:r w:rsidRPr="006A46ED">
        <w:rPr>
          <w:i w:val="0"/>
          <w:color w:val="auto"/>
          <w:sz w:val="24"/>
        </w:rPr>
        <w:t xml:space="preserve">: </w:t>
      </w:r>
      <w:r w:rsidR="001C0580">
        <w:rPr>
          <w:i w:val="0"/>
          <w:color w:val="auto"/>
          <w:sz w:val="24"/>
        </w:rPr>
        <w:t>E</w:t>
      </w:r>
      <w:r w:rsidR="001C0580" w:rsidRPr="006A46ED">
        <w:rPr>
          <w:i w:val="0"/>
          <w:color w:val="auto"/>
          <w:sz w:val="24"/>
        </w:rPr>
        <w:t>stimación</w:t>
      </w:r>
      <w:r w:rsidR="001C0580">
        <w:rPr>
          <w:i w:val="0"/>
          <w:color w:val="auto"/>
          <w:sz w:val="24"/>
        </w:rPr>
        <w:t xml:space="preserve"> </w:t>
      </w:r>
      <w:r w:rsidRPr="006A46ED">
        <w:rPr>
          <w:i w:val="0"/>
          <w:color w:val="auto"/>
          <w:sz w:val="24"/>
        </w:rPr>
        <w:t xml:space="preserve">del riesgo de la estación </w:t>
      </w:r>
      <w:r>
        <w:rPr>
          <w:i w:val="0"/>
          <w:color w:val="auto"/>
          <w:sz w:val="24"/>
        </w:rPr>
        <w:t>0</w:t>
      </w:r>
      <w:r w:rsidRPr="006A46ED">
        <w:rPr>
          <w:i w:val="0"/>
          <w:color w:val="auto"/>
          <w:sz w:val="24"/>
        </w:rPr>
        <w:t>3</w:t>
      </w:r>
      <w:r w:rsidR="0000082C">
        <w:rPr>
          <w:i w:val="0"/>
          <w:color w:val="auto"/>
          <w:sz w:val="24"/>
        </w:rPr>
        <w:t>.</w:t>
      </w:r>
      <w:bookmarkEnd w:id="791"/>
    </w:p>
    <w:p w:rsidR="0000082C" w:rsidRPr="009A1E56" w:rsidRDefault="0000082C" w:rsidP="0014404D">
      <w:pPr>
        <w:spacing w:after="0" w:line="240" w:lineRule="auto"/>
      </w:pPr>
    </w:p>
    <w:tbl>
      <w:tblPr>
        <w:tblStyle w:val="Tablaconcuadrcula"/>
        <w:tblW w:w="887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942"/>
        <w:gridCol w:w="235"/>
        <w:gridCol w:w="708"/>
        <w:gridCol w:w="236"/>
        <w:gridCol w:w="236"/>
        <w:gridCol w:w="236"/>
        <w:gridCol w:w="236"/>
        <w:gridCol w:w="236"/>
        <w:gridCol w:w="191"/>
        <w:gridCol w:w="45"/>
        <w:gridCol w:w="1183"/>
        <w:gridCol w:w="1323"/>
        <w:gridCol w:w="236"/>
        <w:gridCol w:w="230"/>
        <w:gridCol w:w="6"/>
        <w:gridCol w:w="236"/>
        <w:gridCol w:w="236"/>
        <w:gridCol w:w="232"/>
        <w:gridCol w:w="948"/>
        <w:gridCol w:w="236"/>
        <w:gridCol w:w="236"/>
        <w:gridCol w:w="236"/>
        <w:gridCol w:w="236"/>
      </w:tblGrid>
      <w:tr w:rsidR="008972AC" w:rsidRPr="009B50A1" w:rsidTr="008C5FF0">
        <w:trPr>
          <w:trHeight w:val="404"/>
        </w:trPr>
        <w:tc>
          <w:tcPr>
            <w:tcW w:w="8875" w:type="dxa"/>
            <w:gridSpan w:val="23"/>
            <w:tcBorders>
              <w:top w:val="single" w:sz="4" w:space="0" w:color="auto"/>
              <w:left w:val="single" w:sz="4" w:space="0" w:color="auto"/>
              <w:bottom w:val="single" w:sz="4" w:space="0" w:color="auto"/>
              <w:right w:val="single" w:sz="4" w:space="0" w:color="auto"/>
            </w:tcBorders>
            <w:shd w:val="clear" w:color="auto" w:fill="BFBFBF" w:themeFill="background1" w:themeFillShade="BF"/>
          </w:tcPr>
          <w:p w:rsidR="008972AC" w:rsidRPr="009B50A1" w:rsidRDefault="008972AC">
            <w:pPr>
              <w:pStyle w:val="Prrafodelista"/>
              <w:ind w:left="360"/>
              <w:jc w:val="center"/>
            </w:pPr>
            <w:r>
              <w:rPr>
                <w:b/>
                <w:sz w:val="22"/>
                <w:szCs w:val="22"/>
              </w:rPr>
              <w:t xml:space="preserve">ESTIMACIÓN DEL RIESGO </w:t>
            </w:r>
          </w:p>
        </w:tc>
      </w:tr>
      <w:tr w:rsidR="008972AC" w:rsidRPr="009B50A1" w:rsidTr="008C5FF0">
        <w:tc>
          <w:tcPr>
            <w:tcW w:w="942" w:type="dxa"/>
            <w:tcBorders>
              <w:top w:val="single" w:sz="4" w:space="0" w:color="auto"/>
              <w:left w:val="single" w:sz="4" w:space="0" w:color="auto"/>
              <w:bottom w:val="single" w:sz="4" w:space="0" w:color="auto"/>
            </w:tcBorders>
          </w:tcPr>
          <w:p w:rsidR="008972AC" w:rsidRPr="009B50A1" w:rsidRDefault="008972AC">
            <w:pPr>
              <w:rPr>
                <w:b/>
                <w:sz w:val="22"/>
                <w:szCs w:val="22"/>
              </w:rPr>
            </w:pPr>
          </w:p>
        </w:tc>
        <w:tc>
          <w:tcPr>
            <w:tcW w:w="3542" w:type="dxa"/>
            <w:gridSpan w:val="10"/>
          </w:tcPr>
          <w:p w:rsidR="008972AC" w:rsidRPr="009B50A1" w:rsidRDefault="008972AC">
            <w:pPr>
              <w:rPr>
                <w:sz w:val="22"/>
                <w:szCs w:val="22"/>
              </w:rPr>
            </w:pPr>
          </w:p>
        </w:tc>
        <w:tc>
          <w:tcPr>
            <w:tcW w:w="1323" w:type="dxa"/>
            <w:tcBorders>
              <w:right w:val="single" w:sz="4" w:space="0" w:color="auto"/>
            </w:tcBorders>
          </w:tcPr>
          <w:p w:rsidR="008972AC" w:rsidRPr="009B50A1" w:rsidRDefault="008972AC">
            <w:pPr>
              <w:rPr>
                <w:b/>
                <w:sz w:val="22"/>
                <w:szCs w:val="22"/>
              </w:rPr>
            </w:pPr>
          </w:p>
        </w:tc>
        <w:tc>
          <w:tcPr>
            <w:tcW w:w="3068" w:type="dxa"/>
            <w:gridSpan w:val="11"/>
            <w:tcBorders>
              <w:top w:val="single" w:sz="4" w:space="0" w:color="auto"/>
              <w:left w:val="single" w:sz="4" w:space="0" w:color="auto"/>
              <w:bottom w:val="single" w:sz="4" w:space="0" w:color="auto"/>
              <w:right w:val="single" w:sz="4" w:space="0" w:color="auto"/>
            </w:tcBorders>
          </w:tcPr>
          <w:p w:rsidR="008972AC" w:rsidRPr="009B50A1" w:rsidRDefault="008972AC">
            <w:pPr>
              <w:jc w:val="center"/>
              <w:rPr>
                <w:sz w:val="22"/>
                <w:szCs w:val="22"/>
              </w:rPr>
            </w:pPr>
            <w:r w:rsidRPr="00706CBD">
              <w:rPr>
                <w:b/>
                <w:sz w:val="22"/>
                <w:szCs w:val="22"/>
              </w:rPr>
              <w:t>ESTACIÓN N°</w:t>
            </w:r>
            <w:r>
              <w:rPr>
                <w:sz w:val="22"/>
                <w:szCs w:val="22"/>
              </w:rPr>
              <w:t>:   03</w:t>
            </w:r>
          </w:p>
        </w:tc>
      </w:tr>
      <w:tr w:rsidR="008972AC" w:rsidRPr="009B50A1" w:rsidTr="008C5FF0">
        <w:tc>
          <w:tcPr>
            <w:tcW w:w="8875" w:type="dxa"/>
            <w:gridSpan w:val="23"/>
            <w:tcBorders>
              <w:top w:val="single" w:sz="4" w:space="0" w:color="auto"/>
              <w:left w:val="single" w:sz="4" w:space="0" w:color="auto"/>
              <w:bottom w:val="single" w:sz="4" w:space="0" w:color="auto"/>
              <w:right w:val="single" w:sz="4" w:space="0" w:color="auto"/>
            </w:tcBorders>
            <w:shd w:val="clear" w:color="auto" w:fill="BFBFBF" w:themeFill="background1" w:themeFillShade="BF"/>
            <w:vAlign w:val="bottom"/>
          </w:tcPr>
          <w:p w:rsidR="008972AC" w:rsidRPr="009B50A1" w:rsidRDefault="008972AC">
            <w:pPr>
              <w:jc w:val="center"/>
              <w:rPr>
                <w:sz w:val="22"/>
                <w:szCs w:val="22"/>
              </w:rPr>
            </w:pPr>
            <w:r w:rsidRPr="00706CBD">
              <w:rPr>
                <w:b/>
                <w:sz w:val="22"/>
                <w:szCs w:val="22"/>
              </w:rPr>
              <w:t>UBICACIÓN</w:t>
            </w:r>
          </w:p>
        </w:tc>
      </w:tr>
      <w:tr w:rsidR="008972AC" w:rsidRPr="009B50A1" w:rsidTr="008C5FF0">
        <w:tc>
          <w:tcPr>
            <w:tcW w:w="942" w:type="dxa"/>
            <w:tcBorders>
              <w:top w:val="single" w:sz="4" w:space="0" w:color="auto"/>
              <w:left w:val="single" w:sz="4" w:space="0" w:color="auto"/>
              <w:bottom w:val="single" w:sz="4" w:space="0" w:color="auto"/>
            </w:tcBorders>
          </w:tcPr>
          <w:p w:rsidR="008972AC" w:rsidRPr="009B50A1" w:rsidRDefault="008972AC">
            <w:pPr>
              <w:rPr>
                <w:sz w:val="22"/>
                <w:szCs w:val="22"/>
              </w:rPr>
            </w:pPr>
            <w:r w:rsidRPr="009B50A1">
              <w:rPr>
                <w:b/>
                <w:sz w:val="22"/>
                <w:szCs w:val="22"/>
              </w:rPr>
              <w:t>ESTE:</w:t>
            </w:r>
          </w:p>
        </w:tc>
        <w:tc>
          <w:tcPr>
            <w:tcW w:w="3542" w:type="dxa"/>
            <w:gridSpan w:val="10"/>
            <w:tcBorders>
              <w:top w:val="single" w:sz="4" w:space="0" w:color="auto"/>
              <w:bottom w:val="single" w:sz="4" w:space="0" w:color="auto"/>
              <w:right w:val="single" w:sz="4" w:space="0" w:color="auto"/>
            </w:tcBorders>
          </w:tcPr>
          <w:p w:rsidR="008972AC" w:rsidRPr="009B50A1" w:rsidRDefault="008972AC">
            <w:pPr>
              <w:rPr>
                <w:sz w:val="22"/>
                <w:szCs w:val="22"/>
              </w:rPr>
            </w:pPr>
            <w:r>
              <w:rPr>
                <w:sz w:val="22"/>
                <w:szCs w:val="22"/>
              </w:rPr>
              <w:t xml:space="preserve"> 810643</w:t>
            </w:r>
          </w:p>
        </w:tc>
        <w:tc>
          <w:tcPr>
            <w:tcW w:w="1323" w:type="dxa"/>
            <w:tcBorders>
              <w:top w:val="single" w:sz="4" w:space="0" w:color="auto"/>
              <w:left w:val="single" w:sz="4" w:space="0" w:color="auto"/>
              <w:bottom w:val="single" w:sz="4" w:space="0" w:color="auto"/>
            </w:tcBorders>
          </w:tcPr>
          <w:p w:rsidR="008972AC" w:rsidRPr="009B50A1" w:rsidRDefault="008972AC">
            <w:pPr>
              <w:rPr>
                <w:b/>
                <w:sz w:val="22"/>
                <w:szCs w:val="22"/>
              </w:rPr>
            </w:pPr>
            <w:r w:rsidRPr="009B50A1">
              <w:rPr>
                <w:b/>
                <w:sz w:val="22"/>
                <w:szCs w:val="22"/>
              </w:rPr>
              <w:t>NORTE:</w:t>
            </w:r>
          </w:p>
        </w:tc>
        <w:tc>
          <w:tcPr>
            <w:tcW w:w="3068" w:type="dxa"/>
            <w:gridSpan w:val="11"/>
            <w:tcBorders>
              <w:top w:val="single" w:sz="4" w:space="0" w:color="auto"/>
              <w:bottom w:val="single" w:sz="4" w:space="0" w:color="auto"/>
              <w:right w:val="single" w:sz="4" w:space="0" w:color="auto"/>
            </w:tcBorders>
          </w:tcPr>
          <w:p w:rsidR="008972AC" w:rsidRPr="009B50A1" w:rsidRDefault="008972AC">
            <w:pPr>
              <w:jc w:val="left"/>
              <w:rPr>
                <w:sz w:val="22"/>
                <w:szCs w:val="22"/>
              </w:rPr>
            </w:pPr>
            <w:r>
              <w:rPr>
                <w:sz w:val="22"/>
                <w:szCs w:val="22"/>
              </w:rPr>
              <w:t>9187969</w:t>
            </w:r>
          </w:p>
        </w:tc>
      </w:tr>
      <w:tr w:rsidR="008972AC" w:rsidRPr="009B50A1" w:rsidTr="008C5FF0">
        <w:tc>
          <w:tcPr>
            <w:tcW w:w="1177" w:type="dxa"/>
            <w:gridSpan w:val="2"/>
            <w:tcBorders>
              <w:top w:val="single" w:sz="4" w:space="0" w:color="auto"/>
              <w:left w:val="single" w:sz="4" w:space="0" w:color="auto"/>
              <w:bottom w:val="single" w:sz="4" w:space="0" w:color="auto"/>
            </w:tcBorders>
          </w:tcPr>
          <w:p w:rsidR="008972AC" w:rsidRPr="009B50A1" w:rsidRDefault="008972AC">
            <w:pPr>
              <w:rPr>
                <w:sz w:val="22"/>
                <w:szCs w:val="22"/>
              </w:rPr>
            </w:pPr>
            <w:r w:rsidRPr="009B50A1">
              <w:rPr>
                <w:b/>
                <w:sz w:val="22"/>
                <w:szCs w:val="22"/>
              </w:rPr>
              <w:t>COTA:</w:t>
            </w:r>
          </w:p>
        </w:tc>
        <w:tc>
          <w:tcPr>
            <w:tcW w:w="3307" w:type="dxa"/>
            <w:gridSpan w:val="9"/>
            <w:tcBorders>
              <w:top w:val="single" w:sz="4" w:space="0" w:color="auto"/>
              <w:bottom w:val="single" w:sz="4" w:space="0" w:color="auto"/>
              <w:right w:val="single" w:sz="4" w:space="0" w:color="auto"/>
            </w:tcBorders>
          </w:tcPr>
          <w:p w:rsidR="008972AC" w:rsidRPr="009B50A1" w:rsidRDefault="008972AC">
            <w:pPr>
              <w:rPr>
                <w:sz w:val="22"/>
                <w:szCs w:val="22"/>
              </w:rPr>
            </w:pPr>
            <w:r w:rsidRPr="009B50A1">
              <w:rPr>
                <w:sz w:val="22"/>
                <w:szCs w:val="22"/>
              </w:rPr>
              <w:t xml:space="preserve">2325 </w:t>
            </w:r>
            <w:r>
              <w:rPr>
                <w:sz w:val="22"/>
                <w:szCs w:val="22"/>
              </w:rPr>
              <w:t xml:space="preserve"> m.s.n.m.</w:t>
            </w:r>
          </w:p>
        </w:tc>
        <w:tc>
          <w:tcPr>
            <w:tcW w:w="2499" w:type="dxa"/>
            <w:gridSpan w:val="7"/>
            <w:tcBorders>
              <w:top w:val="single" w:sz="4" w:space="0" w:color="auto"/>
              <w:left w:val="single" w:sz="4" w:space="0" w:color="auto"/>
              <w:bottom w:val="single" w:sz="4" w:space="0" w:color="auto"/>
            </w:tcBorders>
          </w:tcPr>
          <w:p w:rsidR="008972AC" w:rsidRPr="009B50A1" w:rsidRDefault="008972AC">
            <w:pPr>
              <w:rPr>
                <w:sz w:val="22"/>
                <w:szCs w:val="22"/>
              </w:rPr>
            </w:pPr>
            <w:r w:rsidRPr="009B50A1">
              <w:rPr>
                <w:b/>
                <w:sz w:val="22"/>
                <w:szCs w:val="22"/>
              </w:rPr>
              <w:t>CUADRÁNGULO:</w:t>
            </w:r>
          </w:p>
        </w:tc>
        <w:tc>
          <w:tcPr>
            <w:tcW w:w="1892" w:type="dxa"/>
            <w:gridSpan w:val="5"/>
            <w:tcBorders>
              <w:top w:val="single" w:sz="4" w:space="0" w:color="auto"/>
              <w:bottom w:val="single" w:sz="4" w:space="0" w:color="auto"/>
              <w:right w:val="single" w:sz="4" w:space="0" w:color="auto"/>
            </w:tcBorders>
          </w:tcPr>
          <w:p w:rsidR="008972AC" w:rsidRPr="009B50A1" w:rsidRDefault="008972AC">
            <w:pPr>
              <w:jc w:val="left"/>
              <w:rPr>
                <w:sz w:val="22"/>
                <w:szCs w:val="22"/>
              </w:rPr>
            </w:pPr>
            <w:r>
              <w:rPr>
                <w:sz w:val="22"/>
                <w:szCs w:val="22"/>
              </w:rPr>
              <w:t xml:space="preserve">San Marcos </w:t>
            </w:r>
          </w:p>
        </w:tc>
      </w:tr>
      <w:tr w:rsidR="008972AC" w:rsidRPr="009B50A1" w:rsidTr="006A46ED">
        <w:tc>
          <w:tcPr>
            <w:tcW w:w="2357" w:type="dxa"/>
            <w:gridSpan w:val="5"/>
            <w:tcBorders>
              <w:top w:val="single" w:sz="4" w:space="0" w:color="auto"/>
              <w:left w:val="single" w:sz="4" w:space="0" w:color="auto"/>
              <w:bottom w:val="single" w:sz="4" w:space="0" w:color="auto"/>
            </w:tcBorders>
          </w:tcPr>
          <w:p w:rsidR="008972AC" w:rsidRPr="009B50A1" w:rsidRDefault="008972AC">
            <w:pPr>
              <w:ind w:right="-160"/>
              <w:rPr>
                <w:sz w:val="22"/>
                <w:szCs w:val="22"/>
              </w:rPr>
            </w:pPr>
            <w:r w:rsidRPr="009B50A1">
              <w:rPr>
                <w:b/>
                <w:sz w:val="22"/>
                <w:szCs w:val="22"/>
              </w:rPr>
              <w:t>DEPARTAMENTO:</w:t>
            </w:r>
          </w:p>
        </w:tc>
        <w:tc>
          <w:tcPr>
            <w:tcW w:w="2127" w:type="dxa"/>
            <w:gridSpan w:val="6"/>
            <w:tcBorders>
              <w:top w:val="single" w:sz="4" w:space="0" w:color="auto"/>
              <w:bottom w:val="single" w:sz="4" w:space="0" w:color="auto"/>
              <w:right w:val="single" w:sz="4" w:space="0" w:color="auto"/>
            </w:tcBorders>
          </w:tcPr>
          <w:p w:rsidR="008972AC" w:rsidRPr="009B50A1" w:rsidRDefault="008972AC">
            <w:pPr>
              <w:rPr>
                <w:sz w:val="22"/>
                <w:szCs w:val="22"/>
              </w:rPr>
            </w:pPr>
            <w:r>
              <w:rPr>
                <w:sz w:val="22"/>
                <w:szCs w:val="22"/>
              </w:rPr>
              <w:t>Cajamarca</w:t>
            </w:r>
          </w:p>
        </w:tc>
        <w:tc>
          <w:tcPr>
            <w:tcW w:w="1789" w:type="dxa"/>
            <w:gridSpan w:val="3"/>
            <w:tcBorders>
              <w:top w:val="single" w:sz="4" w:space="0" w:color="auto"/>
              <w:left w:val="single" w:sz="4" w:space="0" w:color="auto"/>
              <w:bottom w:val="single" w:sz="4" w:space="0" w:color="auto"/>
            </w:tcBorders>
          </w:tcPr>
          <w:p w:rsidR="008972AC" w:rsidRPr="009B50A1" w:rsidRDefault="008972AC">
            <w:pPr>
              <w:rPr>
                <w:sz w:val="22"/>
                <w:szCs w:val="22"/>
              </w:rPr>
            </w:pPr>
            <w:r w:rsidRPr="009B50A1">
              <w:rPr>
                <w:b/>
                <w:sz w:val="22"/>
                <w:szCs w:val="22"/>
              </w:rPr>
              <w:t>DISTRITO:</w:t>
            </w:r>
            <w:r>
              <w:rPr>
                <w:b/>
                <w:sz w:val="22"/>
                <w:szCs w:val="22"/>
              </w:rPr>
              <w:t xml:space="preserve"> </w:t>
            </w:r>
          </w:p>
        </w:tc>
        <w:tc>
          <w:tcPr>
            <w:tcW w:w="2602" w:type="dxa"/>
            <w:gridSpan w:val="9"/>
            <w:tcBorders>
              <w:top w:val="single" w:sz="4" w:space="0" w:color="auto"/>
              <w:bottom w:val="single" w:sz="4" w:space="0" w:color="auto"/>
              <w:right w:val="single" w:sz="4" w:space="0" w:color="auto"/>
            </w:tcBorders>
          </w:tcPr>
          <w:p w:rsidR="008972AC" w:rsidRPr="009B50A1" w:rsidRDefault="00810E67">
            <w:pPr>
              <w:rPr>
                <w:sz w:val="22"/>
                <w:szCs w:val="22"/>
              </w:rPr>
            </w:pPr>
            <w:r>
              <w:rPr>
                <w:sz w:val="22"/>
                <w:szCs w:val="22"/>
              </w:rPr>
              <w:t>Pedro Gálvez</w:t>
            </w:r>
          </w:p>
        </w:tc>
      </w:tr>
      <w:tr w:rsidR="008972AC" w:rsidRPr="009B50A1" w:rsidTr="008C5FF0">
        <w:tc>
          <w:tcPr>
            <w:tcW w:w="1885" w:type="dxa"/>
            <w:gridSpan w:val="3"/>
            <w:tcBorders>
              <w:top w:val="single" w:sz="4" w:space="0" w:color="auto"/>
              <w:left w:val="single" w:sz="4" w:space="0" w:color="auto"/>
              <w:bottom w:val="single" w:sz="4" w:space="0" w:color="auto"/>
            </w:tcBorders>
          </w:tcPr>
          <w:p w:rsidR="008972AC" w:rsidRPr="009B50A1" w:rsidRDefault="008972AC">
            <w:pPr>
              <w:rPr>
                <w:sz w:val="22"/>
                <w:szCs w:val="22"/>
              </w:rPr>
            </w:pPr>
            <w:r w:rsidRPr="009B50A1">
              <w:rPr>
                <w:b/>
                <w:sz w:val="22"/>
                <w:szCs w:val="22"/>
              </w:rPr>
              <w:t>PROVINCIA:</w:t>
            </w:r>
          </w:p>
        </w:tc>
        <w:tc>
          <w:tcPr>
            <w:tcW w:w="2599" w:type="dxa"/>
            <w:gridSpan w:val="8"/>
            <w:tcBorders>
              <w:top w:val="single" w:sz="4" w:space="0" w:color="auto"/>
              <w:bottom w:val="single" w:sz="4" w:space="0" w:color="auto"/>
              <w:right w:val="single" w:sz="4" w:space="0" w:color="auto"/>
            </w:tcBorders>
          </w:tcPr>
          <w:p w:rsidR="008972AC" w:rsidRPr="009B50A1" w:rsidRDefault="00810E67">
            <w:pPr>
              <w:rPr>
                <w:sz w:val="22"/>
                <w:szCs w:val="22"/>
              </w:rPr>
            </w:pPr>
            <w:r>
              <w:rPr>
                <w:sz w:val="22"/>
                <w:szCs w:val="22"/>
              </w:rPr>
              <w:t>San Marcos</w:t>
            </w:r>
          </w:p>
        </w:tc>
        <w:tc>
          <w:tcPr>
            <w:tcW w:w="1559" w:type="dxa"/>
            <w:gridSpan w:val="2"/>
            <w:tcBorders>
              <w:top w:val="single" w:sz="4" w:space="0" w:color="auto"/>
              <w:left w:val="single" w:sz="4" w:space="0" w:color="auto"/>
              <w:bottom w:val="single" w:sz="4" w:space="0" w:color="auto"/>
            </w:tcBorders>
          </w:tcPr>
          <w:p w:rsidR="008972AC" w:rsidRPr="009B50A1" w:rsidRDefault="008972AC">
            <w:pPr>
              <w:rPr>
                <w:sz w:val="22"/>
                <w:szCs w:val="22"/>
              </w:rPr>
            </w:pPr>
            <w:r>
              <w:rPr>
                <w:b/>
                <w:sz w:val="22"/>
                <w:szCs w:val="22"/>
              </w:rPr>
              <w:t>LUGAR</w:t>
            </w:r>
            <w:r w:rsidRPr="009B50A1">
              <w:rPr>
                <w:b/>
                <w:sz w:val="22"/>
                <w:szCs w:val="22"/>
              </w:rPr>
              <w:t>:</w:t>
            </w:r>
          </w:p>
        </w:tc>
        <w:tc>
          <w:tcPr>
            <w:tcW w:w="2832" w:type="dxa"/>
            <w:gridSpan w:val="10"/>
            <w:tcBorders>
              <w:top w:val="single" w:sz="4" w:space="0" w:color="auto"/>
              <w:bottom w:val="single" w:sz="4" w:space="0" w:color="auto"/>
              <w:right w:val="single" w:sz="4" w:space="0" w:color="auto"/>
            </w:tcBorders>
          </w:tcPr>
          <w:p w:rsidR="008972AC" w:rsidRPr="009B50A1" w:rsidRDefault="008972AC">
            <w:pPr>
              <w:rPr>
                <w:sz w:val="22"/>
                <w:szCs w:val="22"/>
              </w:rPr>
            </w:pPr>
            <w:r>
              <w:rPr>
                <w:sz w:val="22"/>
                <w:szCs w:val="22"/>
              </w:rPr>
              <w:t xml:space="preserve">Camino a Catagón </w:t>
            </w:r>
          </w:p>
        </w:tc>
      </w:tr>
      <w:tr w:rsidR="008972AC" w:rsidRPr="009B50A1" w:rsidTr="008C5FF0">
        <w:tc>
          <w:tcPr>
            <w:tcW w:w="3301" w:type="dxa"/>
            <w:gridSpan w:val="10"/>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8972AC" w:rsidRPr="009B50A1" w:rsidRDefault="008972AC">
            <w:pPr>
              <w:jc w:val="center"/>
              <w:rPr>
                <w:b/>
                <w:sz w:val="22"/>
                <w:szCs w:val="22"/>
              </w:rPr>
            </w:pPr>
            <w:r w:rsidRPr="009B50A1">
              <w:rPr>
                <w:b/>
                <w:sz w:val="22"/>
                <w:szCs w:val="22"/>
              </w:rPr>
              <w:t>PELIGRO</w:t>
            </w:r>
          </w:p>
        </w:tc>
        <w:tc>
          <w:tcPr>
            <w:tcW w:w="3450" w:type="dxa"/>
            <w:gridSpan w:val="7"/>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8972AC" w:rsidRPr="009B50A1" w:rsidRDefault="008972AC">
            <w:pPr>
              <w:jc w:val="center"/>
              <w:rPr>
                <w:b/>
                <w:sz w:val="22"/>
                <w:szCs w:val="22"/>
              </w:rPr>
            </w:pPr>
            <w:r w:rsidRPr="009B50A1">
              <w:rPr>
                <w:b/>
                <w:sz w:val="22"/>
                <w:szCs w:val="22"/>
              </w:rPr>
              <w:t>VULNERABILIDAD</w:t>
            </w:r>
          </w:p>
        </w:tc>
        <w:tc>
          <w:tcPr>
            <w:tcW w:w="2124" w:type="dxa"/>
            <w:gridSpan w:val="6"/>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8972AC" w:rsidRPr="009B50A1" w:rsidRDefault="008972AC">
            <w:pPr>
              <w:jc w:val="center"/>
              <w:rPr>
                <w:b/>
                <w:sz w:val="22"/>
                <w:szCs w:val="22"/>
              </w:rPr>
            </w:pPr>
            <w:r w:rsidRPr="009B50A1">
              <w:rPr>
                <w:b/>
                <w:sz w:val="22"/>
                <w:szCs w:val="22"/>
              </w:rPr>
              <w:t>RIESGO</w:t>
            </w:r>
          </w:p>
        </w:tc>
      </w:tr>
      <w:tr w:rsidR="008972AC" w:rsidRPr="009B50A1" w:rsidTr="008C5FF0">
        <w:tc>
          <w:tcPr>
            <w:tcW w:w="2357" w:type="dxa"/>
            <w:gridSpan w:val="5"/>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8972AC" w:rsidRPr="009B50A1" w:rsidRDefault="008972AC">
            <w:pPr>
              <w:jc w:val="center"/>
              <w:rPr>
                <w:b/>
                <w:sz w:val="22"/>
                <w:szCs w:val="22"/>
              </w:rPr>
            </w:pPr>
            <w:r w:rsidRPr="009B50A1">
              <w:rPr>
                <w:b/>
                <w:sz w:val="22"/>
                <w:szCs w:val="22"/>
              </w:rPr>
              <w:t>DESCRIPCIÓN</w:t>
            </w:r>
          </w:p>
        </w:tc>
        <w:tc>
          <w:tcPr>
            <w:tcW w:w="944" w:type="dxa"/>
            <w:gridSpan w:val="5"/>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8972AC" w:rsidRPr="009B50A1" w:rsidRDefault="008972AC">
            <w:pPr>
              <w:jc w:val="center"/>
              <w:rPr>
                <w:b/>
                <w:sz w:val="22"/>
                <w:szCs w:val="22"/>
              </w:rPr>
            </w:pPr>
            <w:r w:rsidRPr="009B50A1">
              <w:rPr>
                <w:b/>
                <w:sz w:val="22"/>
                <w:szCs w:val="22"/>
              </w:rPr>
              <w:t>NIVEL</w:t>
            </w:r>
          </w:p>
        </w:tc>
        <w:tc>
          <w:tcPr>
            <w:tcW w:w="2506"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8972AC" w:rsidRPr="009B50A1" w:rsidRDefault="008972AC">
            <w:pPr>
              <w:jc w:val="center"/>
              <w:rPr>
                <w:b/>
                <w:sz w:val="22"/>
                <w:szCs w:val="22"/>
              </w:rPr>
            </w:pPr>
            <w:r w:rsidRPr="009B50A1">
              <w:rPr>
                <w:b/>
                <w:sz w:val="22"/>
                <w:szCs w:val="22"/>
              </w:rPr>
              <w:t>DESCRIPCIÓN</w:t>
            </w:r>
          </w:p>
        </w:tc>
        <w:tc>
          <w:tcPr>
            <w:tcW w:w="944" w:type="dxa"/>
            <w:gridSpan w:val="5"/>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8972AC" w:rsidRPr="009B50A1" w:rsidRDefault="008972AC">
            <w:pPr>
              <w:rPr>
                <w:b/>
                <w:sz w:val="22"/>
                <w:szCs w:val="22"/>
              </w:rPr>
            </w:pPr>
            <w:r w:rsidRPr="009B50A1">
              <w:rPr>
                <w:b/>
                <w:sz w:val="22"/>
                <w:szCs w:val="22"/>
              </w:rPr>
              <w:t>NIVEL</w:t>
            </w:r>
          </w:p>
        </w:tc>
        <w:tc>
          <w:tcPr>
            <w:tcW w:w="11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8972AC" w:rsidRPr="009B50A1" w:rsidRDefault="008972AC">
            <w:pPr>
              <w:jc w:val="center"/>
              <w:rPr>
                <w:b/>
                <w:sz w:val="22"/>
                <w:szCs w:val="22"/>
              </w:rPr>
            </w:pPr>
            <w:r w:rsidRPr="009B50A1">
              <w:rPr>
                <w:b/>
                <w:sz w:val="22"/>
                <w:szCs w:val="22"/>
              </w:rPr>
              <w:t>DESCR.</w:t>
            </w:r>
          </w:p>
        </w:tc>
        <w:tc>
          <w:tcPr>
            <w:tcW w:w="944" w:type="dxa"/>
            <w:gridSpan w:val="4"/>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8972AC" w:rsidRPr="009B50A1" w:rsidRDefault="008972AC">
            <w:pPr>
              <w:rPr>
                <w:b/>
                <w:sz w:val="22"/>
                <w:szCs w:val="22"/>
              </w:rPr>
            </w:pPr>
            <w:r w:rsidRPr="009B50A1">
              <w:rPr>
                <w:b/>
                <w:sz w:val="22"/>
                <w:szCs w:val="22"/>
              </w:rPr>
              <w:t>NIVEL</w:t>
            </w:r>
          </w:p>
        </w:tc>
      </w:tr>
      <w:tr w:rsidR="008972AC" w:rsidRPr="009B50A1" w:rsidTr="0084122C">
        <w:trPr>
          <w:trHeight w:val="2459"/>
        </w:trPr>
        <w:tc>
          <w:tcPr>
            <w:tcW w:w="2357" w:type="dxa"/>
            <w:gridSpan w:val="5"/>
            <w:tcBorders>
              <w:top w:val="single" w:sz="4" w:space="0" w:color="auto"/>
              <w:left w:val="single" w:sz="4" w:space="0" w:color="auto"/>
              <w:bottom w:val="single" w:sz="4" w:space="0" w:color="auto"/>
              <w:right w:val="single" w:sz="4" w:space="0" w:color="auto"/>
            </w:tcBorders>
            <w:vAlign w:val="center"/>
          </w:tcPr>
          <w:p w:rsidR="008972AC" w:rsidRPr="009B50A1" w:rsidRDefault="00EA030B">
            <w:pPr>
              <w:rPr>
                <w:sz w:val="22"/>
                <w:szCs w:val="22"/>
              </w:rPr>
            </w:pPr>
            <w:r>
              <w:rPr>
                <w:sz w:val="22"/>
                <w:szCs w:val="22"/>
              </w:rPr>
              <w:t xml:space="preserve">Caída de escombros, </w:t>
            </w:r>
            <w:r w:rsidR="008972AC" w:rsidRPr="009B50A1">
              <w:rPr>
                <w:sz w:val="22"/>
                <w:szCs w:val="22"/>
              </w:rPr>
              <w:t xml:space="preserve">en la carretera hacia Catagón </w:t>
            </w:r>
            <w:r>
              <w:rPr>
                <w:sz w:val="22"/>
                <w:szCs w:val="22"/>
              </w:rPr>
              <w:t>se observa una zona</w:t>
            </w:r>
            <w:r w:rsidR="0000082C">
              <w:rPr>
                <w:sz w:val="22"/>
                <w:szCs w:val="22"/>
              </w:rPr>
              <w:t xml:space="preserve"> de aproximadamente</w:t>
            </w:r>
            <w:r w:rsidR="0000082C" w:rsidRPr="009B50A1">
              <w:rPr>
                <w:sz w:val="22"/>
                <w:szCs w:val="22"/>
              </w:rPr>
              <w:t xml:space="preserve"> 45 metros de largo y 5 metros de alto</w:t>
            </w:r>
            <w:r w:rsidR="0000082C">
              <w:rPr>
                <w:sz w:val="22"/>
                <w:szCs w:val="22"/>
              </w:rPr>
              <w:t xml:space="preserve"> en la que se evidencia </w:t>
            </w:r>
            <w:r>
              <w:rPr>
                <w:sz w:val="22"/>
                <w:szCs w:val="22"/>
              </w:rPr>
              <w:t>desprendimiento de escombros, clastos</w:t>
            </w:r>
            <w:r w:rsidR="0000082C">
              <w:rPr>
                <w:sz w:val="22"/>
                <w:szCs w:val="22"/>
              </w:rPr>
              <w:t xml:space="preserve"> </w:t>
            </w:r>
            <w:r>
              <w:rPr>
                <w:sz w:val="22"/>
                <w:szCs w:val="22"/>
              </w:rPr>
              <w:t>de depósitos</w:t>
            </w:r>
            <w:r w:rsidR="00C76A1B">
              <w:rPr>
                <w:sz w:val="22"/>
                <w:szCs w:val="22"/>
              </w:rPr>
              <w:t xml:space="preserve"> cuaternarios</w:t>
            </w:r>
            <w:r w:rsidR="0000082C">
              <w:rPr>
                <w:sz w:val="22"/>
                <w:szCs w:val="22"/>
              </w:rPr>
              <w:t>.</w:t>
            </w:r>
          </w:p>
        </w:tc>
        <w:tc>
          <w:tcPr>
            <w:tcW w:w="236" w:type="dxa"/>
            <w:tcBorders>
              <w:top w:val="single" w:sz="4" w:space="0" w:color="auto"/>
              <w:left w:val="single" w:sz="4" w:space="0" w:color="auto"/>
              <w:bottom w:val="single" w:sz="4" w:space="0" w:color="auto"/>
              <w:right w:val="single" w:sz="4" w:space="0" w:color="auto"/>
            </w:tcBorders>
            <w:shd w:val="clear" w:color="auto" w:fill="auto"/>
            <w:vAlign w:val="center"/>
          </w:tcPr>
          <w:p w:rsidR="008972AC" w:rsidRPr="009B50A1" w:rsidRDefault="008972AC">
            <w:pPr>
              <w:ind w:left="-134" w:right="-120"/>
              <w:jc w:val="center"/>
              <w:rPr>
                <w:sz w:val="22"/>
                <w:szCs w:val="22"/>
              </w:rPr>
            </w:pPr>
            <w:r w:rsidRPr="009B50A1">
              <w:rPr>
                <w:sz w:val="22"/>
                <w:szCs w:val="22"/>
              </w:rPr>
              <w:t>1</w:t>
            </w:r>
          </w:p>
        </w:tc>
        <w:tc>
          <w:tcPr>
            <w:tcW w:w="236" w:type="dxa"/>
            <w:tcBorders>
              <w:top w:val="single" w:sz="4" w:space="0" w:color="auto"/>
              <w:left w:val="single" w:sz="4" w:space="0" w:color="auto"/>
              <w:bottom w:val="single" w:sz="4" w:space="0" w:color="auto"/>
              <w:right w:val="single" w:sz="4" w:space="0" w:color="auto"/>
            </w:tcBorders>
            <w:shd w:val="clear" w:color="auto" w:fill="auto"/>
            <w:vAlign w:val="center"/>
          </w:tcPr>
          <w:p w:rsidR="008972AC" w:rsidRPr="009B50A1" w:rsidRDefault="008972AC">
            <w:pPr>
              <w:ind w:left="-134" w:right="-120"/>
              <w:jc w:val="center"/>
              <w:rPr>
                <w:sz w:val="22"/>
                <w:szCs w:val="22"/>
              </w:rPr>
            </w:pPr>
            <w:r w:rsidRPr="009B50A1">
              <w:rPr>
                <w:sz w:val="22"/>
                <w:szCs w:val="22"/>
              </w:rPr>
              <w:t>2</w:t>
            </w:r>
          </w:p>
        </w:tc>
        <w:tc>
          <w:tcPr>
            <w:tcW w:w="236" w:type="dxa"/>
            <w:tcBorders>
              <w:top w:val="single" w:sz="4" w:space="0" w:color="auto"/>
              <w:left w:val="single" w:sz="4" w:space="0" w:color="auto"/>
              <w:bottom w:val="single" w:sz="4" w:space="0" w:color="auto"/>
              <w:right w:val="single" w:sz="4" w:space="0" w:color="auto"/>
            </w:tcBorders>
            <w:shd w:val="clear" w:color="auto" w:fill="F4B083" w:themeFill="accent2" w:themeFillTint="99"/>
            <w:vAlign w:val="center"/>
          </w:tcPr>
          <w:p w:rsidR="008972AC" w:rsidRPr="009B50A1" w:rsidRDefault="008972AC">
            <w:pPr>
              <w:ind w:left="-134" w:right="-120"/>
              <w:jc w:val="center"/>
              <w:rPr>
                <w:sz w:val="22"/>
                <w:szCs w:val="22"/>
              </w:rPr>
            </w:pPr>
            <w:r w:rsidRPr="009B50A1">
              <w:rPr>
                <w:sz w:val="22"/>
                <w:szCs w:val="22"/>
              </w:rPr>
              <w:t>3</w:t>
            </w:r>
          </w:p>
        </w:tc>
        <w:tc>
          <w:tcPr>
            <w:tcW w:w="236"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8972AC" w:rsidRPr="009B50A1" w:rsidRDefault="008972AC">
            <w:pPr>
              <w:ind w:left="-134" w:right="-120"/>
              <w:jc w:val="center"/>
              <w:rPr>
                <w:sz w:val="22"/>
                <w:szCs w:val="22"/>
              </w:rPr>
            </w:pPr>
            <w:r w:rsidRPr="009B50A1">
              <w:rPr>
                <w:sz w:val="22"/>
                <w:szCs w:val="22"/>
              </w:rPr>
              <w:t>4</w:t>
            </w:r>
          </w:p>
        </w:tc>
        <w:tc>
          <w:tcPr>
            <w:tcW w:w="2506" w:type="dxa"/>
            <w:gridSpan w:val="2"/>
            <w:tcBorders>
              <w:top w:val="single" w:sz="4" w:space="0" w:color="auto"/>
              <w:left w:val="single" w:sz="4" w:space="0" w:color="auto"/>
              <w:bottom w:val="single" w:sz="4" w:space="0" w:color="auto"/>
              <w:right w:val="single" w:sz="4" w:space="0" w:color="auto"/>
            </w:tcBorders>
            <w:vAlign w:val="center"/>
          </w:tcPr>
          <w:p w:rsidR="008972AC" w:rsidRDefault="008972AC">
            <w:pPr>
              <w:rPr>
                <w:sz w:val="22"/>
                <w:szCs w:val="22"/>
              </w:rPr>
            </w:pPr>
            <w:r w:rsidRPr="009B50A1">
              <w:rPr>
                <w:sz w:val="22"/>
                <w:szCs w:val="22"/>
              </w:rPr>
              <w:t xml:space="preserve">Áreas de cultivo de pastizales y pastoreo de ganado, </w:t>
            </w:r>
            <w:r w:rsidR="004E16D6">
              <w:rPr>
                <w:sz w:val="22"/>
                <w:szCs w:val="22"/>
              </w:rPr>
              <w:t xml:space="preserve">carretera de </w:t>
            </w:r>
            <w:r w:rsidRPr="009B50A1">
              <w:rPr>
                <w:sz w:val="22"/>
                <w:szCs w:val="22"/>
              </w:rPr>
              <w:t>acceso hacia Catagón</w:t>
            </w:r>
            <w:r w:rsidR="004E16D6">
              <w:rPr>
                <w:sz w:val="22"/>
                <w:szCs w:val="22"/>
              </w:rPr>
              <w:t xml:space="preserve">, </w:t>
            </w:r>
            <w:r w:rsidRPr="009B50A1">
              <w:rPr>
                <w:sz w:val="22"/>
                <w:szCs w:val="22"/>
              </w:rPr>
              <w:t>área</w:t>
            </w:r>
            <w:r w:rsidR="004E16D6">
              <w:rPr>
                <w:sz w:val="22"/>
                <w:szCs w:val="22"/>
              </w:rPr>
              <w:t>s</w:t>
            </w:r>
            <w:r w:rsidRPr="009B50A1">
              <w:rPr>
                <w:sz w:val="22"/>
                <w:szCs w:val="22"/>
              </w:rPr>
              <w:t xml:space="preserve"> destinadas para pastoreo de ganado</w:t>
            </w:r>
            <w:r w:rsidR="0000082C">
              <w:rPr>
                <w:sz w:val="22"/>
                <w:szCs w:val="22"/>
              </w:rPr>
              <w:t>.</w:t>
            </w:r>
          </w:p>
          <w:p w:rsidR="004E16D6" w:rsidRPr="009B50A1" w:rsidRDefault="004E16D6">
            <w:pPr>
              <w:rPr>
                <w:sz w:val="22"/>
                <w:szCs w:val="22"/>
              </w:rPr>
            </w:pPr>
            <w:r>
              <w:rPr>
                <w:sz w:val="22"/>
                <w:szCs w:val="22"/>
              </w:rPr>
              <w:t>La limpieza de la carretera la desarrollan los pobladores</w:t>
            </w:r>
            <w:r w:rsidR="0000082C">
              <w:rPr>
                <w:sz w:val="22"/>
                <w:szCs w:val="22"/>
              </w:rPr>
              <w:t xml:space="preserve"> quienes </w:t>
            </w:r>
            <w:r>
              <w:rPr>
                <w:sz w:val="22"/>
                <w:szCs w:val="22"/>
              </w:rPr>
              <w:t>no están preparados para actuar ente el desarrollo del fenómeno.</w:t>
            </w:r>
          </w:p>
        </w:tc>
        <w:tc>
          <w:tcPr>
            <w:tcW w:w="236" w:type="dxa"/>
            <w:tcBorders>
              <w:top w:val="single" w:sz="4" w:space="0" w:color="auto"/>
              <w:left w:val="single" w:sz="4" w:space="0" w:color="auto"/>
              <w:bottom w:val="single" w:sz="4" w:space="0" w:color="auto"/>
              <w:right w:val="single" w:sz="4" w:space="0" w:color="auto"/>
            </w:tcBorders>
            <w:shd w:val="clear" w:color="auto" w:fill="auto"/>
            <w:vAlign w:val="center"/>
          </w:tcPr>
          <w:p w:rsidR="008972AC" w:rsidRPr="009B50A1" w:rsidRDefault="008972AC">
            <w:pPr>
              <w:ind w:left="-134" w:right="-120"/>
              <w:jc w:val="center"/>
              <w:rPr>
                <w:sz w:val="22"/>
                <w:szCs w:val="22"/>
              </w:rPr>
            </w:pPr>
            <w:r w:rsidRPr="009B50A1">
              <w:rPr>
                <w:sz w:val="22"/>
                <w:szCs w:val="22"/>
              </w:rPr>
              <w:t>1</w:t>
            </w:r>
          </w:p>
        </w:tc>
        <w:tc>
          <w:tcPr>
            <w:tcW w:w="236" w:type="dxa"/>
            <w:gridSpan w:val="2"/>
            <w:tcBorders>
              <w:top w:val="single" w:sz="4" w:space="0" w:color="auto"/>
              <w:left w:val="single" w:sz="4" w:space="0" w:color="auto"/>
              <w:bottom w:val="single" w:sz="4" w:space="0" w:color="auto"/>
              <w:right w:val="single" w:sz="4" w:space="0" w:color="auto"/>
            </w:tcBorders>
            <w:shd w:val="clear" w:color="auto" w:fill="FFFF00"/>
            <w:vAlign w:val="center"/>
          </w:tcPr>
          <w:p w:rsidR="008972AC" w:rsidRPr="009B50A1" w:rsidRDefault="008972AC">
            <w:pPr>
              <w:ind w:left="-134" w:right="-120"/>
              <w:jc w:val="center"/>
              <w:rPr>
                <w:sz w:val="22"/>
                <w:szCs w:val="22"/>
              </w:rPr>
            </w:pPr>
            <w:r w:rsidRPr="009B50A1">
              <w:rPr>
                <w:sz w:val="22"/>
                <w:szCs w:val="22"/>
              </w:rPr>
              <w:t>2</w:t>
            </w:r>
          </w:p>
        </w:tc>
        <w:tc>
          <w:tcPr>
            <w:tcW w:w="236" w:type="dxa"/>
            <w:tcBorders>
              <w:top w:val="single" w:sz="4" w:space="0" w:color="auto"/>
              <w:left w:val="single" w:sz="4" w:space="0" w:color="auto"/>
              <w:bottom w:val="single" w:sz="4" w:space="0" w:color="auto"/>
              <w:right w:val="single" w:sz="4" w:space="0" w:color="auto"/>
            </w:tcBorders>
            <w:shd w:val="clear" w:color="auto" w:fill="auto"/>
            <w:vAlign w:val="center"/>
          </w:tcPr>
          <w:p w:rsidR="008972AC" w:rsidRPr="009B50A1" w:rsidRDefault="008972AC">
            <w:pPr>
              <w:ind w:left="-134" w:right="-120"/>
              <w:jc w:val="center"/>
              <w:rPr>
                <w:sz w:val="22"/>
                <w:szCs w:val="22"/>
              </w:rPr>
            </w:pPr>
            <w:r w:rsidRPr="009B50A1">
              <w:rPr>
                <w:sz w:val="22"/>
                <w:szCs w:val="22"/>
              </w:rPr>
              <w:t>3</w:t>
            </w:r>
          </w:p>
        </w:tc>
        <w:tc>
          <w:tcPr>
            <w:tcW w:w="236" w:type="dxa"/>
            <w:tcBorders>
              <w:top w:val="single" w:sz="4" w:space="0" w:color="auto"/>
              <w:left w:val="single" w:sz="4" w:space="0" w:color="auto"/>
              <w:bottom w:val="single" w:sz="4" w:space="0" w:color="auto"/>
              <w:right w:val="single" w:sz="4" w:space="0" w:color="auto"/>
            </w:tcBorders>
            <w:shd w:val="clear" w:color="auto" w:fill="auto"/>
            <w:vAlign w:val="center"/>
          </w:tcPr>
          <w:p w:rsidR="008972AC" w:rsidRPr="009B50A1" w:rsidRDefault="008972AC">
            <w:pPr>
              <w:ind w:left="-134" w:right="-120"/>
              <w:jc w:val="center"/>
              <w:rPr>
                <w:sz w:val="22"/>
                <w:szCs w:val="22"/>
              </w:rPr>
            </w:pPr>
            <w:r w:rsidRPr="009B50A1">
              <w:rPr>
                <w:sz w:val="22"/>
                <w:szCs w:val="22"/>
              </w:rPr>
              <w:t>4</w:t>
            </w:r>
          </w:p>
        </w:tc>
        <w:tc>
          <w:tcPr>
            <w:tcW w:w="1180" w:type="dxa"/>
            <w:gridSpan w:val="2"/>
            <w:tcBorders>
              <w:top w:val="single" w:sz="4" w:space="0" w:color="auto"/>
              <w:left w:val="single" w:sz="4" w:space="0" w:color="auto"/>
              <w:bottom w:val="single" w:sz="4" w:space="0" w:color="auto"/>
              <w:right w:val="single" w:sz="4" w:space="0" w:color="auto"/>
            </w:tcBorders>
            <w:vAlign w:val="center"/>
          </w:tcPr>
          <w:p w:rsidR="008972AC" w:rsidRPr="009B50A1" w:rsidRDefault="008972AC">
            <w:pPr>
              <w:rPr>
                <w:sz w:val="22"/>
                <w:szCs w:val="22"/>
              </w:rPr>
            </w:pPr>
            <w:r>
              <w:rPr>
                <w:sz w:val="22"/>
                <w:szCs w:val="22"/>
              </w:rPr>
              <w:t>Riesgo Medio</w:t>
            </w:r>
          </w:p>
        </w:tc>
        <w:tc>
          <w:tcPr>
            <w:tcW w:w="236" w:type="dxa"/>
            <w:tcBorders>
              <w:top w:val="single" w:sz="4" w:space="0" w:color="auto"/>
              <w:left w:val="single" w:sz="4" w:space="0" w:color="auto"/>
              <w:bottom w:val="single" w:sz="4" w:space="0" w:color="auto"/>
              <w:right w:val="single" w:sz="4" w:space="0" w:color="auto"/>
            </w:tcBorders>
            <w:shd w:val="clear" w:color="auto" w:fill="00FF00"/>
            <w:vAlign w:val="center"/>
          </w:tcPr>
          <w:p w:rsidR="008972AC" w:rsidRPr="009B50A1" w:rsidRDefault="008972AC">
            <w:pPr>
              <w:ind w:left="-134" w:right="-120"/>
              <w:jc w:val="center"/>
              <w:rPr>
                <w:sz w:val="22"/>
                <w:szCs w:val="22"/>
              </w:rPr>
            </w:pPr>
          </w:p>
        </w:tc>
        <w:tc>
          <w:tcPr>
            <w:tcW w:w="236" w:type="dxa"/>
            <w:tcBorders>
              <w:top w:val="single" w:sz="4" w:space="0" w:color="auto"/>
              <w:left w:val="single" w:sz="4" w:space="0" w:color="auto"/>
              <w:bottom w:val="single" w:sz="4" w:space="0" w:color="auto"/>
              <w:right w:val="single" w:sz="4" w:space="0" w:color="auto"/>
            </w:tcBorders>
            <w:shd w:val="clear" w:color="auto" w:fill="FFFF00"/>
            <w:vAlign w:val="center"/>
          </w:tcPr>
          <w:p w:rsidR="008972AC" w:rsidRPr="009B50A1" w:rsidRDefault="008972AC">
            <w:pPr>
              <w:ind w:left="-134" w:right="-120"/>
              <w:jc w:val="center"/>
              <w:rPr>
                <w:sz w:val="22"/>
                <w:szCs w:val="22"/>
              </w:rPr>
            </w:pPr>
            <w:r>
              <w:rPr>
                <w:sz w:val="22"/>
                <w:szCs w:val="22"/>
              </w:rPr>
              <w:t>X</w:t>
            </w:r>
          </w:p>
        </w:tc>
        <w:tc>
          <w:tcPr>
            <w:tcW w:w="236" w:type="dxa"/>
            <w:tcBorders>
              <w:top w:val="single" w:sz="4" w:space="0" w:color="auto"/>
              <w:left w:val="single" w:sz="4" w:space="0" w:color="auto"/>
              <w:bottom w:val="single" w:sz="4" w:space="0" w:color="auto"/>
              <w:right w:val="single" w:sz="4" w:space="0" w:color="auto"/>
            </w:tcBorders>
            <w:shd w:val="clear" w:color="auto" w:fill="F4B083" w:themeFill="accent2" w:themeFillTint="99"/>
            <w:vAlign w:val="center"/>
          </w:tcPr>
          <w:p w:rsidR="008972AC" w:rsidRPr="009B50A1" w:rsidRDefault="008972AC">
            <w:pPr>
              <w:ind w:left="-134" w:right="-120"/>
              <w:jc w:val="center"/>
              <w:rPr>
                <w:sz w:val="22"/>
                <w:szCs w:val="22"/>
              </w:rPr>
            </w:pPr>
          </w:p>
        </w:tc>
        <w:tc>
          <w:tcPr>
            <w:tcW w:w="236" w:type="dxa"/>
            <w:tcBorders>
              <w:top w:val="single" w:sz="4" w:space="0" w:color="auto"/>
              <w:left w:val="single" w:sz="4" w:space="0" w:color="auto"/>
              <w:bottom w:val="single" w:sz="4" w:space="0" w:color="auto"/>
              <w:right w:val="single" w:sz="4" w:space="0" w:color="auto"/>
            </w:tcBorders>
            <w:shd w:val="clear" w:color="auto" w:fill="FF0000"/>
            <w:vAlign w:val="center"/>
          </w:tcPr>
          <w:p w:rsidR="008972AC" w:rsidRPr="009B50A1" w:rsidRDefault="008972AC">
            <w:pPr>
              <w:ind w:left="-134" w:right="-120"/>
              <w:jc w:val="center"/>
              <w:rPr>
                <w:b/>
                <w:sz w:val="22"/>
                <w:szCs w:val="22"/>
              </w:rPr>
            </w:pPr>
          </w:p>
        </w:tc>
      </w:tr>
      <w:tr w:rsidR="008972AC" w:rsidRPr="009B50A1" w:rsidTr="008C5FF0">
        <w:tc>
          <w:tcPr>
            <w:tcW w:w="8875" w:type="dxa"/>
            <w:gridSpan w:val="23"/>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8972AC" w:rsidRPr="009B50A1" w:rsidRDefault="008972AC">
            <w:pPr>
              <w:jc w:val="center"/>
              <w:rPr>
                <w:b/>
                <w:sz w:val="22"/>
                <w:szCs w:val="22"/>
              </w:rPr>
            </w:pPr>
            <w:r w:rsidRPr="009B50A1">
              <w:rPr>
                <w:b/>
                <w:sz w:val="22"/>
                <w:szCs w:val="22"/>
              </w:rPr>
              <w:t>FACTORES CONDICIONANTES</w:t>
            </w:r>
          </w:p>
        </w:tc>
      </w:tr>
      <w:tr w:rsidR="008972AC" w:rsidRPr="009B50A1" w:rsidTr="007C35EF">
        <w:tc>
          <w:tcPr>
            <w:tcW w:w="2121" w:type="dxa"/>
            <w:gridSpan w:val="4"/>
            <w:tcBorders>
              <w:top w:val="single" w:sz="4" w:space="0" w:color="auto"/>
              <w:left w:val="single" w:sz="4" w:space="0" w:color="auto"/>
              <w:bottom w:val="single" w:sz="4" w:space="0" w:color="auto"/>
              <w:right w:val="single" w:sz="4" w:space="0" w:color="auto"/>
            </w:tcBorders>
            <w:vAlign w:val="center"/>
          </w:tcPr>
          <w:p w:rsidR="008972AC" w:rsidRPr="009B50A1" w:rsidRDefault="008972AC">
            <w:pPr>
              <w:jc w:val="left"/>
              <w:rPr>
                <w:b/>
                <w:sz w:val="22"/>
                <w:szCs w:val="22"/>
              </w:rPr>
            </w:pPr>
            <w:r w:rsidRPr="009B50A1">
              <w:rPr>
                <w:b/>
                <w:sz w:val="22"/>
                <w:szCs w:val="22"/>
              </w:rPr>
              <w:t>GEOLOGÍA:</w:t>
            </w:r>
          </w:p>
        </w:tc>
        <w:tc>
          <w:tcPr>
            <w:tcW w:w="6754" w:type="dxa"/>
            <w:gridSpan w:val="19"/>
            <w:tcBorders>
              <w:top w:val="single" w:sz="4" w:space="0" w:color="auto"/>
              <w:left w:val="single" w:sz="4" w:space="0" w:color="auto"/>
              <w:bottom w:val="single" w:sz="4" w:space="0" w:color="auto"/>
              <w:right w:val="single" w:sz="4" w:space="0" w:color="auto"/>
            </w:tcBorders>
            <w:vAlign w:val="center"/>
          </w:tcPr>
          <w:p w:rsidR="008972AC" w:rsidRPr="009B50A1" w:rsidRDefault="008972AC" w:rsidP="0014404D">
            <w:pPr>
              <w:rPr>
                <w:sz w:val="22"/>
                <w:szCs w:val="22"/>
              </w:rPr>
            </w:pPr>
            <w:r w:rsidRPr="009B50A1">
              <w:rPr>
                <w:sz w:val="22"/>
                <w:szCs w:val="22"/>
              </w:rPr>
              <w:t>Depósito conformados por clastos redondeados de diverso tamaños.</w:t>
            </w:r>
          </w:p>
        </w:tc>
      </w:tr>
      <w:tr w:rsidR="008972AC" w:rsidRPr="009B50A1" w:rsidTr="007C35EF">
        <w:tc>
          <w:tcPr>
            <w:tcW w:w="2121" w:type="dxa"/>
            <w:gridSpan w:val="4"/>
            <w:tcBorders>
              <w:top w:val="single" w:sz="4" w:space="0" w:color="auto"/>
              <w:left w:val="single" w:sz="4" w:space="0" w:color="auto"/>
              <w:bottom w:val="single" w:sz="4" w:space="0" w:color="auto"/>
              <w:right w:val="single" w:sz="4" w:space="0" w:color="auto"/>
            </w:tcBorders>
            <w:vAlign w:val="center"/>
          </w:tcPr>
          <w:p w:rsidR="008972AC" w:rsidRPr="009B50A1" w:rsidRDefault="008972AC">
            <w:pPr>
              <w:ind w:right="-102"/>
              <w:jc w:val="left"/>
              <w:rPr>
                <w:b/>
                <w:sz w:val="22"/>
                <w:szCs w:val="22"/>
              </w:rPr>
            </w:pPr>
            <w:r w:rsidRPr="009B50A1">
              <w:rPr>
                <w:b/>
                <w:sz w:val="22"/>
                <w:szCs w:val="22"/>
              </w:rPr>
              <w:t>GEOMORLOGÍA:</w:t>
            </w:r>
          </w:p>
        </w:tc>
        <w:tc>
          <w:tcPr>
            <w:tcW w:w="6754" w:type="dxa"/>
            <w:gridSpan w:val="19"/>
            <w:tcBorders>
              <w:top w:val="single" w:sz="4" w:space="0" w:color="auto"/>
              <w:left w:val="single" w:sz="4" w:space="0" w:color="auto"/>
              <w:bottom w:val="single" w:sz="4" w:space="0" w:color="auto"/>
              <w:right w:val="single" w:sz="4" w:space="0" w:color="auto"/>
            </w:tcBorders>
            <w:vAlign w:val="center"/>
          </w:tcPr>
          <w:p w:rsidR="008972AC" w:rsidRPr="009B50A1" w:rsidRDefault="004E16D6" w:rsidP="0014404D">
            <w:pPr>
              <w:rPr>
                <w:sz w:val="22"/>
                <w:szCs w:val="22"/>
              </w:rPr>
            </w:pPr>
            <w:r>
              <w:rPr>
                <w:sz w:val="22"/>
                <w:szCs w:val="22"/>
              </w:rPr>
              <w:t>Colina</w:t>
            </w:r>
            <w:r w:rsidR="00C76A1B">
              <w:rPr>
                <w:sz w:val="22"/>
                <w:szCs w:val="22"/>
              </w:rPr>
              <w:t>, p</w:t>
            </w:r>
            <w:r w:rsidR="00C76A1B" w:rsidRPr="009B50A1">
              <w:rPr>
                <w:sz w:val="22"/>
                <w:szCs w:val="22"/>
              </w:rPr>
              <w:t xml:space="preserve">endiente del terreno </w:t>
            </w:r>
            <w:r w:rsidR="00C76A1B">
              <w:rPr>
                <w:sz w:val="22"/>
                <w:szCs w:val="22"/>
              </w:rPr>
              <w:t>ligeramente inclinada</w:t>
            </w:r>
            <w:r w:rsidR="00CB50D3">
              <w:rPr>
                <w:sz w:val="22"/>
                <w:szCs w:val="22"/>
              </w:rPr>
              <w:t>.</w:t>
            </w:r>
          </w:p>
        </w:tc>
      </w:tr>
      <w:tr w:rsidR="008972AC" w:rsidRPr="009B50A1" w:rsidTr="007C35EF">
        <w:tc>
          <w:tcPr>
            <w:tcW w:w="2121" w:type="dxa"/>
            <w:gridSpan w:val="4"/>
            <w:tcBorders>
              <w:top w:val="single" w:sz="4" w:space="0" w:color="auto"/>
              <w:left w:val="single" w:sz="4" w:space="0" w:color="auto"/>
              <w:bottom w:val="single" w:sz="4" w:space="0" w:color="auto"/>
              <w:right w:val="single" w:sz="4" w:space="0" w:color="auto"/>
            </w:tcBorders>
            <w:vAlign w:val="center"/>
          </w:tcPr>
          <w:p w:rsidR="008972AC" w:rsidRPr="009B50A1" w:rsidRDefault="00A14968">
            <w:pPr>
              <w:jc w:val="left"/>
              <w:rPr>
                <w:b/>
                <w:sz w:val="22"/>
                <w:szCs w:val="22"/>
              </w:rPr>
            </w:pPr>
            <w:r>
              <w:rPr>
                <w:b/>
                <w:sz w:val="22"/>
                <w:szCs w:val="22"/>
              </w:rPr>
              <w:t>VEGETACIÓN</w:t>
            </w:r>
            <w:r w:rsidR="008972AC" w:rsidRPr="009B50A1">
              <w:rPr>
                <w:b/>
                <w:sz w:val="22"/>
                <w:szCs w:val="22"/>
              </w:rPr>
              <w:t>:</w:t>
            </w:r>
          </w:p>
        </w:tc>
        <w:tc>
          <w:tcPr>
            <w:tcW w:w="6754" w:type="dxa"/>
            <w:gridSpan w:val="19"/>
            <w:tcBorders>
              <w:top w:val="single" w:sz="4" w:space="0" w:color="auto"/>
              <w:left w:val="single" w:sz="4" w:space="0" w:color="auto"/>
              <w:bottom w:val="single" w:sz="4" w:space="0" w:color="auto"/>
              <w:right w:val="single" w:sz="4" w:space="0" w:color="auto"/>
            </w:tcBorders>
            <w:vAlign w:val="center"/>
          </w:tcPr>
          <w:p w:rsidR="008972AC" w:rsidRPr="009B50A1" w:rsidRDefault="008972AC" w:rsidP="0014404D">
            <w:pPr>
              <w:rPr>
                <w:sz w:val="22"/>
                <w:szCs w:val="22"/>
              </w:rPr>
            </w:pPr>
            <w:r w:rsidRPr="009B50A1">
              <w:rPr>
                <w:sz w:val="22"/>
                <w:szCs w:val="22"/>
              </w:rPr>
              <w:t>Área de agricultura andina</w:t>
            </w:r>
            <w:r w:rsidR="004E16D6">
              <w:rPr>
                <w:sz w:val="22"/>
                <w:szCs w:val="22"/>
              </w:rPr>
              <w:t xml:space="preserve"> como taya, gualango y</w:t>
            </w:r>
            <w:r w:rsidRPr="009B50A1">
              <w:rPr>
                <w:sz w:val="22"/>
                <w:szCs w:val="22"/>
              </w:rPr>
              <w:t xml:space="preserve"> pastizales</w:t>
            </w:r>
            <w:r w:rsidR="004E16D6">
              <w:rPr>
                <w:sz w:val="22"/>
                <w:szCs w:val="22"/>
              </w:rPr>
              <w:t>.</w:t>
            </w:r>
          </w:p>
        </w:tc>
      </w:tr>
      <w:tr w:rsidR="008972AC" w:rsidRPr="009B50A1" w:rsidTr="008C5FF0">
        <w:tc>
          <w:tcPr>
            <w:tcW w:w="8875" w:type="dxa"/>
            <w:gridSpan w:val="23"/>
            <w:tcBorders>
              <w:top w:val="single" w:sz="4" w:space="0" w:color="auto"/>
              <w:left w:val="single" w:sz="4" w:space="0" w:color="auto"/>
              <w:bottom w:val="single" w:sz="4" w:space="0" w:color="auto"/>
              <w:right w:val="single" w:sz="4" w:space="0" w:color="auto"/>
            </w:tcBorders>
            <w:shd w:val="clear" w:color="auto" w:fill="BFBFBF" w:themeFill="background1" w:themeFillShade="BF"/>
          </w:tcPr>
          <w:p w:rsidR="008972AC" w:rsidRPr="009B50A1" w:rsidRDefault="008972AC">
            <w:pPr>
              <w:jc w:val="center"/>
              <w:rPr>
                <w:b/>
                <w:sz w:val="22"/>
                <w:szCs w:val="22"/>
              </w:rPr>
            </w:pPr>
            <w:r w:rsidRPr="009B50A1">
              <w:rPr>
                <w:b/>
                <w:sz w:val="22"/>
                <w:szCs w:val="22"/>
              </w:rPr>
              <w:t>FACTORES DESENCADENANTES</w:t>
            </w:r>
          </w:p>
        </w:tc>
      </w:tr>
      <w:tr w:rsidR="008972AC" w:rsidRPr="009B50A1" w:rsidTr="007C35EF">
        <w:tc>
          <w:tcPr>
            <w:tcW w:w="3256" w:type="dxa"/>
            <w:gridSpan w:val="9"/>
            <w:tcBorders>
              <w:top w:val="single" w:sz="4" w:space="0" w:color="auto"/>
              <w:left w:val="single" w:sz="4" w:space="0" w:color="auto"/>
              <w:bottom w:val="single" w:sz="4" w:space="0" w:color="auto"/>
              <w:right w:val="single" w:sz="4" w:space="0" w:color="auto"/>
            </w:tcBorders>
            <w:vAlign w:val="center"/>
          </w:tcPr>
          <w:p w:rsidR="008972AC" w:rsidRPr="009B50A1" w:rsidRDefault="008972AC">
            <w:pPr>
              <w:jc w:val="left"/>
              <w:rPr>
                <w:b/>
                <w:sz w:val="22"/>
                <w:szCs w:val="22"/>
              </w:rPr>
            </w:pPr>
            <w:r w:rsidRPr="009B50A1">
              <w:rPr>
                <w:b/>
                <w:sz w:val="22"/>
                <w:szCs w:val="22"/>
              </w:rPr>
              <w:t>HIDROMETEREOLÓGICOS:</w:t>
            </w:r>
          </w:p>
        </w:tc>
        <w:tc>
          <w:tcPr>
            <w:tcW w:w="5619" w:type="dxa"/>
            <w:gridSpan w:val="14"/>
            <w:tcBorders>
              <w:top w:val="single" w:sz="4" w:space="0" w:color="auto"/>
              <w:left w:val="single" w:sz="4" w:space="0" w:color="auto"/>
              <w:bottom w:val="single" w:sz="4" w:space="0" w:color="auto"/>
              <w:right w:val="single" w:sz="4" w:space="0" w:color="auto"/>
            </w:tcBorders>
          </w:tcPr>
          <w:p w:rsidR="008972AC" w:rsidRPr="009B50A1" w:rsidRDefault="008972AC" w:rsidP="0014404D">
            <w:pPr>
              <w:rPr>
                <w:sz w:val="22"/>
                <w:szCs w:val="22"/>
              </w:rPr>
            </w:pPr>
            <w:r w:rsidRPr="009B50A1">
              <w:rPr>
                <w:sz w:val="22"/>
                <w:szCs w:val="22"/>
              </w:rPr>
              <w:t xml:space="preserve">Aumento de cauce de </w:t>
            </w:r>
            <w:r w:rsidR="00CF4A21">
              <w:rPr>
                <w:sz w:val="22"/>
                <w:szCs w:val="22"/>
              </w:rPr>
              <w:t>río</w:t>
            </w:r>
            <w:r w:rsidRPr="009B50A1">
              <w:rPr>
                <w:sz w:val="22"/>
                <w:szCs w:val="22"/>
              </w:rPr>
              <w:t xml:space="preserve"> en época de lluvia</w:t>
            </w:r>
            <w:r w:rsidR="00D64468">
              <w:rPr>
                <w:sz w:val="22"/>
                <w:szCs w:val="22"/>
              </w:rPr>
              <w:t>.</w:t>
            </w:r>
          </w:p>
        </w:tc>
      </w:tr>
      <w:tr w:rsidR="00A14968" w:rsidRPr="009B50A1" w:rsidTr="007C35EF">
        <w:tc>
          <w:tcPr>
            <w:tcW w:w="3256" w:type="dxa"/>
            <w:gridSpan w:val="9"/>
            <w:tcBorders>
              <w:top w:val="single" w:sz="4" w:space="0" w:color="auto"/>
              <w:left w:val="single" w:sz="4" w:space="0" w:color="auto"/>
              <w:bottom w:val="single" w:sz="4" w:space="0" w:color="auto"/>
              <w:right w:val="single" w:sz="4" w:space="0" w:color="auto"/>
            </w:tcBorders>
            <w:vAlign w:val="center"/>
          </w:tcPr>
          <w:p w:rsidR="00A14968" w:rsidRPr="009B50A1" w:rsidRDefault="00A14968">
            <w:pPr>
              <w:jc w:val="left"/>
              <w:rPr>
                <w:b/>
                <w:sz w:val="22"/>
                <w:szCs w:val="22"/>
              </w:rPr>
            </w:pPr>
            <w:r>
              <w:rPr>
                <w:b/>
                <w:sz w:val="22"/>
                <w:szCs w:val="22"/>
              </w:rPr>
              <w:t>SISMICIDAD:</w:t>
            </w:r>
          </w:p>
        </w:tc>
        <w:tc>
          <w:tcPr>
            <w:tcW w:w="5619" w:type="dxa"/>
            <w:gridSpan w:val="14"/>
            <w:tcBorders>
              <w:top w:val="single" w:sz="4" w:space="0" w:color="auto"/>
              <w:left w:val="single" w:sz="4" w:space="0" w:color="auto"/>
              <w:bottom w:val="single" w:sz="4" w:space="0" w:color="auto"/>
              <w:right w:val="single" w:sz="4" w:space="0" w:color="auto"/>
            </w:tcBorders>
          </w:tcPr>
          <w:p w:rsidR="00A14968" w:rsidRPr="007C35EF" w:rsidRDefault="00C76A1B" w:rsidP="0014404D">
            <w:pPr>
              <w:rPr>
                <w:sz w:val="22"/>
                <w:szCs w:val="22"/>
              </w:rPr>
            </w:pPr>
            <w:r>
              <w:rPr>
                <w:sz w:val="22"/>
                <w:szCs w:val="22"/>
              </w:rPr>
              <w:t xml:space="preserve">Según el IGP el máximo nivel de sismicidad de la zona es de VI en la escala de Ritcher. El último sismo registrado cerca de la zona fue en el 2005 cuyo epicentro fue 28 km al suroeste de la localidad de San Marcos, el cual fue percibido con una intensidad de 4 grados en esta localidad.  </w:t>
            </w:r>
          </w:p>
        </w:tc>
      </w:tr>
      <w:tr w:rsidR="008972AC" w:rsidRPr="009B50A1" w:rsidTr="007C35EF">
        <w:tc>
          <w:tcPr>
            <w:tcW w:w="3256" w:type="dxa"/>
            <w:gridSpan w:val="9"/>
            <w:tcBorders>
              <w:top w:val="single" w:sz="4" w:space="0" w:color="auto"/>
              <w:left w:val="single" w:sz="4" w:space="0" w:color="auto"/>
              <w:bottom w:val="single" w:sz="4" w:space="0" w:color="auto"/>
              <w:right w:val="single" w:sz="4" w:space="0" w:color="auto"/>
            </w:tcBorders>
            <w:vAlign w:val="center"/>
          </w:tcPr>
          <w:p w:rsidR="008972AC" w:rsidRPr="009B50A1" w:rsidRDefault="00A14968">
            <w:pPr>
              <w:jc w:val="left"/>
              <w:rPr>
                <w:b/>
                <w:sz w:val="22"/>
                <w:szCs w:val="22"/>
              </w:rPr>
            </w:pPr>
            <w:r>
              <w:rPr>
                <w:b/>
                <w:sz w:val="22"/>
                <w:szCs w:val="22"/>
              </w:rPr>
              <w:t>ÁNTROPICOS</w:t>
            </w:r>
            <w:r w:rsidR="008972AC" w:rsidRPr="009B50A1">
              <w:rPr>
                <w:b/>
                <w:sz w:val="22"/>
                <w:szCs w:val="22"/>
              </w:rPr>
              <w:t>:</w:t>
            </w:r>
          </w:p>
        </w:tc>
        <w:tc>
          <w:tcPr>
            <w:tcW w:w="5619" w:type="dxa"/>
            <w:gridSpan w:val="14"/>
            <w:tcBorders>
              <w:top w:val="single" w:sz="4" w:space="0" w:color="auto"/>
              <w:left w:val="single" w:sz="4" w:space="0" w:color="auto"/>
              <w:bottom w:val="single" w:sz="4" w:space="0" w:color="auto"/>
              <w:right w:val="single" w:sz="4" w:space="0" w:color="auto"/>
            </w:tcBorders>
          </w:tcPr>
          <w:p w:rsidR="008972AC" w:rsidRPr="007C35EF" w:rsidRDefault="004E16D6" w:rsidP="0014404D">
            <w:pPr>
              <w:rPr>
                <w:sz w:val="22"/>
                <w:szCs w:val="22"/>
              </w:rPr>
            </w:pPr>
            <w:r>
              <w:rPr>
                <w:sz w:val="22"/>
                <w:szCs w:val="22"/>
              </w:rPr>
              <w:t xml:space="preserve">Limpieza de </w:t>
            </w:r>
            <w:r w:rsidR="00F57E55">
              <w:rPr>
                <w:sz w:val="22"/>
                <w:szCs w:val="22"/>
              </w:rPr>
              <w:t xml:space="preserve">trochas sin tomar en cuenta la pendiente. </w:t>
            </w:r>
            <w:r>
              <w:rPr>
                <w:sz w:val="22"/>
                <w:szCs w:val="22"/>
              </w:rPr>
              <w:t xml:space="preserve"> </w:t>
            </w:r>
          </w:p>
        </w:tc>
      </w:tr>
    </w:tbl>
    <w:p w:rsidR="00F57E55" w:rsidRDefault="00424B55">
      <w:pPr>
        <w:keepNext/>
        <w:spacing w:after="0"/>
      </w:pPr>
      <w:r>
        <w:rPr>
          <w:noProof/>
          <w:lang w:val="en-US"/>
        </w:rPr>
        <w:lastRenderedPageBreak/>
        <mc:AlternateContent>
          <mc:Choice Requires="wpg">
            <w:drawing>
              <wp:anchor distT="0" distB="0" distL="114300" distR="114300" simplePos="0" relativeHeight="251766784" behindDoc="0" locked="0" layoutInCell="1" allowOverlap="1" wp14:anchorId="549C918B" wp14:editId="15885DA9">
                <wp:simplePos x="0" y="0"/>
                <wp:positionH relativeFrom="column">
                  <wp:posOffset>23075</wp:posOffset>
                </wp:positionH>
                <wp:positionV relativeFrom="paragraph">
                  <wp:posOffset>2630170</wp:posOffset>
                </wp:positionV>
                <wp:extent cx="1153160" cy="540385"/>
                <wp:effectExtent l="0" t="0" r="27940" b="12065"/>
                <wp:wrapNone/>
                <wp:docPr id="1244" name="Grupo 1244"/>
                <wp:cNvGraphicFramePr/>
                <a:graphic xmlns:a="http://schemas.openxmlformats.org/drawingml/2006/main">
                  <a:graphicData uri="http://schemas.microsoft.com/office/word/2010/wordprocessingGroup">
                    <wpg:wgp>
                      <wpg:cNvGrpSpPr/>
                      <wpg:grpSpPr>
                        <a:xfrm>
                          <a:off x="0" y="0"/>
                          <a:ext cx="1153160" cy="540385"/>
                          <a:chOff x="0" y="0"/>
                          <a:chExt cx="1153287" cy="540893"/>
                        </a:xfrm>
                      </wpg:grpSpPr>
                      <wps:wsp>
                        <wps:cNvPr id="1245" name="Rectángulo 1245"/>
                        <wps:cNvSpPr/>
                        <wps:spPr>
                          <a:xfrm>
                            <a:off x="2032" y="0"/>
                            <a:ext cx="1151255" cy="268605"/>
                          </a:xfrm>
                          <a:prstGeom prst="rect">
                            <a:avLst/>
                          </a:prstGeom>
                          <a:solidFill>
                            <a:schemeClr val="bg2">
                              <a:lumMod val="9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10401D" w:rsidRPr="0014404D" w:rsidRDefault="0010401D" w:rsidP="0014404D">
                              <w:pPr>
                                <w:jc w:val="left"/>
                                <w:rPr>
                                  <w:color w:val="0D0D0D" w:themeColor="text1" w:themeTint="F2"/>
                                  <w:sz w:val="22"/>
                                </w:rPr>
                              </w:pPr>
                              <w:r w:rsidRPr="0014404D">
                                <w:rPr>
                                  <w:color w:val="0D0D0D" w:themeColor="text1" w:themeTint="F2"/>
                                  <w:sz w:val="22"/>
                                </w:rPr>
                                <w:t xml:space="preserve">Este: </w:t>
                              </w:r>
                              <w:r w:rsidRPr="0014404D">
                                <w:rPr>
                                  <w:color w:val="0D0D0D" w:themeColor="text1" w:themeTint="F2"/>
                                  <w:sz w:val="22"/>
                                </w:rPr>
                                <w:tab/>
                              </w:r>
                              <w:r>
                                <w:rPr>
                                  <w:color w:val="0D0D0D" w:themeColor="text1" w:themeTint="F2"/>
                                  <w:sz w:val="22"/>
                                </w:rPr>
                                <w:t>810640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46" name="Rectángulo 1246"/>
                        <wps:cNvSpPr/>
                        <wps:spPr>
                          <a:xfrm>
                            <a:off x="2032" y="272288"/>
                            <a:ext cx="1151255" cy="26860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10401D" w:rsidRPr="0014404D" w:rsidRDefault="0010401D" w:rsidP="0014404D">
                              <w:pPr>
                                <w:jc w:val="left"/>
                                <w:rPr>
                                  <w:color w:val="0D0D0D" w:themeColor="text1" w:themeTint="F2"/>
                                  <w:sz w:val="22"/>
                                </w:rPr>
                              </w:pPr>
                              <w:r w:rsidRPr="0014404D">
                                <w:rPr>
                                  <w:color w:val="0D0D0D" w:themeColor="text1" w:themeTint="F2"/>
                                  <w:sz w:val="22"/>
                                </w:rPr>
                                <w:t xml:space="preserve">Norte: </w:t>
                              </w:r>
                              <w:r w:rsidRPr="0014404D">
                                <w:rPr>
                                  <w:color w:val="0D0D0D" w:themeColor="text1" w:themeTint="F2"/>
                                  <w:sz w:val="22"/>
                                </w:rPr>
                                <w:tab/>
                              </w:r>
                              <w:r>
                                <w:rPr>
                                  <w:color w:val="0D0D0D" w:themeColor="text1" w:themeTint="F2"/>
                                  <w:sz w:val="22"/>
                                </w:rPr>
                                <w:t>9187971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47" name="Conector recto 1247"/>
                        <wps:cNvCnPr/>
                        <wps:spPr>
                          <a:xfrm>
                            <a:off x="2032" y="0"/>
                            <a:ext cx="1151255" cy="0"/>
                          </a:xfrm>
                          <a:prstGeom prst="line">
                            <a:avLst/>
                          </a:prstGeom>
                        </wps:spPr>
                        <wps:style>
                          <a:lnRef idx="1">
                            <a:schemeClr val="dk1"/>
                          </a:lnRef>
                          <a:fillRef idx="0">
                            <a:schemeClr val="dk1"/>
                          </a:fillRef>
                          <a:effectRef idx="0">
                            <a:schemeClr val="dk1"/>
                          </a:effectRef>
                          <a:fontRef idx="minor">
                            <a:schemeClr val="tx1"/>
                          </a:fontRef>
                        </wps:style>
                        <wps:bodyPr/>
                      </wps:wsp>
                      <wps:wsp>
                        <wps:cNvPr id="1248" name="Conector recto 1248"/>
                        <wps:cNvCnPr/>
                        <wps:spPr>
                          <a:xfrm>
                            <a:off x="0" y="266192"/>
                            <a:ext cx="1151255" cy="0"/>
                          </a:xfrm>
                          <a:prstGeom prst="line">
                            <a:avLst/>
                          </a:prstGeom>
                        </wps:spPr>
                        <wps:style>
                          <a:lnRef idx="1">
                            <a:schemeClr val="dk1"/>
                          </a:lnRef>
                          <a:fillRef idx="0">
                            <a:schemeClr val="dk1"/>
                          </a:fillRef>
                          <a:effectRef idx="0">
                            <a:schemeClr val="dk1"/>
                          </a:effectRef>
                          <a:fontRef idx="minor">
                            <a:schemeClr val="tx1"/>
                          </a:fontRef>
                        </wps:style>
                        <wps:bodyPr/>
                      </wps:wsp>
                      <wps:wsp>
                        <wps:cNvPr id="1249" name="Conector recto 1249"/>
                        <wps:cNvCnPr/>
                        <wps:spPr>
                          <a:xfrm>
                            <a:off x="2032" y="536448"/>
                            <a:ext cx="1151255" cy="0"/>
                          </a:xfrm>
                          <a:prstGeom prst="line">
                            <a:avLst/>
                          </a:prstGeom>
                        </wps:spPr>
                        <wps:style>
                          <a:lnRef idx="1">
                            <a:schemeClr val="dk1"/>
                          </a:lnRef>
                          <a:fillRef idx="0">
                            <a:schemeClr val="dk1"/>
                          </a:fillRef>
                          <a:effectRef idx="0">
                            <a:schemeClr val="dk1"/>
                          </a:effectRef>
                          <a:fontRef idx="minor">
                            <a:schemeClr val="tx1"/>
                          </a:fontRef>
                        </wps:style>
                        <wps:bodyPr/>
                      </wps:wsp>
                    </wpg:wgp>
                  </a:graphicData>
                </a:graphic>
              </wp:anchor>
            </w:drawing>
          </mc:Choice>
          <mc:Fallback>
            <w:pict>
              <v:group w14:anchorId="549C918B" id="Grupo 1244" o:spid="_x0000_s1175" style="position:absolute;left:0;text-align:left;margin-left:1.8pt;margin-top:207.1pt;width:90.8pt;height:42.55pt;z-index:251766784" coordsize="11532,54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">
                <v:rect id="Rectángulo 1245" o:spid="_x0000_s1176" style="position:absolute;left:20;width:11512;height:26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" fillcolor="#cfcdcd [2894]" stroked="f" strokeweight="1pt">
                  <v:textbox>
                    <w:txbxContent>
                      <w:p w:rsidR="0010401D" w:rsidRPr="0014404D" w:rsidRDefault="0010401D" w:rsidP="0014404D">
                        <w:pPr>
                          <w:jc w:val="left"/>
                          <w:rPr>
                            <w:color w:val="0D0D0D" w:themeColor="text1" w:themeTint="F2"/>
                            <w:sz w:val="22"/>
                          </w:rPr>
                        </w:pPr>
                        <w:r w:rsidRPr="0014404D">
                          <w:rPr>
                            <w:color w:val="0D0D0D" w:themeColor="text1" w:themeTint="F2"/>
                            <w:sz w:val="22"/>
                          </w:rPr>
                          <w:t xml:space="preserve">Este: </w:t>
                        </w:r>
                        <w:r w:rsidRPr="0014404D">
                          <w:rPr>
                            <w:color w:val="0D0D0D" w:themeColor="text1" w:themeTint="F2"/>
                            <w:sz w:val="22"/>
                          </w:rPr>
                          <w:tab/>
                        </w:r>
                        <w:r>
                          <w:rPr>
                            <w:color w:val="0D0D0D" w:themeColor="text1" w:themeTint="F2"/>
                            <w:sz w:val="22"/>
                          </w:rPr>
                          <w:t>810640</w:t>
                        </w:r>
                      </w:p>
                    </w:txbxContent>
                  </v:textbox>
                </v:rect>
                <v:rect id="Rectángulo 1246" o:spid="_x0000_s1177" style="position:absolute;left:20;top:2722;width:11512;height:26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" fillcolor="white [3212]" stroked="f" strokeweight="1pt">
                  <v:textbox>
                    <w:txbxContent>
                      <w:p w:rsidR="0010401D" w:rsidRPr="0014404D" w:rsidRDefault="0010401D" w:rsidP="0014404D">
                        <w:pPr>
                          <w:jc w:val="left"/>
                          <w:rPr>
                            <w:color w:val="0D0D0D" w:themeColor="text1" w:themeTint="F2"/>
                            <w:sz w:val="22"/>
                          </w:rPr>
                        </w:pPr>
                        <w:r w:rsidRPr="0014404D">
                          <w:rPr>
                            <w:color w:val="0D0D0D" w:themeColor="text1" w:themeTint="F2"/>
                            <w:sz w:val="22"/>
                          </w:rPr>
                          <w:t xml:space="preserve">Norte: </w:t>
                        </w:r>
                        <w:r w:rsidRPr="0014404D">
                          <w:rPr>
                            <w:color w:val="0D0D0D" w:themeColor="text1" w:themeTint="F2"/>
                            <w:sz w:val="22"/>
                          </w:rPr>
                          <w:tab/>
                        </w:r>
                        <w:r>
                          <w:rPr>
                            <w:color w:val="0D0D0D" w:themeColor="text1" w:themeTint="F2"/>
                            <w:sz w:val="22"/>
                          </w:rPr>
                          <w:t>9187971</w:t>
                        </w:r>
                      </w:p>
                    </w:txbxContent>
                  </v:textbox>
                </v:rect>
                <v:line id="Conector recto 1247" o:spid="_x0000_s1178" style="position:absolute;visibility:visible;mso-wrap-style:square" from="20,0" to="1153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" strokecolor="black [3200]" strokeweight=".5pt">
                  <v:stroke joinstyle="miter"/>
                </v:line>
                <v:line id="Conector recto 1248" o:spid="_x0000_s1179" style="position:absolute;visibility:visible;mso-wrap-style:square" from="0,2661" to="11512,26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" strokecolor="black [3200]" strokeweight=".5pt">
                  <v:stroke joinstyle="miter"/>
                </v:line>
                <v:line id="Conector recto 1249" o:spid="_x0000_s1180" style="position:absolute;visibility:visible;mso-wrap-style:square" from="20,5364" to="11532,53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" strokecolor="black [3200]" strokeweight=".5pt">
                  <v:stroke joinstyle="miter"/>
                </v:line>
              </v:group>
            </w:pict>
          </mc:Fallback>
        </mc:AlternateContent>
      </w:r>
      <w:r>
        <w:rPr>
          <w:noProof/>
          <w:lang w:val="en-US"/>
        </w:rPr>
        <mc:AlternateContent>
          <mc:Choice Requires="wps">
            <w:drawing>
              <wp:anchor distT="45720" distB="45720" distL="114300" distR="114300" simplePos="0" relativeHeight="251603968" behindDoc="0" locked="0" layoutInCell="1" allowOverlap="1" wp14:anchorId="2B7DDFE8" wp14:editId="17039403">
                <wp:simplePos x="0" y="0"/>
                <wp:positionH relativeFrom="margin">
                  <wp:posOffset>22225</wp:posOffset>
                </wp:positionH>
                <wp:positionV relativeFrom="paragraph">
                  <wp:posOffset>17780</wp:posOffset>
                </wp:positionV>
                <wp:extent cx="400050" cy="247650"/>
                <wp:effectExtent l="0" t="0" r="0" b="0"/>
                <wp:wrapNone/>
                <wp:docPr id="194"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0050" cy="247650"/>
                        </a:xfrm>
                        <a:prstGeom prst="rect">
                          <a:avLst/>
                        </a:prstGeom>
                        <a:solidFill>
                          <a:srgbClr val="FFFFFF"/>
                        </a:solidFill>
                        <a:ln w="9525">
                          <a:noFill/>
                          <a:miter lim="800000"/>
                          <a:headEnd/>
                          <a:tailEnd/>
                        </a:ln>
                      </wps:spPr>
                      <wps:txbx>
                        <w:txbxContent>
                          <w:p w:rsidR="0010401D" w:rsidRPr="00E64D93" w:rsidRDefault="0010401D" w:rsidP="00F57E55">
                            <w:pPr>
                              <w:jc w:val="center"/>
                              <w:rPr>
                                <w:sz w:val="22"/>
                                <w:szCs w:val="22"/>
                              </w:rPr>
                            </w:pPr>
                            <w:r>
                              <w:rPr>
                                <w:sz w:val="22"/>
                                <w:szCs w:val="22"/>
                              </w:rPr>
                              <w:t>SO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B7DDFE8" id="_x0000_s1181" type="#_x0000_t202" style="position:absolute;left:0;text-align:left;margin-left:1.75pt;margin-top:1.4pt;width:31.5pt;height:19.5pt;z-index:25160396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" stroked="f">
                <v:textbox>
                  <w:txbxContent>
                    <w:p w:rsidR="0010401D" w:rsidRPr="00E64D93" w:rsidRDefault="0010401D" w:rsidP="00F57E55">
                      <w:pPr>
                        <w:jc w:val="center"/>
                        <w:rPr>
                          <w:sz w:val="22"/>
                          <w:szCs w:val="22"/>
                        </w:rPr>
                      </w:pPr>
                      <w:r>
                        <w:rPr>
                          <w:sz w:val="22"/>
                          <w:szCs w:val="22"/>
                        </w:rPr>
                        <w:t>SO</w:t>
                      </w:r>
                    </w:p>
                  </w:txbxContent>
                </v:textbox>
                <w10:wrap anchorx="margin"/>
              </v:shape>
            </w:pict>
          </mc:Fallback>
        </mc:AlternateContent>
      </w:r>
      <w:r w:rsidR="00EF40C2">
        <w:rPr>
          <w:noProof/>
          <w:lang w:val="en-US"/>
        </w:rPr>
        <mc:AlternateContent>
          <mc:Choice Requires="wps">
            <w:drawing>
              <wp:anchor distT="45720" distB="45720" distL="114300" distR="114300" simplePos="0" relativeHeight="251604992" behindDoc="0" locked="0" layoutInCell="1" allowOverlap="1" wp14:anchorId="7F51EA90" wp14:editId="04A08E5A">
                <wp:simplePos x="0" y="0"/>
                <wp:positionH relativeFrom="margin">
                  <wp:posOffset>5189367</wp:posOffset>
                </wp:positionH>
                <wp:positionV relativeFrom="paragraph">
                  <wp:posOffset>18415</wp:posOffset>
                </wp:positionV>
                <wp:extent cx="400050" cy="247650"/>
                <wp:effectExtent l="0" t="0" r="0" b="0"/>
                <wp:wrapNone/>
                <wp:docPr id="195"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0050" cy="247650"/>
                        </a:xfrm>
                        <a:prstGeom prst="rect">
                          <a:avLst/>
                        </a:prstGeom>
                        <a:solidFill>
                          <a:srgbClr val="FFFFFF"/>
                        </a:solidFill>
                        <a:ln w="9525">
                          <a:noFill/>
                          <a:miter lim="800000"/>
                          <a:headEnd/>
                          <a:tailEnd/>
                        </a:ln>
                      </wps:spPr>
                      <wps:txbx>
                        <w:txbxContent>
                          <w:p w:rsidR="0010401D" w:rsidRPr="00E64D93" w:rsidRDefault="0010401D" w:rsidP="00EF40C2">
                            <w:pPr>
                              <w:jc w:val="center"/>
                              <w:rPr>
                                <w:sz w:val="22"/>
                                <w:szCs w:val="22"/>
                              </w:rPr>
                            </w:pPr>
                            <w:r>
                              <w:rPr>
                                <w:sz w:val="22"/>
                                <w:szCs w:val="22"/>
                              </w:rPr>
                              <w:t>NE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F51EA90" id="_x0000_s1182" type="#_x0000_t202" style="position:absolute;left:0;text-align:left;margin-left:408.6pt;margin-top:1.45pt;width:31.5pt;height:19.5pt;z-index:25160499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" stroked="f">
                <v:textbox>
                  <w:txbxContent>
                    <w:p w:rsidR="0010401D" w:rsidRPr="00E64D93" w:rsidRDefault="0010401D" w:rsidP="00EF40C2">
                      <w:pPr>
                        <w:jc w:val="center"/>
                        <w:rPr>
                          <w:sz w:val="22"/>
                          <w:szCs w:val="22"/>
                        </w:rPr>
                      </w:pPr>
                      <w:r>
                        <w:rPr>
                          <w:sz w:val="22"/>
                          <w:szCs w:val="22"/>
                        </w:rPr>
                        <w:t>NE</w:t>
                      </w:r>
                    </w:p>
                  </w:txbxContent>
                </v:textbox>
                <w10:wrap anchorx="margin"/>
              </v:shape>
            </w:pict>
          </mc:Fallback>
        </mc:AlternateContent>
      </w:r>
      <w:r w:rsidR="00F57E55" w:rsidRPr="00F57E55">
        <w:rPr>
          <w:noProof/>
          <w:lang w:val="en-US"/>
        </w:rPr>
        <w:drawing>
          <wp:inline distT="0" distB="0" distL="0" distR="0" wp14:anchorId="1E81C5E0" wp14:editId="7390D82C">
            <wp:extent cx="5579745" cy="3137836"/>
            <wp:effectExtent l="19050" t="19050" r="20955" b="24765"/>
            <wp:docPr id="193" name="Imagen 193" descr="D:\1.- CINTYA\TESIS\FOTOS SAN MARCOS\SM\IMG_96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1.- CINTYA\TESIS\FOTOS SAN MARCOS\SM\IMG_9601.JPG"/>
                    <pic:cNvPicPr>
                      <a:picLocks noChangeAspect="1" noChangeArrowheads="1"/>
                    </pic:cNvPicPr>
                  </pic:nvPicPr>
                  <pic:blipFill rotWithShape="1">
                    <a:blip r:embed="rId89" cstate="print">
                      <a:extLst>
                        <a:ext uri="{28A0092B-C50C-407E-A947-70E740481C1C}">
                          <a14:useLocalDpi xmlns:a14="http://schemas.microsoft.com/office/drawing/2010/main" val="0"/>
                        </a:ext>
                      </a:extLst>
                    </a:blip>
                    <a:srcRect b="15646"/>
                    <a:stretch/>
                  </pic:blipFill>
                  <pic:spPr bwMode="auto">
                    <a:xfrm>
                      <a:off x="0" y="0"/>
                      <a:ext cx="5579745" cy="3137836"/>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rsidR="00C76A1B" w:rsidRDefault="00F57E55" w:rsidP="0014404D">
      <w:pPr>
        <w:pStyle w:val="Descripcin"/>
        <w:spacing w:after="0" w:line="360" w:lineRule="auto"/>
        <w:rPr>
          <w:i w:val="0"/>
          <w:color w:val="auto"/>
          <w:sz w:val="22"/>
        </w:rPr>
      </w:pPr>
      <w:bookmarkStart w:id="792" w:name="_Toc5723172"/>
      <w:r w:rsidRPr="0014404D">
        <w:rPr>
          <w:i w:val="0"/>
          <w:color w:val="auto"/>
          <w:sz w:val="22"/>
        </w:rPr>
        <w:t xml:space="preserve">Imagen </w:t>
      </w:r>
      <w:r w:rsidRPr="0014404D">
        <w:rPr>
          <w:i w:val="0"/>
          <w:color w:val="auto"/>
          <w:sz w:val="22"/>
        </w:rPr>
        <w:fldChar w:fldCharType="begin"/>
      </w:r>
      <w:r w:rsidRPr="0014404D">
        <w:rPr>
          <w:i w:val="0"/>
          <w:color w:val="auto"/>
          <w:sz w:val="22"/>
        </w:rPr>
        <w:instrText xml:space="preserve"> SEQ Imagen \* ARABIC </w:instrText>
      </w:r>
      <w:r w:rsidRPr="0014404D">
        <w:rPr>
          <w:i w:val="0"/>
          <w:color w:val="auto"/>
          <w:sz w:val="22"/>
        </w:rPr>
        <w:fldChar w:fldCharType="separate"/>
      </w:r>
      <w:r w:rsidR="003C722F">
        <w:rPr>
          <w:i w:val="0"/>
          <w:noProof/>
          <w:color w:val="auto"/>
          <w:sz w:val="22"/>
        </w:rPr>
        <w:t>37</w:t>
      </w:r>
      <w:r w:rsidRPr="0014404D">
        <w:rPr>
          <w:i w:val="0"/>
          <w:color w:val="auto"/>
          <w:sz w:val="22"/>
        </w:rPr>
        <w:fldChar w:fldCharType="end"/>
      </w:r>
      <w:r w:rsidRPr="0014404D">
        <w:rPr>
          <w:i w:val="0"/>
          <w:color w:val="auto"/>
          <w:sz w:val="22"/>
        </w:rPr>
        <w:t xml:space="preserve">: Caída de escombros de depósitos </w:t>
      </w:r>
      <w:r w:rsidR="00C76A1B" w:rsidRPr="0014404D">
        <w:rPr>
          <w:i w:val="0"/>
          <w:color w:val="auto"/>
          <w:sz w:val="22"/>
        </w:rPr>
        <w:t>cuaternarios</w:t>
      </w:r>
      <w:r w:rsidR="00F3658E" w:rsidRPr="0014404D">
        <w:rPr>
          <w:i w:val="0"/>
          <w:color w:val="auto"/>
          <w:sz w:val="22"/>
        </w:rPr>
        <w:t>, en el margen de</w:t>
      </w:r>
      <w:r w:rsidR="0000082C">
        <w:rPr>
          <w:i w:val="0"/>
          <w:color w:val="auto"/>
          <w:sz w:val="22"/>
        </w:rPr>
        <w:t xml:space="preserve"> la</w:t>
      </w:r>
      <w:r w:rsidR="00F3658E" w:rsidRPr="0014404D">
        <w:rPr>
          <w:i w:val="0"/>
          <w:color w:val="auto"/>
          <w:sz w:val="22"/>
        </w:rPr>
        <w:t xml:space="preserve"> carretera hacia Catagón</w:t>
      </w:r>
      <w:r w:rsidR="00C76A1B">
        <w:rPr>
          <w:i w:val="0"/>
          <w:color w:val="auto"/>
          <w:sz w:val="22"/>
        </w:rPr>
        <w:t>.</w:t>
      </w:r>
      <w:bookmarkEnd w:id="792"/>
    </w:p>
    <w:p w:rsidR="00C76A1B" w:rsidRPr="00551405" w:rsidRDefault="00C76A1B" w:rsidP="0014404D">
      <w:pPr>
        <w:pStyle w:val="Descripcin"/>
        <w:spacing w:after="0" w:line="360" w:lineRule="auto"/>
        <w:rPr>
          <w:sz w:val="22"/>
        </w:rPr>
      </w:pPr>
    </w:p>
    <w:p w:rsidR="002C3C06" w:rsidRDefault="002C3C06" w:rsidP="0014404D">
      <w:pPr>
        <w:pStyle w:val="Descripcin"/>
        <w:spacing w:after="0" w:line="360" w:lineRule="auto"/>
      </w:pPr>
    </w:p>
    <w:p w:rsidR="002C3C06" w:rsidRDefault="00424B55" w:rsidP="0014404D">
      <w:pPr>
        <w:keepNext/>
        <w:spacing w:after="0" w:line="240" w:lineRule="auto"/>
      </w:pPr>
      <w:r>
        <w:rPr>
          <w:noProof/>
          <w:lang w:val="en-US"/>
        </w:rPr>
        <mc:AlternateContent>
          <mc:Choice Requires="wpg">
            <w:drawing>
              <wp:anchor distT="0" distB="0" distL="114300" distR="114300" simplePos="0" relativeHeight="251768832" behindDoc="0" locked="0" layoutInCell="1" allowOverlap="1" wp14:anchorId="16C1F9DC" wp14:editId="2A9B39BA">
                <wp:simplePos x="0" y="0"/>
                <wp:positionH relativeFrom="column">
                  <wp:posOffset>18847</wp:posOffset>
                </wp:positionH>
                <wp:positionV relativeFrom="paragraph">
                  <wp:posOffset>2876550</wp:posOffset>
                </wp:positionV>
                <wp:extent cx="1153160" cy="550113"/>
                <wp:effectExtent l="0" t="0" r="27940" b="21590"/>
                <wp:wrapNone/>
                <wp:docPr id="1250" name="Grupo 1250"/>
                <wp:cNvGraphicFramePr/>
                <a:graphic xmlns:a="http://schemas.openxmlformats.org/drawingml/2006/main">
                  <a:graphicData uri="http://schemas.microsoft.com/office/word/2010/wordprocessingGroup">
                    <wpg:wgp>
                      <wpg:cNvGrpSpPr/>
                      <wpg:grpSpPr>
                        <a:xfrm>
                          <a:off x="0" y="0"/>
                          <a:ext cx="1153160" cy="550113"/>
                          <a:chOff x="0" y="-9737"/>
                          <a:chExt cx="1153287" cy="550630"/>
                        </a:xfrm>
                      </wpg:grpSpPr>
                      <wps:wsp>
                        <wps:cNvPr id="1251" name="Rectángulo 1251"/>
                        <wps:cNvSpPr/>
                        <wps:spPr>
                          <a:xfrm>
                            <a:off x="2032" y="-9737"/>
                            <a:ext cx="1151255" cy="268605"/>
                          </a:xfrm>
                          <a:prstGeom prst="rect">
                            <a:avLst/>
                          </a:prstGeom>
                          <a:solidFill>
                            <a:schemeClr val="bg2">
                              <a:lumMod val="9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10401D" w:rsidRPr="0014404D" w:rsidRDefault="0010401D" w:rsidP="0014404D">
                              <w:pPr>
                                <w:jc w:val="left"/>
                                <w:rPr>
                                  <w:color w:val="0D0D0D" w:themeColor="text1" w:themeTint="F2"/>
                                  <w:sz w:val="22"/>
                                </w:rPr>
                              </w:pPr>
                              <w:r w:rsidRPr="0014404D">
                                <w:rPr>
                                  <w:color w:val="0D0D0D" w:themeColor="text1" w:themeTint="F2"/>
                                  <w:sz w:val="22"/>
                                </w:rPr>
                                <w:t xml:space="preserve">Este: </w:t>
                              </w:r>
                              <w:r w:rsidRPr="0014404D">
                                <w:rPr>
                                  <w:color w:val="0D0D0D" w:themeColor="text1" w:themeTint="F2"/>
                                  <w:sz w:val="22"/>
                                </w:rPr>
                                <w:tab/>
                              </w:r>
                              <w:r>
                                <w:rPr>
                                  <w:color w:val="0D0D0D" w:themeColor="text1" w:themeTint="F2"/>
                                  <w:sz w:val="22"/>
                                </w:rPr>
                                <w:t>810640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52" name="Rectángulo 1252"/>
                        <wps:cNvSpPr/>
                        <wps:spPr>
                          <a:xfrm>
                            <a:off x="2032" y="272288"/>
                            <a:ext cx="1151255" cy="26860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10401D" w:rsidRPr="0014404D" w:rsidRDefault="0010401D" w:rsidP="0014404D">
                              <w:pPr>
                                <w:jc w:val="left"/>
                                <w:rPr>
                                  <w:color w:val="0D0D0D" w:themeColor="text1" w:themeTint="F2"/>
                                  <w:sz w:val="22"/>
                                </w:rPr>
                              </w:pPr>
                              <w:r w:rsidRPr="0014404D">
                                <w:rPr>
                                  <w:color w:val="0D0D0D" w:themeColor="text1" w:themeTint="F2"/>
                                  <w:sz w:val="22"/>
                                </w:rPr>
                                <w:t xml:space="preserve">Norte: </w:t>
                              </w:r>
                              <w:r w:rsidRPr="0014404D">
                                <w:rPr>
                                  <w:color w:val="0D0D0D" w:themeColor="text1" w:themeTint="F2"/>
                                  <w:sz w:val="22"/>
                                </w:rPr>
                                <w:tab/>
                              </w:r>
                              <w:r>
                                <w:rPr>
                                  <w:color w:val="0D0D0D" w:themeColor="text1" w:themeTint="F2"/>
                                  <w:sz w:val="22"/>
                                </w:rPr>
                                <w:t>9187971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53" name="Conector recto 1253"/>
                        <wps:cNvCnPr/>
                        <wps:spPr>
                          <a:xfrm>
                            <a:off x="2032" y="0"/>
                            <a:ext cx="1151255" cy="0"/>
                          </a:xfrm>
                          <a:prstGeom prst="line">
                            <a:avLst/>
                          </a:prstGeom>
                        </wps:spPr>
                        <wps:style>
                          <a:lnRef idx="1">
                            <a:schemeClr val="dk1"/>
                          </a:lnRef>
                          <a:fillRef idx="0">
                            <a:schemeClr val="dk1"/>
                          </a:fillRef>
                          <a:effectRef idx="0">
                            <a:schemeClr val="dk1"/>
                          </a:effectRef>
                          <a:fontRef idx="minor">
                            <a:schemeClr val="tx1"/>
                          </a:fontRef>
                        </wps:style>
                        <wps:bodyPr/>
                      </wps:wsp>
                      <wps:wsp>
                        <wps:cNvPr id="1254" name="Conector recto 1254"/>
                        <wps:cNvCnPr/>
                        <wps:spPr>
                          <a:xfrm>
                            <a:off x="0" y="266192"/>
                            <a:ext cx="1151255" cy="0"/>
                          </a:xfrm>
                          <a:prstGeom prst="line">
                            <a:avLst/>
                          </a:prstGeom>
                        </wps:spPr>
                        <wps:style>
                          <a:lnRef idx="1">
                            <a:schemeClr val="dk1"/>
                          </a:lnRef>
                          <a:fillRef idx="0">
                            <a:schemeClr val="dk1"/>
                          </a:fillRef>
                          <a:effectRef idx="0">
                            <a:schemeClr val="dk1"/>
                          </a:effectRef>
                          <a:fontRef idx="minor">
                            <a:schemeClr val="tx1"/>
                          </a:fontRef>
                        </wps:style>
                        <wps:bodyPr/>
                      </wps:wsp>
                      <wps:wsp>
                        <wps:cNvPr id="1255" name="Conector recto 1255"/>
                        <wps:cNvCnPr/>
                        <wps:spPr>
                          <a:xfrm>
                            <a:off x="2032" y="536448"/>
                            <a:ext cx="1151255" cy="0"/>
                          </a:xfrm>
                          <a:prstGeom prst="line">
                            <a:avLst/>
                          </a:prstGeom>
                        </wps:spPr>
                        <wps:style>
                          <a:lnRef idx="1">
                            <a:schemeClr val="dk1"/>
                          </a:lnRef>
                          <a:fillRef idx="0">
                            <a:schemeClr val="dk1"/>
                          </a:fillRef>
                          <a:effectRef idx="0">
                            <a:schemeClr val="dk1"/>
                          </a:effectRef>
                          <a:fontRef idx="minor">
                            <a:schemeClr val="tx1"/>
                          </a:fontRef>
                        </wps:style>
                        <wps:bodyPr/>
                      </wps:wsp>
                    </wpg:wgp>
                  </a:graphicData>
                </a:graphic>
                <wp14:sizeRelV relativeFrom="margin">
                  <wp14:pctHeight>0</wp14:pctHeight>
                </wp14:sizeRelV>
              </wp:anchor>
            </w:drawing>
          </mc:Choice>
          <mc:Fallback>
            <w:pict>
              <v:group w14:anchorId="16C1F9DC" id="Grupo 1250" o:spid="_x0000_s1183" style="position:absolute;left:0;text-align:left;margin-left:1.5pt;margin-top:226.5pt;width:90.8pt;height:43.3pt;z-index:251768832;mso-height-relative:margin" coordorigin=",-97" coordsize="11532,55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">
                <v:rect id="Rectángulo 1251" o:spid="_x0000_s1184" style="position:absolute;left:20;top:-97;width:11512;height:268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" fillcolor="#cfcdcd [2894]" stroked="f" strokeweight="1pt">
                  <v:textbox>
                    <w:txbxContent>
                      <w:p w:rsidR="0010401D" w:rsidRPr="0014404D" w:rsidRDefault="0010401D" w:rsidP="0014404D">
                        <w:pPr>
                          <w:jc w:val="left"/>
                          <w:rPr>
                            <w:color w:val="0D0D0D" w:themeColor="text1" w:themeTint="F2"/>
                            <w:sz w:val="22"/>
                          </w:rPr>
                        </w:pPr>
                        <w:r w:rsidRPr="0014404D">
                          <w:rPr>
                            <w:color w:val="0D0D0D" w:themeColor="text1" w:themeTint="F2"/>
                            <w:sz w:val="22"/>
                          </w:rPr>
                          <w:t xml:space="preserve">Este: </w:t>
                        </w:r>
                        <w:r w:rsidRPr="0014404D">
                          <w:rPr>
                            <w:color w:val="0D0D0D" w:themeColor="text1" w:themeTint="F2"/>
                            <w:sz w:val="22"/>
                          </w:rPr>
                          <w:tab/>
                        </w:r>
                        <w:r>
                          <w:rPr>
                            <w:color w:val="0D0D0D" w:themeColor="text1" w:themeTint="F2"/>
                            <w:sz w:val="22"/>
                          </w:rPr>
                          <w:t>810640</w:t>
                        </w:r>
                      </w:p>
                    </w:txbxContent>
                  </v:textbox>
                </v:rect>
                <v:rect id="Rectángulo 1252" o:spid="_x0000_s1185" style="position:absolute;left:20;top:2722;width:11512;height:26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" fillcolor="white [3212]" stroked="f" strokeweight="1pt">
                  <v:textbox>
                    <w:txbxContent>
                      <w:p w:rsidR="0010401D" w:rsidRPr="0014404D" w:rsidRDefault="0010401D" w:rsidP="0014404D">
                        <w:pPr>
                          <w:jc w:val="left"/>
                          <w:rPr>
                            <w:color w:val="0D0D0D" w:themeColor="text1" w:themeTint="F2"/>
                            <w:sz w:val="22"/>
                          </w:rPr>
                        </w:pPr>
                        <w:r w:rsidRPr="0014404D">
                          <w:rPr>
                            <w:color w:val="0D0D0D" w:themeColor="text1" w:themeTint="F2"/>
                            <w:sz w:val="22"/>
                          </w:rPr>
                          <w:t xml:space="preserve">Norte: </w:t>
                        </w:r>
                        <w:r w:rsidRPr="0014404D">
                          <w:rPr>
                            <w:color w:val="0D0D0D" w:themeColor="text1" w:themeTint="F2"/>
                            <w:sz w:val="22"/>
                          </w:rPr>
                          <w:tab/>
                        </w:r>
                        <w:r>
                          <w:rPr>
                            <w:color w:val="0D0D0D" w:themeColor="text1" w:themeTint="F2"/>
                            <w:sz w:val="22"/>
                          </w:rPr>
                          <w:t>9187971</w:t>
                        </w:r>
                      </w:p>
                    </w:txbxContent>
                  </v:textbox>
                </v:rect>
                <v:line id="Conector recto 1253" o:spid="_x0000_s1186" style="position:absolute;visibility:visible;mso-wrap-style:square" from="20,0" to="1153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" strokecolor="black [3200]" strokeweight=".5pt">
                  <v:stroke joinstyle="miter"/>
                </v:line>
                <v:line id="Conector recto 1254" o:spid="_x0000_s1187" style="position:absolute;visibility:visible;mso-wrap-style:square" from="0,2661" to="11512,26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" strokecolor="black [3200]" strokeweight=".5pt">
                  <v:stroke joinstyle="miter"/>
                </v:line>
                <v:line id="Conector recto 1255" o:spid="_x0000_s1188" style="position:absolute;visibility:visible;mso-wrap-style:square" from="20,5364" to="11532,53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" strokecolor="black [3200]" strokeweight=".5pt">
                  <v:stroke joinstyle="miter"/>
                </v:line>
              </v:group>
            </w:pict>
          </mc:Fallback>
        </mc:AlternateContent>
      </w:r>
      <w:r>
        <w:rPr>
          <w:noProof/>
          <w:lang w:val="en-US"/>
        </w:rPr>
        <mc:AlternateContent>
          <mc:Choice Requires="wps">
            <w:drawing>
              <wp:anchor distT="45720" distB="45720" distL="114300" distR="114300" simplePos="0" relativeHeight="251607040" behindDoc="0" locked="0" layoutInCell="1" allowOverlap="1" wp14:anchorId="20024F04" wp14:editId="139E1A02">
                <wp:simplePos x="0" y="0"/>
                <wp:positionH relativeFrom="margin">
                  <wp:posOffset>5196625</wp:posOffset>
                </wp:positionH>
                <wp:positionV relativeFrom="paragraph">
                  <wp:posOffset>23495</wp:posOffset>
                </wp:positionV>
                <wp:extent cx="400050" cy="247650"/>
                <wp:effectExtent l="0" t="0" r="0" b="0"/>
                <wp:wrapNone/>
                <wp:docPr id="198"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0050" cy="247650"/>
                        </a:xfrm>
                        <a:prstGeom prst="rect">
                          <a:avLst/>
                        </a:prstGeom>
                        <a:solidFill>
                          <a:srgbClr val="FFFFFF"/>
                        </a:solidFill>
                        <a:ln w="9525">
                          <a:noFill/>
                          <a:miter lim="800000"/>
                          <a:headEnd/>
                          <a:tailEnd/>
                        </a:ln>
                      </wps:spPr>
                      <wps:txbx>
                        <w:txbxContent>
                          <w:p w:rsidR="0010401D" w:rsidRPr="00E64D93" w:rsidRDefault="0010401D" w:rsidP="002C3C06">
                            <w:pPr>
                              <w:jc w:val="center"/>
                              <w:rPr>
                                <w:sz w:val="22"/>
                                <w:szCs w:val="22"/>
                              </w:rPr>
                            </w:pPr>
                            <w:r>
                              <w:rPr>
                                <w:sz w:val="22"/>
                                <w:szCs w:val="22"/>
                              </w:rPr>
                              <w:t>NE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0024F04" id="_x0000_s1189" type="#_x0000_t202" style="position:absolute;left:0;text-align:left;margin-left:409.2pt;margin-top:1.85pt;width:31.5pt;height:19.5pt;z-index:25160704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" stroked="f">
                <v:textbox>
                  <w:txbxContent>
                    <w:p w:rsidR="0010401D" w:rsidRPr="00E64D93" w:rsidRDefault="0010401D" w:rsidP="002C3C06">
                      <w:pPr>
                        <w:jc w:val="center"/>
                        <w:rPr>
                          <w:sz w:val="22"/>
                          <w:szCs w:val="22"/>
                        </w:rPr>
                      </w:pPr>
                      <w:r>
                        <w:rPr>
                          <w:sz w:val="22"/>
                          <w:szCs w:val="22"/>
                        </w:rPr>
                        <w:t>NE</w:t>
                      </w:r>
                    </w:p>
                  </w:txbxContent>
                </v:textbox>
                <w10:wrap anchorx="margin"/>
              </v:shape>
            </w:pict>
          </mc:Fallback>
        </mc:AlternateContent>
      </w:r>
      <w:r>
        <w:rPr>
          <w:noProof/>
          <w:lang w:val="en-US"/>
        </w:rPr>
        <mc:AlternateContent>
          <mc:Choice Requires="wps">
            <w:drawing>
              <wp:anchor distT="45720" distB="45720" distL="114300" distR="114300" simplePos="0" relativeHeight="251606016" behindDoc="0" locked="0" layoutInCell="1" allowOverlap="1" wp14:anchorId="33587221" wp14:editId="631F26B1">
                <wp:simplePos x="0" y="0"/>
                <wp:positionH relativeFrom="margin">
                  <wp:posOffset>21590</wp:posOffset>
                </wp:positionH>
                <wp:positionV relativeFrom="paragraph">
                  <wp:posOffset>24980</wp:posOffset>
                </wp:positionV>
                <wp:extent cx="400050" cy="247650"/>
                <wp:effectExtent l="0" t="0" r="0" b="0"/>
                <wp:wrapNone/>
                <wp:docPr id="19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0050" cy="247650"/>
                        </a:xfrm>
                        <a:prstGeom prst="rect">
                          <a:avLst/>
                        </a:prstGeom>
                        <a:solidFill>
                          <a:srgbClr val="FFFFFF"/>
                        </a:solidFill>
                        <a:ln w="9525">
                          <a:noFill/>
                          <a:miter lim="800000"/>
                          <a:headEnd/>
                          <a:tailEnd/>
                        </a:ln>
                      </wps:spPr>
                      <wps:txbx>
                        <w:txbxContent>
                          <w:p w:rsidR="0010401D" w:rsidRPr="00E64D93" w:rsidRDefault="0010401D" w:rsidP="002C3C06">
                            <w:pPr>
                              <w:jc w:val="center"/>
                              <w:rPr>
                                <w:sz w:val="22"/>
                                <w:szCs w:val="22"/>
                              </w:rPr>
                            </w:pPr>
                            <w:r>
                              <w:rPr>
                                <w:sz w:val="22"/>
                                <w:szCs w:val="22"/>
                              </w:rPr>
                              <w:t>SO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3587221" id="_x0000_s1190" type="#_x0000_t202" style="position:absolute;left:0;text-align:left;margin-left:1.7pt;margin-top:1.95pt;width:31.5pt;height:19.5pt;z-index:25160601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" stroked="f">
                <v:textbox>
                  <w:txbxContent>
                    <w:p w:rsidR="0010401D" w:rsidRPr="00E64D93" w:rsidRDefault="0010401D" w:rsidP="002C3C06">
                      <w:pPr>
                        <w:jc w:val="center"/>
                        <w:rPr>
                          <w:sz w:val="22"/>
                          <w:szCs w:val="22"/>
                        </w:rPr>
                      </w:pPr>
                      <w:r>
                        <w:rPr>
                          <w:sz w:val="22"/>
                          <w:szCs w:val="22"/>
                        </w:rPr>
                        <w:t>SO</w:t>
                      </w:r>
                    </w:p>
                  </w:txbxContent>
                </v:textbox>
                <w10:wrap anchorx="margin"/>
              </v:shape>
            </w:pict>
          </mc:Fallback>
        </mc:AlternateContent>
      </w:r>
      <w:r w:rsidR="002C3C06" w:rsidRPr="002C3C06">
        <w:rPr>
          <w:noProof/>
          <w:sz w:val="22"/>
          <w:szCs w:val="22"/>
          <w:lang w:val="en-US"/>
        </w:rPr>
        <w:drawing>
          <wp:inline distT="0" distB="0" distL="0" distR="0" wp14:anchorId="3D1C31D0" wp14:editId="7DAFC669">
            <wp:extent cx="5579745" cy="3403139"/>
            <wp:effectExtent l="19050" t="19050" r="20955" b="26035"/>
            <wp:docPr id="196" name="Imagen 196" descr="D:\1.- CINTYA\TESIS\FOTOS SAN MARCOS\SM\IMG_96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1.- CINTYA\TESIS\FOTOS SAN MARCOS\SM\IMG_9604.JPG"/>
                    <pic:cNvPicPr>
                      <a:picLocks noChangeAspect="1" noChangeArrowheads="1"/>
                    </pic:cNvPicPr>
                  </pic:nvPicPr>
                  <pic:blipFill rotWithShape="1">
                    <a:blip r:embed="rId90" cstate="print">
                      <a:extLst>
                        <a:ext uri="{28A0092B-C50C-407E-A947-70E740481C1C}">
                          <a14:useLocalDpi xmlns:a14="http://schemas.microsoft.com/office/drawing/2010/main" val="0"/>
                        </a:ext>
                      </a:extLst>
                    </a:blip>
                    <a:srcRect t="17339" r="27031" b="15904"/>
                    <a:stretch/>
                  </pic:blipFill>
                  <pic:spPr bwMode="auto">
                    <a:xfrm>
                      <a:off x="0" y="0"/>
                      <a:ext cx="5583372" cy="3405351"/>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rsidR="00CB50D3" w:rsidRDefault="00CB50D3" w:rsidP="0014404D">
      <w:pPr>
        <w:keepNext/>
        <w:spacing w:after="0" w:line="240" w:lineRule="auto"/>
      </w:pPr>
    </w:p>
    <w:p w:rsidR="00F57E55" w:rsidRPr="0014404D" w:rsidRDefault="002C3C06" w:rsidP="0014404D">
      <w:pPr>
        <w:pStyle w:val="Descripcin"/>
        <w:spacing w:line="360" w:lineRule="auto"/>
        <w:rPr>
          <w:sz w:val="28"/>
          <w:szCs w:val="22"/>
        </w:rPr>
      </w:pPr>
      <w:bookmarkStart w:id="793" w:name="_Toc5723173"/>
      <w:r w:rsidRPr="0014404D">
        <w:rPr>
          <w:i w:val="0"/>
          <w:color w:val="auto"/>
          <w:sz w:val="22"/>
        </w:rPr>
        <w:t xml:space="preserve">Imagen </w:t>
      </w:r>
      <w:r w:rsidRPr="0014404D">
        <w:rPr>
          <w:i w:val="0"/>
          <w:color w:val="auto"/>
          <w:sz w:val="22"/>
        </w:rPr>
        <w:fldChar w:fldCharType="begin"/>
      </w:r>
      <w:r w:rsidRPr="0014404D">
        <w:rPr>
          <w:i w:val="0"/>
          <w:color w:val="auto"/>
          <w:sz w:val="22"/>
        </w:rPr>
        <w:instrText xml:space="preserve"> SEQ Imagen \* ARABIC </w:instrText>
      </w:r>
      <w:r w:rsidRPr="0014404D">
        <w:rPr>
          <w:i w:val="0"/>
          <w:color w:val="auto"/>
          <w:sz w:val="22"/>
        </w:rPr>
        <w:fldChar w:fldCharType="separate"/>
      </w:r>
      <w:r w:rsidR="003C722F">
        <w:rPr>
          <w:i w:val="0"/>
          <w:noProof/>
          <w:color w:val="auto"/>
          <w:sz w:val="22"/>
        </w:rPr>
        <w:t>38</w:t>
      </w:r>
      <w:r w:rsidRPr="0014404D">
        <w:rPr>
          <w:i w:val="0"/>
          <w:color w:val="auto"/>
          <w:sz w:val="22"/>
        </w:rPr>
        <w:fldChar w:fldCharType="end"/>
      </w:r>
      <w:r w:rsidRPr="0014404D">
        <w:rPr>
          <w:i w:val="0"/>
          <w:color w:val="auto"/>
          <w:sz w:val="22"/>
        </w:rPr>
        <w:t xml:space="preserve">: Depósitos </w:t>
      </w:r>
      <w:r w:rsidR="00C76A1B" w:rsidRPr="0014404D">
        <w:rPr>
          <w:i w:val="0"/>
          <w:color w:val="auto"/>
          <w:sz w:val="22"/>
        </w:rPr>
        <w:t>cuaternarios</w:t>
      </w:r>
      <w:r w:rsidR="00F3658E" w:rsidRPr="0014404D">
        <w:rPr>
          <w:i w:val="0"/>
          <w:color w:val="auto"/>
          <w:sz w:val="22"/>
        </w:rPr>
        <w:t xml:space="preserve"> </w:t>
      </w:r>
      <w:r w:rsidRPr="0014404D">
        <w:rPr>
          <w:i w:val="0"/>
          <w:color w:val="auto"/>
          <w:sz w:val="22"/>
        </w:rPr>
        <w:t>cuyos clastos caen debido a la erosión y gravedad</w:t>
      </w:r>
      <w:r w:rsidR="00F3658E" w:rsidRPr="0014404D">
        <w:rPr>
          <w:i w:val="0"/>
          <w:color w:val="auto"/>
          <w:sz w:val="22"/>
        </w:rPr>
        <w:t>, imagen obtenida en la margen de la carretera hacia Catagón.</w:t>
      </w:r>
      <w:bookmarkEnd w:id="793"/>
      <w:r w:rsidR="00F3658E" w:rsidRPr="0014404D">
        <w:rPr>
          <w:i w:val="0"/>
          <w:color w:val="auto"/>
          <w:sz w:val="22"/>
        </w:rPr>
        <w:t xml:space="preserve"> </w:t>
      </w:r>
    </w:p>
    <w:p w:rsidR="00F57E55" w:rsidRDefault="00F57E55">
      <w:pPr>
        <w:rPr>
          <w:sz w:val="22"/>
          <w:szCs w:val="22"/>
        </w:rPr>
      </w:pPr>
    </w:p>
    <w:p w:rsidR="008972AC" w:rsidRDefault="008972AC" w:rsidP="009A1E56">
      <w:pPr>
        <w:pStyle w:val="Descripcin"/>
        <w:keepNext/>
        <w:spacing w:after="0"/>
        <w:rPr>
          <w:i w:val="0"/>
          <w:color w:val="auto"/>
          <w:sz w:val="24"/>
        </w:rPr>
      </w:pPr>
      <w:bookmarkStart w:id="794" w:name="_Toc5723897"/>
      <w:r w:rsidRPr="006A46ED">
        <w:rPr>
          <w:i w:val="0"/>
          <w:color w:val="auto"/>
          <w:sz w:val="24"/>
        </w:rPr>
        <w:lastRenderedPageBreak/>
        <w:t xml:space="preserve">Tabla </w:t>
      </w:r>
      <w:r w:rsidRPr="006A46ED">
        <w:rPr>
          <w:i w:val="0"/>
          <w:color w:val="auto"/>
          <w:sz w:val="24"/>
        </w:rPr>
        <w:fldChar w:fldCharType="begin"/>
      </w:r>
      <w:r w:rsidRPr="006A46ED">
        <w:rPr>
          <w:i w:val="0"/>
          <w:color w:val="auto"/>
          <w:sz w:val="24"/>
        </w:rPr>
        <w:instrText xml:space="preserve"> SEQ Tabla \* ARABIC </w:instrText>
      </w:r>
      <w:r w:rsidRPr="006A46ED">
        <w:rPr>
          <w:i w:val="0"/>
          <w:color w:val="auto"/>
          <w:sz w:val="24"/>
        </w:rPr>
        <w:fldChar w:fldCharType="separate"/>
      </w:r>
      <w:r w:rsidR="003C722F">
        <w:rPr>
          <w:i w:val="0"/>
          <w:noProof/>
          <w:color w:val="auto"/>
          <w:sz w:val="24"/>
        </w:rPr>
        <w:t>13</w:t>
      </w:r>
      <w:r w:rsidRPr="006A46ED">
        <w:rPr>
          <w:i w:val="0"/>
          <w:color w:val="auto"/>
          <w:sz w:val="24"/>
        </w:rPr>
        <w:fldChar w:fldCharType="end"/>
      </w:r>
      <w:r w:rsidRPr="006A46ED">
        <w:rPr>
          <w:i w:val="0"/>
          <w:color w:val="auto"/>
          <w:sz w:val="24"/>
        </w:rPr>
        <w:t xml:space="preserve">: </w:t>
      </w:r>
      <w:r w:rsidR="001C0580">
        <w:rPr>
          <w:i w:val="0"/>
          <w:color w:val="auto"/>
          <w:sz w:val="24"/>
        </w:rPr>
        <w:t>E</w:t>
      </w:r>
      <w:r w:rsidR="001C0580" w:rsidRPr="006A46ED">
        <w:rPr>
          <w:i w:val="0"/>
          <w:color w:val="auto"/>
          <w:sz w:val="24"/>
        </w:rPr>
        <w:t>stimación</w:t>
      </w:r>
      <w:r w:rsidR="001C0580">
        <w:rPr>
          <w:i w:val="0"/>
          <w:color w:val="auto"/>
          <w:sz w:val="24"/>
        </w:rPr>
        <w:t xml:space="preserve"> </w:t>
      </w:r>
      <w:r w:rsidRPr="006A46ED">
        <w:rPr>
          <w:i w:val="0"/>
          <w:color w:val="auto"/>
          <w:sz w:val="24"/>
        </w:rPr>
        <w:t>del riesgo de la estación 04</w:t>
      </w:r>
      <w:r w:rsidR="0000082C">
        <w:rPr>
          <w:i w:val="0"/>
          <w:color w:val="auto"/>
          <w:sz w:val="24"/>
        </w:rPr>
        <w:t>.</w:t>
      </w:r>
      <w:bookmarkEnd w:id="794"/>
    </w:p>
    <w:p w:rsidR="0000082C" w:rsidRPr="009A1E56" w:rsidRDefault="0000082C" w:rsidP="0014404D">
      <w:pPr>
        <w:spacing w:after="0" w:line="276" w:lineRule="auto"/>
      </w:pPr>
    </w:p>
    <w:tbl>
      <w:tblPr>
        <w:tblStyle w:val="Tablaconcuadrcula"/>
        <w:tblW w:w="887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942"/>
        <w:gridCol w:w="235"/>
        <w:gridCol w:w="708"/>
        <w:gridCol w:w="472"/>
        <w:gridCol w:w="48"/>
        <w:gridCol w:w="188"/>
        <w:gridCol w:w="236"/>
        <w:gridCol w:w="236"/>
        <w:gridCol w:w="236"/>
        <w:gridCol w:w="236"/>
        <w:gridCol w:w="947"/>
        <w:gridCol w:w="1323"/>
        <w:gridCol w:w="236"/>
        <w:gridCol w:w="230"/>
        <w:gridCol w:w="6"/>
        <w:gridCol w:w="236"/>
        <w:gridCol w:w="236"/>
        <w:gridCol w:w="232"/>
        <w:gridCol w:w="948"/>
        <w:gridCol w:w="236"/>
        <w:gridCol w:w="236"/>
        <w:gridCol w:w="236"/>
        <w:gridCol w:w="236"/>
      </w:tblGrid>
      <w:tr w:rsidR="008972AC" w:rsidRPr="009B50A1" w:rsidTr="008C5FF0">
        <w:trPr>
          <w:trHeight w:val="404"/>
        </w:trPr>
        <w:tc>
          <w:tcPr>
            <w:tcW w:w="8875" w:type="dxa"/>
            <w:gridSpan w:val="23"/>
            <w:tcBorders>
              <w:top w:val="single" w:sz="4" w:space="0" w:color="auto"/>
              <w:left w:val="single" w:sz="4" w:space="0" w:color="auto"/>
              <w:bottom w:val="single" w:sz="4" w:space="0" w:color="auto"/>
              <w:right w:val="single" w:sz="4" w:space="0" w:color="auto"/>
            </w:tcBorders>
            <w:shd w:val="clear" w:color="auto" w:fill="BFBFBF" w:themeFill="background1" w:themeFillShade="BF"/>
          </w:tcPr>
          <w:p w:rsidR="008972AC" w:rsidRPr="009B50A1" w:rsidRDefault="008972AC">
            <w:pPr>
              <w:pStyle w:val="Prrafodelista"/>
              <w:ind w:left="360"/>
              <w:jc w:val="center"/>
            </w:pPr>
            <w:r>
              <w:rPr>
                <w:b/>
                <w:sz w:val="22"/>
                <w:szCs w:val="22"/>
              </w:rPr>
              <w:t xml:space="preserve">ESTIMACIÓN DEL RIESGO </w:t>
            </w:r>
          </w:p>
        </w:tc>
      </w:tr>
      <w:tr w:rsidR="008972AC" w:rsidRPr="009B50A1" w:rsidTr="008C5FF0">
        <w:tc>
          <w:tcPr>
            <w:tcW w:w="942" w:type="dxa"/>
            <w:tcBorders>
              <w:top w:val="single" w:sz="4" w:space="0" w:color="auto"/>
              <w:left w:val="single" w:sz="4" w:space="0" w:color="auto"/>
              <w:bottom w:val="single" w:sz="4" w:space="0" w:color="auto"/>
            </w:tcBorders>
          </w:tcPr>
          <w:p w:rsidR="008972AC" w:rsidRPr="009B50A1" w:rsidRDefault="008972AC">
            <w:pPr>
              <w:rPr>
                <w:b/>
                <w:sz w:val="22"/>
                <w:szCs w:val="22"/>
              </w:rPr>
            </w:pPr>
          </w:p>
        </w:tc>
        <w:tc>
          <w:tcPr>
            <w:tcW w:w="3542" w:type="dxa"/>
            <w:gridSpan w:val="10"/>
          </w:tcPr>
          <w:p w:rsidR="008972AC" w:rsidRPr="009B50A1" w:rsidRDefault="008972AC">
            <w:pPr>
              <w:rPr>
                <w:sz w:val="22"/>
                <w:szCs w:val="22"/>
              </w:rPr>
            </w:pPr>
          </w:p>
        </w:tc>
        <w:tc>
          <w:tcPr>
            <w:tcW w:w="1323" w:type="dxa"/>
            <w:tcBorders>
              <w:right w:val="single" w:sz="4" w:space="0" w:color="auto"/>
            </w:tcBorders>
          </w:tcPr>
          <w:p w:rsidR="008972AC" w:rsidRPr="009B50A1" w:rsidRDefault="008972AC">
            <w:pPr>
              <w:rPr>
                <w:b/>
                <w:sz w:val="22"/>
                <w:szCs w:val="22"/>
              </w:rPr>
            </w:pPr>
          </w:p>
        </w:tc>
        <w:tc>
          <w:tcPr>
            <w:tcW w:w="3068" w:type="dxa"/>
            <w:gridSpan w:val="11"/>
            <w:tcBorders>
              <w:top w:val="single" w:sz="4" w:space="0" w:color="auto"/>
              <w:left w:val="single" w:sz="4" w:space="0" w:color="auto"/>
              <w:bottom w:val="single" w:sz="4" w:space="0" w:color="auto"/>
              <w:right w:val="single" w:sz="4" w:space="0" w:color="auto"/>
            </w:tcBorders>
          </w:tcPr>
          <w:p w:rsidR="008972AC" w:rsidRPr="009B50A1" w:rsidRDefault="008972AC">
            <w:pPr>
              <w:jc w:val="center"/>
              <w:rPr>
                <w:sz w:val="22"/>
                <w:szCs w:val="22"/>
              </w:rPr>
            </w:pPr>
            <w:r w:rsidRPr="00706CBD">
              <w:rPr>
                <w:b/>
                <w:sz w:val="22"/>
                <w:szCs w:val="22"/>
              </w:rPr>
              <w:t>ESTACIÓN N°</w:t>
            </w:r>
            <w:r>
              <w:rPr>
                <w:sz w:val="22"/>
                <w:szCs w:val="22"/>
              </w:rPr>
              <w:t>:   04</w:t>
            </w:r>
          </w:p>
        </w:tc>
      </w:tr>
      <w:tr w:rsidR="008972AC" w:rsidRPr="009B50A1" w:rsidTr="008C5FF0">
        <w:tc>
          <w:tcPr>
            <w:tcW w:w="8875" w:type="dxa"/>
            <w:gridSpan w:val="23"/>
            <w:tcBorders>
              <w:top w:val="single" w:sz="4" w:space="0" w:color="auto"/>
              <w:left w:val="single" w:sz="4" w:space="0" w:color="auto"/>
              <w:bottom w:val="single" w:sz="4" w:space="0" w:color="auto"/>
              <w:right w:val="single" w:sz="4" w:space="0" w:color="auto"/>
            </w:tcBorders>
            <w:shd w:val="clear" w:color="auto" w:fill="BFBFBF" w:themeFill="background1" w:themeFillShade="BF"/>
            <w:vAlign w:val="bottom"/>
          </w:tcPr>
          <w:p w:rsidR="008972AC" w:rsidRPr="009B50A1" w:rsidRDefault="008972AC">
            <w:pPr>
              <w:jc w:val="center"/>
              <w:rPr>
                <w:sz w:val="22"/>
                <w:szCs w:val="22"/>
              </w:rPr>
            </w:pPr>
            <w:r w:rsidRPr="00706CBD">
              <w:rPr>
                <w:b/>
                <w:sz w:val="22"/>
                <w:szCs w:val="22"/>
              </w:rPr>
              <w:t>UBICACIÓN</w:t>
            </w:r>
          </w:p>
        </w:tc>
      </w:tr>
      <w:tr w:rsidR="008972AC" w:rsidRPr="009B50A1" w:rsidTr="008C5FF0">
        <w:tc>
          <w:tcPr>
            <w:tcW w:w="942" w:type="dxa"/>
            <w:tcBorders>
              <w:top w:val="single" w:sz="4" w:space="0" w:color="auto"/>
              <w:left w:val="single" w:sz="4" w:space="0" w:color="auto"/>
              <w:bottom w:val="single" w:sz="4" w:space="0" w:color="auto"/>
            </w:tcBorders>
          </w:tcPr>
          <w:p w:rsidR="008972AC" w:rsidRPr="009B50A1" w:rsidRDefault="008972AC">
            <w:pPr>
              <w:rPr>
                <w:sz w:val="22"/>
                <w:szCs w:val="22"/>
              </w:rPr>
            </w:pPr>
            <w:r w:rsidRPr="009B50A1">
              <w:rPr>
                <w:b/>
                <w:sz w:val="22"/>
                <w:szCs w:val="22"/>
              </w:rPr>
              <w:t>ESTE:</w:t>
            </w:r>
          </w:p>
        </w:tc>
        <w:tc>
          <w:tcPr>
            <w:tcW w:w="3542" w:type="dxa"/>
            <w:gridSpan w:val="10"/>
            <w:tcBorders>
              <w:top w:val="single" w:sz="4" w:space="0" w:color="auto"/>
              <w:bottom w:val="single" w:sz="4" w:space="0" w:color="auto"/>
              <w:right w:val="single" w:sz="4" w:space="0" w:color="auto"/>
            </w:tcBorders>
          </w:tcPr>
          <w:p w:rsidR="008972AC" w:rsidRPr="009B50A1" w:rsidRDefault="008972AC">
            <w:pPr>
              <w:rPr>
                <w:sz w:val="22"/>
                <w:szCs w:val="22"/>
              </w:rPr>
            </w:pPr>
            <w:r>
              <w:rPr>
                <w:sz w:val="22"/>
                <w:szCs w:val="22"/>
              </w:rPr>
              <w:t xml:space="preserve"> 810419</w:t>
            </w:r>
          </w:p>
        </w:tc>
        <w:tc>
          <w:tcPr>
            <w:tcW w:w="1323" w:type="dxa"/>
            <w:tcBorders>
              <w:top w:val="single" w:sz="4" w:space="0" w:color="auto"/>
              <w:left w:val="single" w:sz="4" w:space="0" w:color="auto"/>
              <w:bottom w:val="single" w:sz="4" w:space="0" w:color="auto"/>
            </w:tcBorders>
          </w:tcPr>
          <w:p w:rsidR="008972AC" w:rsidRPr="009B50A1" w:rsidRDefault="008972AC">
            <w:pPr>
              <w:rPr>
                <w:b/>
                <w:sz w:val="22"/>
                <w:szCs w:val="22"/>
              </w:rPr>
            </w:pPr>
            <w:r w:rsidRPr="009B50A1">
              <w:rPr>
                <w:b/>
                <w:sz w:val="22"/>
                <w:szCs w:val="22"/>
              </w:rPr>
              <w:t>NORTE:</w:t>
            </w:r>
          </w:p>
        </w:tc>
        <w:tc>
          <w:tcPr>
            <w:tcW w:w="3068" w:type="dxa"/>
            <w:gridSpan w:val="11"/>
            <w:tcBorders>
              <w:top w:val="single" w:sz="4" w:space="0" w:color="auto"/>
              <w:bottom w:val="single" w:sz="4" w:space="0" w:color="auto"/>
              <w:right w:val="single" w:sz="4" w:space="0" w:color="auto"/>
            </w:tcBorders>
          </w:tcPr>
          <w:p w:rsidR="008972AC" w:rsidRPr="009B50A1" w:rsidRDefault="008972AC">
            <w:pPr>
              <w:jc w:val="left"/>
              <w:rPr>
                <w:sz w:val="22"/>
                <w:szCs w:val="22"/>
              </w:rPr>
            </w:pPr>
            <w:r>
              <w:rPr>
                <w:sz w:val="22"/>
                <w:szCs w:val="22"/>
              </w:rPr>
              <w:t>9187922</w:t>
            </w:r>
          </w:p>
        </w:tc>
      </w:tr>
      <w:tr w:rsidR="008972AC" w:rsidRPr="009B50A1" w:rsidTr="008C5FF0">
        <w:tc>
          <w:tcPr>
            <w:tcW w:w="1177" w:type="dxa"/>
            <w:gridSpan w:val="2"/>
            <w:tcBorders>
              <w:top w:val="single" w:sz="4" w:space="0" w:color="auto"/>
              <w:left w:val="single" w:sz="4" w:space="0" w:color="auto"/>
              <w:bottom w:val="single" w:sz="4" w:space="0" w:color="auto"/>
            </w:tcBorders>
          </w:tcPr>
          <w:p w:rsidR="008972AC" w:rsidRPr="009B50A1" w:rsidRDefault="008972AC">
            <w:pPr>
              <w:rPr>
                <w:sz w:val="22"/>
                <w:szCs w:val="22"/>
              </w:rPr>
            </w:pPr>
            <w:r w:rsidRPr="009B50A1">
              <w:rPr>
                <w:b/>
                <w:sz w:val="22"/>
                <w:szCs w:val="22"/>
              </w:rPr>
              <w:t>COTA:</w:t>
            </w:r>
          </w:p>
        </w:tc>
        <w:tc>
          <w:tcPr>
            <w:tcW w:w="3307" w:type="dxa"/>
            <w:gridSpan w:val="9"/>
            <w:tcBorders>
              <w:top w:val="single" w:sz="4" w:space="0" w:color="auto"/>
              <w:bottom w:val="single" w:sz="4" w:space="0" w:color="auto"/>
              <w:right w:val="single" w:sz="4" w:space="0" w:color="auto"/>
            </w:tcBorders>
          </w:tcPr>
          <w:p w:rsidR="008972AC" w:rsidRPr="009B50A1" w:rsidRDefault="008972AC">
            <w:pPr>
              <w:rPr>
                <w:sz w:val="22"/>
                <w:szCs w:val="22"/>
              </w:rPr>
            </w:pPr>
            <w:r w:rsidRPr="009B50A1">
              <w:rPr>
                <w:sz w:val="22"/>
                <w:szCs w:val="22"/>
              </w:rPr>
              <w:t>23</w:t>
            </w:r>
            <w:r>
              <w:rPr>
                <w:sz w:val="22"/>
                <w:szCs w:val="22"/>
              </w:rPr>
              <w:t>58</w:t>
            </w:r>
            <w:r w:rsidRPr="009B50A1">
              <w:rPr>
                <w:sz w:val="22"/>
                <w:szCs w:val="22"/>
              </w:rPr>
              <w:t xml:space="preserve"> </w:t>
            </w:r>
            <w:r>
              <w:rPr>
                <w:sz w:val="22"/>
                <w:szCs w:val="22"/>
              </w:rPr>
              <w:t xml:space="preserve"> m.s.n.m.</w:t>
            </w:r>
          </w:p>
        </w:tc>
        <w:tc>
          <w:tcPr>
            <w:tcW w:w="2499" w:type="dxa"/>
            <w:gridSpan w:val="7"/>
            <w:tcBorders>
              <w:top w:val="single" w:sz="4" w:space="0" w:color="auto"/>
              <w:left w:val="single" w:sz="4" w:space="0" w:color="auto"/>
              <w:bottom w:val="single" w:sz="4" w:space="0" w:color="auto"/>
            </w:tcBorders>
          </w:tcPr>
          <w:p w:rsidR="008972AC" w:rsidRPr="009B50A1" w:rsidRDefault="008972AC">
            <w:pPr>
              <w:rPr>
                <w:sz w:val="22"/>
                <w:szCs w:val="22"/>
              </w:rPr>
            </w:pPr>
            <w:r w:rsidRPr="009B50A1">
              <w:rPr>
                <w:b/>
                <w:sz w:val="22"/>
                <w:szCs w:val="22"/>
              </w:rPr>
              <w:t>CUADRÁNGULO:</w:t>
            </w:r>
          </w:p>
        </w:tc>
        <w:tc>
          <w:tcPr>
            <w:tcW w:w="1892" w:type="dxa"/>
            <w:gridSpan w:val="5"/>
            <w:tcBorders>
              <w:top w:val="single" w:sz="4" w:space="0" w:color="auto"/>
              <w:bottom w:val="single" w:sz="4" w:space="0" w:color="auto"/>
              <w:right w:val="single" w:sz="4" w:space="0" w:color="auto"/>
            </w:tcBorders>
          </w:tcPr>
          <w:p w:rsidR="008972AC" w:rsidRPr="009B50A1" w:rsidRDefault="008972AC">
            <w:pPr>
              <w:jc w:val="left"/>
              <w:rPr>
                <w:sz w:val="22"/>
                <w:szCs w:val="22"/>
              </w:rPr>
            </w:pPr>
            <w:r>
              <w:rPr>
                <w:sz w:val="22"/>
                <w:szCs w:val="22"/>
              </w:rPr>
              <w:t xml:space="preserve">San Marcos </w:t>
            </w:r>
          </w:p>
        </w:tc>
      </w:tr>
      <w:tr w:rsidR="008972AC" w:rsidRPr="009B50A1" w:rsidTr="008C5FF0">
        <w:tc>
          <w:tcPr>
            <w:tcW w:w="2357" w:type="dxa"/>
            <w:gridSpan w:val="4"/>
            <w:tcBorders>
              <w:top w:val="single" w:sz="4" w:space="0" w:color="auto"/>
              <w:left w:val="single" w:sz="4" w:space="0" w:color="auto"/>
              <w:bottom w:val="single" w:sz="4" w:space="0" w:color="auto"/>
            </w:tcBorders>
          </w:tcPr>
          <w:p w:rsidR="008972AC" w:rsidRPr="009B50A1" w:rsidRDefault="008972AC">
            <w:pPr>
              <w:ind w:right="-160"/>
              <w:rPr>
                <w:sz w:val="22"/>
                <w:szCs w:val="22"/>
              </w:rPr>
            </w:pPr>
            <w:r w:rsidRPr="009B50A1">
              <w:rPr>
                <w:b/>
                <w:sz w:val="22"/>
                <w:szCs w:val="22"/>
              </w:rPr>
              <w:t>DEPARTAMENTO:</w:t>
            </w:r>
          </w:p>
        </w:tc>
        <w:tc>
          <w:tcPr>
            <w:tcW w:w="2127" w:type="dxa"/>
            <w:gridSpan w:val="7"/>
            <w:tcBorders>
              <w:top w:val="single" w:sz="4" w:space="0" w:color="auto"/>
              <w:bottom w:val="single" w:sz="4" w:space="0" w:color="auto"/>
              <w:right w:val="single" w:sz="4" w:space="0" w:color="auto"/>
            </w:tcBorders>
          </w:tcPr>
          <w:p w:rsidR="008972AC" w:rsidRPr="009B50A1" w:rsidRDefault="008972AC">
            <w:pPr>
              <w:rPr>
                <w:sz w:val="22"/>
                <w:szCs w:val="22"/>
              </w:rPr>
            </w:pPr>
            <w:r>
              <w:rPr>
                <w:sz w:val="22"/>
                <w:szCs w:val="22"/>
              </w:rPr>
              <w:t>Cajamarca</w:t>
            </w:r>
          </w:p>
        </w:tc>
        <w:tc>
          <w:tcPr>
            <w:tcW w:w="1789" w:type="dxa"/>
            <w:gridSpan w:val="3"/>
            <w:tcBorders>
              <w:top w:val="single" w:sz="4" w:space="0" w:color="auto"/>
              <w:left w:val="single" w:sz="4" w:space="0" w:color="auto"/>
              <w:bottom w:val="single" w:sz="4" w:space="0" w:color="auto"/>
            </w:tcBorders>
          </w:tcPr>
          <w:p w:rsidR="008972AC" w:rsidRPr="009B50A1" w:rsidRDefault="008972AC">
            <w:pPr>
              <w:rPr>
                <w:sz w:val="22"/>
                <w:szCs w:val="22"/>
              </w:rPr>
            </w:pPr>
            <w:r w:rsidRPr="009B50A1">
              <w:rPr>
                <w:b/>
                <w:sz w:val="22"/>
                <w:szCs w:val="22"/>
              </w:rPr>
              <w:t>DISTRITO:</w:t>
            </w:r>
            <w:r>
              <w:rPr>
                <w:b/>
                <w:sz w:val="22"/>
                <w:szCs w:val="22"/>
              </w:rPr>
              <w:t xml:space="preserve"> </w:t>
            </w:r>
          </w:p>
        </w:tc>
        <w:tc>
          <w:tcPr>
            <w:tcW w:w="2602" w:type="dxa"/>
            <w:gridSpan w:val="9"/>
            <w:tcBorders>
              <w:top w:val="single" w:sz="4" w:space="0" w:color="auto"/>
              <w:bottom w:val="single" w:sz="4" w:space="0" w:color="auto"/>
              <w:right w:val="single" w:sz="4" w:space="0" w:color="auto"/>
            </w:tcBorders>
          </w:tcPr>
          <w:p w:rsidR="008972AC" w:rsidRPr="009B50A1" w:rsidRDefault="007C0B84">
            <w:pPr>
              <w:rPr>
                <w:sz w:val="22"/>
                <w:szCs w:val="22"/>
              </w:rPr>
            </w:pPr>
            <w:r>
              <w:rPr>
                <w:sz w:val="22"/>
                <w:szCs w:val="22"/>
              </w:rPr>
              <w:t>Pedro Gálvez</w:t>
            </w:r>
          </w:p>
        </w:tc>
      </w:tr>
      <w:tr w:rsidR="008972AC" w:rsidRPr="009B50A1" w:rsidTr="008C5FF0">
        <w:tc>
          <w:tcPr>
            <w:tcW w:w="1885" w:type="dxa"/>
            <w:gridSpan w:val="3"/>
            <w:tcBorders>
              <w:top w:val="single" w:sz="4" w:space="0" w:color="auto"/>
              <w:left w:val="single" w:sz="4" w:space="0" w:color="auto"/>
              <w:bottom w:val="single" w:sz="4" w:space="0" w:color="auto"/>
            </w:tcBorders>
          </w:tcPr>
          <w:p w:rsidR="008972AC" w:rsidRPr="009B50A1" w:rsidRDefault="008972AC">
            <w:pPr>
              <w:rPr>
                <w:sz w:val="22"/>
                <w:szCs w:val="22"/>
              </w:rPr>
            </w:pPr>
            <w:r w:rsidRPr="009B50A1">
              <w:rPr>
                <w:b/>
                <w:sz w:val="22"/>
                <w:szCs w:val="22"/>
              </w:rPr>
              <w:t>PROVINCIA:</w:t>
            </w:r>
          </w:p>
        </w:tc>
        <w:tc>
          <w:tcPr>
            <w:tcW w:w="2599" w:type="dxa"/>
            <w:gridSpan w:val="8"/>
            <w:tcBorders>
              <w:top w:val="single" w:sz="4" w:space="0" w:color="auto"/>
              <w:bottom w:val="single" w:sz="4" w:space="0" w:color="auto"/>
              <w:right w:val="single" w:sz="4" w:space="0" w:color="auto"/>
            </w:tcBorders>
          </w:tcPr>
          <w:p w:rsidR="008972AC" w:rsidRPr="009B50A1" w:rsidRDefault="007C0B84">
            <w:pPr>
              <w:rPr>
                <w:sz w:val="22"/>
                <w:szCs w:val="22"/>
              </w:rPr>
            </w:pPr>
            <w:r>
              <w:rPr>
                <w:sz w:val="22"/>
                <w:szCs w:val="22"/>
              </w:rPr>
              <w:t xml:space="preserve">San Marcos </w:t>
            </w:r>
          </w:p>
        </w:tc>
        <w:tc>
          <w:tcPr>
            <w:tcW w:w="1559" w:type="dxa"/>
            <w:gridSpan w:val="2"/>
            <w:tcBorders>
              <w:top w:val="single" w:sz="4" w:space="0" w:color="auto"/>
              <w:left w:val="single" w:sz="4" w:space="0" w:color="auto"/>
              <w:bottom w:val="single" w:sz="4" w:space="0" w:color="auto"/>
            </w:tcBorders>
          </w:tcPr>
          <w:p w:rsidR="008972AC" w:rsidRPr="009B50A1" w:rsidRDefault="008972AC">
            <w:pPr>
              <w:rPr>
                <w:sz w:val="22"/>
                <w:szCs w:val="22"/>
              </w:rPr>
            </w:pPr>
            <w:r>
              <w:rPr>
                <w:b/>
                <w:sz w:val="22"/>
                <w:szCs w:val="22"/>
              </w:rPr>
              <w:t>LUGAR</w:t>
            </w:r>
            <w:r w:rsidRPr="009B50A1">
              <w:rPr>
                <w:b/>
                <w:sz w:val="22"/>
                <w:szCs w:val="22"/>
              </w:rPr>
              <w:t>:</w:t>
            </w:r>
          </w:p>
        </w:tc>
        <w:tc>
          <w:tcPr>
            <w:tcW w:w="2832" w:type="dxa"/>
            <w:gridSpan w:val="10"/>
            <w:tcBorders>
              <w:top w:val="single" w:sz="4" w:space="0" w:color="auto"/>
              <w:bottom w:val="single" w:sz="4" w:space="0" w:color="auto"/>
              <w:right w:val="single" w:sz="4" w:space="0" w:color="auto"/>
            </w:tcBorders>
          </w:tcPr>
          <w:p w:rsidR="008972AC" w:rsidRPr="009B50A1" w:rsidRDefault="008972AC">
            <w:pPr>
              <w:rPr>
                <w:sz w:val="22"/>
                <w:szCs w:val="22"/>
              </w:rPr>
            </w:pPr>
            <w:r>
              <w:rPr>
                <w:sz w:val="22"/>
                <w:szCs w:val="22"/>
              </w:rPr>
              <w:t xml:space="preserve">Camino a Catagón </w:t>
            </w:r>
          </w:p>
        </w:tc>
      </w:tr>
      <w:tr w:rsidR="008972AC" w:rsidRPr="009B50A1" w:rsidTr="008C5FF0">
        <w:tc>
          <w:tcPr>
            <w:tcW w:w="3301" w:type="dxa"/>
            <w:gridSpan w:val="9"/>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8972AC" w:rsidRPr="009B50A1" w:rsidRDefault="008972AC">
            <w:pPr>
              <w:jc w:val="center"/>
              <w:rPr>
                <w:b/>
                <w:sz w:val="22"/>
                <w:szCs w:val="22"/>
              </w:rPr>
            </w:pPr>
            <w:r w:rsidRPr="009B50A1">
              <w:rPr>
                <w:b/>
                <w:sz w:val="22"/>
                <w:szCs w:val="22"/>
              </w:rPr>
              <w:t>PELIGRO</w:t>
            </w:r>
          </w:p>
        </w:tc>
        <w:tc>
          <w:tcPr>
            <w:tcW w:w="3450" w:type="dxa"/>
            <w:gridSpan w:val="8"/>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8972AC" w:rsidRPr="009B50A1" w:rsidRDefault="008972AC">
            <w:pPr>
              <w:jc w:val="center"/>
              <w:rPr>
                <w:b/>
                <w:sz w:val="22"/>
                <w:szCs w:val="22"/>
              </w:rPr>
            </w:pPr>
            <w:r w:rsidRPr="009B50A1">
              <w:rPr>
                <w:b/>
                <w:sz w:val="22"/>
                <w:szCs w:val="22"/>
              </w:rPr>
              <w:t>VULNERABILIDAD</w:t>
            </w:r>
          </w:p>
        </w:tc>
        <w:tc>
          <w:tcPr>
            <w:tcW w:w="2124" w:type="dxa"/>
            <w:gridSpan w:val="6"/>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8972AC" w:rsidRPr="009B50A1" w:rsidRDefault="008972AC">
            <w:pPr>
              <w:jc w:val="center"/>
              <w:rPr>
                <w:b/>
                <w:sz w:val="22"/>
                <w:szCs w:val="22"/>
              </w:rPr>
            </w:pPr>
            <w:r w:rsidRPr="009B50A1">
              <w:rPr>
                <w:b/>
                <w:sz w:val="22"/>
                <w:szCs w:val="22"/>
              </w:rPr>
              <w:t>RIESGO</w:t>
            </w:r>
          </w:p>
        </w:tc>
      </w:tr>
      <w:tr w:rsidR="008972AC" w:rsidRPr="009B50A1" w:rsidTr="008C5FF0">
        <w:tc>
          <w:tcPr>
            <w:tcW w:w="2357" w:type="dxa"/>
            <w:gridSpan w:val="4"/>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8972AC" w:rsidRPr="009B50A1" w:rsidRDefault="008972AC">
            <w:pPr>
              <w:jc w:val="center"/>
              <w:rPr>
                <w:b/>
                <w:sz w:val="22"/>
                <w:szCs w:val="22"/>
              </w:rPr>
            </w:pPr>
            <w:r w:rsidRPr="009B50A1">
              <w:rPr>
                <w:b/>
                <w:sz w:val="22"/>
                <w:szCs w:val="22"/>
              </w:rPr>
              <w:t>DESCRIPCIÓN</w:t>
            </w:r>
          </w:p>
        </w:tc>
        <w:tc>
          <w:tcPr>
            <w:tcW w:w="944" w:type="dxa"/>
            <w:gridSpan w:val="5"/>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8972AC" w:rsidRPr="009B50A1" w:rsidRDefault="008972AC">
            <w:pPr>
              <w:jc w:val="center"/>
              <w:rPr>
                <w:b/>
                <w:sz w:val="22"/>
                <w:szCs w:val="22"/>
              </w:rPr>
            </w:pPr>
            <w:r w:rsidRPr="009B50A1">
              <w:rPr>
                <w:b/>
                <w:sz w:val="22"/>
                <w:szCs w:val="22"/>
              </w:rPr>
              <w:t>NIVEL</w:t>
            </w:r>
          </w:p>
        </w:tc>
        <w:tc>
          <w:tcPr>
            <w:tcW w:w="2506" w:type="dxa"/>
            <w:gridSpan w:val="3"/>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8972AC" w:rsidRPr="009B50A1" w:rsidRDefault="008972AC">
            <w:pPr>
              <w:jc w:val="center"/>
              <w:rPr>
                <w:b/>
                <w:sz w:val="22"/>
                <w:szCs w:val="22"/>
              </w:rPr>
            </w:pPr>
            <w:r w:rsidRPr="009B50A1">
              <w:rPr>
                <w:b/>
                <w:sz w:val="22"/>
                <w:szCs w:val="22"/>
              </w:rPr>
              <w:t>DESCRIPCIÓN</w:t>
            </w:r>
          </w:p>
        </w:tc>
        <w:tc>
          <w:tcPr>
            <w:tcW w:w="944" w:type="dxa"/>
            <w:gridSpan w:val="5"/>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8972AC" w:rsidRPr="009B50A1" w:rsidRDefault="008972AC">
            <w:pPr>
              <w:rPr>
                <w:b/>
                <w:sz w:val="22"/>
                <w:szCs w:val="22"/>
              </w:rPr>
            </w:pPr>
            <w:r w:rsidRPr="009B50A1">
              <w:rPr>
                <w:b/>
                <w:sz w:val="22"/>
                <w:szCs w:val="22"/>
              </w:rPr>
              <w:t>NIVEL</w:t>
            </w:r>
          </w:p>
        </w:tc>
        <w:tc>
          <w:tcPr>
            <w:tcW w:w="11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8972AC" w:rsidRPr="009B50A1" w:rsidRDefault="008972AC">
            <w:pPr>
              <w:jc w:val="center"/>
              <w:rPr>
                <w:b/>
                <w:sz w:val="22"/>
                <w:szCs w:val="22"/>
              </w:rPr>
            </w:pPr>
            <w:r w:rsidRPr="009B50A1">
              <w:rPr>
                <w:b/>
                <w:sz w:val="22"/>
                <w:szCs w:val="22"/>
              </w:rPr>
              <w:t>DESCR.</w:t>
            </w:r>
          </w:p>
        </w:tc>
        <w:tc>
          <w:tcPr>
            <w:tcW w:w="944" w:type="dxa"/>
            <w:gridSpan w:val="4"/>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8972AC" w:rsidRPr="009B50A1" w:rsidRDefault="008972AC">
            <w:pPr>
              <w:rPr>
                <w:b/>
                <w:sz w:val="22"/>
                <w:szCs w:val="22"/>
              </w:rPr>
            </w:pPr>
            <w:r w:rsidRPr="009B50A1">
              <w:rPr>
                <w:b/>
                <w:sz w:val="22"/>
                <w:szCs w:val="22"/>
              </w:rPr>
              <w:t>NIVEL</w:t>
            </w:r>
          </w:p>
        </w:tc>
      </w:tr>
      <w:tr w:rsidR="008972AC" w:rsidRPr="009B50A1" w:rsidTr="0084122C">
        <w:trPr>
          <w:trHeight w:val="2459"/>
        </w:trPr>
        <w:tc>
          <w:tcPr>
            <w:tcW w:w="2357" w:type="dxa"/>
            <w:gridSpan w:val="4"/>
            <w:tcBorders>
              <w:top w:val="single" w:sz="4" w:space="0" w:color="auto"/>
              <w:left w:val="single" w:sz="4" w:space="0" w:color="auto"/>
              <w:bottom w:val="single" w:sz="4" w:space="0" w:color="auto"/>
              <w:right w:val="single" w:sz="4" w:space="0" w:color="auto"/>
            </w:tcBorders>
            <w:vAlign w:val="center"/>
          </w:tcPr>
          <w:p w:rsidR="0056595E" w:rsidRPr="009B50A1" w:rsidRDefault="0056595E" w:rsidP="0000082C">
            <w:pPr>
              <w:rPr>
                <w:sz w:val="22"/>
                <w:szCs w:val="22"/>
              </w:rPr>
            </w:pPr>
            <w:r>
              <w:rPr>
                <w:sz w:val="22"/>
                <w:szCs w:val="22"/>
              </w:rPr>
              <w:t xml:space="preserve">En la carretera hacia Catagón, se </w:t>
            </w:r>
            <w:r w:rsidR="0000082C">
              <w:rPr>
                <w:sz w:val="22"/>
                <w:szCs w:val="22"/>
              </w:rPr>
              <w:t xml:space="preserve">evidencia </w:t>
            </w:r>
            <w:r>
              <w:rPr>
                <w:sz w:val="22"/>
                <w:szCs w:val="22"/>
              </w:rPr>
              <w:t>un d</w:t>
            </w:r>
            <w:r w:rsidR="008972AC" w:rsidRPr="009B50A1">
              <w:rPr>
                <w:sz w:val="22"/>
                <w:szCs w:val="22"/>
              </w:rPr>
              <w:t>eslizamient</w:t>
            </w:r>
            <w:r>
              <w:rPr>
                <w:sz w:val="22"/>
                <w:szCs w:val="22"/>
              </w:rPr>
              <w:t>o</w:t>
            </w:r>
            <w:r w:rsidR="008972AC" w:rsidRPr="009B50A1">
              <w:rPr>
                <w:sz w:val="22"/>
                <w:szCs w:val="22"/>
              </w:rPr>
              <w:t xml:space="preserve"> de aproximadamente </w:t>
            </w:r>
            <w:r w:rsidR="0000082C">
              <w:rPr>
                <w:sz w:val="22"/>
                <w:szCs w:val="22"/>
              </w:rPr>
              <w:t>60</w:t>
            </w:r>
            <w:r w:rsidR="0000082C" w:rsidRPr="009B50A1">
              <w:rPr>
                <w:sz w:val="22"/>
                <w:szCs w:val="22"/>
              </w:rPr>
              <w:t xml:space="preserve"> </w:t>
            </w:r>
            <w:r w:rsidR="008972AC" w:rsidRPr="009B50A1">
              <w:rPr>
                <w:sz w:val="22"/>
                <w:szCs w:val="22"/>
              </w:rPr>
              <w:t xml:space="preserve">metros de largo y </w:t>
            </w:r>
            <w:r w:rsidR="0000082C">
              <w:rPr>
                <w:sz w:val="22"/>
                <w:szCs w:val="22"/>
              </w:rPr>
              <w:t>7</w:t>
            </w:r>
            <w:r w:rsidR="0000082C" w:rsidRPr="009B50A1">
              <w:rPr>
                <w:sz w:val="22"/>
                <w:szCs w:val="22"/>
              </w:rPr>
              <w:t xml:space="preserve"> </w:t>
            </w:r>
            <w:r w:rsidR="008972AC" w:rsidRPr="009B50A1">
              <w:rPr>
                <w:sz w:val="22"/>
                <w:szCs w:val="22"/>
              </w:rPr>
              <w:t>metros de alto</w:t>
            </w:r>
            <w:r w:rsidR="0000082C">
              <w:rPr>
                <w:sz w:val="22"/>
                <w:szCs w:val="22"/>
              </w:rPr>
              <w:t xml:space="preserve">, además se evidencia la </w:t>
            </w:r>
            <w:r>
              <w:rPr>
                <w:sz w:val="22"/>
                <w:szCs w:val="22"/>
              </w:rPr>
              <w:t xml:space="preserve">caídas de </w:t>
            </w:r>
            <w:r w:rsidR="001218A3">
              <w:rPr>
                <w:sz w:val="22"/>
                <w:szCs w:val="22"/>
              </w:rPr>
              <w:t>r</w:t>
            </w:r>
            <w:r>
              <w:rPr>
                <w:sz w:val="22"/>
                <w:szCs w:val="22"/>
              </w:rPr>
              <w:t xml:space="preserve">ocas y </w:t>
            </w:r>
            <w:r w:rsidR="001218A3">
              <w:rPr>
                <w:sz w:val="22"/>
                <w:szCs w:val="22"/>
              </w:rPr>
              <w:t xml:space="preserve">cárcavas </w:t>
            </w:r>
            <w:r w:rsidR="0000082C">
              <w:rPr>
                <w:sz w:val="22"/>
                <w:szCs w:val="22"/>
              </w:rPr>
              <w:t xml:space="preserve">formadas por </w:t>
            </w:r>
            <w:r>
              <w:rPr>
                <w:sz w:val="22"/>
                <w:szCs w:val="22"/>
              </w:rPr>
              <w:t xml:space="preserve">flujos de lodo provocados por acción del agua. </w:t>
            </w:r>
          </w:p>
          <w:p w:rsidR="008972AC" w:rsidRPr="009B50A1" w:rsidRDefault="008972AC">
            <w:pPr>
              <w:ind w:left="-110"/>
              <w:rPr>
                <w:sz w:val="22"/>
                <w:szCs w:val="22"/>
              </w:rPr>
            </w:pPr>
          </w:p>
        </w:tc>
        <w:tc>
          <w:tcPr>
            <w:tcW w:w="236"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8972AC" w:rsidRPr="009B50A1" w:rsidRDefault="008972AC">
            <w:pPr>
              <w:ind w:left="-134" w:right="-120"/>
              <w:jc w:val="center"/>
              <w:rPr>
                <w:sz w:val="22"/>
                <w:szCs w:val="22"/>
              </w:rPr>
            </w:pPr>
            <w:r w:rsidRPr="009B50A1">
              <w:rPr>
                <w:sz w:val="22"/>
                <w:szCs w:val="22"/>
              </w:rPr>
              <w:t>1</w:t>
            </w:r>
          </w:p>
        </w:tc>
        <w:tc>
          <w:tcPr>
            <w:tcW w:w="236" w:type="dxa"/>
            <w:tcBorders>
              <w:top w:val="single" w:sz="4" w:space="0" w:color="auto"/>
              <w:left w:val="single" w:sz="4" w:space="0" w:color="auto"/>
              <w:bottom w:val="single" w:sz="4" w:space="0" w:color="auto"/>
              <w:right w:val="single" w:sz="4" w:space="0" w:color="auto"/>
            </w:tcBorders>
            <w:shd w:val="clear" w:color="auto" w:fill="auto"/>
            <w:vAlign w:val="center"/>
          </w:tcPr>
          <w:p w:rsidR="008972AC" w:rsidRPr="009B50A1" w:rsidRDefault="008972AC">
            <w:pPr>
              <w:ind w:left="-134" w:right="-120"/>
              <w:jc w:val="center"/>
              <w:rPr>
                <w:sz w:val="22"/>
                <w:szCs w:val="22"/>
              </w:rPr>
            </w:pPr>
            <w:r w:rsidRPr="009B50A1">
              <w:rPr>
                <w:sz w:val="22"/>
                <w:szCs w:val="22"/>
              </w:rPr>
              <w:t>2</w:t>
            </w:r>
          </w:p>
        </w:tc>
        <w:tc>
          <w:tcPr>
            <w:tcW w:w="236" w:type="dxa"/>
            <w:tcBorders>
              <w:top w:val="single" w:sz="4" w:space="0" w:color="auto"/>
              <w:left w:val="single" w:sz="4" w:space="0" w:color="auto"/>
              <w:bottom w:val="single" w:sz="4" w:space="0" w:color="auto"/>
              <w:right w:val="single" w:sz="4" w:space="0" w:color="auto"/>
            </w:tcBorders>
            <w:shd w:val="clear" w:color="auto" w:fill="F4B083" w:themeFill="accent2" w:themeFillTint="99"/>
            <w:vAlign w:val="center"/>
          </w:tcPr>
          <w:p w:rsidR="008972AC" w:rsidRPr="009B50A1" w:rsidRDefault="008972AC">
            <w:pPr>
              <w:ind w:left="-134" w:right="-120"/>
              <w:jc w:val="center"/>
              <w:rPr>
                <w:sz w:val="22"/>
                <w:szCs w:val="22"/>
              </w:rPr>
            </w:pPr>
            <w:r w:rsidRPr="009B50A1">
              <w:rPr>
                <w:sz w:val="22"/>
                <w:szCs w:val="22"/>
              </w:rPr>
              <w:t>3</w:t>
            </w:r>
          </w:p>
        </w:tc>
        <w:tc>
          <w:tcPr>
            <w:tcW w:w="236" w:type="dxa"/>
            <w:tcBorders>
              <w:top w:val="single" w:sz="4" w:space="0" w:color="auto"/>
              <w:left w:val="single" w:sz="4" w:space="0" w:color="auto"/>
              <w:bottom w:val="single" w:sz="4" w:space="0" w:color="auto"/>
              <w:right w:val="single" w:sz="4" w:space="0" w:color="auto"/>
            </w:tcBorders>
            <w:shd w:val="clear" w:color="auto" w:fill="auto"/>
            <w:vAlign w:val="center"/>
          </w:tcPr>
          <w:p w:rsidR="008972AC" w:rsidRPr="009B50A1" w:rsidRDefault="008972AC">
            <w:pPr>
              <w:ind w:left="-134" w:right="-120"/>
              <w:jc w:val="center"/>
              <w:rPr>
                <w:sz w:val="22"/>
                <w:szCs w:val="22"/>
              </w:rPr>
            </w:pPr>
            <w:r w:rsidRPr="009B50A1">
              <w:rPr>
                <w:sz w:val="22"/>
                <w:szCs w:val="22"/>
              </w:rPr>
              <w:t>4</w:t>
            </w:r>
          </w:p>
        </w:tc>
        <w:tc>
          <w:tcPr>
            <w:tcW w:w="2506" w:type="dxa"/>
            <w:gridSpan w:val="3"/>
            <w:tcBorders>
              <w:top w:val="single" w:sz="4" w:space="0" w:color="auto"/>
              <w:left w:val="single" w:sz="4" w:space="0" w:color="auto"/>
              <w:bottom w:val="single" w:sz="4" w:space="0" w:color="auto"/>
              <w:right w:val="single" w:sz="4" w:space="0" w:color="auto"/>
            </w:tcBorders>
            <w:vAlign w:val="center"/>
          </w:tcPr>
          <w:p w:rsidR="008972AC" w:rsidRPr="009B50A1" w:rsidRDefault="008972AC">
            <w:pPr>
              <w:rPr>
                <w:sz w:val="22"/>
                <w:szCs w:val="22"/>
              </w:rPr>
            </w:pPr>
            <w:r w:rsidRPr="009B50A1">
              <w:rPr>
                <w:sz w:val="22"/>
                <w:szCs w:val="22"/>
              </w:rPr>
              <w:t>Áreas de cultivo de pastizales y pastoreo de ganado, de efectuarse en mayor cantidad el deslizamiento produciría el bloqueo del acceso hacia Catagón así como la perdida de áreas de cultivo y área destinadas para pastoreo de ganado vacuno y ovino</w:t>
            </w:r>
            <w:r w:rsidR="0056595E">
              <w:rPr>
                <w:sz w:val="22"/>
                <w:szCs w:val="22"/>
              </w:rPr>
              <w:t>.</w:t>
            </w:r>
          </w:p>
        </w:tc>
        <w:tc>
          <w:tcPr>
            <w:tcW w:w="236" w:type="dxa"/>
            <w:tcBorders>
              <w:top w:val="single" w:sz="4" w:space="0" w:color="auto"/>
              <w:left w:val="single" w:sz="4" w:space="0" w:color="auto"/>
              <w:bottom w:val="single" w:sz="4" w:space="0" w:color="auto"/>
              <w:right w:val="single" w:sz="4" w:space="0" w:color="auto"/>
            </w:tcBorders>
            <w:shd w:val="clear" w:color="auto" w:fill="auto"/>
            <w:vAlign w:val="center"/>
          </w:tcPr>
          <w:p w:rsidR="008972AC" w:rsidRPr="009B50A1" w:rsidRDefault="008972AC">
            <w:pPr>
              <w:ind w:left="-134" w:right="-120"/>
              <w:jc w:val="center"/>
              <w:rPr>
                <w:sz w:val="22"/>
                <w:szCs w:val="22"/>
              </w:rPr>
            </w:pPr>
            <w:r w:rsidRPr="009B50A1">
              <w:rPr>
                <w:sz w:val="22"/>
                <w:szCs w:val="22"/>
              </w:rPr>
              <w:t>1</w:t>
            </w:r>
          </w:p>
        </w:tc>
        <w:tc>
          <w:tcPr>
            <w:tcW w:w="236" w:type="dxa"/>
            <w:gridSpan w:val="2"/>
            <w:tcBorders>
              <w:top w:val="single" w:sz="4" w:space="0" w:color="auto"/>
              <w:left w:val="single" w:sz="4" w:space="0" w:color="auto"/>
              <w:bottom w:val="single" w:sz="4" w:space="0" w:color="auto"/>
              <w:right w:val="single" w:sz="4" w:space="0" w:color="auto"/>
            </w:tcBorders>
            <w:shd w:val="clear" w:color="auto" w:fill="FFFF00"/>
            <w:vAlign w:val="center"/>
          </w:tcPr>
          <w:p w:rsidR="008972AC" w:rsidRPr="009B50A1" w:rsidRDefault="008972AC">
            <w:pPr>
              <w:ind w:left="-134" w:right="-120"/>
              <w:jc w:val="center"/>
              <w:rPr>
                <w:sz w:val="22"/>
                <w:szCs w:val="22"/>
              </w:rPr>
            </w:pPr>
            <w:r w:rsidRPr="009B50A1">
              <w:rPr>
                <w:sz w:val="22"/>
                <w:szCs w:val="22"/>
              </w:rPr>
              <w:t>2</w:t>
            </w:r>
          </w:p>
        </w:tc>
        <w:tc>
          <w:tcPr>
            <w:tcW w:w="236" w:type="dxa"/>
            <w:tcBorders>
              <w:top w:val="single" w:sz="4" w:space="0" w:color="auto"/>
              <w:left w:val="single" w:sz="4" w:space="0" w:color="auto"/>
              <w:bottom w:val="single" w:sz="4" w:space="0" w:color="auto"/>
              <w:right w:val="single" w:sz="4" w:space="0" w:color="auto"/>
            </w:tcBorders>
            <w:shd w:val="clear" w:color="auto" w:fill="auto"/>
            <w:vAlign w:val="center"/>
          </w:tcPr>
          <w:p w:rsidR="008972AC" w:rsidRPr="009B50A1" w:rsidRDefault="008972AC">
            <w:pPr>
              <w:ind w:left="-134" w:right="-120"/>
              <w:jc w:val="center"/>
              <w:rPr>
                <w:sz w:val="22"/>
                <w:szCs w:val="22"/>
              </w:rPr>
            </w:pPr>
            <w:r w:rsidRPr="009B50A1">
              <w:rPr>
                <w:sz w:val="22"/>
                <w:szCs w:val="22"/>
              </w:rPr>
              <w:t>3</w:t>
            </w:r>
          </w:p>
        </w:tc>
        <w:tc>
          <w:tcPr>
            <w:tcW w:w="236" w:type="dxa"/>
            <w:tcBorders>
              <w:top w:val="single" w:sz="4" w:space="0" w:color="auto"/>
              <w:left w:val="single" w:sz="4" w:space="0" w:color="auto"/>
              <w:bottom w:val="single" w:sz="4" w:space="0" w:color="auto"/>
              <w:right w:val="single" w:sz="4" w:space="0" w:color="auto"/>
            </w:tcBorders>
            <w:shd w:val="clear" w:color="auto" w:fill="auto"/>
            <w:vAlign w:val="center"/>
          </w:tcPr>
          <w:p w:rsidR="008972AC" w:rsidRPr="009B50A1" w:rsidRDefault="008972AC">
            <w:pPr>
              <w:ind w:left="-134" w:right="-120"/>
              <w:jc w:val="center"/>
              <w:rPr>
                <w:sz w:val="22"/>
                <w:szCs w:val="22"/>
              </w:rPr>
            </w:pPr>
            <w:r w:rsidRPr="009B50A1">
              <w:rPr>
                <w:sz w:val="22"/>
                <w:szCs w:val="22"/>
              </w:rPr>
              <w:t>4</w:t>
            </w:r>
          </w:p>
        </w:tc>
        <w:tc>
          <w:tcPr>
            <w:tcW w:w="1180" w:type="dxa"/>
            <w:gridSpan w:val="2"/>
            <w:tcBorders>
              <w:top w:val="single" w:sz="4" w:space="0" w:color="auto"/>
              <w:left w:val="single" w:sz="4" w:space="0" w:color="auto"/>
              <w:bottom w:val="single" w:sz="4" w:space="0" w:color="auto"/>
              <w:right w:val="single" w:sz="4" w:space="0" w:color="auto"/>
            </w:tcBorders>
            <w:vAlign w:val="center"/>
          </w:tcPr>
          <w:p w:rsidR="008972AC" w:rsidRPr="009B50A1" w:rsidRDefault="008972AC">
            <w:pPr>
              <w:rPr>
                <w:sz w:val="22"/>
                <w:szCs w:val="22"/>
              </w:rPr>
            </w:pPr>
            <w:r>
              <w:rPr>
                <w:sz w:val="22"/>
                <w:szCs w:val="22"/>
              </w:rPr>
              <w:t>Riesgo Medio</w:t>
            </w:r>
          </w:p>
        </w:tc>
        <w:tc>
          <w:tcPr>
            <w:tcW w:w="236" w:type="dxa"/>
            <w:tcBorders>
              <w:top w:val="single" w:sz="4" w:space="0" w:color="auto"/>
              <w:left w:val="single" w:sz="4" w:space="0" w:color="auto"/>
              <w:bottom w:val="single" w:sz="4" w:space="0" w:color="auto"/>
              <w:right w:val="single" w:sz="4" w:space="0" w:color="auto"/>
            </w:tcBorders>
            <w:shd w:val="clear" w:color="auto" w:fill="00FF00"/>
            <w:vAlign w:val="center"/>
          </w:tcPr>
          <w:p w:rsidR="008972AC" w:rsidRPr="009B50A1" w:rsidRDefault="008972AC">
            <w:pPr>
              <w:ind w:left="-134" w:right="-120"/>
              <w:jc w:val="center"/>
              <w:rPr>
                <w:sz w:val="22"/>
                <w:szCs w:val="22"/>
              </w:rPr>
            </w:pPr>
          </w:p>
        </w:tc>
        <w:tc>
          <w:tcPr>
            <w:tcW w:w="236" w:type="dxa"/>
            <w:tcBorders>
              <w:top w:val="single" w:sz="4" w:space="0" w:color="auto"/>
              <w:left w:val="single" w:sz="4" w:space="0" w:color="auto"/>
              <w:bottom w:val="single" w:sz="4" w:space="0" w:color="auto"/>
              <w:right w:val="single" w:sz="4" w:space="0" w:color="auto"/>
            </w:tcBorders>
            <w:shd w:val="clear" w:color="auto" w:fill="FFFF00"/>
            <w:vAlign w:val="center"/>
          </w:tcPr>
          <w:p w:rsidR="008972AC" w:rsidRPr="009B50A1" w:rsidRDefault="008972AC">
            <w:pPr>
              <w:ind w:left="-134" w:right="-120"/>
              <w:jc w:val="center"/>
              <w:rPr>
                <w:sz w:val="22"/>
                <w:szCs w:val="22"/>
              </w:rPr>
            </w:pPr>
            <w:r>
              <w:rPr>
                <w:sz w:val="22"/>
                <w:szCs w:val="22"/>
              </w:rPr>
              <w:t>X</w:t>
            </w:r>
          </w:p>
        </w:tc>
        <w:tc>
          <w:tcPr>
            <w:tcW w:w="236" w:type="dxa"/>
            <w:tcBorders>
              <w:top w:val="single" w:sz="4" w:space="0" w:color="auto"/>
              <w:left w:val="single" w:sz="4" w:space="0" w:color="auto"/>
              <w:bottom w:val="single" w:sz="4" w:space="0" w:color="auto"/>
              <w:right w:val="single" w:sz="4" w:space="0" w:color="auto"/>
            </w:tcBorders>
            <w:shd w:val="clear" w:color="auto" w:fill="FF9900"/>
            <w:vAlign w:val="center"/>
          </w:tcPr>
          <w:p w:rsidR="008972AC" w:rsidRPr="009B50A1" w:rsidRDefault="008972AC">
            <w:pPr>
              <w:ind w:left="-134" w:right="-120"/>
              <w:jc w:val="center"/>
              <w:rPr>
                <w:sz w:val="22"/>
                <w:szCs w:val="22"/>
              </w:rPr>
            </w:pPr>
          </w:p>
        </w:tc>
        <w:tc>
          <w:tcPr>
            <w:tcW w:w="236" w:type="dxa"/>
            <w:tcBorders>
              <w:top w:val="single" w:sz="4" w:space="0" w:color="auto"/>
              <w:left w:val="single" w:sz="4" w:space="0" w:color="auto"/>
              <w:bottom w:val="single" w:sz="4" w:space="0" w:color="auto"/>
              <w:right w:val="single" w:sz="4" w:space="0" w:color="auto"/>
            </w:tcBorders>
            <w:shd w:val="clear" w:color="auto" w:fill="FF0000"/>
            <w:vAlign w:val="center"/>
          </w:tcPr>
          <w:p w:rsidR="008972AC" w:rsidRPr="009B50A1" w:rsidRDefault="008972AC">
            <w:pPr>
              <w:ind w:left="-134" w:right="-120"/>
              <w:jc w:val="center"/>
              <w:rPr>
                <w:b/>
                <w:sz w:val="22"/>
                <w:szCs w:val="22"/>
              </w:rPr>
            </w:pPr>
          </w:p>
        </w:tc>
      </w:tr>
      <w:tr w:rsidR="008972AC" w:rsidRPr="009B50A1" w:rsidTr="008C5FF0">
        <w:tc>
          <w:tcPr>
            <w:tcW w:w="8875" w:type="dxa"/>
            <w:gridSpan w:val="23"/>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8972AC" w:rsidRPr="009B50A1" w:rsidRDefault="008972AC">
            <w:pPr>
              <w:jc w:val="center"/>
              <w:rPr>
                <w:b/>
                <w:sz w:val="22"/>
                <w:szCs w:val="22"/>
              </w:rPr>
            </w:pPr>
            <w:r w:rsidRPr="009B50A1">
              <w:rPr>
                <w:b/>
                <w:sz w:val="22"/>
                <w:szCs w:val="22"/>
              </w:rPr>
              <w:t>FACTORES CONDICIONANTES</w:t>
            </w:r>
          </w:p>
        </w:tc>
      </w:tr>
      <w:tr w:rsidR="008972AC" w:rsidRPr="009B50A1" w:rsidTr="007C35EF">
        <w:tc>
          <w:tcPr>
            <w:tcW w:w="2405" w:type="dxa"/>
            <w:gridSpan w:val="5"/>
            <w:tcBorders>
              <w:top w:val="single" w:sz="4" w:space="0" w:color="auto"/>
              <w:left w:val="single" w:sz="4" w:space="0" w:color="auto"/>
              <w:bottom w:val="single" w:sz="4" w:space="0" w:color="auto"/>
              <w:right w:val="single" w:sz="4" w:space="0" w:color="auto"/>
            </w:tcBorders>
            <w:vAlign w:val="center"/>
          </w:tcPr>
          <w:p w:rsidR="008972AC" w:rsidRPr="009B50A1" w:rsidRDefault="008972AC">
            <w:pPr>
              <w:jc w:val="left"/>
              <w:rPr>
                <w:b/>
                <w:sz w:val="22"/>
                <w:szCs w:val="22"/>
              </w:rPr>
            </w:pPr>
            <w:r w:rsidRPr="009B50A1">
              <w:rPr>
                <w:b/>
                <w:sz w:val="22"/>
                <w:szCs w:val="22"/>
              </w:rPr>
              <w:t>GEOLOGÍA:</w:t>
            </w:r>
          </w:p>
        </w:tc>
        <w:tc>
          <w:tcPr>
            <w:tcW w:w="6470" w:type="dxa"/>
            <w:gridSpan w:val="18"/>
            <w:tcBorders>
              <w:top w:val="single" w:sz="4" w:space="0" w:color="auto"/>
              <w:left w:val="single" w:sz="4" w:space="0" w:color="auto"/>
              <w:bottom w:val="single" w:sz="4" w:space="0" w:color="auto"/>
              <w:right w:val="single" w:sz="4" w:space="0" w:color="auto"/>
            </w:tcBorders>
          </w:tcPr>
          <w:p w:rsidR="008972AC" w:rsidRPr="009B50A1" w:rsidRDefault="008972AC">
            <w:pPr>
              <w:rPr>
                <w:sz w:val="22"/>
                <w:szCs w:val="22"/>
              </w:rPr>
            </w:pPr>
            <w:r w:rsidRPr="009B50A1">
              <w:rPr>
                <w:sz w:val="22"/>
                <w:szCs w:val="22"/>
              </w:rPr>
              <w:t>Estratos de areniscas rojizas de la formación Carhuaz intercalados con lutitas grises craqueladas, se evidencian conglomerado de pequeños clastos de arenisca redondeados en una matriz arcillosa color rojiso.</w:t>
            </w:r>
          </w:p>
        </w:tc>
      </w:tr>
      <w:tr w:rsidR="008972AC" w:rsidRPr="009B50A1" w:rsidTr="007C35EF">
        <w:tc>
          <w:tcPr>
            <w:tcW w:w="2405" w:type="dxa"/>
            <w:gridSpan w:val="5"/>
            <w:tcBorders>
              <w:top w:val="single" w:sz="4" w:space="0" w:color="auto"/>
              <w:left w:val="single" w:sz="4" w:space="0" w:color="auto"/>
              <w:bottom w:val="single" w:sz="4" w:space="0" w:color="auto"/>
              <w:right w:val="single" w:sz="4" w:space="0" w:color="auto"/>
            </w:tcBorders>
            <w:vAlign w:val="center"/>
          </w:tcPr>
          <w:p w:rsidR="008972AC" w:rsidRPr="009B50A1" w:rsidRDefault="008972AC">
            <w:pPr>
              <w:ind w:right="-102"/>
              <w:jc w:val="left"/>
              <w:rPr>
                <w:b/>
                <w:sz w:val="22"/>
                <w:szCs w:val="22"/>
              </w:rPr>
            </w:pPr>
            <w:r w:rsidRPr="009B50A1">
              <w:rPr>
                <w:b/>
                <w:sz w:val="22"/>
                <w:szCs w:val="22"/>
              </w:rPr>
              <w:t>GEOMOR</w:t>
            </w:r>
            <w:r w:rsidR="006551D3">
              <w:rPr>
                <w:b/>
                <w:sz w:val="22"/>
                <w:szCs w:val="22"/>
              </w:rPr>
              <w:t>FO</w:t>
            </w:r>
            <w:r w:rsidRPr="009B50A1">
              <w:rPr>
                <w:b/>
                <w:sz w:val="22"/>
                <w:szCs w:val="22"/>
              </w:rPr>
              <w:t>LOGÍA:</w:t>
            </w:r>
          </w:p>
        </w:tc>
        <w:tc>
          <w:tcPr>
            <w:tcW w:w="6470" w:type="dxa"/>
            <w:gridSpan w:val="18"/>
            <w:tcBorders>
              <w:top w:val="single" w:sz="4" w:space="0" w:color="auto"/>
              <w:left w:val="single" w:sz="4" w:space="0" w:color="auto"/>
              <w:bottom w:val="single" w:sz="4" w:space="0" w:color="auto"/>
              <w:right w:val="single" w:sz="4" w:space="0" w:color="auto"/>
            </w:tcBorders>
          </w:tcPr>
          <w:p w:rsidR="008972AC" w:rsidRPr="009B50A1" w:rsidRDefault="008972AC">
            <w:pPr>
              <w:rPr>
                <w:sz w:val="22"/>
                <w:szCs w:val="22"/>
              </w:rPr>
            </w:pPr>
            <w:r w:rsidRPr="009B50A1">
              <w:rPr>
                <w:sz w:val="22"/>
                <w:szCs w:val="22"/>
              </w:rPr>
              <w:t>Colina erosionada</w:t>
            </w:r>
            <w:r w:rsidR="0000082C">
              <w:rPr>
                <w:sz w:val="22"/>
                <w:szCs w:val="22"/>
              </w:rPr>
              <w:t xml:space="preserve">, área moderadamente empinada. </w:t>
            </w:r>
          </w:p>
        </w:tc>
      </w:tr>
      <w:tr w:rsidR="008972AC" w:rsidRPr="009B50A1" w:rsidTr="007C35EF">
        <w:tc>
          <w:tcPr>
            <w:tcW w:w="2405" w:type="dxa"/>
            <w:gridSpan w:val="5"/>
            <w:tcBorders>
              <w:top w:val="single" w:sz="4" w:space="0" w:color="auto"/>
              <w:left w:val="single" w:sz="4" w:space="0" w:color="auto"/>
              <w:bottom w:val="single" w:sz="4" w:space="0" w:color="auto"/>
              <w:right w:val="single" w:sz="4" w:space="0" w:color="auto"/>
            </w:tcBorders>
            <w:vAlign w:val="center"/>
          </w:tcPr>
          <w:p w:rsidR="008972AC" w:rsidRPr="009B50A1" w:rsidRDefault="006551D3">
            <w:pPr>
              <w:jc w:val="left"/>
              <w:rPr>
                <w:b/>
                <w:sz w:val="22"/>
                <w:szCs w:val="22"/>
              </w:rPr>
            </w:pPr>
            <w:r>
              <w:rPr>
                <w:b/>
                <w:sz w:val="22"/>
                <w:szCs w:val="22"/>
              </w:rPr>
              <w:t>VEGETACIÓN</w:t>
            </w:r>
            <w:r w:rsidR="008972AC" w:rsidRPr="009B50A1">
              <w:rPr>
                <w:b/>
                <w:sz w:val="22"/>
                <w:szCs w:val="22"/>
              </w:rPr>
              <w:t>:</w:t>
            </w:r>
          </w:p>
        </w:tc>
        <w:tc>
          <w:tcPr>
            <w:tcW w:w="6470" w:type="dxa"/>
            <w:gridSpan w:val="18"/>
            <w:tcBorders>
              <w:top w:val="single" w:sz="4" w:space="0" w:color="auto"/>
              <w:left w:val="single" w:sz="4" w:space="0" w:color="auto"/>
              <w:bottom w:val="single" w:sz="4" w:space="0" w:color="auto"/>
              <w:right w:val="single" w:sz="4" w:space="0" w:color="auto"/>
            </w:tcBorders>
          </w:tcPr>
          <w:p w:rsidR="008972AC" w:rsidRPr="009B50A1" w:rsidRDefault="008972AC">
            <w:pPr>
              <w:rPr>
                <w:sz w:val="22"/>
                <w:szCs w:val="22"/>
              </w:rPr>
            </w:pPr>
            <w:r w:rsidRPr="009B50A1">
              <w:rPr>
                <w:sz w:val="22"/>
                <w:szCs w:val="22"/>
              </w:rPr>
              <w:t>Cultivos andinos, arbustos y matorrales montañosos.</w:t>
            </w:r>
          </w:p>
        </w:tc>
      </w:tr>
      <w:tr w:rsidR="008972AC" w:rsidRPr="009B50A1" w:rsidTr="008C5FF0">
        <w:tc>
          <w:tcPr>
            <w:tcW w:w="8875" w:type="dxa"/>
            <w:gridSpan w:val="23"/>
            <w:tcBorders>
              <w:top w:val="single" w:sz="4" w:space="0" w:color="auto"/>
              <w:left w:val="single" w:sz="4" w:space="0" w:color="auto"/>
              <w:bottom w:val="single" w:sz="4" w:space="0" w:color="auto"/>
              <w:right w:val="single" w:sz="4" w:space="0" w:color="auto"/>
            </w:tcBorders>
            <w:shd w:val="clear" w:color="auto" w:fill="BFBFBF" w:themeFill="background1" w:themeFillShade="BF"/>
          </w:tcPr>
          <w:p w:rsidR="008972AC" w:rsidRPr="009B50A1" w:rsidRDefault="008972AC">
            <w:pPr>
              <w:jc w:val="center"/>
              <w:rPr>
                <w:b/>
                <w:sz w:val="22"/>
                <w:szCs w:val="22"/>
              </w:rPr>
            </w:pPr>
            <w:r w:rsidRPr="009B50A1">
              <w:rPr>
                <w:b/>
                <w:sz w:val="22"/>
                <w:szCs w:val="22"/>
              </w:rPr>
              <w:t>FACTORES DESENCADENANTES</w:t>
            </w:r>
          </w:p>
        </w:tc>
      </w:tr>
      <w:tr w:rsidR="008972AC" w:rsidRPr="009B50A1" w:rsidTr="007C35EF">
        <w:tc>
          <w:tcPr>
            <w:tcW w:w="3537" w:type="dxa"/>
            <w:gridSpan w:val="10"/>
            <w:tcBorders>
              <w:top w:val="single" w:sz="4" w:space="0" w:color="auto"/>
              <w:left w:val="single" w:sz="4" w:space="0" w:color="auto"/>
              <w:bottom w:val="single" w:sz="4" w:space="0" w:color="auto"/>
              <w:right w:val="single" w:sz="4" w:space="0" w:color="auto"/>
            </w:tcBorders>
            <w:vAlign w:val="center"/>
          </w:tcPr>
          <w:p w:rsidR="008972AC" w:rsidRPr="009B50A1" w:rsidRDefault="008972AC">
            <w:pPr>
              <w:jc w:val="left"/>
              <w:rPr>
                <w:b/>
                <w:sz w:val="22"/>
                <w:szCs w:val="22"/>
              </w:rPr>
            </w:pPr>
            <w:r w:rsidRPr="009B50A1">
              <w:rPr>
                <w:b/>
                <w:sz w:val="22"/>
                <w:szCs w:val="22"/>
              </w:rPr>
              <w:t>HIDROMETEREOLÓGICOS:</w:t>
            </w:r>
          </w:p>
        </w:tc>
        <w:tc>
          <w:tcPr>
            <w:tcW w:w="5338" w:type="dxa"/>
            <w:gridSpan w:val="13"/>
            <w:tcBorders>
              <w:top w:val="single" w:sz="4" w:space="0" w:color="auto"/>
              <w:left w:val="single" w:sz="4" w:space="0" w:color="auto"/>
              <w:bottom w:val="single" w:sz="4" w:space="0" w:color="auto"/>
              <w:right w:val="single" w:sz="4" w:space="0" w:color="auto"/>
            </w:tcBorders>
          </w:tcPr>
          <w:p w:rsidR="008972AC" w:rsidRPr="009B50A1" w:rsidRDefault="0052742E">
            <w:pPr>
              <w:jc w:val="left"/>
              <w:rPr>
                <w:sz w:val="22"/>
                <w:szCs w:val="22"/>
              </w:rPr>
            </w:pPr>
            <w:r>
              <w:rPr>
                <w:sz w:val="22"/>
                <w:szCs w:val="22"/>
              </w:rPr>
              <w:t>Saturación del terreno en época de lluvia.</w:t>
            </w:r>
          </w:p>
        </w:tc>
      </w:tr>
      <w:tr w:rsidR="008972AC" w:rsidRPr="009B50A1" w:rsidTr="007C35EF">
        <w:tc>
          <w:tcPr>
            <w:tcW w:w="3537" w:type="dxa"/>
            <w:gridSpan w:val="10"/>
            <w:tcBorders>
              <w:top w:val="single" w:sz="4" w:space="0" w:color="auto"/>
              <w:left w:val="single" w:sz="4" w:space="0" w:color="auto"/>
              <w:bottom w:val="single" w:sz="4" w:space="0" w:color="auto"/>
              <w:right w:val="single" w:sz="4" w:space="0" w:color="auto"/>
            </w:tcBorders>
            <w:vAlign w:val="center"/>
          </w:tcPr>
          <w:p w:rsidR="008972AC" w:rsidRPr="009B50A1" w:rsidRDefault="0056595E">
            <w:pPr>
              <w:jc w:val="left"/>
              <w:rPr>
                <w:b/>
                <w:sz w:val="22"/>
                <w:szCs w:val="22"/>
              </w:rPr>
            </w:pPr>
            <w:r>
              <w:rPr>
                <w:b/>
                <w:sz w:val="22"/>
                <w:szCs w:val="22"/>
              </w:rPr>
              <w:t>SISMICIDAD</w:t>
            </w:r>
            <w:r w:rsidR="008972AC" w:rsidRPr="009B50A1">
              <w:rPr>
                <w:b/>
                <w:sz w:val="22"/>
                <w:szCs w:val="22"/>
              </w:rPr>
              <w:t>:</w:t>
            </w:r>
          </w:p>
        </w:tc>
        <w:tc>
          <w:tcPr>
            <w:tcW w:w="5338" w:type="dxa"/>
            <w:gridSpan w:val="13"/>
            <w:tcBorders>
              <w:top w:val="single" w:sz="4" w:space="0" w:color="auto"/>
              <w:left w:val="single" w:sz="4" w:space="0" w:color="auto"/>
              <w:bottom w:val="single" w:sz="4" w:space="0" w:color="auto"/>
              <w:right w:val="single" w:sz="4" w:space="0" w:color="auto"/>
            </w:tcBorders>
          </w:tcPr>
          <w:p w:rsidR="008972AC" w:rsidRPr="007C35EF" w:rsidRDefault="0000082C" w:rsidP="0014404D">
            <w:pPr>
              <w:rPr>
                <w:sz w:val="22"/>
                <w:szCs w:val="22"/>
              </w:rPr>
            </w:pPr>
            <w:r w:rsidRPr="0000082C">
              <w:rPr>
                <w:sz w:val="22"/>
                <w:szCs w:val="22"/>
              </w:rPr>
              <w:t xml:space="preserve">Según el IGP el máximo nivel de sismicidad de la zona es de VI en la escala de Ritcher. El último sismo registrado cerca de la zona fue en el 2005 cuyo epicentro fue 28 km al suroeste de la localidad de San Marcos, el cual fue percibido con una intensidad de 4 grados en esta localidad.  </w:t>
            </w:r>
          </w:p>
        </w:tc>
      </w:tr>
      <w:tr w:rsidR="005149BD" w:rsidRPr="009B50A1" w:rsidTr="007C35EF">
        <w:tc>
          <w:tcPr>
            <w:tcW w:w="3537" w:type="dxa"/>
            <w:gridSpan w:val="10"/>
            <w:tcBorders>
              <w:top w:val="single" w:sz="4" w:space="0" w:color="auto"/>
              <w:left w:val="single" w:sz="4" w:space="0" w:color="auto"/>
              <w:bottom w:val="single" w:sz="4" w:space="0" w:color="auto"/>
              <w:right w:val="single" w:sz="4" w:space="0" w:color="auto"/>
            </w:tcBorders>
            <w:vAlign w:val="center"/>
          </w:tcPr>
          <w:p w:rsidR="005149BD" w:rsidRPr="009B50A1" w:rsidDel="0056595E" w:rsidRDefault="005149BD">
            <w:pPr>
              <w:jc w:val="left"/>
              <w:rPr>
                <w:b/>
                <w:sz w:val="22"/>
                <w:szCs w:val="22"/>
              </w:rPr>
            </w:pPr>
            <w:r>
              <w:rPr>
                <w:b/>
                <w:sz w:val="22"/>
                <w:szCs w:val="22"/>
              </w:rPr>
              <w:lastRenderedPageBreak/>
              <w:t xml:space="preserve">ÁNTROPICOS: </w:t>
            </w:r>
          </w:p>
        </w:tc>
        <w:tc>
          <w:tcPr>
            <w:tcW w:w="5338" w:type="dxa"/>
            <w:gridSpan w:val="13"/>
            <w:tcBorders>
              <w:top w:val="single" w:sz="4" w:space="0" w:color="auto"/>
              <w:left w:val="single" w:sz="4" w:space="0" w:color="auto"/>
              <w:bottom w:val="single" w:sz="4" w:space="0" w:color="auto"/>
              <w:right w:val="single" w:sz="4" w:space="0" w:color="auto"/>
            </w:tcBorders>
          </w:tcPr>
          <w:p w:rsidR="005149BD" w:rsidRPr="007C35EF" w:rsidRDefault="0032412E" w:rsidP="0014404D">
            <w:pPr>
              <w:rPr>
                <w:sz w:val="22"/>
                <w:szCs w:val="22"/>
              </w:rPr>
            </w:pPr>
            <w:r>
              <w:rPr>
                <w:sz w:val="22"/>
                <w:szCs w:val="22"/>
              </w:rPr>
              <w:t xml:space="preserve">Limpieza de carreteras sin considerar la pendiente del área. </w:t>
            </w:r>
          </w:p>
        </w:tc>
      </w:tr>
    </w:tbl>
    <w:p w:rsidR="0000082C" w:rsidRDefault="0000082C" w:rsidP="0014404D">
      <w:pPr>
        <w:keepNext/>
        <w:spacing w:before="240" w:after="0"/>
      </w:pPr>
    </w:p>
    <w:p w:rsidR="0032412E" w:rsidRDefault="00CB50D3" w:rsidP="0014404D">
      <w:pPr>
        <w:keepNext/>
        <w:spacing w:after="0" w:line="240" w:lineRule="auto"/>
      </w:pPr>
      <w:r>
        <w:rPr>
          <w:noProof/>
          <w:lang w:val="en-US"/>
        </w:rPr>
        <mc:AlternateContent>
          <mc:Choice Requires="wpg">
            <w:drawing>
              <wp:anchor distT="0" distB="0" distL="114300" distR="114300" simplePos="0" relativeHeight="251770880" behindDoc="0" locked="0" layoutInCell="1" allowOverlap="1" wp14:anchorId="5B5B9FC8" wp14:editId="650D9C63">
                <wp:simplePos x="0" y="0"/>
                <wp:positionH relativeFrom="column">
                  <wp:posOffset>23698</wp:posOffset>
                </wp:positionH>
                <wp:positionV relativeFrom="paragraph">
                  <wp:posOffset>2316480</wp:posOffset>
                </wp:positionV>
                <wp:extent cx="1153160" cy="540385"/>
                <wp:effectExtent l="0" t="0" r="27940" b="12065"/>
                <wp:wrapNone/>
                <wp:docPr id="1256" name="Grupo 1256"/>
                <wp:cNvGraphicFramePr/>
                <a:graphic xmlns:a="http://schemas.openxmlformats.org/drawingml/2006/main">
                  <a:graphicData uri="http://schemas.microsoft.com/office/word/2010/wordprocessingGroup">
                    <wpg:wgp>
                      <wpg:cNvGrpSpPr/>
                      <wpg:grpSpPr>
                        <a:xfrm>
                          <a:off x="0" y="0"/>
                          <a:ext cx="1153160" cy="540385"/>
                          <a:chOff x="0" y="0"/>
                          <a:chExt cx="1153287" cy="540893"/>
                        </a:xfrm>
                      </wpg:grpSpPr>
                      <wps:wsp>
                        <wps:cNvPr id="1257" name="Rectángulo 1257"/>
                        <wps:cNvSpPr/>
                        <wps:spPr>
                          <a:xfrm>
                            <a:off x="2032" y="0"/>
                            <a:ext cx="1151255" cy="268605"/>
                          </a:xfrm>
                          <a:prstGeom prst="rect">
                            <a:avLst/>
                          </a:prstGeom>
                          <a:solidFill>
                            <a:schemeClr val="bg2">
                              <a:lumMod val="9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10401D" w:rsidRPr="0014404D" w:rsidRDefault="0010401D" w:rsidP="0014404D">
                              <w:pPr>
                                <w:jc w:val="left"/>
                                <w:rPr>
                                  <w:color w:val="0D0D0D" w:themeColor="text1" w:themeTint="F2"/>
                                  <w:sz w:val="22"/>
                                </w:rPr>
                              </w:pPr>
                              <w:r w:rsidRPr="0014404D">
                                <w:rPr>
                                  <w:color w:val="0D0D0D" w:themeColor="text1" w:themeTint="F2"/>
                                  <w:sz w:val="22"/>
                                </w:rPr>
                                <w:t xml:space="preserve">Este: </w:t>
                              </w:r>
                              <w:r w:rsidRPr="0014404D">
                                <w:rPr>
                                  <w:color w:val="0D0D0D" w:themeColor="text1" w:themeTint="F2"/>
                                  <w:sz w:val="22"/>
                                </w:rPr>
                                <w:tab/>
                              </w:r>
                              <w:r w:rsidRPr="00F9457D">
                                <w:rPr>
                                  <w:color w:val="0D0D0D" w:themeColor="text1" w:themeTint="F2"/>
                                  <w:sz w:val="22"/>
                                </w:rPr>
                                <w:t>8104</w:t>
                              </w:r>
                              <w:r>
                                <w:rPr>
                                  <w:color w:val="0D0D0D" w:themeColor="text1" w:themeTint="F2"/>
                                  <w:sz w:val="22"/>
                                </w:rPr>
                                <w:t>23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58" name="Rectángulo 1258"/>
                        <wps:cNvSpPr/>
                        <wps:spPr>
                          <a:xfrm>
                            <a:off x="2032" y="272288"/>
                            <a:ext cx="1151255" cy="26860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10401D" w:rsidRPr="0014404D" w:rsidRDefault="0010401D" w:rsidP="0014404D">
                              <w:pPr>
                                <w:jc w:val="left"/>
                                <w:rPr>
                                  <w:color w:val="0D0D0D" w:themeColor="text1" w:themeTint="F2"/>
                                  <w:sz w:val="22"/>
                                </w:rPr>
                              </w:pPr>
                              <w:r w:rsidRPr="0014404D">
                                <w:rPr>
                                  <w:color w:val="0D0D0D" w:themeColor="text1" w:themeTint="F2"/>
                                  <w:sz w:val="22"/>
                                </w:rPr>
                                <w:t xml:space="preserve">Norte: </w:t>
                              </w:r>
                              <w:r w:rsidRPr="0014404D">
                                <w:rPr>
                                  <w:color w:val="0D0D0D" w:themeColor="text1" w:themeTint="F2"/>
                                  <w:sz w:val="22"/>
                                </w:rPr>
                                <w:tab/>
                              </w:r>
                              <w:r>
                                <w:rPr>
                                  <w:color w:val="0D0D0D" w:themeColor="text1" w:themeTint="F2"/>
                                  <w:sz w:val="22"/>
                                </w:rPr>
                                <w:t>9187919</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59" name="Conector recto 1259"/>
                        <wps:cNvCnPr/>
                        <wps:spPr>
                          <a:xfrm>
                            <a:off x="2032" y="0"/>
                            <a:ext cx="1151255" cy="0"/>
                          </a:xfrm>
                          <a:prstGeom prst="line">
                            <a:avLst/>
                          </a:prstGeom>
                        </wps:spPr>
                        <wps:style>
                          <a:lnRef idx="1">
                            <a:schemeClr val="dk1"/>
                          </a:lnRef>
                          <a:fillRef idx="0">
                            <a:schemeClr val="dk1"/>
                          </a:fillRef>
                          <a:effectRef idx="0">
                            <a:schemeClr val="dk1"/>
                          </a:effectRef>
                          <a:fontRef idx="minor">
                            <a:schemeClr val="tx1"/>
                          </a:fontRef>
                        </wps:style>
                        <wps:bodyPr/>
                      </wps:wsp>
                      <wps:wsp>
                        <wps:cNvPr id="1260" name="Conector recto 1260"/>
                        <wps:cNvCnPr/>
                        <wps:spPr>
                          <a:xfrm>
                            <a:off x="0" y="266192"/>
                            <a:ext cx="1151255" cy="0"/>
                          </a:xfrm>
                          <a:prstGeom prst="line">
                            <a:avLst/>
                          </a:prstGeom>
                        </wps:spPr>
                        <wps:style>
                          <a:lnRef idx="1">
                            <a:schemeClr val="dk1"/>
                          </a:lnRef>
                          <a:fillRef idx="0">
                            <a:schemeClr val="dk1"/>
                          </a:fillRef>
                          <a:effectRef idx="0">
                            <a:schemeClr val="dk1"/>
                          </a:effectRef>
                          <a:fontRef idx="minor">
                            <a:schemeClr val="tx1"/>
                          </a:fontRef>
                        </wps:style>
                        <wps:bodyPr/>
                      </wps:wsp>
                      <wps:wsp>
                        <wps:cNvPr id="1261" name="Conector recto 1261"/>
                        <wps:cNvCnPr/>
                        <wps:spPr>
                          <a:xfrm>
                            <a:off x="2032" y="536448"/>
                            <a:ext cx="1151255" cy="0"/>
                          </a:xfrm>
                          <a:prstGeom prst="line">
                            <a:avLst/>
                          </a:prstGeom>
                        </wps:spPr>
                        <wps:style>
                          <a:lnRef idx="1">
                            <a:schemeClr val="dk1"/>
                          </a:lnRef>
                          <a:fillRef idx="0">
                            <a:schemeClr val="dk1"/>
                          </a:fillRef>
                          <a:effectRef idx="0">
                            <a:schemeClr val="dk1"/>
                          </a:effectRef>
                          <a:fontRef idx="minor">
                            <a:schemeClr val="tx1"/>
                          </a:fontRef>
                        </wps:style>
                        <wps:bodyPr/>
                      </wps:wsp>
                    </wpg:wgp>
                  </a:graphicData>
                </a:graphic>
              </wp:anchor>
            </w:drawing>
          </mc:Choice>
          <mc:Fallback>
            <w:pict>
              <v:group w14:anchorId="5B5B9FC8" id="Grupo 1256" o:spid="_x0000_s1191" style="position:absolute;left:0;text-align:left;margin-left:1.85pt;margin-top:182.4pt;width:90.8pt;height:42.55pt;z-index:251770880" coordsize="11532,54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">
                <v:rect id="Rectángulo 1257" o:spid="_x0000_s1192" style="position:absolute;left:20;width:11512;height:26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" fillcolor="#cfcdcd [2894]" stroked="f" strokeweight="1pt">
                  <v:textbox>
                    <w:txbxContent>
                      <w:p w:rsidR="0010401D" w:rsidRPr="0014404D" w:rsidRDefault="0010401D" w:rsidP="0014404D">
                        <w:pPr>
                          <w:jc w:val="left"/>
                          <w:rPr>
                            <w:color w:val="0D0D0D" w:themeColor="text1" w:themeTint="F2"/>
                            <w:sz w:val="22"/>
                          </w:rPr>
                        </w:pPr>
                        <w:r w:rsidRPr="0014404D">
                          <w:rPr>
                            <w:color w:val="0D0D0D" w:themeColor="text1" w:themeTint="F2"/>
                            <w:sz w:val="22"/>
                          </w:rPr>
                          <w:t xml:space="preserve">Este: </w:t>
                        </w:r>
                        <w:r w:rsidRPr="0014404D">
                          <w:rPr>
                            <w:color w:val="0D0D0D" w:themeColor="text1" w:themeTint="F2"/>
                            <w:sz w:val="22"/>
                          </w:rPr>
                          <w:tab/>
                        </w:r>
                        <w:r w:rsidRPr="00F9457D">
                          <w:rPr>
                            <w:color w:val="0D0D0D" w:themeColor="text1" w:themeTint="F2"/>
                            <w:sz w:val="22"/>
                          </w:rPr>
                          <w:t>8104</w:t>
                        </w:r>
                        <w:r>
                          <w:rPr>
                            <w:color w:val="0D0D0D" w:themeColor="text1" w:themeTint="F2"/>
                            <w:sz w:val="22"/>
                          </w:rPr>
                          <w:t>23</w:t>
                        </w:r>
                      </w:p>
                    </w:txbxContent>
                  </v:textbox>
                </v:rect>
                <v:rect id="Rectángulo 1258" o:spid="_x0000_s1193" style="position:absolute;left:20;top:2722;width:11512;height:26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" fillcolor="white [3212]" stroked="f" strokeweight="1pt">
                  <v:textbox>
                    <w:txbxContent>
                      <w:p w:rsidR="0010401D" w:rsidRPr="0014404D" w:rsidRDefault="0010401D" w:rsidP="0014404D">
                        <w:pPr>
                          <w:jc w:val="left"/>
                          <w:rPr>
                            <w:color w:val="0D0D0D" w:themeColor="text1" w:themeTint="F2"/>
                            <w:sz w:val="22"/>
                          </w:rPr>
                        </w:pPr>
                        <w:r w:rsidRPr="0014404D">
                          <w:rPr>
                            <w:color w:val="0D0D0D" w:themeColor="text1" w:themeTint="F2"/>
                            <w:sz w:val="22"/>
                          </w:rPr>
                          <w:t xml:space="preserve">Norte: </w:t>
                        </w:r>
                        <w:r w:rsidRPr="0014404D">
                          <w:rPr>
                            <w:color w:val="0D0D0D" w:themeColor="text1" w:themeTint="F2"/>
                            <w:sz w:val="22"/>
                          </w:rPr>
                          <w:tab/>
                        </w:r>
                        <w:r>
                          <w:rPr>
                            <w:color w:val="0D0D0D" w:themeColor="text1" w:themeTint="F2"/>
                            <w:sz w:val="22"/>
                          </w:rPr>
                          <w:t>9187919</w:t>
                        </w:r>
                      </w:p>
                    </w:txbxContent>
                  </v:textbox>
                </v:rect>
                <v:line id="Conector recto 1259" o:spid="_x0000_s1194" style="position:absolute;visibility:visible;mso-wrap-style:square" from="20,0" to="1153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" strokecolor="black [3200]" strokeweight=".5pt">
                  <v:stroke joinstyle="miter"/>
                </v:line>
                <v:line id="Conector recto 1260" o:spid="_x0000_s1195" style="position:absolute;visibility:visible;mso-wrap-style:square" from="0,2661" to="11512,26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" strokecolor="black [3200]" strokeweight=".5pt">
                  <v:stroke joinstyle="miter"/>
                </v:line>
                <v:line id="Conector recto 1261" o:spid="_x0000_s1196" style="position:absolute;visibility:visible;mso-wrap-style:square" from="20,5364" to="11532,53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" strokecolor="black [3200]" strokeweight=".5pt">
                  <v:stroke joinstyle="miter"/>
                </v:line>
              </v:group>
            </w:pict>
          </mc:Fallback>
        </mc:AlternateContent>
      </w:r>
      <w:r>
        <w:rPr>
          <w:noProof/>
          <w:lang w:val="en-US"/>
        </w:rPr>
        <mc:AlternateContent>
          <mc:Choice Requires="wps">
            <w:drawing>
              <wp:anchor distT="45720" distB="45720" distL="114300" distR="114300" simplePos="0" relativeHeight="251609088" behindDoc="0" locked="0" layoutInCell="1" allowOverlap="1" wp14:anchorId="56356EE9" wp14:editId="5AECBE87">
                <wp:simplePos x="0" y="0"/>
                <wp:positionH relativeFrom="margin">
                  <wp:posOffset>5199165</wp:posOffset>
                </wp:positionH>
                <wp:positionV relativeFrom="paragraph">
                  <wp:posOffset>23495</wp:posOffset>
                </wp:positionV>
                <wp:extent cx="400050" cy="247650"/>
                <wp:effectExtent l="0" t="0" r="0" b="0"/>
                <wp:wrapNone/>
                <wp:docPr id="201"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0050" cy="247650"/>
                        </a:xfrm>
                        <a:prstGeom prst="rect">
                          <a:avLst/>
                        </a:prstGeom>
                        <a:solidFill>
                          <a:srgbClr val="FFFFFF"/>
                        </a:solidFill>
                        <a:ln w="9525">
                          <a:noFill/>
                          <a:miter lim="800000"/>
                          <a:headEnd/>
                          <a:tailEnd/>
                        </a:ln>
                      </wps:spPr>
                      <wps:txbx>
                        <w:txbxContent>
                          <w:p w:rsidR="0010401D" w:rsidRPr="00E64D93" w:rsidRDefault="0010401D" w:rsidP="0032412E">
                            <w:pPr>
                              <w:jc w:val="center"/>
                              <w:rPr>
                                <w:sz w:val="22"/>
                                <w:szCs w:val="22"/>
                              </w:rPr>
                            </w:pPr>
                            <w:r>
                              <w:rPr>
                                <w:sz w:val="22"/>
                                <w:szCs w:val="22"/>
                              </w:rPr>
                              <w:t>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6356EE9" id="_x0000_s1197" type="#_x0000_t202" style="position:absolute;left:0;text-align:left;margin-left:409.4pt;margin-top:1.85pt;width:31.5pt;height:19.5pt;z-index:25160908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" stroked="f">
                <v:textbox>
                  <w:txbxContent>
                    <w:p w:rsidR="0010401D" w:rsidRPr="00E64D93" w:rsidRDefault="0010401D" w:rsidP="0032412E">
                      <w:pPr>
                        <w:jc w:val="center"/>
                        <w:rPr>
                          <w:sz w:val="22"/>
                          <w:szCs w:val="22"/>
                        </w:rPr>
                      </w:pPr>
                      <w:r>
                        <w:rPr>
                          <w:sz w:val="22"/>
                          <w:szCs w:val="22"/>
                        </w:rPr>
                        <w:t>S</w:t>
                      </w:r>
                    </w:p>
                  </w:txbxContent>
                </v:textbox>
                <w10:wrap anchorx="margin"/>
              </v:shape>
            </w:pict>
          </mc:Fallback>
        </mc:AlternateContent>
      </w:r>
      <w:r>
        <w:rPr>
          <w:noProof/>
          <w:lang w:val="en-US"/>
        </w:rPr>
        <mc:AlternateContent>
          <mc:Choice Requires="wps">
            <w:drawing>
              <wp:anchor distT="45720" distB="45720" distL="114300" distR="114300" simplePos="0" relativeHeight="251608064" behindDoc="0" locked="0" layoutInCell="1" allowOverlap="1" wp14:anchorId="475631BC" wp14:editId="50BEDA54">
                <wp:simplePos x="0" y="0"/>
                <wp:positionH relativeFrom="margin">
                  <wp:posOffset>20955</wp:posOffset>
                </wp:positionH>
                <wp:positionV relativeFrom="paragraph">
                  <wp:posOffset>22645</wp:posOffset>
                </wp:positionV>
                <wp:extent cx="400050" cy="247650"/>
                <wp:effectExtent l="0" t="0" r="0" b="0"/>
                <wp:wrapNone/>
                <wp:docPr id="200"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0050" cy="247650"/>
                        </a:xfrm>
                        <a:prstGeom prst="rect">
                          <a:avLst/>
                        </a:prstGeom>
                        <a:solidFill>
                          <a:srgbClr val="FFFFFF"/>
                        </a:solidFill>
                        <a:ln w="9525">
                          <a:noFill/>
                          <a:miter lim="800000"/>
                          <a:headEnd/>
                          <a:tailEnd/>
                        </a:ln>
                      </wps:spPr>
                      <wps:txbx>
                        <w:txbxContent>
                          <w:p w:rsidR="0010401D" w:rsidRPr="00E64D93" w:rsidRDefault="0010401D" w:rsidP="0032412E">
                            <w:pPr>
                              <w:jc w:val="center"/>
                              <w:rPr>
                                <w:sz w:val="22"/>
                                <w:szCs w:val="22"/>
                              </w:rPr>
                            </w:pPr>
                            <w:r>
                              <w:rPr>
                                <w:sz w:val="22"/>
                                <w:szCs w:val="22"/>
                              </w:rPr>
                              <w:t>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75631BC" id="_x0000_s1198" type="#_x0000_t202" style="position:absolute;left:0;text-align:left;margin-left:1.65pt;margin-top:1.8pt;width:31.5pt;height:19.5pt;z-index:25160806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" stroked="f">
                <v:textbox>
                  <w:txbxContent>
                    <w:p w:rsidR="0010401D" w:rsidRPr="00E64D93" w:rsidRDefault="0010401D" w:rsidP="0032412E">
                      <w:pPr>
                        <w:jc w:val="center"/>
                        <w:rPr>
                          <w:sz w:val="22"/>
                          <w:szCs w:val="22"/>
                        </w:rPr>
                      </w:pPr>
                      <w:r>
                        <w:rPr>
                          <w:sz w:val="22"/>
                          <w:szCs w:val="22"/>
                        </w:rPr>
                        <w:t>N</w:t>
                      </w:r>
                    </w:p>
                  </w:txbxContent>
                </v:textbox>
                <w10:wrap anchorx="margin"/>
              </v:shape>
            </w:pict>
          </mc:Fallback>
        </mc:AlternateContent>
      </w:r>
      <w:r w:rsidR="0032412E" w:rsidRPr="0032412E">
        <w:rPr>
          <w:noProof/>
          <w:sz w:val="22"/>
          <w:szCs w:val="22"/>
          <w:lang w:val="en-US"/>
        </w:rPr>
        <w:drawing>
          <wp:inline distT="0" distB="0" distL="0" distR="0" wp14:anchorId="44CAAAF9" wp14:editId="2E0DDFDC">
            <wp:extent cx="5581650" cy="2835833"/>
            <wp:effectExtent l="19050" t="19050" r="19050" b="22225"/>
            <wp:docPr id="199" name="Imagen 199" descr="D:\1.- CINTYA\TESIS\FOTOS SAN MARCOS\SM\IMG_97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1.- CINTYA\TESIS\FOTOS SAN MARCOS\SM\IMG_9703.JPG"/>
                    <pic:cNvPicPr>
                      <a:picLocks noChangeAspect="1" noChangeArrowheads="1"/>
                    </pic:cNvPicPr>
                  </pic:nvPicPr>
                  <pic:blipFill rotWithShape="1">
                    <a:blip r:embed="rId91" cstate="print">
                      <a:extLst>
                        <a:ext uri="{28A0092B-C50C-407E-A947-70E740481C1C}">
                          <a14:useLocalDpi xmlns:a14="http://schemas.microsoft.com/office/drawing/2010/main" val="0"/>
                        </a:ext>
                      </a:extLst>
                    </a:blip>
                    <a:srcRect t="11334" b="12457"/>
                    <a:stretch/>
                  </pic:blipFill>
                  <pic:spPr bwMode="auto">
                    <a:xfrm>
                      <a:off x="0" y="0"/>
                      <a:ext cx="5596379" cy="2843316"/>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CB50D3" w:rsidRDefault="00CB50D3" w:rsidP="0014404D">
      <w:pPr>
        <w:keepNext/>
        <w:spacing w:after="0" w:line="240" w:lineRule="auto"/>
      </w:pPr>
    </w:p>
    <w:p w:rsidR="008972AC" w:rsidRDefault="0032412E" w:rsidP="0014404D">
      <w:pPr>
        <w:pStyle w:val="Descripcin"/>
        <w:spacing w:after="0" w:line="360" w:lineRule="auto"/>
        <w:rPr>
          <w:i w:val="0"/>
          <w:color w:val="auto"/>
          <w:sz w:val="22"/>
        </w:rPr>
      </w:pPr>
      <w:bookmarkStart w:id="795" w:name="_Toc5723174"/>
      <w:r w:rsidRPr="0014404D">
        <w:rPr>
          <w:i w:val="0"/>
          <w:color w:val="auto"/>
          <w:sz w:val="22"/>
        </w:rPr>
        <w:t xml:space="preserve">Imagen </w:t>
      </w:r>
      <w:r w:rsidRPr="0014404D">
        <w:rPr>
          <w:i w:val="0"/>
          <w:color w:val="auto"/>
          <w:sz w:val="22"/>
        </w:rPr>
        <w:fldChar w:fldCharType="begin"/>
      </w:r>
      <w:r w:rsidRPr="0014404D">
        <w:rPr>
          <w:i w:val="0"/>
          <w:color w:val="auto"/>
          <w:sz w:val="22"/>
        </w:rPr>
        <w:instrText xml:space="preserve"> SEQ Imagen \* ARABIC </w:instrText>
      </w:r>
      <w:r w:rsidRPr="0014404D">
        <w:rPr>
          <w:i w:val="0"/>
          <w:color w:val="auto"/>
          <w:sz w:val="22"/>
        </w:rPr>
        <w:fldChar w:fldCharType="separate"/>
      </w:r>
      <w:r w:rsidR="003C722F">
        <w:rPr>
          <w:i w:val="0"/>
          <w:noProof/>
          <w:color w:val="auto"/>
          <w:sz w:val="22"/>
        </w:rPr>
        <w:t>39</w:t>
      </w:r>
      <w:r w:rsidRPr="0014404D">
        <w:rPr>
          <w:i w:val="0"/>
          <w:color w:val="auto"/>
          <w:sz w:val="22"/>
        </w:rPr>
        <w:fldChar w:fldCharType="end"/>
      </w:r>
      <w:r w:rsidRPr="0014404D">
        <w:rPr>
          <w:i w:val="0"/>
          <w:color w:val="auto"/>
          <w:sz w:val="22"/>
        </w:rPr>
        <w:t>:</w:t>
      </w:r>
      <w:r w:rsidR="0000082C">
        <w:rPr>
          <w:i w:val="0"/>
          <w:color w:val="auto"/>
          <w:sz w:val="22"/>
        </w:rPr>
        <w:t xml:space="preserve"> Zona de deslizamiento, c</w:t>
      </w:r>
      <w:r w:rsidRPr="0014404D">
        <w:rPr>
          <w:i w:val="0"/>
          <w:color w:val="auto"/>
          <w:sz w:val="22"/>
        </w:rPr>
        <w:t>aída de rocas</w:t>
      </w:r>
      <w:r w:rsidR="0000082C">
        <w:rPr>
          <w:i w:val="0"/>
          <w:color w:val="auto"/>
          <w:sz w:val="22"/>
        </w:rPr>
        <w:t xml:space="preserve"> y</w:t>
      </w:r>
      <w:r w:rsidRPr="0014404D">
        <w:rPr>
          <w:i w:val="0"/>
          <w:color w:val="auto"/>
          <w:sz w:val="22"/>
        </w:rPr>
        <w:t xml:space="preserve"> </w:t>
      </w:r>
      <w:r w:rsidR="001218A3" w:rsidRPr="0014404D">
        <w:rPr>
          <w:i w:val="0"/>
          <w:color w:val="auto"/>
          <w:sz w:val="22"/>
        </w:rPr>
        <w:t>cárcavas ocasionadas</w:t>
      </w:r>
      <w:r w:rsidRPr="0014404D">
        <w:rPr>
          <w:i w:val="0"/>
          <w:color w:val="auto"/>
          <w:sz w:val="22"/>
        </w:rPr>
        <w:t xml:space="preserve"> por flujos de lodos</w:t>
      </w:r>
      <w:r w:rsidR="001218A3" w:rsidRPr="0014404D">
        <w:rPr>
          <w:i w:val="0"/>
          <w:color w:val="auto"/>
          <w:sz w:val="22"/>
        </w:rPr>
        <w:t>, ubicadas en la carretera hacia Catagón.</w:t>
      </w:r>
      <w:bookmarkEnd w:id="795"/>
      <w:r w:rsidR="001218A3" w:rsidRPr="0014404D">
        <w:rPr>
          <w:i w:val="0"/>
          <w:color w:val="auto"/>
          <w:sz w:val="22"/>
        </w:rPr>
        <w:t xml:space="preserve"> </w:t>
      </w:r>
    </w:p>
    <w:p w:rsidR="00CB50D3" w:rsidRPr="0014404D" w:rsidRDefault="00CB50D3" w:rsidP="0014404D">
      <w:pPr>
        <w:spacing w:after="0"/>
      </w:pPr>
    </w:p>
    <w:p w:rsidR="0032412E" w:rsidRDefault="0032412E" w:rsidP="0014404D">
      <w:pPr>
        <w:spacing w:after="0"/>
        <w:rPr>
          <w:sz w:val="22"/>
          <w:szCs w:val="22"/>
        </w:rPr>
      </w:pPr>
    </w:p>
    <w:p w:rsidR="00A15406" w:rsidRDefault="00CB50D3" w:rsidP="0014404D">
      <w:pPr>
        <w:keepNext/>
        <w:spacing w:after="0" w:line="240" w:lineRule="auto"/>
      </w:pPr>
      <w:r>
        <w:rPr>
          <w:noProof/>
          <w:lang w:val="en-US"/>
        </w:rPr>
        <mc:AlternateContent>
          <mc:Choice Requires="wpg">
            <w:drawing>
              <wp:anchor distT="0" distB="0" distL="114300" distR="114300" simplePos="0" relativeHeight="251772928" behindDoc="0" locked="0" layoutInCell="1" allowOverlap="1" wp14:anchorId="6551C6BF" wp14:editId="0D4286B3">
                <wp:simplePos x="0" y="0"/>
                <wp:positionH relativeFrom="column">
                  <wp:posOffset>23495</wp:posOffset>
                </wp:positionH>
                <wp:positionV relativeFrom="paragraph">
                  <wp:posOffset>2883103</wp:posOffset>
                </wp:positionV>
                <wp:extent cx="1153160" cy="540385"/>
                <wp:effectExtent l="0" t="0" r="27940" b="12065"/>
                <wp:wrapNone/>
                <wp:docPr id="1262" name="Grupo 1262"/>
                <wp:cNvGraphicFramePr/>
                <a:graphic xmlns:a="http://schemas.openxmlformats.org/drawingml/2006/main">
                  <a:graphicData uri="http://schemas.microsoft.com/office/word/2010/wordprocessingGroup">
                    <wpg:wgp>
                      <wpg:cNvGrpSpPr/>
                      <wpg:grpSpPr>
                        <a:xfrm>
                          <a:off x="0" y="0"/>
                          <a:ext cx="1153160" cy="540385"/>
                          <a:chOff x="0" y="0"/>
                          <a:chExt cx="1153287" cy="540893"/>
                        </a:xfrm>
                      </wpg:grpSpPr>
                      <wps:wsp>
                        <wps:cNvPr id="1263" name="Rectángulo 1263"/>
                        <wps:cNvSpPr/>
                        <wps:spPr>
                          <a:xfrm>
                            <a:off x="2032" y="0"/>
                            <a:ext cx="1151255" cy="268605"/>
                          </a:xfrm>
                          <a:prstGeom prst="rect">
                            <a:avLst/>
                          </a:prstGeom>
                          <a:solidFill>
                            <a:schemeClr val="bg2">
                              <a:lumMod val="9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10401D" w:rsidRPr="0014404D" w:rsidRDefault="0010401D" w:rsidP="0014404D">
                              <w:pPr>
                                <w:jc w:val="left"/>
                                <w:rPr>
                                  <w:color w:val="0D0D0D" w:themeColor="text1" w:themeTint="F2"/>
                                  <w:sz w:val="22"/>
                                </w:rPr>
                              </w:pPr>
                              <w:r w:rsidRPr="0014404D">
                                <w:rPr>
                                  <w:color w:val="0D0D0D" w:themeColor="text1" w:themeTint="F2"/>
                                  <w:sz w:val="22"/>
                                </w:rPr>
                                <w:t xml:space="preserve">Este: </w:t>
                              </w:r>
                              <w:r w:rsidRPr="0014404D">
                                <w:rPr>
                                  <w:color w:val="0D0D0D" w:themeColor="text1" w:themeTint="F2"/>
                                  <w:sz w:val="22"/>
                                </w:rPr>
                                <w:tab/>
                              </w:r>
                              <w:r w:rsidRPr="00F9457D">
                                <w:rPr>
                                  <w:color w:val="0D0D0D" w:themeColor="text1" w:themeTint="F2"/>
                                  <w:sz w:val="22"/>
                                </w:rPr>
                                <w:t>8104</w:t>
                              </w:r>
                              <w:r>
                                <w:rPr>
                                  <w:color w:val="0D0D0D" w:themeColor="text1" w:themeTint="F2"/>
                                  <w:sz w:val="22"/>
                                </w:rPr>
                                <w:t>28</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64" name="Rectángulo 1264"/>
                        <wps:cNvSpPr/>
                        <wps:spPr>
                          <a:xfrm>
                            <a:off x="2032" y="272288"/>
                            <a:ext cx="1151255" cy="26860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10401D" w:rsidRPr="0014404D" w:rsidRDefault="0010401D" w:rsidP="0014404D">
                              <w:pPr>
                                <w:jc w:val="left"/>
                                <w:rPr>
                                  <w:color w:val="0D0D0D" w:themeColor="text1" w:themeTint="F2"/>
                                  <w:sz w:val="22"/>
                                </w:rPr>
                              </w:pPr>
                              <w:r w:rsidRPr="0014404D">
                                <w:rPr>
                                  <w:color w:val="0D0D0D" w:themeColor="text1" w:themeTint="F2"/>
                                  <w:sz w:val="22"/>
                                </w:rPr>
                                <w:t xml:space="preserve">Norte: </w:t>
                              </w:r>
                              <w:r w:rsidRPr="0014404D">
                                <w:rPr>
                                  <w:color w:val="0D0D0D" w:themeColor="text1" w:themeTint="F2"/>
                                  <w:sz w:val="22"/>
                                </w:rPr>
                                <w:tab/>
                              </w:r>
                              <w:r>
                                <w:rPr>
                                  <w:color w:val="0D0D0D" w:themeColor="text1" w:themeTint="F2"/>
                                  <w:sz w:val="22"/>
                                </w:rPr>
                                <w:t>9187915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65" name="Conector recto 1265"/>
                        <wps:cNvCnPr/>
                        <wps:spPr>
                          <a:xfrm>
                            <a:off x="2032" y="0"/>
                            <a:ext cx="1151255" cy="0"/>
                          </a:xfrm>
                          <a:prstGeom prst="line">
                            <a:avLst/>
                          </a:prstGeom>
                        </wps:spPr>
                        <wps:style>
                          <a:lnRef idx="1">
                            <a:schemeClr val="dk1"/>
                          </a:lnRef>
                          <a:fillRef idx="0">
                            <a:schemeClr val="dk1"/>
                          </a:fillRef>
                          <a:effectRef idx="0">
                            <a:schemeClr val="dk1"/>
                          </a:effectRef>
                          <a:fontRef idx="minor">
                            <a:schemeClr val="tx1"/>
                          </a:fontRef>
                        </wps:style>
                        <wps:bodyPr/>
                      </wps:wsp>
                      <wps:wsp>
                        <wps:cNvPr id="1266" name="Conector recto 1266"/>
                        <wps:cNvCnPr/>
                        <wps:spPr>
                          <a:xfrm>
                            <a:off x="0" y="266192"/>
                            <a:ext cx="1151255" cy="0"/>
                          </a:xfrm>
                          <a:prstGeom prst="line">
                            <a:avLst/>
                          </a:prstGeom>
                        </wps:spPr>
                        <wps:style>
                          <a:lnRef idx="1">
                            <a:schemeClr val="dk1"/>
                          </a:lnRef>
                          <a:fillRef idx="0">
                            <a:schemeClr val="dk1"/>
                          </a:fillRef>
                          <a:effectRef idx="0">
                            <a:schemeClr val="dk1"/>
                          </a:effectRef>
                          <a:fontRef idx="minor">
                            <a:schemeClr val="tx1"/>
                          </a:fontRef>
                        </wps:style>
                        <wps:bodyPr/>
                      </wps:wsp>
                      <wps:wsp>
                        <wps:cNvPr id="1267" name="Conector recto 1267"/>
                        <wps:cNvCnPr/>
                        <wps:spPr>
                          <a:xfrm>
                            <a:off x="2032" y="536448"/>
                            <a:ext cx="1151255" cy="0"/>
                          </a:xfrm>
                          <a:prstGeom prst="line">
                            <a:avLst/>
                          </a:prstGeom>
                        </wps:spPr>
                        <wps:style>
                          <a:lnRef idx="1">
                            <a:schemeClr val="dk1"/>
                          </a:lnRef>
                          <a:fillRef idx="0">
                            <a:schemeClr val="dk1"/>
                          </a:fillRef>
                          <a:effectRef idx="0">
                            <a:schemeClr val="dk1"/>
                          </a:effectRef>
                          <a:fontRef idx="minor">
                            <a:schemeClr val="tx1"/>
                          </a:fontRef>
                        </wps:style>
                        <wps:bodyPr/>
                      </wps:wsp>
                    </wpg:wgp>
                  </a:graphicData>
                </a:graphic>
              </wp:anchor>
            </w:drawing>
          </mc:Choice>
          <mc:Fallback>
            <w:pict>
              <v:group w14:anchorId="6551C6BF" id="Grupo 1262" o:spid="_x0000_s1199" style="position:absolute;left:0;text-align:left;margin-left:1.85pt;margin-top:227pt;width:90.8pt;height:42.55pt;z-index:251772928" coordsize="11532,54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">
                <v:rect id="Rectángulo 1263" o:spid="_x0000_s1200" style="position:absolute;left:20;width:11512;height:26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" fillcolor="#cfcdcd [2894]" stroked="f" strokeweight="1pt">
                  <v:textbox>
                    <w:txbxContent>
                      <w:p w:rsidR="0010401D" w:rsidRPr="0014404D" w:rsidRDefault="0010401D" w:rsidP="0014404D">
                        <w:pPr>
                          <w:jc w:val="left"/>
                          <w:rPr>
                            <w:color w:val="0D0D0D" w:themeColor="text1" w:themeTint="F2"/>
                            <w:sz w:val="22"/>
                          </w:rPr>
                        </w:pPr>
                        <w:r w:rsidRPr="0014404D">
                          <w:rPr>
                            <w:color w:val="0D0D0D" w:themeColor="text1" w:themeTint="F2"/>
                            <w:sz w:val="22"/>
                          </w:rPr>
                          <w:t xml:space="preserve">Este: </w:t>
                        </w:r>
                        <w:r w:rsidRPr="0014404D">
                          <w:rPr>
                            <w:color w:val="0D0D0D" w:themeColor="text1" w:themeTint="F2"/>
                            <w:sz w:val="22"/>
                          </w:rPr>
                          <w:tab/>
                        </w:r>
                        <w:r w:rsidRPr="00F9457D">
                          <w:rPr>
                            <w:color w:val="0D0D0D" w:themeColor="text1" w:themeTint="F2"/>
                            <w:sz w:val="22"/>
                          </w:rPr>
                          <w:t>8104</w:t>
                        </w:r>
                        <w:r>
                          <w:rPr>
                            <w:color w:val="0D0D0D" w:themeColor="text1" w:themeTint="F2"/>
                            <w:sz w:val="22"/>
                          </w:rPr>
                          <w:t>28</w:t>
                        </w:r>
                      </w:p>
                    </w:txbxContent>
                  </v:textbox>
                </v:rect>
                <v:rect id="Rectángulo 1264" o:spid="_x0000_s1201" style="position:absolute;left:20;top:2722;width:11512;height:26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" fillcolor="white [3212]" stroked="f" strokeweight="1pt">
                  <v:textbox>
                    <w:txbxContent>
                      <w:p w:rsidR="0010401D" w:rsidRPr="0014404D" w:rsidRDefault="0010401D" w:rsidP="0014404D">
                        <w:pPr>
                          <w:jc w:val="left"/>
                          <w:rPr>
                            <w:color w:val="0D0D0D" w:themeColor="text1" w:themeTint="F2"/>
                            <w:sz w:val="22"/>
                          </w:rPr>
                        </w:pPr>
                        <w:r w:rsidRPr="0014404D">
                          <w:rPr>
                            <w:color w:val="0D0D0D" w:themeColor="text1" w:themeTint="F2"/>
                            <w:sz w:val="22"/>
                          </w:rPr>
                          <w:t xml:space="preserve">Norte: </w:t>
                        </w:r>
                        <w:r w:rsidRPr="0014404D">
                          <w:rPr>
                            <w:color w:val="0D0D0D" w:themeColor="text1" w:themeTint="F2"/>
                            <w:sz w:val="22"/>
                          </w:rPr>
                          <w:tab/>
                        </w:r>
                        <w:r>
                          <w:rPr>
                            <w:color w:val="0D0D0D" w:themeColor="text1" w:themeTint="F2"/>
                            <w:sz w:val="22"/>
                          </w:rPr>
                          <w:t>9187915</w:t>
                        </w:r>
                      </w:p>
                    </w:txbxContent>
                  </v:textbox>
                </v:rect>
                <v:line id="Conector recto 1265" o:spid="_x0000_s1202" style="position:absolute;visibility:visible;mso-wrap-style:square" from="20,0" to="1153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" strokecolor="black [3200]" strokeweight=".5pt">
                  <v:stroke joinstyle="miter"/>
                </v:line>
                <v:line id="Conector recto 1266" o:spid="_x0000_s1203" style="position:absolute;visibility:visible;mso-wrap-style:square" from="0,2661" to="11512,26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" strokecolor="black [3200]" strokeweight=".5pt">
                  <v:stroke joinstyle="miter"/>
                </v:line>
                <v:line id="Conector recto 1267" o:spid="_x0000_s1204" style="position:absolute;visibility:visible;mso-wrap-style:square" from="20,5364" to="11532,53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" strokecolor="black [3200]" strokeweight=".5pt">
                  <v:stroke joinstyle="miter"/>
                </v:line>
              </v:group>
            </w:pict>
          </mc:Fallback>
        </mc:AlternateContent>
      </w:r>
      <w:r>
        <w:rPr>
          <w:noProof/>
          <w:lang w:val="en-US"/>
        </w:rPr>
        <mc:AlternateContent>
          <mc:Choice Requires="wps">
            <w:drawing>
              <wp:anchor distT="45720" distB="45720" distL="114300" distR="114300" simplePos="0" relativeHeight="251611136" behindDoc="0" locked="0" layoutInCell="1" allowOverlap="1" wp14:anchorId="4C36376D" wp14:editId="56F9257E">
                <wp:simplePos x="0" y="0"/>
                <wp:positionH relativeFrom="margin">
                  <wp:posOffset>5198745</wp:posOffset>
                </wp:positionH>
                <wp:positionV relativeFrom="paragraph">
                  <wp:posOffset>25615</wp:posOffset>
                </wp:positionV>
                <wp:extent cx="400050" cy="247650"/>
                <wp:effectExtent l="0" t="0" r="0" b="0"/>
                <wp:wrapNone/>
                <wp:docPr id="204"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0050" cy="247650"/>
                        </a:xfrm>
                        <a:prstGeom prst="rect">
                          <a:avLst/>
                        </a:prstGeom>
                        <a:solidFill>
                          <a:srgbClr val="FFFFFF"/>
                        </a:solidFill>
                        <a:ln w="9525">
                          <a:noFill/>
                          <a:miter lim="800000"/>
                          <a:headEnd/>
                          <a:tailEnd/>
                        </a:ln>
                      </wps:spPr>
                      <wps:txbx>
                        <w:txbxContent>
                          <w:p w:rsidR="0010401D" w:rsidRPr="00E64D93" w:rsidRDefault="0010401D" w:rsidP="00A15406">
                            <w:pPr>
                              <w:jc w:val="center"/>
                              <w:rPr>
                                <w:sz w:val="22"/>
                                <w:szCs w:val="22"/>
                              </w:rPr>
                            </w:pPr>
                            <w:r>
                              <w:rPr>
                                <w:sz w:val="22"/>
                                <w:szCs w:val="22"/>
                              </w:rPr>
                              <w:t>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C36376D" id="_x0000_s1205" type="#_x0000_t202" style="position:absolute;left:0;text-align:left;margin-left:409.35pt;margin-top:2pt;width:31.5pt;height:19.5pt;z-index:25161113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" stroked="f">
                <v:textbox>
                  <w:txbxContent>
                    <w:p w:rsidR="0010401D" w:rsidRPr="00E64D93" w:rsidRDefault="0010401D" w:rsidP="00A15406">
                      <w:pPr>
                        <w:jc w:val="center"/>
                        <w:rPr>
                          <w:sz w:val="22"/>
                          <w:szCs w:val="22"/>
                        </w:rPr>
                      </w:pPr>
                      <w:r>
                        <w:rPr>
                          <w:sz w:val="22"/>
                          <w:szCs w:val="22"/>
                        </w:rPr>
                        <w:t>E</w:t>
                      </w:r>
                    </w:p>
                  </w:txbxContent>
                </v:textbox>
                <w10:wrap anchorx="margin"/>
              </v:shape>
            </w:pict>
          </mc:Fallback>
        </mc:AlternateContent>
      </w:r>
      <w:r>
        <w:rPr>
          <w:noProof/>
          <w:lang w:val="en-US"/>
        </w:rPr>
        <mc:AlternateContent>
          <mc:Choice Requires="wps">
            <w:drawing>
              <wp:anchor distT="45720" distB="45720" distL="114300" distR="114300" simplePos="0" relativeHeight="251610112" behindDoc="0" locked="0" layoutInCell="1" allowOverlap="1" wp14:anchorId="2F2024E5" wp14:editId="7F344206">
                <wp:simplePos x="0" y="0"/>
                <wp:positionH relativeFrom="margin">
                  <wp:posOffset>18415</wp:posOffset>
                </wp:positionH>
                <wp:positionV relativeFrom="paragraph">
                  <wp:posOffset>25820</wp:posOffset>
                </wp:positionV>
                <wp:extent cx="400050" cy="247650"/>
                <wp:effectExtent l="0" t="0" r="0" b="0"/>
                <wp:wrapNone/>
                <wp:docPr id="203"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0050" cy="247650"/>
                        </a:xfrm>
                        <a:prstGeom prst="rect">
                          <a:avLst/>
                        </a:prstGeom>
                        <a:solidFill>
                          <a:srgbClr val="FFFFFF"/>
                        </a:solidFill>
                        <a:ln w="9525">
                          <a:noFill/>
                          <a:miter lim="800000"/>
                          <a:headEnd/>
                          <a:tailEnd/>
                        </a:ln>
                      </wps:spPr>
                      <wps:txbx>
                        <w:txbxContent>
                          <w:p w:rsidR="0010401D" w:rsidRPr="00E64D93" w:rsidRDefault="0010401D" w:rsidP="00A15406">
                            <w:pPr>
                              <w:jc w:val="center"/>
                              <w:rPr>
                                <w:sz w:val="22"/>
                                <w:szCs w:val="22"/>
                              </w:rPr>
                            </w:pPr>
                            <w:r>
                              <w:rPr>
                                <w:sz w:val="22"/>
                                <w:szCs w:val="22"/>
                              </w:rPr>
                              <w:t>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F2024E5" id="_x0000_s1206" type="#_x0000_t202" style="position:absolute;left:0;text-align:left;margin-left:1.45pt;margin-top:2.05pt;width:31.5pt;height:19.5pt;z-index:25161011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" stroked="f">
                <v:textbox>
                  <w:txbxContent>
                    <w:p w:rsidR="0010401D" w:rsidRPr="00E64D93" w:rsidRDefault="0010401D" w:rsidP="00A15406">
                      <w:pPr>
                        <w:jc w:val="center"/>
                        <w:rPr>
                          <w:sz w:val="22"/>
                          <w:szCs w:val="22"/>
                        </w:rPr>
                      </w:pPr>
                      <w:r>
                        <w:rPr>
                          <w:sz w:val="22"/>
                          <w:szCs w:val="22"/>
                        </w:rPr>
                        <w:t>O</w:t>
                      </w:r>
                    </w:p>
                  </w:txbxContent>
                </v:textbox>
                <w10:wrap anchorx="margin"/>
              </v:shape>
            </w:pict>
          </mc:Fallback>
        </mc:AlternateContent>
      </w:r>
      <w:r w:rsidR="00A15406" w:rsidRPr="00A15406">
        <w:rPr>
          <w:noProof/>
          <w:sz w:val="22"/>
          <w:szCs w:val="22"/>
          <w:lang w:val="en-US"/>
        </w:rPr>
        <w:drawing>
          <wp:inline distT="0" distB="0" distL="0" distR="0" wp14:anchorId="12D5E268" wp14:editId="325B7DEF">
            <wp:extent cx="5579745" cy="3403307"/>
            <wp:effectExtent l="19050" t="19050" r="20955" b="26035"/>
            <wp:docPr id="202" name="Imagen 202" descr="D:\1.- CINTYA\TESIS\FOTOS SAN MARCOS\SM\IMG_97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1.- CINTYA\TESIS\FOTOS SAN MARCOS\SM\IMG_9734.JPG"/>
                    <pic:cNvPicPr>
                      <a:picLocks noChangeAspect="1" noChangeArrowheads="1"/>
                    </pic:cNvPicPr>
                  </pic:nvPicPr>
                  <pic:blipFill rotWithShape="1">
                    <a:blip r:embed="rId92" cstate="print">
                      <a:extLst>
                        <a:ext uri="{28A0092B-C50C-407E-A947-70E740481C1C}">
                          <a14:useLocalDpi xmlns:a14="http://schemas.microsoft.com/office/drawing/2010/main" val="0"/>
                        </a:ext>
                      </a:extLst>
                    </a:blip>
                    <a:srcRect t="8509"/>
                    <a:stretch/>
                  </pic:blipFill>
                  <pic:spPr bwMode="auto">
                    <a:xfrm>
                      <a:off x="0" y="0"/>
                      <a:ext cx="5579745" cy="3403307"/>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CB50D3" w:rsidRDefault="00CB50D3" w:rsidP="0014404D">
      <w:pPr>
        <w:keepNext/>
        <w:spacing w:after="0" w:line="240" w:lineRule="auto"/>
      </w:pPr>
    </w:p>
    <w:p w:rsidR="0032412E" w:rsidRPr="0014404D" w:rsidRDefault="00A15406" w:rsidP="0014404D">
      <w:pPr>
        <w:pStyle w:val="Descripcin"/>
        <w:spacing w:line="360" w:lineRule="auto"/>
        <w:rPr>
          <w:sz w:val="28"/>
          <w:szCs w:val="22"/>
        </w:rPr>
      </w:pPr>
      <w:bookmarkStart w:id="796" w:name="_Toc5723175"/>
      <w:r w:rsidRPr="0014404D">
        <w:rPr>
          <w:i w:val="0"/>
          <w:color w:val="auto"/>
          <w:sz w:val="22"/>
        </w:rPr>
        <w:t xml:space="preserve">Imagen </w:t>
      </w:r>
      <w:r w:rsidRPr="0014404D">
        <w:rPr>
          <w:i w:val="0"/>
          <w:color w:val="auto"/>
          <w:sz w:val="22"/>
        </w:rPr>
        <w:fldChar w:fldCharType="begin"/>
      </w:r>
      <w:r w:rsidRPr="0014404D">
        <w:rPr>
          <w:i w:val="0"/>
          <w:color w:val="auto"/>
          <w:sz w:val="22"/>
        </w:rPr>
        <w:instrText xml:space="preserve"> SEQ Imagen \* ARABIC </w:instrText>
      </w:r>
      <w:r w:rsidRPr="0014404D">
        <w:rPr>
          <w:i w:val="0"/>
          <w:color w:val="auto"/>
          <w:sz w:val="22"/>
        </w:rPr>
        <w:fldChar w:fldCharType="separate"/>
      </w:r>
      <w:r w:rsidR="003C722F">
        <w:rPr>
          <w:i w:val="0"/>
          <w:noProof/>
          <w:color w:val="auto"/>
          <w:sz w:val="22"/>
        </w:rPr>
        <w:t>40</w:t>
      </w:r>
      <w:r w:rsidRPr="0014404D">
        <w:rPr>
          <w:i w:val="0"/>
          <w:color w:val="auto"/>
          <w:sz w:val="22"/>
        </w:rPr>
        <w:fldChar w:fldCharType="end"/>
      </w:r>
      <w:r w:rsidRPr="0014404D">
        <w:rPr>
          <w:i w:val="0"/>
          <w:color w:val="auto"/>
          <w:sz w:val="22"/>
        </w:rPr>
        <w:t xml:space="preserve">: </w:t>
      </w:r>
      <w:r w:rsidR="001218A3" w:rsidRPr="0014404D">
        <w:rPr>
          <w:i w:val="0"/>
          <w:color w:val="auto"/>
          <w:sz w:val="22"/>
        </w:rPr>
        <w:t>Paleo deslizamiento en la carretera hacia Catagón.</w:t>
      </w:r>
      <w:bookmarkEnd w:id="796"/>
      <w:r w:rsidR="001218A3" w:rsidRPr="0014404D">
        <w:rPr>
          <w:i w:val="0"/>
          <w:color w:val="auto"/>
          <w:sz w:val="22"/>
        </w:rPr>
        <w:t xml:space="preserve"> </w:t>
      </w:r>
    </w:p>
    <w:p w:rsidR="008972AC" w:rsidRDefault="008972AC" w:rsidP="009A1E56">
      <w:pPr>
        <w:pStyle w:val="Descripcin"/>
        <w:keepNext/>
        <w:spacing w:after="0"/>
        <w:rPr>
          <w:i w:val="0"/>
          <w:color w:val="auto"/>
          <w:sz w:val="24"/>
        </w:rPr>
      </w:pPr>
      <w:bookmarkStart w:id="797" w:name="_Toc5723898"/>
      <w:r w:rsidRPr="006A46ED">
        <w:rPr>
          <w:i w:val="0"/>
          <w:color w:val="auto"/>
          <w:sz w:val="24"/>
        </w:rPr>
        <w:lastRenderedPageBreak/>
        <w:t xml:space="preserve">Tabla </w:t>
      </w:r>
      <w:r w:rsidRPr="006A46ED">
        <w:rPr>
          <w:i w:val="0"/>
          <w:color w:val="auto"/>
          <w:sz w:val="24"/>
        </w:rPr>
        <w:fldChar w:fldCharType="begin"/>
      </w:r>
      <w:r w:rsidRPr="006A46ED">
        <w:rPr>
          <w:i w:val="0"/>
          <w:color w:val="auto"/>
          <w:sz w:val="24"/>
        </w:rPr>
        <w:instrText xml:space="preserve"> SEQ Tabla \* ARABIC </w:instrText>
      </w:r>
      <w:r w:rsidRPr="006A46ED">
        <w:rPr>
          <w:i w:val="0"/>
          <w:color w:val="auto"/>
          <w:sz w:val="24"/>
        </w:rPr>
        <w:fldChar w:fldCharType="separate"/>
      </w:r>
      <w:r w:rsidR="003C722F">
        <w:rPr>
          <w:i w:val="0"/>
          <w:noProof/>
          <w:color w:val="auto"/>
          <w:sz w:val="24"/>
        </w:rPr>
        <w:t>14</w:t>
      </w:r>
      <w:r w:rsidRPr="006A46ED">
        <w:rPr>
          <w:i w:val="0"/>
          <w:color w:val="auto"/>
          <w:sz w:val="24"/>
        </w:rPr>
        <w:fldChar w:fldCharType="end"/>
      </w:r>
      <w:r w:rsidRPr="006A46ED">
        <w:rPr>
          <w:i w:val="0"/>
          <w:color w:val="auto"/>
          <w:sz w:val="24"/>
        </w:rPr>
        <w:t xml:space="preserve">: </w:t>
      </w:r>
      <w:r w:rsidR="001C0580">
        <w:rPr>
          <w:i w:val="0"/>
          <w:color w:val="auto"/>
          <w:sz w:val="24"/>
        </w:rPr>
        <w:t>E</w:t>
      </w:r>
      <w:r w:rsidR="001C0580" w:rsidRPr="006A46ED">
        <w:rPr>
          <w:i w:val="0"/>
          <w:color w:val="auto"/>
          <w:sz w:val="24"/>
        </w:rPr>
        <w:t>stimación</w:t>
      </w:r>
      <w:r w:rsidR="001C0580">
        <w:rPr>
          <w:i w:val="0"/>
          <w:color w:val="auto"/>
          <w:sz w:val="24"/>
        </w:rPr>
        <w:t xml:space="preserve"> </w:t>
      </w:r>
      <w:r w:rsidRPr="006A46ED">
        <w:rPr>
          <w:i w:val="0"/>
          <w:color w:val="auto"/>
          <w:sz w:val="24"/>
        </w:rPr>
        <w:t>del riesgo de la estación 05</w:t>
      </w:r>
      <w:r w:rsidR="0000082C">
        <w:rPr>
          <w:i w:val="0"/>
          <w:color w:val="auto"/>
          <w:sz w:val="24"/>
        </w:rPr>
        <w:t>.</w:t>
      </w:r>
      <w:bookmarkEnd w:id="797"/>
    </w:p>
    <w:p w:rsidR="00F9457D" w:rsidRPr="009A1E56" w:rsidRDefault="00F9457D" w:rsidP="0014404D">
      <w:pPr>
        <w:spacing w:after="0" w:line="276" w:lineRule="auto"/>
      </w:pPr>
    </w:p>
    <w:tbl>
      <w:tblPr>
        <w:tblStyle w:val="Tablaconcuadrcula"/>
        <w:tblW w:w="887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942"/>
        <w:gridCol w:w="235"/>
        <w:gridCol w:w="708"/>
        <w:gridCol w:w="378"/>
        <w:gridCol w:w="94"/>
        <w:gridCol w:w="236"/>
        <w:gridCol w:w="236"/>
        <w:gridCol w:w="236"/>
        <w:gridCol w:w="236"/>
        <w:gridCol w:w="236"/>
        <w:gridCol w:w="947"/>
        <w:gridCol w:w="1323"/>
        <w:gridCol w:w="236"/>
        <w:gridCol w:w="230"/>
        <w:gridCol w:w="6"/>
        <w:gridCol w:w="236"/>
        <w:gridCol w:w="236"/>
        <w:gridCol w:w="232"/>
        <w:gridCol w:w="948"/>
        <w:gridCol w:w="236"/>
        <w:gridCol w:w="236"/>
        <w:gridCol w:w="236"/>
        <w:gridCol w:w="236"/>
      </w:tblGrid>
      <w:tr w:rsidR="008972AC" w:rsidRPr="009B50A1" w:rsidTr="008C5FF0">
        <w:trPr>
          <w:trHeight w:val="404"/>
        </w:trPr>
        <w:tc>
          <w:tcPr>
            <w:tcW w:w="8875" w:type="dxa"/>
            <w:gridSpan w:val="23"/>
            <w:tcBorders>
              <w:top w:val="single" w:sz="4" w:space="0" w:color="auto"/>
              <w:left w:val="single" w:sz="4" w:space="0" w:color="auto"/>
              <w:bottom w:val="single" w:sz="4" w:space="0" w:color="auto"/>
              <w:right w:val="single" w:sz="4" w:space="0" w:color="auto"/>
            </w:tcBorders>
            <w:shd w:val="clear" w:color="auto" w:fill="BFBFBF" w:themeFill="background1" w:themeFillShade="BF"/>
          </w:tcPr>
          <w:p w:rsidR="008972AC" w:rsidRPr="009B50A1" w:rsidRDefault="008972AC">
            <w:pPr>
              <w:pStyle w:val="Prrafodelista"/>
              <w:ind w:left="360"/>
              <w:jc w:val="center"/>
            </w:pPr>
            <w:r>
              <w:rPr>
                <w:b/>
                <w:sz w:val="22"/>
                <w:szCs w:val="22"/>
              </w:rPr>
              <w:t xml:space="preserve">ESTIMACIÓN DEL RIESGO </w:t>
            </w:r>
          </w:p>
        </w:tc>
      </w:tr>
      <w:tr w:rsidR="008972AC" w:rsidRPr="009B50A1" w:rsidTr="008C5FF0">
        <w:tc>
          <w:tcPr>
            <w:tcW w:w="942" w:type="dxa"/>
            <w:tcBorders>
              <w:top w:val="single" w:sz="4" w:space="0" w:color="auto"/>
              <w:left w:val="single" w:sz="4" w:space="0" w:color="auto"/>
              <w:bottom w:val="single" w:sz="4" w:space="0" w:color="auto"/>
            </w:tcBorders>
          </w:tcPr>
          <w:p w:rsidR="008972AC" w:rsidRPr="009B50A1" w:rsidRDefault="008972AC">
            <w:pPr>
              <w:rPr>
                <w:b/>
                <w:sz w:val="22"/>
                <w:szCs w:val="22"/>
              </w:rPr>
            </w:pPr>
          </w:p>
        </w:tc>
        <w:tc>
          <w:tcPr>
            <w:tcW w:w="3542" w:type="dxa"/>
            <w:gridSpan w:val="10"/>
          </w:tcPr>
          <w:p w:rsidR="008972AC" w:rsidRPr="009B50A1" w:rsidRDefault="008972AC">
            <w:pPr>
              <w:rPr>
                <w:sz w:val="22"/>
                <w:szCs w:val="22"/>
              </w:rPr>
            </w:pPr>
          </w:p>
        </w:tc>
        <w:tc>
          <w:tcPr>
            <w:tcW w:w="1323" w:type="dxa"/>
            <w:tcBorders>
              <w:right w:val="single" w:sz="4" w:space="0" w:color="auto"/>
            </w:tcBorders>
          </w:tcPr>
          <w:p w:rsidR="008972AC" w:rsidRPr="009B50A1" w:rsidRDefault="008972AC">
            <w:pPr>
              <w:rPr>
                <w:b/>
                <w:sz w:val="22"/>
                <w:szCs w:val="22"/>
              </w:rPr>
            </w:pPr>
          </w:p>
        </w:tc>
        <w:tc>
          <w:tcPr>
            <w:tcW w:w="3068" w:type="dxa"/>
            <w:gridSpan w:val="11"/>
            <w:tcBorders>
              <w:top w:val="single" w:sz="4" w:space="0" w:color="auto"/>
              <w:left w:val="single" w:sz="4" w:space="0" w:color="auto"/>
              <w:bottom w:val="single" w:sz="4" w:space="0" w:color="auto"/>
              <w:right w:val="single" w:sz="4" w:space="0" w:color="auto"/>
            </w:tcBorders>
          </w:tcPr>
          <w:p w:rsidR="008972AC" w:rsidRPr="009B50A1" w:rsidRDefault="008972AC">
            <w:pPr>
              <w:jc w:val="center"/>
              <w:rPr>
                <w:sz w:val="22"/>
                <w:szCs w:val="22"/>
              </w:rPr>
            </w:pPr>
            <w:r w:rsidRPr="00706CBD">
              <w:rPr>
                <w:b/>
                <w:sz w:val="22"/>
                <w:szCs w:val="22"/>
              </w:rPr>
              <w:t>ESTACIÓN N°</w:t>
            </w:r>
            <w:r>
              <w:rPr>
                <w:sz w:val="22"/>
                <w:szCs w:val="22"/>
              </w:rPr>
              <w:t>:   05</w:t>
            </w:r>
          </w:p>
        </w:tc>
      </w:tr>
      <w:tr w:rsidR="008972AC" w:rsidRPr="009B50A1" w:rsidTr="008C5FF0">
        <w:tc>
          <w:tcPr>
            <w:tcW w:w="8875" w:type="dxa"/>
            <w:gridSpan w:val="23"/>
            <w:tcBorders>
              <w:top w:val="single" w:sz="4" w:space="0" w:color="auto"/>
              <w:left w:val="single" w:sz="4" w:space="0" w:color="auto"/>
              <w:bottom w:val="single" w:sz="4" w:space="0" w:color="auto"/>
              <w:right w:val="single" w:sz="4" w:space="0" w:color="auto"/>
            </w:tcBorders>
            <w:shd w:val="clear" w:color="auto" w:fill="BFBFBF" w:themeFill="background1" w:themeFillShade="BF"/>
            <w:vAlign w:val="bottom"/>
          </w:tcPr>
          <w:p w:rsidR="008972AC" w:rsidRPr="009B50A1" w:rsidRDefault="008972AC">
            <w:pPr>
              <w:jc w:val="center"/>
              <w:rPr>
                <w:sz w:val="22"/>
                <w:szCs w:val="22"/>
              </w:rPr>
            </w:pPr>
            <w:r w:rsidRPr="00706CBD">
              <w:rPr>
                <w:b/>
                <w:sz w:val="22"/>
                <w:szCs w:val="22"/>
              </w:rPr>
              <w:t>UBICACIÓN</w:t>
            </w:r>
          </w:p>
        </w:tc>
      </w:tr>
      <w:tr w:rsidR="008972AC" w:rsidRPr="009B50A1" w:rsidTr="008C5FF0">
        <w:tc>
          <w:tcPr>
            <w:tcW w:w="942" w:type="dxa"/>
            <w:tcBorders>
              <w:top w:val="single" w:sz="4" w:space="0" w:color="auto"/>
              <w:left w:val="single" w:sz="4" w:space="0" w:color="auto"/>
              <w:bottom w:val="single" w:sz="4" w:space="0" w:color="auto"/>
            </w:tcBorders>
          </w:tcPr>
          <w:p w:rsidR="008972AC" w:rsidRPr="009B50A1" w:rsidRDefault="008972AC">
            <w:pPr>
              <w:rPr>
                <w:sz w:val="22"/>
                <w:szCs w:val="22"/>
              </w:rPr>
            </w:pPr>
            <w:r w:rsidRPr="009B50A1">
              <w:rPr>
                <w:b/>
                <w:sz w:val="22"/>
                <w:szCs w:val="22"/>
              </w:rPr>
              <w:t>ESTE:</w:t>
            </w:r>
          </w:p>
        </w:tc>
        <w:tc>
          <w:tcPr>
            <w:tcW w:w="3542" w:type="dxa"/>
            <w:gridSpan w:val="10"/>
            <w:tcBorders>
              <w:top w:val="single" w:sz="4" w:space="0" w:color="auto"/>
              <w:bottom w:val="single" w:sz="4" w:space="0" w:color="auto"/>
              <w:right w:val="single" w:sz="4" w:space="0" w:color="auto"/>
            </w:tcBorders>
          </w:tcPr>
          <w:p w:rsidR="008972AC" w:rsidRPr="009B50A1" w:rsidRDefault="008972AC">
            <w:pPr>
              <w:rPr>
                <w:sz w:val="22"/>
                <w:szCs w:val="22"/>
              </w:rPr>
            </w:pPr>
            <w:r>
              <w:rPr>
                <w:sz w:val="22"/>
                <w:szCs w:val="22"/>
              </w:rPr>
              <w:t xml:space="preserve"> 810442</w:t>
            </w:r>
          </w:p>
        </w:tc>
        <w:tc>
          <w:tcPr>
            <w:tcW w:w="1323" w:type="dxa"/>
            <w:tcBorders>
              <w:top w:val="single" w:sz="4" w:space="0" w:color="auto"/>
              <w:left w:val="single" w:sz="4" w:space="0" w:color="auto"/>
              <w:bottom w:val="single" w:sz="4" w:space="0" w:color="auto"/>
            </w:tcBorders>
          </w:tcPr>
          <w:p w:rsidR="008972AC" w:rsidRPr="009B50A1" w:rsidRDefault="008972AC">
            <w:pPr>
              <w:rPr>
                <w:b/>
                <w:sz w:val="22"/>
                <w:szCs w:val="22"/>
              </w:rPr>
            </w:pPr>
            <w:r w:rsidRPr="009B50A1">
              <w:rPr>
                <w:b/>
                <w:sz w:val="22"/>
                <w:szCs w:val="22"/>
              </w:rPr>
              <w:t>NORTE:</w:t>
            </w:r>
          </w:p>
        </w:tc>
        <w:tc>
          <w:tcPr>
            <w:tcW w:w="3068" w:type="dxa"/>
            <w:gridSpan w:val="11"/>
            <w:tcBorders>
              <w:top w:val="single" w:sz="4" w:space="0" w:color="auto"/>
              <w:bottom w:val="single" w:sz="4" w:space="0" w:color="auto"/>
              <w:right w:val="single" w:sz="4" w:space="0" w:color="auto"/>
            </w:tcBorders>
          </w:tcPr>
          <w:p w:rsidR="008972AC" w:rsidRPr="009B50A1" w:rsidRDefault="008972AC">
            <w:pPr>
              <w:jc w:val="left"/>
              <w:rPr>
                <w:sz w:val="22"/>
                <w:szCs w:val="22"/>
              </w:rPr>
            </w:pPr>
            <w:r>
              <w:rPr>
                <w:sz w:val="22"/>
                <w:szCs w:val="22"/>
              </w:rPr>
              <w:t>9188076</w:t>
            </w:r>
          </w:p>
        </w:tc>
      </w:tr>
      <w:tr w:rsidR="008972AC" w:rsidRPr="009B50A1" w:rsidTr="008C5FF0">
        <w:tc>
          <w:tcPr>
            <w:tcW w:w="1177" w:type="dxa"/>
            <w:gridSpan w:val="2"/>
            <w:tcBorders>
              <w:top w:val="single" w:sz="4" w:space="0" w:color="auto"/>
              <w:left w:val="single" w:sz="4" w:space="0" w:color="auto"/>
              <w:bottom w:val="single" w:sz="4" w:space="0" w:color="auto"/>
            </w:tcBorders>
          </w:tcPr>
          <w:p w:rsidR="008972AC" w:rsidRPr="009B50A1" w:rsidRDefault="008972AC">
            <w:pPr>
              <w:rPr>
                <w:sz w:val="22"/>
                <w:szCs w:val="22"/>
              </w:rPr>
            </w:pPr>
            <w:r w:rsidRPr="009B50A1">
              <w:rPr>
                <w:b/>
                <w:sz w:val="22"/>
                <w:szCs w:val="22"/>
              </w:rPr>
              <w:t>COTA:</w:t>
            </w:r>
          </w:p>
        </w:tc>
        <w:tc>
          <w:tcPr>
            <w:tcW w:w="3307" w:type="dxa"/>
            <w:gridSpan w:val="9"/>
            <w:tcBorders>
              <w:top w:val="single" w:sz="4" w:space="0" w:color="auto"/>
              <w:bottom w:val="single" w:sz="4" w:space="0" w:color="auto"/>
              <w:right w:val="single" w:sz="4" w:space="0" w:color="auto"/>
            </w:tcBorders>
          </w:tcPr>
          <w:p w:rsidR="008972AC" w:rsidRPr="009B50A1" w:rsidRDefault="008972AC">
            <w:pPr>
              <w:rPr>
                <w:sz w:val="22"/>
                <w:szCs w:val="22"/>
              </w:rPr>
            </w:pPr>
            <w:r w:rsidRPr="009B50A1">
              <w:rPr>
                <w:sz w:val="22"/>
                <w:szCs w:val="22"/>
              </w:rPr>
              <w:t>23</w:t>
            </w:r>
            <w:r>
              <w:rPr>
                <w:sz w:val="22"/>
                <w:szCs w:val="22"/>
              </w:rPr>
              <w:t>5</w:t>
            </w:r>
            <w:r w:rsidR="00C7026E">
              <w:rPr>
                <w:sz w:val="22"/>
                <w:szCs w:val="22"/>
              </w:rPr>
              <w:t>5</w:t>
            </w:r>
            <w:r w:rsidRPr="009B50A1">
              <w:rPr>
                <w:sz w:val="22"/>
                <w:szCs w:val="22"/>
              </w:rPr>
              <w:t xml:space="preserve"> </w:t>
            </w:r>
            <w:r>
              <w:rPr>
                <w:sz w:val="22"/>
                <w:szCs w:val="22"/>
              </w:rPr>
              <w:t xml:space="preserve"> m.s.n.m.</w:t>
            </w:r>
          </w:p>
        </w:tc>
        <w:tc>
          <w:tcPr>
            <w:tcW w:w="2499" w:type="dxa"/>
            <w:gridSpan w:val="7"/>
            <w:tcBorders>
              <w:top w:val="single" w:sz="4" w:space="0" w:color="auto"/>
              <w:left w:val="single" w:sz="4" w:space="0" w:color="auto"/>
              <w:bottom w:val="single" w:sz="4" w:space="0" w:color="auto"/>
            </w:tcBorders>
          </w:tcPr>
          <w:p w:rsidR="008972AC" w:rsidRPr="009B50A1" w:rsidRDefault="008972AC">
            <w:pPr>
              <w:rPr>
                <w:sz w:val="22"/>
                <w:szCs w:val="22"/>
              </w:rPr>
            </w:pPr>
            <w:r w:rsidRPr="009B50A1">
              <w:rPr>
                <w:b/>
                <w:sz w:val="22"/>
                <w:szCs w:val="22"/>
              </w:rPr>
              <w:t>CUADRÁNGULO:</w:t>
            </w:r>
          </w:p>
        </w:tc>
        <w:tc>
          <w:tcPr>
            <w:tcW w:w="1892" w:type="dxa"/>
            <w:gridSpan w:val="5"/>
            <w:tcBorders>
              <w:top w:val="single" w:sz="4" w:space="0" w:color="auto"/>
              <w:bottom w:val="single" w:sz="4" w:space="0" w:color="auto"/>
              <w:right w:val="single" w:sz="4" w:space="0" w:color="auto"/>
            </w:tcBorders>
          </w:tcPr>
          <w:p w:rsidR="008972AC" w:rsidRPr="009B50A1" w:rsidRDefault="008972AC">
            <w:pPr>
              <w:jc w:val="left"/>
              <w:rPr>
                <w:sz w:val="22"/>
                <w:szCs w:val="22"/>
              </w:rPr>
            </w:pPr>
            <w:r>
              <w:rPr>
                <w:sz w:val="22"/>
                <w:szCs w:val="22"/>
              </w:rPr>
              <w:t xml:space="preserve">San Marcos </w:t>
            </w:r>
          </w:p>
        </w:tc>
      </w:tr>
      <w:tr w:rsidR="008972AC" w:rsidRPr="009B50A1" w:rsidTr="008C5FF0">
        <w:tc>
          <w:tcPr>
            <w:tcW w:w="2357" w:type="dxa"/>
            <w:gridSpan w:val="5"/>
            <w:tcBorders>
              <w:top w:val="single" w:sz="4" w:space="0" w:color="auto"/>
              <w:left w:val="single" w:sz="4" w:space="0" w:color="auto"/>
              <w:bottom w:val="single" w:sz="4" w:space="0" w:color="auto"/>
            </w:tcBorders>
          </w:tcPr>
          <w:p w:rsidR="008972AC" w:rsidRPr="009B50A1" w:rsidRDefault="008972AC">
            <w:pPr>
              <w:ind w:right="-160"/>
              <w:rPr>
                <w:sz w:val="22"/>
                <w:szCs w:val="22"/>
              </w:rPr>
            </w:pPr>
            <w:r w:rsidRPr="009B50A1">
              <w:rPr>
                <w:b/>
                <w:sz w:val="22"/>
                <w:szCs w:val="22"/>
              </w:rPr>
              <w:t>DEPARTAMENTO:</w:t>
            </w:r>
          </w:p>
        </w:tc>
        <w:tc>
          <w:tcPr>
            <w:tcW w:w="2127" w:type="dxa"/>
            <w:gridSpan w:val="6"/>
            <w:tcBorders>
              <w:top w:val="single" w:sz="4" w:space="0" w:color="auto"/>
              <w:bottom w:val="single" w:sz="4" w:space="0" w:color="auto"/>
              <w:right w:val="single" w:sz="4" w:space="0" w:color="auto"/>
            </w:tcBorders>
          </w:tcPr>
          <w:p w:rsidR="008972AC" w:rsidRPr="009B50A1" w:rsidRDefault="008972AC">
            <w:pPr>
              <w:rPr>
                <w:sz w:val="22"/>
                <w:szCs w:val="22"/>
              </w:rPr>
            </w:pPr>
            <w:r>
              <w:rPr>
                <w:sz w:val="22"/>
                <w:szCs w:val="22"/>
              </w:rPr>
              <w:t>Cajamarca</w:t>
            </w:r>
          </w:p>
        </w:tc>
        <w:tc>
          <w:tcPr>
            <w:tcW w:w="1789" w:type="dxa"/>
            <w:gridSpan w:val="3"/>
            <w:tcBorders>
              <w:top w:val="single" w:sz="4" w:space="0" w:color="auto"/>
              <w:left w:val="single" w:sz="4" w:space="0" w:color="auto"/>
              <w:bottom w:val="single" w:sz="4" w:space="0" w:color="auto"/>
            </w:tcBorders>
          </w:tcPr>
          <w:p w:rsidR="008972AC" w:rsidRPr="009B50A1" w:rsidRDefault="008972AC">
            <w:pPr>
              <w:rPr>
                <w:sz w:val="22"/>
                <w:szCs w:val="22"/>
              </w:rPr>
            </w:pPr>
            <w:r w:rsidRPr="009B50A1">
              <w:rPr>
                <w:b/>
                <w:sz w:val="22"/>
                <w:szCs w:val="22"/>
              </w:rPr>
              <w:t>DISTRITO:</w:t>
            </w:r>
            <w:r>
              <w:rPr>
                <w:b/>
                <w:sz w:val="22"/>
                <w:szCs w:val="22"/>
              </w:rPr>
              <w:t xml:space="preserve"> </w:t>
            </w:r>
          </w:p>
        </w:tc>
        <w:tc>
          <w:tcPr>
            <w:tcW w:w="2602" w:type="dxa"/>
            <w:gridSpan w:val="9"/>
            <w:tcBorders>
              <w:top w:val="single" w:sz="4" w:space="0" w:color="auto"/>
              <w:bottom w:val="single" w:sz="4" w:space="0" w:color="auto"/>
              <w:right w:val="single" w:sz="4" w:space="0" w:color="auto"/>
            </w:tcBorders>
          </w:tcPr>
          <w:p w:rsidR="008972AC" w:rsidRPr="009B50A1" w:rsidRDefault="007C0B84">
            <w:pPr>
              <w:rPr>
                <w:sz w:val="22"/>
                <w:szCs w:val="22"/>
              </w:rPr>
            </w:pPr>
            <w:r>
              <w:rPr>
                <w:sz w:val="22"/>
                <w:szCs w:val="22"/>
              </w:rPr>
              <w:t xml:space="preserve">Pedro Gálvez </w:t>
            </w:r>
            <w:r w:rsidR="008972AC">
              <w:rPr>
                <w:sz w:val="22"/>
                <w:szCs w:val="22"/>
              </w:rPr>
              <w:t xml:space="preserve"> </w:t>
            </w:r>
          </w:p>
        </w:tc>
      </w:tr>
      <w:tr w:rsidR="008972AC" w:rsidRPr="009B50A1" w:rsidTr="008C5FF0">
        <w:tc>
          <w:tcPr>
            <w:tcW w:w="1885" w:type="dxa"/>
            <w:gridSpan w:val="3"/>
            <w:tcBorders>
              <w:top w:val="single" w:sz="4" w:space="0" w:color="auto"/>
              <w:left w:val="single" w:sz="4" w:space="0" w:color="auto"/>
              <w:bottom w:val="single" w:sz="4" w:space="0" w:color="auto"/>
            </w:tcBorders>
          </w:tcPr>
          <w:p w:rsidR="008972AC" w:rsidRPr="009B50A1" w:rsidRDefault="008972AC">
            <w:pPr>
              <w:rPr>
                <w:sz w:val="22"/>
                <w:szCs w:val="22"/>
              </w:rPr>
            </w:pPr>
            <w:r w:rsidRPr="009B50A1">
              <w:rPr>
                <w:b/>
                <w:sz w:val="22"/>
                <w:szCs w:val="22"/>
              </w:rPr>
              <w:t>PROVINCIA:</w:t>
            </w:r>
          </w:p>
        </w:tc>
        <w:tc>
          <w:tcPr>
            <w:tcW w:w="2599" w:type="dxa"/>
            <w:gridSpan w:val="8"/>
            <w:tcBorders>
              <w:top w:val="single" w:sz="4" w:space="0" w:color="auto"/>
              <w:bottom w:val="single" w:sz="4" w:space="0" w:color="auto"/>
              <w:right w:val="single" w:sz="4" w:space="0" w:color="auto"/>
            </w:tcBorders>
          </w:tcPr>
          <w:p w:rsidR="008972AC" w:rsidRPr="009B50A1" w:rsidRDefault="007C0B84">
            <w:pPr>
              <w:rPr>
                <w:sz w:val="22"/>
                <w:szCs w:val="22"/>
              </w:rPr>
            </w:pPr>
            <w:r>
              <w:rPr>
                <w:sz w:val="22"/>
                <w:szCs w:val="22"/>
              </w:rPr>
              <w:t>San Marcos</w:t>
            </w:r>
            <w:r w:rsidR="008972AC">
              <w:rPr>
                <w:sz w:val="22"/>
                <w:szCs w:val="22"/>
              </w:rPr>
              <w:t xml:space="preserve"> </w:t>
            </w:r>
          </w:p>
        </w:tc>
        <w:tc>
          <w:tcPr>
            <w:tcW w:w="1559" w:type="dxa"/>
            <w:gridSpan w:val="2"/>
            <w:tcBorders>
              <w:top w:val="single" w:sz="4" w:space="0" w:color="auto"/>
              <w:left w:val="single" w:sz="4" w:space="0" w:color="auto"/>
              <w:bottom w:val="single" w:sz="4" w:space="0" w:color="auto"/>
            </w:tcBorders>
          </w:tcPr>
          <w:p w:rsidR="008972AC" w:rsidRPr="009B50A1" w:rsidRDefault="008972AC">
            <w:pPr>
              <w:rPr>
                <w:sz w:val="22"/>
                <w:szCs w:val="22"/>
              </w:rPr>
            </w:pPr>
            <w:r>
              <w:rPr>
                <w:b/>
                <w:sz w:val="22"/>
                <w:szCs w:val="22"/>
              </w:rPr>
              <w:t>LUGAR</w:t>
            </w:r>
            <w:r w:rsidRPr="009B50A1">
              <w:rPr>
                <w:b/>
                <w:sz w:val="22"/>
                <w:szCs w:val="22"/>
              </w:rPr>
              <w:t>:</w:t>
            </w:r>
          </w:p>
        </w:tc>
        <w:tc>
          <w:tcPr>
            <w:tcW w:w="2832" w:type="dxa"/>
            <w:gridSpan w:val="10"/>
            <w:tcBorders>
              <w:top w:val="single" w:sz="4" w:space="0" w:color="auto"/>
              <w:bottom w:val="single" w:sz="4" w:space="0" w:color="auto"/>
              <w:right w:val="single" w:sz="4" w:space="0" w:color="auto"/>
            </w:tcBorders>
          </w:tcPr>
          <w:p w:rsidR="008972AC" w:rsidRPr="009B50A1" w:rsidRDefault="008972AC">
            <w:pPr>
              <w:rPr>
                <w:sz w:val="22"/>
                <w:szCs w:val="22"/>
              </w:rPr>
            </w:pPr>
            <w:r>
              <w:rPr>
                <w:sz w:val="22"/>
                <w:szCs w:val="22"/>
              </w:rPr>
              <w:t xml:space="preserve">Camino a Catagón </w:t>
            </w:r>
          </w:p>
        </w:tc>
      </w:tr>
      <w:tr w:rsidR="008972AC" w:rsidRPr="009B50A1" w:rsidTr="008C5FF0">
        <w:tc>
          <w:tcPr>
            <w:tcW w:w="3301" w:type="dxa"/>
            <w:gridSpan w:val="9"/>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8972AC" w:rsidRPr="009B50A1" w:rsidRDefault="008972AC">
            <w:pPr>
              <w:jc w:val="center"/>
              <w:rPr>
                <w:b/>
                <w:sz w:val="22"/>
                <w:szCs w:val="22"/>
              </w:rPr>
            </w:pPr>
            <w:r w:rsidRPr="009B50A1">
              <w:rPr>
                <w:b/>
                <w:sz w:val="22"/>
                <w:szCs w:val="22"/>
              </w:rPr>
              <w:t>PELIGRO</w:t>
            </w:r>
          </w:p>
        </w:tc>
        <w:tc>
          <w:tcPr>
            <w:tcW w:w="3450" w:type="dxa"/>
            <w:gridSpan w:val="8"/>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8972AC" w:rsidRPr="009B50A1" w:rsidRDefault="008972AC">
            <w:pPr>
              <w:jc w:val="center"/>
              <w:rPr>
                <w:b/>
                <w:sz w:val="22"/>
                <w:szCs w:val="22"/>
              </w:rPr>
            </w:pPr>
            <w:r w:rsidRPr="009B50A1">
              <w:rPr>
                <w:b/>
                <w:sz w:val="22"/>
                <w:szCs w:val="22"/>
              </w:rPr>
              <w:t>VULNERABILIDAD</w:t>
            </w:r>
          </w:p>
        </w:tc>
        <w:tc>
          <w:tcPr>
            <w:tcW w:w="2124" w:type="dxa"/>
            <w:gridSpan w:val="6"/>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8972AC" w:rsidRPr="009B50A1" w:rsidRDefault="008972AC">
            <w:pPr>
              <w:jc w:val="center"/>
              <w:rPr>
                <w:b/>
                <w:sz w:val="22"/>
                <w:szCs w:val="22"/>
              </w:rPr>
            </w:pPr>
            <w:r w:rsidRPr="009B50A1">
              <w:rPr>
                <w:b/>
                <w:sz w:val="22"/>
                <w:szCs w:val="22"/>
              </w:rPr>
              <w:t>RIESGO</w:t>
            </w:r>
          </w:p>
        </w:tc>
      </w:tr>
      <w:tr w:rsidR="008972AC" w:rsidRPr="009B50A1" w:rsidTr="008C5FF0">
        <w:tc>
          <w:tcPr>
            <w:tcW w:w="2357" w:type="dxa"/>
            <w:gridSpan w:val="5"/>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8972AC" w:rsidRPr="009B50A1" w:rsidRDefault="008972AC">
            <w:pPr>
              <w:jc w:val="center"/>
              <w:rPr>
                <w:b/>
                <w:sz w:val="22"/>
                <w:szCs w:val="22"/>
              </w:rPr>
            </w:pPr>
            <w:r w:rsidRPr="009B50A1">
              <w:rPr>
                <w:b/>
                <w:sz w:val="22"/>
                <w:szCs w:val="22"/>
              </w:rPr>
              <w:t>DESCRIPCIÓN</w:t>
            </w:r>
          </w:p>
        </w:tc>
        <w:tc>
          <w:tcPr>
            <w:tcW w:w="944" w:type="dxa"/>
            <w:gridSpan w:val="4"/>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8972AC" w:rsidRPr="009B50A1" w:rsidRDefault="008972AC">
            <w:pPr>
              <w:jc w:val="center"/>
              <w:rPr>
                <w:b/>
                <w:sz w:val="22"/>
                <w:szCs w:val="22"/>
              </w:rPr>
            </w:pPr>
            <w:r w:rsidRPr="009B50A1">
              <w:rPr>
                <w:b/>
                <w:sz w:val="22"/>
                <w:szCs w:val="22"/>
              </w:rPr>
              <w:t>NIVEL</w:t>
            </w:r>
          </w:p>
        </w:tc>
        <w:tc>
          <w:tcPr>
            <w:tcW w:w="2506" w:type="dxa"/>
            <w:gridSpan w:val="3"/>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8972AC" w:rsidRPr="009B50A1" w:rsidRDefault="008972AC">
            <w:pPr>
              <w:jc w:val="center"/>
              <w:rPr>
                <w:b/>
                <w:sz w:val="22"/>
                <w:szCs w:val="22"/>
              </w:rPr>
            </w:pPr>
            <w:r w:rsidRPr="009B50A1">
              <w:rPr>
                <w:b/>
                <w:sz w:val="22"/>
                <w:szCs w:val="22"/>
              </w:rPr>
              <w:t>DESCRIPCIÓN</w:t>
            </w:r>
          </w:p>
        </w:tc>
        <w:tc>
          <w:tcPr>
            <w:tcW w:w="944" w:type="dxa"/>
            <w:gridSpan w:val="5"/>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8972AC" w:rsidRPr="009B50A1" w:rsidRDefault="008972AC">
            <w:pPr>
              <w:rPr>
                <w:b/>
                <w:sz w:val="22"/>
                <w:szCs w:val="22"/>
              </w:rPr>
            </w:pPr>
            <w:r w:rsidRPr="009B50A1">
              <w:rPr>
                <w:b/>
                <w:sz w:val="22"/>
                <w:szCs w:val="22"/>
              </w:rPr>
              <w:t>NIVEL</w:t>
            </w:r>
          </w:p>
        </w:tc>
        <w:tc>
          <w:tcPr>
            <w:tcW w:w="11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8972AC" w:rsidRPr="009B50A1" w:rsidRDefault="008972AC">
            <w:pPr>
              <w:jc w:val="center"/>
              <w:rPr>
                <w:b/>
                <w:sz w:val="22"/>
                <w:szCs w:val="22"/>
              </w:rPr>
            </w:pPr>
            <w:r w:rsidRPr="009B50A1">
              <w:rPr>
                <w:b/>
                <w:sz w:val="22"/>
                <w:szCs w:val="22"/>
              </w:rPr>
              <w:t>DESCR.</w:t>
            </w:r>
          </w:p>
        </w:tc>
        <w:tc>
          <w:tcPr>
            <w:tcW w:w="944" w:type="dxa"/>
            <w:gridSpan w:val="4"/>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8972AC" w:rsidRPr="009B50A1" w:rsidRDefault="008972AC">
            <w:pPr>
              <w:rPr>
                <w:b/>
                <w:sz w:val="22"/>
                <w:szCs w:val="22"/>
              </w:rPr>
            </w:pPr>
            <w:r w:rsidRPr="009B50A1">
              <w:rPr>
                <w:b/>
                <w:sz w:val="22"/>
                <w:szCs w:val="22"/>
              </w:rPr>
              <w:t>NIVEL</w:t>
            </w:r>
          </w:p>
        </w:tc>
      </w:tr>
      <w:tr w:rsidR="00C7026E" w:rsidRPr="009B50A1" w:rsidTr="0084122C">
        <w:trPr>
          <w:trHeight w:val="2459"/>
        </w:trPr>
        <w:tc>
          <w:tcPr>
            <w:tcW w:w="2357" w:type="dxa"/>
            <w:gridSpan w:val="5"/>
            <w:tcBorders>
              <w:top w:val="single" w:sz="4" w:space="0" w:color="auto"/>
              <w:left w:val="single" w:sz="4" w:space="0" w:color="auto"/>
              <w:bottom w:val="single" w:sz="4" w:space="0" w:color="auto"/>
              <w:right w:val="single" w:sz="4" w:space="0" w:color="auto"/>
            </w:tcBorders>
          </w:tcPr>
          <w:p w:rsidR="00C7026E" w:rsidRPr="009B50A1" w:rsidRDefault="008A6BF6" w:rsidP="00F9457D">
            <w:pPr>
              <w:rPr>
                <w:sz w:val="22"/>
                <w:szCs w:val="22"/>
              </w:rPr>
            </w:pPr>
            <w:r>
              <w:rPr>
                <w:sz w:val="22"/>
                <w:szCs w:val="22"/>
              </w:rPr>
              <w:t>D</w:t>
            </w:r>
            <w:r w:rsidR="00C7026E" w:rsidRPr="009B50A1">
              <w:rPr>
                <w:sz w:val="22"/>
                <w:szCs w:val="22"/>
              </w:rPr>
              <w:t>eslizamiento en el área del cerro Chiclayo, carretera hacia Catagón</w:t>
            </w:r>
            <w:r>
              <w:rPr>
                <w:sz w:val="22"/>
                <w:szCs w:val="22"/>
              </w:rPr>
              <w:t>, cuya altura</w:t>
            </w:r>
            <w:r w:rsidR="00C7026E" w:rsidRPr="009B50A1">
              <w:rPr>
                <w:sz w:val="22"/>
                <w:szCs w:val="22"/>
              </w:rPr>
              <w:t xml:space="preserve"> en su punto más alto</w:t>
            </w:r>
            <w:r>
              <w:rPr>
                <w:sz w:val="22"/>
                <w:szCs w:val="22"/>
              </w:rPr>
              <w:t xml:space="preserve"> es</w:t>
            </w:r>
            <w:r w:rsidR="00C7026E" w:rsidRPr="009B50A1">
              <w:rPr>
                <w:sz w:val="22"/>
                <w:szCs w:val="22"/>
              </w:rPr>
              <w:t xml:space="preserve"> de </w:t>
            </w:r>
            <w:r w:rsidR="001218A3" w:rsidRPr="009B50A1">
              <w:rPr>
                <w:sz w:val="22"/>
                <w:szCs w:val="22"/>
              </w:rPr>
              <w:t xml:space="preserve">aproximadamente </w:t>
            </w:r>
            <w:r w:rsidR="001218A3">
              <w:rPr>
                <w:sz w:val="22"/>
                <w:szCs w:val="22"/>
              </w:rPr>
              <w:t>15</w:t>
            </w:r>
            <w:r w:rsidR="00C7026E" w:rsidRPr="009B50A1">
              <w:rPr>
                <w:sz w:val="22"/>
                <w:szCs w:val="22"/>
              </w:rPr>
              <w:t xml:space="preserve"> metros y una extensión de 150 metros. </w:t>
            </w:r>
          </w:p>
          <w:p w:rsidR="00C7026E" w:rsidRPr="009B50A1" w:rsidRDefault="00C7026E" w:rsidP="00F9457D">
            <w:pPr>
              <w:rPr>
                <w:sz w:val="22"/>
                <w:szCs w:val="22"/>
              </w:rPr>
            </w:pPr>
            <w:r w:rsidRPr="009B50A1">
              <w:rPr>
                <w:sz w:val="22"/>
                <w:szCs w:val="22"/>
              </w:rPr>
              <w:t>Producto del deslizamiento se evidencia la caída de arbustos y matorrales.</w:t>
            </w:r>
          </w:p>
        </w:tc>
        <w:tc>
          <w:tcPr>
            <w:tcW w:w="236" w:type="dxa"/>
            <w:tcBorders>
              <w:top w:val="single" w:sz="4" w:space="0" w:color="auto"/>
              <w:left w:val="single" w:sz="4" w:space="0" w:color="auto"/>
              <w:bottom w:val="single" w:sz="4" w:space="0" w:color="auto"/>
              <w:right w:val="single" w:sz="4" w:space="0" w:color="auto"/>
            </w:tcBorders>
            <w:shd w:val="clear" w:color="auto" w:fill="auto"/>
            <w:vAlign w:val="center"/>
          </w:tcPr>
          <w:p w:rsidR="00C7026E" w:rsidRPr="009B50A1" w:rsidRDefault="00C7026E">
            <w:pPr>
              <w:ind w:left="-134" w:right="-120"/>
              <w:jc w:val="center"/>
              <w:rPr>
                <w:sz w:val="22"/>
                <w:szCs w:val="22"/>
              </w:rPr>
            </w:pPr>
            <w:r w:rsidRPr="009B50A1">
              <w:rPr>
                <w:sz w:val="22"/>
                <w:szCs w:val="22"/>
              </w:rPr>
              <w:t>1</w:t>
            </w:r>
          </w:p>
        </w:tc>
        <w:tc>
          <w:tcPr>
            <w:tcW w:w="236" w:type="dxa"/>
            <w:tcBorders>
              <w:top w:val="single" w:sz="4" w:space="0" w:color="auto"/>
              <w:left w:val="single" w:sz="4" w:space="0" w:color="auto"/>
              <w:bottom w:val="single" w:sz="4" w:space="0" w:color="auto"/>
              <w:right w:val="single" w:sz="4" w:space="0" w:color="auto"/>
            </w:tcBorders>
            <w:shd w:val="clear" w:color="auto" w:fill="auto"/>
            <w:vAlign w:val="center"/>
          </w:tcPr>
          <w:p w:rsidR="00C7026E" w:rsidRPr="009B50A1" w:rsidRDefault="00C7026E">
            <w:pPr>
              <w:ind w:left="-134" w:right="-120"/>
              <w:jc w:val="center"/>
              <w:rPr>
                <w:sz w:val="22"/>
                <w:szCs w:val="22"/>
              </w:rPr>
            </w:pPr>
            <w:r w:rsidRPr="009B50A1">
              <w:rPr>
                <w:sz w:val="22"/>
                <w:szCs w:val="22"/>
              </w:rPr>
              <w:t>2</w:t>
            </w:r>
          </w:p>
        </w:tc>
        <w:tc>
          <w:tcPr>
            <w:tcW w:w="236" w:type="dxa"/>
            <w:tcBorders>
              <w:top w:val="single" w:sz="4" w:space="0" w:color="auto"/>
              <w:left w:val="single" w:sz="4" w:space="0" w:color="auto"/>
              <w:bottom w:val="single" w:sz="4" w:space="0" w:color="auto"/>
              <w:right w:val="single" w:sz="4" w:space="0" w:color="auto"/>
            </w:tcBorders>
            <w:shd w:val="clear" w:color="auto" w:fill="F4B083" w:themeFill="accent2" w:themeFillTint="99"/>
            <w:vAlign w:val="center"/>
          </w:tcPr>
          <w:p w:rsidR="00C7026E" w:rsidRPr="009B50A1" w:rsidRDefault="00C7026E">
            <w:pPr>
              <w:ind w:left="-134" w:right="-120"/>
              <w:jc w:val="center"/>
              <w:rPr>
                <w:sz w:val="22"/>
                <w:szCs w:val="22"/>
              </w:rPr>
            </w:pPr>
            <w:r w:rsidRPr="009B50A1">
              <w:rPr>
                <w:sz w:val="22"/>
                <w:szCs w:val="22"/>
              </w:rPr>
              <w:t>3</w:t>
            </w:r>
          </w:p>
        </w:tc>
        <w:tc>
          <w:tcPr>
            <w:tcW w:w="236" w:type="dxa"/>
            <w:tcBorders>
              <w:top w:val="single" w:sz="4" w:space="0" w:color="auto"/>
              <w:left w:val="single" w:sz="4" w:space="0" w:color="auto"/>
              <w:bottom w:val="single" w:sz="4" w:space="0" w:color="auto"/>
              <w:right w:val="single" w:sz="4" w:space="0" w:color="auto"/>
            </w:tcBorders>
            <w:shd w:val="clear" w:color="auto" w:fill="auto"/>
            <w:vAlign w:val="center"/>
          </w:tcPr>
          <w:p w:rsidR="00C7026E" w:rsidRPr="009B50A1" w:rsidRDefault="00C7026E">
            <w:pPr>
              <w:ind w:left="-134" w:right="-120"/>
              <w:jc w:val="center"/>
              <w:rPr>
                <w:sz w:val="22"/>
                <w:szCs w:val="22"/>
              </w:rPr>
            </w:pPr>
            <w:r w:rsidRPr="009B50A1">
              <w:rPr>
                <w:sz w:val="22"/>
                <w:szCs w:val="22"/>
              </w:rPr>
              <w:t>4</w:t>
            </w:r>
          </w:p>
        </w:tc>
        <w:tc>
          <w:tcPr>
            <w:tcW w:w="2506" w:type="dxa"/>
            <w:gridSpan w:val="3"/>
            <w:tcBorders>
              <w:top w:val="single" w:sz="4" w:space="0" w:color="auto"/>
              <w:left w:val="single" w:sz="4" w:space="0" w:color="auto"/>
              <w:bottom w:val="single" w:sz="4" w:space="0" w:color="auto"/>
              <w:right w:val="single" w:sz="4" w:space="0" w:color="auto"/>
            </w:tcBorders>
            <w:vAlign w:val="center"/>
          </w:tcPr>
          <w:p w:rsidR="00C7026E" w:rsidRPr="009B50A1" w:rsidRDefault="00C7026E">
            <w:pPr>
              <w:rPr>
                <w:sz w:val="22"/>
                <w:szCs w:val="22"/>
              </w:rPr>
            </w:pPr>
            <w:r w:rsidRPr="009B50A1">
              <w:rPr>
                <w:sz w:val="22"/>
                <w:szCs w:val="22"/>
              </w:rPr>
              <w:t xml:space="preserve">Áreas de arbustos montañosos, zonas destinadas al pastoreo de ganado. </w:t>
            </w:r>
          </w:p>
          <w:p w:rsidR="00C7026E" w:rsidRDefault="00C7026E">
            <w:pPr>
              <w:rPr>
                <w:sz w:val="22"/>
                <w:szCs w:val="22"/>
              </w:rPr>
            </w:pPr>
            <w:r w:rsidRPr="009B50A1">
              <w:rPr>
                <w:sz w:val="22"/>
                <w:szCs w:val="22"/>
              </w:rPr>
              <w:t xml:space="preserve">Casas habitadas aproximadamente a 80 metros hacia abajo del área del deslizamiento y caída de rocas. </w:t>
            </w:r>
          </w:p>
          <w:p w:rsidR="0052742E" w:rsidRPr="009B50A1" w:rsidRDefault="0052742E">
            <w:pPr>
              <w:rPr>
                <w:sz w:val="22"/>
                <w:szCs w:val="22"/>
              </w:rPr>
            </w:pPr>
            <w:r>
              <w:rPr>
                <w:sz w:val="22"/>
                <w:szCs w:val="22"/>
              </w:rPr>
              <w:t xml:space="preserve">La población no tiene conocimiento acerca del riesgo. </w:t>
            </w:r>
          </w:p>
        </w:tc>
        <w:tc>
          <w:tcPr>
            <w:tcW w:w="236" w:type="dxa"/>
            <w:tcBorders>
              <w:top w:val="single" w:sz="4" w:space="0" w:color="auto"/>
              <w:left w:val="single" w:sz="4" w:space="0" w:color="auto"/>
              <w:bottom w:val="single" w:sz="4" w:space="0" w:color="auto"/>
              <w:right w:val="single" w:sz="4" w:space="0" w:color="auto"/>
            </w:tcBorders>
            <w:shd w:val="clear" w:color="auto" w:fill="auto"/>
            <w:vAlign w:val="center"/>
          </w:tcPr>
          <w:p w:rsidR="00C7026E" w:rsidRPr="009B50A1" w:rsidRDefault="00C7026E">
            <w:pPr>
              <w:ind w:left="-134" w:right="-120"/>
              <w:jc w:val="center"/>
              <w:rPr>
                <w:sz w:val="22"/>
                <w:szCs w:val="22"/>
              </w:rPr>
            </w:pPr>
            <w:r w:rsidRPr="009B50A1">
              <w:rPr>
                <w:sz w:val="22"/>
                <w:szCs w:val="22"/>
              </w:rPr>
              <w:t>1</w:t>
            </w:r>
          </w:p>
        </w:tc>
        <w:tc>
          <w:tcPr>
            <w:tcW w:w="236"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C7026E" w:rsidRPr="009B50A1" w:rsidRDefault="00C7026E">
            <w:pPr>
              <w:ind w:left="-134" w:right="-120"/>
              <w:jc w:val="center"/>
              <w:rPr>
                <w:sz w:val="22"/>
                <w:szCs w:val="22"/>
              </w:rPr>
            </w:pPr>
            <w:r w:rsidRPr="009B50A1">
              <w:rPr>
                <w:sz w:val="22"/>
                <w:szCs w:val="22"/>
              </w:rPr>
              <w:t>2</w:t>
            </w:r>
          </w:p>
        </w:tc>
        <w:tc>
          <w:tcPr>
            <w:tcW w:w="236" w:type="dxa"/>
            <w:tcBorders>
              <w:top w:val="single" w:sz="4" w:space="0" w:color="auto"/>
              <w:left w:val="single" w:sz="4" w:space="0" w:color="auto"/>
              <w:bottom w:val="single" w:sz="4" w:space="0" w:color="auto"/>
              <w:right w:val="single" w:sz="4" w:space="0" w:color="auto"/>
            </w:tcBorders>
            <w:shd w:val="clear" w:color="auto" w:fill="F4B083" w:themeFill="accent2" w:themeFillTint="99"/>
            <w:vAlign w:val="center"/>
          </w:tcPr>
          <w:p w:rsidR="00C7026E" w:rsidRPr="009B50A1" w:rsidRDefault="00C7026E">
            <w:pPr>
              <w:ind w:left="-134" w:right="-120"/>
              <w:jc w:val="center"/>
              <w:rPr>
                <w:sz w:val="22"/>
                <w:szCs w:val="22"/>
              </w:rPr>
            </w:pPr>
            <w:r w:rsidRPr="009B50A1">
              <w:rPr>
                <w:sz w:val="22"/>
                <w:szCs w:val="22"/>
              </w:rPr>
              <w:t>3</w:t>
            </w:r>
          </w:p>
        </w:tc>
        <w:tc>
          <w:tcPr>
            <w:tcW w:w="236" w:type="dxa"/>
            <w:tcBorders>
              <w:top w:val="single" w:sz="4" w:space="0" w:color="auto"/>
              <w:left w:val="single" w:sz="4" w:space="0" w:color="auto"/>
              <w:bottom w:val="single" w:sz="4" w:space="0" w:color="auto"/>
              <w:right w:val="single" w:sz="4" w:space="0" w:color="auto"/>
            </w:tcBorders>
            <w:shd w:val="clear" w:color="auto" w:fill="auto"/>
            <w:vAlign w:val="center"/>
          </w:tcPr>
          <w:p w:rsidR="00C7026E" w:rsidRPr="009B50A1" w:rsidRDefault="00C7026E">
            <w:pPr>
              <w:ind w:left="-134" w:right="-120"/>
              <w:jc w:val="center"/>
              <w:rPr>
                <w:sz w:val="22"/>
                <w:szCs w:val="22"/>
              </w:rPr>
            </w:pPr>
            <w:r w:rsidRPr="009B50A1">
              <w:rPr>
                <w:sz w:val="22"/>
                <w:szCs w:val="22"/>
              </w:rPr>
              <w:t>4</w:t>
            </w:r>
          </w:p>
        </w:tc>
        <w:tc>
          <w:tcPr>
            <w:tcW w:w="1180" w:type="dxa"/>
            <w:gridSpan w:val="2"/>
            <w:tcBorders>
              <w:top w:val="single" w:sz="4" w:space="0" w:color="auto"/>
              <w:left w:val="single" w:sz="4" w:space="0" w:color="auto"/>
              <w:bottom w:val="single" w:sz="4" w:space="0" w:color="auto"/>
              <w:right w:val="single" w:sz="4" w:space="0" w:color="auto"/>
            </w:tcBorders>
            <w:vAlign w:val="center"/>
          </w:tcPr>
          <w:p w:rsidR="00C7026E" w:rsidRPr="009B50A1" w:rsidRDefault="00C7026E">
            <w:pPr>
              <w:rPr>
                <w:sz w:val="22"/>
                <w:szCs w:val="22"/>
              </w:rPr>
            </w:pPr>
            <w:r w:rsidRPr="009B50A1">
              <w:rPr>
                <w:sz w:val="22"/>
                <w:szCs w:val="22"/>
              </w:rPr>
              <w:t>Riesgo alto</w:t>
            </w:r>
          </w:p>
        </w:tc>
        <w:tc>
          <w:tcPr>
            <w:tcW w:w="236" w:type="dxa"/>
            <w:tcBorders>
              <w:top w:val="single" w:sz="4" w:space="0" w:color="auto"/>
              <w:left w:val="single" w:sz="4" w:space="0" w:color="auto"/>
              <w:bottom w:val="single" w:sz="4" w:space="0" w:color="auto"/>
              <w:right w:val="single" w:sz="4" w:space="0" w:color="auto"/>
            </w:tcBorders>
            <w:shd w:val="clear" w:color="auto" w:fill="00FF00"/>
            <w:vAlign w:val="center"/>
          </w:tcPr>
          <w:p w:rsidR="00C7026E" w:rsidRPr="009B50A1" w:rsidRDefault="00C7026E">
            <w:pPr>
              <w:ind w:left="-134" w:right="-120"/>
              <w:jc w:val="center"/>
              <w:rPr>
                <w:sz w:val="22"/>
                <w:szCs w:val="22"/>
              </w:rPr>
            </w:pPr>
          </w:p>
        </w:tc>
        <w:tc>
          <w:tcPr>
            <w:tcW w:w="236" w:type="dxa"/>
            <w:tcBorders>
              <w:top w:val="single" w:sz="4" w:space="0" w:color="auto"/>
              <w:left w:val="single" w:sz="4" w:space="0" w:color="auto"/>
              <w:bottom w:val="single" w:sz="4" w:space="0" w:color="auto"/>
              <w:right w:val="single" w:sz="4" w:space="0" w:color="auto"/>
            </w:tcBorders>
            <w:shd w:val="clear" w:color="auto" w:fill="FFFF00"/>
            <w:vAlign w:val="center"/>
          </w:tcPr>
          <w:p w:rsidR="00C7026E" w:rsidRPr="009B50A1" w:rsidRDefault="00C7026E">
            <w:pPr>
              <w:ind w:left="-134" w:right="-120"/>
              <w:jc w:val="center"/>
              <w:rPr>
                <w:sz w:val="22"/>
                <w:szCs w:val="22"/>
              </w:rPr>
            </w:pPr>
          </w:p>
        </w:tc>
        <w:tc>
          <w:tcPr>
            <w:tcW w:w="236" w:type="dxa"/>
            <w:tcBorders>
              <w:top w:val="single" w:sz="4" w:space="0" w:color="auto"/>
              <w:left w:val="single" w:sz="4" w:space="0" w:color="auto"/>
              <w:bottom w:val="single" w:sz="4" w:space="0" w:color="auto"/>
              <w:right w:val="single" w:sz="4" w:space="0" w:color="auto"/>
            </w:tcBorders>
            <w:shd w:val="clear" w:color="auto" w:fill="F4B083" w:themeFill="accent2" w:themeFillTint="99"/>
            <w:vAlign w:val="center"/>
          </w:tcPr>
          <w:p w:rsidR="00C7026E" w:rsidRPr="009B50A1" w:rsidRDefault="00C7026E">
            <w:pPr>
              <w:ind w:left="-134" w:right="-120"/>
              <w:jc w:val="center"/>
              <w:rPr>
                <w:sz w:val="22"/>
                <w:szCs w:val="22"/>
              </w:rPr>
            </w:pPr>
            <w:r>
              <w:rPr>
                <w:sz w:val="22"/>
                <w:szCs w:val="22"/>
              </w:rPr>
              <w:t>X</w:t>
            </w:r>
          </w:p>
        </w:tc>
        <w:tc>
          <w:tcPr>
            <w:tcW w:w="236" w:type="dxa"/>
            <w:tcBorders>
              <w:top w:val="single" w:sz="4" w:space="0" w:color="auto"/>
              <w:left w:val="single" w:sz="4" w:space="0" w:color="auto"/>
              <w:bottom w:val="single" w:sz="4" w:space="0" w:color="auto"/>
              <w:right w:val="single" w:sz="4" w:space="0" w:color="auto"/>
            </w:tcBorders>
            <w:shd w:val="clear" w:color="auto" w:fill="FF0000"/>
            <w:vAlign w:val="center"/>
          </w:tcPr>
          <w:p w:rsidR="00C7026E" w:rsidRPr="009B50A1" w:rsidRDefault="00C7026E">
            <w:pPr>
              <w:ind w:left="-134" w:right="-120"/>
              <w:jc w:val="center"/>
              <w:rPr>
                <w:b/>
                <w:sz w:val="22"/>
                <w:szCs w:val="22"/>
              </w:rPr>
            </w:pPr>
          </w:p>
        </w:tc>
      </w:tr>
      <w:tr w:rsidR="00C7026E" w:rsidRPr="009B50A1" w:rsidTr="008C5FF0">
        <w:tc>
          <w:tcPr>
            <w:tcW w:w="8875" w:type="dxa"/>
            <w:gridSpan w:val="23"/>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C7026E" w:rsidRPr="009B50A1" w:rsidRDefault="00C7026E">
            <w:pPr>
              <w:jc w:val="center"/>
              <w:rPr>
                <w:b/>
                <w:sz w:val="22"/>
                <w:szCs w:val="22"/>
              </w:rPr>
            </w:pPr>
            <w:r w:rsidRPr="009B50A1">
              <w:rPr>
                <w:b/>
                <w:sz w:val="22"/>
                <w:szCs w:val="22"/>
              </w:rPr>
              <w:t>FACTORES CONDICIONANTES</w:t>
            </w:r>
          </w:p>
        </w:tc>
      </w:tr>
      <w:tr w:rsidR="00320CCB" w:rsidRPr="009B50A1" w:rsidTr="007C35EF">
        <w:tc>
          <w:tcPr>
            <w:tcW w:w="2263" w:type="dxa"/>
            <w:gridSpan w:val="4"/>
            <w:tcBorders>
              <w:top w:val="single" w:sz="4" w:space="0" w:color="auto"/>
              <w:left w:val="single" w:sz="4" w:space="0" w:color="auto"/>
              <w:bottom w:val="single" w:sz="4" w:space="0" w:color="auto"/>
              <w:right w:val="single" w:sz="4" w:space="0" w:color="auto"/>
            </w:tcBorders>
          </w:tcPr>
          <w:p w:rsidR="00320CCB" w:rsidRPr="009B50A1" w:rsidRDefault="00320CCB">
            <w:pPr>
              <w:rPr>
                <w:b/>
                <w:sz w:val="22"/>
                <w:szCs w:val="22"/>
              </w:rPr>
            </w:pPr>
            <w:r w:rsidRPr="009B50A1">
              <w:rPr>
                <w:b/>
                <w:sz w:val="22"/>
                <w:szCs w:val="22"/>
              </w:rPr>
              <w:t>GEOLOGÍA:</w:t>
            </w:r>
          </w:p>
        </w:tc>
        <w:tc>
          <w:tcPr>
            <w:tcW w:w="6612" w:type="dxa"/>
            <w:gridSpan w:val="19"/>
            <w:tcBorders>
              <w:top w:val="single" w:sz="4" w:space="0" w:color="auto"/>
              <w:left w:val="single" w:sz="4" w:space="0" w:color="auto"/>
              <w:bottom w:val="single" w:sz="4" w:space="0" w:color="auto"/>
              <w:right w:val="single" w:sz="4" w:space="0" w:color="auto"/>
            </w:tcBorders>
          </w:tcPr>
          <w:p w:rsidR="00320CCB" w:rsidRPr="009B50A1" w:rsidRDefault="00320CCB">
            <w:pPr>
              <w:rPr>
                <w:sz w:val="22"/>
                <w:szCs w:val="22"/>
              </w:rPr>
            </w:pPr>
            <w:r w:rsidRPr="009B50A1">
              <w:rPr>
                <w:sz w:val="22"/>
                <w:szCs w:val="22"/>
              </w:rPr>
              <w:t>Estratos de areniscas rojizas y grises; intercaladas con lutitas grises y blanquecinas.</w:t>
            </w:r>
          </w:p>
          <w:p w:rsidR="00320CCB" w:rsidRPr="009B50A1" w:rsidRDefault="00320CCB">
            <w:pPr>
              <w:rPr>
                <w:sz w:val="22"/>
                <w:szCs w:val="22"/>
              </w:rPr>
            </w:pPr>
            <w:r w:rsidRPr="009B50A1">
              <w:rPr>
                <w:sz w:val="22"/>
                <w:szCs w:val="22"/>
              </w:rPr>
              <w:t xml:space="preserve">Se identifica un conglomerado rodado con clastos redondeados de areniscas cuyo mayor diámetro es de 5 cm en un matriz en arcillo-arenosa de color rojizo. </w:t>
            </w:r>
          </w:p>
        </w:tc>
      </w:tr>
      <w:tr w:rsidR="00320CCB" w:rsidRPr="009B50A1" w:rsidTr="007C35EF">
        <w:tc>
          <w:tcPr>
            <w:tcW w:w="2263" w:type="dxa"/>
            <w:gridSpan w:val="4"/>
            <w:tcBorders>
              <w:top w:val="single" w:sz="4" w:space="0" w:color="auto"/>
              <w:left w:val="single" w:sz="4" w:space="0" w:color="auto"/>
              <w:bottom w:val="single" w:sz="4" w:space="0" w:color="auto"/>
              <w:right w:val="single" w:sz="4" w:space="0" w:color="auto"/>
            </w:tcBorders>
          </w:tcPr>
          <w:p w:rsidR="00320CCB" w:rsidRPr="009B50A1" w:rsidRDefault="00320CCB">
            <w:pPr>
              <w:ind w:right="-102"/>
              <w:rPr>
                <w:b/>
                <w:sz w:val="22"/>
                <w:szCs w:val="22"/>
              </w:rPr>
            </w:pPr>
            <w:r w:rsidRPr="009B50A1">
              <w:rPr>
                <w:b/>
                <w:sz w:val="22"/>
                <w:szCs w:val="22"/>
              </w:rPr>
              <w:t>GEOMOR</w:t>
            </w:r>
            <w:r w:rsidR="007F5869">
              <w:rPr>
                <w:b/>
                <w:sz w:val="22"/>
                <w:szCs w:val="22"/>
              </w:rPr>
              <w:t>FO</w:t>
            </w:r>
            <w:r w:rsidRPr="009B50A1">
              <w:rPr>
                <w:b/>
                <w:sz w:val="22"/>
                <w:szCs w:val="22"/>
              </w:rPr>
              <w:t>LOGÍA:</w:t>
            </w:r>
          </w:p>
        </w:tc>
        <w:tc>
          <w:tcPr>
            <w:tcW w:w="6612" w:type="dxa"/>
            <w:gridSpan w:val="19"/>
            <w:tcBorders>
              <w:top w:val="single" w:sz="4" w:space="0" w:color="auto"/>
              <w:left w:val="single" w:sz="4" w:space="0" w:color="auto"/>
              <w:bottom w:val="single" w:sz="4" w:space="0" w:color="auto"/>
              <w:right w:val="single" w:sz="4" w:space="0" w:color="auto"/>
            </w:tcBorders>
          </w:tcPr>
          <w:p w:rsidR="00320CCB" w:rsidRPr="009B50A1" w:rsidRDefault="00320CCB">
            <w:pPr>
              <w:rPr>
                <w:sz w:val="22"/>
                <w:szCs w:val="22"/>
              </w:rPr>
            </w:pPr>
            <w:r w:rsidRPr="009B50A1">
              <w:rPr>
                <w:sz w:val="22"/>
                <w:szCs w:val="22"/>
              </w:rPr>
              <w:t>Colina erosionada</w:t>
            </w:r>
            <w:r w:rsidR="00F9457D">
              <w:rPr>
                <w:sz w:val="22"/>
                <w:szCs w:val="22"/>
              </w:rPr>
              <w:t xml:space="preserve">, área moderadamente empinada. </w:t>
            </w:r>
          </w:p>
        </w:tc>
      </w:tr>
      <w:tr w:rsidR="00320CCB" w:rsidRPr="009B50A1" w:rsidTr="007C35EF">
        <w:tc>
          <w:tcPr>
            <w:tcW w:w="2263" w:type="dxa"/>
            <w:gridSpan w:val="4"/>
            <w:tcBorders>
              <w:top w:val="single" w:sz="4" w:space="0" w:color="auto"/>
              <w:left w:val="single" w:sz="4" w:space="0" w:color="auto"/>
              <w:bottom w:val="single" w:sz="4" w:space="0" w:color="auto"/>
              <w:right w:val="single" w:sz="4" w:space="0" w:color="auto"/>
            </w:tcBorders>
          </w:tcPr>
          <w:p w:rsidR="00320CCB" w:rsidRPr="009B50A1" w:rsidRDefault="0052742E">
            <w:pPr>
              <w:rPr>
                <w:b/>
                <w:sz w:val="22"/>
                <w:szCs w:val="22"/>
              </w:rPr>
            </w:pPr>
            <w:r>
              <w:rPr>
                <w:b/>
                <w:sz w:val="22"/>
                <w:szCs w:val="22"/>
              </w:rPr>
              <w:t>VEGETACIÓN</w:t>
            </w:r>
            <w:r w:rsidR="00320CCB" w:rsidRPr="009B50A1">
              <w:rPr>
                <w:b/>
                <w:sz w:val="22"/>
                <w:szCs w:val="22"/>
              </w:rPr>
              <w:t>:</w:t>
            </w:r>
          </w:p>
        </w:tc>
        <w:tc>
          <w:tcPr>
            <w:tcW w:w="6612" w:type="dxa"/>
            <w:gridSpan w:val="19"/>
            <w:tcBorders>
              <w:top w:val="single" w:sz="4" w:space="0" w:color="auto"/>
              <w:left w:val="single" w:sz="4" w:space="0" w:color="auto"/>
              <w:bottom w:val="single" w:sz="4" w:space="0" w:color="auto"/>
              <w:right w:val="single" w:sz="4" w:space="0" w:color="auto"/>
            </w:tcBorders>
          </w:tcPr>
          <w:p w:rsidR="00320CCB" w:rsidRPr="009B50A1" w:rsidRDefault="00320CCB">
            <w:pPr>
              <w:rPr>
                <w:sz w:val="22"/>
                <w:szCs w:val="22"/>
              </w:rPr>
            </w:pPr>
            <w:r w:rsidRPr="009B50A1">
              <w:rPr>
                <w:sz w:val="22"/>
                <w:szCs w:val="22"/>
              </w:rPr>
              <w:t>Arbustos y matorrales.</w:t>
            </w:r>
          </w:p>
        </w:tc>
      </w:tr>
      <w:tr w:rsidR="00320CCB" w:rsidRPr="009B50A1" w:rsidTr="008C5FF0">
        <w:tc>
          <w:tcPr>
            <w:tcW w:w="8875" w:type="dxa"/>
            <w:gridSpan w:val="23"/>
            <w:tcBorders>
              <w:top w:val="single" w:sz="4" w:space="0" w:color="auto"/>
              <w:left w:val="single" w:sz="4" w:space="0" w:color="auto"/>
              <w:bottom w:val="single" w:sz="4" w:space="0" w:color="auto"/>
              <w:right w:val="single" w:sz="4" w:space="0" w:color="auto"/>
            </w:tcBorders>
            <w:shd w:val="clear" w:color="auto" w:fill="BFBFBF" w:themeFill="background1" w:themeFillShade="BF"/>
          </w:tcPr>
          <w:p w:rsidR="00320CCB" w:rsidRPr="009B50A1" w:rsidRDefault="00320CCB">
            <w:pPr>
              <w:jc w:val="center"/>
              <w:rPr>
                <w:b/>
                <w:sz w:val="22"/>
                <w:szCs w:val="22"/>
              </w:rPr>
            </w:pPr>
            <w:r w:rsidRPr="009B50A1">
              <w:rPr>
                <w:b/>
                <w:sz w:val="22"/>
                <w:szCs w:val="22"/>
              </w:rPr>
              <w:t>FACTORES DESENCADENANTES</w:t>
            </w:r>
          </w:p>
        </w:tc>
      </w:tr>
      <w:tr w:rsidR="00320CCB" w:rsidRPr="009B50A1" w:rsidTr="008C5FF0">
        <w:tc>
          <w:tcPr>
            <w:tcW w:w="3537" w:type="dxa"/>
            <w:gridSpan w:val="10"/>
            <w:tcBorders>
              <w:top w:val="single" w:sz="4" w:space="0" w:color="auto"/>
              <w:left w:val="single" w:sz="4" w:space="0" w:color="auto"/>
              <w:bottom w:val="single" w:sz="4" w:space="0" w:color="auto"/>
              <w:right w:val="single" w:sz="4" w:space="0" w:color="auto"/>
            </w:tcBorders>
          </w:tcPr>
          <w:p w:rsidR="00320CCB" w:rsidRPr="009B50A1" w:rsidRDefault="00320CCB">
            <w:pPr>
              <w:jc w:val="left"/>
              <w:rPr>
                <w:b/>
                <w:sz w:val="22"/>
                <w:szCs w:val="22"/>
              </w:rPr>
            </w:pPr>
            <w:r w:rsidRPr="009B50A1">
              <w:rPr>
                <w:b/>
                <w:sz w:val="22"/>
                <w:szCs w:val="22"/>
              </w:rPr>
              <w:t>HIDROMETEREOLÓGICOS:</w:t>
            </w:r>
          </w:p>
        </w:tc>
        <w:tc>
          <w:tcPr>
            <w:tcW w:w="5338" w:type="dxa"/>
            <w:gridSpan w:val="13"/>
            <w:tcBorders>
              <w:top w:val="single" w:sz="4" w:space="0" w:color="auto"/>
              <w:left w:val="single" w:sz="4" w:space="0" w:color="auto"/>
              <w:bottom w:val="single" w:sz="4" w:space="0" w:color="auto"/>
              <w:right w:val="single" w:sz="4" w:space="0" w:color="auto"/>
            </w:tcBorders>
          </w:tcPr>
          <w:p w:rsidR="00320CCB" w:rsidRPr="009B50A1" w:rsidRDefault="0052742E" w:rsidP="0014404D">
            <w:pPr>
              <w:rPr>
                <w:sz w:val="22"/>
                <w:szCs w:val="22"/>
              </w:rPr>
            </w:pPr>
            <w:r>
              <w:rPr>
                <w:sz w:val="22"/>
                <w:szCs w:val="22"/>
              </w:rPr>
              <w:t xml:space="preserve">Saturación del terreno en época de lluvia. </w:t>
            </w:r>
          </w:p>
        </w:tc>
      </w:tr>
      <w:tr w:rsidR="0052742E" w:rsidRPr="009B50A1" w:rsidTr="008C5FF0">
        <w:tc>
          <w:tcPr>
            <w:tcW w:w="3537" w:type="dxa"/>
            <w:gridSpan w:val="10"/>
            <w:tcBorders>
              <w:top w:val="single" w:sz="4" w:space="0" w:color="auto"/>
              <w:left w:val="single" w:sz="4" w:space="0" w:color="auto"/>
              <w:bottom w:val="single" w:sz="4" w:space="0" w:color="auto"/>
              <w:right w:val="single" w:sz="4" w:space="0" w:color="auto"/>
            </w:tcBorders>
          </w:tcPr>
          <w:p w:rsidR="0052742E" w:rsidRPr="009B50A1" w:rsidRDefault="0052742E">
            <w:pPr>
              <w:jc w:val="left"/>
              <w:rPr>
                <w:b/>
                <w:sz w:val="22"/>
                <w:szCs w:val="22"/>
              </w:rPr>
            </w:pPr>
            <w:r>
              <w:rPr>
                <w:b/>
                <w:sz w:val="22"/>
                <w:szCs w:val="22"/>
              </w:rPr>
              <w:t xml:space="preserve">SISMICIDAD: </w:t>
            </w:r>
          </w:p>
        </w:tc>
        <w:tc>
          <w:tcPr>
            <w:tcW w:w="5338" w:type="dxa"/>
            <w:gridSpan w:val="13"/>
            <w:tcBorders>
              <w:top w:val="single" w:sz="4" w:space="0" w:color="auto"/>
              <w:left w:val="single" w:sz="4" w:space="0" w:color="auto"/>
              <w:bottom w:val="single" w:sz="4" w:space="0" w:color="auto"/>
              <w:right w:val="single" w:sz="4" w:space="0" w:color="auto"/>
            </w:tcBorders>
          </w:tcPr>
          <w:p w:rsidR="0052742E" w:rsidRPr="006A46ED" w:rsidRDefault="00F9457D" w:rsidP="0014404D">
            <w:pPr>
              <w:rPr>
                <w:sz w:val="22"/>
                <w:szCs w:val="22"/>
              </w:rPr>
            </w:pPr>
            <w:r>
              <w:rPr>
                <w:sz w:val="22"/>
                <w:szCs w:val="22"/>
              </w:rPr>
              <w:t xml:space="preserve">Según el IGP el máximo nivel de sismicidad de la zona es de VI en la escala de Ritcher. El último sismo registrado cerca de la zona fue en el 2005 cuyo epicentro fue 28 km </w:t>
            </w:r>
            <w:r>
              <w:rPr>
                <w:sz w:val="22"/>
                <w:szCs w:val="22"/>
              </w:rPr>
              <w:lastRenderedPageBreak/>
              <w:t xml:space="preserve">al suroeste de la localidad de San Marcos, el cual fue percibido con una intensidad de 4 grados en esta localidad.  </w:t>
            </w:r>
          </w:p>
        </w:tc>
      </w:tr>
      <w:tr w:rsidR="00320CCB" w:rsidRPr="009B50A1" w:rsidTr="008C5FF0">
        <w:tc>
          <w:tcPr>
            <w:tcW w:w="3537" w:type="dxa"/>
            <w:gridSpan w:val="10"/>
            <w:tcBorders>
              <w:top w:val="single" w:sz="4" w:space="0" w:color="auto"/>
              <w:left w:val="single" w:sz="4" w:space="0" w:color="auto"/>
              <w:bottom w:val="single" w:sz="4" w:space="0" w:color="auto"/>
              <w:right w:val="single" w:sz="4" w:space="0" w:color="auto"/>
            </w:tcBorders>
          </w:tcPr>
          <w:p w:rsidR="00320CCB" w:rsidRPr="009B50A1" w:rsidRDefault="0052742E">
            <w:pPr>
              <w:jc w:val="left"/>
              <w:rPr>
                <w:b/>
                <w:sz w:val="22"/>
                <w:szCs w:val="22"/>
              </w:rPr>
            </w:pPr>
            <w:r>
              <w:rPr>
                <w:b/>
                <w:sz w:val="22"/>
                <w:szCs w:val="22"/>
              </w:rPr>
              <w:lastRenderedPageBreak/>
              <w:t>ÁNTROPICOS</w:t>
            </w:r>
            <w:r w:rsidR="00320CCB" w:rsidRPr="009B50A1">
              <w:rPr>
                <w:b/>
                <w:sz w:val="22"/>
                <w:szCs w:val="22"/>
              </w:rPr>
              <w:t>:</w:t>
            </w:r>
          </w:p>
        </w:tc>
        <w:tc>
          <w:tcPr>
            <w:tcW w:w="5338" w:type="dxa"/>
            <w:gridSpan w:val="13"/>
            <w:tcBorders>
              <w:top w:val="single" w:sz="4" w:space="0" w:color="auto"/>
              <w:left w:val="single" w:sz="4" w:space="0" w:color="auto"/>
              <w:bottom w:val="single" w:sz="4" w:space="0" w:color="auto"/>
              <w:right w:val="single" w:sz="4" w:space="0" w:color="auto"/>
            </w:tcBorders>
          </w:tcPr>
          <w:p w:rsidR="00320CCB" w:rsidRPr="006A46ED" w:rsidRDefault="0052742E">
            <w:pPr>
              <w:jc w:val="left"/>
              <w:rPr>
                <w:sz w:val="22"/>
                <w:szCs w:val="22"/>
              </w:rPr>
            </w:pPr>
            <w:r>
              <w:rPr>
                <w:sz w:val="22"/>
                <w:szCs w:val="22"/>
              </w:rPr>
              <w:t>-</w:t>
            </w:r>
          </w:p>
        </w:tc>
      </w:tr>
    </w:tbl>
    <w:p w:rsidR="0052742E" w:rsidRDefault="0052742E" w:rsidP="0014404D">
      <w:pPr>
        <w:pStyle w:val="Descripcin"/>
        <w:keepNext/>
        <w:spacing w:after="0" w:line="360" w:lineRule="auto"/>
        <w:rPr>
          <w:i w:val="0"/>
          <w:color w:val="auto"/>
          <w:sz w:val="24"/>
        </w:rPr>
      </w:pPr>
    </w:p>
    <w:p w:rsidR="008A6BF6" w:rsidRDefault="00CB50D3" w:rsidP="0014404D">
      <w:pPr>
        <w:pStyle w:val="Descripcin"/>
        <w:keepNext/>
        <w:spacing w:after="0" w:line="276" w:lineRule="auto"/>
      </w:pPr>
      <w:r>
        <w:rPr>
          <w:noProof/>
          <w:lang w:val="en-US"/>
        </w:rPr>
        <mc:AlternateContent>
          <mc:Choice Requires="wpg">
            <w:drawing>
              <wp:anchor distT="0" distB="0" distL="114300" distR="114300" simplePos="0" relativeHeight="251774976" behindDoc="0" locked="0" layoutInCell="1" allowOverlap="1" wp14:anchorId="7AFAFE9B" wp14:editId="0A0676C6">
                <wp:simplePos x="0" y="0"/>
                <wp:positionH relativeFrom="column">
                  <wp:posOffset>23698</wp:posOffset>
                </wp:positionH>
                <wp:positionV relativeFrom="paragraph">
                  <wp:posOffset>2405380</wp:posOffset>
                </wp:positionV>
                <wp:extent cx="1153160" cy="540385"/>
                <wp:effectExtent l="0" t="0" r="27940" b="12065"/>
                <wp:wrapNone/>
                <wp:docPr id="1268" name="Grupo 1268"/>
                <wp:cNvGraphicFramePr/>
                <a:graphic xmlns:a="http://schemas.openxmlformats.org/drawingml/2006/main">
                  <a:graphicData uri="http://schemas.microsoft.com/office/word/2010/wordprocessingGroup">
                    <wpg:wgp>
                      <wpg:cNvGrpSpPr/>
                      <wpg:grpSpPr>
                        <a:xfrm>
                          <a:off x="0" y="0"/>
                          <a:ext cx="1153160" cy="540385"/>
                          <a:chOff x="0" y="0"/>
                          <a:chExt cx="1153287" cy="540893"/>
                        </a:xfrm>
                      </wpg:grpSpPr>
                      <wps:wsp>
                        <wps:cNvPr id="1269" name="Rectángulo 1269"/>
                        <wps:cNvSpPr/>
                        <wps:spPr>
                          <a:xfrm>
                            <a:off x="2032" y="0"/>
                            <a:ext cx="1151255" cy="268605"/>
                          </a:xfrm>
                          <a:prstGeom prst="rect">
                            <a:avLst/>
                          </a:prstGeom>
                          <a:solidFill>
                            <a:schemeClr val="bg2">
                              <a:lumMod val="9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10401D" w:rsidRPr="0014404D" w:rsidRDefault="0010401D" w:rsidP="0014404D">
                              <w:pPr>
                                <w:jc w:val="left"/>
                                <w:rPr>
                                  <w:color w:val="0D0D0D" w:themeColor="text1" w:themeTint="F2"/>
                                  <w:sz w:val="22"/>
                                </w:rPr>
                              </w:pPr>
                              <w:r w:rsidRPr="0014404D">
                                <w:rPr>
                                  <w:color w:val="0D0D0D" w:themeColor="text1" w:themeTint="F2"/>
                                  <w:sz w:val="22"/>
                                </w:rPr>
                                <w:t xml:space="preserve">Este: </w:t>
                              </w:r>
                              <w:r w:rsidRPr="0014404D">
                                <w:rPr>
                                  <w:color w:val="0D0D0D" w:themeColor="text1" w:themeTint="F2"/>
                                  <w:sz w:val="22"/>
                                </w:rPr>
                                <w:tab/>
                              </w:r>
                              <w:r>
                                <w:rPr>
                                  <w:color w:val="0D0D0D" w:themeColor="text1" w:themeTint="F2"/>
                                  <w:sz w:val="22"/>
                                </w:rPr>
                                <w:t>810440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70" name="Rectángulo 1270"/>
                        <wps:cNvSpPr/>
                        <wps:spPr>
                          <a:xfrm>
                            <a:off x="2032" y="272288"/>
                            <a:ext cx="1151255" cy="26860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10401D" w:rsidRPr="0014404D" w:rsidRDefault="0010401D" w:rsidP="0014404D">
                              <w:pPr>
                                <w:jc w:val="left"/>
                                <w:rPr>
                                  <w:color w:val="0D0D0D" w:themeColor="text1" w:themeTint="F2"/>
                                  <w:sz w:val="22"/>
                                </w:rPr>
                              </w:pPr>
                              <w:r w:rsidRPr="0014404D">
                                <w:rPr>
                                  <w:color w:val="0D0D0D" w:themeColor="text1" w:themeTint="F2"/>
                                  <w:sz w:val="22"/>
                                </w:rPr>
                                <w:t xml:space="preserve">Norte: </w:t>
                              </w:r>
                              <w:r w:rsidRPr="0014404D">
                                <w:rPr>
                                  <w:color w:val="0D0D0D" w:themeColor="text1" w:themeTint="F2"/>
                                  <w:sz w:val="22"/>
                                </w:rPr>
                                <w:tab/>
                              </w:r>
                              <w:r w:rsidRPr="0076598B">
                                <w:rPr>
                                  <w:color w:val="0D0D0D" w:themeColor="text1" w:themeTint="F2"/>
                                  <w:sz w:val="22"/>
                                </w:rPr>
                                <w:t>918807</w:t>
                              </w:r>
                              <w:r>
                                <w:rPr>
                                  <w:color w:val="0D0D0D" w:themeColor="text1" w:themeTint="F2"/>
                                  <w:sz w:val="22"/>
                                </w:rPr>
                                <w:t>8</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71" name="Conector recto 1271"/>
                        <wps:cNvCnPr/>
                        <wps:spPr>
                          <a:xfrm>
                            <a:off x="2032" y="0"/>
                            <a:ext cx="1151255" cy="0"/>
                          </a:xfrm>
                          <a:prstGeom prst="line">
                            <a:avLst/>
                          </a:prstGeom>
                        </wps:spPr>
                        <wps:style>
                          <a:lnRef idx="1">
                            <a:schemeClr val="dk1"/>
                          </a:lnRef>
                          <a:fillRef idx="0">
                            <a:schemeClr val="dk1"/>
                          </a:fillRef>
                          <a:effectRef idx="0">
                            <a:schemeClr val="dk1"/>
                          </a:effectRef>
                          <a:fontRef idx="minor">
                            <a:schemeClr val="tx1"/>
                          </a:fontRef>
                        </wps:style>
                        <wps:bodyPr/>
                      </wps:wsp>
                      <wps:wsp>
                        <wps:cNvPr id="1272" name="Conector recto 1272"/>
                        <wps:cNvCnPr/>
                        <wps:spPr>
                          <a:xfrm>
                            <a:off x="0" y="266192"/>
                            <a:ext cx="1151255" cy="0"/>
                          </a:xfrm>
                          <a:prstGeom prst="line">
                            <a:avLst/>
                          </a:prstGeom>
                        </wps:spPr>
                        <wps:style>
                          <a:lnRef idx="1">
                            <a:schemeClr val="dk1"/>
                          </a:lnRef>
                          <a:fillRef idx="0">
                            <a:schemeClr val="dk1"/>
                          </a:fillRef>
                          <a:effectRef idx="0">
                            <a:schemeClr val="dk1"/>
                          </a:effectRef>
                          <a:fontRef idx="minor">
                            <a:schemeClr val="tx1"/>
                          </a:fontRef>
                        </wps:style>
                        <wps:bodyPr/>
                      </wps:wsp>
                      <wps:wsp>
                        <wps:cNvPr id="1273" name="Conector recto 1273"/>
                        <wps:cNvCnPr/>
                        <wps:spPr>
                          <a:xfrm>
                            <a:off x="2032" y="536448"/>
                            <a:ext cx="1151255" cy="0"/>
                          </a:xfrm>
                          <a:prstGeom prst="line">
                            <a:avLst/>
                          </a:prstGeom>
                        </wps:spPr>
                        <wps:style>
                          <a:lnRef idx="1">
                            <a:schemeClr val="dk1"/>
                          </a:lnRef>
                          <a:fillRef idx="0">
                            <a:schemeClr val="dk1"/>
                          </a:fillRef>
                          <a:effectRef idx="0">
                            <a:schemeClr val="dk1"/>
                          </a:effectRef>
                          <a:fontRef idx="minor">
                            <a:schemeClr val="tx1"/>
                          </a:fontRef>
                        </wps:style>
                        <wps:bodyPr/>
                      </wps:wsp>
                    </wpg:wgp>
                  </a:graphicData>
                </a:graphic>
              </wp:anchor>
            </w:drawing>
          </mc:Choice>
          <mc:Fallback>
            <w:pict>
              <v:group w14:anchorId="7AFAFE9B" id="Grupo 1268" o:spid="_x0000_s1207" style="position:absolute;left:0;text-align:left;margin-left:1.85pt;margin-top:189.4pt;width:90.8pt;height:42.55pt;z-index:251774976" coordsize="11532,54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">
                <v:rect id="Rectángulo 1269" o:spid="_x0000_s1208" style="position:absolute;left:20;width:11512;height:26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" fillcolor="#cfcdcd [2894]" stroked="f" strokeweight="1pt">
                  <v:textbox>
                    <w:txbxContent>
                      <w:p w:rsidR="0010401D" w:rsidRPr="0014404D" w:rsidRDefault="0010401D" w:rsidP="0014404D">
                        <w:pPr>
                          <w:jc w:val="left"/>
                          <w:rPr>
                            <w:color w:val="0D0D0D" w:themeColor="text1" w:themeTint="F2"/>
                            <w:sz w:val="22"/>
                          </w:rPr>
                        </w:pPr>
                        <w:r w:rsidRPr="0014404D">
                          <w:rPr>
                            <w:color w:val="0D0D0D" w:themeColor="text1" w:themeTint="F2"/>
                            <w:sz w:val="22"/>
                          </w:rPr>
                          <w:t xml:space="preserve">Este: </w:t>
                        </w:r>
                        <w:r w:rsidRPr="0014404D">
                          <w:rPr>
                            <w:color w:val="0D0D0D" w:themeColor="text1" w:themeTint="F2"/>
                            <w:sz w:val="22"/>
                          </w:rPr>
                          <w:tab/>
                        </w:r>
                        <w:r>
                          <w:rPr>
                            <w:color w:val="0D0D0D" w:themeColor="text1" w:themeTint="F2"/>
                            <w:sz w:val="22"/>
                          </w:rPr>
                          <w:t>810440</w:t>
                        </w:r>
                      </w:p>
                    </w:txbxContent>
                  </v:textbox>
                </v:rect>
                <v:rect id="Rectángulo 1270" o:spid="_x0000_s1209" style="position:absolute;left:20;top:2722;width:11512;height:26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" fillcolor="white [3212]" stroked="f" strokeweight="1pt">
                  <v:textbox>
                    <w:txbxContent>
                      <w:p w:rsidR="0010401D" w:rsidRPr="0014404D" w:rsidRDefault="0010401D" w:rsidP="0014404D">
                        <w:pPr>
                          <w:jc w:val="left"/>
                          <w:rPr>
                            <w:color w:val="0D0D0D" w:themeColor="text1" w:themeTint="F2"/>
                            <w:sz w:val="22"/>
                          </w:rPr>
                        </w:pPr>
                        <w:r w:rsidRPr="0014404D">
                          <w:rPr>
                            <w:color w:val="0D0D0D" w:themeColor="text1" w:themeTint="F2"/>
                            <w:sz w:val="22"/>
                          </w:rPr>
                          <w:t xml:space="preserve">Norte: </w:t>
                        </w:r>
                        <w:r w:rsidRPr="0014404D">
                          <w:rPr>
                            <w:color w:val="0D0D0D" w:themeColor="text1" w:themeTint="F2"/>
                            <w:sz w:val="22"/>
                          </w:rPr>
                          <w:tab/>
                        </w:r>
                        <w:r w:rsidRPr="0076598B">
                          <w:rPr>
                            <w:color w:val="0D0D0D" w:themeColor="text1" w:themeTint="F2"/>
                            <w:sz w:val="22"/>
                          </w:rPr>
                          <w:t>918807</w:t>
                        </w:r>
                        <w:r>
                          <w:rPr>
                            <w:color w:val="0D0D0D" w:themeColor="text1" w:themeTint="F2"/>
                            <w:sz w:val="22"/>
                          </w:rPr>
                          <w:t>8</w:t>
                        </w:r>
                      </w:p>
                    </w:txbxContent>
                  </v:textbox>
                </v:rect>
                <v:line id="Conector recto 1271" o:spid="_x0000_s1210" style="position:absolute;visibility:visible;mso-wrap-style:square" from="20,0" to="1153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" strokecolor="black [3200]" strokeweight=".5pt">
                  <v:stroke joinstyle="miter"/>
                </v:line>
                <v:line id="Conector recto 1272" o:spid="_x0000_s1211" style="position:absolute;visibility:visible;mso-wrap-style:square" from="0,2661" to="11512,26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" strokecolor="black [3200]" strokeweight=".5pt">
                  <v:stroke joinstyle="miter"/>
                </v:line>
                <v:line id="Conector recto 1273" o:spid="_x0000_s1212" style="position:absolute;visibility:visible;mso-wrap-style:square" from="20,5364" to="11532,53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" strokecolor="black [3200]" strokeweight=".5pt">
                  <v:stroke joinstyle="miter"/>
                </v:line>
              </v:group>
            </w:pict>
          </mc:Fallback>
        </mc:AlternateContent>
      </w:r>
      <w:r>
        <w:rPr>
          <w:noProof/>
          <w:lang w:val="en-US"/>
        </w:rPr>
        <mc:AlternateContent>
          <mc:Choice Requires="wps">
            <w:drawing>
              <wp:anchor distT="45720" distB="45720" distL="114300" distR="114300" simplePos="0" relativeHeight="251613184" behindDoc="0" locked="0" layoutInCell="1" allowOverlap="1" wp14:anchorId="35074426" wp14:editId="72CE44D0">
                <wp:simplePos x="0" y="0"/>
                <wp:positionH relativeFrom="margin">
                  <wp:posOffset>5199380</wp:posOffset>
                </wp:positionH>
                <wp:positionV relativeFrom="paragraph">
                  <wp:posOffset>28155</wp:posOffset>
                </wp:positionV>
                <wp:extent cx="400050" cy="247650"/>
                <wp:effectExtent l="0" t="0" r="0" b="0"/>
                <wp:wrapNone/>
                <wp:docPr id="20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0050" cy="247650"/>
                        </a:xfrm>
                        <a:prstGeom prst="rect">
                          <a:avLst/>
                        </a:prstGeom>
                        <a:solidFill>
                          <a:srgbClr val="FFFFFF"/>
                        </a:solidFill>
                        <a:ln w="9525">
                          <a:noFill/>
                          <a:miter lim="800000"/>
                          <a:headEnd/>
                          <a:tailEnd/>
                        </a:ln>
                      </wps:spPr>
                      <wps:txbx>
                        <w:txbxContent>
                          <w:p w:rsidR="0010401D" w:rsidRPr="00E64D93" w:rsidRDefault="0010401D" w:rsidP="008A6BF6">
                            <w:pPr>
                              <w:jc w:val="center"/>
                              <w:rPr>
                                <w:sz w:val="22"/>
                                <w:szCs w:val="22"/>
                              </w:rPr>
                            </w:pPr>
                            <w:r>
                              <w:rPr>
                                <w:sz w:val="22"/>
                                <w:szCs w:val="22"/>
                              </w:rPr>
                              <w:t>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5074426" id="_x0000_s1213" type="#_x0000_t202" style="position:absolute;left:0;text-align:left;margin-left:409.4pt;margin-top:2.2pt;width:31.5pt;height:19.5pt;z-index:25161318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" stroked="f">
                <v:textbox>
                  <w:txbxContent>
                    <w:p w:rsidR="0010401D" w:rsidRPr="00E64D93" w:rsidRDefault="0010401D" w:rsidP="008A6BF6">
                      <w:pPr>
                        <w:jc w:val="center"/>
                        <w:rPr>
                          <w:sz w:val="22"/>
                          <w:szCs w:val="22"/>
                        </w:rPr>
                      </w:pPr>
                      <w:r>
                        <w:rPr>
                          <w:sz w:val="22"/>
                          <w:szCs w:val="22"/>
                        </w:rPr>
                        <w:t>E</w:t>
                      </w:r>
                    </w:p>
                  </w:txbxContent>
                </v:textbox>
                <w10:wrap anchorx="margin"/>
              </v:shape>
            </w:pict>
          </mc:Fallback>
        </mc:AlternateContent>
      </w:r>
      <w:r>
        <w:rPr>
          <w:noProof/>
          <w:lang w:val="en-US"/>
        </w:rPr>
        <mc:AlternateContent>
          <mc:Choice Requires="wps">
            <w:drawing>
              <wp:anchor distT="45720" distB="45720" distL="114300" distR="114300" simplePos="0" relativeHeight="251612160" behindDoc="0" locked="0" layoutInCell="1" allowOverlap="1" wp14:anchorId="6E32C5B0" wp14:editId="2CD6E0F5">
                <wp:simplePos x="0" y="0"/>
                <wp:positionH relativeFrom="margin">
                  <wp:posOffset>19470</wp:posOffset>
                </wp:positionH>
                <wp:positionV relativeFrom="paragraph">
                  <wp:posOffset>20955</wp:posOffset>
                </wp:positionV>
                <wp:extent cx="400050" cy="247650"/>
                <wp:effectExtent l="0" t="0" r="0" b="0"/>
                <wp:wrapNone/>
                <wp:docPr id="206"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0050" cy="247650"/>
                        </a:xfrm>
                        <a:prstGeom prst="rect">
                          <a:avLst/>
                        </a:prstGeom>
                        <a:solidFill>
                          <a:srgbClr val="FFFFFF"/>
                        </a:solidFill>
                        <a:ln w="9525">
                          <a:noFill/>
                          <a:miter lim="800000"/>
                          <a:headEnd/>
                          <a:tailEnd/>
                        </a:ln>
                      </wps:spPr>
                      <wps:txbx>
                        <w:txbxContent>
                          <w:p w:rsidR="0010401D" w:rsidRPr="00E64D93" w:rsidRDefault="0010401D" w:rsidP="008A6BF6">
                            <w:pPr>
                              <w:jc w:val="center"/>
                              <w:rPr>
                                <w:sz w:val="22"/>
                                <w:szCs w:val="22"/>
                              </w:rPr>
                            </w:pPr>
                            <w:r>
                              <w:rPr>
                                <w:sz w:val="22"/>
                                <w:szCs w:val="22"/>
                              </w:rPr>
                              <w:t>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E32C5B0" id="_x0000_s1214" type="#_x0000_t202" style="position:absolute;left:0;text-align:left;margin-left:1.55pt;margin-top:1.65pt;width:31.5pt;height:19.5pt;z-index:25161216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" stroked="f">
                <v:textbox>
                  <w:txbxContent>
                    <w:p w:rsidR="0010401D" w:rsidRPr="00E64D93" w:rsidRDefault="0010401D" w:rsidP="008A6BF6">
                      <w:pPr>
                        <w:jc w:val="center"/>
                        <w:rPr>
                          <w:sz w:val="22"/>
                          <w:szCs w:val="22"/>
                        </w:rPr>
                      </w:pPr>
                      <w:r>
                        <w:rPr>
                          <w:sz w:val="22"/>
                          <w:szCs w:val="22"/>
                        </w:rPr>
                        <w:t>O</w:t>
                      </w:r>
                    </w:p>
                  </w:txbxContent>
                </v:textbox>
                <w10:wrap anchorx="margin"/>
              </v:shape>
            </w:pict>
          </mc:Fallback>
        </mc:AlternateContent>
      </w:r>
      <w:r w:rsidR="008A6BF6" w:rsidRPr="008A6BF6">
        <w:rPr>
          <w:i w:val="0"/>
          <w:noProof/>
          <w:color w:val="auto"/>
          <w:sz w:val="24"/>
          <w:lang w:val="en-US"/>
        </w:rPr>
        <w:drawing>
          <wp:inline distT="0" distB="0" distL="0" distR="0" wp14:anchorId="4A80DFC2" wp14:editId="4D14FDA0">
            <wp:extent cx="5578475" cy="2916543"/>
            <wp:effectExtent l="19050" t="19050" r="22225" b="17780"/>
            <wp:docPr id="205" name="Imagen 205" descr="D:\1.- CINTYA\TESIS\FOTOS SAN MARCOS\SM\IMG_96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1.- CINTYA\TESIS\FOTOS SAN MARCOS\SM\IMG_9643.JPG"/>
                    <pic:cNvPicPr>
                      <a:picLocks noChangeAspect="1" noChangeArrowheads="1"/>
                    </pic:cNvPicPr>
                  </pic:nvPicPr>
                  <pic:blipFill rotWithShape="1">
                    <a:blip r:embed="rId93" cstate="print">
                      <a:extLst>
                        <a:ext uri="{28A0092B-C50C-407E-A947-70E740481C1C}">
                          <a14:useLocalDpi xmlns:a14="http://schemas.microsoft.com/office/drawing/2010/main" val="0"/>
                        </a:ext>
                      </a:extLst>
                    </a:blip>
                    <a:srcRect l="8551" t="6091" b="22193"/>
                    <a:stretch/>
                  </pic:blipFill>
                  <pic:spPr bwMode="auto">
                    <a:xfrm>
                      <a:off x="0" y="0"/>
                      <a:ext cx="5584789" cy="2919844"/>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EE766F" w:rsidRDefault="00EE766F" w:rsidP="0014404D">
      <w:pPr>
        <w:pStyle w:val="Descripcin"/>
        <w:spacing w:after="0"/>
        <w:rPr>
          <w:i w:val="0"/>
          <w:color w:val="auto"/>
          <w:sz w:val="22"/>
        </w:rPr>
      </w:pPr>
    </w:p>
    <w:p w:rsidR="00D84992" w:rsidRPr="0014404D" w:rsidRDefault="008A6BF6" w:rsidP="0014404D">
      <w:pPr>
        <w:pStyle w:val="Descripcin"/>
        <w:spacing w:after="0" w:line="360" w:lineRule="auto"/>
        <w:rPr>
          <w:i w:val="0"/>
          <w:color w:val="auto"/>
          <w:sz w:val="22"/>
        </w:rPr>
      </w:pPr>
      <w:bookmarkStart w:id="798" w:name="_Toc5723176"/>
      <w:r w:rsidRPr="0014404D">
        <w:rPr>
          <w:i w:val="0"/>
          <w:color w:val="auto"/>
          <w:sz w:val="22"/>
        </w:rPr>
        <w:t xml:space="preserve">Imagen </w:t>
      </w:r>
      <w:r w:rsidRPr="0014404D">
        <w:rPr>
          <w:i w:val="0"/>
          <w:color w:val="auto"/>
          <w:sz w:val="22"/>
        </w:rPr>
        <w:fldChar w:fldCharType="begin"/>
      </w:r>
      <w:r w:rsidRPr="0014404D">
        <w:rPr>
          <w:i w:val="0"/>
          <w:color w:val="auto"/>
          <w:sz w:val="22"/>
        </w:rPr>
        <w:instrText xml:space="preserve"> SEQ Imagen \* ARABIC </w:instrText>
      </w:r>
      <w:r w:rsidRPr="0014404D">
        <w:rPr>
          <w:i w:val="0"/>
          <w:color w:val="auto"/>
          <w:sz w:val="22"/>
        </w:rPr>
        <w:fldChar w:fldCharType="separate"/>
      </w:r>
      <w:r w:rsidR="003C722F">
        <w:rPr>
          <w:i w:val="0"/>
          <w:noProof/>
          <w:color w:val="auto"/>
          <w:sz w:val="22"/>
        </w:rPr>
        <w:t>41</w:t>
      </w:r>
      <w:r w:rsidRPr="0014404D">
        <w:rPr>
          <w:i w:val="0"/>
          <w:color w:val="auto"/>
          <w:sz w:val="22"/>
        </w:rPr>
        <w:fldChar w:fldCharType="end"/>
      </w:r>
      <w:r w:rsidRPr="0014404D">
        <w:rPr>
          <w:i w:val="0"/>
          <w:color w:val="auto"/>
          <w:sz w:val="22"/>
        </w:rPr>
        <w:t>: Deslizamiento</w:t>
      </w:r>
      <w:r w:rsidR="001218A3" w:rsidRPr="0014404D">
        <w:rPr>
          <w:i w:val="0"/>
          <w:color w:val="auto"/>
          <w:sz w:val="22"/>
        </w:rPr>
        <w:t xml:space="preserve"> ubicado al noreste del Cerro Chiclayo, al margen de la carretera hacia Catagón.</w:t>
      </w:r>
      <w:bookmarkEnd w:id="798"/>
      <w:r w:rsidR="001218A3" w:rsidRPr="0014404D">
        <w:rPr>
          <w:i w:val="0"/>
          <w:color w:val="auto"/>
          <w:sz w:val="22"/>
        </w:rPr>
        <w:t xml:space="preserve"> </w:t>
      </w:r>
    </w:p>
    <w:p w:rsidR="00D84992" w:rsidRDefault="00D84992" w:rsidP="0014404D">
      <w:pPr>
        <w:pStyle w:val="Descripcin"/>
        <w:spacing w:after="0" w:line="360" w:lineRule="auto"/>
        <w:rPr>
          <w:i w:val="0"/>
          <w:color w:val="auto"/>
          <w:sz w:val="24"/>
        </w:rPr>
      </w:pPr>
    </w:p>
    <w:p w:rsidR="00D84992" w:rsidRDefault="00CB50D3" w:rsidP="0014404D">
      <w:pPr>
        <w:pStyle w:val="Descripcin"/>
        <w:keepNext/>
        <w:spacing w:after="0" w:line="276" w:lineRule="auto"/>
      </w:pPr>
      <w:r>
        <w:rPr>
          <w:noProof/>
          <w:lang w:val="en-US"/>
        </w:rPr>
        <mc:AlternateContent>
          <mc:Choice Requires="wpg">
            <w:drawing>
              <wp:anchor distT="0" distB="0" distL="114300" distR="114300" simplePos="0" relativeHeight="251777024" behindDoc="0" locked="0" layoutInCell="1" allowOverlap="1" wp14:anchorId="3952CF66" wp14:editId="38EB4197">
                <wp:simplePos x="0" y="0"/>
                <wp:positionH relativeFrom="column">
                  <wp:posOffset>23495</wp:posOffset>
                </wp:positionH>
                <wp:positionV relativeFrom="paragraph">
                  <wp:posOffset>2748077</wp:posOffset>
                </wp:positionV>
                <wp:extent cx="1153160" cy="540385"/>
                <wp:effectExtent l="0" t="0" r="27940" b="12065"/>
                <wp:wrapNone/>
                <wp:docPr id="1274" name="Grupo 1274"/>
                <wp:cNvGraphicFramePr/>
                <a:graphic xmlns:a="http://schemas.openxmlformats.org/drawingml/2006/main">
                  <a:graphicData uri="http://schemas.microsoft.com/office/word/2010/wordprocessingGroup">
                    <wpg:wgp>
                      <wpg:cNvGrpSpPr/>
                      <wpg:grpSpPr>
                        <a:xfrm>
                          <a:off x="0" y="0"/>
                          <a:ext cx="1153160" cy="540385"/>
                          <a:chOff x="0" y="0"/>
                          <a:chExt cx="1153287" cy="540893"/>
                        </a:xfrm>
                      </wpg:grpSpPr>
                      <wps:wsp>
                        <wps:cNvPr id="1275" name="Rectángulo 1275"/>
                        <wps:cNvSpPr/>
                        <wps:spPr>
                          <a:xfrm>
                            <a:off x="2032" y="0"/>
                            <a:ext cx="1151255" cy="268605"/>
                          </a:xfrm>
                          <a:prstGeom prst="rect">
                            <a:avLst/>
                          </a:prstGeom>
                          <a:solidFill>
                            <a:schemeClr val="bg2">
                              <a:lumMod val="9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10401D" w:rsidRPr="0014404D" w:rsidRDefault="0010401D" w:rsidP="0014404D">
                              <w:pPr>
                                <w:jc w:val="left"/>
                                <w:rPr>
                                  <w:color w:val="0D0D0D" w:themeColor="text1" w:themeTint="F2"/>
                                  <w:sz w:val="22"/>
                                </w:rPr>
                              </w:pPr>
                              <w:r w:rsidRPr="0014404D">
                                <w:rPr>
                                  <w:color w:val="0D0D0D" w:themeColor="text1" w:themeTint="F2"/>
                                  <w:sz w:val="22"/>
                                </w:rPr>
                                <w:t xml:space="preserve">Este: </w:t>
                              </w:r>
                              <w:r w:rsidRPr="0014404D">
                                <w:rPr>
                                  <w:color w:val="0D0D0D" w:themeColor="text1" w:themeTint="F2"/>
                                  <w:sz w:val="22"/>
                                </w:rPr>
                                <w:tab/>
                              </w:r>
                              <w:r>
                                <w:rPr>
                                  <w:color w:val="0D0D0D" w:themeColor="text1" w:themeTint="F2"/>
                                  <w:sz w:val="22"/>
                                </w:rPr>
                                <w:t>810439</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76" name="Rectángulo 1276"/>
                        <wps:cNvSpPr/>
                        <wps:spPr>
                          <a:xfrm>
                            <a:off x="2032" y="272288"/>
                            <a:ext cx="1151255" cy="26860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10401D" w:rsidRPr="0014404D" w:rsidRDefault="0010401D" w:rsidP="0014404D">
                              <w:pPr>
                                <w:jc w:val="left"/>
                                <w:rPr>
                                  <w:color w:val="0D0D0D" w:themeColor="text1" w:themeTint="F2"/>
                                  <w:sz w:val="22"/>
                                </w:rPr>
                              </w:pPr>
                              <w:r w:rsidRPr="0014404D">
                                <w:rPr>
                                  <w:color w:val="0D0D0D" w:themeColor="text1" w:themeTint="F2"/>
                                  <w:sz w:val="22"/>
                                </w:rPr>
                                <w:t xml:space="preserve">Norte: </w:t>
                              </w:r>
                              <w:r w:rsidRPr="0014404D">
                                <w:rPr>
                                  <w:color w:val="0D0D0D" w:themeColor="text1" w:themeTint="F2"/>
                                  <w:sz w:val="22"/>
                                </w:rPr>
                                <w:tab/>
                              </w:r>
                              <w:r w:rsidRPr="0076598B">
                                <w:rPr>
                                  <w:color w:val="0D0D0D" w:themeColor="text1" w:themeTint="F2"/>
                                  <w:sz w:val="22"/>
                                </w:rPr>
                                <w:t>91880</w:t>
                              </w:r>
                              <w:r>
                                <w:rPr>
                                  <w:color w:val="0D0D0D" w:themeColor="text1" w:themeTint="F2"/>
                                  <w:sz w:val="22"/>
                                </w:rPr>
                                <w:t>81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77" name="Conector recto 1277"/>
                        <wps:cNvCnPr/>
                        <wps:spPr>
                          <a:xfrm>
                            <a:off x="2032" y="0"/>
                            <a:ext cx="1151255" cy="0"/>
                          </a:xfrm>
                          <a:prstGeom prst="line">
                            <a:avLst/>
                          </a:prstGeom>
                        </wps:spPr>
                        <wps:style>
                          <a:lnRef idx="1">
                            <a:schemeClr val="dk1"/>
                          </a:lnRef>
                          <a:fillRef idx="0">
                            <a:schemeClr val="dk1"/>
                          </a:fillRef>
                          <a:effectRef idx="0">
                            <a:schemeClr val="dk1"/>
                          </a:effectRef>
                          <a:fontRef idx="minor">
                            <a:schemeClr val="tx1"/>
                          </a:fontRef>
                        </wps:style>
                        <wps:bodyPr/>
                      </wps:wsp>
                      <wps:wsp>
                        <wps:cNvPr id="1278" name="Conector recto 1278"/>
                        <wps:cNvCnPr/>
                        <wps:spPr>
                          <a:xfrm>
                            <a:off x="0" y="266192"/>
                            <a:ext cx="1151255" cy="0"/>
                          </a:xfrm>
                          <a:prstGeom prst="line">
                            <a:avLst/>
                          </a:prstGeom>
                        </wps:spPr>
                        <wps:style>
                          <a:lnRef idx="1">
                            <a:schemeClr val="dk1"/>
                          </a:lnRef>
                          <a:fillRef idx="0">
                            <a:schemeClr val="dk1"/>
                          </a:fillRef>
                          <a:effectRef idx="0">
                            <a:schemeClr val="dk1"/>
                          </a:effectRef>
                          <a:fontRef idx="minor">
                            <a:schemeClr val="tx1"/>
                          </a:fontRef>
                        </wps:style>
                        <wps:bodyPr/>
                      </wps:wsp>
                      <wps:wsp>
                        <wps:cNvPr id="1279" name="Conector recto 1279"/>
                        <wps:cNvCnPr/>
                        <wps:spPr>
                          <a:xfrm>
                            <a:off x="2032" y="536448"/>
                            <a:ext cx="1151255" cy="0"/>
                          </a:xfrm>
                          <a:prstGeom prst="line">
                            <a:avLst/>
                          </a:prstGeom>
                        </wps:spPr>
                        <wps:style>
                          <a:lnRef idx="1">
                            <a:schemeClr val="dk1"/>
                          </a:lnRef>
                          <a:fillRef idx="0">
                            <a:schemeClr val="dk1"/>
                          </a:fillRef>
                          <a:effectRef idx="0">
                            <a:schemeClr val="dk1"/>
                          </a:effectRef>
                          <a:fontRef idx="minor">
                            <a:schemeClr val="tx1"/>
                          </a:fontRef>
                        </wps:style>
                        <wps:bodyPr/>
                      </wps:wsp>
                    </wpg:wgp>
                  </a:graphicData>
                </a:graphic>
              </wp:anchor>
            </w:drawing>
          </mc:Choice>
          <mc:Fallback>
            <w:pict>
              <v:group w14:anchorId="3952CF66" id="Grupo 1274" o:spid="_x0000_s1215" style="position:absolute;left:0;text-align:left;margin-left:1.85pt;margin-top:216.4pt;width:90.8pt;height:42.55pt;z-index:251777024" coordsize="11532,54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">
                <v:rect id="Rectángulo 1275" o:spid="_x0000_s1216" style="position:absolute;left:20;width:11512;height:26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" fillcolor="#cfcdcd [2894]" stroked="f" strokeweight="1pt">
                  <v:textbox>
                    <w:txbxContent>
                      <w:p w:rsidR="0010401D" w:rsidRPr="0014404D" w:rsidRDefault="0010401D" w:rsidP="0014404D">
                        <w:pPr>
                          <w:jc w:val="left"/>
                          <w:rPr>
                            <w:color w:val="0D0D0D" w:themeColor="text1" w:themeTint="F2"/>
                            <w:sz w:val="22"/>
                          </w:rPr>
                        </w:pPr>
                        <w:r w:rsidRPr="0014404D">
                          <w:rPr>
                            <w:color w:val="0D0D0D" w:themeColor="text1" w:themeTint="F2"/>
                            <w:sz w:val="22"/>
                          </w:rPr>
                          <w:t xml:space="preserve">Este: </w:t>
                        </w:r>
                        <w:r w:rsidRPr="0014404D">
                          <w:rPr>
                            <w:color w:val="0D0D0D" w:themeColor="text1" w:themeTint="F2"/>
                            <w:sz w:val="22"/>
                          </w:rPr>
                          <w:tab/>
                        </w:r>
                        <w:r>
                          <w:rPr>
                            <w:color w:val="0D0D0D" w:themeColor="text1" w:themeTint="F2"/>
                            <w:sz w:val="22"/>
                          </w:rPr>
                          <w:t>810439</w:t>
                        </w:r>
                      </w:p>
                    </w:txbxContent>
                  </v:textbox>
                </v:rect>
                <v:rect id="Rectángulo 1276" o:spid="_x0000_s1217" style="position:absolute;left:20;top:2722;width:11512;height:26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" fillcolor="white [3212]" stroked="f" strokeweight="1pt">
                  <v:textbox>
                    <w:txbxContent>
                      <w:p w:rsidR="0010401D" w:rsidRPr="0014404D" w:rsidRDefault="0010401D" w:rsidP="0014404D">
                        <w:pPr>
                          <w:jc w:val="left"/>
                          <w:rPr>
                            <w:color w:val="0D0D0D" w:themeColor="text1" w:themeTint="F2"/>
                            <w:sz w:val="22"/>
                          </w:rPr>
                        </w:pPr>
                        <w:r w:rsidRPr="0014404D">
                          <w:rPr>
                            <w:color w:val="0D0D0D" w:themeColor="text1" w:themeTint="F2"/>
                            <w:sz w:val="22"/>
                          </w:rPr>
                          <w:t xml:space="preserve">Norte: </w:t>
                        </w:r>
                        <w:r w:rsidRPr="0014404D">
                          <w:rPr>
                            <w:color w:val="0D0D0D" w:themeColor="text1" w:themeTint="F2"/>
                            <w:sz w:val="22"/>
                          </w:rPr>
                          <w:tab/>
                        </w:r>
                        <w:r w:rsidRPr="0076598B">
                          <w:rPr>
                            <w:color w:val="0D0D0D" w:themeColor="text1" w:themeTint="F2"/>
                            <w:sz w:val="22"/>
                          </w:rPr>
                          <w:t>91880</w:t>
                        </w:r>
                        <w:r>
                          <w:rPr>
                            <w:color w:val="0D0D0D" w:themeColor="text1" w:themeTint="F2"/>
                            <w:sz w:val="22"/>
                          </w:rPr>
                          <w:t>81</w:t>
                        </w:r>
                      </w:p>
                    </w:txbxContent>
                  </v:textbox>
                </v:rect>
                <v:line id="Conector recto 1277" o:spid="_x0000_s1218" style="position:absolute;visibility:visible;mso-wrap-style:square" from="20,0" to="1153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" strokecolor="black [3200]" strokeweight=".5pt">
                  <v:stroke joinstyle="miter"/>
                </v:line>
                <v:line id="Conector recto 1278" o:spid="_x0000_s1219" style="position:absolute;visibility:visible;mso-wrap-style:square" from="0,2661" to="11512,26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" strokecolor="black [3200]" strokeweight=".5pt">
                  <v:stroke joinstyle="miter"/>
                </v:line>
                <v:line id="Conector recto 1279" o:spid="_x0000_s1220" style="position:absolute;visibility:visible;mso-wrap-style:square" from="20,5364" to="11532,53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" strokecolor="black [3200]" strokeweight=".5pt">
                  <v:stroke joinstyle="miter"/>
                </v:line>
              </v:group>
            </w:pict>
          </mc:Fallback>
        </mc:AlternateContent>
      </w:r>
      <w:r>
        <w:rPr>
          <w:noProof/>
          <w:lang w:val="en-US"/>
        </w:rPr>
        <mc:AlternateContent>
          <mc:Choice Requires="wps">
            <w:drawing>
              <wp:anchor distT="45720" distB="45720" distL="114300" distR="114300" simplePos="0" relativeHeight="251615232" behindDoc="0" locked="0" layoutInCell="1" allowOverlap="1" wp14:anchorId="344006E9" wp14:editId="1755F64F">
                <wp:simplePos x="0" y="0"/>
                <wp:positionH relativeFrom="margin">
                  <wp:posOffset>5200865</wp:posOffset>
                </wp:positionH>
                <wp:positionV relativeFrom="paragraph">
                  <wp:posOffset>23495</wp:posOffset>
                </wp:positionV>
                <wp:extent cx="400050" cy="247650"/>
                <wp:effectExtent l="0" t="0" r="0" b="0"/>
                <wp:wrapNone/>
                <wp:docPr id="214"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0050" cy="247650"/>
                        </a:xfrm>
                        <a:prstGeom prst="rect">
                          <a:avLst/>
                        </a:prstGeom>
                        <a:solidFill>
                          <a:srgbClr val="FFFFFF"/>
                        </a:solidFill>
                        <a:ln w="9525">
                          <a:noFill/>
                          <a:miter lim="800000"/>
                          <a:headEnd/>
                          <a:tailEnd/>
                        </a:ln>
                      </wps:spPr>
                      <wps:txbx>
                        <w:txbxContent>
                          <w:p w:rsidR="0010401D" w:rsidRPr="00E64D93" w:rsidRDefault="0010401D" w:rsidP="00003BF7">
                            <w:pPr>
                              <w:jc w:val="center"/>
                              <w:rPr>
                                <w:sz w:val="22"/>
                                <w:szCs w:val="22"/>
                              </w:rPr>
                            </w:pPr>
                            <w:r>
                              <w:rPr>
                                <w:sz w:val="22"/>
                                <w:szCs w:val="22"/>
                              </w:rPr>
                              <w:t>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44006E9" id="_x0000_s1221" type="#_x0000_t202" style="position:absolute;left:0;text-align:left;margin-left:409.5pt;margin-top:1.85pt;width:31.5pt;height:19.5pt;z-index:25161523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" stroked="f">
                <v:textbox>
                  <w:txbxContent>
                    <w:p w:rsidR="0010401D" w:rsidRPr="00E64D93" w:rsidRDefault="0010401D" w:rsidP="00003BF7">
                      <w:pPr>
                        <w:jc w:val="center"/>
                        <w:rPr>
                          <w:sz w:val="22"/>
                          <w:szCs w:val="22"/>
                        </w:rPr>
                      </w:pPr>
                      <w:r>
                        <w:rPr>
                          <w:sz w:val="22"/>
                          <w:szCs w:val="22"/>
                        </w:rPr>
                        <w:t>E</w:t>
                      </w:r>
                    </w:p>
                  </w:txbxContent>
                </v:textbox>
                <w10:wrap anchorx="margin"/>
              </v:shape>
            </w:pict>
          </mc:Fallback>
        </mc:AlternateContent>
      </w:r>
      <w:r>
        <w:rPr>
          <w:noProof/>
          <w:lang w:val="en-US"/>
        </w:rPr>
        <mc:AlternateContent>
          <mc:Choice Requires="wps">
            <w:drawing>
              <wp:anchor distT="45720" distB="45720" distL="114300" distR="114300" simplePos="0" relativeHeight="251614208" behindDoc="0" locked="0" layoutInCell="1" allowOverlap="1" wp14:anchorId="57D6EA1F" wp14:editId="6AE094A8">
                <wp:simplePos x="0" y="0"/>
                <wp:positionH relativeFrom="margin">
                  <wp:posOffset>23075</wp:posOffset>
                </wp:positionH>
                <wp:positionV relativeFrom="paragraph">
                  <wp:posOffset>23495</wp:posOffset>
                </wp:positionV>
                <wp:extent cx="400050" cy="247650"/>
                <wp:effectExtent l="0" t="0" r="0" b="0"/>
                <wp:wrapNone/>
                <wp:docPr id="213"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0050" cy="247650"/>
                        </a:xfrm>
                        <a:prstGeom prst="rect">
                          <a:avLst/>
                        </a:prstGeom>
                        <a:solidFill>
                          <a:srgbClr val="FFFFFF"/>
                        </a:solidFill>
                        <a:ln w="9525">
                          <a:noFill/>
                          <a:miter lim="800000"/>
                          <a:headEnd/>
                          <a:tailEnd/>
                        </a:ln>
                      </wps:spPr>
                      <wps:txbx>
                        <w:txbxContent>
                          <w:p w:rsidR="0010401D" w:rsidRPr="00E64D93" w:rsidRDefault="0010401D" w:rsidP="00003BF7">
                            <w:pPr>
                              <w:jc w:val="center"/>
                              <w:rPr>
                                <w:sz w:val="22"/>
                                <w:szCs w:val="22"/>
                              </w:rPr>
                            </w:pPr>
                            <w:r>
                              <w:rPr>
                                <w:sz w:val="22"/>
                                <w:szCs w:val="22"/>
                              </w:rPr>
                              <w:t>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7D6EA1F" id="_x0000_s1222" type="#_x0000_t202" style="position:absolute;left:0;text-align:left;margin-left:1.8pt;margin-top:1.85pt;width:31.5pt;height:19.5pt;z-index:25161420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" stroked="f">
                <v:textbox>
                  <w:txbxContent>
                    <w:p w:rsidR="0010401D" w:rsidRPr="00E64D93" w:rsidRDefault="0010401D" w:rsidP="00003BF7">
                      <w:pPr>
                        <w:jc w:val="center"/>
                        <w:rPr>
                          <w:sz w:val="22"/>
                          <w:szCs w:val="22"/>
                        </w:rPr>
                      </w:pPr>
                      <w:r>
                        <w:rPr>
                          <w:sz w:val="22"/>
                          <w:szCs w:val="22"/>
                        </w:rPr>
                        <w:t>O</w:t>
                      </w:r>
                    </w:p>
                  </w:txbxContent>
                </v:textbox>
                <w10:wrap anchorx="margin"/>
              </v:shape>
            </w:pict>
          </mc:Fallback>
        </mc:AlternateContent>
      </w:r>
      <w:r w:rsidR="00D84992" w:rsidRPr="00D84992">
        <w:rPr>
          <w:i w:val="0"/>
          <w:noProof/>
          <w:color w:val="auto"/>
          <w:sz w:val="24"/>
          <w:lang w:val="en-US"/>
        </w:rPr>
        <w:drawing>
          <wp:inline distT="0" distB="0" distL="0" distR="0" wp14:anchorId="44B3D25D" wp14:editId="419A11D3">
            <wp:extent cx="5577914" cy="3271630"/>
            <wp:effectExtent l="19050" t="19050" r="22860" b="24130"/>
            <wp:docPr id="208" name="Imagen 208" descr="D:\1.- CINTYA\TESIS\FOTOS SAN MARCOS\SM\IMG_96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1.- CINTYA\TESIS\FOTOS SAN MARCOS\SM\IMG_9680.JPG"/>
                    <pic:cNvPicPr>
                      <a:picLocks noChangeAspect="1" noChangeArrowheads="1"/>
                    </pic:cNvPicPr>
                  </pic:nvPicPr>
                  <pic:blipFill rotWithShape="1">
                    <a:blip r:embed="rId94" cstate="print">
                      <a:extLst>
                        <a:ext uri="{28A0092B-C50C-407E-A947-70E740481C1C}">
                          <a14:useLocalDpi xmlns:a14="http://schemas.microsoft.com/office/drawing/2010/main" val="0"/>
                        </a:ext>
                      </a:extLst>
                    </a:blip>
                    <a:srcRect t="12019" b="1"/>
                    <a:stretch/>
                  </pic:blipFill>
                  <pic:spPr bwMode="auto">
                    <a:xfrm>
                      <a:off x="0" y="0"/>
                      <a:ext cx="5593473" cy="3280756"/>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rsidR="00EE766F" w:rsidRDefault="00EE766F" w:rsidP="0014404D">
      <w:pPr>
        <w:pStyle w:val="Descripcin"/>
        <w:spacing w:after="0"/>
        <w:rPr>
          <w:i w:val="0"/>
          <w:color w:val="auto"/>
          <w:sz w:val="24"/>
        </w:rPr>
      </w:pPr>
    </w:p>
    <w:p w:rsidR="0052742E" w:rsidRPr="0014404D" w:rsidRDefault="00D84992" w:rsidP="0014404D">
      <w:pPr>
        <w:pStyle w:val="Descripcin"/>
        <w:spacing w:line="360" w:lineRule="auto"/>
        <w:rPr>
          <w:i w:val="0"/>
          <w:color w:val="auto"/>
          <w:sz w:val="32"/>
        </w:rPr>
      </w:pPr>
      <w:bookmarkStart w:id="799" w:name="_Toc5723177"/>
      <w:r w:rsidRPr="0014404D">
        <w:rPr>
          <w:i w:val="0"/>
          <w:color w:val="auto"/>
          <w:sz w:val="22"/>
        </w:rPr>
        <w:t xml:space="preserve">Imagen </w:t>
      </w:r>
      <w:r w:rsidRPr="0014404D">
        <w:rPr>
          <w:i w:val="0"/>
          <w:color w:val="auto"/>
          <w:sz w:val="22"/>
        </w:rPr>
        <w:fldChar w:fldCharType="begin"/>
      </w:r>
      <w:r w:rsidRPr="0014404D">
        <w:rPr>
          <w:i w:val="0"/>
          <w:color w:val="auto"/>
          <w:sz w:val="22"/>
        </w:rPr>
        <w:instrText xml:space="preserve"> SEQ Imagen \* ARABIC </w:instrText>
      </w:r>
      <w:r w:rsidRPr="0014404D">
        <w:rPr>
          <w:i w:val="0"/>
          <w:color w:val="auto"/>
          <w:sz w:val="22"/>
        </w:rPr>
        <w:fldChar w:fldCharType="separate"/>
      </w:r>
      <w:r w:rsidR="003C722F">
        <w:rPr>
          <w:i w:val="0"/>
          <w:noProof/>
          <w:color w:val="auto"/>
          <w:sz w:val="22"/>
        </w:rPr>
        <w:t>42</w:t>
      </w:r>
      <w:r w:rsidRPr="0014404D">
        <w:rPr>
          <w:i w:val="0"/>
          <w:color w:val="auto"/>
          <w:sz w:val="22"/>
        </w:rPr>
        <w:fldChar w:fldCharType="end"/>
      </w:r>
      <w:r w:rsidRPr="0014404D">
        <w:rPr>
          <w:i w:val="0"/>
          <w:color w:val="auto"/>
          <w:sz w:val="22"/>
        </w:rPr>
        <w:t>: Material acumulado en la base del deslizamiento.</w:t>
      </w:r>
      <w:bookmarkEnd w:id="799"/>
    </w:p>
    <w:p w:rsidR="00B36276" w:rsidRDefault="00B36276" w:rsidP="009A1E56">
      <w:pPr>
        <w:pStyle w:val="Descripcin"/>
        <w:keepNext/>
        <w:spacing w:after="0" w:line="360" w:lineRule="auto"/>
        <w:rPr>
          <w:i w:val="0"/>
          <w:color w:val="auto"/>
          <w:sz w:val="24"/>
        </w:rPr>
      </w:pPr>
      <w:bookmarkStart w:id="800" w:name="_Toc5723899"/>
      <w:r w:rsidRPr="006A46ED">
        <w:rPr>
          <w:i w:val="0"/>
          <w:color w:val="auto"/>
          <w:sz w:val="24"/>
        </w:rPr>
        <w:lastRenderedPageBreak/>
        <w:t xml:space="preserve">Tabla </w:t>
      </w:r>
      <w:r w:rsidRPr="006A46ED">
        <w:rPr>
          <w:i w:val="0"/>
          <w:color w:val="auto"/>
          <w:sz w:val="24"/>
        </w:rPr>
        <w:fldChar w:fldCharType="begin"/>
      </w:r>
      <w:r w:rsidRPr="006A46ED">
        <w:rPr>
          <w:i w:val="0"/>
          <w:color w:val="auto"/>
          <w:sz w:val="24"/>
        </w:rPr>
        <w:instrText xml:space="preserve"> SEQ Tabla \* ARABIC </w:instrText>
      </w:r>
      <w:r w:rsidRPr="006A46ED">
        <w:rPr>
          <w:i w:val="0"/>
          <w:color w:val="auto"/>
          <w:sz w:val="24"/>
        </w:rPr>
        <w:fldChar w:fldCharType="separate"/>
      </w:r>
      <w:r w:rsidR="003C722F">
        <w:rPr>
          <w:i w:val="0"/>
          <w:noProof/>
          <w:color w:val="auto"/>
          <w:sz w:val="24"/>
        </w:rPr>
        <w:t>15</w:t>
      </w:r>
      <w:r w:rsidRPr="006A46ED">
        <w:rPr>
          <w:i w:val="0"/>
          <w:color w:val="auto"/>
          <w:sz w:val="24"/>
        </w:rPr>
        <w:fldChar w:fldCharType="end"/>
      </w:r>
      <w:r w:rsidRPr="006A46ED">
        <w:rPr>
          <w:i w:val="0"/>
          <w:color w:val="auto"/>
          <w:sz w:val="24"/>
        </w:rPr>
        <w:t xml:space="preserve">: </w:t>
      </w:r>
      <w:r w:rsidR="001C0580">
        <w:rPr>
          <w:i w:val="0"/>
          <w:color w:val="auto"/>
          <w:sz w:val="24"/>
        </w:rPr>
        <w:t>E</w:t>
      </w:r>
      <w:r w:rsidR="001C0580" w:rsidRPr="006A46ED">
        <w:rPr>
          <w:i w:val="0"/>
          <w:color w:val="auto"/>
          <w:sz w:val="24"/>
        </w:rPr>
        <w:t>stimación</w:t>
      </w:r>
      <w:r w:rsidRPr="006A46ED">
        <w:rPr>
          <w:i w:val="0"/>
          <w:color w:val="auto"/>
          <w:sz w:val="24"/>
        </w:rPr>
        <w:t xml:space="preserve"> del riesgo de la estación 06</w:t>
      </w:r>
      <w:r w:rsidR="00CB50D3">
        <w:rPr>
          <w:i w:val="0"/>
          <w:color w:val="auto"/>
          <w:sz w:val="24"/>
        </w:rPr>
        <w:t>.</w:t>
      </w:r>
      <w:bookmarkEnd w:id="800"/>
    </w:p>
    <w:p w:rsidR="00CB50D3" w:rsidRPr="009A1E56" w:rsidRDefault="00CB50D3" w:rsidP="0014404D">
      <w:pPr>
        <w:spacing w:after="0" w:line="276" w:lineRule="auto"/>
      </w:pPr>
    </w:p>
    <w:tbl>
      <w:tblPr>
        <w:tblStyle w:val="Tablaconcuadrcula"/>
        <w:tblW w:w="887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942"/>
        <w:gridCol w:w="235"/>
        <w:gridCol w:w="708"/>
        <w:gridCol w:w="378"/>
        <w:gridCol w:w="94"/>
        <w:gridCol w:w="236"/>
        <w:gridCol w:w="236"/>
        <w:gridCol w:w="236"/>
        <w:gridCol w:w="236"/>
        <w:gridCol w:w="236"/>
        <w:gridCol w:w="947"/>
        <w:gridCol w:w="1323"/>
        <w:gridCol w:w="236"/>
        <w:gridCol w:w="230"/>
        <w:gridCol w:w="6"/>
        <w:gridCol w:w="236"/>
        <w:gridCol w:w="236"/>
        <w:gridCol w:w="232"/>
        <w:gridCol w:w="948"/>
        <w:gridCol w:w="236"/>
        <w:gridCol w:w="236"/>
        <w:gridCol w:w="236"/>
        <w:gridCol w:w="236"/>
      </w:tblGrid>
      <w:tr w:rsidR="00B36276" w:rsidRPr="009B50A1" w:rsidTr="008C5FF0">
        <w:trPr>
          <w:trHeight w:val="404"/>
        </w:trPr>
        <w:tc>
          <w:tcPr>
            <w:tcW w:w="8875" w:type="dxa"/>
            <w:gridSpan w:val="23"/>
            <w:tcBorders>
              <w:top w:val="single" w:sz="4" w:space="0" w:color="auto"/>
              <w:left w:val="single" w:sz="4" w:space="0" w:color="auto"/>
              <w:bottom w:val="single" w:sz="4" w:space="0" w:color="auto"/>
              <w:right w:val="single" w:sz="4" w:space="0" w:color="auto"/>
            </w:tcBorders>
            <w:shd w:val="clear" w:color="auto" w:fill="BFBFBF" w:themeFill="background1" w:themeFillShade="BF"/>
          </w:tcPr>
          <w:p w:rsidR="00B36276" w:rsidRPr="009B50A1" w:rsidRDefault="00B36276">
            <w:pPr>
              <w:pStyle w:val="Prrafodelista"/>
              <w:ind w:left="360"/>
              <w:jc w:val="center"/>
            </w:pPr>
            <w:r>
              <w:rPr>
                <w:b/>
                <w:sz w:val="22"/>
                <w:szCs w:val="22"/>
              </w:rPr>
              <w:t xml:space="preserve">ESTIMACIÓN DEL RIESGO </w:t>
            </w:r>
          </w:p>
        </w:tc>
      </w:tr>
      <w:tr w:rsidR="00B36276" w:rsidRPr="009B50A1" w:rsidTr="008C5FF0">
        <w:tc>
          <w:tcPr>
            <w:tcW w:w="942" w:type="dxa"/>
            <w:tcBorders>
              <w:top w:val="single" w:sz="4" w:space="0" w:color="auto"/>
              <w:left w:val="single" w:sz="4" w:space="0" w:color="auto"/>
              <w:bottom w:val="single" w:sz="4" w:space="0" w:color="auto"/>
            </w:tcBorders>
          </w:tcPr>
          <w:p w:rsidR="00B36276" w:rsidRPr="009B50A1" w:rsidRDefault="00B36276">
            <w:pPr>
              <w:rPr>
                <w:b/>
                <w:sz w:val="22"/>
                <w:szCs w:val="22"/>
              </w:rPr>
            </w:pPr>
          </w:p>
        </w:tc>
        <w:tc>
          <w:tcPr>
            <w:tcW w:w="3542" w:type="dxa"/>
            <w:gridSpan w:val="10"/>
          </w:tcPr>
          <w:p w:rsidR="00B36276" w:rsidRPr="009B50A1" w:rsidRDefault="00B36276">
            <w:pPr>
              <w:rPr>
                <w:sz w:val="22"/>
                <w:szCs w:val="22"/>
              </w:rPr>
            </w:pPr>
          </w:p>
        </w:tc>
        <w:tc>
          <w:tcPr>
            <w:tcW w:w="1323" w:type="dxa"/>
            <w:tcBorders>
              <w:right w:val="single" w:sz="4" w:space="0" w:color="auto"/>
            </w:tcBorders>
          </w:tcPr>
          <w:p w:rsidR="00B36276" w:rsidRPr="009B50A1" w:rsidRDefault="00B36276">
            <w:pPr>
              <w:rPr>
                <w:b/>
                <w:sz w:val="22"/>
                <w:szCs w:val="22"/>
              </w:rPr>
            </w:pPr>
          </w:p>
        </w:tc>
        <w:tc>
          <w:tcPr>
            <w:tcW w:w="3068" w:type="dxa"/>
            <w:gridSpan w:val="11"/>
            <w:tcBorders>
              <w:top w:val="single" w:sz="4" w:space="0" w:color="auto"/>
              <w:left w:val="single" w:sz="4" w:space="0" w:color="auto"/>
              <w:bottom w:val="single" w:sz="4" w:space="0" w:color="auto"/>
              <w:right w:val="single" w:sz="4" w:space="0" w:color="auto"/>
            </w:tcBorders>
          </w:tcPr>
          <w:p w:rsidR="00B36276" w:rsidRPr="009B50A1" w:rsidRDefault="00B36276">
            <w:pPr>
              <w:jc w:val="center"/>
              <w:rPr>
                <w:sz w:val="22"/>
                <w:szCs w:val="22"/>
              </w:rPr>
            </w:pPr>
            <w:r w:rsidRPr="00706CBD">
              <w:rPr>
                <w:b/>
                <w:sz w:val="22"/>
                <w:szCs w:val="22"/>
              </w:rPr>
              <w:t>ESTACIÓN N°</w:t>
            </w:r>
            <w:r>
              <w:rPr>
                <w:sz w:val="22"/>
                <w:szCs w:val="22"/>
              </w:rPr>
              <w:t xml:space="preserve">:   </w:t>
            </w:r>
            <w:r w:rsidRPr="00FF51B2">
              <w:rPr>
                <w:sz w:val="22"/>
                <w:szCs w:val="22"/>
              </w:rPr>
              <w:t>0</w:t>
            </w:r>
            <w:r w:rsidRPr="00CE138C">
              <w:rPr>
                <w:sz w:val="22"/>
                <w:szCs w:val="22"/>
              </w:rPr>
              <w:t>6</w:t>
            </w:r>
          </w:p>
        </w:tc>
      </w:tr>
      <w:tr w:rsidR="00B36276" w:rsidRPr="009B50A1" w:rsidTr="008C5FF0">
        <w:tc>
          <w:tcPr>
            <w:tcW w:w="8875" w:type="dxa"/>
            <w:gridSpan w:val="23"/>
            <w:tcBorders>
              <w:top w:val="single" w:sz="4" w:space="0" w:color="auto"/>
              <w:left w:val="single" w:sz="4" w:space="0" w:color="auto"/>
              <w:bottom w:val="single" w:sz="4" w:space="0" w:color="auto"/>
              <w:right w:val="single" w:sz="4" w:space="0" w:color="auto"/>
            </w:tcBorders>
            <w:shd w:val="clear" w:color="auto" w:fill="BFBFBF" w:themeFill="background1" w:themeFillShade="BF"/>
            <w:vAlign w:val="bottom"/>
          </w:tcPr>
          <w:p w:rsidR="00B36276" w:rsidRPr="009B50A1" w:rsidRDefault="00B36276">
            <w:pPr>
              <w:jc w:val="center"/>
              <w:rPr>
                <w:sz w:val="22"/>
                <w:szCs w:val="22"/>
              </w:rPr>
            </w:pPr>
            <w:r w:rsidRPr="00706CBD">
              <w:rPr>
                <w:b/>
                <w:sz w:val="22"/>
                <w:szCs w:val="22"/>
              </w:rPr>
              <w:t>UBICACIÓN</w:t>
            </w:r>
          </w:p>
        </w:tc>
      </w:tr>
      <w:tr w:rsidR="00B36276" w:rsidRPr="009B50A1" w:rsidTr="008C5FF0">
        <w:tc>
          <w:tcPr>
            <w:tcW w:w="942" w:type="dxa"/>
            <w:tcBorders>
              <w:top w:val="single" w:sz="4" w:space="0" w:color="auto"/>
              <w:left w:val="single" w:sz="4" w:space="0" w:color="auto"/>
              <w:bottom w:val="single" w:sz="4" w:space="0" w:color="auto"/>
            </w:tcBorders>
          </w:tcPr>
          <w:p w:rsidR="00B36276" w:rsidRPr="009B50A1" w:rsidRDefault="00B36276">
            <w:pPr>
              <w:rPr>
                <w:sz w:val="22"/>
                <w:szCs w:val="22"/>
              </w:rPr>
            </w:pPr>
            <w:r w:rsidRPr="009B50A1">
              <w:rPr>
                <w:b/>
                <w:sz w:val="22"/>
                <w:szCs w:val="22"/>
              </w:rPr>
              <w:t>ESTE:</w:t>
            </w:r>
          </w:p>
        </w:tc>
        <w:tc>
          <w:tcPr>
            <w:tcW w:w="3542" w:type="dxa"/>
            <w:gridSpan w:val="10"/>
            <w:tcBorders>
              <w:top w:val="single" w:sz="4" w:space="0" w:color="auto"/>
              <w:bottom w:val="single" w:sz="4" w:space="0" w:color="auto"/>
              <w:right w:val="single" w:sz="4" w:space="0" w:color="auto"/>
            </w:tcBorders>
          </w:tcPr>
          <w:p w:rsidR="00B36276" w:rsidRPr="009B50A1" w:rsidRDefault="00B36276">
            <w:pPr>
              <w:rPr>
                <w:sz w:val="22"/>
                <w:szCs w:val="22"/>
              </w:rPr>
            </w:pPr>
            <w:r>
              <w:rPr>
                <w:sz w:val="22"/>
                <w:szCs w:val="22"/>
              </w:rPr>
              <w:t xml:space="preserve"> 81</w:t>
            </w:r>
            <w:r w:rsidR="000264DF">
              <w:rPr>
                <w:sz w:val="22"/>
                <w:szCs w:val="22"/>
              </w:rPr>
              <w:t>1440</w:t>
            </w:r>
          </w:p>
        </w:tc>
        <w:tc>
          <w:tcPr>
            <w:tcW w:w="1323" w:type="dxa"/>
            <w:tcBorders>
              <w:top w:val="single" w:sz="4" w:space="0" w:color="auto"/>
              <w:left w:val="single" w:sz="4" w:space="0" w:color="auto"/>
              <w:bottom w:val="single" w:sz="4" w:space="0" w:color="auto"/>
            </w:tcBorders>
          </w:tcPr>
          <w:p w:rsidR="00B36276" w:rsidRPr="009B50A1" w:rsidRDefault="00B36276">
            <w:pPr>
              <w:rPr>
                <w:b/>
                <w:sz w:val="22"/>
                <w:szCs w:val="22"/>
              </w:rPr>
            </w:pPr>
            <w:r w:rsidRPr="009B50A1">
              <w:rPr>
                <w:b/>
                <w:sz w:val="22"/>
                <w:szCs w:val="22"/>
              </w:rPr>
              <w:t>NORTE:</w:t>
            </w:r>
          </w:p>
        </w:tc>
        <w:tc>
          <w:tcPr>
            <w:tcW w:w="3068" w:type="dxa"/>
            <w:gridSpan w:val="11"/>
            <w:tcBorders>
              <w:top w:val="single" w:sz="4" w:space="0" w:color="auto"/>
              <w:bottom w:val="single" w:sz="4" w:space="0" w:color="auto"/>
              <w:right w:val="single" w:sz="4" w:space="0" w:color="auto"/>
            </w:tcBorders>
          </w:tcPr>
          <w:p w:rsidR="00B36276" w:rsidRPr="009B50A1" w:rsidRDefault="00B36276">
            <w:pPr>
              <w:jc w:val="left"/>
              <w:rPr>
                <w:sz w:val="22"/>
                <w:szCs w:val="22"/>
              </w:rPr>
            </w:pPr>
            <w:r>
              <w:rPr>
                <w:sz w:val="22"/>
                <w:szCs w:val="22"/>
              </w:rPr>
              <w:t>918</w:t>
            </w:r>
            <w:r w:rsidR="000264DF">
              <w:rPr>
                <w:sz w:val="22"/>
                <w:szCs w:val="22"/>
              </w:rPr>
              <w:t>7613</w:t>
            </w:r>
          </w:p>
        </w:tc>
      </w:tr>
      <w:tr w:rsidR="00B36276" w:rsidRPr="009B50A1" w:rsidTr="008C5FF0">
        <w:tc>
          <w:tcPr>
            <w:tcW w:w="1177" w:type="dxa"/>
            <w:gridSpan w:val="2"/>
            <w:tcBorders>
              <w:top w:val="single" w:sz="4" w:space="0" w:color="auto"/>
              <w:left w:val="single" w:sz="4" w:space="0" w:color="auto"/>
              <w:bottom w:val="single" w:sz="4" w:space="0" w:color="auto"/>
            </w:tcBorders>
          </w:tcPr>
          <w:p w:rsidR="00B36276" w:rsidRPr="009B50A1" w:rsidRDefault="00B36276">
            <w:pPr>
              <w:rPr>
                <w:sz w:val="22"/>
                <w:szCs w:val="22"/>
              </w:rPr>
            </w:pPr>
            <w:r w:rsidRPr="009B50A1">
              <w:rPr>
                <w:b/>
                <w:sz w:val="22"/>
                <w:szCs w:val="22"/>
              </w:rPr>
              <w:t>COTA:</w:t>
            </w:r>
          </w:p>
        </w:tc>
        <w:tc>
          <w:tcPr>
            <w:tcW w:w="3307" w:type="dxa"/>
            <w:gridSpan w:val="9"/>
            <w:tcBorders>
              <w:top w:val="single" w:sz="4" w:space="0" w:color="auto"/>
              <w:bottom w:val="single" w:sz="4" w:space="0" w:color="auto"/>
              <w:right w:val="single" w:sz="4" w:space="0" w:color="auto"/>
            </w:tcBorders>
          </w:tcPr>
          <w:p w:rsidR="00B36276" w:rsidRPr="009B50A1" w:rsidRDefault="00B36276">
            <w:pPr>
              <w:rPr>
                <w:sz w:val="22"/>
                <w:szCs w:val="22"/>
              </w:rPr>
            </w:pPr>
            <w:r w:rsidRPr="009B50A1">
              <w:rPr>
                <w:sz w:val="22"/>
                <w:szCs w:val="22"/>
              </w:rPr>
              <w:t>2</w:t>
            </w:r>
            <w:r w:rsidR="008C5FF0">
              <w:rPr>
                <w:sz w:val="22"/>
                <w:szCs w:val="22"/>
              </w:rPr>
              <w:t>2</w:t>
            </w:r>
            <w:r w:rsidR="000264DF">
              <w:rPr>
                <w:sz w:val="22"/>
                <w:szCs w:val="22"/>
              </w:rPr>
              <w:t>3</w:t>
            </w:r>
            <w:r w:rsidR="008C5FF0">
              <w:rPr>
                <w:sz w:val="22"/>
                <w:szCs w:val="22"/>
              </w:rPr>
              <w:t>3</w:t>
            </w:r>
            <w:r w:rsidRPr="009B50A1">
              <w:rPr>
                <w:sz w:val="22"/>
                <w:szCs w:val="22"/>
              </w:rPr>
              <w:t xml:space="preserve"> </w:t>
            </w:r>
            <w:r>
              <w:rPr>
                <w:sz w:val="22"/>
                <w:szCs w:val="22"/>
              </w:rPr>
              <w:t xml:space="preserve"> m.s.n.m.</w:t>
            </w:r>
          </w:p>
        </w:tc>
        <w:tc>
          <w:tcPr>
            <w:tcW w:w="2499" w:type="dxa"/>
            <w:gridSpan w:val="7"/>
            <w:tcBorders>
              <w:top w:val="single" w:sz="4" w:space="0" w:color="auto"/>
              <w:left w:val="single" w:sz="4" w:space="0" w:color="auto"/>
              <w:bottom w:val="single" w:sz="4" w:space="0" w:color="auto"/>
            </w:tcBorders>
          </w:tcPr>
          <w:p w:rsidR="00B36276" w:rsidRPr="009B50A1" w:rsidRDefault="00B36276">
            <w:pPr>
              <w:rPr>
                <w:sz w:val="22"/>
                <w:szCs w:val="22"/>
              </w:rPr>
            </w:pPr>
            <w:r w:rsidRPr="009B50A1">
              <w:rPr>
                <w:b/>
                <w:sz w:val="22"/>
                <w:szCs w:val="22"/>
              </w:rPr>
              <w:t>CUADRÁNGULO:</w:t>
            </w:r>
          </w:p>
        </w:tc>
        <w:tc>
          <w:tcPr>
            <w:tcW w:w="1892" w:type="dxa"/>
            <w:gridSpan w:val="5"/>
            <w:tcBorders>
              <w:top w:val="single" w:sz="4" w:space="0" w:color="auto"/>
              <w:bottom w:val="single" w:sz="4" w:space="0" w:color="auto"/>
              <w:right w:val="single" w:sz="4" w:space="0" w:color="auto"/>
            </w:tcBorders>
          </w:tcPr>
          <w:p w:rsidR="00B36276" w:rsidRPr="009B50A1" w:rsidRDefault="00B36276">
            <w:pPr>
              <w:jc w:val="left"/>
              <w:rPr>
                <w:sz w:val="22"/>
                <w:szCs w:val="22"/>
              </w:rPr>
            </w:pPr>
            <w:r>
              <w:rPr>
                <w:sz w:val="22"/>
                <w:szCs w:val="22"/>
              </w:rPr>
              <w:t xml:space="preserve">San Marcos </w:t>
            </w:r>
          </w:p>
        </w:tc>
      </w:tr>
      <w:tr w:rsidR="00B36276" w:rsidRPr="009B50A1" w:rsidTr="008C5FF0">
        <w:tc>
          <w:tcPr>
            <w:tcW w:w="2357" w:type="dxa"/>
            <w:gridSpan w:val="5"/>
            <w:tcBorders>
              <w:top w:val="single" w:sz="4" w:space="0" w:color="auto"/>
              <w:left w:val="single" w:sz="4" w:space="0" w:color="auto"/>
              <w:bottom w:val="single" w:sz="4" w:space="0" w:color="auto"/>
            </w:tcBorders>
          </w:tcPr>
          <w:p w:rsidR="00B36276" w:rsidRPr="009B50A1" w:rsidRDefault="00B36276">
            <w:pPr>
              <w:ind w:right="-160"/>
              <w:rPr>
                <w:sz w:val="22"/>
                <w:szCs w:val="22"/>
              </w:rPr>
            </w:pPr>
            <w:r w:rsidRPr="009B50A1">
              <w:rPr>
                <w:b/>
                <w:sz w:val="22"/>
                <w:szCs w:val="22"/>
              </w:rPr>
              <w:t>DEPARTAMENTO:</w:t>
            </w:r>
          </w:p>
        </w:tc>
        <w:tc>
          <w:tcPr>
            <w:tcW w:w="2127" w:type="dxa"/>
            <w:gridSpan w:val="6"/>
            <w:tcBorders>
              <w:top w:val="single" w:sz="4" w:space="0" w:color="auto"/>
              <w:bottom w:val="single" w:sz="4" w:space="0" w:color="auto"/>
              <w:right w:val="single" w:sz="4" w:space="0" w:color="auto"/>
            </w:tcBorders>
          </w:tcPr>
          <w:p w:rsidR="00B36276" w:rsidRPr="009B50A1" w:rsidRDefault="00B36276">
            <w:pPr>
              <w:rPr>
                <w:sz w:val="22"/>
                <w:szCs w:val="22"/>
              </w:rPr>
            </w:pPr>
            <w:r>
              <w:rPr>
                <w:sz w:val="22"/>
                <w:szCs w:val="22"/>
              </w:rPr>
              <w:t>Cajamarca</w:t>
            </w:r>
          </w:p>
        </w:tc>
        <w:tc>
          <w:tcPr>
            <w:tcW w:w="1789" w:type="dxa"/>
            <w:gridSpan w:val="3"/>
            <w:tcBorders>
              <w:top w:val="single" w:sz="4" w:space="0" w:color="auto"/>
              <w:left w:val="single" w:sz="4" w:space="0" w:color="auto"/>
              <w:bottom w:val="single" w:sz="4" w:space="0" w:color="auto"/>
            </w:tcBorders>
          </w:tcPr>
          <w:p w:rsidR="00B36276" w:rsidRPr="009B50A1" w:rsidRDefault="00B36276">
            <w:pPr>
              <w:rPr>
                <w:sz w:val="22"/>
                <w:szCs w:val="22"/>
              </w:rPr>
            </w:pPr>
            <w:r w:rsidRPr="009B50A1">
              <w:rPr>
                <w:b/>
                <w:sz w:val="22"/>
                <w:szCs w:val="22"/>
              </w:rPr>
              <w:t>DISTRITO:</w:t>
            </w:r>
            <w:r>
              <w:rPr>
                <w:b/>
                <w:sz w:val="22"/>
                <w:szCs w:val="22"/>
              </w:rPr>
              <w:t xml:space="preserve"> </w:t>
            </w:r>
          </w:p>
        </w:tc>
        <w:tc>
          <w:tcPr>
            <w:tcW w:w="2602" w:type="dxa"/>
            <w:gridSpan w:val="9"/>
            <w:tcBorders>
              <w:top w:val="single" w:sz="4" w:space="0" w:color="auto"/>
              <w:bottom w:val="single" w:sz="4" w:space="0" w:color="auto"/>
              <w:right w:val="single" w:sz="4" w:space="0" w:color="auto"/>
            </w:tcBorders>
          </w:tcPr>
          <w:p w:rsidR="00B36276" w:rsidRPr="009B50A1" w:rsidRDefault="00B26D65">
            <w:pPr>
              <w:rPr>
                <w:sz w:val="22"/>
                <w:szCs w:val="22"/>
              </w:rPr>
            </w:pPr>
            <w:r>
              <w:rPr>
                <w:sz w:val="22"/>
                <w:szCs w:val="22"/>
              </w:rPr>
              <w:t>Pedro Gálvez</w:t>
            </w:r>
          </w:p>
        </w:tc>
      </w:tr>
      <w:tr w:rsidR="00B36276" w:rsidRPr="009B50A1" w:rsidTr="008C5FF0">
        <w:tc>
          <w:tcPr>
            <w:tcW w:w="1885" w:type="dxa"/>
            <w:gridSpan w:val="3"/>
            <w:tcBorders>
              <w:top w:val="single" w:sz="4" w:space="0" w:color="auto"/>
              <w:left w:val="single" w:sz="4" w:space="0" w:color="auto"/>
              <w:bottom w:val="single" w:sz="4" w:space="0" w:color="auto"/>
            </w:tcBorders>
          </w:tcPr>
          <w:p w:rsidR="00B36276" w:rsidRPr="009B50A1" w:rsidRDefault="00B36276">
            <w:pPr>
              <w:rPr>
                <w:sz w:val="22"/>
                <w:szCs w:val="22"/>
              </w:rPr>
            </w:pPr>
            <w:r w:rsidRPr="009B50A1">
              <w:rPr>
                <w:b/>
                <w:sz w:val="22"/>
                <w:szCs w:val="22"/>
              </w:rPr>
              <w:t>PROVINCIA:</w:t>
            </w:r>
          </w:p>
        </w:tc>
        <w:tc>
          <w:tcPr>
            <w:tcW w:w="2599" w:type="dxa"/>
            <w:gridSpan w:val="8"/>
            <w:tcBorders>
              <w:top w:val="single" w:sz="4" w:space="0" w:color="auto"/>
              <w:bottom w:val="single" w:sz="4" w:space="0" w:color="auto"/>
              <w:right w:val="single" w:sz="4" w:space="0" w:color="auto"/>
            </w:tcBorders>
          </w:tcPr>
          <w:p w:rsidR="00B36276" w:rsidRPr="009B50A1" w:rsidRDefault="00B26D65">
            <w:pPr>
              <w:rPr>
                <w:sz w:val="22"/>
                <w:szCs w:val="22"/>
              </w:rPr>
            </w:pPr>
            <w:r>
              <w:rPr>
                <w:sz w:val="22"/>
                <w:szCs w:val="22"/>
              </w:rPr>
              <w:t>San Marcos</w:t>
            </w:r>
          </w:p>
        </w:tc>
        <w:tc>
          <w:tcPr>
            <w:tcW w:w="1559" w:type="dxa"/>
            <w:gridSpan w:val="2"/>
            <w:tcBorders>
              <w:top w:val="single" w:sz="4" w:space="0" w:color="auto"/>
              <w:left w:val="single" w:sz="4" w:space="0" w:color="auto"/>
              <w:bottom w:val="single" w:sz="4" w:space="0" w:color="auto"/>
            </w:tcBorders>
          </w:tcPr>
          <w:p w:rsidR="00B36276" w:rsidRPr="009B50A1" w:rsidRDefault="00B36276">
            <w:pPr>
              <w:rPr>
                <w:sz w:val="22"/>
                <w:szCs w:val="22"/>
              </w:rPr>
            </w:pPr>
            <w:r>
              <w:rPr>
                <w:b/>
                <w:sz w:val="22"/>
                <w:szCs w:val="22"/>
              </w:rPr>
              <w:t>LUGAR</w:t>
            </w:r>
            <w:r w:rsidRPr="009B50A1">
              <w:rPr>
                <w:b/>
                <w:sz w:val="22"/>
                <w:szCs w:val="22"/>
              </w:rPr>
              <w:t>:</w:t>
            </w:r>
          </w:p>
        </w:tc>
        <w:tc>
          <w:tcPr>
            <w:tcW w:w="2832" w:type="dxa"/>
            <w:gridSpan w:val="10"/>
            <w:tcBorders>
              <w:top w:val="single" w:sz="4" w:space="0" w:color="auto"/>
              <w:bottom w:val="single" w:sz="4" w:space="0" w:color="auto"/>
              <w:right w:val="single" w:sz="4" w:space="0" w:color="auto"/>
            </w:tcBorders>
          </w:tcPr>
          <w:p w:rsidR="00B36276" w:rsidRPr="009B50A1" w:rsidRDefault="000264DF">
            <w:pPr>
              <w:rPr>
                <w:sz w:val="22"/>
                <w:szCs w:val="22"/>
              </w:rPr>
            </w:pPr>
            <w:r>
              <w:rPr>
                <w:sz w:val="22"/>
                <w:szCs w:val="22"/>
              </w:rPr>
              <w:t>Río Huayobamba</w:t>
            </w:r>
            <w:r w:rsidR="00B36276">
              <w:rPr>
                <w:sz w:val="22"/>
                <w:szCs w:val="22"/>
              </w:rPr>
              <w:t xml:space="preserve"> </w:t>
            </w:r>
          </w:p>
        </w:tc>
      </w:tr>
      <w:tr w:rsidR="00B36276" w:rsidRPr="009B50A1" w:rsidTr="008C5FF0">
        <w:tc>
          <w:tcPr>
            <w:tcW w:w="3301" w:type="dxa"/>
            <w:gridSpan w:val="9"/>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B36276" w:rsidRPr="009B50A1" w:rsidRDefault="00B36276">
            <w:pPr>
              <w:jc w:val="center"/>
              <w:rPr>
                <w:b/>
                <w:sz w:val="22"/>
                <w:szCs w:val="22"/>
              </w:rPr>
            </w:pPr>
            <w:r w:rsidRPr="009B50A1">
              <w:rPr>
                <w:b/>
                <w:sz w:val="22"/>
                <w:szCs w:val="22"/>
              </w:rPr>
              <w:t>PELIGRO</w:t>
            </w:r>
          </w:p>
        </w:tc>
        <w:tc>
          <w:tcPr>
            <w:tcW w:w="3450" w:type="dxa"/>
            <w:gridSpan w:val="8"/>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B36276" w:rsidRPr="009B50A1" w:rsidRDefault="00B36276">
            <w:pPr>
              <w:jc w:val="center"/>
              <w:rPr>
                <w:b/>
                <w:sz w:val="22"/>
                <w:szCs w:val="22"/>
              </w:rPr>
            </w:pPr>
            <w:r w:rsidRPr="009B50A1">
              <w:rPr>
                <w:b/>
                <w:sz w:val="22"/>
                <w:szCs w:val="22"/>
              </w:rPr>
              <w:t>VULNERABILIDAD</w:t>
            </w:r>
          </w:p>
        </w:tc>
        <w:tc>
          <w:tcPr>
            <w:tcW w:w="2124" w:type="dxa"/>
            <w:gridSpan w:val="6"/>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B36276" w:rsidRPr="009B50A1" w:rsidRDefault="00B36276">
            <w:pPr>
              <w:jc w:val="center"/>
              <w:rPr>
                <w:b/>
                <w:sz w:val="22"/>
                <w:szCs w:val="22"/>
              </w:rPr>
            </w:pPr>
            <w:r w:rsidRPr="009B50A1">
              <w:rPr>
                <w:b/>
                <w:sz w:val="22"/>
                <w:szCs w:val="22"/>
              </w:rPr>
              <w:t>RIESGO</w:t>
            </w:r>
          </w:p>
        </w:tc>
      </w:tr>
      <w:tr w:rsidR="00B36276" w:rsidRPr="009B50A1" w:rsidTr="008C5FF0">
        <w:tc>
          <w:tcPr>
            <w:tcW w:w="2357" w:type="dxa"/>
            <w:gridSpan w:val="5"/>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B36276" w:rsidRPr="009B50A1" w:rsidRDefault="00B36276">
            <w:pPr>
              <w:jc w:val="center"/>
              <w:rPr>
                <w:b/>
                <w:sz w:val="22"/>
                <w:szCs w:val="22"/>
              </w:rPr>
            </w:pPr>
            <w:r w:rsidRPr="009B50A1">
              <w:rPr>
                <w:b/>
                <w:sz w:val="22"/>
                <w:szCs w:val="22"/>
              </w:rPr>
              <w:t>DESCRIPCIÓN</w:t>
            </w:r>
          </w:p>
        </w:tc>
        <w:tc>
          <w:tcPr>
            <w:tcW w:w="944" w:type="dxa"/>
            <w:gridSpan w:val="4"/>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B36276" w:rsidRPr="009B50A1" w:rsidRDefault="00B36276">
            <w:pPr>
              <w:jc w:val="center"/>
              <w:rPr>
                <w:b/>
                <w:sz w:val="22"/>
                <w:szCs w:val="22"/>
              </w:rPr>
            </w:pPr>
            <w:r w:rsidRPr="009B50A1">
              <w:rPr>
                <w:b/>
                <w:sz w:val="22"/>
                <w:szCs w:val="22"/>
              </w:rPr>
              <w:t>NIVEL</w:t>
            </w:r>
          </w:p>
        </w:tc>
        <w:tc>
          <w:tcPr>
            <w:tcW w:w="2506" w:type="dxa"/>
            <w:gridSpan w:val="3"/>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B36276" w:rsidRPr="009B50A1" w:rsidRDefault="00B36276">
            <w:pPr>
              <w:jc w:val="center"/>
              <w:rPr>
                <w:b/>
                <w:sz w:val="22"/>
                <w:szCs w:val="22"/>
              </w:rPr>
            </w:pPr>
            <w:r w:rsidRPr="009B50A1">
              <w:rPr>
                <w:b/>
                <w:sz w:val="22"/>
                <w:szCs w:val="22"/>
              </w:rPr>
              <w:t>DESCRIPCIÓN</w:t>
            </w:r>
          </w:p>
        </w:tc>
        <w:tc>
          <w:tcPr>
            <w:tcW w:w="944" w:type="dxa"/>
            <w:gridSpan w:val="5"/>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B36276" w:rsidRPr="009B50A1" w:rsidRDefault="00B36276">
            <w:pPr>
              <w:rPr>
                <w:b/>
                <w:sz w:val="22"/>
                <w:szCs w:val="22"/>
              </w:rPr>
            </w:pPr>
            <w:r w:rsidRPr="009B50A1">
              <w:rPr>
                <w:b/>
                <w:sz w:val="22"/>
                <w:szCs w:val="22"/>
              </w:rPr>
              <w:t>NIVEL</w:t>
            </w:r>
          </w:p>
        </w:tc>
        <w:tc>
          <w:tcPr>
            <w:tcW w:w="11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B36276" w:rsidRPr="009B50A1" w:rsidRDefault="00B36276">
            <w:pPr>
              <w:jc w:val="center"/>
              <w:rPr>
                <w:b/>
                <w:sz w:val="22"/>
                <w:szCs w:val="22"/>
              </w:rPr>
            </w:pPr>
            <w:r w:rsidRPr="009B50A1">
              <w:rPr>
                <w:b/>
                <w:sz w:val="22"/>
                <w:szCs w:val="22"/>
              </w:rPr>
              <w:t>DESCR.</w:t>
            </w:r>
          </w:p>
        </w:tc>
        <w:tc>
          <w:tcPr>
            <w:tcW w:w="944" w:type="dxa"/>
            <w:gridSpan w:val="4"/>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B36276" w:rsidRPr="009B50A1" w:rsidRDefault="00B36276">
            <w:pPr>
              <w:rPr>
                <w:b/>
                <w:sz w:val="22"/>
                <w:szCs w:val="22"/>
              </w:rPr>
            </w:pPr>
            <w:r w:rsidRPr="009B50A1">
              <w:rPr>
                <w:b/>
                <w:sz w:val="22"/>
                <w:szCs w:val="22"/>
              </w:rPr>
              <w:t>NIVEL</w:t>
            </w:r>
          </w:p>
        </w:tc>
      </w:tr>
      <w:tr w:rsidR="002531CE" w:rsidRPr="009B50A1" w:rsidTr="0084122C">
        <w:trPr>
          <w:trHeight w:val="2459"/>
        </w:trPr>
        <w:tc>
          <w:tcPr>
            <w:tcW w:w="2357" w:type="dxa"/>
            <w:gridSpan w:val="5"/>
            <w:tcBorders>
              <w:top w:val="single" w:sz="4" w:space="0" w:color="auto"/>
              <w:left w:val="single" w:sz="4" w:space="0" w:color="auto"/>
              <w:bottom w:val="single" w:sz="4" w:space="0" w:color="auto"/>
              <w:right w:val="single" w:sz="4" w:space="0" w:color="auto"/>
            </w:tcBorders>
          </w:tcPr>
          <w:p w:rsidR="002531CE" w:rsidRPr="009B50A1" w:rsidRDefault="007F5869" w:rsidP="00CB50D3">
            <w:pPr>
              <w:rPr>
                <w:sz w:val="22"/>
                <w:szCs w:val="22"/>
              </w:rPr>
            </w:pPr>
            <w:r>
              <w:rPr>
                <w:sz w:val="22"/>
                <w:szCs w:val="22"/>
              </w:rPr>
              <w:t>Caída de suelos productos de la</w:t>
            </w:r>
            <w:r w:rsidR="002531CE" w:rsidRPr="009B50A1">
              <w:rPr>
                <w:sz w:val="22"/>
                <w:szCs w:val="22"/>
              </w:rPr>
              <w:t xml:space="preserve"> socavación de terreno </w:t>
            </w:r>
            <w:r>
              <w:rPr>
                <w:sz w:val="22"/>
                <w:szCs w:val="22"/>
              </w:rPr>
              <w:t>por</w:t>
            </w:r>
            <w:r w:rsidRPr="009B50A1">
              <w:rPr>
                <w:sz w:val="22"/>
                <w:szCs w:val="22"/>
              </w:rPr>
              <w:t xml:space="preserve"> </w:t>
            </w:r>
            <w:r w:rsidR="002531CE" w:rsidRPr="009B50A1">
              <w:rPr>
                <w:sz w:val="22"/>
                <w:szCs w:val="22"/>
              </w:rPr>
              <w:t xml:space="preserve">flujos de detritos y lodos </w:t>
            </w:r>
            <w:r w:rsidRPr="009B50A1">
              <w:rPr>
                <w:sz w:val="22"/>
                <w:szCs w:val="22"/>
              </w:rPr>
              <w:t>acarreados</w:t>
            </w:r>
            <w:r w:rsidR="002531CE" w:rsidRPr="009B50A1">
              <w:rPr>
                <w:sz w:val="22"/>
                <w:szCs w:val="22"/>
              </w:rPr>
              <w:t xml:space="preserve"> por la corriente del río. </w:t>
            </w:r>
          </w:p>
          <w:p w:rsidR="002531CE" w:rsidRPr="009B50A1" w:rsidRDefault="002531CE" w:rsidP="00CB50D3">
            <w:pPr>
              <w:rPr>
                <w:sz w:val="22"/>
                <w:szCs w:val="22"/>
              </w:rPr>
            </w:pPr>
            <w:r w:rsidRPr="009B50A1">
              <w:rPr>
                <w:sz w:val="22"/>
                <w:szCs w:val="22"/>
              </w:rPr>
              <w:t xml:space="preserve">Área amenazada por deslizamientos o inundaciones provocadas por la creciente del río. </w:t>
            </w:r>
          </w:p>
          <w:p w:rsidR="002531CE" w:rsidRPr="009B50A1" w:rsidRDefault="002531CE" w:rsidP="00CB50D3">
            <w:pPr>
              <w:rPr>
                <w:sz w:val="22"/>
                <w:szCs w:val="22"/>
              </w:rPr>
            </w:pPr>
            <w:r w:rsidRPr="009B50A1">
              <w:rPr>
                <w:sz w:val="22"/>
                <w:szCs w:val="22"/>
              </w:rPr>
              <w:t>Suelos con alta probabilidad de ocurrencia de licuación.</w:t>
            </w:r>
          </w:p>
          <w:p w:rsidR="002531CE" w:rsidRPr="009B50A1" w:rsidRDefault="002531CE" w:rsidP="00CB50D3">
            <w:pPr>
              <w:rPr>
                <w:sz w:val="22"/>
                <w:szCs w:val="22"/>
              </w:rPr>
            </w:pPr>
            <w:r w:rsidRPr="009B50A1">
              <w:rPr>
                <w:sz w:val="22"/>
                <w:szCs w:val="22"/>
              </w:rPr>
              <w:t>Evidencia socavación de aproximadamente 200 metros de largo y 5 metros de alto.</w:t>
            </w:r>
          </w:p>
        </w:tc>
        <w:tc>
          <w:tcPr>
            <w:tcW w:w="236" w:type="dxa"/>
            <w:tcBorders>
              <w:top w:val="single" w:sz="4" w:space="0" w:color="auto"/>
              <w:left w:val="single" w:sz="4" w:space="0" w:color="auto"/>
              <w:bottom w:val="single" w:sz="4" w:space="0" w:color="auto"/>
              <w:right w:val="single" w:sz="4" w:space="0" w:color="auto"/>
            </w:tcBorders>
            <w:shd w:val="clear" w:color="auto" w:fill="auto"/>
            <w:vAlign w:val="center"/>
          </w:tcPr>
          <w:p w:rsidR="002531CE" w:rsidRPr="009B50A1" w:rsidRDefault="002531CE">
            <w:pPr>
              <w:ind w:left="-134" w:right="-120"/>
              <w:jc w:val="center"/>
              <w:rPr>
                <w:sz w:val="22"/>
                <w:szCs w:val="22"/>
              </w:rPr>
            </w:pPr>
            <w:r w:rsidRPr="009B50A1">
              <w:rPr>
                <w:sz w:val="22"/>
                <w:szCs w:val="22"/>
              </w:rPr>
              <w:t>1</w:t>
            </w:r>
          </w:p>
        </w:tc>
        <w:tc>
          <w:tcPr>
            <w:tcW w:w="236" w:type="dxa"/>
            <w:tcBorders>
              <w:top w:val="single" w:sz="4" w:space="0" w:color="auto"/>
              <w:left w:val="single" w:sz="4" w:space="0" w:color="auto"/>
              <w:bottom w:val="single" w:sz="4" w:space="0" w:color="auto"/>
              <w:right w:val="single" w:sz="4" w:space="0" w:color="auto"/>
            </w:tcBorders>
            <w:shd w:val="clear" w:color="auto" w:fill="auto"/>
            <w:vAlign w:val="center"/>
          </w:tcPr>
          <w:p w:rsidR="002531CE" w:rsidRPr="009B50A1" w:rsidRDefault="002531CE">
            <w:pPr>
              <w:ind w:left="-134" w:right="-120"/>
              <w:jc w:val="center"/>
              <w:rPr>
                <w:sz w:val="22"/>
                <w:szCs w:val="22"/>
              </w:rPr>
            </w:pPr>
            <w:r w:rsidRPr="009B50A1">
              <w:rPr>
                <w:sz w:val="22"/>
                <w:szCs w:val="22"/>
              </w:rPr>
              <w:t>2</w:t>
            </w:r>
          </w:p>
        </w:tc>
        <w:tc>
          <w:tcPr>
            <w:tcW w:w="236" w:type="dxa"/>
            <w:tcBorders>
              <w:top w:val="single" w:sz="4" w:space="0" w:color="auto"/>
              <w:left w:val="single" w:sz="4" w:space="0" w:color="auto"/>
              <w:bottom w:val="single" w:sz="4" w:space="0" w:color="auto"/>
              <w:right w:val="single" w:sz="4" w:space="0" w:color="auto"/>
            </w:tcBorders>
            <w:shd w:val="clear" w:color="auto" w:fill="auto"/>
            <w:vAlign w:val="center"/>
          </w:tcPr>
          <w:p w:rsidR="002531CE" w:rsidRPr="009B50A1" w:rsidRDefault="002531CE">
            <w:pPr>
              <w:ind w:left="-134" w:right="-120"/>
              <w:jc w:val="center"/>
              <w:rPr>
                <w:sz w:val="22"/>
                <w:szCs w:val="22"/>
              </w:rPr>
            </w:pPr>
            <w:r w:rsidRPr="009B50A1">
              <w:rPr>
                <w:sz w:val="22"/>
                <w:szCs w:val="22"/>
              </w:rPr>
              <w:t>3</w:t>
            </w:r>
          </w:p>
        </w:tc>
        <w:tc>
          <w:tcPr>
            <w:tcW w:w="236" w:type="dxa"/>
            <w:tcBorders>
              <w:top w:val="single" w:sz="4" w:space="0" w:color="auto"/>
              <w:left w:val="single" w:sz="4" w:space="0" w:color="auto"/>
              <w:bottom w:val="single" w:sz="4" w:space="0" w:color="auto"/>
              <w:right w:val="single" w:sz="4" w:space="0" w:color="auto"/>
            </w:tcBorders>
            <w:shd w:val="clear" w:color="auto" w:fill="FF0000"/>
            <w:vAlign w:val="center"/>
          </w:tcPr>
          <w:p w:rsidR="002531CE" w:rsidRPr="009B50A1" w:rsidRDefault="002531CE">
            <w:pPr>
              <w:ind w:left="-134" w:right="-120"/>
              <w:jc w:val="center"/>
              <w:rPr>
                <w:sz w:val="22"/>
                <w:szCs w:val="22"/>
              </w:rPr>
            </w:pPr>
            <w:r w:rsidRPr="009B50A1">
              <w:rPr>
                <w:sz w:val="22"/>
                <w:szCs w:val="22"/>
              </w:rPr>
              <w:t>4</w:t>
            </w:r>
          </w:p>
        </w:tc>
        <w:tc>
          <w:tcPr>
            <w:tcW w:w="2506" w:type="dxa"/>
            <w:gridSpan w:val="3"/>
            <w:tcBorders>
              <w:top w:val="single" w:sz="4" w:space="0" w:color="auto"/>
              <w:left w:val="single" w:sz="4" w:space="0" w:color="auto"/>
              <w:bottom w:val="single" w:sz="4" w:space="0" w:color="auto"/>
              <w:right w:val="single" w:sz="4" w:space="0" w:color="auto"/>
            </w:tcBorders>
            <w:vAlign w:val="center"/>
          </w:tcPr>
          <w:p w:rsidR="002531CE" w:rsidRPr="009B50A1" w:rsidRDefault="002531CE">
            <w:pPr>
              <w:rPr>
                <w:sz w:val="22"/>
                <w:szCs w:val="22"/>
              </w:rPr>
            </w:pPr>
            <w:r w:rsidRPr="009B50A1">
              <w:rPr>
                <w:sz w:val="22"/>
                <w:szCs w:val="22"/>
              </w:rPr>
              <w:t>Área de sembrío de pastizales, pastoreo de ganado, viviendas a aproximadamente 200 metros del área de socavamiento del río, la población del área carece de información y no participan en simulacros de emergencias.</w:t>
            </w:r>
          </w:p>
        </w:tc>
        <w:tc>
          <w:tcPr>
            <w:tcW w:w="236" w:type="dxa"/>
            <w:tcBorders>
              <w:top w:val="single" w:sz="4" w:space="0" w:color="auto"/>
              <w:left w:val="single" w:sz="4" w:space="0" w:color="auto"/>
              <w:bottom w:val="single" w:sz="4" w:space="0" w:color="auto"/>
              <w:right w:val="single" w:sz="4" w:space="0" w:color="auto"/>
            </w:tcBorders>
            <w:shd w:val="clear" w:color="auto" w:fill="auto"/>
            <w:vAlign w:val="center"/>
          </w:tcPr>
          <w:p w:rsidR="002531CE" w:rsidRPr="009B50A1" w:rsidRDefault="002531CE">
            <w:pPr>
              <w:ind w:left="-134" w:right="-120"/>
              <w:jc w:val="center"/>
              <w:rPr>
                <w:sz w:val="22"/>
                <w:szCs w:val="22"/>
              </w:rPr>
            </w:pPr>
            <w:r w:rsidRPr="009B50A1">
              <w:rPr>
                <w:sz w:val="22"/>
                <w:szCs w:val="22"/>
              </w:rPr>
              <w:t>1</w:t>
            </w:r>
          </w:p>
        </w:tc>
        <w:tc>
          <w:tcPr>
            <w:tcW w:w="236"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2531CE" w:rsidRPr="009B50A1" w:rsidRDefault="002531CE">
            <w:pPr>
              <w:ind w:left="-134" w:right="-120"/>
              <w:jc w:val="center"/>
              <w:rPr>
                <w:sz w:val="22"/>
                <w:szCs w:val="22"/>
              </w:rPr>
            </w:pPr>
            <w:r w:rsidRPr="009B50A1">
              <w:rPr>
                <w:sz w:val="22"/>
                <w:szCs w:val="22"/>
              </w:rPr>
              <w:t>2</w:t>
            </w:r>
          </w:p>
        </w:tc>
        <w:tc>
          <w:tcPr>
            <w:tcW w:w="236" w:type="dxa"/>
            <w:tcBorders>
              <w:top w:val="single" w:sz="4" w:space="0" w:color="auto"/>
              <w:left w:val="single" w:sz="4" w:space="0" w:color="auto"/>
              <w:bottom w:val="single" w:sz="4" w:space="0" w:color="auto"/>
              <w:right w:val="single" w:sz="4" w:space="0" w:color="auto"/>
            </w:tcBorders>
            <w:shd w:val="clear" w:color="auto" w:fill="F4B083" w:themeFill="accent2" w:themeFillTint="99"/>
            <w:vAlign w:val="center"/>
          </w:tcPr>
          <w:p w:rsidR="002531CE" w:rsidRPr="009B50A1" w:rsidRDefault="002531CE">
            <w:pPr>
              <w:ind w:left="-134" w:right="-120"/>
              <w:jc w:val="center"/>
              <w:rPr>
                <w:sz w:val="22"/>
                <w:szCs w:val="22"/>
              </w:rPr>
            </w:pPr>
            <w:r w:rsidRPr="009B50A1">
              <w:rPr>
                <w:sz w:val="22"/>
                <w:szCs w:val="22"/>
              </w:rPr>
              <w:t>3</w:t>
            </w:r>
          </w:p>
        </w:tc>
        <w:tc>
          <w:tcPr>
            <w:tcW w:w="236" w:type="dxa"/>
            <w:tcBorders>
              <w:top w:val="single" w:sz="4" w:space="0" w:color="auto"/>
              <w:left w:val="single" w:sz="4" w:space="0" w:color="auto"/>
              <w:bottom w:val="single" w:sz="4" w:space="0" w:color="auto"/>
              <w:right w:val="single" w:sz="4" w:space="0" w:color="auto"/>
            </w:tcBorders>
            <w:shd w:val="clear" w:color="auto" w:fill="auto"/>
            <w:vAlign w:val="center"/>
          </w:tcPr>
          <w:p w:rsidR="002531CE" w:rsidRPr="009B50A1" w:rsidRDefault="002531CE">
            <w:pPr>
              <w:ind w:left="-134" w:right="-120"/>
              <w:jc w:val="center"/>
              <w:rPr>
                <w:sz w:val="22"/>
                <w:szCs w:val="22"/>
              </w:rPr>
            </w:pPr>
            <w:r w:rsidRPr="009B50A1">
              <w:rPr>
                <w:sz w:val="22"/>
                <w:szCs w:val="22"/>
              </w:rPr>
              <w:t>4</w:t>
            </w:r>
          </w:p>
        </w:tc>
        <w:tc>
          <w:tcPr>
            <w:tcW w:w="1180" w:type="dxa"/>
            <w:gridSpan w:val="2"/>
            <w:tcBorders>
              <w:top w:val="single" w:sz="4" w:space="0" w:color="auto"/>
              <w:left w:val="single" w:sz="4" w:space="0" w:color="auto"/>
              <w:bottom w:val="single" w:sz="4" w:space="0" w:color="auto"/>
              <w:right w:val="single" w:sz="4" w:space="0" w:color="auto"/>
            </w:tcBorders>
            <w:vAlign w:val="center"/>
          </w:tcPr>
          <w:p w:rsidR="002531CE" w:rsidRPr="009B50A1" w:rsidRDefault="002531CE">
            <w:pPr>
              <w:rPr>
                <w:sz w:val="22"/>
                <w:szCs w:val="22"/>
              </w:rPr>
            </w:pPr>
            <w:r w:rsidRPr="009B50A1">
              <w:rPr>
                <w:sz w:val="22"/>
                <w:szCs w:val="22"/>
              </w:rPr>
              <w:t xml:space="preserve">Riesgo </w:t>
            </w:r>
            <w:r>
              <w:rPr>
                <w:sz w:val="22"/>
                <w:szCs w:val="22"/>
              </w:rPr>
              <w:t xml:space="preserve">muy </w:t>
            </w:r>
            <w:r w:rsidRPr="009B50A1">
              <w:rPr>
                <w:sz w:val="22"/>
                <w:szCs w:val="22"/>
              </w:rPr>
              <w:t>alto</w:t>
            </w:r>
          </w:p>
        </w:tc>
        <w:tc>
          <w:tcPr>
            <w:tcW w:w="236" w:type="dxa"/>
            <w:tcBorders>
              <w:top w:val="single" w:sz="4" w:space="0" w:color="auto"/>
              <w:left w:val="single" w:sz="4" w:space="0" w:color="auto"/>
              <w:bottom w:val="single" w:sz="4" w:space="0" w:color="auto"/>
              <w:right w:val="single" w:sz="4" w:space="0" w:color="auto"/>
            </w:tcBorders>
            <w:shd w:val="clear" w:color="auto" w:fill="00FF00"/>
            <w:vAlign w:val="center"/>
          </w:tcPr>
          <w:p w:rsidR="002531CE" w:rsidRPr="009B50A1" w:rsidRDefault="002531CE">
            <w:pPr>
              <w:ind w:left="-134" w:right="-120"/>
              <w:jc w:val="center"/>
              <w:rPr>
                <w:sz w:val="22"/>
                <w:szCs w:val="22"/>
              </w:rPr>
            </w:pPr>
          </w:p>
        </w:tc>
        <w:tc>
          <w:tcPr>
            <w:tcW w:w="236" w:type="dxa"/>
            <w:tcBorders>
              <w:top w:val="single" w:sz="4" w:space="0" w:color="auto"/>
              <w:left w:val="single" w:sz="4" w:space="0" w:color="auto"/>
              <w:bottom w:val="single" w:sz="4" w:space="0" w:color="auto"/>
              <w:right w:val="single" w:sz="4" w:space="0" w:color="auto"/>
            </w:tcBorders>
            <w:shd w:val="clear" w:color="auto" w:fill="FFFF00"/>
            <w:vAlign w:val="center"/>
          </w:tcPr>
          <w:p w:rsidR="002531CE" w:rsidRPr="009B50A1" w:rsidRDefault="002531CE">
            <w:pPr>
              <w:ind w:left="-134" w:right="-120"/>
              <w:jc w:val="center"/>
              <w:rPr>
                <w:sz w:val="22"/>
                <w:szCs w:val="22"/>
              </w:rPr>
            </w:pPr>
          </w:p>
        </w:tc>
        <w:tc>
          <w:tcPr>
            <w:tcW w:w="236" w:type="dxa"/>
            <w:tcBorders>
              <w:top w:val="single" w:sz="4" w:space="0" w:color="auto"/>
              <w:left w:val="single" w:sz="4" w:space="0" w:color="auto"/>
              <w:bottom w:val="single" w:sz="4" w:space="0" w:color="auto"/>
              <w:right w:val="single" w:sz="4" w:space="0" w:color="auto"/>
            </w:tcBorders>
            <w:shd w:val="clear" w:color="auto" w:fill="F4B083" w:themeFill="accent2" w:themeFillTint="99"/>
            <w:vAlign w:val="center"/>
          </w:tcPr>
          <w:p w:rsidR="002531CE" w:rsidRPr="009B50A1" w:rsidRDefault="002531CE">
            <w:pPr>
              <w:ind w:left="-134" w:right="-120"/>
              <w:jc w:val="center"/>
              <w:rPr>
                <w:sz w:val="22"/>
                <w:szCs w:val="22"/>
              </w:rPr>
            </w:pPr>
          </w:p>
        </w:tc>
        <w:tc>
          <w:tcPr>
            <w:tcW w:w="236" w:type="dxa"/>
            <w:tcBorders>
              <w:top w:val="single" w:sz="4" w:space="0" w:color="auto"/>
              <w:left w:val="single" w:sz="4" w:space="0" w:color="auto"/>
              <w:bottom w:val="single" w:sz="4" w:space="0" w:color="auto"/>
              <w:right w:val="single" w:sz="4" w:space="0" w:color="auto"/>
            </w:tcBorders>
            <w:shd w:val="clear" w:color="auto" w:fill="FF0000"/>
            <w:vAlign w:val="center"/>
          </w:tcPr>
          <w:p w:rsidR="002531CE" w:rsidRPr="009B50A1" w:rsidRDefault="002531CE">
            <w:pPr>
              <w:ind w:left="-134" w:right="-120"/>
              <w:jc w:val="center"/>
              <w:rPr>
                <w:b/>
                <w:sz w:val="22"/>
                <w:szCs w:val="22"/>
              </w:rPr>
            </w:pPr>
            <w:r>
              <w:rPr>
                <w:b/>
                <w:sz w:val="22"/>
                <w:szCs w:val="22"/>
              </w:rPr>
              <w:t>X</w:t>
            </w:r>
          </w:p>
        </w:tc>
      </w:tr>
      <w:tr w:rsidR="002531CE" w:rsidRPr="009B50A1" w:rsidTr="008C5FF0">
        <w:tc>
          <w:tcPr>
            <w:tcW w:w="8875" w:type="dxa"/>
            <w:gridSpan w:val="23"/>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2531CE" w:rsidRPr="009B50A1" w:rsidRDefault="002531CE">
            <w:pPr>
              <w:jc w:val="center"/>
              <w:rPr>
                <w:b/>
                <w:sz w:val="22"/>
                <w:szCs w:val="22"/>
              </w:rPr>
            </w:pPr>
            <w:r w:rsidRPr="009B50A1">
              <w:rPr>
                <w:b/>
                <w:sz w:val="22"/>
                <w:szCs w:val="22"/>
              </w:rPr>
              <w:t>FACTORES CONDICIONANTES</w:t>
            </w:r>
          </w:p>
        </w:tc>
      </w:tr>
      <w:tr w:rsidR="002531CE" w:rsidRPr="009B50A1" w:rsidTr="007C35EF">
        <w:tc>
          <w:tcPr>
            <w:tcW w:w="2263" w:type="dxa"/>
            <w:gridSpan w:val="4"/>
            <w:tcBorders>
              <w:top w:val="single" w:sz="4" w:space="0" w:color="auto"/>
              <w:left w:val="single" w:sz="4" w:space="0" w:color="auto"/>
              <w:bottom w:val="single" w:sz="4" w:space="0" w:color="auto"/>
              <w:right w:val="single" w:sz="4" w:space="0" w:color="auto"/>
            </w:tcBorders>
            <w:vAlign w:val="center"/>
          </w:tcPr>
          <w:p w:rsidR="002531CE" w:rsidRPr="009B50A1" w:rsidRDefault="002531CE">
            <w:pPr>
              <w:jc w:val="left"/>
              <w:rPr>
                <w:b/>
                <w:sz w:val="22"/>
                <w:szCs w:val="22"/>
              </w:rPr>
            </w:pPr>
            <w:r w:rsidRPr="009B50A1">
              <w:rPr>
                <w:b/>
                <w:sz w:val="22"/>
                <w:szCs w:val="22"/>
              </w:rPr>
              <w:t>GEOLOGÍA:</w:t>
            </w:r>
          </w:p>
        </w:tc>
        <w:tc>
          <w:tcPr>
            <w:tcW w:w="6612" w:type="dxa"/>
            <w:gridSpan w:val="19"/>
            <w:tcBorders>
              <w:top w:val="single" w:sz="4" w:space="0" w:color="auto"/>
              <w:left w:val="single" w:sz="4" w:space="0" w:color="auto"/>
              <w:bottom w:val="single" w:sz="4" w:space="0" w:color="auto"/>
              <w:right w:val="single" w:sz="4" w:space="0" w:color="auto"/>
            </w:tcBorders>
          </w:tcPr>
          <w:p w:rsidR="002531CE" w:rsidRPr="009B50A1" w:rsidRDefault="002531CE" w:rsidP="009A1E56">
            <w:pPr>
              <w:rPr>
                <w:sz w:val="22"/>
                <w:szCs w:val="22"/>
              </w:rPr>
            </w:pPr>
            <w:r w:rsidRPr="009B50A1">
              <w:rPr>
                <w:sz w:val="22"/>
                <w:szCs w:val="22"/>
              </w:rPr>
              <w:t>Depósito</w:t>
            </w:r>
            <w:r w:rsidR="007F5869">
              <w:rPr>
                <w:sz w:val="22"/>
                <w:szCs w:val="22"/>
              </w:rPr>
              <w:t>s</w:t>
            </w:r>
            <w:r w:rsidRPr="009B50A1">
              <w:rPr>
                <w:sz w:val="22"/>
                <w:szCs w:val="22"/>
              </w:rPr>
              <w:t xml:space="preserve"> </w:t>
            </w:r>
            <w:r w:rsidR="007F5869">
              <w:rPr>
                <w:sz w:val="22"/>
                <w:szCs w:val="22"/>
              </w:rPr>
              <w:t>aluviales</w:t>
            </w:r>
            <w:r w:rsidR="007F5869" w:rsidRPr="009B50A1">
              <w:rPr>
                <w:sz w:val="22"/>
                <w:szCs w:val="22"/>
              </w:rPr>
              <w:t xml:space="preserve"> </w:t>
            </w:r>
            <w:r w:rsidRPr="009B50A1">
              <w:rPr>
                <w:sz w:val="22"/>
                <w:szCs w:val="22"/>
              </w:rPr>
              <w:t>conformados por clastos redondeados de diverso tamaños.</w:t>
            </w:r>
          </w:p>
        </w:tc>
      </w:tr>
      <w:tr w:rsidR="002531CE" w:rsidRPr="009B50A1" w:rsidTr="007C35EF">
        <w:tc>
          <w:tcPr>
            <w:tcW w:w="2263" w:type="dxa"/>
            <w:gridSpan w:val="4"/>
            <w:tcBorders>
              <w:top w:val="single" w:sz="4" w:space="0" w:color="auto"/>
              <w:left w:val="single" w:sz="4" w:space="0" w:color="auto"/>
              <w:bottom w:val="single" w:sz="4" w:space="0" w:color="auto"/>
              <w:right w:val="single" w:sz="4" w:space="0" w:color="auto"/>
            </w:tcBorders>
            <w:vAlign w:val="center"/>
          </w:tcPr>
          <w:p w:rsidR="002531CE" w:rsidRPr="009B50A1" w:rsidRDefault="002531CE">
            <w:pPr>
              <w:ind w:right="-102"/>
              <w:jc w:val="left"/>
              <w:rPr>
                <w:b/>
                <w:sz w:val="22"/>
                <w:szCs w:val="22"/>
              </w:rPr>
            </w:pPr>
            <w:r w:rsidRPr="009B50A1">
              <w:rPr>
                <w:b/>
                <w:sz w:val="22"/>
                <w:szCs w:val="22"/>
              </w:rPr>
              <w:t>GEOMOR</w:t>
            </w:r>
            <w:r w:rsidR="007F5869">
              <w:rPr>
                <w:b/>
                <w:sz w:val="22"/>
                <w:szCs w:val="22"/>
              </w:rPr>
              <w:t>FO</w:t>
            </w:r>
            <w:r w:rsidRPr="009B50A1">
              <w:rPr>
                <w:b/>
                <w:sz w:val="22"/>
                <w:szCs w:val="22"/>
              </w:rPr>
              <w:t>LOGÍA:</w:t>
            </w:r>
          </w:p>
        </w:tc>
        <w:tc>
          <w:tcPr>
            <w:tcW w:w="6612" w:type="dxa"/>
            <w:gridSpan w:val="19"/>
            <w:tcBorders>
              <w:top w:val="single" w:sz="4" w:space="0" w:color="auto"/>
              <w:left w:val="single" w:sz="4" w:space="0" w:color="auto"/>
              <w:bottom w:val="single" w:sz="4" w:space="0" w:color="auto"/>
              <w:right w:val="single" w:sz="4" w:space="0" w:color="auto"/>
            </w:tcBorders>
          </w:tcPr>
          <w:p w:rsidR="002531CE" w:rsidRPr="009B50A1" w:rsidRDefault="00CB50D3" w:rsidP="009A1E56">
            <w:pPr>
              <w:rPr>
                <w:sz w:val="22"/>
                <w:szCs w:val="22"/>
              </w:rPr>
            </w:pPr>
            <w:r>
              <w:rPr>
                <w:sz w:val="22"/>
                <w:szCs w:val="22"/>
              </w:rPr>
              <w:t>Lomada</w:t>
            </w:r>
            <w:r w:rsidR="002531CE" w:rsidRPr="009B50A1">
              <w:rPr>
                <w:sz w:val="22"/>
                <w:szCs w:val="22"/>
              </w:rPr>
              <w:t xml:space="preserve"> </w:t>
            </w:r>
            <w:r>
              <w:rPr>
                <w:sz w:val="22"/>
                <w:szCs w:val="22"/>
              </w:rPr>
              <w:t xml:space="preserve">ubicada </w:t>
            </w:r>
            <w:r w:rsidRPr="009B50A1">
              <w:rPr>
                <w:sz w:val="22"/>
                <w:szCs w:val="22"/>
              </w:rPr>
              <w:t xml:space="preserve">5 metros por sobre el cauce del </w:t>
            </w:r>
            <w:r>
              <w:rPr>
                <w:sz w:val="22"/>
                <w:szCs w:val="22"/>
              </w:rPr>
              <w:t>río</w:t>
            </w:r>
            <w:r w:rsidRPr="009B50A1">
              <w:rPr>
                <w:sz w:val="22"/>
                <w:szCs w:val="22"/>
              </w:rPr>
              <w:t>.</w:t>
            </w:r>
            <w:r w:rsidR="002531CE" w:rsidRPr="009B50A1">
              <w:rPr>
                <w:sz w:val="22"/>
                <w:szCs w:val="22"/>
              </w:rPr>
              <w:t xml:space="preserve"> </w:t>
            </w:r>
          </w:p>
        </w:tc>
      </w:tr>
      <w:tr w:rsidR="002531CE" w:rsidRPr="009B50A1" w:rsidTr="007C35EF">
        <w:tc>
          <w:tcPr>
            <w:tcW w:w="2263" w:type="dxa"/>
            <w:gridSpan w:val="4"/>
            <w:tcBorders>
              <w:top w:val="single" w:sz="4" w:space="0" w:color="auto"/>
              <w:left w:val="single" w:sz="4" w:space="0" w:color="auto"/>
              <w:bottom w:val="single" w:sz="4" w:space="0" w:color="auto"/>
              <w:right w:val="single" w:sz="4" w:space="0" w:color="auto"/>
            </w:tcBorders>
            <w:vAlign w:val="center"/>
          </w:tcPr>
          <w:p w:rsidR="002531CE" w:rsidRPr="009B50A1" w:rsidRDefault="007F5869">
            <w:pPr>
              <w:jc w:val="left"/>
              <w:rPr>
                <w:b/>
                <w:sz w:val="22"/>
                <w:szCs w:val="22"/>
              </w:rPr>
            </w:pPr>
            <w:r>
              <w:rPr>
                <w:b/>
                <w:sz w:val="22"/>
                <w:szCs w:val="22"/>
              </w:rPr>
              <w:t>VEGETACIÓN</w:t>
            </w:r>
            <w:r w:rsidR="002531CE" w:rsidRPr="009B50A1">
              <w:rPr>
                <w:b/>
                <w:sz w:val="22"/>
                <w:szCs w:val="22"/>
              </w:rPr>
              <w:t>:</w:t>
            </w:r>
          </w:p>
        </w:tc>
        <w:tc>
          <w:tcPr>
            <w:tcW w:w="6612" w:type="dxa"/>
            <w:gridSpan w:val="19"/>
            <w:tcBorders>
              <w:top w:val="single" w:sz="4" w:space="0" w:color="auto"/>
              <w:left w:val="single" w:sz="4" w:space="0" w:color="auto"/>
              <w:bottom w:val="single" w:sz="4" w:space="0" w:color="auto"/>
              <w:right w:val="single" w:sz="4" w:space="0" w:color="auto"/>
            </w:tcBorders>
          </w:tcPr>
          <w:p w:rsidR="002531CE" w:rsidRPr="009B50A1" w:rsidRDefault="002531CE" w:rsidP="009A1E56">
            <w:pPr>
              <w:rPr>
                <w:sz w:val="22"/>
                <w:szCs w:val="22"/>
              </w:rPr>
            </w:pPr>
            <w:r w:rsidRPr="009B50A1">
              <w:rPr>
                <w:sz w:val="22"/>
                <w:szCs w:val="22"/>
              </w:rPr>
              <w:t>Área de agricultura andina</w:t>
            </w:r>
            <w:r w:rsidR="007F5869">
              <w:rPr>
                <w:sz w:val="22"/>
                <w:szCs w:val="22"/>
              </w:rPr>
              <w:t xml:space="preserve"> como maíz, y pastizales como alfalfa. </w:t>
            </w:r>
          </w:p>
        </w:tc>
      </w:tr>
      <w:tr w:rsidR="002531CE" w:rsidRPr="009B50A1" w:rsidTr="008C5FF0">
        <w:tc>
          <w:tcPr>
            <w:tcW w:w="8875" w:type="dxa"/>
            <w:gridSpan w:val="23"/>
            <w:tcBorders>
              <w:top w:val="single" w:sz="4" w:space="0" w:color="auto"/>
              <w:left w:val="single" w:sz="4" w:space="0" w:color="auto"/>
              <w:bottom w:val="single" w:sz="4" w:space="0" w:color="auto"/>
              <w:right w:val="single" w:sz="4" w:space="0" w:color="auto"/>
            </w:tcBorders>
            <w:shd w:val="clear" w:color="auto" w:fill="BFBFBF" w:themeFill="background1" w:themeFillShade="BF"/>
          </w:tcPr>
          <w:p w:rsidR="002531CE" w:rsidRPr="009B50A1" w:rsidRDefault="002531CE">
            <w:pPr>
              <w:jc w:val="center"/>
              <w:rPr>
                <w:b/>
                <w:sz w:val="22"/>
                <w:szCs w:val="22"/>
              </w:rPr>
            </w:pPr>
            <w:r w:rsidRPr="009B50A1">
              <w:rPr>
                <w:b/>
                <w:sz w:val="22"/>
                <w:szCs w:val="22"/>
              </w:rPr>
              <w:t>FACTORES DESENCADENANTES</w:t>
            </w:r>
          </w:p>
        </w:tc>
      </w:tr>
      <w:tr w:rsidR="00CE138C" w:rsidRPr="009B50A1" w:rsidTr="008C5FF0">
        <w:tc>
          <w:tcPr>
            <w:tcW w:w="3537" w:type="dxa"/>
            <w:gridSpan w:val="10"/>
            <w:tcBorders>
              <w:top w:val="single" w:sz="4" w:space="0" w:color="auto"/>
              <w:left w:val="single" w:sz="4" w:space="0" w:color="auto"/>
              <w:bottom w:val="single" w:sz="4" w:space="0" w:color="auto"/>
              <w:right w:val="single" w:sz="4" w:space="0" w:color="auto"/>
            </w:tcBorders>
          </w:tcPr>
          <w:p w:rsidR="00CE138C" w:rsidRPr="009B50A1" w:rsidRDefault="00CE138C">
            <w:pPr>
              <w:jc w:val="left"/>
              <w:rPr>
                <w:b/>
                <w:sz w:val="22"/>
                <w:szCs w:val="22"/>
              </w:rPr>
            </w:pPr>
            <w:r w:rsidRPr="009B50A1">
              <w:rPr>
                <w:b/>
                <w:sz w:val="22"/>
                <w:szCs w:val="22"/>
              </w:rPr>
              <w:t>HIDROMETEREOLÓGICOS:</w:t>
            </w:r>
          </w:p>
        </w:tc>
        <w:tc>
          <w:tcPr>
            <w:tcW w:w="5338" w:type="dxa"/>
            <w:gridSpan w:val="13"/>
            <w:tcBorders>
              <w:top w:val="single" w:sz="4" w:space="0" w:color="auto"/>
              <w:left w:val="single" w:sz="4" w:space="0" w:color="auto"/>
              <w:bottom w:val="single" w:sz="4" w:space="0" w:color="auto"/>
              <w:right w:val="single" w:sz="4" w:space="0" w:color="auto"/>
            </w:tcBorders>
          </w:tcPr>
          <w:p w:rsidR="00CE138C" w:rsidRPr="009B50A1" w:rsidRDefault="00CE138C">
            <w:pPr>
              <w:jc w:val="left"/>
              <w:rPr>
                <w:sz w:val="22"/>
                <w:szCs w:val="22"/>
              </w:rPr>
            </w:pPr>
            <w:r w:rsidRPr="009B50A1">
              <w:rPr>
                <w:sz w:val="22"/>
                <w:szCs w:val="22"/>
              </w:rPr>
              <w:t xml:space="preserve">Aumento de cauce de </w:t>
            </w:r>
            <w:r w:rsidR="00CF4A21">
              <w:rPr>
                <w:sz w:val="22"/>
                <w:szCs w:val="22"/>
              </w:rPr>
              <w:t>río</w:t>
            </w:r>
            <w:r w:rsidRPr="009B50A1">
              <w:rPr>
                <w:sz w:val="22"/>
                <w:szCs w:val="22"/>
              </w:rPr>
              <w:t xml:space="preserve"> en época de lluvia</w:t>
            </w:r>
            <w:r w:rsidR="00D64468">
              <w:rPr>
                <w:sz w:val="22"/>
                <w:szCs w:val="22"/>
              </w:rPr>
              <w:t>.</w:t>
            </w:r>
          </w:p>
        </w:tc>
      </w:tr>
      <w:tr w:rsidR="00CB50D3" w:rsidRPr="009B50A1" w:rsidTr="007C35EF">
        <w:tc>
          <w:tcPr>
            <w:tcW w:w="3537" w:type="dxa"/>
            <w:gridSpan w:val="10"/>
            <w:tcBorders>
              <w:top w:val="single" w:sz="4" w:space="0" w:color="auto"/>
              <w:left w:val="single" w:sz="4" w:space="0" w:color="auto"/>
              <w:bottom w:val="single" w:sz="4" w:space="0" w:color="auto"/>
              <w:right w:val="single" w:sz="4" w:space="0" w:color="auto"/>
            </w:tcBorders>
            <w:vAlign w:val="center"/>
          </w:tcPr>
          <w:p w:rsidR="00CB50D3" w:rsidRPr="009B50A1" w:rsidRDefault="00CB50D3" w:rsidP="00CB50D3">
            <w:pPr>
              <w:jc w:val="left"/>
              <w:rPr>
                <w:b/>
                <w:sz w:val="22"/>
                <w:szCs w:val="22"/>
              </w:rPr>
            </w:pPr>
            <w:r>
              <w:rPr>
                <w:b/>
                <w:sz w:val="22"/>
                <w:szCs w:val="22"/>
              </w:rPr>
              <w:lastRenderedPageBreak/>
              <w:t>SISMICIDAD:</w:t>
            </w:r>
          </w:p>
        </w:tc>
        <w:tc>
          <w:tcPr>
            <w:tcW w:w="5338" w:type="dxa"/>
            <w:gridSpan w:val="13"/>
            <w:tcBorders>
              <w:top w:val="single" w:sz="4" w:space="0" w:color="auto"/>
              <w:left w:val="single" w:sz="4" w:space="0" w:color="auto"/>
              <w:bottom w:val="single" w:sz="4" w:space="0" w:color="auto"/>
              <w:right w:val="single" w:sz="4" w:space="0" w:color="auto"/>
            </w:tcBorders>
          </w:tcPr>
          <w:p w:rsidR="00CB50D3" w:rsidRPr="007C35EF" w:rsidRDefault="00CB50D3" w:rsidP="0014404D">
            <w:pPr>
              <w:rPr>
                <w:sz w:val="22"/>
                <w:szCs w:val="22"/>
              </w:rPr>
            </w:pPr>
            <w:r>
              <w:rPr>
                <w:sz w:val="22"/>
                <w:szCs w:val="22"/>
              </w:rPr>
              <w:t xml:space="preserve">Según el IGP el máximo nivel de sismicidad de la zona es de VI en la escala de Ritcher. El último sismo registrado cerca de la zona fue en el 2005 cuyo epicentro fue 28 km al suroeste de la localidad de San Marcos, el cual fue percibido con una intensidad de 4 grados en esta localidad.  </w:t>
            </w:r>
          </w:p>
        </w:tc>
      </w:tr>
      <w:tr w:rsidR="00CB50D3" w:rsidRPr="009B50A1" w:rsidTr="008C5FF0">
        <w:tc>
          <w:tcPr>
            <w:tcW w:w="3537" w:type="dxa"/>
            <w:gridSpan w:val="10"/>
            <w:tcBorders>
              <w:top w:val="single" w:sz="4" w:space="0" w:color="auto"/>
              <w:left w:val="single" w:sz="4" w:space="0" w:color="auto"/>
              <w:bottom w:val="single" w:sz="4" w:space="0" w:color="auto"/>
              <w:right w:val="single" w:sz="4" w:space="0" w:color="auto"/>
            </w:tcBorders>
          </w:tcPr>
          <w:p w:rsidR="00CB50D3" w:rsidRPr="009B50A1" w:rsidRDefault="00CB50D3" w:rsidP="00CB50D3">
            <w:pPr>
              <w:jc w:val="left"/>
              <w:rPr>
                <w:b/>
                <w:sz w:val="22"/>
                <w:szCs w:val="22"/>
              </w:rPr>
            </w:pPr>
            <w:r>
              <w:rPr>
                <w:b/>
                <w:sz w:val="22"/>
                <w:szCs w:val="22"/>
              </w:rPr>
              <w:t>ÁNTROPICOS</w:t>
            </w:r>
            <w:r w:rsidRPr="009B50A1">
              <w:rPr>
                <w:b/>
                <w:sz w:val="22"/>
                <w:szCs w:val="22"/>
              </w:rPr>
              <w:t>:</w:t>
            </w:r>
          </w:p>
        </w:tc>
        <w:tc>
          <w:tcPr>
            <w:tcW w:w="5338" w:type="dxa"/>
            <w:gridSpan w:val="13"/>
            <w:tcBorders>
              <w:top w:val="single" w:sz="4" w:space="0" w:color="auto"/>
              <w:left w:val="single" w:sz="4" w:space="0" w:color="auto"/>
              <w:bottom w:val="single" w:sz="4" w:space="0" w:color="auto"/>
              <w:right w:val="single" w:sz="4" w:space="0" w:color="auto"/>
            </w:tcBorders>
          </w:tcPr>
          <w:p w:rsidR="00CB50D3" w:rsidRPr="007C35EF" w:rsidRDefault="00CB50D3" w:rsidP="00CB50D3">
            <w:pPr>
              <w:pStyle w:val="Prrafodelista"/>
              <w:numPr>
                <w:ilvl w:val="0"/>
                <w:numId w:val="49"/>
              </w:numPr>
              <w:jc w:val="left"/>
              <w:rPr>
                <w:sz w:val="22"/>
                <w:szCs w:val="22"/>
              </w:rPr>
            </w:pPr>
          </w:p>
        </w:tc>
      </w:tr>
    </w:tbl>
    <w:p w:rsidR="007F5869" w:rsidRDefault="007F5869" w:rsidP="0014404D">
      <w:pPr>
        <w:pStyle w:val="Descripcin"/>
        <w:keepNext/>
        <w:spacing w:line="360" w:lineRule="auto"/>
        <w:rPr>
          <w:i w:val="0"/>
          <w:color w:val="auto"/>
          <w:sz w:val="24"/>
        </w:rPr>
      </w:pPr>
    </w:p>
    <w:p w:rsidR="00003BF7" w:rsidRDefault="00F07D16" w:rsidP="0014404D">
      <w:pPr>
        <w:keepNext/>
        <w:spacing w:after="0" w:line="240" w:lineRule="auto"/>
      </w:pPr>
      <w:r>
        <w:rPr>
          <w:noProof/>
          <w:lang w:val="en-US"/>
        </w:rPr>
        <mc:AlternateContent>
          <mc:Choice Requires="wpg">
            <w:drawing>
              <wp:anchor distT="0" distB="0" distL="114300" distR="114300" simplePos="0" relativeHeight="251779072" behindDoc="0" locked="0" layoutInCell="1" allowOverlap="1" wp14:anchorId="4EAAB5E6" wp14:editId="06112820">
                <wp:simplePos x="0" y="0"/>
                <wp:positionH relativeFrom="column">
                  <wp:posOffset>20320</wp:posOffset>
                </wp:positionH>
                <wp:positionV relativeFrom="paragraph">
                  <wp:posOffset>1403985</wp:posOffset>
                </wp:positionV>
                <wp:extent cx="1153160" cy="540385"/>
                <wp:effectExtent l="0" t="0" r="27940" b="12065"/>
                <wp:wrapNone/>
                <wp:docPr id="1056" name="Grupo 1056"/>
                <wp:cNvGraphicFramePr/>
                <a:graphic xmlns:a="http://schemas.openxmlformats.org/drawingml/2006/main">
                  <a:graphicData uri="http://schemas.microsoft.com/office/word/2010/wordprocessingGroup">
                    <wpg:wgp>
                      <wpg:cNvGrpSpPr/>
                      <wpg:grpSpPr>
                        <a:xfrm>
                          <a:off x="0" y="0"/>
                          <a:ext cx="1153160" cy="540385"/>
                          <a:chOff x="0" y="0"/>
                          <a:chExt cx="1153287" cy="540893"/>
                        </a:xfrm>
                      </wpg:grpSpPr>
                      <wps:wsp>
                        <wps:cNvPr id="1061" name="Rectángulo 1061"/>
                        <wps:cNvSpPr/>
                        <wps:spPr>
                          <a:xfrm>
                            <a:off x="2032" y="0"/>
                            <a:ext cx="1151255" cy="268605"/>
                          </a:xfrm>
                          <a:prstGeom prst="rect">
                            <a:avLst/>
                          </a:prstGeom>
                          <a:solidFill>
                            <a:schemeClr val="bg2">
                              <a:lumMod val="9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10401D" w:rsidRPr="0014404D" w:rsidRDefault="0010401D" w:rsidP="0014404D">
                              <w:pPr>
                                <w:jc w:val="left"/>
                                <w:rPr>
                                  <w:color w:val="0D0D0D" w:themeColor="text1" w:themeTint="F2"/>
                                  <w:sz w:val="22"/>
                                </w:rPr>
                              </w:pPr>
                              <w:r w:rsidRPr="0014404D">
                                <w:rPr>
                                  <w:color w:val="0D0D0D" w:themeColor="text1" w:themeTint="F2"/>
                                  <w:sz w:val="22"/>
                                </w:rPr>
                                <w:t xml:space="preserve">Este: </w:t>
                              </w:r>
                              <w:r w:rsidRPr="0014404D">
                                <w:rPr>
                                  <w:color w:val="0D0D0D" w:themeColor="text1" w:themeTint="F2"/>
                                  <w:sz w:val="22"/>
                                </w:rPr>
                                <w:tab/>
                              </w:r>
                              <w:r>
                                <w:rPr>
                                  <w:color w:val="0D0D0D" w:themeColor="text1" w:themeTint="F2"/>
                                  <w:sz w:val="22"/>
                                </w:rPr>
                                <w:t>811437</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63" name="Rectángulo 1063"/>
                        <wps:cNvSpPr/>
                        <wps:spPr>
                          <a:xfrm>
                            <a:off x="2032" y="272288"/>
                            <a:ext cx="1151255" cy="26860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10401D" w:rsidRPr="0014404D" w:rsidRDefault="0010401D" w:rsidP="0014404D">
                              <w:pPr>
                                <w:jc w:val="left"/>
                                <w:rPr>
                                  <w:color w:val="0D0D0D" w:themeColor="text1" w:themeTint="F2"/>
                                  <w:sz w:val="22"/>
                                </w:rPr>
                              </w:pPr>
                              <w:r w:rsidRPr="0014404D">
                                <w:rPr>
                                  <w:color w:val="0D0D0D" w:themeColor="text1" w:themeTint="F2"/>
                                  <w:sz w:val="22"/>
                                </w:rPr>
                                <w:t xml:space="preserve">Norte: </w:t>
                              </w:r>
                              <w:r w:rsidRPr="0014404D">
                                <w:rPr>
                                  <w:color w:val="0D0D0D" w:themeColor="text1" w:themeTint="F2"/>
                                  <w:sz w:val="22"/>
                                </w:rPr>
                                <w:tab/>
                              </w:r>
                              <w:r w:rsidRPr="00CB50D3">
                                <w:rPr>
                                  <w:color w:val="0D0D0D" w:themeColor="text1" w:themeTint="F2"/>
                                  <w:sz w:val="22"/>
                                </w:rPr>
                                <w:t>918761</w:t>
                              </w:r>
                              <w:r>
                                <w:rPr>
                                  <w:color w:val="0D0D0D" w:themeColor="text1" w:themeTint="F2"/>
                                  <w:sz w:val="22"/>
                                </w:rPr>
                                <w:t>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72" name="Conector recto 1072"/>
                        <wps:cNvCnPr/>
                        <wps:spPr>
                          <a:xfrm>
                            <a:off x="2032" y="0"/>
                            <a:ext cx="1151255" cy="0"/>
                          </a:xfrm>
                          <a:prstGeom prst="line">
                            <a:avLst/>
                          </a:prstGeom>
                        </wps:spPr>
                        <wps:style>
                          <a:lnRef idx="1">
                            <a:schemeClr val="dk1"/>
                          </a:lnRef>
                          <a:fillRef idx="0">
                            <a:schemeClr val="dk1"/>
                          </a:fillRef>
                          <a:effectRef idx="0">
                            <a:schemeClr val="dk1"/>
                          </a:effectRef>
                          <a:fontRef idx="minor">
                            <a:schemeClr val="tx1"/>
                          </a:fontRef>
                        </wps:style>
                        <wps:bodyPr/>
                      </wps:wsp>
                      <wps:wsp>
                        <wps:cNvPr id="1073" name="Conector recto 1073"/>
                        <wps:cNvCnPr/>
                        <wps:spPr>
                          <a:xfrm>
                            <a:off x="0" y="266192"/>
                            <a:ext cx="1151255" cy="0"/>
                          </a:xfrm>
                          <a:prstGeom prst="line">
                            <a:avLst/>
                          </a:prstGeom>
                        </wps:spPr>
                        <wps:style>
                          <a:lnRef idx="1">
                            <a:schemeClr val="dk1"/>
                          </a:lnRef>
                          <a:fillRef idx="0">
                            <a:schemeClr val="dk1"/>
                          </a:fillRef>
                          <a:effectRef idx="0">
                            <a:schemeClr val="dk1"/>
                          </a:effectRef>
                          <a:fontRef idx="minor">
                            <a:schemeClr val="tx1"/>
                          </a:fontRef>
                        </wps:style>
                        <wps:bodyPr/>
                      </wps:wsp>
                      <wps:wsp>
                        <wps:cNvPr id="1175" name="Conector recto 1175"/>
                        <wps:cNvCnPr/>
                        <wps:spPr>
                          <a:xfrm>
                            <a:off x="2032" y="536448"/>
                            <a:ext cx="1151255" cy="0"/>
                          </a:xfrm>
                          <a:prstGeom prst="line">
                            <a:avLst/>
                          </a:prstGeom>
                        </wps:spPr>
                        <wps:style>
                          <a:lnRef idx="1">
                            <a:schemeClr val="dk1"/>
                          </a:lnRef>
                          <a:fillRef idx="0">
                            <a:schemeClr val="dk1"/>
                          </a:fillRef>
                          <a:effectRef idx="0">
                            <a:schemeClr val="dk1"/>
                          </a:effectRef>
                          <a:fontRef idx="minor">
                            <a:schemeClr val="tx1"/>
                          </a:fontRef>
                        </wps:style>
                        <wps:bodyPr/>
                      </wps:wsp>
                    </wpg:wgp>
                  </a:graphicData>
                </a:graphic>
              </wp:anchor>
            </w:drawing>
          </mc:Choice>
          <mc:Fallback>
            <w:pict>
              <v:group w14:anchorId="4EAAB5E6" id="Grupo 1056" o:spid="_x0000_s1223" style="position:absolute;left:0;text-align:left;margin-left:1.6pt;margin-top:110.55pt;width:90.8pt;height:42.55pt;z-index:251779072" coordsize="11532,54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">
                <v:rect id="Rectángulo 1061" o:spid="_x0000_s1224" style="position:absolute;left:20;width:11512;height:26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" fillcolor="#cfcdcd [2894]" stroked="f" strokeweight="1pt">
                  <v:textbox>
                    <w:txbxContent>
                      <w:p w:rsidR="0010401D" w:rsidRPr="0014404D" w:rsidRDefault="0010401D" w:rsidP="0014404D">
                        <w:pPr>
                          <w:jc w:val="left"/>
                          <w:rPr>
                            <w:color w:val="0D0D0D" w:themeColor="text1" w:themeTint="F2"/>
                            <w:sz w:val="22"/>
                          </w:rPr>
                        </w:pPr>
                        <w:r w:rsidRPr="0014404D">
                          <w:rPr>
                            <w:color w:val="0D0D0D" w:themeColor="text1" w:themeTint="F2"/>
                            <w:sz w:val="22"/>
                          </w:rPr>
                          <w:t xml:space="preserve">Este: </w:t>
                        </w:r>
                        <w:r w:rsidRPr="0014404D">
                          <w:rPr>
                            <w:color w:val="0D0D0D" w:themeColor="text1" w:themeTint="F2"/>
                            <w:sz w:val="22"/>
                          </w:rPr>
                          <w:tab/>
                        </w:r>
                        <w:r>
                          <w:rPr>
                            <w:color w:val="0D0D0D" w:themeColor="text1" w:themeTint="F2"/>
                            <w:sz w:val="22"/>
                          </w:rPr>
                          <w:t>811437</w:t>
                        </w:r>
                      </w:p>
                    </w:txbxContent>
                  </v:textbox>
                </v:rect>
                <v:rect id="Rectángulo 1063" o:spid="_x0000_s1225" style="position:absolute;left:20;top:2722;width:11512;height:26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" fillcolor="white [3212]" stroked="f" strokeweight="1pt">
                  <v:textbox>
                    <w:txbxContent>
                      <w:p w:rsidR="0010401D" w:rsidRPr="0014404D" w:rsidRDefault="0010401D" w:rsidP="0014404D">
                        <w:pPr>
                          <w:jc w:val="left"/>
                          <w:rPr>
                            <w:color w:val="0D0D0D" w:themeColor="text1" w:themeTint="F2"/>
                            <w:sz w:val="22"/>
                          </w:rPr>
                        </w:pPr>
                        <w:r w:rsidRPr="0014404D">
                          <w:rPr>
                            <w:color w:val="0D0D0D" w:themeColor="text1" w:themeTint="F2"/>
                            <w:sz w:val="22"/>
                          </w:rPr>
                          <w:t xml:space="preserve">Norte: </w:t>
                        </w:r>
                        <w:r w:rsidRPr="0014404D">
                          <w:rPr>
                            <w:color w:val="0D0D0D" w:themeColor="text1" w:themeTint="F2"/>
                            <w:sz w:val="22"/>
                          </w:rPr>
                          <w:tab/>
                        </w:r>
                        <w:r w:rsidRPr="00CB50D3">
                          <w:rPr>
                            <w:color w:val="0D0D0D" w:themeColor="text1" w:themeTint="F2"/>
                            <w:sz w:val="22"/>
                          </w:rPr>
                          <w:t>918761</w:t>
                        </w:r>
                        <w:r>
                          <w:rPr>
                            <w:color w:val="0D0D0D" w:themeColor="text1" w:themeTint="F2"/>
                            <w:sz w:val="22"/>
                          </w:rPr>
                          <w:t>5</w:t>
                        </w:r>
                      </w:p>
                    </w:txbxContent>
                  </v:textbox>
                </v:rect>
                <v:line id="Conector recto 1072" o:spid="_x0000_s1226" style="position:absolute;visibility:visible;mso-wrap-style:square" from="20,0" to="1153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" strokecolor="black [3200]" strokeweight=".5pt">
                  <v:stroke joinstyle="miter"/>
                </v:line>
                <v:line id="Conector recto 1073" o:spid="_x0000_s1227" style="position:absolute;visibility:visible;mso-wrap-style:square" from="0,2661" to="11512,26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" strokecolor="black [3200]" strokeweight=".5pt">
                  <v:stroke joinstyle="miter"/>
                </v:line>
                <v:line id="Conector recto 1175" o:spid="_x0000_s1228" style="position:absolute;visibility:visible;mso-wrap-style:square" from="20,5364" to="11532,53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" strokecolor="black [3200]" strokeweight=".5pt">
                  <v:stroke joinstyle="miter"/>
                </v:line>
              </v:group>
            </w:pict>
          </mc:Fallback>
        </mc:AlternateContent>
      </w:r>
      <w:r w:rsidR="003040F6">
        <w:rPr>
          <w:noProof/>
          <w:lang w:val="en-US"/>
        </w:rPr>
        <mc:AlternateContent>
          <mc:Choice Requires="wps">
            <w:drawing>
              <wp:anchor distT="45720" distB="45720" distL="114300" distR="114300" simplePos="0" relativeHeight="251616256" behindDoc="0" locked="0" layoutInCell="1" allowOverlap="1" wp14:anchorId="5B3D18DB" wp14:editId="51EF8377">
                <wp:simplePos x="0" y="0"/>
                <wp:positionH relativeFrom="margin">
                  <wp:posOffset>20955</wp:posOffset>
                </wp:positionH>
                <wp:positionV relativeFrom="paragraph">
                  <wp:posOffset>24765</wp:posOffset>
                </wp:positionV>
                <wp:extent cx="400050" cy="247650"/>
                <wp:effectExtent l="0" t="0" r="0" b="0"/>
                <wp:wrapNone/>
                <wp:docPr id="215"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0050" cy="247650"/>
                        </a:xfrm>
                        <a:prstGeom prst="rect">
                          <a:avLst/>
                        </a:prstGeom>
                        <a:solidFill>
                          <a:srgbClr val="FFFFFF"/>
                        </a:solidFill>
                        <a:ln w="9525">
                          <a:noFill/>
                          <a:miter lim="800000"/>
                          <a:headEnd/>
                          <a:tailEnd/>
                        </a:ln>
                      </wps:spPr>
                      <wps:txbx>
                        <w:txbxContent>
                          <w:p w:rsidR="0010401D" w:rsidRPr="00E64D93" w:rsidRDefault="0010401D" w:rsidP="00003BF7">
                            <w:pPr>
                              <w:jc w:val="center"/>
                              <w:rPr>
                                <w:sz w:val="22"/>
                                <w:szCs w:val="22"/>
                              </w:rPr>
                            </w:pPr>
                            <w:r>
                              <w:rPr>
                                <w:sz w:val="22"/>
                                <w:szCs w:val="22"/>
                              </w:rPr>
                              <w:t>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B3D18DB" id="_x0000_s1229" type="#_x0000_t202" style="position:absolute;left:0;text-align:left;margin-left:1.65pt;margin-top:1.95pt;width:31.5pt;height:19.5pt;z-index:25161625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" stroked="f">
                <v:textbox>
                  <w:txbxContent>
                    <w:p w:rsidR="0010401D" w:rsidRPr="00E64D93" w:rsidRDefault="0010401D" w:rsidP="00003BF7">
                      <w:pPr>
                        <w:jc w:val="center"/>
                        <w:rPr>
                          <w:sz w:val="22"/>
                          <w:szCs w:val="22"/>
                        </w:rPr>
                      </w:pPr>
                      <w:r>
                        <w:rPr>
                          <w:sz w:val="22"/>
                          <w:szCs w:val="22"/>
                        </w:rPr>
                        <w:t>S</w:t>
                      </w:r>
                    </w:p>
                  </w:txbxContent>
                </v:textbox>
                <w10:wrap anchorx="margin"/>
              </v:shape>
            </w:pict>
          </mc:Fallback>
        </mc:AlternateContent>
      </w:r>
      <w:r w:rsidR="00CB50D3">
        <w:rPr>
          <w:noProof/>
          <w:lang w:val="en-US"/>
        </w:rPr>
        <mc:AlternateContent>
          <mc:Choice Requires="wps">
            <w:drawing>
              <wp:anchor distT="45720" distB="45720" distL="114300" distR="114300" simplePos="0" relativeHeight="251617280" behindDoc="0" locked="0" layoutInCell="1" allowOverlap="1" wp14:anchorId="6C935A5F" wp14:editId="6BFEEF29">
                <wp:simplePos x="0" y="0"/>
                <wp:positionH relativeFrom="margin">
                  <wp:posOffset>5209120</wp:posOffset>
                </wp:positionH>
                <wp:positionV relativeFrom="paragraph">
                  <wp:posOffset>23495</wp:posOffset>
                </wp:positionV>
                <wp:extent cx="400050" cy="247650"/>
                <wp:effectExtent l="0" t="0" r="0" b="0"/>
                <wp:wrapNone/>
                <wp:docPr id="219"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0050" cy="247650"/>
                        </a:xfrm>
                        <a:prstGeom prst="rect">
                          <a:avLst/>
                        </a:prstGeom>
                        <a:solidFill>
                          <a:srgbClr val="FFFFFF"/>
                        </a:solidFill>
                        <a:ln w="9525">
                          <a:noFill/>
                          <a:miter lim="800000"/>
                          <a:headEnd/>
                          <a:tailEnd/>
                        </a:ln>
                      </wps:spPr>
                      <wps:txbx>
                        <w:txbxContent>
                          <w:p w:rsidR="0010401D" w:rsidRPr="00E64D93" w:rsidRDefault="0010401D" w:rsidP="00002B42">
                            <w:pPr>
                              <w:jc w:val="center"/>
                              <w:rPr>
                                <w:sz w:val="22"/>
                                <w:szCs w:val="22"/>
                              </w:rPr>
                            </w:pPr>
                            <w:r>
                              <w:rPr>
                                <w:sz w:val="22"/>
                                <w:szCs w:val="22"/>
                              </w:rPr>
                              <w:t>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C935A5F" id="_x0000_s1230" type="#_x0000_t202" style="position:absolute;left:0;text-align:left;margin-left:410.15pt;margin-top:1.85pt;width:31.5pt;height:19.5pt;z-index:25161728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" stroked="f">
                <v:textbox>
                  <w:txbxContent>
                    <w:p w:rsidR="0010401D" w:rsidRPr="00E64D93" w:rsidRDefault="0010401D" w:rsidP="00002B42">
                      <w:pPr>
                        <w:jc w:val="center"/>
                        <w:rPr>
                          <w:sz w:val="22"/>
                          <w:szCs w:val="22"/>
                        </w:rPr>
                      </w:pPr>
                      <w:r>
                        <w:rPr>
                          <w:sz w:val="22"/>
                          <w:szCs w:val="22"/>
                        </w:rPr>
                        <w:t>N</w:t>
                      </w:r>
                    </w:p>
                  </w:txbxContent>
                </v:textbox>
                <w10:wrap anchorx="margin"/>
              </v:shape>
            </w:pict>
          </mc:Fallback>
        </mc:AlternateContent>
      </w:r>
      <w:r w:rsidR="00003BF7" w:rsidRPr="00003BF7">
        <w:rPr>
          <w:noProof/>
          <w:lang w:val="en-US"/>
        </w:rPr>
        <w:drawing>
          <wp:inline distT="0" distB="0" distL="0" distR="0" wp14:anchorId="2E29F374" wp14:editId="1A6D70DA">
            <wp:extent cx="5597330" cy="1926410"/>
            <wp:effectExtent l="19050" t="19050" r="22860" b="17145"/>
            <wp:docPr id="211" name="Imagen 211" descr="D:\1.- CINTYA\TESIS\FOTOS SAN MARCOS\17-11-18\IMG_92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1.- CINTYA\TESIS\FOTOS SAN MARCOS\17-11-18\IMG_9239.JPG"/>
                    <pic:cNvPicPr>
                      <a:picLocks noChangeAspect="1" noChangeArrowheads="1"/>
                    </pic:cNvPicPr>
                  </pic:nvPicPr>
                  <pic:blipFill rotWithShape="1">
                    <a:blip r:embed="rId95" cstate="print">
                      <a:extLst>
                        <a:ext uri="{28A0092B-C50C-407E-A947-70E740481C1C}">
                          <a14:useLocalDpi xmlns:a14="http://schemas.microsoft.com/office/drawing/2010/main" val="0"/>
                        </a:ext>
                      </a:extLst>
                    </a:blip>
                    <a:srcRect t="28826" r="18865" b="29290"/>
                    <a:stretch/>
                  </pic:blipFill>
                  <pic:spPr bwMode="auto">
                    <a:xfrm>
                      <a:off x="0" y="0"/>
                      <a:ext cx="5602023" cy="1928025"/>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CB50D3" w:rsidRDefault="00CB50D3" w:rsidP="0014404D">
      <w:pPr>
        <w:keepNext/>
        <w:spacing w:after="0" w:line="240" w:lineRule="auto"/>
      </w:pPr>
    </w:p>
    <w:p w:rsidR="00003BF7" w:rsidRDefault="00003BF7" w:rsidP="0014404D">
      <w:pPr>
        <w:pStyle w:val="Descripcin"/>
        <w:spacing w:line="360" w:lineRule="auto"/>
        <w:rPr>
          <w:i w:val="0"/>
          <w:color w:val="auto"/>
          <w:sz w:val="22"/>
        </w:rPr>
      </w:pPr>
      <w:bookmarkStart w:id="801" w:name="_Toc5723178"/>
      <w:r w:rsidRPr="0014404D">
        <w:rPr>
          <w:i w:val="0"/>
          <w:color w:val="auto"/>
          <w:sz w:val="22"/>
        </w:rPr>
        <w:t xml:space="preserve">Imagen </w:t>
      </w:r>
      <w:r w:rsidRPr="0014404D">
        <w:rPr>
          <w:i w:val="0"/>
          <w:color w:val="auto"/>
          <w:sz w:val="22"/>
        </w:rPr>
        <w:fldChar w:fldCharType="begin"/>
      </w:r>
      <w:r w:rsidRPr="0014404D">
        <w:rPr>
          <w:i w:val="0"/>
          <w:color w:val="auto"/>
          <w:sz w:val="22"/>
        </w:rPr>
        <w:instrText xml:space="preserve"> SEQ Imagen \* ARABIC </w:instrText>
      </w:r>
      <w:r w:rsidRPr="0014404D">
        <w:rPr>
          <w:i w:val="0"/>
          <w:color w:val="auto"/>
          <w:sz w:val="22"/>
        </w:rPr>
        <w:fldChar w:fldCharType="separate"/>
      </w:r>
      <w:r w:rsidR="003C722F">
        <w:rPr>
          <w:i w:val="0"/>
          <w:noProof/>
          <w:color w:val="auto"/>
          <w:sz w:val="22"/>
        </w:rPr>
        <w:t>43</w:t>
      </w:r>
      <w:r w:rsidRPr="0014404D">
        <w:rPr>
          <w:i w:val="0"/>
          <w:color w:val="auto"/>
          <w:sz w:val="22"/>
        </w:rPr>
        <w:fldChar w:fldCharType="end"/>
      </w:r>
      <w:r w:rsidRPr="0014404D">
        <w:rPr>
          <w:i w:val="0"/>
          <w:color w:val="auto"/>
          <w:sz w:val="22"/>
        </w:rPr>
        <w:t>: Caída de arbustos producto de la socavación del terreno</w:t>
      </w:r>
      <w:r w:rsidR="001218A3" w:rsidRPr="0014404D">
        <w:rPr>
          <w:i w:val="0"/>
          <w:color w:val="auto"/>
          <w:sz w:val="22"/>
        </w:rPr>
        <w:t>, margen izquierda del Río Huayobamba, al noreste del cerro Chiclayo.</w:t>
      </w:r>
      <w:bookmarkEnd w:id="801"/>
      <w:r w:rsidR="001218A3" w:rsidRPr="0014404D">
        <w:rPr>
          <w:i w:val="0"/>
          <w:color w:val="auto"/>
          <w:sz w:val="22"/>
        </w:rPr>
        <w:t xml:space="preserve"> </w:t>
      </w:r>
    </w:p>
    <w:p w:rsidR="00003BF7" w:rsidRPr="0014404D" w:rsidRDefault="00003BF7" w:rsidP="0014404D">
      <w:pPr>
        <w:spacing w:after="0"/>
      </w:pPr>
    </w:p>
    <w:p w:rsidR="00003BF7" w:rsidRDefault="00F07D16" w:rsidP="009A1E56">
      <w:pPr>
        <w:pStyle w:val="Descripcin"/>
        <w:keepNext/>
        <w:spacing w:after="0"/>
        <w:jc w:val="left"/>
      </w:pPr>
      <w:r>
        <w:rPr>
          <w:noProof/>
          <w:lang w:val="en-US"/>
        </w:rPr>
        <mc:AlternateContent>
          <mc:Choice Requires="wpg">
            <w:drawing>
              <wp:anchor distT="0" distB="0" distL="114300" distR="114300" simplePos="0" relativeHeight="251781120" behindDoc="0" locked="0" layoutInCell="1" allowOverlap="1" wp14:anchorId="738F0826" wp14:editId="51389968">
                <wp:simplePos x="0" y="0"/>
                <wp:positionH relativeFrom="column">
                  <wp:posOffset>14605</wp:posOffset>
                </wp:positionH>
                <wp:positionV relativeFrom="paragraph">
                  <wp:posOffset>2350135</wp:posOffset>
                </wp:positionV>
                <wp:extent cx="1153160" cy="540385"/>
                <wp:effectExtent l="0" t="0" r="27940" b="12065"/>
                <wp:wrapNone/>
                <wp:docPr id="1176" name="Grupo 1176"/>
                <wp:cNvGraphicFramePr/>
                <a:graphic xmlns:a="http://schemas.openxmlformats.org/drawingml/2006/main">
                  <a:graphicData uri="http://schemas.microsoft.com/office/word/2010/wordprocessingGroup">
                    <wpg:wgp>
                      <wpg:cNvGrpSpPr/>
                      <wpg:grpSpPr>
                        <a:xfrm>
                          <a:off x="0" y="0"/>
                          <a:ext cx="1153160" cy="540385"/>
                          <a:chOff x="0" y="0"/>
                          <a:chExt cx="1153287" cy="540893"/>
                        </a:xfrm>
                      </wpg:grpSpPr>
                      <wps:wsp>
                        <wps:cNvPr id="1177" name="Rectángulo 1177"/>
                        <wps:cNvSpPr/>
                        <wps:spPr>
                          <a:xfrm>
                            <a:off x="2032" y="0"/>
                            <a:ext cx="1151255" cy="268605"/>
                          </a:xfrm>
                          <a:prstGeom prst="rect">
                            <a:avLst/>
                          </a:prstGeom>
                          <a:solidFill>
                            <a:schemeClr val="bg2">
                              <a:lumMod val="9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10401D" w:rsidRPr="0014404D" w:rsidRDefault="0010401D" w:rsidP="0014404D">
                              <w:pPr>
                                <w:jc w:val="left"/>
                                <w:rPr>
                                  <w:color w:val="0D0D0D" w:themeColor="text1" w:themeTint="F2"/>
                                  <w:sz w:val="22"/>
                                </w:rPr>
                              </w:pPr>
                              <w:r w:rsidRPr="0014404D">
                                <w:rPr>
                                  <w:color w:val="0D0D0D" w:themeColor="text1" w:themeTint="F2"/>
                                  <w:sz w:val="22"/>
                                </w:rPr>
                                <w:t xml:space="preserve">Este: </w:t>
                              </w:r>
                              <w:r w:rsidRPr="0014404D">
                                <w:rPr>
                                  <w:color w:val="0D0D0D" w:themeColor="text1" w:themeTint="F2"/>
                                  <w:sz w:val="22"/>
                                </w:rPr>
                                <w:tab/>
                              </w:r>
                              <w:r>
                                <w:rPr>
                                  <w:color w:val="0D0D0D" w:themeColor="text1" w:themeTint="F2"/>
                                  <w:sz w:val="22"/>
                                </w:rPr>
                                <w:t>811433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78" name="Rectángulo 1178"/>
                        <wps:cNvSpPr/>
                        <wps:spPr>
                          <a:xfrm>
                            <a:off x="2032" y="272288"/>
                            <a:ext cx="1151255" cy="26860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10401D" w:rsidRPr="0014404D" w:rsidRDefault="0010401D" w:rsidP="0014404D">
                              <w:pPr>
                                <w:jc w:val="left"/>
                                <w:rPr>
                                  <w:color w:val="0D0D0D" w:themeColor="text1" w:themeTint="F2"/>
                                  <w:sz w:val="22"/>
                                </w:rPr>
                              </w:pPr>
                              <w:r w:rsidRPr="0014404D">
                                <w:rPr>
                                  <w:color w:val="0D0D0D" w:themeColor="text1" w:themeTint="F2"/>
                                  <w:sz w:val="22"/>
                                </w:rPr>
                                <w:t xml:space="preserve">Norte: </w:t>
                              </w:r>
                              <w:r w:rsidRPr="0014404D">
                                <w:rPr>
                                  <w:color w:val="0D0D0D" w:themeColor="text1" w:themeTint="F2"/>
                                  <w:sz w:val="22"/>
                                </w:rPr>
                                <w:tab/>
                              </w:r>
                              <w:r w:rsidRPr="00CB50D3">
                                <w:rPr>
                                  <w:color w:val="0D0D0D" w:themeColor="text1" w:themeTint="F2"/>
                                  <w:sz w:val="22"/>
                                </w:rPr>
                                <w:t>918761</w:t>
                              </w:r>
                              <w:r>
                                <w:rPr>
                                  <w:color w:val="0D0D0D" w:themeColor="text1" w:themeTint="F2"/>
                                  <w:sz w:val="22"/>
                                </w:rPr>
                                <w:t>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79" name="Conector recto 1179"/>
                        <wps:cNvCnPr/>
                        <wps:spPr>
                          <a:xfrm>
                            <a:off x="2032" y="0"/>
                            <a:ext cx="1151255" cy="0"/>
                          </a:xfrm>
                          <a:prstGeom prst="line">
                            <a:avLst/>
                          </a:prstGeom>
                        </wps:spPr>
                        <wps:style>
                          <a:lnRef idx="1">
                            <a:schemeClr val="dk1"/>
                          </a:lnRef>
                          <a:fillRef idx="0">
                            <a:schemeClr val="dk1"/>
                          </a:fillRef>
                          <a:effectRef idx="0">
                            <a:schemeClr val="dk1"/>
                          </a:effectRef>
                          <a:fontRef idx="minor">
                            <a:schemeClr val="tx1"/>
                          </a:fontRef>
                        </wps:style>
                        <wps:bodyPr/>
                      </wps:wsp>
                      <wps:wsp>
                        <wps:cNvPr id="1180" name="Conector recto 1180"/>
                        <wps:cNvCnPr/>
                        <wps:spPr>
                          <a:xfrm>
                            <a:off x="0" y="266192"/>
                            <a:ext cx="1151255" cy="0"/>
                          </a:xfrm>
                          <a:prstGeom prst="line">
                            <a:avLst/>
                          </a:prstGeom>
                        </wps:spPr>
                        <wps:style>
                          <a:lnRef idx="1">
                            <a:schemeClr val="dk1"/>
                          </a:lnRef>
                          <a:fillRef idx="0">
                            <a:schemeClr val="dk1"/>
                          </a:fillRef>
                          <a:effectRef idx="0">
                            <a:schemeClr val="dk1"/>
                          </a:effectRef>
                          <a:fontRef idx="minor">
                            <a:schemeClr val="tx1"/>
                          </a:fontRef>
                        </wps:style>
                        <wps:bodyPr/>
                      </wps:wsp>
                      <wps:wsp>
                        <wps:cNvPr id="1280" name="Conector recto 1280"/>
                        <wps:cNvCnPr/>
                        <wps:spPr>
                          <a:xfrm>
                            <a:off x="2032" y="536448"/>
                            <a:ext cx="1151255" cy="0"/>
                          </a:xfrm>
                          <a:prstGeom prst="line">
                            <a:avLst/>
                          </a:prstGeom>
                        </wps:spPr>
                        <wps:style>
                          <a:lnRef idx="1">
                            <a:schemeClr val="dk1"/>
                          </a:lnRef>
                          <a:fillRef idx="0">
                            <a:schemeClr val="dk1"/>
                          </a:fillRef>
                          <a:effectRef idx="0">
                            <a:schemeClr val="dk1"/>
                          </a:effectRef>
                          <a:fontRef idx="minor">
                            <a:schemeClr val="tx1"/>
                          </a:fontRef>
                        </wps:style>
                        <wps:bodyPr/>
                      </wps:wsp>
                    </wpg:wgp>
                  </a:graphicData>
                </a:graphic>
              </wp:anchor>
            </w:drawing>
          </mc:Choice>
          <mc:Fallback>
            <w:pict>
              <v:group w14:anchorId="738F0826" id="Grupo 1176" o:spid="_x0000_s1231" style="position:absolute;margin-left:1.15pt;margin-top:185.05pt;width:90.8pt;height:42.55pt;z-index:251781120" coordsize="11532,54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">
                <v:rect id="Rectángulo 1177" o:spid="_x0000_s1232" style="position:absolute;left:20;width:11512;height:26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" fillcolor="#cfcdcd [2894]" stroked="f" strokeweight="1pt">
                  <v:textbox>
                    <w:txbxContent>
                      <w:p w:rsidR="0010401D" w:rsidRPr="0014404D" w:rsidRDefault="0010401D" w:rsidP="0014404D">
                        <w:pPr>
                          <w:jc w:val="left"/>
                          <w:rPr>
                            <w:color w:val="0D0D0D" w:themeColor="text1" w:themeTint="F2"/>
                            <w:sz w:val="22"/>
                          </w:rPr>
                        </w:pPr>
                        <w:r w:rsidRPr="0014404D">
                          <w:rPr>
                            <w:color w:val="0D0D0D" w:themeColor="text1" w:themeTint="F2"/>
                            <w:sz w:val="22"/>
                          </w:rPr>
                          <w:t xml:space="preserve">Este: </w:t>
                        </w:r>
                        <w:r w:rsidRPr="0014404D">
                          <w:rPr>
                            <w:color w:val="0D0D0D" w:themeColor="text1" w:themeTint="F2"/>
                            <w:sz w:val="22"/>
                          </w:rPr>
                          <w:tab/>
                        </w:r>
                        <w:r>
                          <w:rPr>
                            <w:color w:val="0D0D0D" w:themeColor="text1" w:themeTint="F2"/>
                            <w:sz w:val="22"/>
                          </w:rPr>
                          <w:t>811433</w:t>
                        </w:r>
                      </w:p>
                    </w:txbxContent>
                  </v:textbox>
                </v:rect>
                <v:rect id="Rectángulo 1178" o:spid="_x0000_s1233" style="position:absolute;left:20;top:2722;width:11512;height:26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" fillcolor="white [3212]" stroked="f" strokeweight="1pt">
                  <v:textbox>
                    <w:txbxContent>
                      <w:p w:rsidR="0010401D" w:rsidRPr="0014404D" w:rsidRDefault="0010401D" w:rsidP="0014404D">
                        <w:pPr>
                          <w:jc w:val="left"/>
                          <w:rPr>
                            <w:color w:val="0D0D0D" w:themeColor="text1" w:themeTint="F2"/>
                            <w:sz w:val="22"/>
                          </w:rPr>
                        </w:pPr>
                        <w:r w:rsidRPr="0014404D">
                          <w:rPr>
                            <w:color w:val="0D0D0D" w:themeColor="text1" w:themeTint="F2"/>
                            <w:sz w:val="22"/>
                          </w:rPr>
                          <w:t xml:space="preserve">Norte: </w:t>
                        </w:r>
                        <w:r w:rsidRPr="0014404D">
                          <w:rPr>
                            <w:color w:val="0D0D0D" w:themeColor="text1" w:themeTint="F2"/>
                            <w:sz w:val="22"/>
                          </w:rPr>
                          <w:tab/>
                        </w:r>
                        <w:r w:rsidRPr="00CB50D3">
                          <w:rPr>
                            <w:color w:val="0D0D0D" w:themeColor="text1" w:themeTint="F2"/>
                            <w:sz w:val="22"/>
                          </w:rPr>
                          <w:t>918761</w:t>
                        </w:r>
                        <w:r>
                          <w:rPr>
                            <w:color w:val="0D0D0D" w:themeColor="text1" w:themeTint="F2"/>
                            <w:sz w:val="22"/>
                          </w:rPr>
                          <w:t>6</w:t>
                        </w:r>
                      </w:p>
                    </w:txbxContent>
                  </v:textbox>
                </v:rect>
                <v:line id="Conector recto 1179" o:spid="_x0000_s1234" style="position:absolute;visibility:visible;mso-wrap-style:square" from="20,0" to="1153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" strokecolor="black [3200]" strokeweight=".5pt">
                  <v:stroke joinstyle="miter"/>
                </v:line>
                <v:line id="Conector recto 1180" o:spid="_x0000_s1235" style="position:absolute;visibility:visible;mso-wrap-style:square" from="0,2661" to="11512,26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" strokecolor="black [3200]" strokeweight=".5pt">
                  <v:stroke joinstyle="miter"/>
                </v:line>
                <v:line id="Conector recto 1280" o:spid="_x0000_s1236" style="position:absolute;visibility:visible;mso-wrap-style:square" from="20,5364" to="11532,53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" strokecolor="black [3200]" strokeweight=".5pt">
                  <v:stroke joinstyle="miter"/>
                </v:line>
              </v:group>
            </w:pict>
          </mc:Fallback>
        </mc:AlternateContent>
      </w:r>
      <w:r w:rsidR="003040F6">
        <w:rPr>
          <w:noProof/>
          <w:lang w:val="en-US"/>
        </w:rPr>
        <mc:AlternateContent>
          <mc:Choice Requires="wps">
            <w:drawing>
              <wp:anchor distT="45720" distB="45720" distL="114300" distR="114300" simplePos="0" relativeHeight="251619328" behindDoc="0" locked="0" layoutInCell="1" allowOverlap="1" wp14:anchorId="03621183" wp14:editId="64468330">
                <wp:simplePos x="0" y="0"/>
                <wp:positionH relativeFrom="margin">
                  <wp:posOffset>5199380</wp:posOffset>
                </wp:positionH>
                <wp:positionV relativeFrom="paragraph">
                  <wp:posOffset>25400</wp:posOffset>
                </wp:positionV>
                <wp:extent cx="400050" cy="247650"/>
                <wp:effectExtent l="0" t="0" r="0" b="0"/>
                <wp:wrapNone/>
                <wp:docPr id="221"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0050" cy="247650"/>
                        </a:xfrm>
                        <a:prstGeom prst="rect">
                          <a:avLst/>
                        </a:prstGeom>
                        <a:solidFill>
                          <a:srgbClr val="FFFFFF"/>
                        </a:solidFill>
                        <a:ln w="9525">
                          <a:noFill/>
                          <a:miter lim="800000"/>
                          <a:headEnd/>
                          <a:tailEnd/>
                        </a:ln>
                      </wps:spPr>
                      <wps:txbx>
                        <w:txbxContent>
                          <w:p w:rsidR="0010401D" w:rsidRPr="00E64D93" w:rsidRDefault="0010401D" w:rsidP="00002B42">
                            <w:pPr>
                              <w:jc w:val="center"/>
                              <w:rPr>
                                <w:sz w:val="22"/>
                                <w:szCs w:val="22"/>
                              </w:rPr>
                            </w:pPr>
                            <w:r>
                              <w:rPr>
                                <w:sz w:val="22"/>
                                <w:szCs w:val="22"/>
                              </w:rPr>
                              <w:t>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3621183" id="_x0000_s1237" type="#_x0000_t202" style="position:absolute;margin-left:409.4pt;margin-top:2pt;width:31.5pt;height:19.5pt;z-index:25161932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" stroked="f">
                <v:textbox>
                  <w:txbxContent>
                    <w:p w:rsidR="0010401D" w:rsidRPr="00E64D93" w:rsidRDefault="0010401D" w:rsidP="00002B42">
                      <w:pPr>
                        <w:jc w:val="center"/>
                        <w:rPr>
                          <w:sz w:val="22"/>
                          <w:szCs w:val="22"/>
                        </w:rPr>
                      </w:pPr>
                      <w:r>
                        <w:rPr>
                          <w:sz w:val="22"/>
                          <w:szCs w:val="22"/>
                        </w:rPr>
                        <w:t>E</w:t>
                      </w:r>
                    </w:p>
                  </w:txbxContent>
                </v:textbox>
                <w10:wrap anchorx="margin"/>
              </v:shape>
            </w:pict>
          </mc:Fallback>
        </mc:AlternateContent>
      </w:r>
      <w:r w:rsidR="003040F6">
        <w:rPr>
          <w:noProof/>
          <w:lang w:val="en-US"/>
        </w:rPr>
        <mc:AlternateContent>
          <mc:Choice Requires="wps">
            <w:drawing>
              <wp:anchor distT="45720" distB="45720" distL="114300" distR="114300" simplePos="0" relativeHeight="251618304" behindDoc="0" locked="0" layoutInCell="1" allowOverlap="1" wp14:anchorId="0023B5E9" wp14:editId="75066D94">
                <wp:simplePos x="0" y="0"/>
                <wp:positionH relativeFrom="margin">
                  <wp:posOffset>24765</wp:posOffset>
                </wp:positionH>
                <wp:positionV relativeFrom="paragraph">
                  <wp:posOffset>24765</wp:posOffset>
                </wp:positionV>
                <wp:extent cx="400050" cy="247650"/>
                <wp:effectExtent l="0" t="0" r="0" b="0"/>
                <wp:wrapNone/>
                <wp:docPr id="220"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0050" cy="247650"/>
                        </a:xfrm>
                        <a:prstGeom prst="rect">
                          <a:avLst/>
                        </a:prstGeom>
                        <a:solidFill>
                          <a:srgbClr val="FFFFFF"/>
                        </a:solidFill>
                        <a:ln w="9525">
                          <a:noFill/>
                          <a:miter lim="800000"/>
                          <a:headEnd/>
                          <a:tailEnd/>
                        </a:ln>
                      </wps:spPr>
                      <wps:txbx>
                        <w:txbxContent>
                          <w:p w:rsidR="0010401D" w:rsidRPr="00E64D93" w:rsidRDefault="0010401D" w:rsidP="009A1E56">
                            <w:pPr>
                              <w:jc w:val="center"/>
                              <w:rPr>
                                <w:sz w:val="22"/>
                                <w:szCs w:val="22"/>
                              </w:rPr>
                            </w:pPr>
                            <w:r>
                              <w:rPr>
                                <w:sz w:val="22"/>
                                <w:szCs w:val="22"/>
                              </w:rPr>
                              <w:t>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023B5E9" id="_x0000_s1238" type="#_x0000_t202" style="position:absolute;margin-left:1.95pt;margin-top:1.95pt;width:31.5pt;height:19.5pt;z-index:25161830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" stroked="f">
                <v:textbox>
                  <w:txbxContent>
                    <w:p w:rsidR="0010401D" w:rsidRPr="00E64D93" w:rsidRDefault="0010401D" w:rsidP="009A1E56">
                      <w:pPr>
                        <w:jc w:val="center"/>
                        <w:rPr>
                          <w:sz w:val="22"/>
                          <w:szCs w:val="22"/>
                        </w:rPr>
                      </w:pPr>
                      <w:r>
                        <w:rPr>
                          <w:sz w:val="22"/>
                          <w:szCs w:val="22"/>
                        </w:rPr>
                        <w:t>O</w:t>
                      </w:r>
                    </w:p>
                  </w:txbxContent>
                </v:textbox>
                <w10:wrap anchorx="margin"/>
              </v:shape>
            </w:pict>
          </mc:Fallback>
        </mc:AlternateContent>
      </w:r>
      <w:r w:rsidR="00003BF7" w:rsidRPr="00003BF7">
        <w:rPr>
          <w:i w:val="0"/>
          <w:noProof/>
          <w:color w:val="auto"/>
          <w:sz w:val="24"/>
          <w:lang w:val="en-US"/>
        </w:rPr>
        <w:drawing>
          <wp:inline distT="0" distB="0" distL="0" distR="0" wp14:anchorId="12A6C0FA" wp14:editId="22460293">
            <wp:extent cx="5579034" cy="2857853"/>
            <wp:effectExtent l="19050" t="19050" r="22225" b="19050"/>
            <wp:docPr id="212" name="Imagen 212" descr="D:\1.- CINTYA\TESIS\FOTOS SAN MARCOS\IMAG38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1.- CINTYA\TESIS\FOTOS SAN MARCOS\IMAG3812.jpg"/>
                    <pic:cNvPicPr>
                      <a:picLocks noChangeAspect="1" noChangeArrowheads="1"/>
                    </pic:cNvPicPr>
                  </pic:nvPicPr>
                  <pic:blipFill rotWithShape="1">
                    <a:blip r:embed="rId96" cstate="print">
                      <a:extLst>
                        <a:ext uri="{28A0092B-C50C-407E-A947-70E740481C1C}">
                          <a14:useLocalDpi xmlns:a14="http://schemas.microsoft.com/office/drawing/2010/main" val="0"/>
                        </a:ext>
                      </a:extLst>
                    </a:blip>
                    <a:srcRect t="8988"/>
                    <a:stretch/>
                  </pic:blipFill>
                  <pic:spPr bwMode="auto">
                    <a:xfrm>
                      <a:off x="0" y="0"/>
                      <a:ext cx="5579745" cy="2858217"/>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rsidR="00CB50D3" w:rsidRPr="009A1E56" w:rsidRDefault="00CB50D3" w:rsidP="0014404D">
      <w:pPr>
        <w:spacing w:after="0" w:line="240" w:lineRule="auto"/>
      </w:pPr>
    </w:p>
    <w:p w:rsidR="007F5869" w:rsidRPr="0014404D" w:rsidRDefault="00003BF7" w:rsidP="0014404D">
      <w:pPr>
        <w:pStyle w:val="Descripcin"/>
        <w:spacing w:line="360" w:lineRule="auto"/>
        <w:jc w:val="left"/>
        <w:rPr>
          <w:i w:val="0"/>
          <w:color w:val="auto"/>
          <w:sz w:val="32"/>
        </w:rPr>
      </w:pPr>
      <w:bookmarkStart w:id="802" w:name="_Toc5723179"/>
      <w:r w:rsidRPr="0014404D">
        <w:rPr>
          <w:i w:val="0"/>
          <w:color w:val="auto"/>
          <w:sz w:val="22"/>
        </w:rPr>
        <w:t xml:space="preserve">Imagen </w:t>
      </w:r>
      <w:r w:rsidRPr="0014404D">
        <w:rPr>
          <w:i w:val="0"/>
          <w:color w:val="auto"/>
          <w:sz w:val="22"/>
        </w:rPr>
        <w:fldChar w:fldCharType="begin"/>
      </w:r>
      <w:r w:rsidRPr="0014404D">
        <w:rPr>
          <w:i w:val="0"/>
          <w:color w:val="auto"/>
          <w:sz w:val="22"/>
        </w:rPr>
        <w:instrText xml:space="preserve"> SEQ Imagen \* ARABIC </w:instrText>
      </w:r>
      <w:r w:rsidRPr="0014404D">
        <w:rPr>
          <w:i w:val="0"/>
          <w:color w:val="auto"/>
          <w:sz w:val="22"/>
        </w:rPr>
        <w:fldChar w:fldCharType="separate"/>
      </w:r>
      <w:r w:rsidR="003C722F">
        <w:rPr>
          <w:i w:val="0"/>
          <w:noProof/>
          <w:color w:val="auto"/>
          <w:sz w:val="22"/>
        </w:rPr>
        <w:t>44</w:t>
      </w:r>
      <w:r w:rsidRPr="0014404D">
        <w:rPr>
          <w:i w:val="0"/>
          <w:color w:val="auto"/>
          <w:sz w:val="22"/>
        </w:rPr>
        <w:fldChar w:fldCharType="end"/>
      </w:r>
      <w:r w:rsidRPr="0014404D">
        <w:rPr>
          <w:i w:val="0"/>
          <w:color w:val="auto"/>
          <w:sz w:val="22"/>
        </w:rPr>
        <w:t>: Viviendas aledañas al cauce del río</w:t>
      </w:r>
      <w:r w:rsidR="001218A3" w:rsidRPr="0014404D">
        <w:rPr>
          <w:i w:val="0"/>
          <w:color w:val="auto"/>
          <w:sz w:val="22"/>
        </w:rPr>
        <w:t>, margen izquierda del Río Huayobamba, al noreste del cerro Chiclayo.</w:t>
      </w:r>
      <w:bookmarkEnd w:id="802"/>
      <w:r w:rsidR="00CB50D3" w:rsidRPr="0014404D">
        <w:rPr>
          <w:noProof/>
        </w:rPr>
        <w:t xml:space="preserve"> </w:t>
      </w:r>
    </w:p>
    <w:p w:rsidR="00CE138C" w:rsidRDefault="00CE138C" w:rsidP="009A1E56">
      <w:pPr>
        <w:pStyle w:val="Descripcin"/>
        <w:keepNext/>
        <w:spacing w:after="0" w:line="360" w:lineRule="auto"/>
        <w:rPr>
          <w:i w:val="0"/>
          <w:color w:val="auto"/>
          <w:sz w:val="24"/>
        </w:rPr>
      </w:pPr>
      <w:bookmarkStart w:id="803" w:name="_Toc5723900"/>
      <w:r w:rsidRPr="006A46ED">
        <w:rPr>
          <w:i w:val="0"/>
          <w:color w:val="auto"/>
          <w:sz w:val="24"/>
        </w:rPr>
        <w:lastRenderedPageBreak/>
        <w:t xml:space="preserve">Tabla </w:t>
      </w:r>
      <w:r w:rsidRPr="006A46ED">
        <w:rPr>
          <w:i w:val="0"/>
          <w:color w:val="auto"/>
          <w:sz w:val="24"/>
        </w:rPr>
        <w:fldChar w:fldCharType="begin"/>
      </w:r>
      <w:r w:rsidRPr="006A46ED">
        <w:rPr>
          <w:i w:val="0"/>
          <w:color w:val="auto"/>
          <w:sz w:val="24"/>
        </w:rPr>
        <w:instrText xml:space="preserve"> SEQ Tabla \* ARABIC </w:instrText>
      </w:r>
      <w:r w:rsidRPr="006A46ED">
        <w:rPr>
          <w:i w:val="0"/>
          <w:color w:val="auto"/>
          <w:sz w:val="24"/>
        </w:rPr>
        <w:fldChar w:fldCharType="separate"/>
      </w:r>
      <w:r w:rsidR="003C722F">
        <w:rPr>
          <w:i w:val="0"/>
          <w:noProof/>
          <w:color w:val="auto"/>
          <w:sz w:val="24"/>
        </w:rPr>
        <w:t>16</w:t>
      </w:r>
      <w:r w:rsidRPr="006A46ED">
        <w:rPr>
          <w:i w:val="0"/>
          <w:color w:val="auto"/>
          <w:sz w:val="24"/>
        </w:rPr>
        <w:fldChar w:fldCharType="end"/>
      </w:r>
      <w:r w:rsidRPr="006A46ED">
        <w:rPr>
          <w:i w:val="0"/>
          <w:color w:val="auto"/>
          <w:sz w:val="24"/>
        </w:rPr>
        <w:t xml:space="preserve">: </w:t>
      </w:r>
      <w:r w:rsidR="001C0580">
        <w:rPr>
          <w:i w:val="0"/>
          <w:color w:val="auto"/>
          <w:sz w:val="24"/>
        </w:rPr>
        <w:t>E</w:t>
      </w:r>
      <w:r w:rsidR="001C0580" w:rsidRPr="006A46ED">
        <w:rPr>
          <w:i w:val="0"/>
          <w:color w:val="auto"/>
          <w:sz w:val="24"/>
        </w:rPr>
        <w:t>stimación</w:t>
      </w:r>
      <w:r w:rsidR="001C0580">
        <w:rPr>
          <w:i w:val="0"/>
          <w:color w:val="auto"/>
          <w:sz w:val="24"/>
        </w:rPr>
        <w:t xml:space="preserve"> </w:t>
      </w:r>
      <w:r w:rsidRPr="006A46ED">
        <w:rPr>
          <w:i w:val="0"/>
          <w:color w:val="auto"/>
          <w:sz w:val="24"/>
        </w:rPr>
        <w:t>del riesgo de la estación 07</w:t>
      </w:r>
      <w:r w:rsidR="00B90B2B">
        <w:rPr>
          <w:i w:val="0"/>
          <w:color w:val="auto"/>
          <w:sz w:val="24"/>
        </w:rPr>
        <w:t>.</w:t>
      </w:r>
      <w:bookmarkEnd w:id="803"/>
    </w:p>
    <w:p w:rsidR="00B90B2B" w:rsidRPr="009A1E56" w:rsidRDefault="00B90B2B" w:rsidP="0014404D">
      <w:pPr>
        <w:spacing w:after="0" w:line="276" w:lineRule="auto"/>
      </w:pPr>
    </w:p>
    <w:tbl>
      <w:tblPr>
        <w:tblStyle w:val="Tablaconcuadrcula"/>
        <w:tblW w:w="887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942"/>
        <w:gridCol w:w="235"/>
        <w:gridCol w:w="708"/>
        <w:gridCol w:w="378"/>
        <w:gridCol w:w="94"/>
        <w:gridCol w:w="236"/>
        <w:gridCol w:w="236"/>
        <w:gridCol w:w="236"/>
        <w:gridCol w:w="236"/>
        <w:gridCol w:w="236"/>
        <w:gridCol w:w="947"/>
        <w:gridCol w:w="1323"/>
        <w:gridCol w:w="236"/>
        <w:gridCol w:w="230"/>
        <w:gridCol w:w="6"/>
        <w:gridCol w:w="236"/>
        <w:gridCol w:w="236"/>
        <w:gridCol w:w="232"/>
        <w:gridCol w:w="948"/>
        <w:gridCol w:w="236"/>
        <w:gridCol w:w="236"/>
        <w:gridCol w:w="236"/>
        <w:gridCol w:w="236"/>
      </w:tblGrid>
      <w:tr w:rsidR="00CE138C" w:rsidRPr="009B50A1" w:rsidTr="008C5FF0">
        <w:trPr>
          <w:trHeight w:val="404"/>
        </w:trPr>
        <w:tc>
          <w:tcPr>
            <w:tcW w:w="8875" w:type="dxa"/>
            <w:gridSpan w:val="23"/>
            <w:tcBorders>
              <w:top w:val="single" w:sz="4" w:space="0" w:color="auto"/>
              <w:left w:val="single" w:sz="4" w:space="0" w:color="auto"/>
              <w:bottom w:val="single" w:sz="4" w:space="0" w:color="auto"/>
              <w:right w:val="single" w:sz="4" w:space="0" w:color="auto"/>
            </w:tcBorders>
            <w:shd w:val="clear" w:color="auto" w:fill="BFBFBF" w:themeFill="background1" w:themeFillShade="BF"/>
          </w:tcPr>
          <w:p w:rsidR="00CE138C" w:rsidRPr="009B50A1" w:rsidRDefault="00CE138C">
            <w:pPr>
              <w:pStyle w:val="Prrafodelista"/>
              <w:ind w:left="360"/>
              <w:jc w:val="center"/>
            </w:pPr>
            <w:r>
              <w:rPr>
                <w:b/>
                <w:sz w:val="22"/>
                <w:szCs w:val="22"/>
              </w:rPr>
              <w:t xml:space="preserve">ESTIMACIÓN DEL RIESGO </w:t>
            </w:r>
          </w:p>
        </w:tc>
      </w:tr>
      <w:tr w:rsidR="00CE138C" w:rsidRPr="009B50A1" w:rsidTr="008C5FF0">
        <w:tc>
          <w:tcPr>
            <w:tcW w:w="942" w:type="dxa"/>
            <w:tcBorders>
              <w:top w:val="single" w:sz="4" w:space="0" w:color="auto"/>
              <w:left w:val="single" w:sz="4" w:space="0" w:color="auto"/>
              <w:bottom w:val="single" w:sz="4" w:space="0" w:color="auto"/>
            </w:tcBorders>
          </w:tcPr>
          <w:p w:rsidR="00CE138C" w:rsidRPr="009B50A1" w:rsidRDefault="00CE138C">
            <w:pPr>
              <w:rPr>
                <w:b/>
                <w:sz w:val="22"/>
                <w:szCs w:val="22"/>
              </w:rPr>
            </w:pPr>
          </w:p>
        </w:tc>
        <w:tc>
          <w:tcPr>
            <w:tcW w:w="3542" w:type="dxa"/>
            <w:gridSpan w:val="10"/>
          </w:tcPr>
          <w:p w:rsidR="00CE138C" w:rsidRPr="009B50A1" w:rsidRDefault="00CE138C">
            <w:pPr>
              <w:rPr>
                <w:sz w:val="22"/>
                <w:szCs w:val="22"/>
              </w:rPr>
            </w:pPr>
          </w:p>
        </w:tc>
        <w:tc>
          <w:tcPr>
            <w:tcW w:w="1323" w:type="dxa"/>
            <w:tcBorders>
              <w:right w:val="single" w:sz="4" w:space="0" w:color="auto"/>
            </w:tcBorders>
          </w:tcPr>
          <w:p w:rsidR="00CE138C" w:rsidRPr="009B50A1" w:rsidRDefault="00CE138C">
            <w:pPr>
              <w:rPr>
                <w:b/>
                <w:sz w:val="22"/>
                <w:szCs w:val="22"/>
              </w:rPr>
            </w:pPr>
          </w:p>
        </w:tc>
        <w:tc>
          <w:tcPr>
            <w:tcW w:w="3068" w:type="dxa"/>
            <w:gridSpan w:val="11"/>
            <w:tcBorders>
              <w:top w:val="single" w:sz="4" w:space="0" w:color="auto"/>
              <w:left w:val="single" w:sz="4" w:space="0" w:color="auto"/>
              <w:bottom w:val="single" w:sz="4" w:space="0" w:color="auto"/>
              <w:right w:val="single" w:sz="4" w:space="0" w:color="auto"/>
            </w:tcBorders>
          </w:tcPr>
          <w:p w:rsidR="00CE138C" w:rsidRPr="009B50A1" w:rsidRDefault="00CE138C">
            <w:pPr>
              <w:jc w:val="center"/>
              <w:rPr>
                <w:sz w:val="22"/>
                <w:szCs w:val="22"/>
              </w:rPr>
            </w:pPr>
            <w:r w:rsidRPr="00706CBD">
              <w:rPr>
                <w:b/>
                <w:sz w:val="22"/>
                <w:szCs w:val="22"/>
              </w:rPr>
              <w:t>ESTACIÓN N°</w:t>
            </w:r>
            <w:r>
              <w:rPr>
                <w:sz w:val="22"/>
                <w:szCs w:val="22"/>
              </w:rPr>
              <w:t xml:space="preserve">:   </w:t>
            </w:r>
            <w:r w:rsidRPr="00FF51B2">
              <w:rPr>
                <w:sz w:val="22"/>
                <w:szCs w:val="22"/>
              </w:rPr>
              <w:t>07</w:t>
            </w:r>
          </w:p>
        </w:tc>
      </w:tr>
      <w:tr w:rsidR="00CE138C" w:rsidRPr="009B50A1" w:rsidTr="008C5FF0">
        <w:tc>
          <w:tcPr>
            <w:tcW w:w="8875" w:type="dxa"/>
            <w:gridSpan w:val="23"/>
            <w:tcBorders>
              <w:top w:val="single" w:sz="4" w:space="0" w:color="auto"/>
              <w:left w:val="single" w:sz="4" w:space="0" w:color="auto"/>
              <w:bottom w:val="single" w:sz="4" w:space="0" w:color="auto"/>
              <w:right w:val="single" w:sz="4" w:space="0" w:color="auto"/>
            </w:tcBorders>
            <w:shd w:val="clear" w:color="auto" w:fill="BFBFBF" w:themeFill="background1" w:themeFillShade="BF"/>
            <w:vAlign w:val="bottom"/>
          </w:tcPr>
          <w:p w:rsidR="00CE138C" w:rsidRPr="009B50A1" w:rsidRDefault="00CE138C">
            <w:pPr>
              <w:jc w:val="center"/>
              <w:rPr>
                <w:sz w:val="22"/>
                <w:szCs w:val="22"/>
              </w:rPr>
            </w:pPr>
            <w:r w:rsidRPr="00706CBD">
              <w:rPr>
                <w:b/>
                <w:sz w:val="22"/>
                <w:szCs w:val="22"/>
              </w:rPr>
              <w:t>UBICACIÓN</w:t>
            </w:r>
          </w:p>
        </w:tc>
      </w:tr>
      <w:tr w:rsidR="00CE138C" w:rsidRPr="009B50A1" w:rsidTr="008C5FF0">
        <w:tc>
          <w:tcPr>
            <w:tcW w:w="942" w:type="dxa"/>
            <w:tcBorders>
              <w:top w:val="single" w:sz="4" w:space="0" w:color="auto"/>
              <w:left w:val="single" w:sz="4" w:space="0" w:color="auto"/>
              <w:bottom w:val="single" w:sz="4" w:space="0" w:color="auto"/>
            </w:tcBorders>
          </w:tcPr>
          <w:p w:rsidR="00CE138C" w:rsidRPr="009B50A1" w:rsidRDefault="00CE138C">
            <w:pPr>
              <w:rPr>
                <w:sz w:val="22"/>
                <w:szCs w:val="22"/>
              </w:rPr>
            </w:pPr>
            <w:r w:rsidRPr="009B50A1">
              <w:rPr>
                <w:b/>
                <w:sz w:val="22"/>
                <w:szCs w:val="22"/>
              </w:rPr>
              <w:t>ESTE:</w:t>
            </w:r>
          </w:p>
        </w:tc>
        <w:tc>
          <w:tcPr>
            <w:tcW w:w="3542" w:type="dxa"/>
            <w:gridSpan w:val="10"/>
            <w:tcBorders>
              <w:top w:val="single" w:sz="4" w:space="0" w:color="auto"/>
              <w:bottom w:val="single" w:sz="4" w:space="0" w:color="auto"/>
              <w:right w:val="single" w:sz="4" w:space="0" w:color="auto"/>
            </w:tcBorders>
          </w:tcPr>
          <w:p w:rsidR="00CE138C" w:rsidRPr="009B50A1" w:rsidRDefault="00CE138C">
            <w:pPr>
              <w:rPr>
                <w:sz w:val="22"/>
                <w:szCs w:val="22"/>
              </w:rPr>
            </w:pPr>
            <w:r>
              <w:rPr>
                <w:sz w:val="22"/>
                <w:szCs w:val="22"/>
              </w:rPr>
              <w:t xml:space="preserve"> 811408</w:t>
            </w:r>
          </w:p>
        </w:tc>
        <w:tc>
          <w:tcPr>
            <w:tcW w:w="1323" w:type="dxa"/>
            <w:tcBorders>
              <w:top w:val="single" w:sz="4" w:space="0" w:color="auto"/>
              <w:left w:val="single" w:sz="4" w:space="0" w:color="auto"/>
              <w:bottom w:val="single" w:sz="4" w:space="0" w:color="auto"/>
            </w:tcBorders>
          </w:tcPr>
          <w:p w:rsidR="00CE138C" w:rsidRPr="009B50A1" w:rsidRDefault="00CE138C">
            <w:pPr>
              <w:rPr>
                <w:b/>
                <w:sz w:val="22"/>
                <w:szCs w:val="22"/>
              </w:rPr>
            </w:pPr>
            <w:r w:rsidRPr="009B50A1">
              <w:rPr>
                <w:b/>
                <w:sz w:val="22"/>
                <w:szCs w:val="22"/>
              </w:rPr>
              <w:t>NORTE:</w:t>
            </w:r>
          </w:p>
        </w:tc>
        <w:tc>
          <w:tcPr>
            <w:tcW w:w="3068" w:type="dxa"/>
            <w:gridSpan w:val="11"/>
            <w:tcBorders>
              <w:top w:val="single" w:sz="4" w:space="0" w:color="auto"/>
              <w:bottom w:val="single" w:sz="4" w:space="0" w:color="auto"/>
              <w:right w:val="single" w:sz="4" w:space="0" w:color="auto"/>
            </w:tcBorders>
          </w:tcPr>
          <w:p w:rsidR="00CE138C" w:rsidRPr="009B50A1" w:rsidRDefault="00CE138C">
            <w:pPr>
              <w:jc w:val="left"/>
              <w:rPr>
                <w:sz w:val="22"/>
                <w:szCs w:val="22"/>
              </w:rPr>
            </w:pPr>
            <w:r>
              <w:rPr>
                <w:sz w:val="22"/>
                <w:szCs w:val="22"/>
              </w:rPr>
              <w:t>9187613</w:t>
            </w:r>
          </w:p>
        </w:tc>
      </w:tr>
      <w:tr w:rsidR="00CE138C" w:rsidRPr="009B50A1" w:rsidTr="008C5FF0">
        <w:tc>
          <w:tcPr>
            <w:tcW w:w="1177" w:type="dxa"/>
            <w:gridSpan w:val="2"/>
            <w:tcBorders>
              <w:top w:val="single" w:sz="4" w:space="0" w:color="auto"/>
              <w:left w:val="single" w:sz="4" w:space="0" w:color="auto"/>
              <w:bottom w:val="single" w:sz="4" w:space="0" w:color="auto"/>
            </w:tcBorders>
          </w:tcPr>
          <w:p w:rsidR="00CE138C" w:rsidRPr="009B50A1" w:rsidRDefault="00CE138C">
            <w:pPr>
              <w:rPr>
                <w:sz w:val="22"/>
                <w:szCs w:val="22"/>
              </w:rPr>
            </w:pPr>
            <w:r w:rsidRPr="009B50A1">
              <w:rPr>
                <w:b/>
                <w:sz w:val="22"/>
                <w:szCs w:val="22"/>
              </w:rPr>
              <w:t>COTA:</w:t>
            </w:r>
          </w:p>
        </w:tc>
        <w:tc>
          <w:tcPr>
            <w:tcW w:w="3307" w:type="dxa"/>
            <w:gridSpan w:val="9"/>
            <w:tcBorders>
              <w:top w:val="single" w:sz="4" w:space="0" w:color="auto"/>
              <w:bottom w:val="single" w:sz="4" w:space="0" w:color="auto"/>
              <w:right w:val="single" w:sz="4" w:space="0" w:color="auto"/>
            </w:tcBorders>
          </w:tcPr>
          <w:p w:rsidR="00CE138C" w:rsidRPr="009B50A1" w:rsidRDefault="008C5FF0">
            <w:pPr>
              <w:rPr>
                <w:sz w:val="22"/>
                <w:szCs w:val="22"/>
              </w:rPr>
            </w:pPr>
            <w:r>
              <w:rPr>
                <w:sz w:val="22"/>
                <w:szCs w:val="22"/>
              </w:rPr>
              <w:t>22</w:t>
            </w:r>
            <w:r w:rsidR="00CE138C">
              <w:rPr>
                <w:sz w:val="22"/>
                <w:szCs w:val="22"/>
              </w:rPr>
              <w:t>36</w:t>
            </w:r>
            <w:r w:rsidR="00CE138C" w:rsidRPr="009B50A1">
              <w:rPr>
                <w:sz w:val="22"/>
                <w:szCs w:val="22"/>
              </w:rPr>
              <w:t xml:space="preserve"> </w:t>
            </w:r>
            <w:r w:rsidR="00CE138C">
              <w:rPr>
                <w:sz w:val="22"/>
                <w:szCs w:val="22"/>
              </w:rPr>
              <w:t xml:space="preserve"> m.s.n.m.</w:t>
            </w:r>
          </w:p>
        </w:tc>
        <w:tc>
          <w:tcPr>
            <w:tcW w:w="2499" w:type="dxa"/>
            <w:gridSpan w:val="7"/>
            <w:tcBorders>
              <w:top w:val="single" w:sz="4" w:space="0" w:color="auto"/>
              <w:left w:val="single" w:sz="4" w:space="0" w:color="auto"/>
              <w:bottom w:val="single" w:sz="4" w:space="0" w:color="auto"/>
            </w:tcBorders>
          </w:tcPr>
          <w:p w:rsidR="00CE138C" w:rsidRPr="009B50A1" w:rsidRDefault="00CE138C">
            <w:pPr>
              <w:rPr>
                <w:sz w:val="22"/>
                <w:szCs w:val="22"/>
              </w:rPr>
            </w:pPr>
            <w:r w:rsidRPr="009B50A1">
              <w:rPr>
                <w:b/>
                <w:sz w:val="22"/>
                <w:szCs w:val="22"/>
              </w:rPr>
              <w:t>CUADRÁNGULO:</w:t>
            </w:r>
          </w:p>
        </w:tc>
        <w:tc>
          <w:tcPr>
            <w:tcW w:w="1892" w:type="dxa"/>
            <w:gridSpan w:val="5"/>
            <w:tcBorders>
              <w:top w:val="single" w:sz="4" w:space="0" w:color="auto"/>
              <w:bottom w:val="single" w:sz="4" w:space="0" w:color="auto"/>
              <w:right w:val="single" w:sz="4" w:space="0" w:color="auto"/>
            </w:tcBorders>
          </w:tcPr>
          <w:p w:rsidR="00CE138C" w:rsidRPr="009B50A1" w:rsidRDefault="00CE138C">
            <w:pPr>
              <w:jc w:val="left"/>
              <w:rPr>
                <w:sz w:val="22"/>
                <w:szCs w:val="22"/>
              </w:rPr>
            </w:pPr>
            <w:r>
              <w:rPr>
                <w:sz w:val="22"/>
                <w:szCs w:val="22"/>
              </w:rPr>
              <w:t xml:space="preserve">San Marcos </w:t>
            </w:r>
          </w:p>
        </w:tc>
      </w:tr>
      <w:tr w:rsidR="00CE138C" w:rsidRPr="009B50A1" w:rsidTr="008C5FF0">
        <w:tc>
          <w:tcPr>
            <w:tcW w:w="2357" w:type="dxa"/>
            <w:gridSpan w:val="5"/>
            <w:tcBorders>
              <w:top w:val="single" w:sz="4" w:space="0" w:color="auto"/>
              <w:left w:val="single" w:sz="4" w:space="0" w:color="auto"/>
              <w:bottom w:val="single" w:sz="4" w:space="0" w:color="auto"/>
            </w:tcBorders>
          </w:tcPr>
          <w:p w:rsidR="00CE138C" w:rsidRPr="009B50A1" w:rsidRDefault="00CE138C">
            <w:pPr>
              <w:ind w:right="-160"/>
              <w:rPr>
                <w:sz w:val="22"/>
                <w:szCs w:val="22"/>
              </w:rPr>
            </w:pPr>
            <w:r w:rsidRPr="009B50A1">
              <w:rPr>
                <w:b/>
                <w:sz w:val="22"/>
                <w:szCs w:val="22"/>
              </w:rPr>
              <w:t>DEPARTAMENTO:</w:t>
            </w:r>
          </w:p>
        </w:tc>
        <w:tc>
          <w:tcPr>
            <w:tcW w:w="2127" w:type="dxa"/>
            <w:gridSpan w:val="6"/>
            <w:tcBorders>
              <w:top w:val="single" w:sz="4" w:space="0" w:color="auto"/>
              <w:bottom w:val="single" w:sz="4" w:space="0" w:color="auto"/>
              <w:right w:val="single" w:sz="4" w:space="0" w:color="auto"/>
            </w:tcBorders>
          </w:tcPr>
          <w:p w:rsidR="00CE138C" w:rsidRPr="009B50A1" w:rsidRDefault="00CE138C">
            <w:pPr>
              <w:rPr>
                <w:sz w:val="22"/>
                <w:szCs w:val="22"/>
              </w:rPr>
            </w:pPr>
            <w:r>
              <w:rPr>
                <w:sz w:val="22"/>
                <w:szCs w:val="22"/>
              </w:rPr>
              <w:t>Cajamarca</w:t>
            </w:r>
          </w:p>
        </w:tc>
        <w:tc>
          <w:tcPr>
            <w:tcW w:w="1789" w:type="dxa"/>
            <w:gridSpan w:val="3"/>
            <w:tcBorders>
              <w:top w:val="single" w:sz="4" w:space="0" w:color="auto"/>
              <w:left w:val="single" w:sz="4" w:space="0" w:color="auto"/>
              <w:bottom w:val="single" w:sz="4" w:space="0" w:color="auto"/>
            </w:tcBorders>
          </w:tcPr>
          <w:p w:rsidR="00CE138C" w:rsidRPr="009B50A1" w:rsidRDefault="00CE138C">
            <w:pPr>
              <w:rPr>
                <w:sz w:val="22"/>
                <w:szCs w:val="22"/>
              </w:rPr>
            </w:pPr>
            <w:r w:rsidRPr="009B50A1">
              <w:rPr>
                <w:b/>
                <w:sz w:val="22"/>
                <w:szCs w:val="22"/>
              </w:rPr>
              <w:t>DISTRITO:</w:t>
            </w:r>
            <w:r>
              <w:rPr>
                <w:b/>
                <w:sz w:val="22"/>
                <w:szCs w:val="22"/>
              </w:rPr>
              <w:t xml:space="preserve"> </w:t>
            </w:r>
          </w:p>
        </w:tc>
        <w:tc>
          <w:tcPr>
            <w:tcW w:w="2602" w:type="dxa"/>
            <w:gridSpan w:val="9"/>
            <w:tcBorders>
              <w:top w:val="single" w:sz="4" w:space="0" w:color="auto"/>
              <w:bottom w:val="single" w:sz="4" w:space="0" w:color="auto"/>
              <w:right w:val="single" w:sz="4" w:space="0" w:color="auto"/>
            </w:tcBorders>
          </w:tcPr>
          <w:p w:rsidR="00CE138C" w:rsidRPr="009B50A1" w:rsidRDefault="002B78BA">
            <w:pPr>
              <w:rPr>
                <w:sz w:val="22"/>
                <w:szCs w:val="22"/>
              </w:rPr>
            </w:pPr>
            <w:r>
              <w:rPr>
                <w:sz w:val="22"/>
                <w:szCs w:val="22"/>
              </w:rPr>
              <w:t>Pedro Gálvez</w:t>
            </w:r>
          </w:p>
        </w:tc>
      </w:tr>
      <w:tr w:rsidR="00CE138C" w:rsidRPr="009B50A1" w:rsidTr="008C5FF0">
        <w:tc>
          <w:tcPr>
            <w:tcW w:w="1885" w:type="dxa"/>
            <w:gridSpan w:val="3"/>
            <w:tcBorders>
              <w:top w:val="single" w:sz="4" w:space="0" w:color="auto"/>
              <w:left w:val="single" w:sz="4" w:space="0" w:color="auto"/>
              <w:bottom w:val="single" w:sz="4" w:space="0" w:color="auto"/>
            </w:tcBorders>
          </w:tcPr>
          <w:p w:rsidR="00CE138C" w:rsidRPr="009B50A1" w:rsidRDefault="00CE138C">
            <w:pPr>
              <w:rPr>
                <w:sz w:val="22"/>
                <w:szCs w:val="22"/>
              </w:rPr>
            </w:pPr>
            <w:r w:rsidRPr="009B50A1">
              <w:rPr>
                <w:b/>
                <w:sz w:val="22"/>
                <w:szCs w:val="22"/>
              </w:rPr>
              <w:t>PROVINCIA:</w:t>
            </w:r>
          </w:p>
        </w:tc>
        <w:tc>
          <w:tcPr>
            <w:tcW w:w="2599" w:type="dxa"/>
            <w:gridSpan w:val="8"/>
            <w:tcBorders>
              <w:top w:val="single" w:sz="4" w:space="0" w:color="auto"/>
              <w:bottom w:val="single" w:sz="4" w:space="0" w:color="auto"/>
              <w:right w:val="single" w:sz="4" w:space="0" w:color="auto"/>
            </w:tcBorders>
          </w:tcPr>
          <w:p w:rsidR="00CE138C" w:rsidRPr="009B50A1" w:rsidRDefault="002B78BA">
            <w:pPr>
              <w:rPr>
                <w:sz w:val="22"/>
                <w:szCs w:val="22"/>
              </w:rPr>
            </w:pPr>
            <w:r>
              <w:rPr>
                <w:sz w:val="22"/>
                <w:szCs w:val="22"/>
              </w:rPr>
              <w:t>San Marcos</w:t>
            </w:r>
          </w:p>
        </w:tc>
        <w:tc>
          <w:tcPr>
            <w:tcW w:w="1559" w:type="dxa"/>
            <w:gridSpan w:val="2"/>
            <w:tcBorders>
              <w:top w:val="single" w:sz="4" w:space="0" w:color="auto"/>
              <w:left w:val="single" w:sz="4" w:space="0" w:color="auto"/>
              <w:bottom w:val="single" w:sz="4" w:space="0" w:color="auto"/>
            </w:tcBorders>
          </w:tcPr>
          <w:p w:rsidR="00CE138C" w:rsidRPr="009B50A1" w:rsidRDefault="00CE138C">
            <w:pPr>
              <w:rPr>
                <w:sz w:val="22"/>
                <w:szCs w:val="22"/>
              </w:rPr>
            </w:pPr>
            <w:r>
              <w:rPr>
                <w:b/>
                <w:sz w:val="22"/>
                <w:szCs w:val="22"/>
              </w:rPr>
              <w:t>LUGAR</w:t>
            </w:r>
            <w:r w:rsidRPr="009B50A1">
              <w:rPr>
                <w:b/>
                <w:sz w:val="22"/>
                <w:szCs w:val="22"/>
              </w:rPr>
              <w:t>:</w:t>
            </w:r>
          </w:p>
        </w:tc>
        <w:tc>
          <w:tcPr>
            <w:tcW w:w="2832" w:type="dxa"/>
            <w:gridSpan w:val="10"/>
            <w:tcBorders>
              <w:top w:val="single" w:sz="4" w:space="0" w:color="auto"/>
              <w:bottom w:val="single" w:sz="4" w:space="0" w:color="auto"/>
              <w:right w:val="single" w:sz="4" w:space="0" w:color="auto"/>
            </w:tcBorders>
          </w:tcPr>
          <w:p w:rsidR="00CE138C" w:rsidRPr="009B50A1" w:rsidRDefault="00CE138C">
            <w:pPr>
              <w:rPr>
                <w:sz w:val="22"/>
                <w:szCs w:val="22"/>
              </w:rPr>
            </w:pPr>
            <w:r>
              <w:rPr>
                <w:sz w:val="22"/>
                <w:szCs w:val="22"/>
              </w:rPr>
              <w:t xml:space="preserve">Río Huayobamba </w:t>
            </w:r>
          </w:p>
        </w:tc>
      </w:tr>
      <w:tr w:rsidR="00CE138C" w:rsidRPr="009B50A1" w:rsidTr="008C5FF0">
        <w:tc>
          <w:tcPr>
            <w:tcW w:w="3301" w:type="dxa"/>
            <w:gridSpan w:val="9"/>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CE138C" w:rsidRPr="009B50A1" w:rsidRDefault="00CE138C">
            <w:pPr>
              <w:jc w:val="center"/>
              <w:rPr>
                <w:b/>
                <w:sz w:val="22"/>
                <w:szCs w:val="22"/>
              </w:rPr>
            </w:pPr>
            <w:r w:rsidRPr="009B50A1">
              <w:rPr>
                <w:b/>
                <w:sz w:val="22"/>
                <w:szCs w:val="22"/>
              </w:rPr>
              <w:t>PELIGRO</w:t>
            </w:r>
          </w:p>
        </w:tc>
        <w:tc>
          <w:tcPr>
            <w:tcW w:w="3450" w:type="dxa"/>
            <w:gridSpan w:val="8"/>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CE138C" w:rsidRPr="009B50A1" w:rsidRDefault="00CE138C">
            <w:pPr>
              <w:jc w:val="center"/>
              <w:rPr>
                <w:b/>
                <w:sz w:val="22"/>
                <w:szCs w:val="22"/>
              </w:rPr>
            </w:pPr>
            <w:r w:rsidRPr="009B50A1">
              <w:rPr>
                <w:b/>
                <w:sz w:val="22"/>
                <w:szCs w:val="22"/>
              </w:rPr>
              <w:t>VULNERABILIDAD</w:t>
            </w:r>
          </w:p>
        </w:tc>
        <w:tc>
          <w:tcPr>
            <w:tcW w:w="2124" w:type="dxa"/>
            <w:gridSpan w:val="6"/>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CE138C" w:rsidRPr="009B50A1" w:rsidRDefault="00CE138C">
            <w:pPr>
              <w:jc w:val="center"/>
              <w:rPr>
                <w:b/>
                <w:sz w:val="22"/>
                <w:szCs w:val="22"/>
              </w:rPr>
            </w:pPr>
            <w:r w:rsidRPr="009B50A1">
              <w:rPr>
                <w:b/>
                <w:sz w:val="22"/>
                <w:szCs w:val="22"/>
              </w:rPr>
              <w:t>RIESGO</w:t>
            </w:r>
          </w:p>
        </w:tc>
      </w:tr>
      <w:tr w:rsidR="00CE138C" w:rsidRPr="009B50A1" w:rsidTr="008C5FF0">
        <w:tc>
          <w:tcPr>
            <w:tcW w:w="2357" w:type="dxa"/>
            <w:gridSpan w:val="5"/>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CE138C" w:rsidRPr="009B50A1" w:rsidRDefault="00CE138C">
            <w:pPr>
              <w:jc w:val="center"/>
              <w:rPr>
                <w:b/>
                <w:sz w:val="22"/>
                <w:szCs w:val="22"/>
              </w:rPr>
            </w:pPr>
            <w:r w:rsidRPr="009B50A1">
              <w:rPr>
                <w:b/>
                <w:sz w:val="22"/>
                <w:szCs w:val="22"/>
              </w:rPr>
              <w:t>DESCRIPCIÓN</w:t>
            </w:r>
          </w:p>
        </w:tc>
        <w:tc>
          <w:tcPr>
            <w:tcW w:w="944" w:type="dxa"/>
            <w:gridSpan w:val="4"/>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CE138C" w:rsidRPr="009B50A1" w:rsidRDefault="00CE138C">
            <w:pPr>
              <w:jc w:val="center"/>
              <w:rPr>
                <w:b/>
                <w:sz w:val="22"/>
                <w:szCs w:val="22"/>
              </w:rPr>
            </w:pPr>
            <w:r w:rsidRPr="009B50A1">
              <w:rPr>
                <w:b/>
                <w:sz w:val="22"/>
                <w:szCs w:val="22"/>
              </w:rPr>
              <w:t>NIVEL</w:t>
            </w:r>
          </w:p>
        </w:tc>
        <w:tc>
          <w:tcPr>
            <w:tcW w:w="2506" w:type="dxa"/>
            <w:gridSpan w:val="3"/>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CE138C" w:rsidRPr="009B50A1" w:rsidRDefault="00CE138C">
            <w:pPr>
              <w:jc w:val="center"/>
              <w:rPr>
                <w:b/>
                <w:sz w:val="22"/>
                <w:szCs w:val="22"/>
              </w:rPr>
            </w:pPr>
            <w:r w:rsidRPr="009B50A1">
              <w:rPr>
                <w:b/>
                <w:sz w:val="22"/>
                <w:szCs w:val="22"/>
              </w:rPr>
              <w:t>DESCRIPCIÓN</w:t>
            </w:r>
          </w:p>
        </w:tc>
        <w:tc>
          <w:tcPr>
            <w:tcW w:w="944" w:type="dxa"/>
            <w:gridSpan w:val="5"/>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CE138C" w:rsidRPr="009B50A1" w:rsidRDefault="00CE138C">
            <w:pPr>
              <w:rPr>
                <w:b/>
                <w:sz w:val="22"/>
                <w:szCs w:val="22"/>
              </w:rPr>
            </w:pPr>
            <w:r w:rsidRPr="009B50A1">
              <w:rPr>
                <w:b/>
                <w:sz w:val="22"/>
                <w:szCs w:val="22"/>
              </w:rPr>
              <w:t>NIVEL</w:t>
            </w:r>
          </w:p>
        </w:tc>
        <w:tc>
          <w:tcPr>
            <w:tcW w:w="11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CE138C" w:rsidRPr="009B50A1" w:rsidRDefault="00CE138C">
            <w:pPr>
              <w:jc w:val="center"/>
              <w:rPr>
                <w:b/>
                <w:sz w:val="22"/>
                <w:szCs w:val="22"/>
              </w:rPr>
            </w:pPr>
            <w:r w:rsidRPr="009B50A1">
              <w:rPr>
                <w:b/>
                <w:sz w:val="22"/>
                <w:szCs w:val="22"/>
              </w:rPr>
              <w:t>DESCR.</w:t>
            </w:r>
          </w:p>
        </w:tc>
        <w:tc>
          <w:tcPr>
            <w:tcW w:w="944" w:type="dxa"/>
            <w:gridSpan w:val="4"/>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CE138C" w:rsidRPr="009B50A1" w:rsidRDefault="00CE138C">
            <w:pPr>
              <w:rPr>
                <w:b/>
                <w:sz w:val="22"/>
                <w:szCs w:val="22"/>
              </w:rPr>
            </w:pPr>
            <w:r w:rsidRPr="009B50A1">
              <w:rPr>
                <w:b/>
                <w:sz w:val="22"/>
                <w:szCs w:val="22"/>
              </w:rPr>
              <w:t>NIVEL</w:t>
            </w:r>
          </w:p>
        </w:tc>
      </w:tr>
      <w:tr w:rsidR="00CE138C" w:rsidRPr="009B50A1" w:rsidTr="0084122C">
        <w:trPr>
          <w:trHeight w:val="2459"/>
        </w:trPr>
        <w:tc>
          <w:tcPr>
            <w:tcW w:w="2357" w:type="dxa"/>
            <w:gridSpan w:val="5"/>
            <w:tcBorders>
              <w:top w:val="single" w:sz="4" w:space="0" w:color="auto"/>
              <w:left w:val="single" w:sz="4" w:space="0" w:color="auto"/>
              <w:bottom w:val="single" w:sz="4" w:space="0" w:color="auto"/>
              <w:right w:val="single" w:sz="4" w:space="0" w:color="auto"/>
            </w:tcBorders>
          </w:tcPr>
          <w:p w:rsidR="00CE138C" w:rsidRPr="009B50A1" w:rsidRDefault="00CE138C" w:rsidP="00B90B2B">
            <w:pPr>
              <w:rPr>
                <w:sz w:val="22"/>
                <w:szCs w:val="22"/>
              </w:rPr>
            </w:pPr>
            <w:r w:rsidRPr="009B50A1">
              <w:rPr>
                <w:sz w:val="22"/>
                <w:szCs w:val="22"/>
              </w:rPr>
              <w:t>Deslizamiento</w:t>
            </w:r>
            <w:r w:rsidR="00B90B2B">
              <w:rPr>
                <w:sz w:val="22"/>
                <w:szCs w:val="22"/>
              </w:rPr>
              <w:t xml:space="preserve"> rotacional de 8 metros de</w:t>
            </w:r>
            <w:r w:rsidRPr="009B50A1">
              <w:rPr>
                <w:sz w:val="22"/>
                <w:szCs w:val="22"/>
              </w:rPr>
              <w:t xml:space="preserve"> extensión aproximadamente 5 metros </w:t>
            </w:r>
            <w:r w:rsidR="00B90B2B">
              <w:rPr>
                <w:sz w:val="22"/>
                <w:szCs w:val="22"/>
              </w:rPr>
              <w:t>de</w:t>
            </w:r>
            <w:r w:rsidRPr="009B50A1">
              <w:rPr>
                <w:sz w:val="22"/>
                <w:szCs w:val="22"/>
              </w:rPr>
              <w:t xml:space="preserve"> altura</w:t>
            </w:r>
            <w:r w:rsidR="00B90B2B">
              <w:rPr>
                <w:sz w:val="22"/>
                <w:szCs w:val="22"/>
              </w:rPr>
              <w:t xml:space="preserve"> (desde la punta hasta la cabeza)</w:t>
            </w:r>
            <w:r w:rsidRPr="009B50A1">
              <w:rPr>
                <w:sz w:val="22"/>
                <w:szCs w:val="22"/>
              </w:rPr>
              <w:t xml:space="preserve"> se evidencia filtración de agua.</w:t>
            </w:r>
          </w:p>
          <w:p w:rsidR="00CE138C" w:rsidRPr="009B50A1" w:rsidRDefault="00CE138C" w:rsidP="00B90B2B">
            <w:pPr>
              <w:rPr>
                <w:sz w:val="22"/>
                <w:szCs w:val="22"/>
              </w:rPr>
            </w:pPr>
            <w:r w:rsidRPr="009B50A1">
              <w:rPr>
                <w:sz w:val="22"/>
                <w:szCs w:val="22"/>
              </w:rPr>
              <w:t>Los sembríos en el área son de raíz poco profunda lo cual no es útil para la estabilidad del terreno.</w:t>
            </w:r>
          </w:p>
        </w:tc>
        <w:tc>
          <w:tcPr>
            <w:tcW w:w="236" w:type="dxa"/>
            <w:tcBorders>
              <w:top w:val="single" w:sz="4" w:space="0" w:color="auto"/>
              <w:left w:val="single" w:sz="4" w:space="0" w:color="auto"/>
              <w:bottom w:val="single" w:sz="4" w:space="0" w:color="auto"/>
              <w:right w:val="single" w:sz="4" w:space="0" w:color="auto"/>
            </w:tcBorders>
            <w:shd w:val="clear" w:color="auto" w:fill="auto"/>
            <w:vAlign w:val="center"/>
          </w:tcPr>
          <w:p w:rsidR="00CE138C" w:rsidRPr="009B50A1" w:rsidRDefault="00CE138C">
            <w:pPr>
              <w:ind w:left="-134" w:right="-120"/>
              <w:jc w:val="center"/>
              <w:rPr>
                <w:sz w:val="22"/>
                <w:szCs w:val="22"/>
              </w:rPr>
            </w:pPr>
            <w:r w:rsidRPr="009B50A1">
              <w:rPr>
                <w:sz w:val="22"/>
                <w:szCs w:val="22"/>
              </w:rPr>
              <w:t>1</w:t>
            </w:r>
          </w:p>
        </w:tc>
        <w:tc>
          <w:tcPr>
            <w:tcW w:w="236" w:type="dxa"/>
            <w:tcBorders>
              <w:top w:val="single" w:sz="4" w:space="0" w:color="auto"/>
              <w:left w:val="single" w:sz="4" w:space="0" w:color="auto"/>
              <w:bottom w:val="single" w:sz="4" w:space="0" w:color="auto"/>
              <w:right w:val="single" w:sz="4" w:space="0" w:color="auto"/>
            </w:tcBorders>
            <w:shd w:val="clear" w:color="auto" w:fill="auto"/>
            <w:vAlign w:val="center"/>
          </w:tcPr>
          <w:p w:rsidR="00CE138C" w:rsidRPr="009B50A1" w:rsidRDefault="00CE138C">
            <w:pPr>
              <w:ind w:left="-134" w:right="-120"/>
              <w:jc w:val="center"/>
              <w:rPr>
                <w:sz w:val="22"/>
                <w:szCs w:val="22"/>
              </w:rPr>
            </w:pPr>
            <w:r w:rsidRPr="009B50A1">
              <w:rPr>
                <w:sz w:val="22"/>
                <w:szCs w:val="22"/>
              </w:rPr>
              <w:t>2</w:t>
            </w:r>
          </w:p>
        </w:tc>
        <w:tc>
          <w:tcPr>
            <w:tcW w:w="236" w:type="dxa"/>
            <w:tcBorders>
              <w:top w:val="single" w:sz="4" w:space="0" w:color="auto"/>
              <w:left w:val="single" w:sz="4" w:space="0" w:color="auto"/>
              <w:bottom w:val="single" w:sz="4" w:space="0" w:color="auto"/>
              <w:right w:val="single" w:sz="4" w:space="0" w:color="auto"/>
            </w:tcBorders>
            <w:shd w:val="clear" w:color="auto" w:fill="auto"/>
            <w:vAlign w:val="center"/>
          </w:tcPr>
          <w:p w:rsidR="00CE138C" w:rsidRPr="009B50A1" w:rsidRDefault="00CE138C">
            <w:pPr>
              <w:ind w:left="-134" w:right="-120"/>
              <w:jc w:val="center"/>
              <w:rPr>
                <w:sz w:val="22"/>
                <w:szCs w:val="22"/>
              </w:rPr>
            </w:pPr>
            <w:r>
              <w:rPr>
                <w:sz w:val="22"/>
                <w:szCs w:val="22"/>
              </w:rPr>
              <w:t>3</w:t>
            </w:r>
          </w:p>
        </w:tc>
        <w:tc>
          <w:tcPr>
            <w:tcW w:w="236" w:type="dxa"/>
            <w:tcBorders>
              <w:top w:val="single" w:sz="4" w:space="0" w:color="auto"/>
              <w:left w:val="single" w:sz="4" w:space="0" w:color="auto"/>
              <w:bottom w:val="single" w:sz="4" w:space="0" w:color="auto"/>
              <w:right w:val="single" w:sz="4" w:space="0" w:color="auto"/>
            </w:tcBorders>
            <w:shd w:val="clear" w:color="auto" w:fill="FF0000"/>
            <w:vAlign w:val="center"/>
          </w:tcPr>
          <w:p w:rsidR="00CE138C" w:rsidRPr="009B50A1" w:rsidRDefault="00CE138C">
            <w:pPr>
              <w:ind w:left="-134" w:right="-120"/>
              <w:jc w:val="center"/>
              <w:rPr>
                <w:sz w:val="22"/>
                <w:szCs w:val="22"/>
              </w:rPr>
            </w:pPr>
            <w:r w:rsidRPr="009B50A1">
              <w:rPr>
                <w:sz w:val="22"/>
                <w:szCs w:val="22"/>
              </w:rPr>
              <w:t>4</w:t>
            </w:r>
          </w:p>
        </w:tc>
        <w:tc>
          <w:tcPr>
            <w:tcW w:w="2506" w:type="dxa"/>
            <w:gridSpan w:val="3"/>
            <w:tcBorders>
              <w:top w:val="single" w:sz="4" w:space="0" w:color="auto"/>
              <w:left w:val="single" w:sz="4" w:space="0" w:color="auto"/>
              <w:bottom w:val="single" w:sz="4" w:space="0" w:color="auto"/>
              <w:right w:val="single" w:sz="4" w:space="0" w:color="auto"/>
            </w:tcBorders>
            <w:vAlign w:val="center"/>
          </w:tcPr>
          <w:p w:rsidR="00CE138C" w:rsidRPr="009B50A1" w:rsidRDefault="00CE138C">
            <w:pPr>
              <w:rPr>
                <w:sz w:val="22"/>
                <w:szCs w:val="22"/>
              </w:rPr>
            </w:pPr>
            <w:r w:rsidRPr="009B50A1">
              <w:rPr>
                <w:sz w:val="22"/>
                <w:szCs w:val="22"/>
              </w:rPr>
              <w:t>Área de cultivo de pastizales, específicamente alfalfa.</w:t>
            </w:r>
          </w:p>
          <w:p w:rsidR="00CE138C" w:rsidRPr="009B50A1" w:rsidRDefault="00CE138C">
            <w:pPr>
              <w:rPr>
                <w:sz w:val="22"/>
                <w:szCs w:val="22"/>
              </w:rPr>
            </w:pPr>
            <w:r w:rsidRPr="009B50A1">
              <w:rPr>
                <w:sz w:val="22"/>
                <w:szCs w:val="22"/>
              </w:rPr>
              <w:t xml:space="preserve">Casas habitadas a aproximadamente 100 metros del deslizamiento. </w:t>
            </w:r>
          </w:p>
        </w:tc>
        <w:tc>
          <w:tcPr>
            <w:tcW w:w="236" w:type="dxa"/>
            <w:tcBorders>
              <w:top w:val="single" w:sz="4" w:space="0" w:color="auto"/>
              <w:left w:val="single" w:sz="4" w:space="0" w:color="auto"/>
              <w:bottom w:val="single" w:sz="4" w:space="0" w:color="auto"/>
              <w:right w:val="single" w:sz="4" w:space="0" w:color="auto"/>
            </w:tcBorders>
            <w:shd w:val="clear" w:color="auto" w:fill="auto"/>
            <w:vAlign w:val="center"/>
          </w:tcPr>
          <w:p w:rsidR="00CE138C" w:rsidRPr="009B50A1" w:rsidRDefault="00CE138C">
            <w:pPr>
              <w:ind w:left="-134" w:right="-120"/>
              <w:jc w:val="center"/>
              <w:rPr>
                <w:sz w:val="22"/>
                <w:szCs w:val="22"/>
              </w:rPr>
            </w:pPr>
            <w:r w:rsidRPr="009B50A1">
              <w:rPr>
                <w:sz w:val="22"/>
                <w:szCs w:val="22"/>
              </w:rPr>
              <w:t>1</w:t>
            </w:r>
          </w:p>
        </w:tc>
        <w:tc>
          <w:tcPr>
            <w:tcW w:w="236"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CE138C" w:rsidRPr="009B50A1" w:rsidRDefault="00CE138C">
            <w:pPr>
              <w:ind w:left="-134" w:right="-120"/>
              <w:jc w:val="center"/>
              <w:rPr>
                <w:sz w:val="22"/>
                <w:szCs w:val="22"/>
              </w:rPr>
            </w:pPr>
            <w:r w:rsidRPr="009B50A1">
              <w:rPr>
                <w:sz w:val="22"/>
                <w:szCs w:val="22"/>
              </w:rPr>
              <w:t>2</w:t>
            </w:r>
          </w:p>
        </w:tc>
        <w:tc>
          <w:tcPr>
            <w:tcW w:w="236" w:type="dxa"/>
            <w:tcBorders>
              <w:top w:val="single" w:sz="4" w:space="0" w:color="auto"/>
              <w:left w:val="single" w:sz="4" w:space="0" w:color="auto"/>
              <w:bottom w:val="single" w:sz="4" w:space="0" w:color="auto"/>
              <w:right w:val="single" w:sz="4" w:space="0" w:color="auto"/>
            </w:tcBorders>
            <w:shd w:val="clear" w:color="auto" w:fill="F4B083" w:themeFill="accent2" w:themeFillTint="99"/>
            <w:vAlign w:val="center"/>
          </w:tcPr>
          <w:p w:rsidR="00CE138C" w:rsidRPr="009B50A1" w:rsidRDefault="00CE138C">
            <w:pPr>
              <w:ind w:left="-134" w:right="-120"/>
              <w:jc w:val="center"/>
              <w:rPr>
                <w:sz w:val="22"/>
                <w:szCs w:val="22"/>
              </w:rPr>
            </w:pPr>
            <w:r w:rsidRPr="009B50A1">
              <w:rPr>
                <w:sz w:val="22"/>
                <w:szCs w:val="22"/>
              </w:rPr>
              <w:t>3</w:t>
            </w:r>
          </w:p>
        </w:tc>
        <w:tc>
          <w:tcPr>
            <w:tcW w:w="236" w:type="dxa"/>
            <w:tcBorders>
              <w:top w:val="single" w:sz="4" w:space="0" w:color="auto"/>
              <w:left w:val="single" w:sz="4" w:space="0" w:color="auto"/>
              <w:bottom w:val="single" w:sz="4" w:space="0" w:color="auto"/>
              <w:right w:val="single" w:sz="4" w:space="0" w:color="auto"/>
            </w:tcBorders>
            <w:shd w:val="clear" w:color="auto" w:fill="auto"/>
            <w:vAlign w:val="center"/>
          </w:tcPr>
          <w:p w:rsidR="00CE138C" w:rsidRPr="009B50A1" w:rsidRDefault="00CE138C">
            <w:pPr>
              <w:ind w:left="-134" w:right="-120"/>
              <w:jc w:val="center"/>
              <w:rPr>
                <w:sz w:val="22"/>
                <w:szCs w:val="22"/>
              </w:rPr>
            </w:pPr>
            <w:r w:rsidRPr="009B50A1">
              <w:rPr>
                <w:sz w:val="22"/>
                <w:szCs w:val="22"/>
              </w:rPr>
              <w:t>4</w:t>
            </w:r>
          </w:p>
        </w:tc>
        <w:tc>
          <w:tcPr>
            <w:tcW w:w="1180" w:type="dxa"/>
            <w:gridSpan w:val="2"/>
            <w:tcBorders>
              <w:top w:val="single" w:sz="4" w:space="0" w:color="auto"/>
              <w:left w:val="single" w:sz="4" w:space="0" w:color="auto"/>
              <w:bottom w:val="single" w:sz="4" w:space="0" w:color="auto"/>
              <w:right w:val="single" w:sz="4" w:space="0" w:color="auto"/>
            </w:tcBorders>
            <w:vAlign w:val="center"/>
          </w:tcPr>
          <w:p w:rsidR="00CE138C" w:rsidRPr="009B50A1" w:rsidRDefault="00CE138C">
            <w:pPr>
              <w:rPr>
                <w:sz w:val="22"/>
                <w:szCs w:val="22"/>
              </w:rPr>
            </w:pPr>
            <w:r w:rsidRPr="009B50A1">
              <w:rPr>
                <w:sz w:val="22"/>
                <w:szCs w:val="22"/>
              </w:rPr>
              <w:t xml:space="preserve">Riesgo </w:t>
            </w:r>
            <w:r>
              <w:rPr>
                <w:sz w:val="22"/>
                <w:szCs w:val="22"/>
              </w:rPr>
              <w:t xml:space="preserve">muy </w:t>
            </w:r>
            <w:r w:rsidRPr="009B50A1">
              <w:rPr>
                <w:sz w:val="22"/>
                <w:szCs w:val="22"/>
              </w:rPr>
              <w:t>alto</w:t>
            </w:r>
          </w:p>
        </w:tc>
        <w:tc>
          <w:tcPr>
            <w:tcW w:w="236" w:type="dxa"/>
            <w:tcBorders>
              <w:top w:val="single" w:sz="4" w:space="0" w:color="auto"/>
              <w:left w:val="single" w:sz="4" w:space="0" w:color="auto"/>
              <w:bottom w:val="single" w:sz="4" w:space="0" w:color="auto"/>
              <w:right w:val="single" w:sz="4" w:space="0" w:color="auto"/>
            </w:tcBorders>
            <w:shd w:val="clear" w:color="auto" w:fill="00FF00"/>
            <w:vAlign w:val="center"/>
          </w:tcPr>
          <w:p w:rsidR="00CE138C" w:rsidRPr="009B50A1" w:rsidRDefault="00CE138C">
            <w:pPr>
              <w:ind w:left="-134" w:right="-120"/>
              <w:jc w:val="center"/>
              <w:rPr>
                <w:sz w:val="22"/>
                <w:szCs w:val="22"/>
              </w:rPr>
            </w:pPr>
          </w:p>
        </w:tc>
        <w:tc>
          <w:tcPr>
            <w:tcW w:w="236" w:type="dxa"/>
            <w:tcBorders>
              <w:top w:val="single" w:sz="4" w:space="0" w:color="auto"/>
              <w:left w:val="single" w:sz="4" w:space="0" w:color="auto"/>
              <w:bottom w:val="single" w:sz="4" w:space="0" w:color="auto"/>
              <w:right w:val="single" w:sz="4" w:space="0" w:color="auto"/>
            </w:tcBorders>
            <w:shd w:val="clear" w:color="auto" w:fill="FFFF00"/>
            <w:vAlign w:val="center"/>
          </w:tcPr>
          <w:p w:rsidR="00CE138C" w:rsidRPr="009B50A1" w:rsidRDefault="00CE138C">
            <w:pPr>
              <w:ind w:left="-134" w:right="-120"/>
              <w:jc w:val="center"/>
              <w:rPr>
                <w:sz w:val="22"/>
                <w:szCs w:val="22"/>
              </w:rPr>
            </w:pPr>
          </w:p>
        </w:tc>
        <w:tc>
          <w:tcPr>
            <w:tcW w:w="236" w:type="dxa"/>
            <w:tcBorders>
              <w:top w:val="single" w:sz="4" w:space="0" w:color="auto"/>
              <w:left w:val="single" w:sz="4" w:space="0" w:color="auto"/>
              <w:bottom w:val="single" w:sz="4" w:space="0" w:color="auto"/>
              <w:right w:val="single" w:sz="4" w:space="0" w:color="auto"/>
            </w:tcBorders>
            <w:shd w:val="clear" w:color="auto" w:fill="F4B083" w:themeFill="accent2" w:themeFillTint="99"/>
            <w:vAlign w:val="center"/>
          </w:tcPr>
          <w:p w:rsidR="00CE138C" w:rsidRPr="009B50A1" w:rsidRDefault="00CE138C">
            <w:pPr>
              <w:ind w:left="-134" w:right="-120"/>
              <w:jc w:val="center"/>
              <w:rPr>
                <w:sz w:val="22"/>
                <w:szCs w:val="22"/>
              </w:rPr>
            </w:pPr>
          </w:p>
        </w:tc>
        <w:tc>
          <w:tcPr>
            <w:tcW w:w="236" w:type="dxa"/>
            <w:tcBorders>
              <w:top w:val="single" w:sz="4" w:space="0" w:color="auto"/>
              <w:left w:val="single" w:sz="4" w:space="0" w:color="auto"/>
              <w:bottom w:val="single" w:sz="4" w:space="0" w:color="auto"/>
              <w:right w:val="single" w:sz="4" w:space="0" w:color="auto"/>
            </w:tcBorders>
            <w:shd w:val="clear" w:color="auto" w:fill="FF0000"/>
            <w:vAlign w:val="center"/>
          </w:tcPr>
          <w:p w:rsidR="00CE138C" w:rsidRPr="009B50A1" w:rsidRDefault="00CE138C">
            <w:pPr>
              <w:ind w:left="-134" w:right="-120"/>
              <w:jc w:val="center"/>
              <w:rPr>
                <w:b/>
                <w:sz w:val="22"/>
                <w:szCs w:val="22"/>
              </w:rPr>
            </w:pPr>
            <w:r>
              <w:rPr>
                <w:sz w:val="22"/>
                <w:szCs w:val="22"/>
              </w:rPr>
              <w:t>X</w:t>
            </w:r>
          </w:p>
        </w:tc>
      </w:tr>
      <w:tr w:rsidR="00CE138C" w:rsidRPr="009B50A1" w:rsidTr="008C5FF0">
        <w:tc>
          <w:tcPr>
            <w:tcW w:w="8875" w:type="dxa"/>
            <w:gridSpan w:val="23"/>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CE138C" w:rsidRPr="009B50A1" w:rsidRDefault="00CE138C">
            <w:pPr>
              <w:jc w:val="center"/>
              <w:rPr>
                <w:b/>
                <w:sz w:val="22"/>
                <w:szCs w:val="22"/>
              </w:rPr>
            </w:pPr>
            <w:r w:rsidRPr="009B50A1">
              <w:rPr>
                <w:b/>
                <w:sz w:val="22"/>
                <w:szCs w:val="22"/>
              </w:rPr>
              <w:t>FACTORES CONDICIONANTES</w:t>
            </w:r>
          </w:p>
        </w:tc>
      </w:tr>
      <w:tr w:rsidR="00CE138C" w:rsidRPr="009B50A1" w:rsidTr="007C35EF">
        <w:tc>
          <w:tcPr>
            <w:tcW w:w="2263" w:type="dxa"/>
            <w:gridSpan w:val="4"/>
            <w:tcBorders>
              <w:top w:val="single" w:sz="4" w:space="0" w:color="auto"/>
              <w:left w:val="single" w:sz="4" w:space="0" w:color="auto"/>
              <w:bottom w:val="single" w:sz="4" w:space="0" w:color="auto"/>
              <w:right w:val="single" w:sz="4" w:space="0" w:color="auto"/>
            </w:tcBorders>
          </w:tcPr>
          <w:p w:rsidR="00CE138C" w:rsidRPr="009B50A1" w:rsidRDefault="00CE138C">
            <w:pPr>
              <w:rPr>
                <w:b/>
                <w:sz w:val="22"/>
                <w:szCs w:val="22"/>
              </w:rPr>
            </w:pPr>
            <w:r w:rsidRPr="009B50A1">
              <w:rPr>
                <w:b/>
                <w:sz w:val="22"/>
                <w:szCs w:val="22"/>
              </w:rPr>
              <w:t>GEOLOGÍA:</w:t>
            </w:r>
          </w:p>
        </w:tc>
        <w:tc>
          <w:tcPr>
            <w:tcW w:w="6612" w:type="dxa"/>
            <w:gridSpan w:val="19"/>
            <w:tcBorders>
              <w:top w:val="single" w:sz="4" w:space="0" w:color="auto"/>
              <w:left w:val="single" w:sz="4" w:space="0" w:color="auto"/>
              <w:bottom w:val="single" w:sz="4" w:space="0" w:color="auto"/>
              <w:right w:val="single" w:sz="4" w:space="0" w:color="auto"/>
            </w:tcBorders>
          </w:tcPr>
          <w:p w:rsidR="00CE138C" w:rsidRPr="009B50A1" w:rsidRDefault="00CE138C">
            <w:pPr>
              <w:rPr>
                <w:sz w:val="22"/>
                <w:szCs w:val="22"/>
              </w:rPr>
            </w:pPr>
            <w:r w:rsidRPr="009B50A1">
              <w:rPr>
                <w:sz w:val="22"/>
                <w:szCs w:val="22"/>
              </w:rPr>
              <w:t>Depósitos aluviales.</w:t>
            </w:r>
          </w:p>
        </w:tc>
      </w:tr>
      <w:tr w:rsidR="00CE138C" w:rsidRPr="009B50A1" w:rsidTr="007C35EF">
        <w:tc>
          <w:tcPr>
            <w:tcW w:w="2263" w:type="dxa"/>
            <w:gridSpan w:val="4"/>
            <w:tcBorders>
              <w:top w:val="single" w:sz="4" w:space="0" w:color="auto"/>
              <w:left w:val="single" w:sz="4" w:space="0" w:color="auto"/>
              <w:bottom w:val="single" w:sz="4" w:space="0" w:color="auto"/>
              <w:right w:val="single" w:sz="4" w:space="0" w:color="auto"/>
            </w:tcBorders>
          </w:tcPr>
          <w:p w:rsidR="00CE138C" w:rsidRPr="009B50A1" w:rsidRDefault="00CE138C">
            <w:pPr>
              <w:ind w:right="-102"/>
              <w:rPr>
                <w:b/>
                <w:sz w:val="22"/>
                <w:szCs w:val="22"/>
              </w:rPr>
            </w:pPr>
            <w:r w:rsidRPr="009B50A1">
              <w:rPr>
                <w:b/>
                <w:sz w:val="22"/>
                <w:szCs w:val="22"/>
              </w:rPr>
              <w:t>GEOMOR</w:t>
            </w:r>
            <w:r w:rsidR="002B78BA">
              <w:rPr>
                <w:b/>
                <w:sz w:val="22"/>
                <w:szCs w:val="22"/>
              </w:rPr>
              <w:t>FO</w:t>
            </w:r>
            <w:r w:rsidRPr="009B50A1">
              <w:rPr>
                <w:b/>
                <w:sz w:val="22"/>
                <w:szCs w:val="22"/>
              </w:rPr>
              <w:t>LOGÍA:</w:t>
            </w:r>
          </w:p>
        </w:tc>
        <w:tc>
          <w:tcPr>
            <w:tcW w:w="6612" w:type="dxa"/>
            <w:gridSpan w:val="19"/>
            <w:tcBorders>
              <w:top w:val="single" w:sz="4" w:space="0" w:color="auto"/>
              <w:left w:val="single" w:sz="4" w:space="0" w:color="auto"/>
              <w:bottom w:val="single" w:sz="4" w:space="0" w:color="auto"/>
              <w:right w:val="single" w:sz="4" w:space="0" w:color="auto"/>
            </w:tcBorders>
          </w:tcPr>
          <w:p w:rsidR="00CE138C" w:rsidRPr="009B50A1" w:rsidRDefault="00B90B2B">
            <w:pPr>
              <w:rPr>
                <w:sz w:val="22"/>
                <w:szCs w:val="22"/>
              </w:rPr>
            </w:pPr>
            <w:r>
              <w:rPr>
                <w:sz w:val="22"/>
                <w:szCs w:val="22"/>
              </w:rPr>
              <w:t xml:space="preserve">Lomada, pendiente ligeramente inclinada. </w:t>
            </w:r>
          </w:p>
        </w:tc>
      </w:tr>
      <w:tr w:rsidR="00CE138C" w:rsidRPr="009B50A1" w:rsidTr="007C35EF">
        <w:tc>
          <w:tcPr>
            <w:tcW w:w="2263" w:type="dxa"/>
            <w:gridSpan w:val="4"/>
            <w:tcBorders>
              <w:top w:val="single" w:sz="4" w:space="0" w:color="auto"/>
              <w:left w:val="single" w:sz="4" w:space="0" w:color="auto"/>
              <w:bottom w:val="single" w:sz="4" w:space="0" w:color="auto"/>
              <w:right w:val="single" w:sz="4" w:space="0" w:color="auto"/>
            </w:tcBorders>
          </w:tcPr>
          <w:p w:rsidR="00CE138C" w:rsidRPr="009B50A1" w:rsidRDefault="002B78BA">
            <w:pPr>
              <w:rPr>
                <w:b/>
                <w:sz w:val="22"/>
                <w:szCs w:val="22"/>
              </w:rPr>
            </w:pPr>
            <w:r>
              <w:rPr>
                <w:b/>
                <w:sz w:val="22"/>
                <w:szCs w:val="22"/>
              </w:rPr>
              <w:t>VEGETACIÓN</w:t>
            </w:r>
            <w:r w:rsidR="00CE138C" w:rsidRPr="009B50A1">
              <w:rPr>
                <w:b/>
                <w:sz w:val="22"/>
                <w:szCs w:val="22"/>
              </w:rPr>
              <w:t>:</w:t>
            </w:r>
          </w:p>
        </w:tc>
        <w:tc>
          <w:tcPr>
            <w:tcW w:w="6612" w:type="dxa"/>
            <w:gridSpan w:val="19"/>
            <w:tcBorders>
              <w:top w:val="single" w:sz="4" w:space="0" w:color="auto"/>
              <w:left w:val="single" w:sz="4" w:space="0" w:color="auto"/>
              <w:bottom w:val="single" w:sz="4" w:space="0" w:color="auto"/>
              <w:right w:val="single" w:sz="4" w:space="0" w:color="auto"/>
            </w:tcBorders>
          </w:tcPr>
          <w:p w:rsidR="00CE138C" w:rsidRPr="009B50A1" w:rsidRDefault="00CE138C">
            <w:pPr>
              <w:rPr>
                <w:sz w:val="22"/>
                <w:szCs w:val="22"/>
              </w:rPr>
            </w:pPr>
            <w:r w:rsidRPr="009B50A1">
              <w:rPr>
                <w:sz w:val="22"/>
                <w:szCs w:val="22"/>
              </w:rPr>
              <w:t xml:space="preserve">Área de agricultura andina. </w:t>
            </w:r>
          </w:p>
        </w:tc>
      </w:tr>
      <w:tr w:rsidR="00CE138C" w:rsidRPr="009B50A1" w:rsidTr="008C5FF0">
        <w:tc>
          <w:tcPr>
            <w:tcW w:w="8875" w:type="dxa"/>
            <w:gridSpan w:val="23"/>
            <w:tcBorders>
              <w:top w:val="single" w:sz="4" w:space="0" w:color="auto"/>
              <w:left w:val="single" w:sz="4" w:space="0" w:color="auto"/>
              <w:bottom w:val="single" w:sz="4" w:space="0" w:color="auto"/>
              <w:right w:val="single" w:sz="4" w:space="0" w:color="auto"/>
            </w:tcBorders>
            <w:shd w:val="clear" w:color="auto" w:fill="BFBFBF" w:themeFill="background1" w:themeFillShade="BF"/>
          </w:tcPr>
          <w:p w:rsidR="00CE138C" w:rsidRPr="009B50A1" w:rsidRDefault="00CE138C">
            <w:pPr>
              <w:jc w:val="center"/>
              <w:rPr>
                <w:b/>
                <w:sz w:val="22"/>
                <w:szCs w:val="22"/>
              </w:rPr>
            </w:pPr>
            <w:r w:rsidRPr="009B50A1">
              <w:rPr>
                <w:b/>
                <w:sz w:val="22"/>
                <w:szCs w:val="22"/>
              </w:rPr>
              <w:t>FACTORES DESENCADENANTES</w:t>
            </w:r>
          </w:p>
        </w:tc>
      </w:tr>
      <w:tr w:rsidR="00CE138C" w:rsidRPr="009B50A1" w:rsidTr="008C5FF0">
        <w:tc>
          <w:tcPr>
            <w:tcW w:w="3537" w:type="dxa"/>
            <w:gridSpan w:val="10"/>
            <w:tcBorders>
              <w:top w:val="single" w:sz="4" w:space="0" w:color="auto"/>
              <w:left w:val="single" w:sz="4" w:space="0" w:color="auto"/>
              <w:bottom w:val="single" w:sz="4" w:space="0" w:color="auto"/>
              <w:right w:val="single" w:sz="4" w:space="0" w:color="auto"/>
            </w:tcBorders>
          </w:tcPr>
          <w:p w:rsidR="00CE138C" w:rsidRPr="009B50A1" w:rsidRDefault="00CE138C">
            <w:pPr>
              <w:jc w:val="left"/>
              <w:rPr>
                <w:b/>
                <w:sz w:val="22"/>
                <w:szCs w:val="22"/>
              </w:rPr>
            </w:pPr>
            <w:r w:rsidRPr="009B50A1">
              <w:rPr>
                <w:b/>
                <w:sz w:val="22"/>
                <w:szCs w:val="22"/>
              </w:rPr>
              <w:t>HIDROMETEREOLÓGICOS:</w:t>
            </w:r>
          </w:p>
        </w:tc>
        <w:tc>
          <w:tcPr>
            <w:tcW w:w="5338" w:type="dxa"/>
            <w:gridSpan w:val="13"/>
            <w:tcBorders>
              <w:top w:val="single" w:sz="4" w:space="0" w:color="auto"/>
              <w:left w:val="single" w:sz="4" w:space="0" w:color="auto"/>
              <w:bottom w:val="single" w:sz="4" w:space="0" w:color="auto"/>
              <w:right w:val="single" w:sz="4" w:space="0" w:color="auto"/>
            </w:tcBorders>
          </w:tcPr>
          <w:p w:rsidR="00CE138C" w:rsidRPr="009B50A1" w:rsidRDefault="00CE138C">
            <w:pPr>
              <w:jc w:val="left"/>
              <w:rPr>
                <w:sz w:val="22"/>
                <w:szCs w:val="22"/>
              </w:rPr>
            </w:pPr>
            <w:r w:rsidRPr="009B50A1">
              <w:rPr>
                <w:sz w:val="22"/>
                <w:szCs w:val="22"/>
              </w:rPr>
              <w:t>Lluvia</w:t>
            </w:r>
            <w:r w:rsidR="00D64468">
              <w:rPr>
                <w:sz w:val="22"/>
                <w:szCs w:val="22"/>
              </w:rPr>
              <w:t>.</w:t>
            </w:r>
          </w:p>
        </w:tc>
      </w:tr>
      <w:tr w:rsidR="002B78BA" w:rsidRPr="009B50A1" w:rsidTr="007C35EF">
        <w:tc>
          <w:tcPr>
            <w:tcW w:w="3537" w:type="dxa"/>
            <w:gridSpan w:val="10"/>
            <w:tcBorders>
              <w:top w:val="single" w:sz="4" w:space="0" w:color="auto"/>
              <w:left w:val="single" w:sz="4" w:space="0" w:color="auto"/>
              <w:bottom w:val="single" w:sz="4" w:space="0" w:color="auto"/>
              <w:right w:val="single" w:sz="4" w:space="0" w:color="auto"/>
            </w:tcBorders>
            <w:vAlign w:val="center"/>
          </w:tcPr>
          <w:p w:rsidR="002B78BA" w:rsidRPr="009B50A1" w:rsidDel="002B78BA" w:rsidRDefault="002B78BA">
            <w:pPr>
              <w:jc w:val="left"/>
              <w:rPr>
                <w:b/>
                <w:sz w:val="22"/>
                <w:szCs w:val="22"/>
              </w:rPr>
            </w:pPr>
            <w:r>
              <w:rPr>
                <w:b/>
                <w:sz w:val="22"/>
                <w:szCs w:val="22"/>
              </w:rPr>
              <w:t xml:space="preserve">SISMICIDAD: </w:t>
            </w:r>
          </w:p>
        </w:tc>
        <w:tc>
          <w:tcPr>
            <w:tcW w:w="5338" w:type="dxa"/>
            <w:gridSpan w:val="13"/>
            <w:tcBorders>
              <w:top w:val="single" w:sz="4" w:space="0" w:color="auto"/>
              <w:left w:val="single" w:sz="4" w:space="0" w:color="auto"/>
              <w:bottom w:val="single" w:sz="4" w:space="0" w:color="auto"/>
              <w:right w:val="single" w:sz="4" w:space="0" w:color="auto"/>
            </w:tcBorders>
          </w:tcPr>
          <w:p w:rsidR="002B78BA" w:rsidRPr="007C35EF" w:rsidRDefault="00B90B2B" w:rsidP="0014404D">
            <w:pPr>
              <w:rPr>
                <w:sz w:val="22"/>
                <w:szCs w:val="22"/>
              </w:rPr>
            </w:pPr>
            <w:r w:rsidRPr="00B90B2B">
              <w:rPr>
                <w:sz w:val="22"/>
                <w:szCs w:val="22"/>
              </w:rPr>
              <w:t>Según el IGP el máximo nivel de sismicidad de la zona es de VI en la escala de Ritcher. El último sismo registrado cerca de la zona fue en el 2005 cuyo epicentro fue 28 km al suroeste de la localidad de San Marcos, el cual fue percibido con una intensidad de 4 grados en esta localidad</w:t>
            </w:r>
            <w:r>
              <w:rPr>
                <w:sz w:val="22"/>
                <w:szCs w:val="22"/>
              </w:rPr>
              <w:t>.</w:t>
            </w:r>
          </w:p>
        </w:tc>
      </w:tr>
      <w:tr w:rsidR="00CE138C" w:rsidRPr="009B50A1" w:rsidTr="008C5FF0">
        <w:tc>
          <w:tcPr>
            <w:tcW w:w="3537" w:type="dxa"/>
            <w:gridSpan w:val="10"/>
            <w:tcBorders>
              <w:top w:val="single" w:sz="4" w:space="0" w:color="auto"/>
              <w:left w:val="single" w:sz="4" w:space="0" w:color="auto"/>
              <w:bottom w:val="single" w:sz="4" w:space="0" w:color="auto"/>
              <w:right w:val="single" w:sz="4" w:space="0" w:color="auto"/>
            </w:tcBorders>
          </w:tcPr>
          <w:p w:rsidR="00CE138C" w:rsidRPr="009B50A1" w:rsidRDefault="002B78BA">
            <w:pPr>
              <w:jc w:val="left"/>
              <w:rPr>
                <w:b/>
                <w:sz w:val="22"/>
                <w:szCs w:val="22"/>
              </w:rPr>
            </w:pPr>
            <w:r>
              <w:rPr>
                <w:b/>
                <w:sz w:val="22"/>
                <w:szCs w:val="22"/>
              </w:rPr>
              <w:t>ÁNTROPICOS</w:t>
            </w:r>
            <w:r w:rsidR="00CE138C" w:rsidRPr="009B50A1">
              <w:rPr>
                <w:b/>
                <w:sz w:val="22"/>
                <w:szCs w:val="22"/>
              </w:rPr>
              <w:t>:</w:t>
            </w:r>
          </w:p>
        </w:tc>
        <w:tc>
          <w:tcPr>
            <w:tcW w:w="5338" w:type="dxa"/>
            <w:gridSpan w:val="13"/>
            <w:tcBorders>
              <w:top w:val="single" w:sz="4" w:space="0" w:color="auto"/>
              <w:left w:val="single" w:sz="4" w:space="0" w:color="auto"/>
              <w:bottom w:val="single" w:sz="4" w:space="0" w:color="auto"/>
              <w:right w:val="single" w:sz="4" w:space="0" w:color="auto"/>
            </w:tcBorders>
          </w:tcPr>
          <w:p w:rsidR="00CE138C" w:rsidRPr="00706CBD" w:rsidRDefault="00CE138C">
            <w:pPr>
              <w:pStyle w:val="Prrafodelista"/>
              <w:numPr>
                <w:ilvl w:val="0"/>
                <w:numId w:val="44"/>
              </w:numPr>
              <w:jc w:val="left"/>
              <w:rPr>
                <w:sz w:val="22"/>
                <w:szCs w:val="22"/>
              </w:rPr>
            </w:pPr>
          </w:p>
        </w:tc>
      </w:tr>
    </w:tbl>
    <w:p w:rsidR="00002B42" w:rsidRDefault="00B90B2B">
      <w:pPr>
        <w:keepNext/>
        <w:spacing w:after="0"/>
      </w:pPr>
      <w:r>
        <w:rPr>
          <w:noProof/>
          <w:lang w:val="en-US"/>
        </w:rPr>
        <w:lastRenderedPageBreak/>
        <mc:AlternateContent>
          <mc:Choice Requires="wpg">
            <w:drawing>
              <wp:anchor distT="0" distB="0" distL="114300" distR="114300" simplePos="0" relativeHeight="251783168" behindDoc="0" locked="0" layoutInCell="1" allowOverlap="1" wp14:anchorId="72DD8D60" wp14:editId="3885A31F">
                <wp:simplePos x="0" y="0"/>
                <wp:positionH relativeFrom="column">
                  <wp:posOffset>20320</wp:posOffset>
                </wp:positionH>
                <wp:positionV relativeFrom="paragraph">
                  <wp:posOffset>2660435</wp:posOffset>
                </wp:positionV>
                <wp:extent cx="1153160" cy="540385"/>
                <wp:effectExtent l="0" t="0" r="27940" b="12065"/>
                <wp:wrapNone/>
                <wp:docPr id="1281" name="Grupo 1281"/>
                <wp:cNvGraphicFramePr/>
                <a:graphic xmlns:a="http://schemas.openxmlformats.org/drawingml/2006/main">
                  <a:graphicData uri="http://schemas.microsoft.com/office/word/2010/wordprocessingGroup">
                    <wpg:wgp>
                      <wpg:cNvGrpSpPr/>
                      <wpg:grpSpPr>
                        <a:xfrm>
                          <a:off x="0" y="0"/>
                          <a:ext cx="1153160" cy="540385"/>
                          <a:chOff x="0" y="0"/>
                          <a:chExt cx="1153287" cy="540893"/>
                        </a:xfrm>
                      </wpg:grpSpPr>
                      <wps:wsp>
                        <wps:cNvPr id="1282" name="Rectángulo 1282"/>
                        <wps:cNvSpPr/>
                        <wps:spPr>
                          <a:xfrm>
                            <a:off x="2032" y="0"/>
                            <a:ext cx="1151255" cy="268605"/>
                          </a:xfrm>
                          <a:prstGeom prst="rect">
                            <a:avLst/>
                          </a:prstGeom>
                          <a:solidFill>
                            <a:schemeClr val="bg2">
                              <a:lumMod val="9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10401D" w:rsidRPr="0014404D" w:rsidRDefault="0010401D" w:rsidP="0014404D">
                              <w:pPr>
                                <w:jc w:val="left"/>
                                <w:rPr>
                                  <w:color w:val="0D0D0D" w:themeColor="text1" w:themeTint="F2"/>
                                  <w:sz w:val="22"/>
                                </w:rPr>
                              </w:pPr>
                              <w:r w:rsidRPr="0014404D">
                                <w:rPr>
                                  <w:color w:val="0D0D0D" w:themeColor="text1" w:themeTint="F2"/>
                                  <w:sz w:val="22"/>
                                </w:rPr>
                                <w:t xml:space="preserve">Este: </w:t>
                              </w:r>
                              <w:r w:rsidRPr="0014404D">
                                <w:rPr>
                                  <w:color w:val="0D0D0D" w:themeColor="text1" w:themeTint="F2"/>
                                  <w:sz w:val="22"/>
                                </w:rPr>
                                <w:tab/>
                              </w:r>
                              <w:r>
                                <w:rPr>
                                  <w:color w:val="0D0D0D" w:themeColor="text1" w:themeTint="F2"/>
                                  <w:sz w:val="22"/>
                                </w:rPr>
                                <w:t>811405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83" name="Rectángulo 1283"/>
                        <wps:cNvSpPr/>
                        <wps:spPr>
                          <a:xfrm>
                            <a:off x="2032" y="272288"/>
                            <a:ext cx="1151255" cy="26860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10401D" w:rsidRPr="0014404D" w:rsidRDefault="0010401D" w:rsidP="0014404D">
                              <w:pPr>
                                <w:jc w:val="left"/>
                                <w:rPr>
                                  <w:color w:val="0D0D0D" w:themeColor="text1" w:themeTint="F2"/>
                                  <w:sz w:val="22"/>
                                </w:rPr>
                              </w:pPr>
                              <w:r w:rsidRPr="0014404D">
                                <w:rPr>
                                  <w:color w:val="0D0D0D" w:themeColor="text1" w:themeTint="F2"/>
                                  <w:sz w:val="22"/>
                                </w:rPr>
                                <w:t xml:space="preserve">Norte: </w:t>
                              </w:r>
                              <w:r w:rsidRPr="0014404D">
                                <w:rPr>
                                  <w:color w:val="0D0D0D" w:themeColor="text1" w:themeTint="F2"/>
                                  <w:sz w:val="22"/>
                                </w:rPr>
                                <w:tab/>
                              </w:r>
                              <w:r>
                                <w:rPr>
                                  <w:color w:val="0D0D0D" w:themeColor="text1" w:themeTint="F2"/>
                                  <w:sz w:val="22"/>
                                </w:rPr>
                                <w:t>9187611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84" name="Conector recto 1284"/>
                        <wps:cNvCnPr/>
                        <wps:spPr>
                          <a:xfrm>
                            <a:off x="2032" y="0"/>
                            <a:ext cx="1151255" cy="0"/>
                          </a:xfrm>
                          <a:prstGeom prst="line">
                            <a:avLst/>
                          </a:prstGeom>
                        </wps:spPr>
                        <wps:style>
                          <a:lnRef idx="1">
                            <a:schemeClr val="dk1"/>
                          </a:lnRef>
                          <a:fillRef idx="0">
                            <a:schemeClr val="dk1"/>
                          </a:fillRef>
                          <a:effectRef idx="0">
                            <a:schemeClr val="dk1"/>
                          </a:effectRef>
                          <a:fontRef idx="minor">
                            <a:schemeClr val="tx1"/>
                          </a:fontRef>
                        </wps:style>
                        <wps:bodyPr/>
                      </wps:wsp>
                      <wps:wsp>
                        <wps:cNvPr id="1285" name="Conector recto 1285"/>
                        <wps:cNvCnPr/>
                        <wps:spPr>
                          <a:xfrm>
                            <a:off x="0" y="266192"/>
                            <a:ext cx="1151255" cy="0"/>
                          </a:xfrm>
                          <a:prstGeom prst="line">
                            <a:avLst/>
                          </a:prstGeom>
                        </wps:spPr>
                        <wps:style>
                          <a:lnRef idx="1">
                            <a:schemeClr val="dk1"/>
                          </a:lnRef>
                          <a:fillRef idx="0">
                            <a:schemeClr val="dk1"/>
                          </a:fillRef>
                          <a:effectRef idx="0">
                            <a:schemeClr val="dk1"/>
                          </a:effectRef>
                          <a:fontRef idx="minor">
                            <a:schemeClr val="tx1"/>
                          </a:fontRef>
                        </wps:style>
                        <wps:bodyPr/>
                      </wps:wsp>
                      <wps:wsp>
                        <wps:cNvPr id="1286" name="Conector recto 1286"/>
                        <wps:cNvCnPr/>
                        <wps:spPr>
                          <a:xfrm>
                            <a:off x="2032" y="536448"/>
                            <a:ext cx="1151255" cy="0"/>
                          </a:xfrm>
                          <a:prstGeom prst="line">
                            <a:avLst/>
                          </a:prstGeom>
                        </wps:spPr>
                        <wps:style>
                          <a:lnRef idx="1">
                            <a:schemeClr val="dk1"/>
                          </a:lnRef>
                          <a:fillRef idx="0">
                            <a:schemeClr val="dk1"/>
                          </a:fillRef>
                          <a:effectRef idx="0">
                            <a:schemeClr val="dk1"/>
                          </a:effectRef>
                          <a:fontRef idx="minor">
                            <a:schemeClr val="tx1"/>
                          </a:fontRef>
                        </wps:style>
                        <wps:bodyPr/>
                      </wps:wsp>
                    </wpg:wgp>
                  </a:graphicData>
                </a:graphic>
              </wp:anchor>
            </w:drawing>
          </mc:Choice>
          <mc:Fallback>
            <w:pict>
              <v:group w14:anchorId="72DD8D60" id="Grupo 1281" o:spid="_x0000_s1239" style="position:absolute;left:0;text-align:left;margin-left:1.6pt;margin-top:209.5pt;width:90.8pt;height:42.55pt;z-index:251783168" coordsize="11532,54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">
                <v:rect id="Rectángulo 1282" o:spid="_x0000_s1240" style="position:absolute;left:20;width:11512;height:26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" fillcolor="#cfcdcd [2894]" stroked="f" strokeweight="1pt">
                  <v:textbox>
                    <w:txbxContent>
                      <w:p w:rsidR="0010401D" w:rsidRPr="0014404D" w:rsidRDefault="0010401D" w:rsidP="0014404D">
                        <w:pPr>
                          <w:jc w:val="left"/>
                          <w:rPr>
                            <w:color w:val="0D0D0D" w:themeColor="text1" w:themeTint="F2"/>
                            <w:sz w:val="22"/>
                          </w:rPr>
                        </w:pPr>
                        <w:r w:rsidRPr="0014404D">
                          <w:rPr>
                            <w:color w:val="0D0D0D" w:themeColor="text1" w:themeTint="F2"/>
                            <w:sz w:val="22"/>
                          </w:rPr>
                          <w:t xml:space="preserve">Este: </w:t>
                        </w:r>
                        <w:r w:rsidRPr="0014404D">
                          <w:rPr>
                            <w:color w:val="0D0D0D" w:themeColor="text1" w:themeTint="F2"/>
                            <w:sz w:val="22"/>
                          </w:rPr>
                          <w:tab/>
                        </w:r>
                        <w:r>
                          <w:rPr>
                            <w:color w:val="0D0D0D" w:themeColor="text1" w:themeTint="F2"/>
                            <w:sz w:val="22"/>
                          </w:rPr>
                          <w:t>811405</w:t>
                        </w:r>
                      </w:p>
                    </w:txbxContent>
                  </v:textbox>
                </v:rect>
                <v:rect id="Rectángulo 1283" o:spid="_x0000_s1241" style="position:absolute;left:20;top:2722;width:11512;height:26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" fillcolor="white [3212]" stroked="f" strokeweight="1pt">
                  <v:textbox>
                    <w:txbxContent>
                      <w:p w:rsidR="0010401D" w:rsidRPr="0014404D" w:rsidRDefault="0010401D" w:rsidP="0014404D">
                        <w:pPr>
                          <w:jc w:val="left"/>
                          <w:rPr>
                            <w:color w:val="0D0D0D" w:themeColor="text1" w:themeTint="F2"/>
                            <w:sz w:val="22"/>
                          </w:rPr>
                        </w:pPr>
                        <w:r w:rsidRPr="0014404D">
                          <w:rPr>
                            <w:color w:val="0D0D0D" w:themeColor="text1" w:themeTint="F2"/>
                            <w:sz w:val="22"/>
                          </w:rPr>
                          <w:t xml:space="preserve">Norte: </w:t>
                        </w:r>
                        <w:r w:rsidRPr="0014404D">
                          <w:rPr>
                            <w:color w:val="0D0D0D" w:themeColor="text1" w:themeTint="F2"/>
                            <w:sz w:val="22"/>
                          </w:rPr>
                          <w:tab/>
                        </w:r>
                        <w:r>
                          <w:rPr>
                            <w:color w:val="0D0D0D" w:themeColor="text1" w:themeTint="F2"/>
                            <w:sz w:val="22"/>
                          </w:rPr>
                          <w:t>9187611</w:t>
                        </w:r>
                      </w:p>
                    </w:txbxContent>
                  </v:textbox>
                </v:rect>
                <v:line id="Conector recto 1284" o:spid="_x0000_s1242" style="position:absolute;visibility:visible;mso-wrap-style:square" from="20,0" to="1153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" strokecolor="black [3200]" strokeweight=".5pt">
                  <v:stroke joinstyle="miter"/>
                </v:line>
                <v:line id="Conector recto 1285" o:spid="_x0000_s1243" style="position:absolute;visibility:visible;mso-wrap-style:square" from="0,2661" to="11512,26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" strokecolor="black [3200]" strokeweight=".5pt">
                  <v:stroke joinstyle="miter"/>
                </v:line>
                <v:line id="Conector recto 1286" o:spid="_x0000_s1244" style="position:absolute;visibility:visible;mso-wrap-style:square" from="20,5364" to="11532,53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" strokecolor="black [3200]" strokeweight=".5pt">
                  <v:stroke joinstyle="miter"/>
                </v:line>
              </v:group>
            </w:pict>
          </mc:Fallback>
        </mc:AlternateContent>
      </w:r>
      <w:r>
        <w:rPr>
          <w:noProof/>
          <w:lang w:val="en-US"/>
        </w:rPr>
        <mc:AlternateContent>
          <mc:Choice Requires="wps">
            <w:drawing>
              <wp:anchor distT="45720" distB="45720" distL="114300" distR="114300" simplePos="0" relativeHeight="251621376" behindDoc="0" locked="0" layoutInCell="1" allowOverlap="1" wp14:anchorId="79CFB0DA" wp14:editId="2FC09E2C">
                <wp:simplePos x="0" y="0"/>
                <wp:positionH relativeFrom="margin">
                  <wp:posOffset>5197260</wp:posOffset>
                </wp:positionH>
                <wp:positionV relativeFrom="paragraph">
                  <wp:posOffset>23495</wp:posOffset>
                </wp:positionV>
                <wp:extent cx="400050" cy="247650"/>
                <wp:effectExtent l="0" t="0" r="0" b="0"/>
                <wp:wrapNone/>
                <wp:docPr id="224"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0050" cy="247650"/>
                        </a:xfrm>
                        <a:prstGeom prst="rect">
                          <a:avLst/>
                        </a:prstGeom>
                        <a:solidFill>
                          <a:srgbClr val="FFFFFF"/>
                        </a:solidFill>
                        <a:ln w="9525">
                          <a:noFill/>
                          <a:miter lim="800000"/>
                          <a:headEnd/>
                          <a:tailEnd/>
                        </a:ln>
                      </wps:spPr>
                      <wps:txbx>
                        <w:txbxContent>
                          <w:p w:rsidR="0010401D" w:rsidRPr="00E64D93" w:rsidRDefault="0010401D" w:rsidP="00002B42">
                            <w:pPr>
                              <w:jc w:val="center"/>
                              <w:rPr>
                                <w:sz w:val="22"/>
                                <w:szCs w:val="22"/>
                              </w:rPr>
                            </w:pPr>
                            <w:r>
                              <w:rPr>
                                <w:sz w:val="22"/>
                                <w:szCs w:val="22"/>
                              </w:rPr>
                              <w:t>NO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9CFB0DA" id="_x0000_s1245" type="#_x0000_t202" style="position:absolute;left:0;text-align:left;margin-left:409.25pt;margin-top:1.85pt;width:31.5pt;height:19.5pt;z-index:25162137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" stroked="f">
                <v:textbox>
                  <w:txbxContent>
                    <w:p w:rsidR="0010401D" w:rsidRPr="00E64D93" w:rsidRDefault="0010401D" w:rsidP="00002B42">
                      <w:pPr>
                        <w:jc w:val="center"/>
                        <w:rPr>
                          <w:sz w:val="22"/>
                          <w:szCs w:val="22"/>
                        </w:rPr>
                      </w:pPr>
                      <w:r>
                        <w:rPr>
                          <w:sz w:val="22"/>
                          <w:szCs w:val="22"/>
                        </w:rPr>
                        <w:t>NO</w:t>
                      </w:r>
                    </w:p>
                  </w:txbxContent>
                </v:textbox>
                <w10:wrap anchorx="margin"/>
              </v:shape>
            </w:pict>
          </mc:Fallback>
        </mc:AlternateContent>
      </w:r>
      <w:r>
        <w:rPr>
          <w:noProof/>
          <w:lang w:val="en-US"/>
        </w:rPr>
        <mc:AlternateContent>
          <mc:Choice Requires="wps">
            <w:drawing>
              <wp:anchor distT="45720" distB="45720" distL="114300" distR="114300" simplePos="0" relativeHeight="251620352" behindDoc="0" locked="0" layoutInCell="1" allowOverlap="1" wp14:anchorId="0B80C4F2" wp14:editId="66102BEA">
                <wp:simplePos x="0" y="0"/>
                <wp:positionH relativeFrom="margin">
                  <wp:posOffset>23710</wp:posOffset>
                </wp:positionH>
                <wp:positionV relativeFrom="paragraph">
                  <wp:posOffset>22225</wp:posOffset>
                </wp:positionV>
                <wp:extent cx="400050" cy="247650"/>
                <wp:effectExtent l="0" t="0" r="0" b="0"/>
                <wp:wrapNone/>
                <wp:docPr id="223"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0050" cy="247650"/>
                        </a:xfrm>
                        <a:prstGeom prst="rect">
                          <a:avLst/>
                        </a:prstGeom>
                        <a:solidFill>
                          <a:srgbClr val="FFFFFF"/>
                        </a:solidFill>
                        <a:ln w="9525">
                          <a:noFill/>
                          <a:miter lim="800000"/>
                          <a:headEnd/>
                          <a:tailEnd/>
                        </a:ln>
                      </wps:spPr>
                      <wps:txbx>
                        <w:txbxContent>
                          <w:p w:rsidR="0010401D" w:rsidRPr="00E64D93" w:rsidRDefault="0010401D" w:rsidP="00002B42">
                            <w:pPr>
                              <w:jc w:val="center"/>
                              <w:rPr>
                                <w:sz w:val="22"/>
                                <w:szCs w:val="22"/>
                              </w:rPr>
                            </w:pPr>
                            <w:r>
                              <w:rPr>
                                <w:sz w:val="22"/>
                                <w:szCs w:val="22"/>
                              </w:rPr>
                              <w:t>SE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B80C4F2" id="_x0000_s1246" type="#_x0000_t202" style="position:absolute;left:0;text-align:left;margin-left:1.85pt;margin-top:1.75pt;width:31.5pt;height:19.5pt;z-index:25162035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" stroked="f">
                <v:textbox>
                  <w:txbxContent>
                    <w:p w:rsidR="0010401D" w:rsidRPr="00E64D93" w:rsidRDefault="0010401D" w:rsidP="00002B42">
                      <w:pPr>
                        <w:jc w:val="center"/>
                        <w:rPr>
                          <w:sz w:val="22"/>
                          <w:szCs w:val="22"/>
                        </w:rPr>
                      </w:pPr>
                      <w:r>
                        <w:rPr>
                          <w:sz w:val="22"/>
                          <w:szCs w:val="22"/>
                        </w:rPr>
                        <w:t>SE</w:t>
                      </w:r>
                    </w:p>
                  </w:txbxContent>
                </v:textbox>
                <w10:wrap anchorx="margin"/>
              </v:shape>
            </w:pict>
          </mc:Fallback>
        </mc:AlternateContent>
      </w:r>
      <w:r w:rsidR="00002B42" w:rsidRPr="00002B42">
        <w:rPr>
          <w:noProof/>
          <w:sz w:val="22"/>
          <w:szCs w:val="22"/>
          <w:lang w:val="en-US"/>
        </w:rPr>
        <w:drawing>
          <wp:inline distT="0" distB="0" distL="0" distR="0" wp14:anchorId="15718C19" wp14:editId="401857A0">
            <wp:extent cx="5579745" cy="3172630"/>
            <wp:effectExtent l="19050" t="19050" r="20955" b="27940"/>
            <wp:docPr id="216" name="Imagen 216" descr="D:\1.- CINTYA\TESIS\FOTOS SAN MARCOS\17-11-18\IMG_93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1.- CINTYA\TESIS\FOTOS SAN MARCOS\17-11-18\IMG_9310.JPG"/>
                    <pic:cNvPicPr>
                      <a:picLocks noChangeAspect="1" noChangeArrowheads="1"/>
                    </pic:cNvPicPr>
                  </pic:nvPicPr>
                  <pic:blipFill rotWithShape="1">
                    <a:blip r:embed="rId97" cstate="print">
                      <a:extLst>
                        <a:ext uri="{28A0092B-C50C-407E-A947-70E740481C1C}">
                          <a14:useLocalDpi xmlns:a14="http://schemas.microsoft.com/office/drawing/2010/main" val="0"/>
                        </a:ext>
                      </a:extLst>
                    </a:blip>
                    <a:srcRect t="14711"/>
                    <a:stretch/>
                  </pic:blipFill>
                  <pic:spPr bwMode="auto">
                    <a:xfrm>
                      <a:off x="0" y="0"/>
                      <a:ext cx="5579745" cy="3172630"/>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320CCB" w:rsidRPr="0014404D" w:rsidRDefault="00002B42" w:rsidP="0014404D">
      <w:pPr>
        <w:pStyle w:val="Descripcin"/>
        <w:spacing w:line="360" w:lineRule="auto"/>
        <w:rPr>
          <w:sz w:val="16"/>
        </w:rPr>
      </w:pPr>
      <w:bookmarkStart w:id="804" w:name="_Toc5723180"/>
      <w:r w:rsidRPr="0014404D">
        <w:rPr>
          <w:i w:val="0"/>
          <w:color w:val="auto"/>
          <w:sz w:val="22"/>
        </w:rPr>
        <w:t xml:space="preserve">Imagen </w:t>
      </w:r>
      <w:r w:rsidRPr="0014404D">
        <w:rPr>
          <w:i w:val="0"/>
          <w:color w:val="auto"/>
          <w:sz w:val="22"/>
        </w:rPr>
        <w:fldChar w:fldCharType="begin"/>
      </w:r>
      <w:r w:rsidRPr="0014404D">
        <w:rPr>
          <w:i w:val="0"/>
          <w:color w:val="auto"/>
          <w:sz w:val="22"/>
        </w:rPr>
        <w:instrText xml:space="preserve"> SEQ Imagen \* ARABIC </w:instrText>
      </w:r>
      <w:r w:rsidRPr="0014404D">
        <w:rPr>
          <w:i w:val="0"/>
          <w:color w:val="auto"/>
          <w:sz w:val="22"/>
        </w:rPr>
        <w:fldChar w:fldCharType="separate"/>
      </w:r>
      <w:r w:rsidR="003C722F">
        <w:rPr>
          <w:i w:val="0"/>
          <w:noProof/>
          <w:color w:val="auto"/>
          <w:sz w:val="22"/>
        </w:rPr>
        <w:t>45</w:t>
      </w:r>
      <w:r w:rsidRPr="0014404D">
        <w:rPr>
          <w:i w:val="0"/>
          <w:color w:val="auto"/>
          <w:sz w:val="22"/>
        </w:rPr>
        <w:fldChar w:fldCharType="end"/>
      </w:r>
      <w:r w:rsidRPr="0014404D">
        <w:rPr>
          <w:i w:val="0"/>
          <w:color w:val="auto"/>
          <w:sz w:val="22"/>
        </w:rPr>
        <w:t>: Deslizamiento</w:t>
      </w:r>
      <w:r w:rsidR="00B32FAF" w:rsidRPr="0014404D">
        <w:rPr>
          <w:i w:val="0"/>
          <w:color w:val="auto"/>
          <w:sz w:val="22"/>
        </w:rPr>
        <w:t xml:space="preserve"> rotacional</w:t>
      </w:r>
      <w:r w:rsidRPr="0014404D">
        <w:rPr>
          <w:i w:val="0"/>
          <w:color w:val="auto"/>
          <w:sz w:val="22"/>
        </w:rPr>
        <w:t xml:space="preserve"> en área de sembrío de pastizales</w:t>
      </w:r>
      <w:r w:rsidR="00B32FAF" w:rsidRPr="0014404D">
        <w:rPr>
          <w:i w:val="0"/>
          <w:color w:val="auto"/>
          <w:sz w:val="22"/>
        </w:rPr>
        <w:t>, al este del Cerro Chiclayo.</w:t>
      </w:r>
      <w:bookmarkEnd w:id="804"/>
      <w:r w:rsidR="00B32FAF" w:rsidRPr="0014404D">
        <w:rPr>
          <w:i w:val="0"/>
          <w:color w:val="auto"/>
          <w:sz w:val="22"/>
        </w:rPr>
        <w:t xml:space="preserve"> </w:t>
      </w:r>
    </w:p>
    <w:p w:rsidR="00002B42" w:rsidRPr="007C35EF" w:rsidRDefault="00002B42"/>
    <w:p w:rsidR="00002B42" w:rsidRDefault="003040F6">
      <w:pPr>
        <w:keepNext/>
        <w:spacing w:after="0"/>
      </w:pPr>
      <w:r>
        <w:rPr>
          <w:noProof/>
          <w:lang w:val="en-US"/>
        </w:rPr>
        <mc:AlternateContent>
          <mc:Choice Requires="wpg">
            <w:drawing>
              <wp:anchor distT="0" distB="0" distL="114300" distR="114300" simplePos="0" relativeHeight="251785216" behindDoc="0" locked="0" layoutInCell="1" allowOverlap="1" wp14:anchorId="00E665FA" wp14:editId="21E2DAEC">
                <wp:simplePos x="0" y="0"/>
                <wp:positionH relativeFrom="column">
                  <wp:posOffset>19050</wp:posOffset>
                </wp:positionH>
                <wp:positionV relativeFrom="paragraph">
                  <wp:posOffset>3199562</wp:posOffset>
                </wp:positionV>
                <wp:extent cx="1153160" cy="540385"/>
                <wp:effectExtent l="0" t="0" r="27940" b="12065"/>
                <wp:wrapNone/>
                <wp:docPr id="1287" name="Grupo 1287"/>
                <wp:cNvGraphicFramePr/>
                <a:graphic xmlns:a="http://schemas.openxmlformats.org/drawingml/2006/main">
                  <a:graphicData uri="http://schemas.microsoft.com/office/word/2010/wordprocessingGroup">
                    <wpg:wgp>
                      <wpg:cNvGrpSpPr/>
                      <wpg:grpSpPr>
                        <a:xfrm>
                          <a:off x="0" y="0"/>
                          <a:ext cx="1153160" cy="540385"/>
                          <a:chOff x="0" y="0"/>
                          <a:chExt cx="1153287" cy="540893"/>
                        </a:xfrm>
                      </wpg:grpSpPr>
                      <wps:wsp>
                        <wps:cNvPr id="1288" name="Rectángulo 1288"/>
                        <wps:cNvSpPr/>
                        <wps:spPr>
                          <a:xfrm>
                            <a:off x="2032" y="0"/>
                            <a:ext cx="1151255" cy="268605"/>
                          </a:xfrm>
                          <a:prstGeom prst="rect">
                            <a:avLst/>
                          </a:prstGeom>
                          <a:solidFill>
                            <a:schemeClr val="bg2">
                              <a:lumMod val="9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10401D" w:rsidRPr="0014404D" w:rsidRDefault="0010401D" w:rsidP="0014404D">
                              <w:pPr>
                                <w:jc w:val="left"/>
                                <w:rPr>
                                  <w:color w:val="0D0D0D" w:themeColor="text1" w:themeTint="F2"/>
                                  <w:sz w:val="22"/>
                                </w:rPr>
                              </w:pPr>
                              <w:r w:rsidRPr="0014404D">
                                <w:rPr>
                                  <w:color w:val="0D0D0D" w:themeColor="text1" w:themeTint="F2"/>
                                  <w:sz w:val="22"/>
                                </w:rPr>
                                <w:t xml:space="preserve">Este: </w:t>
                              </w:r>
                              <w:r w:rsidRPr="0014404D">
                                <w:rPr>
                                  <w:color w:val="0D0D0D" w:themeColor="text1" w:themeTint="F2"/>
                                  <w:sz w:val="22"/>
                                </w:rPr>
                                <w:tab/>
                              </w:r>
                              <w:r>
                                <w:rPr>
                                  <w:color w:val="0D0D0D" w:themeColor="text1" w:themeTint="F2"/>
                                  <w:sz w:val="22"/>
                                </w:rPr>
                                <w:t>811402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89" name="Rectángulo 1289"/>
                        <wps:cNvSpPr/>
                        <wps:spPr>
                          <a:xfrm>
                            <a:off x="2032" y="272288"/>
                            <a:ext cx="1151255" cy="26860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10401D" w:rsidRPr="0014404D" w:rsidRDefault="0010401D" w:rsidP="0014404D">
                              <w:pPr>
                                <w:jc w:val="left"/>
                                <w:rPr>
                                  <w:color w:val="0D0D0D" w:themeColor="text1" w:themeTint="F2"/>
                                  <w:sz w:val="22"/>
                                </w:rPr>
                              </w:pPr>
                              <w:r w:rsidRPr="0014404D">
                                <w:rPr>
                                  <w:color w:val="0D0D0D" w:themeColor="text1" w:themeTint="F2"/>
                                  <w:sz w:val="22"/>
                                </w:rPr>
                                <w:t xml:space="preserve">Norte: </w:t>
                              </w:r>
                              <w:r w:rsidRPr="0014404D">
                                <w:rPr>
                                  <w:color w:val="0D0D0D" w:themeColor="text1" w:themeTint="F2"/>
                                  <w:sz w:val="22"/>
                                </w:rPr>
                                <w:tab/>
                              </w:r>
                              <w:r>
                                <w:rPr>
                                  <w:color w:val="0D0D0D" w:themeColor="text1" w:themeTint="F2"/>
                                  <w:sz w:val="22"/>
                                </w:rPr>
                                <w:t>9187611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90" name="Conector recto 1290"/>
                        <wps:cNvCnPr/>
                        <wps:spPr>
                          <a:xfrm>
                            <a:off x="2032" y="0"/>
                            <a:ext cx="1151255" cy="0"/>
                          </a:xfrm>
                          <a:prstGeom prst="line">
                            <a:avLst/>
                          </a:prstGeom>
                        </wps:spPr>
                        <wps:style>
                          <a:lnRef idx="1">
                            <a:schemeClr val="dk1"/>
                          </a:lnRef>
                          <a:fillRef idx="0">
                            <a:schemeClr val="dk1"/>
                          </a:fillRef>
                          <a:effectRef idx="0">
                            <a:schemeClr val="dk1"/>
                          </a:effectRef>
                          <a:fontRef idx="minor">
                            <a:schemeClr val="tx1"/>
                          </a:fontRef>
                        </wps:style>
                        <wps:bodyPr/>
                      </wps:wsp>
                      <wps:wsp>
                        <wps:cNvPr id="1291" name="Conector recto 1291"/>
                        <wps:cNvCnPr/>
                        <wps:spPr>
                          <a:xfrm>
                            <a:off x="0" y="266192"/>
                            <a:ext cx="1151255" cy="0"/>
                          </a:xfrm>
                          <a:prstGeom prst="line">
                            <a:avLst/>
                          </a:prstGeom>
                        </wps:spPr>
                        <wps:style>
                          <a:lnRef idx="1">
                            <a:schemeClr val="dk1"/>
                          </a:lnRef>
                          <a:fillRef idx="0">
                            <a:schemeClr val="dk1"/>
                          </a:fillRef>
                          <a:effectRef idx="0">
                            <a:schemeClr val="dk1"/>
                          </a:effectRef>
                          <a:fontRef idx="minor">
                            <a:schemeClr val="tx1"/>
                          </a:fontRef>
                        </wps:style>
                        <wps:bodyPr/>
                      </wps:wsp>
                      <wps:wsp>
                        <wps:cNvPr id="1292" name="Conector recto 1292"/>
                        <wps:cNvCnPr/>
                        <wps:spPr>
                          <a:xfrm>
                            <a:off x="2032" y="536448"/>
                            <a:ext cx="1151255" cy="0"/>
                          </a:xfrm>
                          <a:prstGeom prst="line">
                            <a:avLst/>
                          </a:prstGeom>
                        </wps:spPr>
                        <wps:style>
                          <a:lnRef idx="1">
                            <a:schemeClr val="dk1"/>
                          </a:lnRef>
                          <a:fillRef idx="0">
                            <a:schemeClr val="dk1"/>
                          </a:fillRef>
                          <a:effectRef idx="0">
                            <a:schemeClr val="dk1"/>
                          </a:effectRef>
                          <a:fontRef idx="minor">
                            <a:schemeClr val="tx1"/>
                          </a:fontRef>
                        </wps:style>
                        <wps:bodyPr/>
                      </wps:wsp>
                    </wpg:wgp>
                  </a:graphicData>
                </a:graphic>
              </wp:anchor>
            </w:drawing>
          </mc:Choice>
          <mc:Fallback>
            <w:pict>
              <v:group w14:anchorId="00E665FA" id="Grupo 1287" o:spid="_x0000_s1247" style="position:absolute;left:0;text-align:left;margin-left:1.5pt;margin-top:251.95pt;width:90.8pt;height:42.55pt;z-index:251785216" coordsize="11532,54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">
                <v:rect id="Rectángulo 1288" o:spid="_x0000_s1248" style="position:absolute;left:20;width:11512;height:26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" fillcolor="#cfcdcd [2894]" stroked="f" strokeweight="1pt">
                  <v:textbox>
                    <w:txbxContent>
                      <w:p w:rsidR="0010401D" w:rsidRPr="0014404D" w:rsidRDefault="0010401D" w:rsidP="0014404D">
                        <w:pPr>
                          <w:jc w:val="left"/>
                          <w:rPr>
                            <w:color w:val="0D0D0D" w:themeColor="text1" w:themeTint="F2"/>
                            <w:sz w:val="22"/>
                          </w:rPr>
                        </w:pPr>
                        <w:r w:rsidRPr="0014404D">
                          <w:rPr>
                            <w:color w:val="0D0D0D" w:themeColor="text1" w:themeTint="F2"/>
                            <w:sz w:val="22"/>
                          </w:rPr>
                          <w:t xml:space="preserve">Este: </w:t>
                        </w:r>
                        <w:r w:rsidRPr="0014404D">
                          <w:rPr>
                            <w:color w:val="0D0D0D" w:themeColor="text1" w:themeTint="F2"/>
                            <w:sz w:val="22"/>
                          </w:rPr>
                          <w:tab/>
                        </w:r>
                        <w:r>
                          <w:rPr>
                            <w:color w:val="0D0D0D" w:themeColor="text1" w:themeTint="F2"/>
                            <w:sz w:val="22"/>
                          </w:rPr>
                          <w:t>811402</w:t>
                        </w:r>
                      </w:p>
                    </w:txbxContent>
                  </v:textbox>
                </v:rect>
                <v:rect id="Rectángulo 1289" o:spid="_x0000_s1249" style="position:absolute;left:20;top:2722;width:11512;height:26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" fillcolor="white [3212]" stroked="f" strokeweight="1pt">
                  <v:textbox>
                    <w:txbxContent>
                      <w:p w:rsidR="0010401D" w:rsidRPr="0014404D" w:rsidRDefault="0010401D" w:rsidP="0014404D">
                        <w:pPr>
                          <w:jc w:val="left"/>
                          <w:rPr>
                            <w:color w:val="0D0D0D" w:themeColor="text1" w:themeTint="F2"/>
                            <w:sz w:val="22"/>
                          </w:rPr>
                        </w:pPr>
                        <w:r w:rsidRPr="0014404D">
                          <w:rPr>
                            <w:color w:val="0D0D0D" w:themeColor="text1" w:themeTint="F2"/>
                            <w:sz w:val="22"/>
                          </w:rPr>
                          <w:t xml:space="preserve">Norte: </w:t>
                        </w:r>
                        <w:r w:rsidRPr="0014404D">
                          <w:rPr>
                            <w:color w:val="0D0D0D" w:themeColor="text1" w:themeTint="F2"/>
                            <w:sz w:val="22"/>
                          </w:rPr>
                          <w:tab/>
                        </w:r>
                        <w:r>
                          <w:rPr>
                            <w:color w:val="0D0D0D" w:themeColor="text1" w:themeTint="F2"/>
                            <w:sz w:val="22"/>
                          </w:rPr>
                          <w:t>9187611</w:t>
                        </w:r>
                      </w:p>
                    </w:txbxContent>
                  </v:textbox>
                </v:rect>
                <v:line id="Conector recto 1290" o:spid="_x0000_s1250" style="position:absolute;visibility:visible;mso-wrap-style:square" from="20,0" to="1153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" strokecolor="black [3200]" strokeweight=".5pt">
                  <v:stroke joinstyle="miter"/>
                </v:line>
                <v:line id="Conector recto 1291" o:spid="_x0000_s1251" style="position:absolute;visibility:visible;mso-wrap-style:square" from="0,2661" to="11512,26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" strokecolor="black [3200]" strokeweight=".5pt">
                  <v:stroke joinstyle="miter"/>
                </v:line>
                <v:line id="Conector recto 1292" o:spid="_x0000_s1252" style="position:absolute;visibility:visible;mso-wrap-style:square" from="20,5364" to="11532,53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" strokecolor="black [3200]" strokeweight=".5pt">
                  <v:stroke joinstyle="miter"/>
                </v:line>
              </v:group>
            </w:pict>
          </mc:Fallback>
        </mc:AlternateContent>
      </w:r>
      <w:r>
        <w:rPr>
          <w:noProof/>
          <w:lang w:val="en-US"/>
        </w:rPr>
        <mc:AlternateContent>
          <mc:Choice Requires="wps">
            <w:drawing>
              <wp:anchor distT="45720" distB="45720" distL="114300" distR="114300" simplePos="0" relativeHeight="251622400" behindDoc="0" locked="0" layoutInCell="1" allowOverlap="1" wp14:anchorId="16F564EF" wp14:editId="5F2DD198">
                <wp:simplePos x="0" y="0"/>
                <wp:positionH relativeFrom="margin">
                  <wp:posOffset>21590</wp:posOffset>
                </wp:positionH>
                <wp:positionV relativeFrom="paragraph">
                  <wp:posOffset>18415</wp:posOffset>
                </wp:positionV>
                <wp:extent cx="400050" cy="248285"/>
                <wp:effectExtent l="0" t="0" r="0" b="0"/>
                <wp:wrapNone/>
                <wp:docPr id="225"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0050" cy="248285"/>
                        </a:xfrm>
                        <a:prstGeom prst="rect">
                          <a:avLst/>
                        </a:prstGeom>
                        <a:solidFill>
                          <a:srgbClr val="FFFFFF"/>
                        </a:solidFill>
                        <a:ln w="9525">
                          <a:noFill/>
                          <a:miter lim="800000"/>
                          <a:headEnd/>
                          <a:tailEnd/>
                        </a:ln>
                      </wps:spPr>
                      <wps:txbx>
                        <w:txbxContent>
                          <w:p w:rsidR="0010401D" w:rsidRPr="00E64D93" w:rsidRDefault="0010401D" w:rsidP="00002B42">
                            <w:pPr>
                              <w:jc w:val="center"/>
                              <w:rPr>
                                <w:sz w:val="22"/>
                                <w:szCs w:val="22"/>
                              </w:rPr>
                            </w:pPr>
                            <w:r>
                              <w:rPr>
                                <w:sz w:val="22"/>
                                <w:szCs w:val="22"/>
                              </w:rPr>
                              <w:t>SE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6F564EF" id="_x0000_s1253" type="#_x0000_t202" style="position:absolute;left:0;text-align:left;margin-left:1.7pt;margin-top:1.45pt;width:31.5pt;height:19.55pt;z-index:25162240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" stroked="f">
                <v:textbox>
                  <w:txbxContent>
                    <w:p w:rsidR="0010401D" w:rsidRPr="00E64D93" w:rsidRDefault="0010401D" w:rsidP="00002B42">
                      <w:pPr>
                        <w:jc w:val="center"/>
                        <w:rPr>
                          <w:sz w:val="22"/>
                          <w:szCs w:val="22"/>
                        </w:rPr>
                      </w:pPr>
                      <w:r>
                        <w:rPr>
                          <w:sz w:val="22"/>
                          <w:szCs w:val="22"/>
                        </w:rPr>
                        <w:t>SE</w:t>
                      </w:r>
                    </w:p>
                  </w:txbxContent>
                </v:textbox>
                <w10:wrap anchorx="margin"/>
              </v:shape>
            </w:pict>
          </mc:Fallback>
        </mc:AlternateContent>
      </w:r>
      <w:r w:rsidR="00B90B2B">
        <w:rPr>
          <w:noProof/>
          <w:lang w:val="en-US"/>
        </w:rPr>
        <mc:AlternateContent>
          <mc:Choice Requires="wps">
            <w:drawing>
              <wp:anchor distT="45720" distB="45720" distL="114300" distR="114300" simplePos="0" relativeHeight="251623424" behindDoc="0" locked="0" layoutInCell="1" allowOverlap="1" wp14:anchorId="7BCE8F37" wp14:editId="3E593528">
                <wp:simplePos x="0" y="0"/>
                <wp:positionH relativeFrom="margin">
                  <wp:posOffset>5200015</wp:posOffset>
                </wp:positionH>
                <wp:positionV relativeFrom="paragraph">
                  <wp:posOffset>21805</wp:posOffset>
                </wp:positionV>
                <wp:extent cx="400050" cy="248285"/>
                <wp:effectExtent l="0" t="0" r="0" b="0"/>
                <wp:wrapNone/>
                <wp:docPr id="226"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0050" cy="248285"/>
                        </a:xfrm>
                        <a:prstGeom prst="rect">
                          <a:avLst/>
                        </a:prstGeom>
                        <a:solidFill>
                          <a:srgbClr val="FFFFFF"/>
                        </a:solidFill>
                        <a:ln w="9525">
                          <a:noFill/>
                          <a:miter lim="800000"/>
                          <a:headEnd/>
                          <a:tailEnd/>
                        </a:ln>
                      </wps:spPr>
                      <wps:txbx>
                        <w:txbxContent>
                          <w:p w:rsidR="0010401D" w:rsidRPr="00E64D93" w:rsidRDefault="0010401D" w:rsidP="00002B42">
                            <w:pPr>
                              <w:jc w:val="center"/>
                              <w:rPr>
                                <w:sz w:val="22"/>
                                <w:szCs w:val="22"/>
                              </w:rPr>
                            </w:pPr>
                            <w:r>
                              <w:rPr>
                                <w:sz w:val="22"/>
                                <w:szCs w:val="22"/>
                              </w:rPr>
                              <w:t>NO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BCE8F37" id="_x0000_s1254" type="#_x0000_t202" style="position:absolute;left:0;text-align:left;margin-left:409.45pt;margin-top:1.7pt;width:31.5pt;height:19.55pt;z-index:25162342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" stroked="f">
                <v:textbox>
                  <w:txbxContent>
                    <w:p w:rsidR="0010401D" w:rsidRPr="00E64D93" w:rsidRDefault="0010401D" w:rsidP="00002B42">
                      <w:pPr>
                        <w:jc w:val="center"/>
                        <w:rPr>
                          <w:sz w:val="22"/>
                          <w:szCs w:val="22"/>
                        </w:rPr>
                      </w:pPr>
                      <w:r>
                        <w:rPr>
                          <w:sz w:val="22"/>
                          <w:szCs w:val="22"/>
                        </w:rPr>
                        <w:t>NO</w:t>
                      </w:r>
                    </w:p>
                  </w:txbxContent>
                </v:textbox>
                <w10:wrap anchorx="margin"/>
              </v:shape>
            </w:pict>
          </mc:Fallback>
        </mc:AlternateContent>
      </w:r>
      <w:r w:rsidR="00002B42" w:rsidRPr="00002B42">
        <w:rPr>
          <w:noProof/>
          <w:sz w:val="22"/>
          <w:szCs w:val="22"/>
          <w:lang w:val="en-US"/>
        </w:rPr>
        <w:drawing>
          <wp:inline distT="0" distB="0" distL="0" distR="0" wp14:anchorId="7F5902E3" wp14:editId="14D0C9FC">
            <wp:extent cx="5579745" cy="3719830"/>
            <wp:effectExtent l="19050" t="19050" r="20955" b="13970"/>
            <wp:docPr id="218" name="Imagen 218" descr="D:\1.- CINTYA\TESIS\FOTOS SAN MARCOS\17-11-18\IMG_93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1.- CINTYA\TESIS\FOTOS SAN MARCOS\17-11-18\IMG_9326.JPG"/>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5579745" cy="3719830"/>
                    </a:xfrm>
                    <a:prstGeom prst="rect">
                      <a:avLst/>
                    </a:prstGeom>
                    <a:noFill/>
                    <a:ln>
                      <a:solidFill>
                        <a:schemeClr val="tx1"/>
                      </a:solidFill>
                    </a:ln>
                  </pic:spPr>
                </pic:pic>
              </a:graphicData>
            </a:graphic>
          </wp:inline>
        </w:drawing>
      </w:r>
    </w:p>
    <w:p w:rsidR="00B32FAF" w:rsidRPr="0014404D" w:rsidRDefault="00002B42" w:rsidP="0014404D">
      <w:pPr>
        <w:pStyle w:val="Descripcin"/>
        <w:spacing w:line="360" w:lineRule="auto"/>
        <w:rPr>
          <w:i w:val="0"/>
          <w:color w:val="auto"/>
          <w:sz w:val="22"/>
        </w:rPr>
      </w:pPr>
      <w:bookmarkStart w:id="805" w:name="_Toc5723181"/>
      <w:r w:rsidRPr="0014404D">
        <w:rPr>
          <w:i w:val="0"/>
          <w:color w:val="auto"/>
          <w:sz w:val="22"/>
        </w:rPr>
        <w:t xml:space="preserve">Imagen </w:t>
      </w:r>
      <w:r w:rsidRPr="0014404D">
        <w:rPr>
          <w:i w:val="0"/>
          <w:color w:val="auto"/>
          <w:sz w:val="22"/>
        </w:rPr>
        <w:fldChar w:fldCharType="begin"/>
      </w:r>
      <w:r w:rsidRPr="0014404D">
        <w:rPr>
          <w:i w:val="0"/>
          <w:color w:val="auto"/>
          <w:sz w:val="22"/>
        </w:rPr>
        <w:instrText xml:space="preserve"> SEQ Imagen \* ARABIC </w:instrText>
      </w:r>
      <w:r w:rsidRPr="0014404D">
        <w:rPr>
          <w:i w:val="0"/>
          <w:color w:val="auto"/>
          <w:sz w:val="22"/>
        </w:rPr>
        <w:fldChar w:fldCharType="separate"/>
      </w:r>
      <w:r w:rsidR="003C722F">
        <w:rPr>
          <w:i w:val="0"/>
          <w:noProof/>
          <w:color w:val="auto"/>
          <w:sz w:val="22"/>
        </w:rPr>
        <w:t>46</w:t>
      </w:r>
      <w:r w:rsidRPr="0014404D">
        <w:rPr>
          <w:i w:val="0"/>
          <w:color w:val="auto"/>
          <w:sz w:val="22"/>
        </w:rPr>
        <w:fldChar w:fldCharType="end"/>
      </w:r>
      <w:r w:rsidRPr="0014404D">
        <w:rPr>
          <w:i w:val="0"/>
          <w:color w:val="auto"/>
          <w:sz w:val="22"/>
        </w:rPr>
        <w:t>: Material del deslizamiento</w:t>
      </w:r>
      <w:r w:rsidR="00B32FAF" w:rsidRPr="0014404D">
        <w:rPr>
          <w:i w:val="0"/>
          <w:color w:val="auto"/>
          <w:sz w:val="22"/>
        </w:rPr>
        <w:t xml:space="preserve"> rotacional al este del Cerro Chiclayo.</w:t>
      </w:r>
      <w:bookmarkEnd w:id="805"/>
    </w:p>
    <w:p w:rsidR="002B78BA" w:rsidRDefault="002B78BA">
      <w:pPr>
        <w:rPr>
          <w:sz w:val="22"/>
          <w:szCs w:val="22"/>
        </w:rPr>
      </w:pPr>
    </w:p>
    <w:p w:rsidR="008C5FF0" w:rsidRDefault="008C5FF0" w:rsidP="0014404D">
      <w:pPr>
        <w:pStyle w:val="Descripcin"/>
        <w:keepNext/>
        <w:spacing w:after="0" w:line="360" w:lineRule="auto"/>
        <w:rPr>
          <w:i w:val="0"/>
          <w:color w:val="auto"/>
          <w:sz w:val="24"/>
        </w:rPr>
      </w:pPr>
      <w:bookmarkStart w:id="806" w:name="_Toc5723901"/>
      <w:r w:rsidRPr="009A1E56">
        <w:rPr>
          <w:i w:val="0"/>
          <w:color w:val="auto"/>
          <w:sz w:val="24"/>
        </w:rPr>
        <w:lastRenderedPageBreak/>
        <w:t>Tabla</w:t>
      </w:r>
      <w:r w:rsidRPr="003040F6">
        <w:rPr>
          <w:i w:val="0"/>
          <w:color w:val="auto"/>
          <w:sz w:val="24"/>
        </w:rPr>
        <w:t xml:space="preserve"> </w:t>
      </w:r>
      <w:r w:rsidRPr="003040F6">
        <w:rPr>
          <w:i w:val="0"/>
          <w:color w:val="auto"/>
          <w:sz w:val="24"/>
        </w:rPr>
        <w:fldChar w:fldCharType="begin"/>
      </w:r>
      <w:r w:rsidRPr="003040F6">
        <w:rPr>
          <w:i w:val="0"/>
          <w:color w:val="auto"/>
          <w:sz w:val="24"/>
        </w:rPr>
        <w:instrText xml:space="preserve"> SEQ Tabla \* ARABIC </w:instrText>
      </w:r>
      <w:r w:rsidRPr="0014404D">
        <w:rPr>
          <w:i w:val="0"/>
          <w:color w:val="auto"/>
          <w:sz w:val="24"/>
        </w:rPr>
        <w:fldChar w:fldCharType="separate"/>
      </w:r>
      <w:r w:rsidR="003C722F">
        <w:rPr>
          <w:i w:val="0"/>
          <w:noProof/>
          <w:color w:val="auto"/>
          <w:sz w:val="24"/>
        </w:rPr>
        <w:t>17</w:t>
      </w:r>
      <w:r w:rsidRPr="00551405">
        <w:rPr>
          <w:i w:val="0"/>
          <w:color w:val="auto"/>
          <w:sz w:val="24"/>
        </w:rPr>
        <w:fldChar w:fldCharType="end"/>
      </w:r>
      <w:r w:rsidRPr="009A1E56">
        <w:rPr>
          <w:i w:val="0"/>
          <w:color w:val="auto"/>
          <w:sz w:val="24"/>
        </w:rPr>
        <w:t xml:space="preserve">: </w:t>
      </w:r>
      <w:r w:rsidR="001C0580">
        <w:rPr>
          <w:i w:val="0"/>
          <w:color w:val="auto"/>
          <w:sz w:val="24"/>
        </w:rPr>
        <w:t>E</w:t>
      </w:r>
      <w:r w:rsidR="001C0580" w:rsidRPr="006A46ED">
        <w:rPr>
          <w:i w:val="0"/>
          <w:color w:val="auto"/>
          <w:sz w:val="24"/>
        </w:rPr>
        <w:t>stimación</w:t>
      </w:r>
      <w:r w:rsidR="001C0580">
        <w:rPr>
          <w:i w:val="0"/>
          <w:color w:val="auto"/>
          <w:sz w:val="24"/>
        </w:rPr>
        <w:t xml:space="preserve"> </w:t>
      </w:r>
      <w:r w:rsidRPr="009A1E56">
        <w:rPr>
          <w:i w:val="0"/>
          <w:color w:val="auto"/>
          <w:sz w:val="24"/>
        </w:rPr>
        <w:t>del riesgo de la estación 08</w:t>
      </w:r>
      <w:r w:rsidR="00925137" w:rsidRPr="003040F6">
        <w:rPr>
          <w:i w:val="0"/>
          <w:color w:val="auto"/>
          <w:sz w:val="24"/>
        </w:rPr>
        <w:t>.</w:t>
      </w:r>
      <w:bookmarkEnd w:id="806"/>
    </w:p>
    <w:p w:rsidR="00925137" w:rsidRPr="009A1E56" w:rsidRDefault="00925137" w:rsidP="0014404D">
      <w:pPr>
        <w:spacing w:after="0" w:line="276" w:lineRule="auto"/>
      </w:pPr>
    </w:p>
    <w:tbl>
      <w:tblPr>
        <w:tblStyle w:val="Tablaconcuadrcula"/>
        <w:tblW w:w="887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942"/>
        <w:gridCol w:w="235"/>
        <w:gridCol w:w="708"/>
        <w:gridCol w:w="378"/>
        <w:gridCol w:w="94"/>
        <w:gridCol w:w="236"/>
        <w:gridCol w:w="236"/>
        <w:gridCol w:w="236"/>
        <w:gridCol w:w="191"/>
        <w:gridCol w:w="45"/>
        <w:gridCol w:w="1183"/>
        <w:gridCol w:w="1323"/>
        <w:gridCol w:w="236"/>
        <w:gridCol w:w="230"/>
        <w:gridCol w:w="6"/>
        <w:gridCol w:w="236"/>
        <w:gridCol w:w="236"/>
        <w:gridCol w:w="232"/>
        <w:gridCol w:w="948"/>
        <w:gridCol w:w="236"/>
        <w:gridCol w:w="236"/>
        <w:gridCol w:w="236"/>
        <w:gridCol w:w="236"/>
      </w:tblGrid>
      <w:tr w:rsidR="008C5FF0" w:rsidRPr="009B50A1" w:rsidTr="008C5FF0">
        <w:trPr>
          <w:trHeight w:val="404"/>
        </w:trPr>
        <w:tc>
          <w:tcPr>
            <w:tcW w:w="8875" w:type="dxa"/>
            <w:gridSpan w:val="23"/>
            <w:tcBorders>
              <w:top w:val="single" w:sz="4" w:space="0" w:color="auto"/>
              <w:left w:val="single" w:sz="4" w:space="0" w:color="auto"/>
              <w:bottom w:val="single" w:sz="4" w:space="0" w:color="auto"/>
              <w:right w:val="single" w:sz="4" w:space="0" w:color="auto"/>
            </w:tcBorders>
            <w:shd w:val="clear" w:color="auto" w:fill="BFBFBF" w:themeFill="background1" w:themeFillShade="BF"/>
          </w:tcPr>
          <w:p w:rsidR="008C5FF0" w:rsidRPr="009B50A1" w:rsidRDefault="008C5FF0">
            <w:pPr>
              <w:pStyle w:val="Prrafodelista"/>
              <w:ind w:left="360"/>
              <w:jc w:val="center"/>
            </w:pPr>
            <w:r>
              <w:rPr>
                <w:b/>
                <w:sz w:val="22"/>
                <w:szCs w:val="22"/>
              </w:rPr>
              <w:t xml:space="preserve">ESTIMACIÓN DEL RIESGO </w:t>
            </w:r>
          </w:p>
        </w:tc>
      </w:tr>
      <w:tr w:rsidR="008C5FF0" w:rsidRPr="009B50A1" w:rsidTr="008C5FF0">
        <w:tc>
          <w:tcPr>
            <w:tcW w:w="942" w:type="dxa"/>
            <w:tcBorders>
              <w:top w:val="single" w:sz="4" w:space="0" w:color="auto"/>
              <w:left w:val="single" w:sz="4" w:space="0" w:color="auto"/>
              <w:bottom w:val="single" w:sz="4" w:space="0" w:color="auto"/>
            </w:tcBorders>
          </w:tcPr>
          <w:p w:rsidR="008C5FF0" w:rsidRPr="009B50A1" w:rsidRDefault="008C5FF0">
            <w:pPr>
              <w:rPr>
                <w:b/>
                <w:sz w:val="22"/>
                <w:szCs w:val="22"/>
              </w:rPr>
            </w:pPr>
          </w:p>
        </w:tc>
        <w:tc>
          <w:tcPr>
            <w:tcW w:w="3542" w:type="dxa"/>
            <w:gridSpan w:val="10"/>
          </w:tcPr>
          <w:p w:rsidR="008C5FF0" w:rsidRPr="009B50A1" w:rsidRDefault="008C5FF0">
            <w:pPr>
              <w:rPr>
                <w:sz w:val="22"/>
                <w:szCs w:val="22"/>
              </w:rPr>
            </w:pPr>
          </w:p>
        </w:tc>
        <w:tc>
          <w:tcPr>
            <w:tcW w:w="1323" w:type="dxa"/>
            <w:tcBorders>
              <w:right w:val="single" w:sz="4" w:space="0" w:color="auto"/>
            </w:tcBorders>
          </w:tcPr>
          <w:p w:rsidR="008C5FF0" w:rsidRPr="009B50A1" w:rsidRDefault="008C5FF0">
            <w:pPr>
              <w:rPr>
                <w:b/>
                <w:sz w:val="22"/>
                <w:szCs w:val="22"/>
              </w:rPr>
            </w:pPr>
          </w:p>
        </w:tc>
        <w:tc>
          <w:tcPr>
            <w:tcW w:w="3068" w:type="dxa"/>
            <w:gridSpan w:val="11"/>
            <w:tcBorders>
              <w:top w:val="single" w:sz="4" w:space="0" w:color="auto"/>
              <w:left w:val="single" w:sz="4" w:space="0" w:color="auto"/>
              <w:bottom w:val="single" w:sz="4" w:space="0" w:color="auto"/>
              <w:right w:val="single" w:sz="4" w:space="0" w:color="auto"/>
            </w:tcBorders>
          </w:tcPr>
          <w:p w:rsidR="008C5FF0" w:rsidRPr="009B50A1" w:rsidRDefault="008C5FF0">
            <w:pPr>
              <w:jc w:val="center"/>
              <w:rPr>
                <w:sz w:val="22"/>
                <w:szCs w:val="22"/>
              </w:rPr>
            </w:pPr>
            <w:r w:rsidRPr="00706CBD">
              <w:rPr>
                <w:b/>
                <w:sz w:val="22"/>
                <w:szCs w:val="22"/>
              </w:rPr>
              <w:t>ESTACIÓN N°</w:t>
            </w:r>
            <w:r>
              <w:rPr>
                <w:sz w:val="22"/>
                <w:szCs w:val="22"/>
              </w:rPr>
              <w:t xml:space="preserve">:   </w:t>
            </w:r>
            <w:r w:rsidRPr="00FF51B2">
              <w:rPr>
                <w:sz w:val="22"/>
                <w:szCs w:val="22"/>
              </w:rPr>
              <w:t>08</w:t>
            </w:r>
          </w:p>
        </w:tc>
      </w:tr>
      <w:tr w:rsidR="008C5FF0" w:rsidRPr="009B50A1" w:rsidTr="008C5FF0">
        <w:tc>
          <w:tcPr>
            <w:tcW w:w="8875" w:type="dxa"/>
            <w:gridSpan w:val="23"/>
            <w:tcBorders>
              <w:top w:val="single" w:sz="4" w:space="0" w:color="auto"/>
              <w:left w:val="single" w:sz="4" w:space="0" w:color="auto"/>
              <w:bottom w:val="single" w:sz="4" w:space="0" w:color="auto"/>
              <w:right w:val="single" w:sz="4" w:space="0" w:color="auto"/>
            </w:tcBorders>
            <w:shd w:val="clear" w:color="auto" w:fill="BFBFBF" w:themeFill="background1" w:themeFillShade="BF"/>
            <w:vAlign w:val="bottom"/>
          </w:tcPr>
          <w:p w:rsidR="008C5FF0" w:rsidRPr="009B50A1" w:rsidRDefault="008C5FF0">
            <w:pPr>
              <w:jc w:val="center"/>
              <w:rPr>
                <w:sz w:val="22"/>
                <w:szCs w:val="22"/>
              </w:rPr>
            </w:pPr>
            <w:r w:rsidRPr="00706CBD">
              <w:rPr>
                <w:b/>
                <w:sz w:val="22"/>
                <w:szCs w:val="22"/>
              </w:rPr>
              <w:t>UBICACIÓN</w:t>
            </w:r>
          </w:p>
        </w:tc>
      </w:tr>
      <w:tr w:rsidR="008C5FF0" w:rsidRPr="009B50A1" w:rsidTr="008C5FF0">
        <w:tc>
          <w:tcPr>
            <w:tcW w:w="942" w:type="dxa"/>
            <w:tcBorders>
              <w:top w:val="single" w:sz="4" w:space="0" w:color="auto"/>
              <w:left w:val="single" w:sz="4" w:space="0" w:color="auto"/>
              <w:bottom w:val="single" w:sz="4" w:space="0" w:color="auto"/>
            </w:tcBorders>
          </w:tcPr>
          <w:p w:rsidR="008C5FF0" w:rsidRPr="009B50A1" w:rsidRDefault="008C5FF0">
            <w:pPr>
              <w:rPr>
                <w:sz w:val="22"/>
                <w:szCs w:val="22"/>
              </w:rPr>
            </w:pPr>
            <w:r w:rsidRPr="009B50A1">
              <w:rPr>
                <w:b/>
                <w:sz w:val="22"/>
                <w:szCs w:val="22"/>
              </w:rPr>
              <w:t>ESTE:</w:t>
            </w:r>
          </w:p>
        </w:tc>
        <w:tc>
          <w:tcPr>
            <w:tcW w:w="3542" w:type="dxa"/>
            <w:gridSpan w:val="10"/>
            <w:tcBorders>
              <w:top w:val="single" w:sz="4" w:space="0" w:color="auto"/>
              <w:bottom w:val="single" w:sz="4" w:space="0" w:color="auto"/>
              <w:right w:val="single" w:sz="4" w:space="0" w:color="auto"/>
            </w:tcBorders>
          </w:tcPr>
          <w:p w:rsidR="008C5FF0" w:rsidRPr="009B50A1" w:rsidRDefault="008C5FF0">
            <w:pPr>
              <w:rPr>
                <w:sz w:val="22"/>
                <w:szCs w:val="22"/>
              </w:rPr>
            </w:pPr>
            <w:r>
              <w:rPr>
                <w:sz w:val="22"/>
                <w:szCs w:val="22"/>
              </w:rPr>
              <w:t xml:space="preserve"> 811455</w:t>
            </w:r>
          </w:p>
        </w:tc>
        <w:tc>
          <w:tcPr>
            <w:tcW w:w="1323" w:type="dxa"/>
            <w:tcBorders>
              <w:top w:val="single" w:sz="4" w:space="0" w:color="auto"/>
              <w:left w:val="single" w:sz="4" w:space="0" w:color="auto"/>
              <w:bottom w:val="single" w:sz="4" w:space="0" w:color="auto"/>
            </w:tcBorders>
          </w:tcPr>
          <w:p w:rsidR="008C5FF0" w:rsidRPr="009B50A1" w:rsidRDefault="008C5FF0">
            <w:pPr>
              <w:rPr>
                <w:b/>
                <w:sz w:val="22"/>
                <w:szCs w:val="22"/>
              </w:rPr>
            </w:pPr>
            <w:r w:rsidRPr="009B50A1">
              <w:rPr>
                <w:b/>
                <w:sz w:val="22"/>
                <w:szCs w:val="22"/>
              </w:rPr>
              <w:t>NORTE:</w:t>
            </w:r>
          </w:p>
        </w:tc>
        <w:tc>
          <w:tcPr>
            <w:tcW w:w="3068" w:type="dxa"/>
            <w:gridSpan w:val="11"/>
            <w:tcBorders>
              <w:top w:val="single" w:sz="4" w:space="0" w:color="auto"/>
              <w:bottom w:val="single" w:sz="4" w:space="0" w:color="auto"/>
              <w:right w:val="single" w:sz="4" w:space="0" w:color="auto"/>
            </w:tcBorders>
          </w:tcPr>
          <w:p w:rsidR="008C5FF0" w:rsidRPr="009B50A1" w:rsidRDefault="008C5FF0">
            <w:pPr>
              <w:jc w:val="left"/>
              <w:rPr>
                <w:sz w:val="22"/>
                <w:szCs w:val="22"/>
              </w:rPr>
            </w:pPr>
            <w:r>
              <w:rPr>
                <w:sz w:val="22"/>
                <w:szCs w:val="22"/>
              </w:rPr>
              <w:t>9187520</w:t>
            </w:r>
          </w:p>
        </w:tc>
      </w:tr>
      <w:tr w:rsidR="008C5FF0" w:rsidRPr="009B50A1" w:rsidTr="008C5FF0">
        <w:tc>
          <w:tcPr>
            <w:tcW w:w="1177" w:type="dxa"/>
            <w:gridSpan w:val="2"/>
            <w:tcBorders>
              <w:top w:val="single" w:sz="4" w:space="0" w:color="auto"/>
              <w:left w:val="single" w:sz="4" w:space="0" w:color="auto"/>
              <w:bottom w:val="single" w:sz="4" w:space="0" w:color="auto"/>
            </w:tcBorders>
          </w:tcPr>
          <w:p w:rsidR="008C5FF0" w:rsidRPr="009B50A1" w:rsidRDefault="008C5FF0">
            <w:pPr>
              <w:rPr>
                <w:sz w:val="22"/>
                <w:szCs w:val="22"/>
              </w:rPr>
            </w:pPr>
            <w:r w:rsidRPr="009B50A1">
              <w:rPr>
                <w:b/>
                <w:sz w:val="22"/>
                <w:szCs w:val="22"/>
              </w:rPr>
              <w:t>COTA:</w:t>
            </w:r>
          </w:p>
        </w:tc>
        <w:tc>
          <w:tcPr>
            <w:tcW w:w="3307" w:type="dxa"/>
            <w:gridSpan w:val="9"/>
            <w:tcBorders>
              <w:top w:val="single" w:sz="4" w:space="0" w:color="auto"/>
              <w:bottom w:val="single" w:sz="4" w:space="0" w:color="auto"/>
              <w:right w:val="single" w:sz="4" w:space="0" w:color="auto"/>
            </w:tcBorders>
          </w:tcPr>
          <w:p w:rsidR="008C5FF0" w:rsidRPr="009B50A1" w:rsidRDefault="008C5FF0">
            <w:pPr>
              <w:rPr>
                <w:sz w:val="22"/>
                <w:szCs w:val="22"/>
              </w:rPr>
            </w:pPr>
            <w:r>
              <w:rPr>
                <w:sz w:val="22"/>
                <w:szCs w:val="22"/>
              </w:rPr>
              <w:t>2235 m.s.n.m.</w:t>
            </w:r>
          </w:p>
        </w:tc>
        <w:tc>
          <w:tcPr>
            <w:tcW w:w="2499" w:type="dxa"/>
            <w:gridSpan w:val="7"/>
            <w:tcBorders>
              <w:top w:val="single" w:sz="4" w:space="0" w:color="auto"/>
              <w:left w:val="single" w:sz="4" w:space="0" w:color="auto"/>
              <w:bottom w:val="single" w:sz="4" w:space="0" w:color="auto"/>
            </w:tcBorders>
          </w:tcPr>
          <w:p w:rsidR="008C5FF0" w:rsidRPr="009B50A1" w:rsidRDefault="008C5FF0">
            <w:pPr>
              <w:rPr>
                <w:sz w:val="22"/>
                <w:szCs w:val="22"/>
              </w:rPr>
            </w:pPr>
            <w:r w:rsidRPr="009B50A1">
              <w:rPr>
                <w:b/>
                <w:sz w:val="22"/>
                <w:szCs w:val="22"/>
              </w:rPr>
              <w:t>CUADRÁNGULO:</w:t>
            </w:r>
          </w:p>
        </w:tc>
        <w:tc>
          <w:tcPr>
            <w:tcW w:w="1892" w:type="dxa"/>
            <w:gridSpan w:val="5"/>
            <w:tcBorders>
              <w:top w:val="single" w:sz="4" w:space="0" w:color="auto"/>
              <w:bottom w:val="single" w:sz="4" w:space="0" w:color="auto"/>
              <w:right w:val="single" w:sz="4" w:space="0" w:color="auto"/>
            </w:tcBorders>
          </w:tcPr>
          <w:p w:rsidR="008C5FF0" w:rsidRPr="009B50A1" w:rsidRDefault="008C5FF0">
            <w:pPr>
              <w:jc w:val="left"/>
              <w:rPr>
                <w:sz w:val="22"/>
                <w:szCs w:val="22"/>
              </w:rPr>
            </w:pPr>
            <w:r>
              <w:rPr>
                <w:sz w:val="22"/>
                <w:szCs w:val="22"/>
              </w:rPr>
              <w:t xml:space="preserve">San Marcos </w:t>
            </w:r>
          </w:p>
        </w:tc>
      </w:tr>
      <w:tr w:rsidR="008C5FF0" w:rsidRPr="009B50A1" w:rsidTr="008C5FF0">
        <w:tc>
          <w:tcPr>
            <w:tcW w:w="2357" w:type="dxa"/>
            <w:gridSpan w:val="5"/>
            <w:tcBorders>
              <w:top w:val="single" w:sz="4" w:space="0" w:color="auto"/>
              <w:left w:val="single" w:sz="4" w:space="0" w:color="auto"/>
              <w:bottom w:val="single" w:sz="4" w:space="0" w:color="auto"/>
            </w:tcBorders>
          </w:tcPr>
          <w:p w:rsidR="008C5FF0" w:rsidRPr="009B50A1" w:rsidRDefault="008C5FF0">
            <w:pPr>
              <w:ind w:right="-160"/>
              <w:rPr>
                <w:sz w:val="22"/>
                <w:szCs w:val="22"/>
              </w:rPr>
            </w:pPr>
            <w:r w:rsidRPr="009B50A1">
              <w:rPr>
                <w:b/>
                <w:sz w:val="22"/>
                <w:szCs w:val="22"/>
              </w:rPr>
              <w:t>DEPARTAMENTO:</w:t>
            </w:r>
          </w:p>
        </w:tc>
        <w:tc>
          <w:tcPr>
            <w:tcW w:w="2127" w:type="dxa"/>
            <w:gridSpan w:val="6"/>
            <w:tcBorders>
              <w:top w:val="single" w:sz="4" w:space="0" w:color="auto"/>
              <w:bottom w:val="single" w:sz="4" w:space="0" w:color="auto"/>
              <w:right w:val="single" w:sz="4" w:space="0" w:color="auto"/>
            </w:tcBorders>
          </w:tcPr>
          <w:p w:rsidR="008C5FF0" w:rsidRPr="009B50A1" w:rsidRDefault="008C5FF0">
            <w:pPr>
              <w:rPr>
                <w:sz w:val="22"/>
                <w:szCs w:val="22"/>
              </w:rPr>
            </w:pPr>
            <w:r>
              <w:rPr>
                <w:sz w:val="22"/>
                <w:szCs w:val="22"/>
              </w:rPr>
              <w:t>Cajamarca</w:t>
            </w:r>
          </w:p>
        </w:tc>
        <w:tc>
          <w:tcPr>
            <w:tcW w:w="1789" w:type="dxa"/>
            <w:gridSpan w:val="3"/>
            <w:tcBorders>
              <w:top w:val="single" w:sz="4" w:space="0" w:color="auto"/>
              <w:left w:val="single" w:sz="4" w:space="0" w:color="auto"/>
              <w:bottom w:val="single" w:sz="4" w:space="0" w:color="auto"/>
            </w:tcBorders>
          </w:tcPr>
          <w:p w:rsidR="008C5FF0" w:rsidRPr="009B50A1" w:rsidRDefault="008C5FF0">
            <w:pPr>
              <w:rPr>
                <w:sz w:val="22"/>
                <w:szCs w:val="22"/>
              </w:rPr>
            </w:pPr>
            <w:r w:rsidRPr="009B50A1">
              <w:rPr>
                <w:b/>
                <w:sz w:val="22"/>
                <w:szCs w:val="22"/>
              </w:rPr>
              <w:t>DISTRITO:</w:t>
            </w:r>
            <w:r>
              <w:rPr>
                <w:b/>
                <w:sz w:val="22"/>
                <w:szCs w:val="22"/>
              </w:rPr>
              <w:t xml:space="preserve"> </w:t>
            </w:r>
          </w:p>
        </w:tc>
        <w:tc>
          <w:tcPr>
            <w:tcW w:w="2602" w:type="dxa"/>
            <w:gridSpan w:val="9"/>
            <w:tcBorders>
              <w:top w:val="single" w:sz="4" w:space="0" w:color="auto"/>
              <w:bottom w:val="single" w:sz="4" w:space="0" w:color="auto"/>
              <w:right w:val="single" w:sz="4" w:space="0" w:color="auto"/>
            </w:tcBorders>
          </w:tcPr>
          <w:p w:rsidR="008C5FF0" w:rsidRPr="009B50A1" w:rsidRDefault="001D4E46">
            <w:pPr>
              <w:rPr>
                <w:sz w:val="22"/>
                <w:szCs w:val="22"/>
              </w:rPr>
            </w:pPr>
            <w:r>
              <w:rPr>
                <w:sz w:val="22"/>
                <w:szCs w:val="22"/>
              </w:rPr>
              <w:t>Pedro Gálvez</w:t>
            </w:r>
          </w:p>
        </w:tc>
      </w:tr>
      <w:tr w:rsidR="008C5FF0" w:rsidRPr="009B50A1" w:rsidTr="008C5FF0">
        <w:tc>
          <w:tcPr>
            <w:tcW w:w="1885" w:type="dxa"/>
            <w:gridSpan w:val="3"/>
            <w:tcBorders>
              <w:top w:val="single" w:sz="4" w:space="0" w:color="auto"/>
              <w:left w:val="single" w:sz="4" w:space="0" w:color="auto"/>
              <w:bottom w:val="single" w:sz="4" w:space="0" w:color="auto"/>
            </w:tcBorders>
          </w:tcPr>
          <w:p w:rsidR="008C5FF0" w:rsidRPr="009B50A1" w:rsidRDefault="008C5FF0">
            <w:pPr>
              <w:rPr>
                <w:sz w:val="22"/>
                <w:szCs w:val="22"/>
              </w:rPr>
            </w:pPr>
            <w:r w:rsidRPr="009B50A1">
              <w:rPr>
                <w:b/>
                <w:sz w:val="22"/>
                <w:szCs w:val="22"/>
              </w:rPr>
              <w:t>PROVINCIA:</w:t>
            </w:r>
          </w:p>
        </w:tc>
        <w:tc>
          <w:tcPr>
            <w:tcW w:w="2599" w:type="dxa"/>
            <w:gridSpan w:val="8"/>
            <w:tcBorders>
              <w:top w:val="single" w:sz="4" w:space="0" w:color="auto"/>
              <w:bottom w:val="single" w:sz="4" w:space="0" w:color="auto"/>
              <w:right w:val="single" w:sz="4" w:space="0" w:color="auto"/>
            </w:tcBorders>
          </w:tcPr>
          <w:p w:rsidR="008C5FF0" w:rsidRPr="009B50A1" w:rsidRDefault="001D4E46">
            <w:pPr>
              <w:rPr>
                <w:sz w:val="22"/>
                <w:szCs w:val="22"/>
              </w:rPr>
            </w:pPr>
            <w:r>
              <w:rPr>
                <w:sz w:val="22"/>
                <w:szCs w:val="22"/>
              </w:rPr>
              <w:t>San Marcos</w:t>
            </w:r>
          </w:p>
        </w:tc>
        <w:tc>
          <w:tcPr>
            <w:tcW w:w="1559" w:type="dxa"/>
            <w:gridSpan w:val="2"/>
            <w:tcBorders>
              <w:top w:val="single" w:sz="4" w:space="0" w:color="auto"/>
              <w:left w:val="single" w:sz="4" w:space="0" w:color="auto"/>
              <w:bottom w:val="single" w:sz="4" w:space="0" w:color="auto"/>
            </w:tcBorders>
          </w:tcPr>
          <w:p w:rsidR="008C5FF0" w:rsidRPr="009B50A1" w:rsidRDefault="008C5FF0">
            <w:pPr>
              <w:rPr>
                <w:sz w:val="22"/>
                <w:szCs w:val="22"/>
              </w:rPr>
            </w:pPr>
            <w:r>
              <w:rPr>
                <w:b/>
                <w:sz w:val="22"/>
                <w:szCs w:val="22"/>
              </w:rPr>
              <w:t>LUGAR</w:t>
            </w:r>
            <w:r w:rsidRPr="009B50A1">
              <w:rPr>
                <w:b/>
                <w:sz w:val="22"/>
                <w:szCs w:val="22"/>
              </w:rPr>
              <w:t>:</w:t>
            </w:r>
          </w:p>
        </w:tc>
        <w:tc>
          <w:tcPr>
            <w:tcW w:w="2832" w:type="dxa"/>
            <w:gridSpan w:val="10"/>
            <w:tcBorders>
              <w:top w:val="single" w:sz="4" w:space="0" w:color="auto"/>
              <w:bottom w:val="single" w:sz="4" w:space="0" w:color="auto"/>
              <w:right w:val="single" w:sz="4" w:space="0" w:color="auto"/>
            </w:tcBorders>
          </w:tcPr>
          <w:p w:rsidR="008C5FF0" w:rsidRPr="009B50A1" w:rsidRDefault="008C5FF0">
            <w:pPr>
              <w:rPr>
                <w:sz w:val="22"/>
                <w:szCs w:val="22"/>
              </w:rPr>
            </w:pPr>
            <w:r>
              <w:rPr>
                <w:sz w:val="22"/>
                <w:szCs w:val="22"/>
              </w:rPr>
              <w:t xml:space="preserve">Río Huayobamba </w:t>
            </w:r>
          </w:p>
        </w:tc>
      </w:tr>
      <w:tr w:rsidR="008C5FF0" w:rsidRPr="009B50A1" w:rsidTr="008C5FF0">
        <w:tc>
          <w:tcPr>
            <w:tcW w:w="3301" w:type="dxa"/>
            <w:gridSpan w:val="10"/>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8C5FF0" w:rsidRPr="009B50A1" w:rsidRDefault="008C5FF0">
            <w:pPr>
              <w:jc w:val="center"/>
              <w:rPr>
                <w:b/>
                <w:sz w:val="22"/>
                <w:szCs w:val="22"/>
              </w:rPr>
            </w:pPr>
            <w:r w:rsidRPr="009B50A1">
              <w:rPr>
                <w:b/>
                <w:sz w:val="22"/>
                <w:szCs w:val="22"/>
              </w:rPr>
              <w:t>PELIGRO</w:t>
            </w:r>
          </w:p>
        </w:tc>
        <w:tc>
          <w:tcPr>
            <w:tcW w:w="3450" w:type="dxa"/>
            <w:gridSpan w:val="7"/>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8C5FF0" w:rsidRPr="009B50A1" w:rsidRDefault="008C5FF0">
            <w:pPr>
              <w:jc w:val="center"/>
              <w:rPr>
                <w:b/>
                <w:sz w:val="22"/>
                <w:szCs w:val="22"/>
              </w:rPr>
            </w:pPr>
            <w:r w:rsidRPr="009B50A1">
              <w:rPr>
                <w:b/>
                <w:sz w:val="22"/>
                <w:szCs w:val="22"/>
              </w:rPr>
              <w:t>VULNERABILIDAD</w:t>
            </w:r>
          </w:p>
        </w:tc>
        <w:tc>
          <w:tcPr>
            <w:tcW w:w="2124" w:type="dxa"/>
            <w:gridSpan w:val="6"/>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8C5FF0" w:rsidRPr="009B50A1" w:rsidRDefault="008C5FF0">
            <w:pPr>
              <w:jc w:val="center"/>
              <w:rPr>
                <w:b/>
                <w:sz w:val="22"/>
                <w:szCs w:val="22"/>
              </w:rPr>
            </w:pPr>
            <w:r w:rsidRPr="009B50A1">
              <w:rPr>
                <w:b/>
                <w:sz w:val="22"/>
                <w:szCs w:val="22"/>
              </w:rPr>
              <w:t>RIESGO</w:t>
            </w:r>
          </w:p>
        </w:tc>
      </w:tr>
      <w:tr w:rsidR="008C5FF0" w:rsidRPr="009B50A1" w:rsidTr="008C5FF0">
        <w:tc>
          <w:tcPr>
            <w:tcW w:w="2357" w:type="dxa"/>
            <w:gridSpan w:val="5"/>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8C5FF0" w:rsidRPr="009B50A1" w:rsidRDefault="008C5FF0">
            <w:pPr>
              <w:jc w:val="center"/>
              <w:rPr>
                <w:b/>
                <w:sz w:val="22"/>
                <w:szCs w:val="22"/>
              </w:rPr>
            </w:pPr>
            <w:r w:rsidRPr="009B50A1">
              <w:rPr>
                <w:b/>
                <w:sz w:val="22"/>
                <w:szCs w:val="22"/>
              </w:rPr>
              <w:t>DESCRIPCIÓN</w:t>
            </w:r>
          </w:p>
        </w:tc>
        <w:tc>
          <w:tcPr>
            <w:tcW w:w="944" w:type="dxa"/>
            <w:gridSpan w:val="5"/>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8C5FF0" w:rsidRPr="009B50A1" w:rsidRDefault="008C5FF0">
            <w:pPr>
              <w:jc w:val="center"/>
              <w:rPr>
                <w:b/>
                <w:sz w:val="22"/>
                <w:szCs w:val="22"/>
              </w:rPr>
            </w:pPr>
            <w:r w:rsidRPr="009B50A1">
              <w:rPr>
                <w:b/>
                <w:sz w:val="22"/>
                <w:szCs w:val="22"/>
              </w:rPr>
              <w:t>NIVEL</w:t>
            </w:r>
          </w:p>
        </w:tc>
        <w:tc>
          <w:tcPr>
            <w:tcW w:w="2506"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8C5FF0" w:rsidRPr="009B50A1" w:rsidRDefault="008C5FF0">
            <w:pPr>
              <w:jc w:val="center"/>
              <w:rPr>
                <w:b/>
                <w:sz w:val="22"/>
                <w:szCs w:val="22"/>
              </w:rPr>
            </w:pPr>
            <w:r w:rsidRPr="009B50A1">
              <w:rPr>
                <w:b/>
                <w:sz w:val="22"/>
                <w:szCs w:val="22"/>
              </w:rPr>
              <w:t>DESCRIPCIÓN</w:t>
            </w:r>
          </w:p>
        </w:tc>
        <w:tc>
          <w:tcPr>
            <w:tcW w:w="944" w:type="dxa"/>
            <w:gridSpan w:val="5"/>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8C5FF0" w:rsidRPr="009B50A1" w:rsidRDefault="008C5FF0">
            <w:pPr>
              <w:rPr>
                <w:b/>
                <w:sz w:val="22"/>
                <w:szCs w:val="22"/>
              </w:rPr>
            </w:pPr>
            <w:r w:rsidRPr="009B50A1">
              <w:rPr>
                <w:b/>
                <w:sz w:val="22"/>
                <w:szCs w:val="22"/>
              </w:rPr>
              <w:t>NIVEL</w:t>
            </w:r>
          </w:p>
        </w:tc>
        <w:tc>
          <w:tcPr>
            <w:tcW w:w="11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8C5FF0" w:rsidRPr="009B50A1" w:rsidRDefault="008C5FF0">
            <w:pPr>
              <w:jc w:val="center"/>
              <w:rPr>
                <w:b/>
                <w:sz w:val="22"/>
                <w:szCs w:val="22"/>
              </w:rPr>
            </w:pPr>
            <w:r w:rsidRPr="009B50A1">
              <w:rPr>
                <w:b/>
                <w:sz w:val="22"/>
                <w:szCs w:val="22"/>
              </w:rPr>
              <w:t>DESCR.</w:t>
            </w:r>
          </w:p>
        </w:tc>
        <w:tc>
          <w:tcPr>
            <w:tcW w:w="944" w:type="dxa"/>
            <w:gridSpan w:val="4"/>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8C5FF0" w:rsidRPr="009B50A1" w:rsidRDefault="008C5FF0">
            <w:pPr>
              <w:rPr>
                <w:b/>
                <w:sz w:val="22"/>
                <w:szCs w:val="22"/>
              </w:rPr>
            </w:pPr>
            <w:r w:rsidRPr="009B50A1">
              <w:rPr>
                <w:b/>
                <w:sz w:val="22"/>
                <w:szCs w:val="22"/>
              </w:rPr>
              <w:t>NIVEL</w:t>
            </w:r>
          </w:p>
        </w:tc>
      </w:tr>
      <w:tr w:rsidR="008C5FF0" w:rsidRPr="009B50A1" w:rsidTr="0084122C">
        <w:trPr>
          <w:trHeight w:val="2459"/>
        </w:trPr>
        <w:tc>
          <w:tcPr>
            <w:tcW w:w="2357" w:type="dxa"/>
            <w:gridSpan w:val="5"/>
            <w:tcBorders>
              <w:top w:val="single" w:sz="4" w:space="0" w:color="auto"/>
              <w:left w:val="single" w:sz="4" w:space="0" w:color="auto"/>
              <w:bottom w:val="single" w:sz="4" w:space="0" w:color="auto"/>
              <w:right w:val="single" w:sz="4" w:space="0" w:color="auto"/>
            </w:tcBorders>
          </w:tcPr>
          <w:p w:rsidR="008C5FF0" w:rsidRPr="009B50A1" w:rsidRDefault="008C5FF0" w:rsidP="0014404D">
            <w:pPr>
              <w:rPr>
                <w:sz w:val="22"/>
                <w:szCs w:val="22"/>
              </w:rPr>
            </w:pPr>
            <w:r w:rsidRPr="009B50A1">
              <w:rPr>
                <w:sz w:val="22"/>
                <w:szCs w:val="22"/>
              </w:rPr>
              <w:t xml:space="preserve">A los bordes del Río Huayobamba, cerca del punto de encuentro de este con el río </w:t>
            </w:r>
            <w:r w:rsidR="001A1C2A">
              <w:rPr>
                <w:sz w:val="22"/>
                <w:szCs w:val="22"/>
              </w:rPr>
              <w:t>Cascasén</w:t>
            </w:r>
            <w:r w:rsidRPr="009B50A1">
              <w:rPr>
                <w:sz w:val="22"/>
                <w:szCs w:val="22"/>
              </w:rPr>
              <w:t xml:space="preserve"> se evidencia la socavación del terreno producto de la fuerza del agua, ya que el cauce del río se ha orientado hacia el cerro Chiclayo provocando el socavamiento.</w:t>
            </w:r>
          </w:p>
        </w:tc>
        <w:tc>
          <w:tcPr>
            <w:tcW w:w="236" w:type="dxa"/>
            <w:tcBorders>
              <w:top w:val="single" w:sz="4" w:space="0" w:color="auto"/>
              <w:left w:val="single" w:sz="4" w:space="0" w:color="auto"/>
              <w:bottom w:val="single" w:sz="4" w:space="0" w:color="auto"/>
              <w:right w:val="single" w:sz="4" w:space="0" w:color="auto"/>
            </w:tcBorders>
            <w:shd w:val="clear" w:color="auto" w:fill="auto"/>
            <w:vAlign w:val="center"/>
          </w:tcPr>
          <w:p w:rsidR="008C5FF0" w:rsidRPr="009B50A1" w:rsidRDefault="008C5FF0">
            <w:pPr>
              <w:ind w:left="-134" w:right="-120"/>
              <w:jc w:val="center"/>
              <w:rPr>
                <w:sz w:val="22"/>
                <w:szCs w:val="22"/>
              </w:rPr>
            </w:pPr>
            <w:r w:rsidRPr="009B50A1">
              <w:rPr>
                <w:sz w:val="22"/>
                <w:szCs w:val="22"/>
              </w:rPr>
              <w:t>1</w:t>
            </w:r>
          </w:p>
        </w:tc>
        <w:tc>
          <w:tcPr>
            <w:tcW w:w="236" w:type="dxa"/>
            <w:tcBorders>
              <w:top w:val="single" w:sz="4" w:space="0" w:color="auto"/>
              <w:left w:val="single" w:sz="4" w:space="0" w:color="auto"/>
              <w:bottom w:val="single" w:sz="4" w:space="0" w:color="auto"/>
              <w:right w:val="single" w:sz="4" w:space="0" w:color="auto"/>
            </w:tcBorders>
            <w:shd w:val="clear" w:color="auto" w:fill="auto"/>
            <w:vAlign w:val="center"/>
          </w:tcPr>
          <w:p w:rsidR="008C5FF0" w:rsidRPr="009B50A1" w:rsidRDefault="008C5FF0">
            <w:pPr>
              <w:ind w:left="-134" w:right="-120"/>
              <w:jc w:val="center"/>
              <w:rPr>
                <w:sz w:val="22"/>
                <w:szCs w:val="22"/>
              </w:rPr>
            </w:pPr>
            <w:r w:rsidRPr="009B50A1">
              <w:rPr>
                <w:sz w:val="22"/>
                <w:szCs w:val="22"/>
              </w:rPr>
              <w:t>2</w:t>
            </w:r>
          </w:p>
        </w:tc>
        <w:tc>
          <w:tcPr>
            <w:tcW w:w="236" w:type="dxa"/>
            <w:tcBorders>
              <w:top w:val="single" w:sz="4" w:space="0" w:color="auto"/>
              <w:left w:val="single" w:sz="4" w:space="0" w:color="auto"/>
              <w:bottom w:val="single" w:sz="4" w:space="0" w:color="auto"/>
              <w:right w:val="single" w:sz="4" w:space="0" w:color="auto"/>
            </w:tcBorders>
            <w:shd w:val="clear" w:color="auto" w:fill="auto"/>
            <w:vAlign w:val="center"/>
          </w:tcPr>
          <w:p w:rsidR="008C5FF0" w:rsidRPr="009B50A1" w:rsidRDefault="008C5FF0">
            <w:pPr>
              <w:ind w:left="-134" w:right="-120"/>
              <w:jc w:val="center"/>
              <w:rPr>
                <w:sz w:val="22"/>
                <w:szCs w:val="22"/>
              </w:rPr>
            </w:pPr>
            <w:r w:rsidRPr="009B50A1">
              <w:rPr>
                <w:sz w:val="22"/>
                <w:szCs w:val="22"/>
              </w:rPr>
              <w:t>3</w:t>
            </w:r>
          </w:p>
        </w:tc>
        <w:tc>
          <w:tcPr>
            <w:tcW w:w="236" w:type="dxa"/>
            <w:gridSpan w:val="2"/>
            <w:tcBorders>
              <w:top w:val="single" w:sz="4" w:space="0" w:color="auto"/>
              <w:left w:val="single" w:sz="4" w:space="0" w:color="auto"/>
              <w:bottom w:val="single" w:sz="4" w:space="0" w:color="auto"/>
              <w:right w:val="single" w:sz="4" w:space="0" w:color="auto"/>
            </w:tcBorders>
            <w:shd w:val="clear" w:color="auto" w:fill="FF0000"/>
            <w:vAlign w:val="center"/>
          </w:tcPr>
          <w:p w:rsidR="008C5FF0" w:rsidRPr="009B50A1" w:rsidRDefault="008C5FF0">
            <w:pPr>
              <w:ind w:left="-134" w:right="-120"/>
              <w:jc w:val="center"/>
              <w:rPr>
                <w:sz w:val="22"/>
                <w:szCs w:val="22"/>
              </w:rPr>
            </w:pPr>
            <w:r w:rsidRPr="009B50A1">
              <w:rPr>
                <w:sz w:val="22"/>
                <w:szCs w:val="22"/>
              </w:rPr>
              <w:t>4</w:t>
            </w:r>
          </w:p>
        </w:tc>
        <w:tc>
          <w:tcPr>
            <w:tcW w:w="2506" w:type="dxa"/>
            <w:gridSpan w:val="2"/>
            <w:tcBorders>
              <w:top w:val="single" w:sz="4" w:space="0" w:color="auto"/>
              <w:left w:val="single" w:sz="4" w:space="0" w:color="auto"/>
              <w:bottom w:val="single" w:sz="4" w:space="0" w:color="auto"/>
              <w:right w:val="single" w:sz="4" w:space="0" w:color="auto"/>
            </w:tcBorders>
            <w:vAlign w:val="center"/>
          </w:tcPr>
          <w:p w:rsidR="008C5FF0" w:rsidRPr="009B50A1" w:rsidRDefault="008C5FF0">
            <w:pPr>
              <w:rPr>
                <w:sz w:val="22"/>
                <w:szCs w:val="22"/>
              </w:rPr>
            </w:pPr>
            <w:r w:rsidRPr="009B50A1">
              <w:rPr>
                <w:sz w:val="22"/>
                <w:szCs w:val="22"/>
              </w:rPr>
              <w:t xml:space="preserve">Área de cultivo de pastizales y de pastoreo de ganadería, caminos rurales de acceso hacia los caseríos. </w:t>
            </w:r>
          </w:p>
        </w:tc>
        <w:tc>
          <w:tcPr>
            <w:tcW w:w="236" w:type="dxa"/>
            <w:tcBorders>
              <w:top w:val="single" w:sz="4" w:space="0" w:color="auto"/>
              <w:left w:val="single" w:sz="4" w:space="0" w:color="auto"/>
              <w:bottom w:val="single" w:sz="4" w:space="0" w:color="auto"/>
              <w:right w:val="single" w:sz="4" w:space="0" w:color="auto"/>
            </w:tcBorders>
            <w:shd w:val="clear" w:color="auto" w:fill="auto"/>
            <w:vAlign w:val="center"/>
          </w:tcPr>
          <w:p w:rsidR="008C5FF0" w:rsidRPr="009B50A1" w:rsidRDefault="008C5FF0">
            <w:pPr>
              <w:ind w:left="-134" w:right="-120"/>
              <w:jc w:val="center"/>
              <w:rPr>
                <w:sz w:val="22"/>
                <w:szCs w:val="22"/>
              </w:rPr>
            </w:pPr>
            <w:r w:rsidRPr="009B50A1">
              <w:rPr>
                <w:sz w:val="22"/>
                <w:szCs w:val="22"/>
              </w:rPr>
              <w:t>1</w:t>
            </w:r>
          </w:p>
        </w:tc>
        <w:tc>
          <w:tcPr>
            <w:tcW w:w="236"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8C5FF0" w:rsidRPr="009B50A1" w:rsidRDefault="008C5FF0">
            <w:pPr>
              <w:ind w:left="-134" w:right="-120"/>
              <w:jc w:val="center"/>
              <w:rPr>
                <w:sz w:val="22"/>
                <w:szCs w:val="22"/>
              </w:rPr>
            </w:pPr>
            <w:r w:rsidRPr="009B50A1">
              <w:rPr>
                <w:sz w:val="22"/>
                <w:szCs w:val="22"/>
              </w:rPr>
              <w:t>2</w:t>
            </w:r>
          </w:p>
        </w:tc>
        <w:tc>
          <w:tcPr>
            <w:tcW w:w="236" w:type="dxa"/>
            <w:tcBorders>
              <w:top w:val="single" w:sz="4" w:space="0" w:color="auto"/>
              <w:left w:val="single" w:sz="4" w:space="0" w:color="auto"/>
              <w:bottom w:val="single" w:sz="4" w:space="0" w:color="auto"/>
              <w:right w:val="single" w:sz="4" w:space="0" w:color="auto"/>
            </w:tcBorders>
            <w:shd w:val="clear" w:color="auto" w:fill="F4B083" w:themeFill="accent2" w:themeFillTint="99"/>
            <w:vAlign w:val="center"/>
          </w:tcPr>
          <w:p w:rsidR="008C5FF0" w:rsidRPr="009B50A1" w:rsidRDefault="008C5FF0">
            <w:pPr>
              <w:ind w:left="-134" w:right="-120"/>
              <w:jc w:val="center"/>
              <w:rPr>
                <w:sz w:val="22"/>
                <w:szCs w:val="22"/>
              </w:rPr>
            </w:pPr>
            <w:r w:rsidRPr="009B50A1">
              <w:rPr>
                <w:sz w:val="22"/>
                <w:szCs w:val="22"/>
              </w:rPr>
              <w:t>3</w:t>
            </w:r>
          </w:p>
        </w:tc>
        <w:tc>
          <w:tcPr>
            <w:tcW w:w="236" w:type="dxa"/>
            <w:tcBorders>
              <w:top w:val="single" w:sz="4" w:space="0" w:color="auto"/>
              <w:left w:val="single" w:sz="4" w:space="0" w:color="auto"/>
              <w:bottom w:val="single" w:sz="4" w:space="0" w:color="auto"/>
              <w:right w:val="single" w:sz="4" w:space="0" w:color="auto"/>
            </w:tcBorders>
            <w:shd w:val="clear" w:color="auto" w:fill="auto"/>
            <w:vAlign w:val="center"/>
          </w:tcPr>
          <w:p w:rsidR="008C5FF0" w:rsidRPr="009B50A1" w:rsidRDefault="008C5FF0">
            <w:pPr>
              <w:ind w:left="-134" w:right="-120"/>
              <w:jc w:val="center"/>
              <w:rPr>
                <w:sz w:val="22"/>
                <w:szCs w:val="22"/>
              </w:rPr>
            </w:pPr>
            <w:r w:rsidRPr="009B50A1">
              <w:rPr>
                <w:sz w:val="22"/>
                <w:szCs w:val="22"/>
              </w:rPr>
              <w:t>4</w:t>
            </w:r>
          </w:p>
        </w:tc>
        <w:tc>
          <w:tcPr>
            <w:tcW w:w="1180" w:type="dxa"/>
            <w:gridSpan w:val="2"/>
            <w:tcBorders>
              <w:top w:val="single" w:sz="4" w:space="0" w:color="auto"/>
              <w:left w:val="single" w:sz="4" w:space="0" w:color="auto"/>
              <w:bottom w:val="single" w:sz="4" w:space="0" w:color="auto"/>
              <w:right w:val="single" w:sz="4" w:space="0" w:color="auto"/>
            </w:tcBorders>
            <w:vAlign w:val="center"/>
          </w:tcPr>
          <w:p w:rsidR="008C5FF0" w:rsidRPr="009B50A1" w:rsidRDefault="008C5FF0">
            <w:pPr>
              <w:rPr>
                <w:sz w:val="22"/>
                <w:szCs w:val="22"/>
              </w:rPr>
            </w:pPr>
            <w:r w:rsidRPr="009B50A1">
              <w:rPr>
                <w:sz w:val="22"/>
                <w:szCs w:val="22"/>
              </w:rPr>
              <w:t>Riesgo muy alto</w:t>
            </w:r>
          </w:p>
        </w:tc>
        <w:tc>
          <w:tcPr>
            <w:tcW w:w="236" w:type="dxa"/>
            <w:tcBorders>
              <w:top w:val="single" w:sz="4" w:space="0" w:color="auto"/>
              <w:left w:val="single" w:sz="4" w:space="0" w:color="auto"/>
              <w:bottom w:val="single" w:sz="4" w:space="0" w:color="auto"/>
              <w:right w:val="single" w:sz="4" w:space="0" w:color="auto"/>
            </w:tcBorders>
            <w:shd w:val="clear" w:color="auto" w:fill="00FF00"/>
            <w:vAlign w:val="center"/>
          </w:tcPr>
          <w:p w:rsidR="008C5FF0" w:rsidRPr="009B50A1" w:rsidRDefault="008C5FF0">
            <w:pPr>
              <w:ind w:left="-134" w:right="-120"/>
              <w:jc w:val="center"/>
              <w:rPr>
                <w:sz w:val="22"/>
                <w:szCs w:val="22"/>
              </w:rPr>
            </w:pPr>
          </w:p>
        </w:tc>
        <w:tc>
          <w:tcPr>
            <w:tcW w:w="236" w:type="dxa"/>
            <w:tcBorders>
              <w:top w:val="single" w:sz="4" w:space="0" w:color="auto"/>
              <w:left w:val="single" w:sz="4" w:space="0" w:color="auto"/>
              <w:bottom w:val="single" w:sz="4" w:space="0" w:color="auto"/>
              <w:right w:val="single" w:sz="4" w:space="0" w:color="auto"/>
            </w:tcBorders>
            <w:shd w:val="clear" w:color="auto" w:fill="FFFF00"/>
            <w:vAlign w:val="center"/>
          </w:tcPr>
          <w:p w:rsidR="008C5FF0" w:rsidRPr="009B50A1" w:rsidRDefault="008C5FF0">
            <w:pPr>
              <w:ind w:left="-134" w:right="-120"/>
              <w:jc w:val="center"/>
              <w:rPr>
                <w:sz w:val="22"/>
                <w:szCs w:val="22"/>
              </w:rPr>
            </w:pPr>
          </w:p>
        </w:tc>
        <w:tc>
          <w:tcPr>
            <w:tcW w:w="236" w:type="dxa"/>
            <w:tcBorders>
              <w:top w:val="single" w:sz="4" w:space="0" w:color="auto"/>
              <w:left w:val="single" w:sz="4" w:space="0" w:color="auto"/>
              <w:bottom w:val="single" w:sz="4" w:space="0" w:color="auto"/>
              <w:right w:val="single" w:sz="4" w:space="0" w:color="auto"/>
            </w:tcBorders>
            <w:shd w:val="clear" w:color="auto" w:fill="F4B083" w:themeFill="accent2" w:themeFillTint="99"/>
            <w:vAlign w:val="center"/>
          </w:tcPr>
          <w:p w:rsidR="008C5FF0" w:rsidRPr="009B50A1" w:rsidRDefault="008C5FF0">
            <w:pPr>
              <w:ind w:left="-134" w:right="-120"/>
              <w:jc w:val="center"/>
              <w:rPr>
                <w:sz w:val="22"/>
                <w:szCs w:val="22"/>
              </w:rPr>
            </w:pPr>
          </w:p>
        </w:tc>
        <w:tc>
          <w:tcPr>
            <w:tcW w:w="236" w:type="dxa"/>
            <w:tcBorders>
              <w:top w:val="single" w:sz="4" w:space="0" w:color="auto"/>
              <w:left w:val="single" w:sz="4" w:space="0" w:color="auto"/>
              <w:bottom w:val="single" w:sz="4" w:space="0" w:color="auto"/>
              <w:right w:val="single" w:sz="4" w:space="0" w:color="auto"/>
            </w:tcBorders>
            <w:shd w:val="clear" w:color="auto" w:fill="FF0000"/>
            <w:vAlign w:val="center"/>
          </w:tcPr>
          <w:p w:rsidR="008C5FF0" w:rsidRPr="009B50A1" w:rsidRDefault="008C5FF0">
            <w:pPr>
              <w:ind w:left="-134" w:right="-120"/>
              <w:jc w:val="center"/>
              <w:rPr>
                <w:b/>
                <w:sz w:val="22"/>
                <w:szCs w:val="22"/>
              </w:rPr>
            </w:pPr>
            <w:r>
              <w:rPr>
                <w:sz w:val="22"/>
                <w:szCs w:val="22"/>
              </w:rPr>
              <w:t>X</w:t>
            </w:r>
          </w:p>
        </w:tc>
      </w:tr>
      <w:tr w:rsidR="008C5FF0" w:rsidRPr="009B50A1" w:rsidTr="008C5FF0">
        <w:tc>
          <w:tcPr>
            <w:tcW w:w="8875" w:type="dxa"/>
            <w:gridSpan w:val="23"/>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8C5FF0" w:rsidRPr="009B50A1" w:rsidRDefault="008C5FF0">
            <w:pPr>
              <w:jc w:val="center"/>
              <w:rPr>
                <w:b/>
                <w:sz w:val="22"/>
                <w:szCs w:val="22"/>
              </w:rPr>
            </w:pPr>
            <w:r w:rsidRPr="009B50A1">
              <w:rPr>
                <w:b/>
                <w:sz w:val="22"/>
                <w:szCs w:val="22"/>
              </w:rPr>
              <w:t>FACTORES CONDICIONANTES</w:t>
            </w:r>
          </w:p>
        </w:tc>
      </w:tr>
      <w:tr w:rsidR="008C5FF0" w:rsidRPr="009B50A1" w:rsidTr="007C35EF">
        <w:tc>
          <w:tcPr>
            <w:tcW w:w="2263" w:type="dxa"/>
            <w:gridSpan w:val="4"/>
            <w:tcBorders>
              <w:top w:val="single" w:sz="4" w:space="0" w:color="auto"/>
              <w:left w:val="single" w:sz="4" w:space="0" w:color="auto"/>
              <w:bottom w:val="single" w:sz="4" w:space="0" w:color="auto"/>
              <w:right w:val="single" w:sz="4" w:space="0" w:color="auto"/>
            </w:tcBorders>
          </w:tcPr>
          <w:p w:rsidR="008C5FF0" w:rsidRPr="009B50A1" w:rsidRDefault="008C5FF0">
            <w:pPr>
              <w:rPr>
                <w:b/>
                <w:sz w:val="22"/>
                <w:szCs w:val="22"/>
              </w:rPr>
            </w:pPr>
            <w:r w:rsidRPr="009B50A1">
              <w:rPr>
                <w:b/>
                <w:sz w:val="22"/>
                <w:szCs w:val="22"/>
              </w:rPr>
              <w:t>GEOLOGÍA:</w:t>
            </w:r>
          </w:p>
        </w:tc>
        <w:tc>
          <w:tcPr>
            <w:tcW w:w="6612" w:type="dxa"/>
            <w:gridSpan w:val="19"/>
            <w:tcBorders>
              <w:top w:val="single" w:sz="4" w:space="0" w:color="auto"/>
              <w:left w:val="single" w:sz="4" w:space="0" w:color="auto"/>
              <w:bottom w:val="single" w:sz="4" w:space="0" w:color="auto"/>
              <w:right w:val="single" w:sz="4" w:space="0" w:color="auto"/>
            </w:tcBorders>
          </w:tcPr>
          <w:p w:rsidR="008C5FF0" w:rsidRPr="009B50A1" w:rsidRDefault="008C5FF0">
            <w:pPr>
              <w:rPr>
                <w:sz w:val="22"/>
                <w:szCs w:val="22"/>
              </w:rPr>
            </w:pPr>
            <w:r w:rsidRPr="009B50A1">
              <w:rPr>
                <w:sz w:val="22"/>
                <w:szCs w:val="22"/>
              </w:rPr>
              <w:t>Depósitos aluviales, estratos de areniscas de la formación farrat.</w:t>
            </w:r>
          </w:p>
        </w:tc>
      </w:tr>
      <w:tr w:rsidR="008C5FF0" w:rsidRPr="009B50A1" w:rsidTr="007C35EF">
        <w:tc>
          <w:tcPr>
            <w:tcW w:w="2263" w:type="dxa"/>
            <w:gridSpan w:val="4"/>
            <w:tcBorders>
              <w:top w:val="single" w:sz="4" w:space="0" w:color="auto"/>
              <w:left w:val="single" w:sz="4" w:space="0" w:color="auto"/>
              <w:bottom w:val="single" w:sz="4" w:space="0" w:color="auto"/>
              <w:right w:val="single" w:sz="4" w:space="0" w:color="auto"/>
            </w:tcBorders>
          </w:tcPr>
          <w:p w:rsidR="008C5FF0" w:rsidRPr="009B50A1" w:rsidRDefault="008C5FF0">
            <w:pPr>
              <w:ind w:right="-102"/>
              <w:rPr>
                <w:b/>
                <w:sz w:val="22"/>
                <w:szCs w:val="22"/>
              </w:rPr>
            </w:pPr>
            <w:r w:rsidRPr="009B50A1">
              <w:rPr>
                <w:b/>
                <w:sz w:val="22"/>
                <w:szCs w:val="22"/>
              </w:rPr>
              <w:t>GEOMOR</w:t>
            </w:r>
            <w:r w:rsidR="001D4E46">
              <w:rPr>
                <w:b/>
                <w:sz w:val="22"/>
                <w:szCs w:val="22"/>
              </w:rPr>
              <w:t>FO</w:t>
            </w:r>
            <w:r w:rsidRPr="009B50A1">
              <w:rPr>
                <w:b/>
                <w:sz w:val="22"/>
                <w:szCs w:val="22"/>
              </w:rPr>
              <w:t>LOGÍA:</w:t>
            </w:r>
          </w:p>
        </w:tc>
        <w:tc>
          <w:tcPr>
            <w:tcW w:w="6612" w:type="dxa"/>
            <w:gridSpan w:val="19"/>
            <w:tcBorders>
              <w:top w:val="single" w:sz="4" w:space="0" w:color="auto"/>
              <w:left w:val="single" w:sz="4" w:space="0" w:color="auto"/>
              <w:bottom w:val="single" w:sz="4" w:space="0" w:color="auto"/>
              <w:right w:val="single" w:sz="4" w:space="0" w:color="auto"/>
            </w:tcBorders>
          </w:tcPr>
          <w:p w:rsidR="008C5FF0" w:rsidRPr="009B50A1" w:rsidRDefault="00882DDD">
            <w:pPr>
              <w:rPr>
                <w:sz w:val="22"/>
                <w:szCs w:val="22"/>
              </w:rPr>
            </w:pPr>
            <w:r>
              <w:rPr>
                <w:sz w:val="22"/>
                <w:szCs w:val="22"/>
              </w:rPr>
              <w:t>Lomada y ladera hacia el cerro Chiclayo.</w:t>
            </w:r>
          </w:p>
        </w:tc>
      </w:tr>
      <w:tr w:rsidR="008C5FF0" w:rsidRPr="009B50A1" w:rsidTr="007C35EF">
        <w:tc>
          <w:tcPr>
            <w:tcW w:w="2263" w:type="dxa"/>
            <w:gridSpan w:val="4"/>
            <w:tcBorders>
              <w:top w:val="single" w:sz="4" w:space="0" w:color="auto"/>
              <w:left w:val="single" w:sz="4" w:space="0" w:color="auto"/>
              <w:bottom w:val="single" w:sz="4" w:space="0" w:color="auto"/>
              <w:right w:val="single" w:sz="4" w:space="0" w:color="auto"/>
            </w:tcBorders>
          </w:tcPr>
          <w:p w:rsidR="008C5FF0" w:rsidRPr="009B50A1" w:rsidRDefault="001D4E46">
            <w:pPr>
              <w:rPr>
                <w:b/>
                <w:sz w:val="22"/>
                <w:szCs w:val="22"/>
              </w:rPr>
            </w:pPr>
            <w:r>
              <w:rPr>
                <w:b/>
                <w:sz w:val="22"/>
                <w:szCs w:val="22"/>
              </w:rPr>
              <w:t>VEGETACIÓN</w:t>
            </w:r>
            <w:r w:rsidR="008C5FF0" w:rsidRPr="009B50A1">
              <w:rPr>
                <w:b/>
                <w:sz w:val="22"/>
                <w:szCs w:val="22"/>
              </w:rPr>
              <w:t>:</w:t>
            </w:r>
          </w:p>
        </w:tc>
        <w:tc>
          <w:tcPr>
            <w:tcW w:w="6612" w:type="dxa"/>
            <w:gridSpan w:val="19"/>
            <w:tcBorders>
              <w:top w:val="single" w:sz="4" w:space="0" w:color="auto"/>
              <w:left w:val="single" w:sz="4" w:space="0" w:color="auto"/>
              <w:bottom w:val="single" w:sz="4" w:space="0" w:color="auto"/>
              <w:right w:val="single" w:sz="4" w:space="0" w:color="auto"/>
            </w:tcBorders>
          </w:tcPr>
          <w:p w:rsidR="008C5FF0" w:rsidRPr="009B50A1" w:rsidRDefault="008C5FF0">
            <w:pPr>
              <w:rPr>
                <w:sz w:val="22"/>
                <w:szCs w:val="22"/>
              </w:rPr>
            </w:pPr>
            <w:r w:rsidRPr="009B50A1">
              <w:rPr>
                <w:sz w:val="22"/>
                <w:szCs w:val="22"/>
              </w:rPr>
              <w:t xml:space="preserve">Área de agricultura andina y matorrales. </w:t>
            </w:r>
          </w:p>
        </w:tc>
      </w:tr>
      <w:tr w:rsidR="008C5FF0" w:rsidRPr="009B50A1" w:rsidTr="008C5FF0">
        <w:tc>
          <w:tcPr>
            <w:tcW w:w="8875" w:type="dxa"/>
            <w:gridSpan w:val="23"/>
            <w:tcBorders>
              <w:top w:val="single" w:sz="4" w:space="0" w:color="auto"/>
              <w:left w:val="single" w:sz="4" w:space="0" w:color="auto"/>
              <w:bottom w:val="single" w:sz="4" w:space="0" w:color="auto"/>
              <w:right w:val="single" w:sz="4" w:space="0" w:color="auto"/>
            </w:tcBorders>
            <w:shd w:val="clear" w:color="auto" w:fill="BFBFBF" w:themeFill="background1" w:themeFillShade="BF"/>
          </w:tcPr>
          <w:p w:rsidR="008C5FF0" w:rsidRPr="009B50A1" w:rsidRDefault="008C5FF0">
            <w:pPr>
              <w:jc w:val="center"/>
              <w:rPr>
                <w:b/>
                <w:sz w:val="22"/>
                <w:szCs w:val="22"/>
              </w:rPr>
            </w:pPr>
            <w:r w:rsidRPr="009B50A1">
              <w:rPr>
                <w:b/>
                <w:sz w:val="22"/>
                <w:szCs w:val="22"/>
              </w:rPr>
              <w:t>FACTORES DESENCADENANTES</w:t>
            </w:r>
          </w:p>
        </w:tc>
      </w:tr>
      <w:tr w:rsidR="008C5FF0" w:rsidRPr="009B50A1" w:rsidTr="007C35EF">
        <w:tc>
          <w:tcPr>
            <w:tcW w:w="3256" w:type="dxa"/>
            <w:gridSpan w:val="9"/>
            <w:tcBorders>
              <w:top w:val="single" w:sz="4" w:space="0" w:color="auto"/>
              <w:left w:val="single" w:sz="4" w:space="0" w:color="auto"/>
              <w:bottom w:val="single" w:sz="4" w:space="0" w:color="auto"/>
              <w:right w:val="single" w:sz="4" w:space="0" w:color="auto"/>
            </w:tcBorders>
          </w:tcPr>
          <w:p w:rsidR="008C5FF0" w:rsidRPr="009B50A1" w:rsidRDefault="008C5FF0">
            <w:pPr>
              <w:jc w:val="left"/>
              <w:rPr>
                <w:b/>
                <w:sz w:val="22"/>
                <w:szCs w:val="22"/>
              </w:rPr>
            </w:pPr>
            <w:r w:rsidRPr="009B50A1">
              <w:rPr>
                <w:b/>
                <w:sz w:val="22"/>
                <w:szCs w:val="22"/>
              </w:rPr>
              <w:t>HIDROMETEREOLÓGICOS:</w:t>
            </w:r>
          </w:p>
        </w:tc>
        <w:tc>
          <w:tcPr>
            <w:tcW w:w="5619" w:type="dxa"/>
            <w:gridSpan w:val="14"/>
            <w:tcBorders>
              <w:top w:val="single" w:sz="4" w:space="0" w:color="auto"/>
              <w:left w:val="single" w:sz="4" w:space="0" w:color="auto"/>
              <w:bottom w:val="single" w:sz="4" w:space="0" w:color="auto"/>
              <w:right w:val="single" w:sz="4" w:space="0" w:color="auto"/>
            </w:tcBorders>
          </w:tcPr>
          <w:p w:rsidR="008C5FF0" w:rsidRPr="009B50A1" w:rsidRDefault="008C5FF0">
            <w:pPr>
              <w:jc w:val="left"/>
              <w:rPr>
                <w:sz w:val="22"/>
                <w:szCs w:val="22"/>
              </w:rPr>
            </w:pPr>
            <w:r w:rsidRPr="009B50A1">
              <w:rPr>
                <w:sz w:val="22"/>
                <w:szCs w:val="22"/>
              </w:rPr>
              <w:t>Aumento del cauce de río debido a lluvia</w:t>
            </w:r>
            <w:r w:rsidR="00D64468">
              <w:rPr>
                <w:sz w:val="22"/>
                <w:szCs w:val="22"/>
              </w:rPr>
              <w:t>.</w:t>
            </w:r>
          </w:p>
        </w:tc>
      </w:tr>
      <w:tr w:rsidR="001D4E46" w:rsidRPr="009B50A1" w:rsidTr="007C35EF">
        <w:tc>
          <w:tcPr>
            <w:tcW w:w="3256" w:type="dxa"/>
            <w:gridSpan w:val="9"/>
            <w:tcBorders>
              <w:top w:val="single" w:sz="4" w:space="0" w:color="auto"/>
              <w:left w:val="single" w:sz="4" w:space="0" w:color="auto"/>
              <w:bottom w:val="single" w:sz="4" w:space="0" w:color="auto"/>
              <w:right w:val="single" w:sz="4" w:space="0" w:color="auto"/>
            </w:tcBorders>
            <w:vAlign w:val="center"/>
          </w:tcPr>
          <w:p w:rsidR="001D4E46" w:rsidRPr="009B50A1" w:rsidRDefault="001D4E46">
            <w:pPr>
              <w:jc w:val="left"/>
              <w:rPr>
                <w:b/>
                <w:sz w:val="22"/>
                <w:szCs w:val="22"/>
              </w:rPr>
            </w:pPr>
            <w:r>
              <w:rPr>
                <w:b/>
                <w:sz w:val="22"/>
                <w:szCs w:val="22"/>
              </w:rPr>
              <w:t>SISMICIDAD:</w:t>
            </w:r>
          </w:p>
        </w:tc>
        <w:tc>
          <w:tcPr>
            <w:tcW w:w="5619" w:type="dxa"/>
            <w:gridSpan w:val="14"/>
            <w:tcBorders>
              <w:top w:val="single" w:sz="4" w:space="0" w:color="auto"/>
              <w:left w:val="single" w:sz="4" w:space="0" w:color="auto"/>
              <w:bottom w:val="single" w:sz="4" w:space="0" w:color="auto"/>
              <w:right w:val="single" w:sz="4" w:space="0" w:color="auto"/>
            </w:tcBorders>
          </w:tcPr>
          <w:p w:rsidR="001D4E46" w:rsidRPr="007C35EF" w:rsidRDefault="00882DDD" w:rsidP="0014404D">
            <w:pPr>
              <w:rPr>
                <w:sz w:val="22"/>
                <w:szCs w:val="22"/>
              </w:rPr>
            </w:pPr>
            <w:r w:rsidRPr="00B90B2B">
              <w:rPr>
                <w:sz w:val="22"/>
                <w:szCs w:val="22"/>
              </w:rPr>
              <w:t>Según el IGP el máximo nivel de sismicidad de la zona es de VI en la escala de Ritcher. El último sismo registrado cerca de la zona fue en el 2005 cuyo epicentro fue 28 km al suroeste de la localidad de San Marcos, el cual fue percibido con una intensidad de 4 grados en esta localidad</w:t>
            </w:r>
            <w:r>
              <w:rPr>
                <w:sz w:val="22"/>
                <w:szCs w:val="22"/>
              </w:rPr>
              <w:t>.</w:t>
            </w:r>
          </w:p>
        </w:tc>
      </w:tr>
      <w:tr w:rsidR="008C5FF0" w:rsidRPr="009B50A1" w:rsidTr="007C35EF">
        <w:tc>
          <w:tcPr>
            <w:tcW w:w="3256" w:type="dxa"/>
            <w:gridSpan w:val="9"/>
            <w:tcBorders>
              <w:top w:val="single" w:sz="4" w:space="0" w:color="auto"/>
              <w:left w:val="single" w:sz="4" w:space="0" w:color="auto"/>
              <w:bottom w:val="single" w:sz="4" w:space="0" w:color="auto"/>
              <w:right w:val="single" w:sz="4" w:space="0" w:color="auto"/>
            </w:tcBorders>
          </w:tcPr>
          <w:p w:rsidR="008C5FF0" w:rsidRPr="009B50A1" w:rsidRDefault="001D4E46">
            <w:pPr>
              <w:jc w:val="left"/>
              <w:rPr>
                <w:b/>
                <w:sz w:val="22"/>
                <w:szCs w:val="22"/>
              </w:rPr>
            </w:pPr>
            <w:r>
              <w:rPr>
                <w:b/>
                <w:sz w:val="22"/>
                <w:szCs w:val="22"/>
              </w:rPr>
              <w:t>ÁNTROPICOS</w:t>
            </w:r>
            <w:r w:rsidR="008C5FF0" w:rsidRPr="009B50A1">
              <w:rPr>
                <w:b/>
                <w:sz w:val="22"/>
                <w:szCs w:val="22"/>
              </w:rPr>
              <w:t>:</w:t>
            </w:r>
          </w:p>
        </w:tc>
        <w:tc>
          <w:tcPr>
            <w:tcW w:w="5619" w:type="dxa"/>
            <w:gridSpan w:val="14"/>
            <w:tcBorders>
              <w:top w:val="single" w:sz="4" w:space="0" w:color="auto"/>
              <w:left w:val="single" w:sz="4" w:space="0" w:color="auto"/>
              <w:bottom w:val="single" w:sz="4" w:space="0" w:color="auto"/>
              <w:right w:val="single" w:sz="4" w:space="0" w:color="auto"/>
            </w:tcBorders>
          </w:tcPr>
          <w:p w:rsidR="008C5FF0" w:rsidRPr="007C35EF" w:rsidRDefault="008C5FF0">
            <w:pPr>
              <w:pStyle w:val="Prrafodelista"/>
              <w:numPr>
                <w:ilvl w:val="0"/>
                <w:numId w:val="44"/>
              </w:numPr>
              <w:jc w:val="left"/>
              <w:rPr>
                <w:sz w:val="22"/>
                <w:szCs w:val="22"/>
              </w:rPr>
            </w:pPr>
          </w:p>
        </w:tc>
      </w:tr>
    </w:tbl>
    <w:p w:rsidR="008C5FF0" w:rsidRDefault="008C5FF0">
      <w:pPr>
        <w:rPr>
          <w:sz w:val="22"/>
          <w:szCs w:val="22"/>
        </w:rPr>
      </w:pPr>
    </w:p>
    <w:p w:rsidR="00283BCC" w:rsidRDefault="00882DDD" w:rsidP="0014404D">
      <w:pPr>
        <w:keepNext/>
        <w:spacing w:after="0" w:line="240" w:lineRule="auto"/>
      </w:pPr>
      <w:r>
        <w:rPr>
          <w:noProof/>
          <w:lang w:val="en-US"/>
        </w:rPr>
        <w:lastRenderedPageBreak/>
        <mc:AlternateContent>
          <mc:Choice Requires="wpg">
            <w:drawing>
              <wp:anchor distT="0" distB="0" distL="114300" distR="114300" simplePos="0" relativeHeight="251787264" behindDoc="0" locked="0" layoutInCell="1" allowOverlap="1" wp14:anchorId="28E1846B" wp14:editId="6EA1B55D">
                <wp:simplePos x="0" y="0"/>
                <wp:positionH relativeFrom="column">
                  <wp:posOffset>23075</wp:posOffset>
                </wp:positionH>
                <wp:positionV relativeFrom="paragraph">
                  <wp:posOffset>2095500</wp:posOffset>
                </wp:positionV>
                <wp:extent cx="1153160" cy="540385"/>
                <wp:effectExtent l="0" t="0" r="27940" b="12065"/>
                <wp:wrapNone/>
                <wp:docPr id="1293" name="Grupo 1293"/>
                <wp:cNvGraphicFramePr/>
                <a:graphic xmlns:a="http://schemas.openxmlformats.org/drawingml/2006/main">
                  <a:graphicData uri="http://schemas.microsoft.com/office/word/2010/wordprocessingGroup">
                    <wpg:wgp>
                      <wpg:cNvGrpSpPr/>
                      <wpg:grpSpPr>
                        <a:xfrm>
                          <a:off x="0" y="0"/>
                          <a:ext cx="1153160" cy="540385"/>
                          <a:chOff x="0" y="0"/>
                          <a:chExt cx="1153287" cy="540893"/>
                        </a:xfrm>
                      </wpg:grpSpPr>
                      <wps:wsp>
                        <wps:cNvPr id="1294" name="Rectángulo 1294"/>
                        <wps:cNvSpPr/>
                        <wps:spPr>
                          <a:xfrm>
                            <a:off x="2032" y="0"/>
                            <a:ext cx="1151255" cy="268605"/>
                          </a:xfrm>
                          <a:prstGeom prst="rect">
                            <a:avLst/>
                          </a:prstGeom>
                          <a:solidFill>
                            <a:schemeClr val="bg2">
                              <a:lumMod val="9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10401D" w:rsidRPr="0014404D" w:rsidRDefault="0010401D" w:rsidP="0014404D">
                              <w:pPr>
                                <w:jc w:val="left"/>
                                <w:rPr>
                                  <w:color w:val="0D0D0D" w:themeColor="text1" w:themeTint="F2"/>
                                  <w:sz w:val="22"/>
                                </w:rPr>
                              </w:pPr>
                              <w:r w:rsidRPr="0014404D">
                                <w:rPr>
                                  <w:color w:val="0D0D0D" w:themeColor="text1" w:themeTint="F2"/>
                                  <w:sz w:val="22"/>
                                </w:rPr>
                                <w:t xml:space="preserve">Este: </w:t>
                              </w:r>
                              <w:r w:rsidRPr="0014404D">
                                <w:rPr>
                                  <w:color w:val="0D0D0D" w:themeColor="text1" w:themeTint="F2"/>
                                  <w:sz w:val="22"/>
                                </w:rPr>
                                <w:tab/>
                              </w:r>
                              <w:r w:rsidRPr="001A1C2A">
                                <w:rPr>
                                  <w:color w:val="0D0D0D" w:themeColor="text1" w:themeTint="F2"/>
                                  <w:sz w:val="22"/>
                                </w:rPr>
                                <w:t>81145</w:t>
                              </w:r>
                              <w:r>
                                <w:rPr>
                                  <w:color w:val="0D0D0D" w:themeColor="text1" w:themeTint="F2"/>
                                  <w:sz w:val="22"/>
                                </w:rPr>
                                <w:t>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95" name="Rectángulo 1295"/>
                        <wps:cNvSpPr/>
                        <wps:spPr>
                          <a:xfrm>
                            <a:off x="2032" y="272288"/>
                            <a:ext cx="1151255" cy="26860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10401D" w:rsidRPr="0014404D" w:rsidRDefault="0010401D" w:rsidP="0014404D">
                              <w:pPr>
                                <w:jc w:val="left"/>
                                <w:rPr>
                                  <w:color w:val="0D0D0D" w:themeColor="text1" w:themeTint="F2"/>
                                  <w:sz w:val="22"/>
                                </w:rPr>
                              </w:pPr>
                              <w:r w:rsidRPr="0014404D">
                                <w:rPr>
                                  <w:color w:val="0D0D0D" w:themeColor="text1" w:themeTint="F2"/>
                                  <w:sz w:val="22"/>
                                </w:rPr>
                                <w:t xml:space="preserve">Norte: </w:t>
                              </w:r>
                              <w:r w:rsidRPr="0014404D">
                                <w:rPr>
                                  <w:color w:val="0D0D0D" w:themeColor="text1" w:themeTint="F2"/>
                                  <w:sz w:val="22"/>
                                </w:rPr>
                                <w:tab/>
                              </w:r>
                              <w:r w:rsidRPr="001A1C2A">
                                <w:rPr>
                                  <w:color w:val="0D0D0D" w:themeColor="text1" w:themeTint="F2"/>
                                  <w:sz w:val="22"/>
                                </w:rPr>
                                <w:t>918752</w:t>
                              </w:r>
                              <w:r>
                                <w:rPr>
                                  <w:color w:val="0D0D0D" w:themeColor="text1" w:themeTint="F2"/>
                                  <w:sz w:val="22"/>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96" name="Conector recto 1296"/>
                        <wps:cNvCnPr/>
                        <wps:spPr>
                          <a:xfrm>
                            <a:off x="2032" y="0"/>
                            <a:ext cx="1151255" cy="0"/>
                          </a:xfrm>
                          <a:prstGeom prst="line">
                            <a:avLst/>
                          </a:prstGeom>
                        </wps:spPr>
                        <wps:style>
                          <a:lnRef idx="1">
                            <a:schemeClr val="dk1"/>
                          </a:lnRef>
                          <a:fillRef idx="0">
                            <a:schemeClr val="dk1"/>
                          </a:fillRef>
                          <a:effectRef idx="0">
                            <a:schemeClr val="dk1"/>
                          </a:effectRef>
                          <a:fontRef idx="minor">
                            <a:schemeClr val="tx1"/>
                          </a:fontRef>
                        </wps:style>
                        <wps:bodyPr/>
                      </wps:wsp>
                      <wps:wsp>
                        <wps:cNvPr id="1297" name="Conector recto 1297"/>
                        <wps:cNvCnPr/>
                        <wps:spPr>
                          <a:xfrm>
                            <a:off x="0" y="266192"/>
                            <a:ext cx="1151255" cy="0"/>
                          </a:xfrm>
                          <a:prstGeom prst="line">
                            <a:avLst/>
                          </a:prstGeom>
                        </wps:spPr>
                        <wps:style>
                          <a:lnRef idx="1">
                            <a:schemeClr val="dk1"/>
                          </a:lnRef>
                          <a:fillRef idx="0">
                            <a:schemeClr val="dk1"/>
                          </a:fillRef>
                          <a:effectRef idx="0">
                            <a:schemeClr val="dk1"/>
                          </a:effectRef>
                          <a:fontRef idx="minor">
                            <a:schemeClr val="tx1"/>
                          </a:fontRef>
                        </wps:style>
                        <wps:bodyPr/>
                      </wps:wsp>
                      <wps:wsp>
                        <wps:cNvPr id="1298" name="Conector recto 1298"/>
                        <wps:cNvCnPr/>
                        <wps:spPr>
                          <a:xfrm>
                            <a:off x="2032" y="536448"/>
                            <a:ext cx="1151255" cy="0"/>
                          </a:xfrm>
                          <a:prstGeom prst="line">
                            <a:avLst/>
                          </a:prstGeom>
                        </wps:spPr>
                        <wps:style>
                          <a:lnRef idx="1">
                            <a:schemeClr val="dk1"/>
                          </a:lnRef>
                          <a:fillRef idx="0">
                            <a:schemeClr val="dk1"/>
                          </a:fillRef>
                          <a:effectRef idx="0">
                            <a:schemeClr val="dk1"/>
                          </a:effectRef>
                          <a:fontRef idx="minor">
                            <a:schemeClr val="tx1"/>
                          </a:fontRef>
                        </wps:style>
                        <wps:bodyPr/>
                      </wps:wsp>
                    </wpg:wgp>
                  </a:graphicData>
                </a:graphic>
              </wp:anchor>
            </w:drawing>
          </mc:Choice>
          <mc:Fallback>
            <w:pict>
              <v:group w14:anchorId="28E1846B" id="Grupo 1293" o:spid="_x0000_s1255" style="position:absolute;left:0;text-align:left;margin-left:1.8pt;margin-top:165pt;width:90.8pt;height:42.55pt;z-index:251787264" coordsize="11532,54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">
                <v:rect id="Rectángulo 1294" o:spid="_x0000_s1256" style="position:absolute;left:20;width:11512;height:26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" fillcolor="#cfcdcd [2894]" stroked="f" strokeweight="1pt">
                  <v:textbox>
                    <w:txbxContent>
                      <w:p w:rsidR="0010401D" w:rsidRPr="0014404D" w:rsidRDefault="0010401D" w:rsidP="0014404D">
                        <w:pPr>
                          <w:jc w:val="left"/>
                          <w:rPr>
                            <w:color w:val="0D0D0D" w:themeColor="text1" w:themeTint="F2"/>
                            <w:sz w:val="22"/>
                          </w:rPr>
                        </w:pPr>
                        <w:r w:rsidRPr="0014404D">
                          <w:rPr>
                            <w:color w:val="0D0D0D" w:themeColor="text1" w:themeTint="F2"/>
                            <w:sz w:val="22"/>
                          </w:rPr>
                          <w:t xml:space="preserve">Este: </w:t>
                        </w:r>
                        <w:r w:rsidRPr="0014404D">
                          <w:rPr>
                            <w:color w:val="0D0D0D" w:themeColor="text1" w:themeTint="F2"/>
                            <w:sz w:val="22"/>
                          </w:rPr>
                          <w:tab/>
                        </w:r>
                        <w:r w:rsidRPr="001A1C2A">
                          <w:rPr>
                            <w:color w:val="0D0D0D" w:themeColor="text1" w:themeTint="F2"/>
                            <w:sz w:val="22"/>
                          </w:rPr>
                          <w:t>81145</w:t>
                        </w:r>
                        <w:r>
                          <w:rPr>
                            <w:color w:val="0D0D0D" w:themeColor="text1" w:themeTint="F2"/>
                            <w:sz w:val="22"/>
                          </w:rPr>
                          <w:t>0</w:t>
                        </w:r>
                      </w:p>
                    </w:txbxContent>
                  </v:textbox>
                </v:rect>
                <v:rect id="Rectángulo 1295" o:spid="_x0000_s1257" style="position:absolute;left:20;top:2722;width:11512;height:26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" fillcolor="white [3212]" stroked="f" strokeweight="1pt">
                  <v:textbox>
                    <w:txbxContent>
                      <w:p w:rsidR="0010401D" w:rsidRPr="0014404D" w:rsidRDefault="0010401D" w:rsidP="0014404D">
                        <w:pPr>
                          <w:jc w:val="left"/>
                          <w:rPr>
                            <w:color w:val="0D0D0D" w:themeColor="text1" w:themeTint="F2"/>
                            <w:sz w:val="22"/>
                          </w:rPr>
                        </w:pPr>
                        <w:r w:rsidRPr="0014404D">
                          <w:rPr>
                            <w:color w:val="0D0D0D" w:themeColor="text1" w:themeTint="F2"/>
                            <w:sz w:val="22"/>
                          </w:rPr>
                          <w:t xml:space="preserve">Norte: </w:t>
                        </w:r>
                        <w:r w:rsidRPr="0014404D">
                          <w:rPr>
                            <w:color w:val="0D0D0D" w:themeColor="text1" w:themeTint="F2"/>
                            <w:sz w:val="22"/>
                          </w:rPr>
                          <w:tab/>
                        </w:r>
                        <w:r w:rsidRPr="001A1C2A">
                          <w:rPr>
                            <w:color w:val="0D0D0D" w:themeColor="text1" w:themeTint="F2"/>
                            <w:sz w:val="22"/>
                          </w:rPr>
                          <w:t>918752</w:t>
                        </w:r>
                        <w:r>
                          <w:rPr>
                            <w:color w:val="0D0D0D" w:themeColor="text1" w:themeTint="F2"/>
                            <w:sz w:val="22"/>
                          </w:rPr>
                          <w:t>3</w:t>
                        </w:r>
                      </w:p>
                    </w:txbxContent>
                  </v:textbox>
                </v:rect>
                <v:line id="Conector recto 1296" o:spid="_x0000_s1258" style="position:absolute;visibility:visible;mso-wrap-style:square" from="20,0" to="1153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" strokecolor="black [3200]" strokeweight=".5pt">
                  <v:stroke joinstyle="miter"/>
                </v:line>
                <v:line id="Conector recto 1297" o:spid="_x0000_s1259" style="position:absolute;visibility:visible;mso-wrap-style:square" from="0,2661" to="11512,26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" strokecolor="black [3200]" strokeweight=".5pt">
                  <v:stroke joinstyle="miter"/>
                </v:line>
                <v:line id="Conector recto 1298" o:spid="_x0000_s1260" style="position:absolute;visibility:visible;mso-wrap-style:square" from="20,5364" to="11532,53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" strokecolor="black [3200]" strokeweight=".5pt">
                  <v:stroke joinstyle="miter"/>
                </v:line>
              </v:group>
            </w:pict>
          </mc:Fallback>
        </mc:AlternateContent>
      </w:r>
      <w:r>
        <w:rPr>
          <w:noProof/>
          <w:lang w:val="en-US"/>
        </w:rPr>
        <mc:AlternateContent>
          <mc:Choice Requires="wps">
            <w:drawing>
              <wp:anchor distT="45720" distB="45720" distL="114300" distR="114300" simplePos="0" relativeHeight="251625472" behindDoc="0" locked="0" layoutInCell="1" allowOverlap="1" wp14:anchorId="4CB7AF57" wp14:editId="3DCE6E81">
                <wp:simplePos x="0" y="0"/>
                <wp:positionH relativeFrom="margin">
                  <wp:posOffset>5197690</wp:posOffset>
                </wp:positionH>
                <wp:positionV relativeFrom="paragraph">
                  <wp:posOffset>17780</wp:posOffset>
                </wp:positionV>
                <wp:extent cx="400050" cy="248285"/>
                <wp:effectExtent l="0" t="0" r="0" b="0"/>
                <wp:wrapNone/>
                <wp:docPr id="230"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0050" cy="248285"/>
                        </a:xfrm>
                        <a:prstGeom prst="rect">
                          <a:avLst/>
                        </a:prstGeom>
                        <a:solidFill>
                          <a:srgbClr val="FFFFFF"/>
                        </a:solidFill>
                        <a:ln w="9525">
                          <a:noFill/>
                          <a:miter lim="800000"/>
                          <a:headEnd/>
                          <a:tailEnd/>
                        </a:ln>
                      </wps:spPr>
                      <wps:txbx>
                        <w:txbxContent>
                          <w:p w:rsidR="0010401D" w:rsidRPr="00E64D93" w:rsidRDefault="0010401D" w:rsidP="00AB51D8">
                            <w:pPr>
                              <w:jc w:val="center"/>
                              <w:rPr>
                                <w:sz w:val="22"/>
                                <w:szCs w:val="22"/>
                              </w:rPr>
                            </w:pPr>
                            <w:r>
                              <w:rPr>
                                <w:sz w:val="22"/>
                                <w:szCs w:val="22"/>
                              </w:rPr>
                              <w:t>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CB7AF57" id="_x0000_s1261" type="#_x0000_t202" style="position:absolute;left:0;text-align:left;margin-left:409.25pt;margin-top:1.4pt;width:31.5pt;height:19.55pt;z-index:25162547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" stroked="f">
                <v:textbox>
                  <w:txbxContent>
                    <w:p w:rsidR="0010401D" w:rsidRPr="00E64D93" w:rsidRDefault="0010401D" w:rsidP="00AB51D8">
                      <w:pPr>
                        <w:jc w:val="center"/>
                        <w:rPr>
                          <w:sz w:val="22"/>
                          <w:szCs w:val="22"/>
                        </w:rPr>
                      </w:pPr>
                      <w:r>
                        <w:rPr>
                          <w:sz w:val="22"/>
                          <w:szCs w:val="22"/>
                        </w:rPr>
                        <w:t>O</w:t>
                      </w:r>
                    </w:p>
                  </w:txbxContent>
                </v:textbox>
                <w10:wrap anchorx="margin"/>
              </v:shape>
            </w:pict>
          </mc:Fallback>
        </mc:AlternateContent>
      </w:r>
      <w:r>
        <w:rPr>
          <w:noProof/>
          <w:lang w:val="en-US"/>
        </w:rPr>
        <mc:AlternateContent>
          <mc:Choice Requires="wps">
            <w:drawing>
              <wp:anchor distT="45720" distB="45720" distL="114300" distR="114300" simplePos="0" relativeHeight="251624448" behindDoc="0" locked="0" layoutInCell="1" allowOverlap="1" wp14:anchorId="337212CC" wp14:editId="3A47DDF9">
                <wp:simplePos x="0" y="0"/>
                <wp:positionH relativeFrom="margin">
                  <wp:posOffset>19685</wp:posOffset>
                </wp:positionH>
                <wp:positionV relativeFrom="paragraph">
                  <wp:posOffset>23075</wp:posOffset>
                </wp:positionV>
                <wp:extent cx="400050" cy="248285"/>
                <wp:effectExtent l="0" t="0" r="0" b="0"/>
                <wp:wrapNone/>
                <wp:docPr id="229"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0050" cy="248285"/>
                        </a:xfrm>
                        <a:prstGeom prst="rect">
                          <a:avLst/>
                        </a:prstGeom>
                        <a:solidFill>
                          <a:srgbClr val="FFFFFF"/>
                        </a:solidFill>
                        <a:ln w="9525">
                          <a:noFill/>
                          <a:miter lim="800000"/>
                          <a:headEnd/>
                          <a:tailEnd/>
                        </a:ln>
                      </wps:spPr>
                      <wps:txbx>
                        <w:txbxContent>
                          <w:p w:rsidR="0010401D" w:rsidRPr="00E64D93" w:rsidRDefault="0010401D" w:rsidP="00AB51D8">
                            <w:pPr>
                              <w:jc w:val="center"/>
                              <w:rPr>
                                <w:sz w:val="22"/>
                                <w:szCs w:val="22"/>
                              </w:rPr>
                            </w:pPr>
                            <w:r>
                              <w:rPr>
                                <w:sz w:val="22"/>
                                <w:szCs w:val="22"/>
                              </w:rPr>
                              <w:t>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37212CC" id="_x0000_s1262" type="#_x0000_t202" style="position:absolute;left:0;text-align:left;margin-left:1.55pt;margin-top:1.8pt;width:31.5pt;height:19.55pt;z-index:25162444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" stroked="f">
                <v:textbox>
                  <w:txbxContent>
                    <w:p w:rsidR="0010401D" w:rsidRPr="00E64D93" w:rsidRDefault="0010401D" w:rsidP="00AB51D8">
                      <w:pPr>
                        <w:jc w:val="center"/>
                        <w:rPr>
                          <w:sz w:val="22"/>
                          <w:szCs w:val="22"/>
                        </w:rPr>
                      </w:pPr>
                      <w:r>
                        <w:rPr>
                          <w:sz w:val="22"/>
                          <w:szCs w:val="22"/>
                        </w:rPr>
                        <w:t>E</w:t>
                      </w:r>
                    </w:p>
                  </w:txbxContent>
                </v:textbox>
                <w10:wrap anchorx="margin"/>
              </v:shape>
            </w:pict>
          </mc:Fallback>
        </mc:AlternateContent>
      </w:r>
      <w:r w:rsidR="00283BCC" w:rsidRPr="00283BCC">
        <w:rPr>
          <w:noProof/>
          <w:sz w:val="22"/>
          <w:szCs w:val="22"/>
          <w:lang w:val="en-US"/>
        </w:rPr>
        <w:drawing>
          <wp:inline distT="0" distB="0" distL="0" distR="0" wp14:anchorId="721B6655" wp14:editId="2031B2A8">
            <wp:extent cx="5578762" cy="2607880"/>
            <wp:effectExtent l="19050" t="19050" r="22225" b="21590"/>
            <wp:docPr id="227" name="Imagen 227" descr="D:\1.- CINTYA\TESIS\FOTOS SAN MARCOS\17-11-18\IMG_93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1.- CINTYA\TESIS\FOTOS SAN MARCOS\17-11-18\IMG_9353.JPG"/>
                    <pic:cNvPicPr>
                      <a:picLocks noChangeAspect="1" noChangeArrowheads="1"/>
                    </pic:cNvPicPr>
                  </pic:nvPicPr>
                  <pic:blipFill rotWithShape="1">
                    <a:blip r:embed="rId99" cstate="print">
                      <a:extLst>
                        <a:ext uri="{28A0092B-C50C-407E-A947-70E740481C1C}">
                          <a14:useLocalDpi xmlns:a14="http://schemas.microsoft.com/office/drawing/2010/main" val="0"/>
                        </a:ext>
                      </a:extLst>
                    </a:blip>
                    <a:srcRect t="16067" b="13812"/>
                    <a:stretch/>
                  </pic:blipFill>
                  <pic:spPr bwMode="auto">
                    <a:xfrm>
                      <a:off x="0" y="0"/>
                      <a:ext cx="5579745" cy="2608340"/>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1A1C2A" w:rsidRDefault="001A1C2A" w:rsidP="0014404D">
      <w:pPr>
        <w:keepNext/>
        <w:spacing w:after="0" w:line="240" w:lineRule="auto"/>
      </w:pPr>
    </w:p>
    <w:p w:rsidR="008C5FF0" w:rsidRPr="0014404D" w:rsidRDefault="00283BCC" w:rsidP="0014404D">
      <w:pPr>
        <w:pStyle w:val="Descripcin"/>
        <w:spacing w:after="0" w:line="360" w:lineRule="auto"/>
        <w:rPr>
          <w:sz w:val="16"/>
        </w:rPr>
      </w:pPr>
      <w:bookmarkStart w:id="807" w:name="_Toc5723182"/>
      <w:r w:rsidRPr="0014404D">
        <w:rPr>
          <w:i w:val="0"/>
          <w:color w:val="auto"/>
          <w:sz w:val="22"/>
        </w:rPr>
        <w:t xml:space="preserve">Imagen </w:t>
      </w:r>
      <w:r w:rsidRPr="0014404D">
        <w:rPr>
          <w:i w:val="0"/>
          <w:color w:val="auto"/>
          <w:sz w:val="22"/>
        </w:rPr>
        <w:fldChar w:fldCharType="begin"/>
      </w:r>
      <w:r w:rsidRPr="0014404D">
        <w:rPr>
          <w:i w:val="0"/>
          <w:color w:val="auto"/>
          <w:sz w:val="22"/>
        </w:rPr>
        <w:instrText xml:space="preserve"> SEQ Imagen \* ARABIC </w:instrText>
      </w:r>
      <w:r w:rsidRPr="0014404D">
        <w:rPr>
          <w:i w:val="0"/>
          <w:color w:val="auto"/>
          <w:sz w:val="22"/>
        </w:rPr>
        <w:fldChar w:fldCharType="separate"/>
      </w:r>
      <w:r w:rsidR="003C722F">
        <w:rPr>
          <w:i w:val="0"/>
          <w:noProof/>
          <w:color w:val="auto"/>
          <w:sz w:val="22"/>
        </w:rPr>
        <w:t>47</w:t>
      </w:r>
      <w:r w:rsidRPr="0014404D">
        <w:rPr>
          <w:i w:val="0"/>
          <w:color w:val="auto"/>
          <w:sz w:val="22"/>
        </w:rPr>
        <w:fldChar w:fldCharType="end"/>
      </w:r>
      <w:r w:rsidRPr="0014404D">
        <w:rPr>
          <w:i w:val="0"/>
          <w:color w:val="auto"/>
          <w:sz w:val="22"/>
        </w:rPr>
        <w:t>: Caída de suelos debido a la socavación del terreno</w:t>
      </w:r>
      <w:r w:rsidR="00B32FAF" w:rsidRPr="0014404D">
        <w:rPr>
          <w:i w:val="0"/>
          <w:color w:val="auto"/>
          <w:sz w:val="22"/>
        </w:rPr>
        <w:t>, margen izquierda del Río Huayobamba aguas</w:t>
      </w:r>
      <w:r w:rsidR="00882DDD" w:rsidRPr="0014404D">
        <w:rPr>
          <w:i w:val="0"/>
          <w:color w:val="auto"/>
          <w:sz w:val="22"/>
        </w:rPr>
        <w:t xml:space="preserve"> arriba</w:t>
      </w:r>
      <w:r w:rsidR="00B32FAF" w:rsidRPr="0014404D">
        <w:rPr>
          <w:i w:val="0"/>
          <w:color w:val="auto"/>
          <w:sz w:val="22"/>
        </w:rPr>
        <w:t xml:space="preserve"> del punto de confluencia con el río Cascasén.</w:t>
      </w:r>
      <w:bookmarkEnd w:id="807"/>
      <w:r w:rsidR="00B32FAF" w:rsidRPr="0014404D">
        <w:rPr>
          <w:i w:val="0"/>
          <w:color w:val="auto"/>
          <w:sz w:val="22"/>
        </w:rPr>
        <w:t xml:space="preserve"> </w:t>
      </w:r>
    </w:p>
    <w:p w:rsidR="00283BCC" w:rsidRDefault="00283BCC" w:rsidP="0014404D">
      <w:pPr>
        <w:spacing w:after="0"/>
      </w:pPr>
    </w:p>
    <w:p w:rsidR="001A1C2A" w:rsidRDefault="001A1C2A" w:rsidP="0014404D">
      <w:pPr>
        <w:spacing w:after="0"/>
      </w:pPr>
    </w:p>
    <w:p w:rsidR="00283BCC" w:rsidRDefault="00F07D16" w:rsidP="0014404D">
      <w:pPr>
        <w:keepNext/>
        <w:spacing w:after="0" w:line="240" w:lineRule="auto"/>
      </w:pPr>
      <w:r>
        <w:rPr>
          <w:noProof/>
          <w:lang w:val="en-US"/>
        </w:rPr>
        <mc:AlternateContent>
          <mc:Choice Requires="wpg">
            <w:drawing>
              <wp:anchor distT="0" distB="0" distL="114300" distR="114300" simplePos="0" relativeHeight="251789312" behindDoc="0" locked="0" layoutInCell="1" allowOverlap="1" wp14:anchorId="2D9FA08A" wp14:editId="5FDE88E0">
                <wp:simplePos x="0" y="0"/>
                <wp:positionH relativeFrom="column">
                  <wp:posOffset>20955</wp:posOffset>
                </wp:positionH>
                <wp:positionV relativeFrom="paragraph">
                  <wp:posOffset>3199130</wp:posOffset>
                </wp:positionV>
                <wp:extent cx="1153160" cy="540385"/>
                <wp:effectExtent l="0" t="0" r="27940" b="12065"/>
                <wp:wrapNone/>
                <wp:docPr id="1299" name="Grupo 1299"/>
                <wp:cNvGraphicFramePr/>
                <a:graphic xmlns:a="http://schemas.openxmlformats.org/drawingml/2006/main">
                  <a:graphicData uri="http://schemas.microsoft.com/office/word/2010/wordprocessingGroup">
                    <wpg:wgp>
                      <wpg:cNvGrpSpPr/>
                      <wpg:grpSpPr>
                        <a:xfrm>
                          <a:off x="0" y="0"/>
                          <a:ext cx="1153160" cy="540385"/>
                          <a:chOff x="0" y="0"/>
                          <a:chExt cx="1153287" cy="540893"/>
                        </a:xfrm>
                      </wpg:grpSpPr>
                      <wps:wsp>
                        <wps:cNvPr id="1300" name="Rectángulo 1300"/>
                        <wps:cNvSpPr/>
                        <wps:spPr>
                          <a:xfrm>
                            <a:off x="2032" y="0"/>
                            <a:ext cx="1151255" cy="268605"/>
                          </a:xfrm>
                          <a:prstGeom prst="rect">
                            <a:avLst/>
                          </a:prstGeom>
                          <a:solidFill>
                            <a:schemeClr val="bg2">
                              <a:lumMod val="9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10401D" w:rsidRPr="0014404D" w:rsidRDefault="0010401D" w:rsidP="0014404D">
                              <w:pPr>
                                <w:jc w:val="left"/>
                                <w:rPr>
                                  <w:color w:val="0D0D0D" w:themeColor="text1" w:themeTint="F2"/>
                                  <w:sz w:val="22"/>
                                </w:rPr>
                              </w:pPr>
                              <w:r w:rsidRPr="0014404D">
                                <w:rPr>
                                  <w:color w:val="0D0D0D" w:themeColor="text1" w:themeTint="F2"/>
                                  <w:sz w:val="22"/>
                                </w:rPr>
                                <w:t xml:space="preserve">Este: </w:t>
                              </w:r>
                              <w:r w:rsidRPr="0014404D">
                                <w:rPr>
                                  <w:color w:val="0D0D0D" w:themeColor="text1" w:themeTint="F2"/>
                                  <w:sz w:val="22"/>
                                </w:rPr>
                                <w:tab/>
                              </w:r>
                              <w:r w:rsidRPr="001A1C2A">
                                <w:rPr>
                                  <w:color w:val="0D0D0D" w:themeColor="text1" w:themeTint="F2"/>
                                  <w:sz w:val="22"/>
                                </w:rPr>
                                <w:t>81145</w:t>
                              </w:r>
                              <w:r>
                                <w:rPr>
                                  <w:color w:val="0D0D0D" w:themeColor="text1" w:themeTint="F2"/>
                                  <w:sz w:val="22"/>
                                </w:rPr>
                                <w:t>8</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01" name="Rectángulo 1301"/>
                        <wps:cNvSpPr/>
                        <wps:spPr>
                          <a:xfrm>
                            <a:off x="2032" y="272288"/>
                            <a:ext cx="1151255" cy="26860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10401D" w:rsidRPr="0014404D" w:rsidRDefault="0010401D" w:rsidP="0014404D">
                              <w:pPr>
                                <w:jc w:val="left"/>
                                <w:rPr>
                                  <w:color w:val="0D0D0D" w:themeColor="text1" w:themeTint="F2"/>
                                  <w:sz w:val="22"/>
                                </w:rPr>
                              </w:pPr>
                              <w:r w:rsidRPr="0014404D">
                                <w:rPr>
                                  <w:color w:val="0D0D0D" w:themeColor="text1" w:themeTint="F2"/>
                                  <w:sz w:val="22"/>
                                </w:rPr>
                                <w:t xml:space="preserve">Norte: </w:t>
                              </w:r>
                              <w:r w:rsidRPr="0014404D">
                                <w:rPr>
                                  <w:color w:val="0D0D0D" w:themeColor="text1" w:themeTint="F2"/>
                                  <w:sz w:val="22"/>
                                </w:rPr>
                                <w:tab/>
                              </w:r>
                              <w:r>
                                <w:rPr>
                                  <w:color w:val="0D0D0D" w:themeColor="text1" w:themeTint="F2"/>
                                  <w:sz w:val="22"/>
                                </w:rPr>
                                <w:t>9187518</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02" name="Conector recto 1302"/>
                        <wps:cNvCnPr/>
                        <wps:spPr>
                          <a:xfrm>
                            <a:off x="2032" y="0"/>
                            <a:ext cx="1151255" cy="0"/>
                          </a:xfrm>
                          <a:prstGeom prst="line">
                            <a:avLst/>
                          </a:prstGeom>
                        </wps:spPr>
                        <wps:style>
                          <a:lnRef idx="1">
                            <a:schemeClr val="dk1"/>
                          </a:lnRef>
                          <a:fillRef idx="0">
                            <a:schemeClr val="dk1"/>
                          </a:fillRef>
                          <a:effectRef idx="0">
                            <a:schemeClr val="dk1"/>
                          </a:effectRef>
                          <a:fontRef idx="minor">
                            <a:schemeClr val="tx1"/>
                          </a:fontRef>
                        </wps:style>
                        <wps:bodyPr/>
                      </wps:wsp>
                      <wps:wsp>
                        <wps:cNvPr id="1303" name="Conector recto 1303"/>
                        <wps:cNvCnPr/>
                        <wps:spPr>
                          <a:xfrm>
                            <a:off x="0" y="266192"/>
                            <a:ext cx="1151255" cy="0"/>
                          </a:xfrm>
                          <a:prstGeom prst="line">
                            <a:avLst/>
                          </a:prstGeom>
                        </wps:spPr>
                        <wps:style>
                          <a:lnRef idx="1">
                            <a:schemeClr val="dk1"/>
                          </a:lnRef>
                          <a:fillRef idx="0">
                            <a:schemeClr val="dk1"/>
                          </a:fillRef>
                          <a:effectRef idx="0">
                            <a:schemeClr val="dk1"/>
                          </a:effectRef>
                          <a:fontRef idx="minor">
                            <a:schemeClr val="tx1"/>
                          </a:fontRef>
                        </wps:style>
                        <wps:bodyPr/>
                      </wps:wsp>
                      <wps:wsp>
                        <wps:cNvPr id="1304" name="Conector recto 1304"/>
                        <wps:cNvCnPr/>
                        <wps:spPr>
                          <a:xfrm>
                            <a:off x="2032" y="536448"/>
                            <a:ext cx="1151255" cy="0"/>
                          </a:xfrm>
                          <a:prstGeom prst="line">
                            <a:avLst/>
                          </a:prstGeom>
                        </wps:spPr>
                        <wps:style>
                          <a:lnRef idx="1">
                            <a:schemeClr val="dk1"/>
                          </a:lnRef>
                          <a:fillRef idx="0">
                            <a:schemeClr val="dk1"/>
                          </a:fillRef>
                          <a:effectRef idx="0">
                            <a:schemeClr val="dk1"/>
                          </a:effectRef>
                          <a:fontRef idx="minor">
                            <a:schemeClr val="tx1"/>
                          </a:fontRef>
                        </wps:style>
                        <wps:bodyPr/>
                      </wps:wsp>
                    </wpg:wgp>
                  </a:graphicData>
                </a:graphic>
              </wp:anchor>
            </w:drawing>
          </mc:Choice>
          <mc:Fallback>
            <w:pict>
              <v:group w14:anchorId="2D9FA08A" id="Grupo 1299" o:spid="_x0000_s1263" style="position:absolute;left:0;text-align:left;margin-left:1.65pt;margin-top:251.9pt;width:90.8pt;height:42.55pt;z-index:251789312" coordsize="11532,54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">
                <v:rect id="Rectángulo 1300" o:spid="_x0000_s1264" style="position:absolute;left:20;width:11512;height:26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" fillcolor="#cfcdcd [2894]" stroked="f" strokeweight="1pt">
                  <v:textbox>
                    <w:txbxContent>
                      <w:p w:rsidR="0010401D" w:rsidRPr="0014404D" w:rsidRDefault="0010401D" w:rsidP="0014404D">
                        <w:pPr>
                          <w:jc w:val="left"/>
                          <w:rPr>
                            <w:color w:val="0D0D0D" w:themeColor="text1" w:themeTint="F2"/>
                            <w:sz w:val="22"/>
                          </w:rPr>
                        </w:pPr>
                        <w:r w:rsidRPr="0014404D">
                          <w:rPr>
                            <w:color w:val="0D0D0D" w:themeColor="text1" w:themeTint="F2"/>
                            <w:sz w:val="22"/>
                          </w:rPr>
                          <w:t xml:space="preserve">Este: </w:t>
                        </w:r>
                        <w:r w:rsidRPr="0014404D">
                          <w:rPr>
                            <w:color w:val="0D0D0D" w:themeColor="text1" w:themeTint="F2"/>
                            <w:sz w:val="22"/>
                          </w:rPr>
                          <w:tab/>
                        </w:r>
                        <w:r w:rsidRPr="001A1C2A">
                          <w:rPr>
                            <w:color w:val="0D0D0D" w:themeColor="text1" w:themeTint="F2"/>
                            <w:sz w:val="22"/>
                          </w:rPr>
                          <w:t>81145</w:t>
                        </w:r>
                        <w:r>
                          <w:rPr>
                            <w:color w:val="0D0D0D" w:themeColor="text1" w:themeTint="F2"/>
                            <w:sz w:val="22"/>
                          </w:rPr>
                          <w:t>8</w:t>
                        </w:r>
                      </w:p>
                    </w:txbxContent>
                  </v:textbox>
                </v:rect>
                <v:rect id="Rectángulo 1301" o:spid="_x0000_s1265" style="position:absolute;left:20;top:2722;width:11512;height:26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" fillcolor="white [3212]" stroked="f" strokeweight="1pt">
                  <v:textbox>
                    <w:txbxContent>
                      <w:p w:rsidR="0010401D" w:rsidRPr="0014404D" w:rsidRDefault="0010401D" w:rsidP="0014404D">
                        <w:pPr>
                          <w:jc w:val="left"/>
                          <w:rPr>
                            <w:color w:val="0D0D0D" w:themeColor="text1" w:themeTint="F2"/>
                            <w:sz w:val="22"/>
                          </w:rPr>
                        </w:pPr>
                        <w:r w:rsidRPr="0014404D">
                          <w:rPr>
                            <w:color w:val="0D0D0D" w:themeColor="text1" w:themeTint="F2"/>
                            <w:sz w:val="22"/>
                          </w:rPr>
                          <w:t xml:space="preserve">Norte: </w:t>
                        </w:r>
                        <w:r w:rsidRPr="0014404D">
                          <w:rPr>
                            <w:color w:val="0D0D0D" w:themeColor="text1" w:themeTint="F2"/>
                            <w:sz w:val="22"/>
                          </w:rPr>
                          <w:tab/>
                        </w:r>
                        <w:r>
                          <w:rPr>
                            <w:color w:val="0D0D0D" w:themeColor="text1" w:themeTint="F2"/>
                            <w:sz w:val="22"/>
                          </w:rPr>
                          <w:t>9187518</w:t>
                        </w:r>
                      </w:p>
                    </w:txbxContent>
                  </v:textbox>
                </v:rect>
                <v:line id="Conector recto 1302" o:spid="_x0000_s1266" style="position:absolute;visibility:visible;mso-wrap-style:square" from="20,0" to="1153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" strokecolor="black [3200]" strokeweight=".5pt">
                  <v:stroke joinstyle="miter"/>
                </v:line>
                <v:line id="Conector recto 1303" o:spid="_x0000_s1267" style="position:absolute;visibility:visible;mso-wrap-style:square" from="0,2661" to="11512,26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" strokecolor="black [3200]" strokeweight=".5pt">
                  <v:stroke joinstyle="miter"/>
                </v:line>
                <v:line id="Conector recto 1304" o:spid="_x0000_s1268" style="position:absolute;visibility:visible;mso-wrap-style:square" from="20,5364" to="11532,53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" strokecolor="black [3200]" strokeweight=".5pt">
                  <v:stroke joinstyle="miter"/>
                </v:line>
              </v:group>
            </w:pict>
          </mc:Fallback>
        </mc:AlternateContent>
      </w:r>
      <w:r w:rsidR="003040F6">
        <w:rPr>
          <w:noProof/>
          <w:lang w:val="en-US"/>
        </w:rPr>
        <mc:AlternateContent>
          <mc:Choice Requires="wps">
            <w:drawing>
              <wp:anchor distT="45720" distB="45720" distL="114300" distR="114300" simplePos="0" relativeHeight="251627520" behindDoc="0" locked="0" layoutInCell="1" allowOverlap="1" wp14:anchorId="7735E2CC" wp14:editId="694A9BC0">
                <wp:simplePos x="0" y="0"/>
                <wp:positionH relativeFrom="margin">
                  <wp:posOffset>5200015</wp:posOffset>
                </wp:positionH>
                <wp:positionV relativeFrom="paragraph">
                  <wp:posOffset>20535</wp:posOffset>
                </wp:positionV>
                <wp:extent cx="400050" cy="248285"/>
                <wp:effectExtent l="0" t="0" r="0" b="0"/>
                <wp:wrapNone/>
                <wp:docPr id="232"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0050" cy="248285"/>
                        </a:xfrm>
                        <a:prstGeom prst="rect">
                          <a:avLst/>
                        </a:prstGeom>
                        <a:solidFill>
                          <a:srgbClr val="FFFFFF"/>
                        </a:solidFill>
                        <a:ln w="9525">
                          <a:noFill/>
                          <a:miter lim="800000"/>
                          <a:headEnd/>
                          <a:tailEnd/>
                        </a:ln>
                      </wps:spPr>
                      <wps:txbx>
                        <w:txbxContent>
                          <w:p w:rsidR="0010401D" w:rsidRPr="00E64D93" w:rsidRDefault="0010401D" w:rsidP="00AB51D8">
                            <w:pPr>
                              <w:jc w:val="center"/>
                              <w:rPr>
                                <w:sz w:val="22"/>
                                <w:szCs w:val="22"/>
                              </w:rPr>
                            </w:pPr>
                            <w:r>
                              <w:rPr>
                                <w:sz w:val="22"/>
                                <w:szCs w:val="22"/>
                              </w:rPr>
                              <w:t>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735E2CC" id="_x0000_s1269" type="#_x0000_t202" style="position:absolute;left:0;text-align:left;margin-left:409.45pt;margin-top:1.6pt;width:31.5pt;height:19.55pt;z-index:25162752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" stroked="f">
                <v:textbox>
                  <w:txbxContent>
                    <w:p w:rsidR="0010401D" w:rsidRPr="00E64D93" w:rsidRDefault="0010401D" w:rsidP="00AB51D8">
                      <w:pPr>
                        <w:jc w:val="center"/>
                        <w:rPr>
                          <w:sz w:val="22"/>
                          <w:szCs w:val="22"/>
                        </w:rPr>
                      </w:pPr>
                      <w:r>
                        <w:rPr>
                          <w:sz w:val="22"/>
                          <w:szCs w:val="22"/>
                        </w:rPr>
                        <w:t>E</w:t>
                      </w:r>
                    </w:p>
                  </w:txbxContent>
                </v:textbox>
                <w10:wrap anchorx="margin"/>
              </v:shape>
            </w:pict>
          </mc:Fallback>
        </mc:AlternateContent>
      </w:r>
      <w:r w:rsidR="003040F6">
        <w:rPr>
          <w:noProof/>
          <w:lang w:val="en-US"/>
        </w:rPr>
        <mc:AlternateContent>
          <mc:Choice Requires="wps">
            <w:drawing>
              <wp:anchor distT="45720" distB="45720" distL="114300" distR="114300" simplePos="0" relativeHeight="251626496" behindDoc="0" locked="0" layoutInCell="1" allowOverlap="1" wp14:anchorId="6E460776" wp14:editId="0F993D98">
                <wp:simplePos x="0" y="0"/>
                <wp:positionH relativeFrom="margin">
                  <wp:posOffset>24130</wp:posOffset>
                </wp:positionH>
                <wp:positionV relativeFrom="paragraph">
                  <wp:posOffset>17780</wp:posOffset>
                </wp:positionV>
                <wp:extent cx="400050" cy="248285"/>
                <wp:effectExtent l="0" t="0" r="0" b="0"/>
                <wp:wrapNone/>
                <wp:docPr id="231"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0050" cy="248285"/>
                        </a:xfrm>
                        <a:prstGeom prst="rect">
                          <a:avLst/>
                        </a:prstGeom>
                        <a:solidFill>
                          <a:srgbClr val="FFFFFF"/>
                        </a:solidFill>
                        <a:ln w="9525">
                          <a:noFill/>
                          <a:miter lim="800000"/>
                          <a:headEnd/>
                          <a:tailEnd/>
                        </a:ln>
                      </wps:spPr>
                      <wps:txbx>
                        <w:txbxContent>
                          <w:p w:rsidR="0010401D" w:rsidRPr="00E64D93" w:rsidRDefault="0010401D" w:rsidP="00AB51D8">
                            <w:pPr>
                              <w:jc w:val="center"/>
                              <w:rPr>
                                <w:sz w:val="22"/>
                                <w:szCs w:val="22"/>
                              </w:rPr>
                            </w:pPr>
                            <w:r>
                              <w:rPr>
                                <w:sz w:val="22"/>
                                <w:szCs w:val="22"/>
                              </w:rPr>
                              <w:t>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E460776" id="_x0000_s1270" type="#_x0000_t202" style="position:absolute;left:0;text-align:left;margin-left:1.9pt;margin-top:1.4pt;width:31.5pt;height:19.55pt;z-index:25162649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" stroked="f">
                <v:textbox>
                  <w:txbxContent>
                    <w:p w:rsidR="0010401D" w:rsidRPr="00E64D93" w:rsidRDefault="0010401D" w:rsidP="00AB51D8">
                      <w:pPr>
                        <w:jc w:val="center"/>
                        <w:rPr>
                          <w:sz w:val="22"/>
                          <w:szCs w:val="22"/>
                        </w:rPr>
                      </w:pPr>
                      <w:r>
                        <w:rPr>
                          <w:sz w:val="22"/>
                          <w:szCs w:val="22"/>
                        </w:rPr>
                        <w:t>O</w:t>
                      </w:r>
                    </w:p>
                  </w:txbxContent>
                </v:textbox>
                <w10:wrap anchorx="margin"/>
              </v:shape>
            </w:pict>
          </mc:Fallback>
        </mc:AlternateContent>
      </w:r>
      <w:r w:rsidR="00283BCC" w:rsidRPr="00283BCC">
        <w:rPr>
          <w:noProof/>
          <w:lang w:val="en-US"/>
        </w:rPr>
        <w:drawing>
          <wp:inline distT="0" distB="0" distL="0" distR="0" wp14:anchorId="04DCB049" wp14:editId="21639F9D">
            <wp:extent cx="5579745" cy="3719830"/>
            <wp:effectExtent l="19050" t="19050" r="20955" b="13970"/>
            <wp:docPr id="228" name="Imagen 228" descr="D:\1.- CINTYA\TESIS\FOTOS SAN MARCOS\17-11-18\IMG_93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1.- CINTYA\TESIS\FOTOS SAN MARCOS\17-11-18\IMG_9339.JPG"/>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5579745" cy="3719830"/>
                    </a:xfrm>
                    <a:prstGeom prst="rect">
                      <a:avLst/>
                    </a:prstGeom>
                    <a:noFill/>
                    <a:ln>
                      <a:solidFill>
                        <a:schemeClr val="tx1"/>
                      </a:solidFill>
                    </a:ln>
                  </pic:spPr>
                </pic:pic>
              </a:graphicData>
            </a:graphic>
          </wp:inline>
        </w:drawing>
      </w:r>
    </w:p>
    <w:p w:rsidR="001A1C2A" w:rsidRDefault="001A1C2A" w:rsidP="0014404D">
      <w:pPr>
        <w:pStyle w:val="Descripcin"/>
        <w:spacing w:after="0"/>
        <w:rPr>
          <w:i w:val="0"/>
          <w:color w:val="auto"/>
          <w:sz w:val="24"/>
        </w:rPr>
      </w:pPr>
    </w:p>
    <w:p w:rsidR="00283BCC" w:rsidRDefault="00283BCC" w:rsidP="0014404D">
      <w:pPr>
        <w:pStyle w:val="Descripcin"/>
        <w:spacing w:line="360" w:lineRule="auto"/>
        <w:rPr>
          <w:i w:val="0"/>
          <w:color w:val="auto"/>
          <w:sz w:val="22"/>
        </w:rPr>
      </w:pPr>
      <w:bookmarkStart w:id="808" w:name="_Toc5723183"/>
      <w:r w:rsidRPr="0014404D">
        <w:rPr>
          <w:i w:val="0"/>
          <w:color w:val="auto"/>
          <w:sz w:val="22"/>
        </w:rPr>
        <w:t xml:space="preserve">Imagen </w:t>
      </w:r>
      <w:r w:rsidRPr="0014404D">
        <w:rPr>
          <w:i w:val="0"/>
          <w:color w:val="auto"/>
          <w:sz w:val="22"/>
        </w:rPr>
        <w:fldChar w:fldCharType="begin"/>
      </w:r>
      <w:r w:rsidRPr="0014404D">
        <w:rPr>
          <w:i w:val="0"/>
          <w:color w:val="auto"/>
          <w:sz w:val="22"/>
        </w:rPr>
        <w:instrText xml:space="preserve"> SEQ Imagen \* ARABIC </w:instrText>
      </w:r>
      <w:r w:rsidRPr="0014404D">
        <w:rPr>
          <w:i w:val="0"/>
          <w:color w:val="auto"/>
          <w:sz w:val="22"/>
        </w:rPr>
        <w:fldChar w:fldCharType="separate"/>
      </w:r>
      <w:r w:rsidR="003C722F">
        <w:rPr>
          <w:i w:val="0"/>
          <w:noProof/>
          <w:color w:val="auto"/>
          <w:sz w:val="22"/>
        </w:rPr>
        <w:t>48</w:t>
      </w:r>
      <w:r w:rsidRPr="0014404D">
        <w:rPr>
          <w:i w:val="0"/>
          <w:color w:val="auto"/>
          <w:sz w:val="22"/>
        </w:rPr>
        <w:fldChar w:fldCharType="end"/>
      </w:r>
      <w:r w:rsidRPr="0014404D">
        <w:rPr>
          <w:i w:val="0"/>
          <w:color w:val="auto"/>
          <w:sz w:val="22"/>
        </w:rPr>
        <w:t>: Restos de depósitos caen al río debido a la socavación del terreno</w:t>
      </w:r>
      <w:r w:rsidR="00B32FAF" w:rsidRPr="0014404D">
        <w:rPr>
          <w:i w:val="0"/>
          <w:color w:val="auto"/>
          <w:sz w:val="22"/>
        </w:rPr>
        <w:t>, margen izquierda del Río Huayobamba aguas abajo del punto de confluencia con el río Cascasén.</w:t>
      </w:r>
      <w:bookmarkEnd w:id="808"/>
    </w:p>
    <w:p w:rsidR="003040F6" w:rsidRPr="009A1E56" w:rsidRDefault="003040F6" w:rsidP="0014404D"/>
    <w:p w:rsidR="00283BCC" w:rsidRDefault="00283BCC" w:rsidP="009A1E56">
      <w:pPr>
        <w:pStyle w:val="Descripcin"/>
        <w:keepNext/>
        <w:spacing w:after="0" w:line="360" w:lineRule="auto"/>
        <w:rPr>
          <w:i w:val="0"/>
          <w:noProof/>
          <w:color w:val="auto"/>
          <w:sz w:val="24"/>
        </w:rPr>
      </w:pPr>
      <w:bookmarkStart w:id="809" w:name="_Toc5723902"/>
      <w:r w:rsidRPr="007C35EF">
        <w:rPr>
          <w:i w:val="0"/>
          <w:color w:val="auto"/>
          <w:sz w:val="24"/>
        </w:rPr>
        <w:lastRenderedPageBreak/>
        <w:t xml:space="preserve">Tabla </w:t>
      </w:r>
      <w:r w:rsidRPr="007C35EF">
        <w:rPr>
          <w:i w:val="0"/>
          <w:color w:val="auto"/>
          <w:sz w:val="24"/>
        </w:rPr>
        <w:fldChar w:fldCharType="begin"/>
      </w:r>
      <w:r w:rsidRPr="007C35EF">
        <w:rPr>
          <w:i w:val="0"/>
          <w:color w:val="auto"/>
          <w:sz w:val="24"/>
        </w:rPr>
        <w:instrText xml:space="preserve"> SEQ Tabla \* ARABIC </w:instrText>
      </w:r>
      <w:r w:rsidRPr="007C35EF">
        <w:rPr>
          <w:i w:val="0"/>
          <w:color w:val="auto"/>
          <w:sz w:val="24"/>
        </w:rPr>
        <w:fldChar w:fldCharType="separate"/>
      </w:r>
      <w:r w:rsidR="003C722F">
        <w:rPr>
          <w:i w:val="0"/>
          <w:noProof/>
          <w:color w:val="auto"/>
          <w:sz w:val="24"/>
        </w:rPr>
        <w:t>18</w:t>
      </w:r>
      <w:r w:rsidRPr="007C35EF">
        <w:rPr>
          <w:i w:val="0"/>
          <w:color w:val="auto"/>
          <w:sz w:val="24"/>
        </w:rPr>
        <w:fldChar w:fldCharType="end"/>
      </w:r>
      <w:r w:rsidRPr="007C35EF">
        <w:rPr>
          <w:i w:val="0"/>
          <w:color w:val="auto"/>
          <w:sz w:val="24"/>
        </w:rPr>
        <w:t xml:space="preserve">: </w:t>
      </w:r>
      <w:r w:rsidR="001C0580">
        <w:rPr>
          <w:i w:val="0"/>
          <w:color w:val="auto"/>
          <w:sz w:val="24"/>
        </w:rPr>
        <w:t>E</w:t>
      </w:r>
      <w:r w:rsidR="001C0580" w:rsidRPr="006A46ED">
        <w:rPr>
          <w:i w:val="0"/>
          <w:color w:val="auto"/>
          <w:sz w:val="24"/>
        </w:rPr>
        <w:t>stimación</w:t>
      </w:r>
      <w:r w:rsidR="001C0580">
        <w:rPr>
          <w:i w:val="0"/>
          <w:color w:val="auto"/>
          <w:sz w:val="24"/>
        </w:rPr>
        <w:t xml:space="preserve"> </w:t>
      </w:r>
      <w:r w:rsidRPr="007C35EF">
        <w:rPr>
          <w:i w:val="0"/>
          <w:color w:val="auto"/>
          <w:sz w:val="24"/>
        </w:rPr>
        <w:t xml:space="preserve">del riesgo de la estación </w:t>
      </w:r>
      <w:r w:rsidRPr="007C35EF">
        <w:rPr>
          <w:i w:val="0"/>
          <w:noProof/>
          <w:color w:val="auto"/>
          <w:sz w:val="24"/>
        </w:rPr>
        <w:t xml:space="preserve"> </w:t>
      </w:r>
      <w:r w:rsidR="002231FC">
        <w:rPr>
          <w:i w:val="0"/>
          <w:noProof/>
          <w:color w:val="auto"/>
          <w:sz w:val="24"/>
        </w:rPr>
        <w:t>0</w:t>
      </w:r>
      <w:r w:rsidRPr="007C35EF">
        <w:rPr>
          <w:i w:val="0"/>
          <w:noProof/>
          <w:color w:val="auto"/>
          <w:sz w:val="24"/>
        </w:rPr>
        <w:t>9</w:t>
      </w:r>
      <w:r w:rsidR="001A1C2A">
        <w:rPr>
          <w:i w:val="0"/>
          <w:noProof/>
          <w:color w:val="auto"/>
          <w:sz w:val="24"/>
        </w:rPr>
        <w:t>.</w:t>
      </w:r>
      <w:bookmarkEnd w:id="809"/>
    </w:p>
    <w:p w:rsidR="001A1C2A" w:rsidRPr="009A1E56" w:rsidRDefault="001A1C2A" w:rsidP="0014404D">
      <w:pPr>
        <w:spacing w:after="0" w:line="276" w:lineRule="auto"/>
      </w:pPr>
    </w:p>
    <w:tbl>
      <w:tblPr>
        <w:tblStyle w:val="Tablaconcuadrcula"/>
        <w:tblW w:w="887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942"/>
        <w:gridCol w:w="235"/>
        <w:gridCol w:w="708"/>
        <w:gridCol w:w="378"/>
        <w:gridCol w:w="94"/>
        <w:gridCol w:w="236"/>
        <w:gridCol w:w="236"/>
        <w:gridCol w:w="236"/>
        <w:gridCol w:w="191"/>
        <w:gridCol w:w="45"/>
        <w:gridCol w:w="1183"/>
        <w:gridCol w:w="1323"/>
        <w:gridCol w:w="236"/>
        <w:gridCol w:w="230"/>
        <w:gridCol w:w="6"/>
        <w:gridCol w:w="236"/>
        <w:gridCol w:w="236"/>
        <w:gridCol w:w="232"/>
        <w:gridCol w:w="948"/>
        <w:gridCol w:w="236"/>
        <w:gridCol w:w="236"/>
        <w:gridCol w:w="236"/>
        <w:gridCol w:w="236"/>
      </w:tblGrid>
      <w:tr w:rsidR="00283BCC" w:rsidRPr="009B50A1" w:rsidTr="00CB7870">
        <w:trPr>
          <w:trHeight w:val="404"/>
        </w:trPr>
        <w:tc>
          <w:tcPr>
            <w:tcW w:w="8875" w:type="dxa"/>
            <w:gridSpan w:val="23"/>
            <w:tcBorders>
              <w:top w:val="single" w:sz="4" w:space="0" w:color="auto"/>
              <w:left w:val="single" w:sz="4" w:space="0" w:color="auto"/>
              <w:bottom w:val="single" w:sz="4" w:space="0" w:color="auto"/>
              <w:right w:val="single" w:sz="4" w:space="0" w:color="auto"/>
            </w:tcBorders>
            <w:shd w:val="clear" w:color="auto" w:fill="BFBFBF" w:themeFill="background1" w:themeFillShade="BF"/>
          </w:tcPr>
          <w:p w:rsidR="00283BCC" w:rsidRPr="009B50A1" w:rsidRDefault="00283BCC">
            <w:pPr>
              <w:pStyle w:val="Prrafodelista"/>
              <w:ind w:left="360"/>
              <w:jc w:val="center"/>
            </w:pPr>
            <w:r>
              <w:rPr>
                <w:b/>
                <w:sz w:val="22"/>
                <w:szCs w:val="22"/>
              </w:rPr>
              <w:t xml:space="preserve">ESTIMACIÓN DEL RIESGO </w:t>
            </w:r>
          </w:p>
        </w:tc>
      </w:tr>
      <w:tr w:rsidR="00283BCC" w:rsidRPr="009B50A1" w:rsidTr="00CB7870">
        <w:tc>
          <w:tcPr>
            <w:tcW w:w="942" w:type="dxa"/>
            <w:tcBorders>
              <w:top w:val="single" w:sz="4" w:space="0" w:color="auto"/>
              <w:left w:val="single" w:sz="4" w:space="0" w:color="auto"/>
              <w:bottom w:val="single" w:sz="4" w:space="0" w:color="auto"/>
            </w:tcBorders>
          </w:tcPr>
          <w:p w:rsidR="00283BCC" w:rsidRPr="009B50A1" w:rsidRDefault="00283BCC">
            <w:pPr>
              <w:rPr>
                <w:b/>
                <w:sz w:val="22"/>
                <w:szCs w:val="22"/>
              </w:rPr>
            </w:pPr>
          </w:p>
        </w:tc>
        <w:tc>
          <w:tcPr>
            <w:tcW w:w="3542" w:type="dxa"/>
            <w:gridSpan w:val="10"/>
          </w:tcPr>
          <w:p w:rsidR="00283BCC" w:rsidRPr="009B50A1" w:rsidRDefault="00283BCC">
            <w:pPr>
              <w:rPr>
                <w:sz w:val="22"/>
                <w:szCs w:val="22"/>
              </w:rPr>
            </w:pPr>
          </w:p>
        </w:tc>
        <w:tc>
          <w:tcPr>
            <w:tcW w:w="1323" w:type="dxa"/>
            <w:tcBorders>
              <w:right w:val="single" w:sz="4" w:space="0" w:color="auto"/>
            </w:tcBorders>
          </w:tcPr>
          <w:p w:rsidR="00283BCC" w:rsidRPr="009B50A1" w:rsidRDefault="00283BCC">
            <w:pPr>
              <w:rPr>
                <w:b/>
                <w:sz w:val="22"/>
                <w:szCs w:val="22"/>
              </w:rPr>
            </w:pPr>
          </w:p>
        </w:tc>
        <w:tc>
          <w:tcPr>
            <w:tcW w:w="3068" w:type="dxa"/>
            <w:gridSpan w:val="11"/>
            <w:tcBorders>
              <w:top w:val="single" w:sz="4" w:space="0" w:color="auto"/>
              <w:left w:val="single" w:sz="4" w:space="0" w:color="auto"/>
              <w:bottom w:val="single" w:sz="4" w:space="0" w:color="auto"/>
              <w:right w:val="single" w:sz="4" w:space="0" w:color="auto"/>
            </w:tcBorders>
          </w:tcPr>
          <w:p w:rsidR="00283BCC" w:rsidRPr="009B50A1" w:rsidRDefault="00283BCC">
            <w:pPr>
              <w:jc w:val="center"/>
              <w:rPr>
                <w:sz w:val="22"/>
                <w:szCs w:val="22"/>
              </w:rPr>
            </w:pPr>
            <w:r w:rsidRPr="00706CBD">
              <w:rPr>
                <w:b/>
                <w:sz w:val="22"/>
                <w:szCs w:val="22"/>
              </w:rPr>
              <w:t>ESTACIÓN N°</w:t>
            </w:r>
            <w:r>
              <w:rPr>
                <w:sz w:val="22"/>
                <w:szCs w:val="22"/>
              </w:rPr>
              <w:t>:   09</w:t>
            </w:r>
          </w:p>
        </w:tc>
      </w:tr>
      <w:tr w:rsidR="00283BCC" w:rsidRPr="009B50A1" w:rsidTr="00CB7870">
        <w:tc>
          <w:tcPr>
            <w:tcW w:w="8875" w:type="dxa"/>
            <w:gridSpan w:val="23"/>
            <w:tcBorders>
              <w:top w:val="single" w:sz="4" w:space="0" w:color="auto"/>
              <w:left w:val="single" w:sz="4" w:space="0" w:color="auto"/>
              <w:bottom w:val="single" w:sz="4" w:space="0" w:color="auto"/>
              <w:right w:val="single" w:sz="4" w:space="0" w:color="auto"/>
            </w:tcBorders>
            <w:shd w:val="clear" w:color="auto" w:fill="BFBFBF" w:themeFill="background1" w:themeFillShade="BF"/>
            <w:vAlign w:val="bottom"/>
          </w:tcPr>
          <w:p w:rsidR="00283BCC" w:rsidRPr="009B50A1" w:rsidRDefault="00283BCC">
            <w:pPr>
              <w:jc w:val="center"/>
              <w:rPr>
                <w:sz w:val="22"/>
                <w:szCs w:val="22"/>
              </w:rPr>
            </w:pPr>
            <w:r w:rsidRPr="00706CBD">
              <w:rPr>
                <w:b/>
                <w:sz w:val="22"/>
                <w:szCs w:val="22"/>
              </w:rPr>
              <w:t>UBICACIÓN</w:t>
            </w:r>
          </w:p>
        </w:tc>
      </w:tr>
      <w:tr w:rsidR="00283BCC" w:rsidRPr="009B50A1" w:rsidTr="00CB7870">
        <w:tc>
          <w:tcPr>
            <w:tcW w:w="942" w:type="dxa"/>
            <w:tcBorders>
              <w:top w:val="single" w:sz="4" w:space="0" w:color="auto"/>
              <w:left w:val="single" w:sz="4" w:space="0" w:color="auto"/>
              <w:bottom w:val="single" w:sz="4" w:space="0" w:color="auto"/>
            </w:tcBorders>
          </w:tcPr>
          <w:p w:rsidR="00283BCC" w:rsidRPr="009B50A1" w:rsidRDefault="00283BCC">
            <w:pPr>
              <w:rPr>
                <w:sz w:val="22"/>
                <w:szCs w:val="22"/>
              </w:rPr>
            </w:pPr>
            <w:r w:rsidRPr="009B50A1">
              <w:rPr>
                <w:b/>
                <w:sz w:val="22"/>
                <w:szCs w:val="22"/>
              </w:rPr>
              <w:t>ESTE:</w:t>
            </w:r>
          </w:p>
        </w:tc>
        <w:tc>
          <w:tcPr>
            <w:tcW w:w="3542" w:type="dxa"/>
            <w:gridSpan w:val="10"/>
            <w:tcBorders>
              <w:top w:val="single" w:sz="4" w:space="0" w:color="auto"/>
              <w:bottom w:val="single" w:sz="4" w:space="0" w:color="auto"/>
              <w:right w:val="single" w:sz="4" w:space="0" w:color="auto"/>
            </w:tcBorders>
          </w:tcPr>
          <w:p w:rsidR="00283BCC" w:rsidRPr="009B50A1" w:rsidRDefault="00283BCC">
            <w:pPr>
              <w:rPr>
                <w:sz w:val="22"/>
                <w:szCs w:val="22"/>
              </w:rPr>
            </w:pPr>
            <w:r>
              <w:rPr>
                <w:sz w:val="22"/>
                <w:szCs w:val="22"/>
              </w:rPr>
              <w:t xml:space="preserve"> </w:t>
            </w:r>
            <w:r w:rsidR="00AB51D8" w:rsidRPr="00AB51D8">
              <w:rPr>
                <w:sz w:val="22"/>
                <w:szCs w:val="22"/>
              </w:rPr>
              <w:t>811624</w:t>
            </w:r>
          </w:p>
        </w:tc>
        <w:tc>
          <w:tcPr>
            <w:tcW w:w="1323" w:type="dxa"/>
            <w:tcBorders>
              <w:top w:val="single" w:sz="4" w:space="0" w:color="auto"/>
              <w:left w:val="single" w:sz="4" w:space="0" w:color="auto"/>
              <w:bottom w:val="single" w:sz="4" w:space="0" w:color="auto"/>
            </w:tcBorders>
          </w:tcPr>
          <w:p w:rsidR="00283BCC" w:rsidRPr="009B50A1" w:rsidRDefault="00283BCC">
            <w:pPr>
              <w:rPr>
                <w:b/>
                <w:sz w:val="22"/>
                <w:szCs w:val="22"/>
              </w:rPr>
            </w:pPr>
            <w:r w:rsidRPr="009B50A1">
              <w:rPr>
                <w:b/>
                <w:sz w:val="22"/>
                <w:szCs w:val="22"/>
              </w:rPr>
              <w:t>NORTE:</w:t>
            </w:r>
          </w:p>
        </w:tc>
        <w:tc>
          <w:tcPr>
            <w:tcW w:w="3068" w:type="dxa"/>
            <w:gridSpan w:val="11"/>
            <w:tcBorders>
              <w:top w:val="single" w:sz="4" w:space="0" w:color="auto"/>
              <w:bottom w:val="single" w:sz="4" w:space="0" w:color="auto"/>
              <w:right w:val="single" w:sz="4" w:space="0" w:color="auto"/>
            </w:tcBorders>
          </w:tcPr>
          <w:p w:rsidR="00283BCC" w:rsidRPr="009B50A1" w:rsidRDefault="00AB51D8">
            <w:pPr>
              <w:jc w:val="left"/>
              <w:rPr>
                <w:sz w:val="22"/>
                <w:szCs w:val="22"/>
              </w:rPr>
            </w:pPr>
            <w:r w:rsidRPr="00AB51D8">
              <w:rPr>
                <w:sz w:val="22"/>
                <w:szCs w:val="22"/>
              </w:rPr>
              <w:t>9187279</w:t>
            </w:r>
          </w:p>
        </w:tc>
      </w:tr>
      <w:tr w:rsidR="00283BCC" w:rsidRPr="009B50A1" w:rsidTr="00CB7870">
        <w:tc>
          <w:tcPr>
            <w:tcW w:w="1177" w:type="dxa"/>
            <w:gridSpan w:val="2"/>
            <w:tcBorders>
              <w:top w:val="single" w:sz="4" w:space="0" w:color="auto"/>
              <w:left w:val="single" w:sz="4" w:space="0" w:color="auto"/>
              <w:bottom w:val="single" w:sz="4" w:space="0" w:color="auto"/>
            </w:tcBorders>
          </w:tcPr>
          <w:p w:rsidR="00283BCC" w:rsidRPr="009B50A1" w:rsidRDefault="00283BCC">
            <w:pPr>
              <w:rPr>
                <w:sz w:val="22"/>
                <w:szCs w:val="22"/>
              </w:rPr>
            </w:pPr>
            <w:r w:rsidRPr="009B50A1">
              <w:rPr>
                <w:b/>
                <w:sz w:val="22"/>
                <w:szCs w:val="22"/>
              </w:rPr>
              <w:t>COTA:</w:t>
            </w:r>
          </w:p>
        </w:tc>
        <w:tc>
          <w:tcPr>
            <w:tcW w:w="3307" w:type="dxa"/>
            <w:gridSpan w:val="9"/>
            <w:tcBorders>
              <w:top w:val="single" w:sz="4" w:space="0" w:color="auto"/>
              <w:bottom w:val="single" w:sz="4" w:space="0" w:color="auto"/>
              <w:right w:val="single" w:sz="4" w:space="0" w:color="auto"/>
            </w:tcBorders>
          </w:tcPr>
          <w:p w:rsidR="00283BCC" w:rsidRPr="009B50A1" w:rsidRDefault="00AB51D8">
            <w:pPr>
              <w:rPr>
                <w:sz w:val="22"/>
                <w:szCs w:val="22"/>
              </w:rPr>
            </w:pPr>
            <w:r w:rsidRPr="00AB51D8">
              <w:rPr>
                <w:sz w:val="22"/>
                <w:szCs w:val="22"/>
              </w:rPr>
              <w:t>2241</w:t>
            </w:r>
            <w:r w:rsidR="00283BCC">
              <w:rPr>
                <w:sz w:val="22"/>
                <w:szCs w:val="22"/>
              </w:rPr>
              <w:t xml:space="preserve"> m.s.n.m.</w:t>
            </w:r>
          </w:p>
        </w:tc>
        <w:tc>
          <w:tcPr>
            <w:tcW w:w="2499" w:type="dxa"/>
            <w:gridSpan w:val="7"/>
            <w:tcBorders>
              <w:top w:val="single" w:sz="4" w:space="0" w:color="auto"/>
              <w:left w:val="single" w:sz="4" w:space="0" w:color="auto"/>
              <w:bottom w:val="single" w:sz="4" w:space="0" w:color="auto"/>
            </w:tcBorders>
          </w:tcPr>
          <w:p w:rsidR="00283BCC" w:rsidRPr="009B50A1" w:rsidRDefault="00283BCC">
            <w:pPr>
              <w:rPr>
                <w:sz w:val="22"/>
                <w:szCs w:val="22"/>
              </w:rPr>
            </w:pPr>
            <w:r w:rsidRPr="009B50A1">
              <w:rPr>
                <w:b/>
                <w:sz w:val="22"/>
                <w:szCs w:val="22"/>
              </w:rPr>
              <w:t>CUADRÁNGULO:</w:t>
            </w:r>
          </w:p>
        </w:tc>
        <w:tc>
          <w:tcPr>
            <w:tcW w:w="1892" w:type="dxa"/>
            <w:gridSpan w:val="5"/>
            <w:tcBorders>
              <w:top w:val="single" w:sz="4" w:space="0" w:color="auto"/>
              <w:bottom w:val="single" w:sz="4" w:space="0" w:color="auto"/>
              <w:right w:val="single" w:sz="4" w:space="0" w:color="auto"/>
            </w:tcBorders>
          </w:tcPr>
          <w:p w:rsidR="00283BCC" w:rsidRPr="009B50A1" w:rsidRDefault="00283BCC">
            <w:pPr>
              <w:jc w:val="left"/>
              <w:rPr>
                <w:sz w:val="22"/>
                <w:szCs w:val="22"/>
              </w:rPr>
            </w:pPr>
            <w:r>
              <w:rPr>
                <w:sz w:val="22"/>
                <w:szCs w:val="22"/>
              </w:rPr>
              <w:t xml:space="preserve">San Marcos </w:t>
            </w:r>
          </w:p>
        </w:tc>
      </w:tr>
      <w:tr w:rsidR="00283BCC" w:rsidRPr="009B50A1" w:rsidTr="00CB7870">
        <w:tc>
          <w:tcPr>
            <w:tcW w:w="2357" w:type="dxa"/>
            <w:gridSpan w:val="5"/>
            <w:tcBorders>
              <w:top w:val="single" w:sz="4" w:space="0" w:color="auto"/>
              <w:left w:val="single" w:sz="4" w:space="0" w:color="auto"/>
              <w:bottom w:val="single" w:sz="4" w:space="0" w:color="auto"/>
            </w:tcBorders>
          </w:tcPr>
          <w:p w:rsidR="00283BCC" w:rsidRPr="009B50A1" w:rsidRDefault="00283BCC">
            <w:pPr>
              <w:ind w:right="-160"/>
              <w:rPr>
                <w:sz w:val="22"/>
                <w:szCs w:val="22"/>
              </w:rPr>
            </w:pPr>
            <w:r w:rsidRPr="009B50A1">
              <w:rPr>
                <w:b/>
                <w:sz w:val="22"/>
                <w:szCs w:val="22"/>
              </w:rPr>
              <w:t>DEPARTAMENTO:</w:t>
            </w:r>
          </w:p>
        </w:tc>
        <w:tc>
          <w:tcPr>
            <w:tcW w:w="2127" w:type="dxa"/>
            <w:gridSpan w:val="6"/>
            <w:tcBorders>
              <w:top w:val="single" w:sz="4" w:space="0" w:color="auto"/>
              <w:bottom w:val="single" w:sz="4" w:space="0" w:color="auto"/>
              <w:right w:val="single" w:sz="4" w:space="0" w:color="auto"/>
            </w:tcBorders>
          </w:tcPr>
          <w:p w:rsidR="00283BCC" w:rsidRPr="009B50A1" w:rsidRDefault="00283BCC">
            <w:pPr>
              <w:rPr>
                <w:sz w:val="22"/>
                <w:szCs w:val="22"/>
              </w:rPr>
            </w:pPr>
            <w:r>
              <w:rPr>
                <w:sz w:val="22"/>
                <w:szCs w:val="22"/>
              </w:rPr>
              <w:t>Cajamarca</w:t>
            </w:r>
          </w:p>
        </w:tc>
        <w:tc>
          <w:tcPr>
            <w:tcW w:w="1789" w:type="dxa"/>
            <w:gridSpan w:val="3"/>
            <w:tcBorders>
              <w:top w:val="single" w:sz="4" w:space="0" w:color="auto"/>
              <w:left w:val="single" w:sz="4" w:space="0" w:color="auto"/>
              <w:bottom w:val="single" w:sz="4" w:space="0" w:color="auto"/>
            </w:tcBorders>
          </w:tcPr>
          <w:p w:rsidR="00283BCC" w:rsidRPr="009B50A1" w:rsidRDefault="00283BCC">
            <w:pPr>
              <w:rPr>
                <w:sz w:val="22"/>
                <w:szCs w:val="22"/>
              </w:rPr>
            </w:pPr>
            <w:r w:rsidRPr="009B50A1">
              <w:rPr>
                <w:b/>
                <w:sz w:val="22"/>
                <w:szCs w:val="22"/>
              </w:rPr>
              <w:t>DISTRITO:</w:t>
            </w:r>
            <w:r>
              <w:rPr>
                <w:b/>
                <w:sz w:val="22"/>
                <w:szCs w:val="22"/>
              </w:rPr>
              <w:t xml:space="preserve"> </w:t>
            </w:r>
          </w:p>
        </w:tc>
        <w:tc>
          <w:tcPr>
            <w:tcW w:w="2602" w:type="dxa"/>
            <w:gridSpan w:val="9"/>
            <w:tcBorders>
              <w:top w:val="single" w:sz="4" w:space="0" w:color="auto"/>
              <w:bottom w:val="single" w:sz="4" w:space="0" w:color="auto"/>
              <w:right w:val="single" w:sz="4" w:space="0" w:color="auto"/>
            </w:tcBorders>
          </w:tcPr>
          <w:p w:rsidR="00283BCC" w:rsidRPr="009B50A1" w:rsidRDefault="00283BCC">
            <w:pPr>
              <w:rPr>
                <w:sz w:val="22"/>
                <w:szCs w:val="22"/>
              </w:rPr>
            </w:pPr>
            <w:r>
              <w:rPr>
                <w:sz w:val="22"/>
                <w:szCs w:val="22"/>
              </w:rPr>
              <w:t>Pedro Gálvez</w:t>
            </w:r>
          </w:p>
        </w:tc>
      </w:tr>
      <w:tr w:rsidR="00283BCC" w:rsidRPr="009B50A1" w:rsidTr="00CB7870">
        <w:tc>
          <w:tcPr>
            <w:tcW w:w="1885" w:type="dxa"/>
            <w:gridSpan w:val="3"/>
            <w:tcBorders>
              <w:top w:val="single" w:sz="4" w:space="0" w:color="auto"/>
              <w:left w:val="single" w:sz="4" w:space="0" w:color="auto"/>
              <w:bottom w:val="single" w:sz="4" w:space="0" w:color="auto"/>
            </w:tcBorders>
          </w:tcPr>
          <w:p w:rsidR="00283BCC" w:rsidRPr="009B50A1" w:rsidRDefault="00283BCC">
            <w:pPr>
              <w:rPr>
                <w:sz w:val="22"/>
                <w:szCs w:val="22"/>
              </w:rPr>
            </w:pPr>
            <w:r w:rsidRPr="009B50A1">
              <w:rPr>
                <w:b/>
                <w:sz w:val="22"/>
                <w:szCs w:val="22"/>
              </w:rPr>
              <w:t>PROVINCIA:</w:t>
            </w:r>
          </w:p>
        </w:tc>
        <w:tc>
          <w:tcPr>
            <w:tcW w:w="2599" w:type="dxa"/>
            <w:gridSpan w:val="8"/>
            <w:tcBorders>
              <w:top w:val="single" w:sz="4" w:space="0" w:color="auto"/>
              <w:bottom w:val="single" w:sz="4" w:space="0" w:color="auto"/>
              <w:right w:val="single" w:sz="4" w:space="0" w:color="auto"/>
            </w:tcBorders>
          </w:tcPr>
          <w:p w:rsidR="00283BCC" w:rsidRPr="009B50A1" w:rsidRDefault="00283BCC">
            <w:pPr>
              <w:rPr>
                <w:sz w:val="22"/>
                <w:szCs w:val="22"/>
              </w:rPr>
            </w:pPr>
            <w:r>
              <w:rPr>
                <w:sz w:val="22"/>
                <w:szCs w:val="22"/>
              </w:rPr>
              <w:t>San Marcos</w:t>
            </w:r>
          </w:p>
        </w:tc>
        <w:tc>
          <w:tcPr>
            <w:tcW w:w="1559" w:type="dxa"/>
            <w:gridSpan w:val="2"/>
            <w:tcBorders>
              <w:top w:val="single" w:sz="4" w:space="0" w:color="auto"/>
              <w:left w:val="single" w:sz="4" w:space="0" w:color="auto"/>
              <w:bottom w:val="single" w:sz="4" w:space="0" w:color="auto"/>
            </w:tcBorders>
          </w:tcPr>
          <w:p w:rsidR="00283BCC" w:rsidRPr="009B50A1" w:rsidRDefault="00283BCC">
            <w:pPr>
              <w:rPr>
                <w:sz w:val="22"/>
                <w:szCs w:val="22"/>
              </w:rPr>
            </w:pPr>
            <w:r>
              <w:rPr>
                <w:b/>
                <w:sz w:val="22"/>
                <w:szCs w:val="22"/>
              </w:rPr>
              <w:t>LUGAR</w:t>
            </w:r>
            <w:r w:rsidRPr="009B50A1">
              <w:rPr>
                <w:b/>
                <w:sz w:val="22"/>
                <w:szCs w:val="22"/>
              </w:rPr>
              <w:t>:</w:t>
            </w:r>
          </w:p>
        </w:tc>
        <w:tc>
          <w:tcPr>
            <w:tcW w:w="2832" w:type="dxa"/>
            <w:gridSpan w:val="10"/>
            <w:tcBorders>
              <w:top w:val="single" w:sz="4" w:space="0" w:color="auto"/>
              <w:bottom w:val="single" w:sz="4" w:space="0" w:color="auto"/>
              <w:right w:val="single" w:sz="4" w:space="0" w:color="auto"/>
            </w:tcBorders>
          </w:tcPr>
          <w:p w:rsidR="00283BCC" w:rsidRPr="009B50A1" w:rsidRDefault="00283BCC">
            <w:pPr>
              <w:rPr>
                <w:sz w:val="22"/>
                <w:szCs w:val="22"/>
              </w:rPr>
            </w:pPr>
            <w:r>
              <w:rPr>
                <w:sz w:val="22"/>
                <w:szCs w:val="22"/>
              </w:rPr>
              <w:t xml:space="preserve">Río Huayobamba </w:t>
            </w:r>
          </w:p>
        </w:tc>
      </w:tr>
      <w:tr w:rsidR="00283BCC" w:rsidRPr="009B50A1" w:rsidTr="00CB7870">
        <w:tc>
          <w:tcPr>
            <w:tcW w:w="3301" w:type="dxa"/>
            <w:gridSpan w:val="10"/>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283BCC" w:rsidRPr="009B50A1" w:rsidRDefault="00283BCC">
            <w:pPr>
              <w:jc w:val="center"/>
              <w:rPr>
                <w:b/>
                <w:sz w:val="22"/>
                <w:szCs w:val="22"/>
              </w:rPr>
            </w:pPr>
            <w:r w:rsidRPr="009B50A1">
              <w:rPr>
                <w:b/>
                <w:sz w:val="22"/>
                <w:szCs w:val="22"/>
              </w:rPr>
              <w:t>PELIGRO</w:t>
            </w:r>
          </w:p>
        </w:tc>
        <w:tc>
          <w:tcPr>
            <w:tcW w:w="3450" w:type="dxa"/>
            <w:gridSpan w:val="7"/>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283BCC" w:rsidRPr="009B50A1" w:rsidRDefault="00283BCC">
            <w:pPr>
              <w:jc w:val="center"/>
              <w:rPr>
                <w:b/>
                <w:sz w:val="22"/>
                <w:szCs w:val="22"/>
              </w:rPr>
            </w:pPr>
            <w:r w:rsidRPr="009B50A1">
              <w:rPr>
                <w:b/>
                <w:sz w:val="22"/>
                <w:szCs w:val="22"/>
              </w:rPr>
              <w:t>VULNERABILIDAD</w:t>
            </w:r>
          </w:p>
        </w:tc>
        <w:tc>
          <w:tcPr>
            <w:tcW w:w="2124" w:type="dxa"/>
            <w:gridSpan w:val="6"/>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283BCC" w:rsidRPr="009B50A1" w:rsidRDefault="00283BCC">
            <w:pPr>
              <w:jc w:val="center"/>
              <w:rPr>
                <w:b/>
                <w:sz w:val="22"/>
                <w:szCs w:val="22"/>
              </w:rPr>
            </w:pPr>
            <w:r w:rsidRPr="009B50A1">
              <w:rPr>
                <w:b/>
                <w:sz w:val="22"/>
                <w:szCs w:val="22"/>
              </w:rPr>
              <w:t>RIESGO</w:t>
            </w:r>
          </w:p>
        </w:tc>
      </w:tr>
      <w:tr w:rsidR="00283BCC" w:rsidRPr="009B50A1" w:rsidTr="00CB7870">
        <w:tc>
          <w:tcPr>
            <w:tcW w:w="2357" w:type="dxa"/>
            <w:gridSpan w:val="5"/>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283BCC" w:rsidRPr="009B50A1" w:rsidRDefault="00283BCC">
            <w:pPr>
              <w:jc w:val="center"/>
              <w:rPr>
                <w:b/>
                <w:sz w:val="22"/>
                <w:szCs w:val="22"/>
              </w:rPr>
            </w:pPr>
            <w:r w:rsidRPr="009B50A1">
              <w:rPr>
                <w:b/>
                <w:sz w:val="22"/>
                <w:szCs w:val="22"/>
              </w:rPr>
              <w:t>DESCRIPCIÓN</w:t>
            </w:r>
          </w:p>
        </w:tc>
        <w:tc>
          <w:tcPr>
            <w:tcW w:w="944" w:type="dxa"/>
            <w:gridSpan w:val="5"/>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283BCC" w:rsidRPr="009B50A1" w:rsidRDefault="00283BCC">
            <w:pPr>
              <w:jc w:val="center"/>
              <w:rPr>
                <w:b/>
                <w:sz w:val="22"/>
                <w:szCs w:val="22"/>
              </w:rPr>
            </w:pPr>
            <w:r w:rsidRPr="009B50A1">
              <w:rPr>
                <w:b/>
                <w:sz w:val="22"/>
                <w:szCs w:val="22"/>
              </w:rPr>
              <w:t>NIVEL</w:t>
            </w:r>
          </w:p>
        </w:tc>
        <w:tc>
          <w:tcPr>
            <w:tcW w:w="2506"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283BCC" w:rsidRPr="009B50A1" w:rsidRDefault="00283BCC">
            <w:pPr>
              <w:jc w:val="center"/>
              <w:rPr>
                <w:b/>
                <w:sz w:val="22"/>
                <w:szCs w:val="22"/>
              </w:rPr>
            </w:pPr>
            <w:r w:rsidRPr="009B50A1">
              <w:rPr>
                <w:b/>
                <w:sz w:val="22"/>
                <w:szCs w:val="22"/>
              </w:rPr>
              <w:t>DESCRIPCIÓN</w:t>
            </w:r>
          </w:p>
        </w:tc>
        <w:tc>
          <w:tcPr>
            <w:tcW w:w="944" w:type="dxa"/>
            <w:gridSpan w:val="5"/>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283BCC" w:rsidRPr="009B50A1" w:rsidRDefault="00283BCC">
            <w:pPr>
              <w:rPr>
                <w:b/>
                <w:sz w:val="22"/>
                <w:szCs w:val="22"/>
              </w:rPr>
            </w:pPr>
            <w:r w:rsidRPr="009B50A1">
              <w:rPr>
                <w:b/>
                <w:sz w:val="22"/>
                <w:szCs w:val="22"/>
              </w:rPr>
              <w:t>NIVEL</w:t>
            </w:r>
          </w:p>
        </w:tc>
        <w:tc>
          <w:tcPr>
            <w:tcW w:w="11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283BCC" w:rsidRPr="009B50A1" w:rsidRDefault="00283BCC">
            <w:pPr>
              <w:jc w:val="center"/>
              <w:rPr>
                <w:b/>
                <w:sz w:val="22"/>
                <w:szCs w:val="22"/>
              </w:rPr>
            </w:pPr>
            <w:r w:rsidRPr="009B50A1">
              <w:rPr>
                <w:b/>
                <w:sz w:val="22"/>
                <w:szCs w:val="22"/>
              </w:rPr>
              <w:t>DESCR.</w:t>
            </w:r>
          </w:p>
        </w:tc>
        <w:tc>
          <w:tcPr>
            <w:tcW w:w="944" w:type="dxa"/>
            <w:gridSpan w:val="4"/>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283BCC" w:rsidRPr="009B50A1" w:rsidRDefault="00283BCC">
            <w:pPr>
              <w:rPr>
                <w:b/>
                <w:sz w:val="22"/>
                <w:szCs w:val="22"/>
              </w:rPr>
            </w:pPr>
            <w:r w:rsidRPr="009B50A1">
              <w:rPr>
                <w:b/>
                <w:sz w:val="22"/>
                <w:szCs w:val="22"/>
              </w:rPr>
              <w:t>NIVEL</w:t>
            </w:r>
          </w:p>
        </w:tc>
      </w:tr>
      <w:tr w:rsidR="00283BCC" w:rsidRPr="009B50A1" w:rsidTr="0084122C">
        <w:trPr>
          <w:trHeight w:val="2459"/>
        </w:trPr>
        <w:tc>
          <w:tcPr>
            <w:tcW w:w="2357" w:type="dxa"/>
            <w:gridSpan w:val="5"/>
            <w:tcBorders>
              <w:top w:val="single" w:sz="4" w:space="0" w:color="auto"/>
              <w:left w:val="single" w:sz="4" w:space="0" w:color="auto"/>
              <w:bottom w:val="single" w:sz="4" w:space="0" w:color="auto"/>
              <w:right w:val="single" w:sz="4" w:space="0" w:color="auto"/>
            </w:tcBorders>
          </w:tcPr>
          <w:p w:rsidR="00AB51D8" w:rsidRPr="009B50A1" w:rsidRDefault="00000E07">
            <w:pPr>
              <w:rPr>
                <w:sz w:val="22"/>
                <w:szCs w:val="22"/>
              </w:rPr>
            </w:pPr>
            <w:r>
              <w:rPr>
                <w:sz w:val="22"/>
                <w:szCs w:val="22"/>
              </w:rPr>
              <w:t xml:space="preserve">Hundimiento del terreno, frente al cerro Chiclayo, al sureste del </w:t>
            </w:r>
            <w:r w:rsidR="00AB51D8">
              <w:rPr>
                <w:sz w:val="22"/>
                <w:szCs w:val="22"/>
              </w:rPr>
              <w:t xml:space="preserve">punto de encuentro de los ríos Huayobamba y </w:t>
            </w:r>
            <w:r w:rsidR="001A1C2A">
              <w:rPr>
                <w:sz w:val="22"/>
                <w:szCs w:val="22"/>
              </w:rPr>
              <w:t>Cascasén</w:t>
            </w:r>
            <w:r w:rsidR="00AB51D8">
              <w:rPr>
                <w:sz w:val="22"/>
                <w:szCs w:val="22"/>
              </w:rPr>
              <w:t xml:space="preserve"> se evidencia </w:t>
            </w:r>
            <w:r>
              <w:rPr>
                <w:sz w:val="22"/>
                <w:szCs w:val="22"/>
              </w:rPr>
              <w:t xml:space="preserve">el hundimiento de áreas de cultivo de árboles y pastizales. </w:t>
            </w:r>
          </w:p>
        </w:tc>
        <w:tc>
          <w:tcPr>
            <w:tcW w:w="236" w:type="dxa"/>
            <w:tcBorders>
              <w:top w:val="single" w:sz="4" w:space="0" w:color="auto"/>
              <w:left w:val="single" w:sz="4" w:space="0" w:color="auto"/>
              <w:bottom w:val="single" w:sz="4" w:space="0" w:color="auto"/>
              <w:right w:val="single" w:sz="4" w:space="0" w:color="auto"/>
            </w:tcBorders>
            <w:shd w:val="clear" w:color="auto" w:fill="auto"/>
            <w:vAlign w:val="center"/>
          </w:tcPr>
          <w:p w:rsidR="00283BCC" w:rsidRPr="009B50A1" w:rsidRDefault="00283BCC">
            <w:pPr>
              <w:ind w:left="-134" w:right="-120"/>
              <w:jc w:val="center"/>
              <w:rPr>
                <w:sz w:val="22"/>
                <w:szCs w:val="22"/>
              </w:rPr>
            </w:pPr>
            <w:r w:rsidRPr="009B50A1">
              <w:rPr>
                <w:sz w:val="22"/>
                <w:szCs w:val="22"/>
              </w:rPr>
              <w:t>1</w:t>
            </w:r>
          </w:p>
        </w:tc>
        <w:tc>
          <w:tcPr>
            <w:tcW w:w="236" w:type="dxa"/>
            <w:tcBorders>
              <w:top w:val="single" w:sz="4" w:space="0" w:color="auto"/>
              <w:left w:val="single" w:sz="4" w:space="0" w:color="auto"/>
              <w:bottom w:val="single" w:sz="4" w:space="0" w:color="auto"/>
              <w:right w:val="single" w:sz="4" w:space="0" w:color="auto"/>
            </w:tcBorders>
            <w:shd w:val="clear" w:color="auto" w:fill="auto"/>
            <w:vAlign w:val="center"/>
          </w:tcPr>
          <w:p w:rsidR="00283BCC" w:rsidRPr="009B50A1" w:rsidRDefault="00283BCC">
            <w:pPr>
              <w:ind w:left="-134" w:right="-120"/>
              <w:jc w:val="center"/>
              <w:rPr>
                <w:sz w:val="22"/>
                <w:szCs w:val="22"/>
              </w:rPr>
            </w:pPr>
            <w:r w:rsidRPr="009B50A1">
              <w:rPr>
                <w:sz w:val="22"/>
                <w:szCs w:val="22"/>
              </w:rPr>
              <w:t>2</w:t>
            </w:r>
          </w:p>
        </w:tc>
        <w:tc>
          <w:tcPr>
            <w:tcW w:w="236" w:type="dxa"/>
            <w:tcBorders>
              <w:top w:val="single" w:sz="4" w:space="0" w:color="auto"/>
              <w:left w:val="single" w:sz="4" w:space="0" w:color="auto"/>
              <w:bottom w:val="single" w:sz="4" w:space="0" w:color="auto"/>
              <w:right w:val="single" w:sz="4" w:space="0" w:color="auto"/>
            </w:tcBorders>
            <w:shd w:val="clear" w:color="auto" w:fill="auto"/>
            <w:vAlign w:val="center"/>
          </w:tcPr>
          <w:p w:rsidR="00283BCC" w:rsidRPr="009B50A1" w:rsidRDefault="00283BCC">
            <w:pPr>
              <w:ind w:left="-134" w:right="-120"/>
              <w:jc w:val="center"/>
              <w:rPr>
                <w:sz w:val="22"/>
                <w:szCs w:val="22"/>
              </w:rPr>
            </w:pPr>
            <w:r w:rsidRPr="009B50A1">
              <w:rPr>
                <w:sz w:val="22"/>
                <w:szCs w:val="22"/>
              </w:rPr>
              <w:t>3</w:t>
            </w:r>
          </w:p>
        </w:tc>
        <w:tc>
          <w:tcPr>
            <w:tcW w:w="236" w:type="dxa"/>
            <w:gridSpan w:val="2"/>
            <w:tcBorders>
              <w:top w:val="single" w:sz="4" w:space="0" w:color="auto"/>
              <w:left w:val="single" w:sz="4" w:space="0" w:color="auto"/>
              <w:bottom w:val="single" w:sz="4" w:space="0" w:color="auto"/>
              <w:right w:val="single" w:sz="4" w:space="0" w:color="auto"/>
            </w:tcBorders>
            <w:shd w:val="clear" w:color="auto" w:fill="FF0000"/>
            <w:vAlign w:val="center"/>
          </w:tcPr>
          <w:p w:rsidR="00283BCC" w:rsidRPr="009B50A1" w:rsidRDefault="00283BCC">
            <w:pPr>
              <w:ind w:left="-134" w:right="-120"/>
              <w:jc w:val="center"/>
              <w:rPr>
                <w:sz w:val="22"/>
                <w:szCs w:val="22"/>
              </w:rPr>
            </w:pPr>
            <w:r w:rsidRPr="009B50A1">
              <w:rPr>
                <w:sz w:val="22"/>
                <w:szCs w:val="22"/>
              </w:rPr>
              <w:t>4</w:t>
            </w:r>
          </w:p>
        </w:tc>
        <w:tc>
          <w:tcPr>
            <w:tcW w:w="2506" w:type="dxa"/>
            <w:gridSpan w:val="2"/>
            <w:tcBorders>
              <w:top w:val="single" w:sz="4" w:space="0" w:color="auto"/>
              <w:left w:val="single" w:sz="4" w:space="0" w:color="auto"/>
              <w:bottom w:val="single" w:sz="4" w:space="0" w:color="auto"/>
              <w:right w:val="single" w:sz="4" w:space="0" w:color="auto"/>
            </w:tcBorders>
            <w:vAlign w:val="center"/>
          </w:tcPr>
          <w:p w:rsidR="00283BCC" w:rsidRPr="009B50A1" w:rsidRDefault="00283BCC">
            <w:pPr>
              <w:rPr>
                <w:sz w:val="22"/>
                <w:szCs w:val="22"/>
              </w:rPr>
            </w:pPr>
            <w:r w:rsidRPr="009B50A1">
              <w:rPr>
                <w:sz w:val="22"/>
                <w:szCs w:val="22"/>
              </w:rPr>
              <w:t>Área de cultivo de pastiza</w:t>
            </w:r>
            <w:r w:rsidR="00AB51D8">
              <w:rPr>
                <w:sz w:val="22"/>
                <w:szCs w:val="22"/>
              </w:rPr>
              <w:t xml:space="preserve">les y de pastoreo en el paleocauce del río. </w:t>
            </w:r>
          </w:p>
        </w:tc>
        <w:tc>
          <w:tcPr>
            <w:tcW w:w="236" w:type="dxa"/>
            <w:tcBorders>
              <w:top w:val="single" w:sz="4" w:space="0" w:color="auto"/>
              <w:left w:val="single" w:sz="4" w:space="0" w:color="auto"/>
              <w:bottom w:val="single" w:sz="4" w:space="0" w:color="auto"/>
              <w:right w:val="single" w:sz="4" w:space="0" w:color="auto"/>
            </w:tcBorders>
            <w:shd w:val="clear" w:color="auto" w:fill="auto"/>
            <w:vAlign w:val="center"/>
          </w:tcPr>
          <w:p w:rsidR="00283BCC" w:rsidRPr="009B50A1" w:rsidRDefault="00283BCC">
            <w:pPr>
              <w:ind w:left="-134" w:right="-120"/>
              <w:jc w:val="center"/>
              <w:rPr>
                <w:sz w:val="22"/>
                <w:szCs w:val="22"/>
              </w:rPr>
            </w:pPr>
            <w:r w:rsidRPr="009B50A1">
              <w:rPr>
                <w:sz w:val="22"/>
                <w:szCs w:val="22"/>
              </w:rPr>
              <w:t>1</w:t>
            </w:r>
          </w:p>
        </w:tc>
        <w:tc>
          <w:tcPr>
            <w:tcW w:w="236"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283BCC" w:rsidRPr="009B50A1" w:rsidRDefault="00283BCC">
            <w:pPr>
              <w:ind w:left="-134" w:right="-120"/>
              <w:jc w:val="center"/>
              <w:rPr>
                <w:sz w:val="22"/>
                <w:szCs w:val="22"/>
              </w:rPr>
            </w:pPr>
            <w:r w:rsidRPr="009B50A1">
              <w:rPr>
                <w:sz w:val="22"/>
                <w:szCs w:val="22"/>
              </w:rPr>
              <w:t>2</w:t>
            </w:r>
          </w:p>
        </w:tc>
        <w:tc>
          <w:tcPr>
            <w:tcW w:w="236" w:type="dxa"/>
            <w:tcBorders>
              <w:top w:val="single" w:sz="4" w:space="0" w:color="auto"/>
              <w:left w:val="single" w:sz="4" w:space="0" w:color="auto"/>
              <w:bottom w:val="single" w:sz="4" w:space="0" w:color="auto"/>
              <w:right w:val="single" w:sz="4" w:space="0" w:color="auto"/>
            </w:tcBorders>
            <w:shd w:val="clear" w:color="auto" w:fill="F4B083" w:themeFill="accent2" w:themeFillTint="99"/>
            <w:vAlign w:val="center"/>
          </w:tcPr>
          <w:p w:rsidR="00283BCC" w:rsidRPr="009B50A1" w:rsidRDefault="00283BCC">
            <w:pPr>
              <w:ind w:left="-134" w:right="-120"/>
              <w:jc w:val="center"/>
              <w:rPr>
                <w:sz w:val="22"/>
                <w:szCs w:val="22"/>
              </w:rPr>
            </w:pPr>
            <w:r w:rsidRPr="009B50A1">
              <w:rPr>
                <w:sz w:val="22"/>
                <w:szCs w:val="22"/>
              </w:rPr>
              <w:t>3</w:t>
            </w:r>
          </w:p>
        </w:tc>
        <w:tc>
          <w:tcPr>
            <w:tcW w:w="236" w:type="dxa"/>
            <w:tcBorders>
              <w:top w:val="single" w:sz="4" w:space="0" w:color="auto"/>
              <w:left w:val="single" w:sz="4" w:space="0" w:color="auto"/>
              <w:bottom w:val="single" w:sz="4" w:space="0" w:color="auto"/>
              <w:right w:val="single" w:sz="4" w:space="0" w:color="auto"/>
            </w:tcBorders>
            <w:shd w:val="clear" w:color="auto" w:fill="auto"/>
            <w:vAlign w:val="center"/>
          </w:tcPr>
          <w:p w:rsidR="00283BCC" w:rsidRPr="009B50A1" w:rsidRDefault="00283BCC">
            <w:pPr>
              <w:ind w:left="-134" w:right="-120"/>
              <w:jc w:val="center"/>
              <w:rPr>
                <w:sz w:val="22"/>
                <w:szCs w:val="22"/>
              </w:rPr>
            </w:pPr>
            <w:r w:rsidRPr="009B50A1">
              <w:rPr>
                <w:sz w:val="22"/>
                <w:szCs w:val="22"/>
              </w:rPr>
              <w:t>4</w:t>
            </w:r>
          </w:p>
        </w:tc>
        <w:tc>
          <w:tcPr>
            <w:tcW w:w="1180" w:type="dxa"/>
            <w:gridSpan w:val="2"/>
            <w:tcBorders>
              <w:top w:val="single" w:sz="4" w:space="0" w:color="auto"/>
              <w:left w:val="single" w:sz="4" w:space="0" w:color="auto"/>
              <w:bottom w:val="single" w:sz="4" w:space="0" w:color="auto"/>
              <w:right w:val="single" w:sz="4" w:space="0" w:color="auto"/>
            </w:tcBorders>
            <w:vAlign w:val="center"/>
          </w:tcPr>
          <w:p w:rsidR="00283BCC" w:rsidRPr="009B50A1" w:rsidRDefault="00283BCC">
            <w:pPr>
              <w:rPr>
                <w:sz w:val="22"/>
                <w:szCs w:val="22"/>
              </w:rPr>
            </w:pPr>
            <w:r w:rsidRPr="009B50A1">
              <w:rPr>
                <w:sz w:val="22"/>
                <w:szCs w:val="22"/>
              </w:rPr>
              <w:t>Riesgo muy alto</w:t>
            </w:r>
          </w:p>
        </w:tc>
        <w:tc>
          <w:tcPr>
            <w:tcW w:w="236" w:type="dxa"/>
            <w:tcBorders>
              <w:top w:val="single" w:sz="4" w:space="0" w:color="auto"/>
              <w:left w:val="single" w:sz="4" w:space="0" w:color="auto"/>
              <w:bottom w:val="single" w:sz="4" w:space="0" w:color="auto"/>
              <w:right w:val="single" w:sz="4" w:space="0" w:color="auto"/>
            </w:tcBorders>
            <w:shd w:val="clear" w:color="auto" w:fill="00FF00"/>
            <w:vAlign w:val="center"/>
          </w:tcPr>
          <w:p w:rsidR="00283BCC" w:rsidRPr="009B50A1" w:rsidRDefault="00283BCC">
            <w:pPr>
              <w:ind w:left="-134" w:right="-120"/>
              <w:jc w:val="center"/>
              <w:rPr>
                <w:sz w:val="22"/>
                <w:szCs w:val="22"/>
              </w:rPr>
            </w:pPr>
          </w:p>
        </w:tc>
        <w:tc>
          <w:tcPr>
            <w:tcW w:w="236" w:type="dxa"/>
            <w:tcBorders>
              <w:top w:val="single" w:sz="4" w:space="0" w:color="auto"/>
              <w:left w:val="single" w:sz="4" w:space="0" w:color="auto"/>
              <w:bottom w:val="single" w:sz="4" w:space="0" w:color="auto"/>
              <w:right w:val="single" w:sz="4" w:space="0" w:color="auto"/>
            </w:tcBorders>
            <w:shd w:val="clear" w:color="auto" w:fill="FFFF00"/>
            <w:vAlign w:val="center"/>
          </w:tcPr>
          <w:p w:rsidR="00283BCC" w:rsidRPr="009B50A1" w:rsidRDefault="00283BCC">
            <w:pPr>
              <w:ind w:left="-134" w:right="-120"/>
              <w:jc w:val="center"/>
              <w:rPr>
                <w:sz w:val="22"/>
                <w:szCs w:val="22"/>
              </w:rPr>
            </w:pPr>
          </w:p>
        </w:tc>
        <w:tc>
          <w:tcPr>
            <w:tcW w:w="236" w:type="dxa"/>
            <w:tcBorders>
              <w:top w:val="single" w:sz="4" w:space="0" w:color="auto"/>
              <w:left w:val="single" w:sz="4" w:space="0" w:color="auto"/>
              <w:bottom w:val="single" w:sz="4" w:space="0" w:color="auto"/>
              <w:right w:val="single" w:sz="4" w:space="0" w:color="auto"/>
            </w:tcBorders>
            <w:shd w:val="clear" w:color="auto" w:fill="F4B083" w:themeFill="accent2" w:themeFillTint="99"/>
            <w:vAlign w:val="center"/>
          </w:tcPr>
          <w:p w:rsidR="00283BCC" w:rsidRPr="009B50A1" w:rsidRDefault="00283BCC">
            <w:pPr>
              <w:ind w:left="-134" w:right="-120"/>
              <w:jc w:val="center"/>
              <w:rPr>
                <w:sz w:val="22"/>
                <w:szCs w:val="22"/>
              </w:rPr>
            </w:pPr>
          </w:p>
        </w:tc>
        <w:tc>
          <w:tcPr>
            <w:tcW w:w="236" w:type="dxa"/>
            <w:tcBorders>
              <w:top w:val="single" w:sz="4" w:space="0" w:color="auto"/>
              <w:left w:val="single" w:sz="4" w:space="0" w:color="auto"/>
              <w:bottom w:val="single" w:sz="4" w:space="0" w:color="auto"/>
              <w:right w:val="single" w:sz="4" w:space="0" w:color="auto"/>
            </w:tcBorders>
            <w:shd w:val="clear" w:color="auto" w:fill="FF0000"/>
            <w:vAlign w:val="center"/>
          </w:tcPr>
          <w:p w:rsidR="00283BCC" w:rsidRPr="009B50A1" w:rsidRDefault="00283BCC">
            <w:pPr>
              <w:ind w:left="-134" w:right="-120"/>
              <w:jc w:val="center"/>
              <w:rPr>
                <w:b/>
                <w:sz w:val="22"/>
                <w:szCs w:val="22"/>
              </w:rPr>
            </w:pPr>
            <w:r>
              <w:rPr>
                <w:sz w:val="22"/>
                <w:szCs w:val="22"/>
              </w:rPr>
              <w:t>X</w:t>
            </w:r>
          </w:p>
        </w:tc>
      </w:tr>
      <w:tr w:rsidR="00283BCC" w:rsidRPr="009B50A1" w:rsidTr="00CB7870">
        <w:tc>
          <w:tcPr>
            <w:tcW w:w="8875" w:type="dxa"/>
            <w:gridSpan w:val="23"/>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283BCC" w:rsidRPr="009B50A1" w:rsidRDefault="00283BCC">
            <w:pPr>
              <w:jc w:val="center"/>
              <w:rPr>
                <w:b/>
                <w:sz w:val="22"/>
                <w:szCs w:val="22"/>
              </w:rPr>
            </w:pPr>
            <w:r w:rsidRPr="009B50A1">
              <w:rPr>
                <w:b/>
                <w:sz w:val="22"/>
                <w:szCs w:val="22"/>
              </w:rPr>
              <w:t>FACTORES CONDICIONANTES</w:t>
            </w:r>
          </w:p>
        </w:tc>
      </w:tr>
      <w:tr w:rsidR="00283BCC" w:rsidRPr="009B50A1" w:rsidTr="00CB7870">
        <w:tc>
          <w:tcPr>
            <w:tcW w:w="2263" w:type="dxa"/>
            <w:gridSpan w:val="4"/>
            <w:tcBorders>
              <w:top w:val="single" w:sz="4" w:space="0" w:color="auto"/>
              <w:left w:val="single" w:sz="4" w:space="0" w:color="auto"/>
              <w:bottom w:val="single" w:sz="4" w:space="0" w:color="auto"/>
              <w:right w:val="single" w:sz="4" w:space="0" w:color="auto"/>
            </w:tcBorders>
          </w:tcPr>
          <w:p w:rsidR="00283BCC" w:rsidRPr="009B50A1" w:rsidRDefault="00283BCC">
            <w:pPr>
              <w:rPr>
                <w:b/>
                <w:sz w:val="22"/>
                <w:szCs w:val="22"/>
              </w:rPr>
            </w:pPr>
            <w:r w:rsidRPr="009B50A1">
              <w:rPr>
                <w:b/>
                <w:sz w:val="22"/>
                <w:szCs w:val="22"/>
              </w:rPr>
              <w:t>GEOLOGÍA:</w:t>
            </w:r>
          </w:p>
        </w:tc>
        <w:tc>
          <w:tcPr>
            <w:tcW w:w="6612" w:type="dxa"/>
            <w:gridSpan w:val="19"/>
            <w:tcBorders>
              <w:top w:val="single" w:sz="4" w:space="0" w:color="auto"/>
              <w:left w:val="single" w:sz="4" w:space="0" w:color="auto"/>
              <w:bottom w:val="single" w:sz="4" w:space="0" w:color="auto"/>
              <w:right w:val="single" w:sz="4" w:space="0" w:color="auto"/>
            </w:tcBorders>
          </w:tcPr>
          <w:p w:rsidR="00283BCC" w:rsidRPr="009B50A1" w:rsidRDefault="00283BCC">
            <w:pPr>
              <w:rPr>
                <w:sz w:val="22"/>
                <w:szCs w:val="22"/>
              </w:rPr>
            </w:pPr>
            <w:r w:rsidRPr="009B50A1">
              <w:rPr>
                <w:sz w:val="22"/>
                <w:szCs w:val="22"/>
              </w:rPr>
              <w:t>Depósi</w:t>
            </w:r>
            <w:r w:rsidR="00AB51D8">
              <w:rPr>
                <w:sz w:val="22"/>
                <w:szCs w:val="22"/>
              </w:rPr>
              <w:t xml:space="preserve">tos aluviales. </w:t>
            </w:r>
          </w:p>
        </w:tc>
      </w:tr>
      <w:tr w:rsidR="00283BCC" w:rsidRPr="009B50A1" w:rsidTr="00CB7870">
        <w:tc>
          <w:tcPr>
            <w:tcW w:w="2263" w:type="dxa"/>
            <w:gridSpan w:val="4"/>
            <w:tcBorders>
              <w:top w:val="single" w:sz="4" w:space="0" w:color="auto"/>
              <w:left w:val="single" w:sz="4" w:space="0" w:color="auto"/>
              <w:bottom w:val="single" w:sz="4" w:space="0" w:color="auto"/>
              <w:right w:val="single" w:sz="4" w:space="0" w:color="auto"/>
            </w:tcBorders>
          </w:tcPr>
          <w:p w:rsidR="00283BCC" w:rsidRPr="009B50A1" w:rsidRDefault="00283BCC">
            <w:pPr>
              <w:ind w:right="-102"/>
              <w:rPr>
                <w:b/>
                <w:sz w:val="22"/>
                <w:szCs w:val="22"/>
              </w:rPr>
            </w:pPr>
            <w:r w:rsidRPr="009B50A1">
              <w:rPr>
                <w:b/>
                <w:sz w:val="22"/>
                <w:szCs w:val="22"/>
              </w:rPr>
              <w:t>GEOMOR</w:t>
            </w:r>
            <w:r>
              <w:rPr>
                <w:b/>
                <w:sz w:val="22"/>
                <w:szCs w:val="22"/>
              </w:rPr>
              <w:t>FO</w:t>
            </w:r>
            <w:r w:rsidRPr="009B50A1">
              <w:rPr>
                <w:b/>
                <w:sz w:val="22"/>
                <w:szCs w:val="22"/>
              </w:rPr>
              <w:t>LOGÍA:</w:t>
            </w:r>
          </w:p>
        </w:tc>
        <w:tc>
          <w:tcPr>
            <w:tcW w:w="6612" w:type="dxa"/>
            <w:gridSpan w:val="19"/>
            <w:tcBorders>
              <w:top w:val="single" w:sz="4" w:space="0" w:color="auto"/>
              <w:left w:val="single" w:sz="4" w:space="0" w:color="auto"/>
              <w:bottom w:val="single" w:sz="4" w:space="0" w:color="auto"/>
              <w:right w:val="single" w:sz="4" w:space="0" w:color="auto"/>
            </w:tcBorders>
          </w:tcPr>
          <w:p w:rsidR="00283BCC" w:rsidRPr="009B50A1" w:rsidRDefault="001A1C2A" w:rsidP="009A1E56">
            <w:pPr>
              <w:rPr>
                <w:sz w:val="22"/>
                <w:szCs w:val="22"/>
              </w:rPr>
            </w:pPr>
            <w:r>
              <w:rPr>
                <w:sz w:val="22"/>
                <w:szCs w:val="22"/>
              </w:rPr>
              <w:t>Planicie, l</w:t>
            </w:r>
            <w:r w:rsidR="00AB51D8">
              <w:rPr>
                <w:sz w:val="22"/>
                <w:szCs w:val="22"/>
              </w:rPr>
              <w:t>lanura inundable</w:t>
            </w:r>
          </w:p>
        </w:tc>
      </w:tr>
      <w:tr w:rsidR="00283BCC" w:rsidRPr="009B50A1" w:rsidTr="00CB7870">
        <w:tc>
          <w:tcPr>
            <w:tcW w:w="2263" w:type="dxa"/>
            <w:gridSpan w:val="4"/>
            <w:tcBorders>
              <w:top w:val="single" w:sz="4" w:space="0" w:color="auto"/>
              <w:left w:val="single" w:sz="4" w:space="0" w:color="auto"/>
              <w:bottom w:val="single" w:sz="4" w:space="0" w:color="auto"/>
              <w:right w:val="single" w:sz="4" w:space="0" w:color="auto"/>
            </w:tcBorders>
          </w:tcPr>
          <w:p w:rsidR="00283BCC" w:rsidRPr="009B50A1" w:rsidRDefault="00283BCC">
            <w:pPr>
              <w:rPr>
                <w:b/>
                <w:sz w:val="22"/>
                <w:szCs w:val="22"/>
              </w:rPr>
            </w:pPr>
            <w:r>
              <w:rPr>
                <w:b/>
                <w:sz w:val="22"/>
                <w:szCs w:val="22"/>
              </w:rPr>
              <w:t>VEGETACIÓN</w:t>
            </w:r>
            <w:r w:rsidRPr="009B50A1">
              <w:rPr>
                <w:b/>
                <w:sz w:val="22"/>
                <w:szCs w:val="22"/>
              </w:rPr>
              <w:t>:</w:t>
            </w:r>
          </w:p>
        </w:tc>
        <w:tc>
          <w:tcPr>
            <w:tcW w:w="6612" w:type="dxa"/>
            <w:gridSpan w:val="19"/>
            <w:tcBorders>
              <w:top w:val="single" w:sz="4" w:space="0" w:color="auto"/>
              <w:left w:val="single" w:sz="4" w:space="0" w:color="auto"/>
              <w:bottom w:val="single" w:sz="4" w:space="0" w:color="auto"/>
              <w:right w:val="single" w:sz="4" w:space="0" w:color="auto"/>
            </w:tcBorders>
          </w:tcPr>
          <w:p w:rsidR="00283BCC" w:rsidRPr="009B50A1" w:rsidRDefault="00283BCC">
            <w:pPr>
              <w:rPr>
                <w:sz w:val="22"/>
                <w:szCs w:val="22"/>
              </w:rPr>
            </w:pPr>
            <w:r w:rsidRPr="009B50A1">
              <w:rPr>
                <w:sz w:val="22"/>
                <w:szCs w:val="22"/>
              </w:rPr>
              <w:t xml:space="preserve">Área de </w:t>
            </w:r>
            <w:r w:rsidR="00AB51D8">
              <w:rPr>
                <w:sz w:val="22"/>
                <w:szCs w:val="22"/>
              </w:rPr>
              <w:t xml:space="preserve">matorrales, sembríos de alfalfa. </w:t>
            </w:r>
            <w:r w:rsidRPr="009B50A1">
              <w:rPr>
                <w:sz w:val="22"/>
                <w:szCs w:val="22"/>
              </w:rPr>
              <w:t xml:space="preserve"> </w:t>
            </w:r>
          </w:p>
        </w:tc>
      </w:tr>
      <w:tr w:rsidR="00283BCC" w:rsidRPr="009B50A1" w:rsidTr="00CB7870">
        <w:tc>
          <w:tcPr>
            <w:tcW w:w="8875" w:type="dxa"/>
            <w:gridSpan w:val="23"/>
            <w:tcBorders>
              <w:top w:val="single" w:sz="4" w:space="0" w:color="auto"/>
              <w:left w:val="single" w:sz="4" w:space="0" w:color="auto"/>
              <w:bottom w:val="single" w:sz="4" w:space="0" w:color="auto"/>
              <w:right w:val="single" w:sz="4" w:space="0" w:color="auto"/>
            </w:tcBorders>
            <w:shd w:val="clear" w:color="auto" w:fill="BFBFBF" w:themeFill="background1" w:themeFillShade="BF"/>
          </w:tcPr>
          <w:p w:rsidR="00283BCC" w:rsidRPr="009B50A1" w:rsidRDefault="00283BCC">
            <w:pPr>
              <w:jc w:val="center"/>
              <w:rPr>
                <w:b/>
                <w:sz w:val="22"/>
                <w:szCs w:val="22"/>
              </w:rPr>
            </w:pPr>
            <w:r w:rsidRPr="009B50A1">
              <w:rPr>
                <w:b/>
                <w:sz w:val="22"/>
                <w:szCs w:val="22"/>
              </w:rPr>
              <w:t>FACTORES DESENCADENANTES</w:t>
            </w:r>
          </w:p>
        </w:tc>
      </w:tr>
      <w:tr w:rsidR="00283BCC" w:rsidRPr="009B50A1" w:rsidTr="007C35EF">
        <w:tc>
          <w:tcPr>
            <w:tcW w:w="3256" w:type="dxa"/>
            <w:gridSpan w:val="9"/>
            <w:tcBorders>
              <w:top w:val="single" w:sz="4" w:space="0" w:color="auto"/>
              <w:left w:val="single" w:sz="4" w:space="0" w:color="auto"/>
              <w:bottom w:val="single" w:sz="4" w:space="0" w:color="auto"/>
              <w:right w:val="single" w:sz="4" w:space="0" w:color="auto"/>
            </w:tcBorders>
            <w:vAlign w:val="center"/>
          </w:tcPr>
          <w:p w:rsidR="00283BCC" w:rsidRPr="009B50A1" w:rsidRDefault="00283BCC">
            <w:pPr>
              <w:jc w:val="left"/>
              <w:rPr>
                <w:b/>
                <w:sz w:val="22"/>
                <w:szCs w:val="22"/>
              </w:rPr>
            </w:pPr>
            <w:r w:rsidRPr="009B50A1">
              <w:rPr>
                <w:b/>
                <w:sz w:val="22"/>
                <w:szCs w:val="22"/>
              </w:rPr>
              <w:t>HIDROMETEREOLÓGICOS:</w:t>
            </w:r>
          </w:p>
        </w:tc>
        <w:tc>
          <w:tcPr>
            <w:tcW w:w="5619" w:type="dxa"/>
            <w:gridSpan w:val="14"/>
            <w:tcBorders>
              <w:top w:val="single" w:sz="4" w:space="0" w:color="auto"/>
              <w:left w:val="single" w:sz="4" w:space="0" w:color="auto"/>
              <w:bottom w:val="single" w:sz="4" w:space="0" w:color="auto"/>
              <w:right w:val="single" w:sz="4" w:space="0" w:color="auto"/>
            </w:tcBorders>
          </w:tcPr>
          <w:p w:rsidR="00283BCC" w:rsidRPr="009B50A1" w:rsidRDefault="00283BCC">
            <w:pPr>
              <w:jc w:val="left"/>
              <w:rPr>
                <w:sz w:val="22"/>
                <w:szCs w:val="22"/>
              </w:rPr>
            </w:pPr>
            <w:r w:rsidRPr="009B50A1">
              <w:rPr>
                <w:sz w:val="22"/>
                <w:szCs w:val="22"/>
              </w:rPr>
              <w:t>Aumento del cauce de río debido a lluvia</w:t>
            </w:r>
            <w:r>
              <w:rPr>
                <w:sz w:val="22"/>
                <w:szCs w:val="22"/>
              </w:rPr>
              <w:t>.</w:t>
            </w:r>
          </w:p>
        </w:tc>
      </w:tr>
      <w:tr w:rsidR="00283BCC" w:rsidRPr="009B50A1" w:rsidTr="007C35EF">
        <w:tc>
          <w:tcPr>
            <w:tcW w:w="3256" w:type="dxa"/>
            <w:gridSpan w:val="9"/>
            <w:tcBorders>
              <w:top w:val="single" w:sz="4" w:space="0" w:color="auto"/>
              <w:left w:val="single" w:sz="4" w:space="0" w:color="auto"/>
              <w:bottom w:val="single" w:sz="4" w:space="0" w:color="auto"/>
              <w:right w:val="single" w:sz="4" w:space="0" w:color="auto"/>
            </w:tcBorders>
            <w:vAlign w:val="center"/>
          </w:tcPr>
          <w:p w:rsidR="00283BCC" w:rsidRPr="009B50A1" w:rsidRDefault="00283BCC">
            <w:pPr>
              <w:jc w:val="left"/>
              <w:rPr>
                <w:b/>
                <w:sz w:val="22"/>
                <w:szCs w:val="22"/>
              </w:rPr>
            </w:pPr>
            <w:r>
              <w:rPr>
                <w:b/>
                <w:sz w:val="22"/>
                <w:szCs w:val="22"/>
              </w:rPr>
              <w:t>SISMICIDAD:</w:t>
            </w:r>
          </w:p>
        </w:tc>
        <w:tc>
          <w:tcPr>
            <w:tcW w:w="5619" w:type="dxa"/>
            <w:gridSpan w:val="14"/>
            <w:tcBorders>
              <w:top w:val="single" w:sz="4" w:space="0" w:color="auto"/>
              <w:left w:val="single" w:sz="4" w:space="0" w:color="auto"/>
              <w:bottom w:val="single" w:sz="4" w:space="0" w:color="auto"/>
              <w:right w:val="single" w:sz="4" w:space="0" w:color="auto"/>
            </w:tcBorders>
          </w:tcPr>
          <w:p w:rsidR="00283BCC" w:rsidRPr="00F81EBE" w:rsidRDefault="001A1C2A" w:rsidP="0014404D">
            <w:pPr>
              <w:rPr>
                <w:sz w:val="22"/>
                <w:szCs w:val="22"/>
              </w:rPr>
            </w:pPr>
            <w:r w:rsidRPr="00B90B2B">
              <w:rPr>
                <w:sz w:val="22"/>
                <w:szCs w:val="22"/>
              </w:rPr>
              <w:t>Según el IGP el máximo nivel de sismicidad de la zona es de VI en la escala de Ritcher. El último sismo registrado cerca de la zona fue en el 2005 cuyo epicentro fue 28 km al suroeste de la localidad de San Marcos, el cual fue percibido con una intensidad de 4 grados en esta localidad</w:t>
            </w:r>
            <w:r>
              <w:rPr>
                <w:sz w:val="22"/>
                <w:szCs w:val="22"/>
              </w:rPr>
              <w:t>.</w:t>
            </w:r>
          </w:p>
        </w:tc>
      </w:tr>
      <w:tr w:rsidR="00283BCC" w:rsidRPr="009B50A1" w:rsidTr="00CB7870">
        <w:tc>
          <w:tcPr>
            <w:tcW w:w="3256" w:type="dxa"/>
            <w:gridSpan w:val="9"/>
            <w:tcBorders>
              <w:top w:val="single" w:sz="4" w:space="0" w:color="auto"/>
              <w:left w:val="single" w:sz="4" w:space="0" w:color="auto"/>
              <w:bottom w:val="single" w:sz="4" w:space="0" w:color="auto"/>
              <w:right w:val="single" w:sz="4" w:space="0" w:color="auto"/>
            </w:tcBorders>
          </w:tcPr>
          <w:p w:rsidR="00283BCC" w:rsidRPr="009B50A1" w:rsidRDefault="00283BCC">
            <w:pPr>
              <w:jc w:val="left"/>
              <w:rPr>
                <w:b/>
                <w:sz w:val="22"/>
                <w:szCs w:val="22"/>
              </w:rPr>
            </w:pPr>
            <w:r>
              <w:rPr>
                <w:b/>
                <w:sz w:val="22"/>
                <w:szCs w:val="22"/>
              </w:rPr>
              <w:t>ÁNTROPICOS</w:t>
            </w:r>
            <w:r w:rsidRPr="009B50A1">
              <w:rPr>
                <w:b/>
                <w:sz w:val="22"/>
                <w:szCs w:val="22"/>
              </w:rPr>
              <w:t>:</w:t>
            </w:r>
          </w:p>
        </w:tc>
        <w:tc>
          <w:tcPr>
            <w:tcW w:w="5619" w:type="dxa"/>
            <w:gridSpan w:val="14"/>
            <w:tcBorders>
              <w:top w:val="single" w:sz="4" w:space="0" w:color="auto"/>
              <w:left w:val="single" w:sz="4" w:space="0" w:color="auto"/>
              <w:bottom w:val="single" w:sz="4" w:space="0" w:color="auto"/>
              <w:right w:val="single" w:sz="4" w:space="0" w:color="auto"/>
            </w:tcBorders>
          </w:tcPr>
          <w:p w:rsidR="00283BCC" w:rsidRPr="007C35EF" w:rsidRDefault="00AB51D8">
            <w:pPr>
              <w:jc w:val="left"/>
              <w:rPr>
                <w:sz w:val="22"/>
                <w:szCs w:val="22"/>
              </w:rPr>
            </w:pPr>
            <w:r>
              <w:rPr>
                <w:sz w:val="22"/>
                <w:szCs w:val="22"/>
              </w:rPr>
              <w:t xml:space="preserve">Invasión de los paleocauces del río. </w:t>
            </w:r>
          </w:p>
        </w:tc>
      </w:tr>
    </w:tbl>
    <w:p w:rsidR="00283BCC" w:rsidRDefault="00283BCC"/>
    <w:p w:rsidR="00283BCC" w:rsidRDefault="00283BCC"/>
    <w:p w:rsidR="00283BCC" w:rsidRDefault="00283BCC"/>
    <w:p w:rsidR="00D0565F" w:rsidRDefault="00637F7B" w:rsidP="0014404D">
      <w:pPr>
        <w:keepNext/>
        <w:spacing w:after="0" w:line="240" w:lineRule="auto"/>
      </w:pPr>
      <w:r>
        <w:rPr>
          <w:noProof/>
          <w:lang w:val="en-US"/>
        </w:rPr>
        <w:lastRenderedPageBreak/>
        <mc:AlternateContent>
          <mc:Choice Requires="wpg">
            <w:drawing>
              <wp:anchor distT="0" distB="0" distL="114300" distR="114300" simplePos="0" relativeHeight="251799552" behindDoc="0" locked="0" layoutInCell="1" allowOverlap="1" wp14:anchorId="05EEFB44" wp14:editId="3C2A2024">
                <wp:simplePos x="0" y="0"/>
                <wp:positionH relativeFrom="column">
                  <wp:posOffset>21590</wp:posOffset>
                </wp:positionH>
                <wp:positionV relativeFrom="paragraph">
                  <wp:posOffset>2527720</wp:posOffset>
                </wp:positionV>
                <wp:extent cx="1153160" cy="540385"/>
                <wp:effectExtent l="0" t="0" r="27940" b="12065"/>
                <wp:wrapNone/>
                <wp:docPr id="1329" name="Grupo 1329"/>
                <wp:cNvGraphicFramePr/>
                <a:graphic xmlns:a="http://schemas.openxmlformats.org/drawingml/2006/main">
                  <a:graphicData uri="http://schemas.microsoft.com/office/word/2010/wordprocessingGroup">
                    <wpg:wgp>
                      <wpg:cNvGrpSpPr/>
                      <wpg:grpSpPr>
                        <a:xfrm>
                          <a:off x="0" y="0"/>
                          <a:ext cx="1153160" cy="540385"/>
                          <a:chOff x="0" y="0"/>
                          <a:chExt cx="1153287" cy="540893"/>
                        </a:xfrm>
                      </wpg:grpSpPr>
                      <wps:wsp>
                        <wps:cNvPr id="1330" name="Rectángulo 1330"/>
                        <wps:cNvSpPr/>
                        <wps:spPr>
                          <a:xfrm>
                            <a:off x="2032" y="0"/>
                            <a:ext cx="1151255" cy="268605"/>
                          </a:xfrm>
                          <a:prstGeom prst="rect">
                            <a:avLst/>
                          </a:prstGeom>
                          <a:solidFill>
                            <a:schemeClr val="bg2">
                              <a:lumMod val="9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10401D" w:rsidRPr="0014404D" w:rsidRDefault="0010401D" w:rsidP="0014404D">
                              <w:pPr>
                                <w:jc w:val="left"/>
                                <w:rPr>
                                  <w:color w:val="0D0D0D" w:themeColor="text1" w:themeTint="F2"/>
                                  <w:sz w:val="22"/>
                                </w:rPr>
                              </w:pPr>
                              <w:r w:rsidRPr="0014404D">
                                <w:rPr>
                                  <w:color w:val="0D0D0D" w:themeColor="text1" w:themeTint="F2"/>
                                  <w:sz w:val="22"/>
                                </w:rPr>
                                <w:t xml:space="preserve">Este: </w:t>
                              </w:r>
                              <w:r w:rsidRPr="0014404D">
                                <w:rPr>
                                  <w:color w:val="0D0D0D" w:themeColor="text1" w:themeTint="F2"/>
                                  <w:sz w:val="22"/>
                                </w:rPr>
                                <w:tab/>
                              </w:r>
                              <w:r>
                                <w:rPr>
                                  <w:color w:val="0D0D0D" w:themeColor="text1" w:themeTint="F2"/>
                                  <w:sz w:val="22"/>
                                </w:rPr>
                                <w:t>811629</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31" name="Rectángulo 1331"/>
                        <wps:cNvSpPr/>
                        <wps:spPr>
                          <a:xfrm>
                            <a:off x="2032" y="272288"/>
                            <a:ext cx="1151255" cy="26860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10401D" w:rsidRPr="0014404D" w:rsidRDefault="0010401D" w:rsidP="0014404D">
                              <w:pPr>
                                <w:jc w:val="left"/>
                                <w:rPr>
                                  <w:color w:val="0D0D0D" w:themeColor="text1" w:themeTint="F2"/>
                                  <w:sz w:val="22"/>
                                </w:rPr>
                              </w:pPr>
                              <w:r w:rsidRPr="0014404D">
                                <w:rPr>
                                  <w:color w:val="0D0D0D" w:themeColor="text1" w:themeTint="F2"/>
                                  <w:sz w:val="22"/>
                                </w:rPr>
                                <w:t xml:space="preserve">Norte: </w:t>
                              </w:r>
                              <w:r w:rsidRPr="0014404D">
                                <w:rPr>
                                  <w:color w:val="0D0D0D" w:themeColor="text1" w:themeTint="F2"/>
                                  <w:sz w:val="22"/>
                                </w:rPr>
                                <w:tab/>
                              </w:r>
                              <w:r>
                                <w:rPr>
                                  <w:color w:val="0D0D0D" w:themeColor="text1" w:themeTint="F2"/>
                                  <w:sz w:val="22"/>
                                </w:rPr>
                                <w:t>9187274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32" name="Conector recto 1332"/>
                        <wps:cNvCnPr/>
                        <wps:spPr>
                          <a:xfrm>
                            <a:off x="2032" y="0"/>
                            <a:ext cx="1151255" cy="0"/>
                          </a:xfrm>
                          <a:prstGeom prst="line">
                            <a:avLst/>
                          </a:prstGeom>
                        </wps:spPr>
                        <wps:style>
                          <a:lnRef idx="1">
                            <a:schemeClr val="dk1"/>
                          </a:lnRef>
                          <a:fillRef idx="0">
                            <a:schemeClr val="dk1"/>
                          </a:fillRef>
                          <a:effectRef idx="0">
                            <a:schemeClr val="dk1"/>
                          </a:effectRef>
                          <a:fontRef idx="minor">
                            <a:schemeClr val="tx1"/>
                          </a:fontRef>
                        </wps:style>
                        <wps:bodyPr/>
                      </wps:wsp>
                      <wps:wsp>
                        <wps:cNvPr id="1333" name="Conector recto 1333"/>
                        <wps:cNvCnPr/>
                        <wps:spPr>
                          <a:xfrm>
                            <a:off x="0" y="266192"/>
                            <a:ext cx="1151255" cy="0"/>
                          </a:xfrm>
                          <a:prstGeom prst="line">
                            <a:avLst/>
                          </a:prstGeom>
                        </wps:spPr>
                        <wps:style>
                          <a:lnRef idx="1">
                            <a:schemeClr val="dk1"/>
                          </a:lnRef>
                          <a:fillRef idx="0">
                            <a:schemeClr val="dk1"/>
                          </a:fillRef>
                          <a:effectRef idx="0">
                            <a:schemeClr val="dk1"/>
                          </a:effectRef>
                          <a:fontRef idx="minor">
                            <a:schemeClr val="tx1"/>
                          </a:fontRef>
                        </wps:style>
                        <wps:bodyPr/>
                      </wps:wsp>
                      <wps:wsp>
                        <wps:cNvPr id="1334" name="Conector recto 1334"/>
                        <wps:cNvCnPr/>
                        <wps:spPr>
                          <a:xfrm>
                            <a:off x="2032" y="536448"/>
                            <a:ext cx="1151255" cy="0"/>
                          </a:xfrm>
                          <a:prstGeom prst="line">
                            <a:avLst/>
                          </a:prstGeom>
                        </wps:spPr>
                        <wps:style>
                          <a:lnRef idx="1">
                            <a:schemeClr val="dk1"/>
                          </a:lnRef>
                          <a:fillRef idx="0">
                            <a:schemeClr val="dk1"/>
                          </a:fillRef>
                          <a:effectRef idx="0">
                            <a:schemeClr val="dk1"/>
                          </a:effectRef>
                          <a:fontRef idx="minor">
                            <a:schemeClr val="tx1"/>
                          </a:fontRef>
                        </wps:style>
                        <wps:bodyPr/>
                      </wps:wsp>
                    </wpg:wgp>
                  </a:graphicData>
                </a:graphic>
              </wp:anchor>
            </w:drawing>
          </mc:Choice>
          <mc:Fallback>
            <w:pict>
              <v:group w14:anchorId="05EEFB44" id="Grupo 1329" o:spid="_x0000_s1271" style="position:absolute;left:0;text-align:left;margin-left:1.7pt;margin-top:199.05pt;width:90.8pt;height:42.55pt;z-index:251799552" coordsize="11532,54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">
                <v:rect id="Rectángulo 1330" o:spid="_x0000_s1272" style="position:absolute;left:20;width:11512;height:26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" fillcolor="#cfcdcd [2894]" stroked="f" strokeweight="1pt">
                  <v:textbox>
                    <w:txbxContent>
                      <w:p w:rsidR="0010401D" w:rsidRPr="0014404D" w:rsidRDefault="0010401D" w:rsidP="0014404D">
                        <w:pPr>
                          <w:jc w:val="left"/>
                          <w:rPr>
                            <w:color w:val="0D0D0D" w:themeColor="text1" w:themeTint="F2"/>
                            <w:sz w:val="22"/>
                          </w:rPr>
                        </w:pPr>
                        <w:r w:rsidRPr="0014404D">
                          <w:rPr>
                            <w:color w:val="0D0D0D" w:themeColor="text1" w:themeTint="F2"/>
                            <w:sz w:val="22"/>
                          </w:rPr>
                          <w:t xml:space="preserve">Este: </w:t>
                        </w:r>
                        <w:r w:rsidRPr="0014404D">
                          <w:rPr>
                            <w:color w:val="0D0D0D" w:themeColor="text1" w:themeTint="F2"/>
                            <w:sz w:val="22"/>
                          </w:rPr>
                          <w:tab/>
                        </w:r>
                        <w:r>
                          <w:rPr>
                            <w:color w:val="0D0D0D" w:themeColor="text1" w:themeTint="F2"/>
                            <w:sz w:val="22"/>
                          </w:rPr>
                          <w:t>811629</w:t>
                        </w:r>
                      </w:p>
                    </w:txbxContent>
                  </v:textbox>
                </v:rect>
                <v:rect id="Rectángulo 1331" o:spid="_x0000_s1273" style="position:absolute;left:20;top:2722;width:11512;height:26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" fillcolor="white [3212]" stroked="f" strokeweight="1pt">
                  <v:textbox>
                    <w:txbxContent>
                      <w:p w:rsidR="0010401D" w:rsidRPr="0014404D" w:rsidRDefault="0010401D" w:rsidP="0014404D">
                        <w:pPr>
                          <w:jc w:val="left"/>
                          <w:rPr>
                            <w:color w:val="0D0D0D" w:themeColor="text1" w:themeTint="F2"/>
                            <w:sz w:val="22"/>
                          </w:rPr>
                        </w:pPr>
                        <w:r w:rsidRPr="0014404D">
                          <w:rPr>
                            <w:color w:val="0D0D0D" w:themeColor="text1" w:themeTint="F2"/>
                            <w:sz w:val="22"/>
                          </w:rPr>
                          <w:t xml:space="preserve">Norte: </w:t>
                        </w:r>
                        <w:r w:rsidRPr="0014404D">
                          <w:rPr>
                            <w:color w:val="0D0D0D" w:themeColor="text1" w:themeTint="F2"/>
                            <w:sz w:val="22"/>
                          </w:rPr>
                          <w:tab/>
                        </w:r>
                        <w:r>
                          <w:rPr>
                            <w:color w:val="0D0D0D" w:themeColor="text1" w:themeTint="F2"/>
                            <w:sz w:val="22"/>
                          </w:rPr>
                          <w:t>9187274</w:t>
                        </w:r>
                      </w:p>
                    </w:txbxContent>
                  </v:textbox>
                </v:rect>
                <v:line id="Conector recto 1332" o:spid="_x0000_s1274" style="position:absolute;visibility:visible;mso-wrap-style:square" from="20,0" to="1153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" strokecolor="black [3200]" strokeweight=".5pt">
                  <v:stroke joinstyle="miter"/>
                </v:line>
                <v:line id="Conector recto 1333" o:spid="_x0000_s1275" style="position:absolute;visibility:visible;mso-wrap-style:square" from="0,2661" to="11512,26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" strokecolor="black [3200]" strokeweight=".5pt">
                  <v:stroke joinstyle="miter"/>
                </v:line>
                <v:line id="Conector recto 1334" o:spid="_x0000_s1276" style="position:absolute;visibility:visible;mso-wrap-style:square" from="20,5364" to="11532,53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" strokecolor="black [3200]" strokeweight=".5pt">
                  <v:stroke joinstyle="miter"/>
                </v:line>
              </v:group>
            </w:pict>
          </mc:Fallback>
        </mc:AlternateContent>
      </w:r>
      <w:r w:rsidR="001A1C2A">
        <w:rPr>
          <w:noProof/>
          <w:lang w:val="en-US"/>
        </w:rPr>
        <mc:AlternateContent>
          <mc:Choice Requires="wps">
            <w:drawing>
              <wp:anchor distT="45720" distB="45720" distL="114300" distR="114300" simplePos="0" relativeHeight="251630592" behindDoc="0" locked="0" layoutInCell="1" allowOverlap="1" wp14:anchorId="371FE703" wp14:editId="5DEE2113">
                <wp:simplePos x="0" y="0"/>
                <wp:positionH relativeFrom="margin">
                  <wp:posOffset>5199595</wp:posOffset>
                </wp:positionH>
                <wp:positionV relativeFrom="paragraph">
                  <wp:posOffset>18415</wp:posOffset>
                </wp:positionV>
                <wp:extent cx="400050" cy="248285"/>
                <wp:effectExtent l="0" t="0" r="0" b="0"/>
                <wp:wrapNone/>
                <wp:docPr id="236"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0050" cy="248285"/>
                        </a:xfrm>
                        <a:prstGeom prst="rect">
                          <a:avLst/>
                        </a:prstGeom>
                        <a:solidFill>
                          <a:srgbClr val="FFFFFF"/>
                        </a:solidFill>
                        <a:ln w="9525">
                          <a:noFill/>
                          <a:miter lim="800000"/>
                          <a:headEnd/>
                          <a:tailEnd/>
                        </a:ln>
                      </wps:spPr>
                      <wps:txbx>
                        <w:txbxContent>
                          <w:p w:rsidR="0010401D" w:rsidRPr="00E64D93" w:rsidRDefault="0010401D" w:rsidP="00D0565F">
                            <w:pPr>
                              <w:jc w:val="center"/>
                              <w:rPr>
                                <w:sz w:val="22"/>
                                <w:szCs w:val="22"/>
                              </w:rPr>
                            </w:pPr>
                            <w:r>
                              <w:rPr>
                                <w:sz w:val="22"/>
                                <w:szCs w:val="22"/>
                              </w:rPr>
                              <w:t>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71FE703" id="_x0000_s1277" type="#_x0000_t202" style="position:absolute;left:0;text-align:left;margin-left:409.4pt;margin-top:1.45pt;width:31.5pt;height:19.55pt;z-index:25163059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" stroked="f">
                <v:textbox>
                  <w:txbxContent>
                    <w:p w:rsidR="0010401D" w:rsidRPr="00E64D93" w:rsidRDefault="0010401D" w:rsidP="00D0565F">
                      <w:pPr>
                        <w:jc w:val="center"/>
                        <w:rPr>
                          <w:sz w:val="22"/>
                          <w:szCs w:val="22"/>
                        </w:rPr>
                      </w:pPr>
                      <w:r>
                        <w:rPr>
                          <w:sz w:val="22"/>
                          <w:szCs w:val="22"/>
                        </w:rPr>
                        <w:t>O</w:t>
                      </w:r>
                    </w:p>
                  </w:txbxContent>
                </v:textbox>
                <w10:wrap anchorx="margin"/>
              </v:shape>
            </w:pict>
          </mc:Fallback>
        </mc:AlternateContent>
      </w:r>
      <w:r w:rsidR="001A1C2A">
        <w:rPr>
          <w:noProof/>
          <w:lang w:val="en-US"/>
        </w:rPr>
        <mc:AlternateContent>
          <mc:Choice Requires="wps">
            <w:drawing>
              <wp:anchor distT="45720" distB="45720" distL="114300" distR="114300" simplePos="0" relativeHeight="251629568" behindDoc="0" locked="0" layoutInCell="1" allowOverlap="1" wp14:anchorId="1377BE95" wp14:editId="73D70416">
                <wp:simplePos x="0" y="0"/>
                <wp:positionH relativeFrom="margin">
                  <wp:posOffset>24980</wp:posOffset>
                </wp:positionH>
                <wp:positionV relativeFrom="paragraph">
                  <wp:posOffset>20955</wp:posOffset>
                </wp:positionV>
                <wp:extent cx="400050" cy="248285"/>
                <wp:effectExtent l="0" t="0" r="0" b="0"/>
                <wp:wrapNone/>
                <wp:docPr id="235"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0050" cy="248285"/>
                        </a:xfrm>
                        <a:prstGeom prst="rect">
                          <a:avLst/>
                        </a:prstGeom>
                        <a:solidFill>
                          <a:srgbClr val="FFFFFF"/>
                        </a:solidFill>
                        <a:ln w="9525">
                          <a:noFill/>
                          <a:miter lim="800000"/>
                          <a:headEnd/>
                          <a:tailEnd/>
                        </a:ln>
                      </wps:spPr>
                      <wps:txbx>
                        <w:txbxContent>
                          <w:p w:rsidR="0010401D" w:rsidRPr="00E64D93" w:rsidRDefault="0010401D" w:rsidP="00D0565F">
                            <w:pPr>
                              <w:jc w:val="center"/>
                              <w:rPr>
                                <w:sz w:val="22"/>
                                <w:szCs w:val="22"/>
                              </w:rPr>
                            </w:pPr>
                            <w:r>
                              <w:rPr>
                                <w:sz w:val="22"/>
                                <w:szCs w:val="22"/>
                              </w:rPr>
                              <w:t>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377BE95" id="_x0000_s1278" type="#_x0000_t202" style="position:absolute;left:0;text-align:left;margin-left:1.95pt;margin-top:1.65pt;width:31.5pt;height:19.55pt;z-index:25162956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" stroked="f">
                <v:textbox>
                  <w:txbxContent>
                    <w:p w:rsidR="0010401D" w:rsidRPr="00E64D93" w:rsidRDefault="0010401D" w:rsidP="00D0565F">
                      <w:pPr>
                        <w:jc w:val="center"/>
                        <w:rPr>
                          <w:sz w:val="22"/>
                          <w:szCs w:val="22"/>
                        </w:rPr>
                      </w:pPr>
                      <w:r>
                        <w:rPr>
                          <w:sz w:val="22"/>
                          <w:szCs w:val="22"/>
                        </w:rPr>
                        <w:t>E</w:t>
                      </w:r>
                    </w:p>
                  </w:txbxContent>
                </v:textbox>
                <w10:wrap anchorx="margin"/>
              </v:shape>
            </w:pict>
          </mc:Fallback>
        </mc:AlternateContent>
      </w:r>
      <w:r w:rsidR="00AB51D8" w:rsidRPr="00AB51D8">
        <w:rPr>
          <w:noProof/>
          <w:lang w:val="en-US"/>
        </w:rPr>
        <w:drawing>
          <wp:inline distT="0" distB="0" distL="0" distR="0" wp14:anchorId="1AC4B568" wp14:editId="0770228A">
            <wp:extent cx="5579745" cy="3035830"/>
            <wp:effectExtent l="19050" t="19050" r="20955" b="12700"/>
            <wp:docPr id="233" name="Imagen 233" descr="D:\1.- CINTYA\TESIS\FOTOS SAN MARCOS\SM\IMG_05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1.- CINTYA\TESIS\FOTOS SAN MARCOS\SM\IMG_0568.JPG"/>
                    <pic:cNvPicPr>
                      <a:picLocks noChangeAspect="1" noChangeArrowheads="1"/>
                    </pic:cNvPicPr>
                  </pic:nvPicPr>
                  <pic:blipFill rotWithShape="1">
                    <a:blip r:embed="rId101" cstate="print">
                      <a:extLst>
                        <a:ext uri="{28A0092B-C50C-407E-A947-70E740481C1C}">
                          <a14:useLocalDpi xmlns:a14="http://schemas.microsoft.com/office/drawing/2010/main" val="0"/>
                        </a:ext>
                      </a:extLst>
                    </a:blip>
                    <a:srcRect t="18388"/>
                    <a:stretch/>
                  </pic:blipFill>
                  <pic:spPr bwMode="auto">
                    <a:xfrm>
                      <a:off x="0" y="0"/>
                      <a:ext cx="5579745" cy="3035830"/>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1A1C2A" w:rsidRDefault="001A1C2A" w:rsidP="0014404D">
      <w:pPr>
        <w:keepNext/>
        <w:spacing w:after="0" w:line="240" w:lineRule="auto"/>
      </w:pPr>
    </w:p>
    <w:p w:rsidR="00283BCC" w:rsidRPr="0014404D" w:rsidRDefault="00D0565F" w:rsidP="0014404D">
      <w:pPr>
        <w:pStyle w:val="Descripcin"/>
        <w:spacing w:line="360" w:lineRule="auto"/>
        <w:rPr>
          <w:sz w:val="16"/>
        </w:rPr>
      </w:pPr>
      <w:bookmarkStart w:id="810" w:name="_Toc5723184"/>
      <w:r w:rsidRPr="0014404D">
        <w:rPr>
          <w:i w:val="0"/>
          <w:color w:val="auto"/>
          <w:sz w:val="22"/>
        </w:rPr>
        <w:t xml:space="preserve">Imagen </w:t>
      </w:r>
      <w:r w:rsidRPr="0014404D">
        <w:rPr>
          <w:i w:val="0"/>
          <w:color w:val="auto"/>
          <w:sz w:val="22"/>
        </w:rPr>
        <w:fldChar w:fldCharType="begin"/>
      </w:r>
      <w:r w:rsidRPr="0014404D">
        <w:rPr>
          <w:i w:val="0"/>
          <w:color w:val="auto"/>
          <w:sz w:val="22"/>
        </w:rPr>
        <w:instrText xml:space="preserve"> SEQ Imagen \* ARABIC </w:instrText>
      </w:r>
      <w:r w:rsidRPr="0014404D">
        <w:rPr>
          <w:i w:val="0"/>
          <w:color w:val="auto"/>
          <w:sz w:val="22"/>
        </w:rPr>
        <w:fldChar w:fldCharType="separate"/>
      </w:r>
      <w:r w:rsidR="003C722F">
        <w:rPr>
          <w:i w:val="0"/>
          <w:noProof/>
          <w:color w:val="auto"/>
          <w:sz w:val="22"/>
        </w:rPr>
        <w:t>49</w:t>
      </w:r>
      <w:r w:rsidRPr="0014404D">
        <w:rPr>
          <w:i w:val="0"/>
          <w:color w:val="auto"/>
          <w:sz w:val="22"/>
        </w:rPr>
        <w:fldChar w:fldCharType="end"/>
      </w:r>
      <w:r w:rsidRPr="0014404D">
        <w:rPr>
          <w:i w:val="0"/>
          <w:color w:val="auto"/>
          <w:sz w:val="22"/>
        </w:rPr>
        <w:t>: Hundimiento de terreno</w:t>
      </w:r>
      <w:r w:rsidR="00B32FAF" w:rsidRPr="0014404D">
        <w:rPr>
          <w:i w:val="0"/>
          <w:color w:val="auto"/>
          <w:sz w:val="22"/>
        </w:rPr>
        <w:t xml:space="preserve"> en la margen derecha del río Cascasén, camino hacia el caserío Las Monjas.</w:t>
      </w:r>
      <w:bookmarkEnd w:id="810"/>
      <w:r w:rsidR="00B32FAF" w:rsidRPr="0014404D">
        <w:rPr>
          <w:i w:val="0"/>
          <w:color w:val="auto"/>
          <w:sz w:val="22"/>
        </w:rPr>
        <w:t xml:space="preserve"> </w:t>
      </w:r>
    </w:p>
    <w:p w:rsidR="00283BCC" w:rsidRDefault="00283BCC"/>
    <w:p w:rsidR="00D0565F" w:rsidRDefault="003040F6" w:rsidP="0014404D">
      <w:pPr>
        <w:keepNext/>
        <w:spacing w:after="0" w:line="240" w:lineRule="auto"/>
      </w:pPr>
      <w:r>
        <w:rPr>
          <w:noProof/>
          <w:lang w:val="en-US"/>
        </w:rPr>
        <mc:AlternateContent>
          <mc:Choice Requires="wpg">
            <w:drawing>
              <wp:anchor distT="0" distB="0" distL="114300" distR="114300" simplePos="0" relativeHeight="251801600" behindDoc="0" locked="0" layoutInCell="1" allowOverlap="1" wp14:anchorId="73E9ADBE" wp14:editId="66BB5944">
                <wp:simplePos x="0" y="0"/>
                <wp:positionH relativeFrom="column">
                  <wp:posOffset>18415</wp:posOffset>
                </wp:positionH>
                <wp:positionV relativeFrom="paragraph">
                  <wp:posOffset>2051482</wp:posOffset>
                </wp:positionV>
                <wp:extent cx="1153160" cy="540385"/>
                <wp:effectExtent l="0" t="0" r="27940" b="12065"/>
                <wp:wrapNone/>
                <wp:docPr id="1335" name="Grupo 1335"/>
                <wp:cNvGraphicFramePr/>
                <a:graphic xmlns:a="http://schemas.openxmlformats.org/drawingml/2006/main">
                  <a:graphicData uri="http://schemas.microsoft.com/office/word/2010/wordprocessingGroup">
                    <wpg:wgp>
                      <wpg:cNvGrpSpPr/>
                      <wpg:grpSpPr>
                        <a:xfrm>
                          <a:off x="0" y="0"/>
                          <a:ext cx="1153160" cy="540385"/>
                          <a:chOff x="0" y="0"/>
                          <a:chExt cx="1153287" cy="540893"/>
                        </a:xfrm>
                      </wpg:grpSpPr>
                      <wps:wsp>
                        <wps:cNvPr id="1336" name="Rectángulo 1336"/>
                        <wps:cNvSpPr/>
                        <wps:spPr>
                          <a:xfrm>
                            <a:off x="2032" y="0"/>
                            <a:ext cx="1151255" cy="268605"/>
                          </a:xfrm>
                          <a:prstGeom prst="rect">
                            <a:avLst/>
                          </a:prstGeom>
                          <a:solidFill>
                            <a:schemeClr val="bg2">
                              <a:lumMod val="9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10401D" w:rsidRPr="0014404D" w:rsidRDefault="0010401D" w:rsidP="0014404D">
                              <w:pPr>
                                <w:jc w:val="left"/>
                                <w:rPr>
                                  <w:color w:val="0D0D0D" w:themeColor="text1" w:themeTint="F2"/>
                                  <w:sz w:val="22"/>
                                </w:rPr>
                              </w:pPr>
                              <w:r w:rsidRPr="0014404D">
                                <w:rPr>
                                  <w:color w:val="0D0D0D" w:themeColor="text1" w:themeTint="F2"/>
                                  <w:sz w:val="22"/>
                                </w:rPr>
                                <w:t xml:space="preserve">Este: </w:t>
                              </w:r>
                              <w:r w:rsidRPr="0014404D">
                                <w:rPr>
                                  <w:color w:val="0D0D0D" w:themeColor="text1" w:themeTint="F2"/>
                                  <w:sz w:val="22"/>
                                </w:rPr>
                                <w:tab/>
                              </w:r>
                              <w:r>
                                <w:rPr>
                                  <w:color w:val="0D0D0D" w:themeColor="text1" w:themeTint="F2"/>
                                  <w:sz w:val="22"/>
                                </w:rPr>
                                <w:t>811622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37" name="Rectángulo 1337"/>
                        <wps:cNvSpPr/>
                        <wps:spPr>
                          <a:xfrm>
                            <a:off x="2032" y="272288"/>
                            <a:ext cx="1151255" cy="26860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10401D" w:rsidRPr="0014404D" w:rsidRDefault="0010401D" w:rsidP="0014404D">
                              <w:pPr>
                                <w:jc w:val="left"/>
                                <w:rPr>
                                  <w:color w:val="0D0D0D" w:themeColor="text1" w:themeTint="F2"/>
                                  <w:sz w:val="22"/>
                                </w:rPr>
                              </w:pPr>
                              <w:r w:rsidRPr="0014404D">
                                <w:rPr>
                                  <w:color w:val="0D0D0D" w:themeColor="text1" w:themeTint="F2"/>
                                  <w:sz w:val="22"/>
                                </w:rPr>
                                <w:t xml:space="preserve">Norte: </w:t>
                              </w:r>
                              <w:r w:rsidRPr="0014404D">
                                <w:rPr>
                                  <w:color w:val="0D0D0D" w:themeColor="text1" w:themeTint="F2"/>
                                  <w:sz w:val="22"/>
                                </w:rPr>
                                <w:tab/>
                              </w:r>
                              <w:r>
                                <w:rPr>
                                  <w:color w:val="0D0D0D" w:themeColor="text1" w:themeTint="F2"/>
                                  <w:sz w:val="22"/>
                                </w:rPr>
                                <w:t>9187268</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38" name="Conector recto 1338"/>
                        <wps:cNvCnPr/>
                        <wps:spPr>
                          <a:xfrm>
                            <a:off x="2032" y="0"/>
                            <a:ext cx="1151255" cy="0"/>
                          </a:xfrm>
                          <a:prstGeom prst="line">
                            <a:avLst/>
                          </a:prstGeom>
                        </wps:spPr>
                        <wps:style>
                          <a:lnRef idx="1">
                            <a:schemeClr val="dk1"/>
                          </a:lnRef>
                          <a:fillRef idx="0">
                            <a:schemeClr val="dk1"/>
                          </a:fillRef>
                          <a:effectRef idx="0">
                            <a:schemeClr val="dk1"/>
                          </a:effectRef>
                          <a:fontRef idx="minor">
                            <a:schemeClr val="tx1"/>
                          </a:fontRef>
                        </wps:style>
                        <wps:bodyPr/>
                      </wps:wsp>
                      <wps:wsp>
                        <wps:cNvPr id="1339" name="Conector recto 1339"/>
                        <wps:cNvCnPr/>
                        <wps:spPr>
                          <a:xfrm>
                            <a:off x="0" y="266192"/>
                            <a:ext cx="1151255" cy="0"/>
                          </a:xfrm>
                          <a:prstGeom prst="line">
                            <a:avLst/>
                          </a:prstGeom>
                        </wps:spPr>
                        <wps:style>
                          <a:lnRef idx="1">
                            <a:schemeClr val="dk1"/>
                          </a:lnRef>
                          <a:fillRef idx="0">
                            <a:schemeClr val="dk1"/>
                          </a:fillRef>
                          <a:effectRef idx="0">
                            <a:schemeClr val="dk1"/>
                          </a:effectRef>
                          <a:fontRef idx="minor">
                            <a:schemeClr val="tx1"/>
                          </a:fontRef>
                        </wps:style>
                        <wps:bodyPr/>
                      </wps:wsp>
                      <wps:wsp>
                        <wps:cNvPr id="1340" name="Conector recto 1340"/>
                        <wps:cNvCnPr/>
                        <wps:spPr>
                          <a:xfrm>
                            <a:off x="2032" y="536448"/>
                            <a:ext cx="1151255" cy="0"/>
                          </a:xfrm>
                          <a:prstGeom prst="line">
                            <a:avLst/>
                          </a:prstGeom>
                        </wps:spPr>
                        <wps:style>
                          <a:lnRef idx="1">
                            <a:schemeClr val="dk1"/>
                          </a:lnRef>
                          <a:fillRef idx="0">
                            <a:schemeClr val="dk1"/>
                          </a:fillRef>
                          <a:effectRef idx="0">
                            <a:schemeClr val="dk1"/>
                          </a:effectRef>
                          <a:fontRef idx="minor">
                            <a:schemeClr val="tx1"/>
                          </a:fontRef>
                        </wps:style>
                        <wps:bodyPr/>
                      </wps:wsp>
                    </wpg:wgp>
                  </a:graphicData>
                </a:graphic>
              </wp:anchor>
            </w:drawing>
          </mc:Choice>
          <mc:Fallback>
            <w:pict>
              <v:group w14:anchorId="73E9ADBE" id="Grupo 1335" o:spid="_x0000_s1279" style="position:absolute;left:0;text-align:left;margin-left:1.45pt;margin-top:161.55pt;width:90.8pt;height:42.55pt;z-index:251801600" coordsize="11532,54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">
                <v:rect id="Rectángulo 1336" o:spid="_x0000_s1280" style="position:absolute;left:20;width:11512;height:26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" fillcolor="#cfcdcd [2894]" stroked="f" strokeweight="1pt">
                  <v:textbox>
                    <w:txbxContent>
                      <w:p w:rsidR="0010401D" w:rsidRPr="0014404D" w:rsidRDefault="0010401D" w:rsidP="0014404D">
                        <w:pPr>
                          <w:jc w:val="left"/>
                          <w:rPr>
                            <w:color w:val="0D0D0D" w:themeColor="text1" w:themeTint="F2"/>
                            <w:sz w:val="22"/>
                          </w:rPr>
                        </w:pPr>
                        <w:r w:rsidRPr="0014404D">
                          <w:rPr>
                            <w:color w:val="0D0D0D" w:themeColor="text1" w:themeTint="F2"/>
                            <w:sz w:val="22"/>
                          </w:rPr>
                          <w:t xml:space="preserve">Este: </w:t>
                        </w:r>
                        <w:r w:rsidRPr="0014404D">
                          <w:rPr>
                            <w:color w:val="0D0D0D" w:themeColor="text1" w:themeTint="F2"/>
                            <w:sz w:val="22"/>
                          </w:rPr>
                          <w:tab/>
                        </w:r>
                        <w:r>
                          <w:rPr>
                            <w:color w:val="0D0D0D" w:themeColor="text1" w:themeTint="F2"/>
                            <w:sz w:val="22"/>
                          </w:rPr>
                          <w:t>811622</w:t>
                        </w:r>
                      </w:p>
                    </w:txbxContent>
                  </v:textbox>
                </v:rect>
                <v:rect id="Rectángulo 1337" o:spid="_x0000_s1281" style="position:absolute;left:20;top:2722;width:11512;height:26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" fillcolor="white [3212]" stroked="f" strokeweight="1pt">
                  <v:textbox>
                    <w:txbxContent>
                      <w:p w:rsidR="0010401D" w:rsidRPr="0014404D" w:rsidRDefault="0010401D" w:rsidP="0014404D">
                        <w:pPr>
                          <w:jc w:val="left"/>
                          <w:rPr>
                            <w:color w:val="0D0D0D" w:themeColor="text1" w:themeTint="F2"/>
                            <w:sz w:val="22"/>
                          </w:rPr>
                        </w:pPr>
                        <w:r w:rsidRPr="0014404D">
                          <w:rPr>
                            <w:color w:val="0D0D0D" w:themeColor="text1" w:themeTint="F2"/>
                            <w:sz w:val="22"/>
                          </w:rPr>
                          <w:t xml:space="preserve">Norte: </w:t>
                        </w:r>
                        <w:r w:rsidRPr="0014404D">
                          <w:rPr>
                            <w:color w:val="0D0D0D" w:themeColor="text1" w:themeTint="F2"/>
                            <w:sz w:val="22"/>
                          </w:rPr>
                          <w:tab/>
                        </w:r>
                        <w:r>
                          <w:rPr>
                            <w:color w:val="0D0D0D" w:themeColor="text1" w:themeTint="F2"/>
                            <w:sz w:val="22"/>
                          </w:rPr>
                          <w:t>9187268</w:t>
                        </w:r>
                      </w:p>
                    </w:txbxContent>
                  </v:textbox>
                </v:rect>
                <v:line id="Conector recto 1338" o:spid="_x0000_s1282" style="position:absolute;visibility:visible;mso-wrap-style:square" from="20,0" to="1153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" strokecolor="black [3200]" strokeweight=".5pt">
                  <v:stroke joinstyle="miter"/>
                </v:line>
                <v:line id="Conector recto 1339" o:spid="_x0000_s1283" style="position:absolute;visibility:visible;mso-wrap-style:square" from="0,2661" to="11512,26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" strokecolor="black [3200]" strokeweight=".5pt">
                  <v:stroke joinstyle="miter"/>
                </v:line>
                <v:line id="Conector recto 1340" o:spid="_x0000_s1284" style="position:absolute;visibility:visible;mso-wrap-style:square" from="20,5364" to="11532,53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" strokecolor="black [3200]" strokeweight=".5pt">
                  <v:stroke joinstyle="miter"/>
                </v:line>
              </v:group>
            </w:pict>
          </mc:Fallback>
        </mc:AlternateContent>
      </w:r>
      <w:r w:rsidR="001A1C2A">
        <w:rPr>
          <w:noProof/>
          <w:lang w:val="en-US"/>
        </w:rPr>
        <mc:AlternateContent>
          <mc:Choice Requires="wps">
            <w:drawing>
              <wp:anchor distT="45720" distB="45720" distL="114300" distR="114300" simplePos="0" relativeHeight="251632640" behindDoc="0" locked="0" layoutInCell="1" allowOverlap="1" wp14:anchorId="3C5C80A9" wp14:editId="43C0B002">
                <wp:simplePos x="0" y="0"/>
                <wp:positionH relativeFrom="margin">
                  <wp:posOffset>5196205</wp:posOffset>
                </wp:positionH>
                <wp:positionV relativeFrom="paragraph">
                  <wp:posOffset>23075</wp:posOffset>
                </wp:positionV>
                <wp:extent cx="400050" cy="248285"/>
                <wp:effectExtent l="0" t="0" r="0" b="0"/>
                <wp:wrapNone/>
                <wp:docPr id="239"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0050" cy="248285"/>
                        </a:xfrm>
                        <a:prstGeom prst="rect">
                          <a:avLst/>
                        </a:prstGeom>
                        <a:solidFill>
                          <a:srgbClr val="FFFFFF"/>
                        </a:solidFill>
                        <a:ln w="9525">
                          <a:noFill/>
                          <a:miter lim="800000"/>
                          <a:headEnd/>
                          <a:tailEnd/>
                        </a:ln>
                      </wps:spPr>
                      <wps:txbx>
                        <w:txbxContent>
                          <w:p w:rsidR="0010401D" w:rsidRPr="00E64D93" w:rsidRDefault="0010401D" w:rsidP="00D0565F">
                            <w:pPr>
                              <w:jc w:val="center"/>
                              <w:rPr>
                                <w:sz w:val="22"/>
                                <w:szCs w:val="22"/>
                              </w:rPr>
                            </w:pPr>
                            <w:r>
                              <w:rPr>
                                <w:sz w:val="22"/>
                                <w:szCs w:val="22"/>
                              </w:rPr>
                              <w:t>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C5C80A9" id="_x0000_s1285" type="#_x0000_t202" style="position:absolute;left:0;text-align:left;margin-left:409.15pt;margin-top:1.8pt;width:31.5pt;height:19.55pt;z-index:25163264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" stroked="f">
                <v:textbox>
                  <w:txbxContent>
                    <w:p w:rsidR="0010401D" w:rsidRPr="00E64D93" w:rsidRDefault="0010401D" w:rsidP="00D0565F">
                      <w:pPr>
                        <w:jc w:val="center"/>
                        <w:rPr>
                          <w:sz w:val="22"/>
                          <w:szCs w:val="22"/>
                        </w:rPr>
                      </w:pPr>
                      <w:r>
                        <w:rPr>
                          <w:sz w:val="22"/>
                          <w:szCs w:val="22"/>
                        </w:rPr>
                        <w:t>E</w:t>
                      </w:r>
                    </w:p>
                  </w:txbxContent>
                </v:textbox>
                <w10:wrap anchorx="margin"/>
              </v:shape>
            </w:pict>
          </mc:Fallback>
        </mc:AlternateContent>
      </w:r>
      <w:r w:rsidR="00D0565F">
        <w:rPr>
          <w:noProof/>
          <w:lang w:val="en-US"/>
        </w:rPr>
        <mc:AlternateContent>
          <mc:Choice Requires="wps">
            <w:drawing>
              <wp:anchor distT="45720" distB="45720" distL="114300" distR="114300" simplePos="0" relativeHeight="251631616" behindDoc="0" locked="0" layoutInCell="1" allowOverlap="1" wp14:anchorId="522D03AF" wp14:editId="23F32AF1">
                <wp:simplePos x="0" y="0"/>
                <wp:positionH relativeFrom="margin">
                  <wp:posOffset>24765</wp:posOffset>
                </wp:positionH>
                <wp:positionV relativeFrom="paragraph">
                  <wp:posOffset>24550</wp:posOffset>
                </wp:positionV>
                <wp:extent cx="400050" cy="248285"/>
                <wp:effectExtent l="0" t="0" r="0" b="0"/>
                <wp:wrapNone/>
                <wp:docPr id="238"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0050" cy="248285"/>
                        </a:xfrm>
                        <a:prstGeom prst="rect">
                          <a:avLst/>
                        </a:prstGeom>
                        <a:solidFill>
                          <a:srgbClr val="FFFFFF"/>
                        </a:solidFill>
                        <a:ln w="9525">
                          <a:noFill/>
                          <a:miter lim="800000"/>
                          <a:headEnd/>
                          <a:tailEnd/>
                        </a:ln>
                      </wps:spPr>
                      <wps:txbx>
                        <w:txbxContent>
                          <w:p w:rsidR="0010401D" w:rsidRPr="00E64D93" w:rsidRDefault="0010401D" w:rsidP="00D0565F">
                            <w:pPr>
                              <w:jc w:val="center"/>
                              <w:rPr>
                                <w:sz w:val="22"/>
                                <w:szCs w:val="22"/>
                              </w:rPr>
                            </w:pPr>
                            <w:r>
                              <w:rPr>
                                <w:sz w:val="22"/>
                                <w:szCs w:val="22"/>
                              </w:rPr>
                              <w:t>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22D03AF" id="_x0000_s1286" type="#_x0000_t202" style="position:absolute;left:0;text-align:left;margin-left:1.95pt;margin-top:1.95pt;width:31.5pt;height:19.55pt;z-index:25163161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" stroked="f">
                <v:textbox>
                  <w:txbxContent>
                    <w:p w:rsidR="0010401D" w:rsidRPr="00E64D93" w:rsidRDefault="0010401D" w:rsidP="00D0565F">
                      <w:pPr>
                        <w:jc w:val="center"/>
                        <w:rPr>
                          <w:sz w:val="22"/>
                          <w:szCs w:val="22"/>
                        </w:rPr>
                      </w:pPr>
                      <w:r>
                        <w:rPr>
                          <w:sz w:val="22"/>
                          <w:szCs w:val="22"/>
                        </w:rPr>
                        <w:t>O</w:t>
                      </w:r>
                    </w:p>
                  </w:txbxContent>
                </v:textbox>
                <w10:wrap anchorx="margin"/>
              </v:shape>
            </w:pict>
          </mc:Fallback>
        </mc:AlternateContent>
      </w:r>
      <w:r w:rsidR="00D0565F" w:rsidRPr="00D0565F">
        <w:rPr>
          <w:noProof/>
          <w:lang w:val="en-US"/>
        </w:rPr>
        <w:drawing>
          <wp:inline distT="0" distB="0" distL="0" distR="0" wp14:anchorId="42C31546" wp14:editId="51140156">
            <wp:extent cx="5579745" cy="2567830"/>
            <wp:effectExtent l="19050" t="19050" r="20955" b="23495"/>
            <wp:docPr id="237" name="Imagen 237" descr="D:\1.- CINTYA\TESIS\FOTOS SAN MARCOS\SM\IMG_05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1.- CINTYA\TESIS\FOTOS SAN MARCOS\SM\IMG_0541.JPG"/>
                    <pic:cNvPicPr>
                      <a:picLocks noChangeAspect="1" noChangeArrowheads="1"/>
                    </pic:cNvPicPr>
                  </pic:nvPicPr>
                  <pic:blipFill rotWithShape="1">
                    <a:blip r:embed="rId102" cstate="print">
                      <a:extLst>
                        <a:ext uri="{28A0092B-C50C-407E-A947-70E740481C1C}">
                          <a14:useLocalDpi xmlns:a14="http://schemas.microsoft.com/office/drawing/2010/main" val="0"/>
                        </a:ext>
                      </a:extLst>
                    </a:blip>
                    <a:srcRect t="30969"/>
                    <a:stretch/>
                  </pic:blipFill>
                  <pic:spPr bwMode="auto">
                    <a:xfrm>
                      <a:off x="0" y="0"/>
                      <a:ext cx="5579745" cy="2567830"/>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1A1C2A" w:rsidRDefault="001A1C2A" w:rsidP="0014404D">
      <w:pPr>
        <w:keepNext/>
        <w:spacing w:after="0" w:line="240" w:lineRule="auto"/>
      </w:pPr>
    </w:p>
    <w:p w:rsidR="00283BCC" w:rsidRPr="0014404D" w:rsidRDefault="00D0565F" w:rsidP="0014404D">
      <w:pPr>
        <w:pStyle w:val="Descripcin"/>
        <w:spacing w:line="360" w:lineRule="auto"/>
        <w:rPr>
          <w:i w:val="0"/>
          <w:color w:val="auto"/>
          <w:sz w:val="22"/>
          <w:szCs w:val="24"/>
        </w:rPr>
      </w:pPr>
      <w:bookmarkStart w:id="811" w:name="_Toc5723185"/>
      <w:r w:rsidRPr="0014404D">
        <w:rPr>
          <w:i w:val="0"/>
          <w:color w:val="auto"/>
          <w:sz w:val="22"/>
          <w:szCs w:val="24"/>
        </w:rPr>
        <w:t xml:space="preserve">Imagen </w:t>
      </w:r>
      <w:r w:rsidRPr="0014404D">
        <w:rPr>
          <w:i w:val="0"/>
          <w:color w:val="auto"/>
          <w:sz w:val="22"/>
          <w:szCs w:val="24"/>
        </w:rPr>
        <w:fldChar w:fldCharType="begin"/>
      </w:r>
      <w:r w:rsidRPr="0014404D">
        <w:rPr>
          <w:i w:val="0"/>
          <w:color w:val="auto"/>
          <w:sz w:val="22"/>
          <w:szCs w:val="24"/>
        </w:rPr>
        <w:instrText xml:space="preserve"> SEQ Imagen \* ARABIC </w:instrText>
      </w:r>
      <w:r w:rsidRPr="0014404D">
        <w:rPr>
          <w:i w:val="0"/>
          <w:color w:val="auto"/>
          <w:sz w:val="22"/>
          <w:szCs w:val="24"/>
        </w:rPr>
        <w:fldChar w:fldCharType="separate"/>
      </w:r>
      <w:r w:rsidR="003C722F">
        <w:rPr>
          <w:i w:val="0"/>
          <w:noProof/>
          <w:color w:val="auto"/>
          <w:sz w:val="22"/>
          <w:szCs w:val="24"/>
        </w:rPr>
        <w:t>50</w:t>
      </w:r>
      <w:r w:rsidRPr="0014404D">
        <w:rPr>
          <w:i w:val="0"/>
          <w:color w:val="auto"/>
          <w:sz w:val="22"/>
          <w:szCs w:val="24"/>
        </w:rPr>
        <w:fldChar w:fldCharType="end"/>
      </w:r>
      <w:r w:rsidRPr="0014404D">
        <w:rPr>
          <w:i w:val="0"/>
          <w:color w:val="auto"/>
          <w:sz w:val="22"/>
          <w:szCs w:val="24"/>
        </w:rPr>
        <w:t>: Sembríos en el paleocauce del río</w:t>
      </w:r>
      <w:r w:rsidR="00B32FAF" w:rsidRPr="0014404D">
        <w:rPr>
          <w:i w:val="0"/>
          <w:color w:val="auto"/>
          <w:sz w:val="22"/>
          <w:szCs w:val="24"/>
        </w:rPr>
        <w:t xml:space="preserve"> Cascasén, frente al cerro Chiclayo.</w:t>
      </w:r>
      <w:bookmarkEnd w:id="811"/>
      <w:r w:rsidR="00B32FAF" w:rsidRPr="0014404D">
        <w:rPr>
          <w:i w:val="0"/>
          <w:color w:val="auto"/>
          <w:sz w:val="22"/>
          <w:szCs w:val="24"/>
        </w:rPr>
        <w:t xml:space="preserve"> </w:t>
      </w:r>
    </w:p>
    <w:p w:rsidR="001A1C2A" w:rsidRDefault="001A1C2A" w:rsidP="0014404D"/>
    <w:p w:rsidR="001A1C2A" w:rsidRDefault="001A1C2A" w:rsidP="0014404D"/>
    <w:p w:rsidR="001A1C2A" w:rsidRPr="009A1E56" w:rsidRDefault="001A1C2A" w:rsidP="0014404D"/>
    <w:p w:rsidR="00C9535C" w:rsidRDefault="00C9535C" w:rsidP="009A1E56">
      <w:pPr>
        <w:pStyle w:val="a"/>
        <w:spacing w:after="0" w:line="276" w:lineRule="auto"/>
      </w:pPr>
      <w:bookmarkStart w:id="812" w:name="_Toc5723903"/>
      <w:r w:rsidRPr="007C35EF">
        <w:lastRenderedPageBreak/>
        <w:t xml:space="preserve">Tabla </w:t>
      </w:r>
      <w:r w:rsidR="008832AF">
        <w:fldChar w:fldCharType="begin"/>
      </w:r>
      <w:r w:rsidR="008832AF">
        <w:instrText xml:space="preserve"> SEQ Tabla \* ARABIC </w:instrText>
      </w:r>
      <w:r w:rsidR="008832AF">
        <w:fldChar w:fldCharType="separate"/>
      </w:r>
      <w:r w:rsidR="003C722F">
        <w:rPr>
          <w:noProof/>
        </w:rPr>
        <w:t>19</w:t>
      </w:r>
      <w:r w:rsidR="008832AF">
        <w:rPr>
          <w:noProof/>
        </w:rPr>
        <w:fldChar w:fldCharType="end"/>
      </w:r>
      <w:r w:rsidRPr="007C35EF">
        <w:t xml:space="preserve">: </w:t>
      </w:r>
      <w:r w:rsidR="001C0580" w:rsidRPr="0014404D">
        <w:t>Estimación</w:t>
      </w:r>
      <w:r w:rsidR="001C0580">
        <w:rPr>
          <w:i/>
        </w:rPr>
        <w:t xml:space="preserve"> </w:t>
      </w:r>
      <w:r w:rsidRPr="007C35EF">
        <w:t>del riesgo de la estación 10</w:t>
      </w:r>
      <w:r w:rsidR="001A1C2A">
        <w:t>.</w:t>
      </w:r>
      <w:bookmarkEnd w:id="812"/>
    </w:p>
    <w:p w:rsidR="001A1C2A" w:rsidRPr="007C35EF" w:rsidRDefault="001A1C2A" w:rsidP="0014404D">
      <w:pPr>
        <w:pStyle w:val="a"/>
        <w:spacing w:after="0"/>
      </w:pPr>
    </w:p>
    <w:tbl>
      <w:tblPr>
        <w:tblStyle w:val="Tablaconcuadrcula"/>
        <w:tblW w:w="887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942"/>
        <w:gridCol w:w="235"/>
        <w:gridCol w:w="708"/>
        <w:gridCol w:w="378"/>
        <w:gridCol w:w="94"/>
        <w:gridCol w:w="236"/>
        <w:gridCol w:w="236"/>
        <w:gridCol w:w="236"/>
        <w:gridCol w:w="191"/>
        <w:gridCol w:w="45"/>
        <w:gridCol w:w="1183"/>
        <w:gridCol w:w="1323"/>
        <w:gridCol w:w="236"/>
        <w:gridCol w:w="230"/>
        <w:gridCol w:w="6"/>
        <w:gridCol w:w="236"/>
        <w:gridCol w:w="236"/>
        <w:gridCol w:w="232"/>
        <w:gridCol w:w="948"/>
        <w:gridCol w:w="236"/>
        <w:gridCol w:w="236"/>
        <w:gridCol w:w="236"/>
        <w:gridCol w:w="236"/>
      </w:tblGrid>
      <w:tr w:rsidR="0010017A" w:rsidRPr="009B50A1" w:rsidTr="00CB7870">
        <w:trPr>
          <w:trHeight w:val="404"/>
        </w:trPr>
        <w:tc>
          <w:tcPr>
            <w:tcW w:w="8875" w:type="dxa"/>
            <w:gridSpan w:val="23"/>
            <w:tcBorders>
              <w:top w:val="single" w:sz="4" w:space="0" w:color="auto"/>
              <w:left w:val="single" w:sz="4" w:space="0" w:color="auto"/>
              <w:bottom w:val="single" w:sz="4" w:space="0" w:color="auto"/>
              <w:right w:val="single" w:sz="4" w:space="0" w:color="auto"/>
            </w:tcBorders>
            <w:shd w:val="clear" w:color="auto" w:fill="BFBFBF" w:themeFill="background1" w:themeFillShade="BF"/>
          </w:tcPr>
          <w:p w:rsidR="0010017A" w:rsidRPr="009B50A1" w:rsidRDefault="0010017A">
            <w:pPr>
              <w:pStyle w:val="Prrafodelista"/>
              <w:ind w:left="360"/>
              <w:jc w:val="center"/>
            </w:pPr>
            <w:r>
              <w:rPr>
                <w:b/>
                <w:sz w:val="22"/>
                <w:szCs w:val="22"/>
              </w:rPr>
              <w:t xml:space="preserve">ESTIMACIÓN DEL RIESGO </w:t>
            </w:r>
          </w:p>
        </w:tc>
      </w:tr>
      <w:tr w:rsidR="0010017A" w:rsidRPr="009B50A1" w:rsidTr="00CB7870">
        <w:tc>
          <w:tcPr>
            <w:tcW w:w="942" w:type="dxa"/>
            <w:tcBorders>
              <w:top w:val="single" w:sz="4" w:space="0" w:color="auto"/>
              <w:left w:val="single" w:sz="4" w:space="0" w:color="auto"/>
              <w:bottom w:val="single" w:sz="4" w:space="0" w:color="auto"/>
            </w:tcBorders>
          </w:tcPr>
          <w:p w:rsidR="0010017A" w:rsidRPr="009B50A1" w:rsidRDefault="0010017A">
            <w:pPr>
              <w:rPr>
                <w:b/>
                <w:sz w:val="22"/>
                <w:szCs w:val="22"/>
              </w:rPr>
            </w:pPr>
          </w:p>
        </w:tc>
        <w:tc>
          <w:tcPr>
            <w:tcW w:w="3542" w:type="dxa"/>
            <w:gridSpan w:val="10"/>
          </w:tcPr>
          <w:p w:rsidR="0010017A" w:rsidRPr="009B50A1" w:rsidRDefault="0010017A">
            <w:pPr>
              <w:rPr>
                <w:sz w:val="22"/>
                <w:szCs w:val="22"/>
              </w:rPr>
            </w:pPr>
          </w:p>
        </w:tc>
        <w:tc>
          <w:tcPr>
            <w:tcW w:w="1323" w:type="dxa"/>
            <w:tcBorders>
              <w:right w:val="single" w:sz="4" w:space="0" w:color="auto"/>
            </w:tcBorders>
          </w:tcPr>
          <w:p w:rsidR="0010017A" w:rsidRPr="009B50A1" w:rsidRDefault="0010017A">
            <w:pPr>
              <w:rPr>
                <w:b/>
                <w:sz w:val="22"/>
                <w:szCs w:val="22"/>
              </w:rPr>
            </w:pPr>
          </w:p>
        </w:tc>
        <w:tc>
          <w:tcPr>
            <w:tcW w:w="3068" w:type="dxa"/>
            <w:gridSpan w:val="11"/>
            <w:tcBorders>
              <w:top w:val="single" w:sz="4" w:space="0" w:color="auto"/>
              <w:left w:val="single" w:sz="4" w:space="0" w:color="auto"/>
              <w:bottom w:val="single" w:sz="4" w:space="0" w:color="auto"/>
              <w:right w:val="single" w:sz="4" w:space="0" w:color="auto"/>
            </w:tcBorders>
          </w:tcPr>
          <w:p w:rsidR="0010017A" w:rsidRPr="009B50A1" w:rsidRDefault="0010017A">
            <w:pPr>
              <w:jc w:val="center"/>
              <w:rPr>
                <w:sz w:val="22"/>
                <w:szCs w:val="22"/>
              </w:rPr>
            </w:pPr>
            <w:r w:rsidRPr="00706CBD">
              <w:rPr>
                <w:b/>
                <w:sz w:val="22"/>
                <w:szCs w:val="22"/>
              </w:rPr>
              <w:t>ESTACIÓN N°</w:t>
            </w:r>
            <w:r>
              <w:rPr>
                <w:sz w:val="22"/>
                <w:szCs w:val="22"/>
              </w:rPr>
              <w:t xml:space="preserve">:  </w:t>
            </w:r>
            <w:r w:rsidR="00C9535C">
              <w:rPr>
                <w:sz w:val="22"/>
                <w:szCs w:val="22"/>
              </w:rPr>
              <w:t>10</w:t>
            </w:r>
          </w:p>
        </w:tc>
      </w:tr>
      <w:tr w:rsidR="0010017A" w:rsidRPr="009B50A1" w:rsidTr="00CB7870">
        <w:tc>
          <w:tcPr>
            <w:tcW w:w="8875" w:type="dxa"/>
            <w:gridSpan w:val="23"/>
            <w:tcBorders>
              <w:top w:val="single" w:sz="4" w:space="0" w:color="auto"/>
              <w:left w:val="single" w:sz="4" w:space="0" w:color="auto"/>
              <w:bottom w:val="single" w:sz="4" w:space="0" w:color="auto"/>
              <w:right w:val="single" w:sz="4" w:space="0" w:color="auto"/>
            </w:tcBorders>
            <w:shd w:val="clear" w:color="auto" w:fill="BFBFBF" w:themeFill="background1" w:themeFillShade="BF"/>
            <w:vAlign w:val="bottom"/>
          </w:tcPr>
          <w:p w:rsidR="0010017A" w:rsidRPr="009B50A1" w:rsidRDefault="0010017A">
            <w:pPr>
              <w:jc w:val="center"/>
              <w:rPr>
                <w:sz w:val="22"/>
                <w:szCs w:val="22"/>
              </w:rPr>
            </w:pPr>
            <w:r w:rsidRPr="00706CBD">
              <w:rPr>
                <w:b/>
                <w:sz w:val="22"/>
                <w:szCs w:val="22"/>
              </w:rPr>
              <w:t>UBICACIÓN</w:t>
            </w:r>
          </w:p>
        </w:tc>
      </w:tr>
      <w:tr w:rsidR="0010017A" w:rsidRPr="009B50A1" w:rsidTr="00CB7870">
        <w:tc>
          <w:tcPr>
            <w:tcW w:w="942" w:type="dxa"/>
            <w:tcBorders>
              <w:top w:val="single" w:sz="4" w:space="0" w:color="auto"/>
              <w:left w:val="single" w:sz="4" w:space="0" w:color="auto"/>
              <w:bottom w:val="single" w:sz="4" w:space="0" w:color="auto"/>
            </w:tcBorders>
          </w:tcPr>
          <w:p w:rsidR="0010017A" w:rsidRPr="009B50A1" w:rsidRDefault="0010017A">
            <w:pPr>
              <w:rPr>
                <w:sz w:val="22"/>
                <w:szCs w:val="22"/>
              </w:rPr>
            </w:pPr>
            <w:r w:rsidRPr="009B50A1">
              <w:rPr>
                <w:b/>
                <w:sz w:val="22"/>
                <w:szCs w:val="22"/>
              </w:rPr>
              <w:t>ESTE:</w:t>
            </w:r>
          </w:p>
        </w:tc>
        <w:tc>
          <w:tcPr>
            <w:tcW w:w="3542" w:type="dxa"/>
            <w:gridSpan w:val="10"/>
            <w:tcBorders>
              <w:top w:val="single" w:sz="4" w:space="0" w:color="auto"/>
              <w:bottom w:val="single" w:sz="4" w:space="0" w:color="auto"/>
              <w:right w:val="single" w:sz="4" w:space="0" w:color="auto"/>
            </w:tcBorders>
          </w:tcPr>
          <w:p w:rsidR="0010017A" w:rsidRPr="009B50A1" w:rsidRDefault="0010017A">
            <w:pPr>
              <w:rPr>
                <w:sz w:val="22"/>
                <w:szCs w:val="22"/>
              </w:rPr>
            </w:pPr>
            <w:r>
              <w:rPr>
                <w:sz w:val="22"/>
                <w:szCs w:val="22"/>
              </w:rPr>
              <w:t xml:space="preserve"> </w:t>
            </w:r>
            <w:r w:rsidR="00C9535C" w:rsidRPr="00C9535C">
              <w:rPr>
                <w:sz w:val="22"/>
                <w:szCs w:val="22"/>
              </w:rPr>
              <w:t>811941</w:t>
            </w:r>
          </w:p>
        </w:tc>
        <w:tc>
          <w:tcPr>
            <w:tcW w:w="1323" w:type="dxa"/>
            <w:tcBorders>
              <w:top w:val="single" w:sz="4" w:space="0" w:color="auto"/>
              <w:left w:val="single" w:sz="4" w:space="0" w:color="auto"/>
              <w:bottom w:val="single" w:sz="4" w:space="0" w:color="auto"/>
            </w:tcBorders>
          </w:tcPr>
          <w:p w:rsidR="0010017A" w:rsidRPr="009B50A1" w:rsidRDefault="0010017A">
            <w:pPr>
              <w:rPr>
                <w:b/>
                <w:sz w:val="22"/>
                <w:szCs w:val="22"/>
              </w:rPr>
            </w:pPr>
            <w:r w:rsidRPr="009B50A1">
              <w:rPr>
                <w:b/>
                <w:sz w:val="22"/>
                <w:szCs w:val="22"/>
              </w:rPr>
              <w:t>NORTE:</w:t>
            </w:r>
          </w:p>
        </w:tc>
        <w:tc>
          <w:tcPr>
            <w:tcW w:w="3068" w:type="dxa"/>
            <w:gridSpan w:val="11"/>
            <w:tcBorders>
              <w:top w:val="single" w:sz="4" w:space="0" w:color="auto"/>
              <w:bottom w:val="single" w:sz="4" w:space="0" w:color="auto"/>
              <w:right w:val="single" w:sz="4" w:space="0" w:color="auto"/>
            </w:tcBorders>
          </w:tcPr>
          <w:p w:rsidR="0010017A" w:rsidRPr="009B50A1" w:rsidRDefault="00C9535C">
            <w:pPr>
              <w:jc w:val="left"/>
              <w:rPr>
                <w:sz w:val="22"/>
                <w:szCs w:val="22"/>
              </w:rPr>
            </w:pPr>
            <w:r w:rsidRPr="00C9535C">
              <w:rPr>
                <w:sz w:val="22"/>
                <w:szCs w:val="22"/>
              </w:rPr>
              <w:t>9187410</w:t>
            </w:r>
          </w:p>
        </w:tc>
      </w:tr>
      <w:tr w:rsidR="0010017A" w:rsidRPr="009B50A1" w:rsidTr="00CB7870">
        <w:tc>
          <w:tcPr>
            <w:tcW w:w="1177" w:type="dxa"/>
            <w:gridSpan w:val="2"/>
            <w:tcBorders>
              <w:top w:val="single" w:sz="4" w:space="0" w:color="auto"/>
              <w:left w:val="single" w:sz="4" w:space="0" w:color="auto"/>
              <w:bottom w:val="single" w:sz="4" w:space="0" w:color="auto"/>
            </w:tcBorders>
          </w:tcPr>
          <w:p w:rsidR="0010017A" w:rsidRPr="009B50A1" w:rsidRDefault="0010017A">
            <w:pPr>
              <w:rPr>
                <w:sz w:val="22"/>
                <w:szCs w:val="22"/>
              </w:rPr>
            </w:pPr>
            <w:r w:rsidRPr="009B50A1">
              <w:rPr>
                <w:b/>
                <w:sz w:val="22"/>
                <w:szCs w:val="22"/>
              </w:rPr>
              <w:t>COTA:</w:t>
            </w:r>
          </w:p>
        </w:tc>
        <w:tc>
          <w:tcPr>
            <w:tcW w:w="3307" w:type="dxa"/>
            <w:gridSpan w:val="9"/>
            <w:tcBorders>
              <w:top w:val="single" w:sz="4" w:space="0" w:color="auto"/>
              <w:bottom w:val="single" w:sz="4" w:space="0" w:color="auto"/>
              <w:right w:val="single" w:sz="4" w:space="0" w:color="auto"/>
            </w:tcBorders>
          </w:tcPr>
          <w:p w:rsidR="0010017A" w:rsidRPr="009B50A1" w:rsidRDefault="00C9535C">
            <w:pPr>
              <w:rPr>
                <w:sz w:val="22"/>
                <w:szCs w:val="22"/>
              </w:rPr>
            </w:pPr>
            <w:r w:rsidRPr="00C9535C">
              <w:rPr>
                <w:sz w:val="22"/>
                <w:szCs w:val="22"/>
              </w:rPr>
              <w:t>2252</w:t>
            </w:r>
            <w:r w:rsidR="0010017A">
              <w:rPr>
                <w:sz w:val="22"/>
                <w:szCs w:val="22"/>
              </w:rPr>
              <w:t xml:space="preserve"> m.s.n.m.</w:t>
            </w:r>
          </w:p>
        </w:tc>
        <w:tc>
          <w:tcPr>
            <w:tcW w:w="2499" w:type="dxa"/>
            <w:gridSpan w:val="7"/>
            <w:tcBorders>
              <w:top w:val="single" w:sz="4" w:space="0" w:color="auto"/>
              <w:left w:val="single" w:sz="4" w:space="0" w:color="auto"/>
              <w:bottom w:val="single" w:sz="4" w:space="0" w:color="auto"/>
            </w:tcBorders>
          </w:tcPr>
          <w:p w:rsidR="0010017A" w:rsidRPr="009B50A1" w:rsidRDefault="0010017A">
            <w:pPr>
              <w:rPr>
                <w:sz w:val="22"/>
                <w:szCs w:val="22"/>
              </w:rPr>
            </w:pPr>
            <w:r w:rsidRPr="009B50A1">
              <w:rPr>
                <w:b/>
                <w:sz w:val="22"/>
                <w:szCs w:val="22"/>
              </w:rPr>
              <w:t>CUADRÁNGULO:</w:t>
            </w:r>
          </w:p>
        </w:tc>
        <w:tc>
          <w:tcPr>
            <w:tcW w:w="1892" w:type="dxa"/>
            <w:gridSpan w:val="5"/>
            <w:tcBorders>
              <w:top w:val="single" w:sz="4" w:space="0" w:color="auto"/>
              <w:bottom w:val="single" w:sz="4" w:space="0" w:color="auto"/>
              <w:right w:val="single" w:sz="4" w:space="0" w:color="auto"/>
            </w:tcBorders>
          </w:tcPr>
          <w:p w:rsidR="0010017A" w:rsidRPr="009B50A1" w:rsidRDefault="0010017A">
            <w:pPr>
              <w:jc w:val="left"/>
              <w:rPr>
                <w:sz w:val="22"/>
                <w:szCs w:val="22"/>
              </w:rPr>
            </w:pPr>
            <w:r>
              <w:rPr>
                <w:sz w:val="22"/>
                <w:szCs w:val="22"/>
              </w:rPr>
              <w:t xml:space="preserve">San Marcos </w:t>
            </w:r>
          </w:p>
        </w:tc>
      </w:tr>
      <w:tr w:rsidR="0010017A" w:rsidRPr="009B50A1" w:rsidTr="00CB7870">
        <w:tc>
          <w:tcPr>
            <w:tcW w:w="2357" w:type="dxa"/>
            <w:gridSpan w:val="5"/>
            <w:tcBorders>
              <w:top w:val="single" w:sz="4" w:space="0" w:color="auto"/>
              <w:left w:val="single" w:sz="4" w:space="0" w:color="auto"/>
              <w:bottom w:val="single" w:sz="4" w:space="0" w:color="auto"/>
            </w:tcBorders>
          </w:tcPr>
          <w:p w:rsidR="0010017A" w:rsidRPr="009B50A1" w:rsidRDefault="0010017A">
            <w:pPr>
              <w:ind w:right="-160"/>
              <w:rPr>
                <w:sz w:val="22"/>
                <w:szCs w:val="22"/>
              </w:rPr>
            </w:pPr>
            <w:r w:rsidRPr="009B50A1">
              <w:rPr>
                <w:b/>
                <w:sz w:val="22"/>
                <w:szCs w:val="22"/>
              </w:rPr>
              <w:t>DEPARTAMENTO:</w:t>
            </w:r>
          </w:p>
        </w:tc>
        <w:tc>
          <w:tcPr>
            <w:tcW w:w="2127" w:type="dxa"/>
            <w:gridSpan w:val="6"/>
            <w:tcBorders>
              <w:top w:val="single" w:sz="4" w:space="0" w:color="auto"/>
              <w:bottom w:val="single" w:sz="4" w:space="0" w:color="auto"/>
              <w:right w:val="single" w:sz="4" w:space="0" w:color="auto"/>
            </w:tcBorders>
          </w:tcPr>
          <w:p w:rsidR="0010017A" w:rsidRPr="009B50A1" w:rsidRDefault="0010017A">
            <w:pPr>
              <w:rPr>
                <w:sz w:val="22"/>
                <w:szCs w:val="22"/>
              </w:rPr>
            </w:pPr>
            <w:r>
              <w:rPr>
                <w:sz w:val="22"/>
                <w:szCs w:val="22"/>
              </w:rPr>
              <w:t>Cajamarca</w:t>
            </w:r>
          </w:p>
        </w:tc>
        <w:tc>
          <w:tcPr>
            <w:tcW w:w="1789" w:type="dxa"/>
            <w:gridSpan w:val="3"/>
            <w:tcBorders>
              <w:top w:val="single" w:sz="4" w:space="0" w:color="auto"/>
              <w:left w:val="single" w:sz="4" w:space="0" w:color="auto"/>
              <w:bottom w:val="single" w:sz="4" w:space="0" w:color="auto"/>
            </w:tcBorders>
          </w:tcPr>
          <w:p w:rsidR="0010017A" w:rsidRPr="009B50A1" w:rsidRDefault="0010017A">
            <w:pPr>
              <w:rPr>
                <w:sz w:val="22"/>
                <w:szCs w:val="22"/>
              </w:rPr>
            </w:pPr>
            <w:r w:rsidRPr="009B50A1">
              <w:rPr>
                <w:b/>
                <w:sz w:val="22"/>
                <w:szCs w:val="22"/>
              </w:rPr>
              <w:t>DISTRITO:</w:t>
            </w:r>
            <w:r>
              <w:rPr>
                <w:b/>
                <w:sz w:val="22"/>
                <w:szCs w:val="22"/>
              </w:rPr>
              <w:t xml:space="preserve"> </w:t>
            </w:r>
          </w:p>
        </w:tc>
        <w:tc>
          <w:tcPr>
            <w:tcW w:w="2602" w:type="dxa"/>
            <w:gridSpan w:val="9"/>
            <w:tcBorders>
              <w:top w:val="single" w:sz="4" w:space="0" w:color="auto"/>
              <w:bottom w:val="single" w:sz="4" w:space="0" w:color="auto"/>
              <w:right w:val="single" w:sz="4" w:space="0" w:color="auto"/>
            </w:tcBorders>
          </w:tcPr>
          <w:p w:rsidR="0010017A" w:rsidRPr="009B50A1" w:rsidRDefault="0010017A">
            <w:pPr>
              <w:rPr>
                <w:sz w:val="22"/>
                <w:szCs w:val="22"/>
              </w:rPr>
            </w:pPr>
            <w:r>
              <w:rPr>
                <w:sz w:val="22"/>
                <w:szCs w:val="22"/>
              </w:rPr>
              <w:t>Pedro Gálvez</w:t>
            </w:r>
          </w:p>
        </w:tc>
      </w:tr>
      <w:tr w:rsidR="0010017A" w:rsidRPr="009B50A1" w:rsidTr="00CB7870">
        <w:tc>
          <w:tcPr>
            <w:tcW w:w="1885" w:type="dxa"/>
            <w:gridSpan w:val="3"/>
            <w:tcBorders>
              <w:top w:val="single" w:sz="4" w:space="0" w:color="auto"/>
              <w:left w:val="single" w:sz="4" w:space="0" w:color="auto"/>
              <w:bottom w:val="single" w:sz="4" w:space="0" w:color="auto"/>
            </w:tcBorders>
          </w:tcPr>
          <w:p w:rsidR="0010017A" w:rsidRPr="009B50A1" w:rsidRDefault="0010017A">
            <w:pPr>
              <w:rPr>
                <w:sz w:val="22"/>
                <w:szCs w:val="22"/>
              </w:rPr>
            </w:pPr>
            <w:r w:rsidRPr="009B50A1">
              <w:rPr>
                <w:b/>
                <w:sz w:val="22"/>
                <w:szCs w:val="22"/>
              </w:rPr>
              <w:t>PROVINCIA:</w:t>
            </w:r>
          </w:p>
        </w:tc>
        <w:tc>
          <w:tcPr>
            <w:tcW w:w="2599" w:type="dxa"/>
            <w:gridSpan w:val="8"/>
            <w:tcBorders>
              <w:top w:val="single" w:sz="4" w:space="0" w:color="auto"/>
              <w:bottom w:val="single" w:sz="4" w:space="0" w:color="auto"/>
              <w:right w:val="single" w:sz="4" w:space="0" w:color="auto"/>
            </w:tcBorders>
          </w:tcPr>
          <w:p w:rsidR="0010017A" w:rsidRPr="009B50A1" w:rsidRDefault="0074735E">
            <w:pPr>
              <w:rPr>
                <w:sz w:val="22"/>
                <w:szCs w:val="22"/>
              </w:rPr>
            </w:pPr>
            <w:r>
              <w:rPr>
                <w:sz w:val="22"/>
                <w:szCs w:val="22"/>
              </w:rPr>
              <w:t>San Marcos</w:t>
            </w:r>
          </w:p>
        </w:tc>
        <w:tc>
          <w:tcPr>
            <w:tcW w:w="1559" w:type="dxa"/>
            <w:gridSpan w:val="2"/>
            <w:tcBorders>
              <w:top w:val="single" w:sz="4" w:space="0" w:color="auto"/>
              <w:left w:val="single" w:sz="4" w:space="0" w:color="auto"/>
              <w:bottom w:val="single" w:sz="4" w:space="0" w:color="auto"/>
            </w:tcBorders>
          </w:tcPr>
          <w:p w:rsidR="0010017A" w:rsidRPr="009B50A1" w:rsidRDefault="0010017A">
            <w:pPr>
              <w:rPr>
                <w:sz w:val="22"/>
                <w:szCs w:val="22"/>
              </w:rPr>
            </w:pPr>
            <w:r>
              <w:rPr>
                <w:b/>
                <w:sz w:val="22"/>
                <w:szCs w:val="22"/>
              </w:rPr>
              <w:t>LUGAR</w:t>
            </w:r>
            <w:r w:rsidRPr="009B50A1">
              <w:rPr>
                <w:b/>
                <w:sz w:val="22"/>
                <w:szCs w:val="22"/>
              </w:rPr>
              <w:t>:</w:t>
            </w:r>
          </w:p>
        </w:tc>
        <w:tc>
          <w:tcPr>
            <w:tcW w:w="2832" w:type="dxa"/>
            <w:gridSpan w:val="10"/>
            <w:tcBorders>
              <w:top w:val="single" w:sz="4" w:space="0" w:color="auto"/>
              <w:bottom w:val="single" w:sz="4" w:space="0" w:color="auto"/>
              <w:right w:val="single" w:sz="4" w:space="0" w:color="auto"/>
            </w:tcBorders>
          </w:tcPr>
          <w:p w:rsidR="0010017A" w:rsidRPr="009B50A1" w:rsidRDefault="0074735E">
            <w:pPr>
              <w:rPr>
                <w:sz w:val="22"/>
                <w:szCs w:val="22"/>
              </w:rPr>
            </w:pPr>
            <w:r>
              <w:rPr>
                <w:sz w:val="22"/>
                <w:szCs w:val="22"/>
              </w:rPr>
              <w:t xml:space="preserve">Carretera hacia Saparcón </w:t>
            </w:r>
            <w:r w:rsidR="0010017A">
              <w:rPr>
                <w:sz w:val="22"/>
                <w:szCs w:val="22"/>
              </w:rPr>
              <w:t xml:space="preserve"> </w:t>
            </w:r>
          </w:p>
        </w:tc>
      </w:tr>
      <w:tr w:rsidR="0010017A" w:rsidRPr="009B50A1" w:rsidTr="00CB7870">
        <w:tc>
          <w:tcPr>
            <w:tcW w:w="3301" w:type="dxa"/>
            <w:gridSpan w:val="10"/>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10017A" w:rsidRPr="009B50A1" w:rsidRDefault="0010017A">
            <w:pPr>
              <w:jc w:val="center"/>
              <w:rPr>
                <w:b/>
                <w:sz w:val="22"/>
                <w:szCs w:val="22"/>
              </w:rPr>
            </w:pPr>
            <w:r w:rsidRPr="009B50A1">
              <w:rPr>
                <w:b/>
                <w:sz w:val="22"/>
                <w:szCs w:val="22"/>
              </w:rPr>
              <w:t>PELIGRO</w:t>
            </w:r>
          </w:p>
        </w:tc>
        <w:tc>
          <w:tcPr>
            <w:tcW w:w="3450" w:type="dxa"/>
            <w:gridSpan w:val="7"/>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10017A" w:rsidRPr="009B50A1" w:rsidRDefault="0010017A">
            <w:pPr>
              <w:jc w:val="center"/>
              <w:rPr>
                <w:b/>
                <w:sz w:val="22"/>
                <w:szCs w:val="22"/>
              </w:rPr>
            </w:pPr>
            <w:r w:rsidRPr="009B50A1">
              <w:rPr>
                <w:b/>
                <w:sz w:val="22"/>
                <w:szCs w:val="22"/>
              </w:rPr>
              <w:t>VULNERABILIDAD</w:t>
            </w:r>
          </w:p>
        </w:tc>
        <w:tc>
          <w:tcPr>
            <w:tcW w:w="2124" w:type="dxa"/>
            <w:gridSpan w:val="6"/>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10017A" w:rsidRPr="009B50A1" w:rsidRDefault="0010017A">
            <w:pPr>
              <w:jc w:val="center"/>
              <w:rPr>
                <w:b/>
                <w:sz w:val="22"/>
                <w:szCs w:val="22"/>
              </w:rPr>
            </w:pPr>
            <w:r w:rsidRPr="009B50A1">
              <w:rPr>
                <w:b/>
                <w:sz w:val="22"/>
                <w:szCs w:val="22"/>
              </w:rPr>
              <w:t>RIESGO</w:t>
            </w:r>
          </w:p>
        </w:tc>
      </w:tr>
      <w:tr w:rsidR="0010017A" w:rsidRPr="009B50A1" w:rsidTr="00CB7870">
        <w:tc>
          <w:tcPr>
            <w:tcW w:w="2357" w:type="dxa"/>
            <w:gridSpan w:val="5"/>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10017A" w:rsidRPr="009B50A1" w:rsidRDefault="0010017A">
            <w:pPr>
              <w:jc w:val="center"/>
              <w:rPr>
                <w:b/>
                <w:sz w:val="22"/>
                <w:szCs w:val="22"/>
              </w:rPr>
            </w:pPr>
            <w:r w:rsidRPr="009B50A1">
              <w:rPr>
                <w:b/>
                <w:sz w:val="22"/>
                <w:szCs w:val="22"/>
              </w:rPr>
              <w:t>DESCRIPCIÓN</w:t>
            </w:r>
          </w:p>
        </w:tc>
        <w:tc>
          <w:tcPr>
            <w:tcW w:w="944" w:type="dxa"/>
            <w:gridSpan w:val="5"/>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10017A" w:rsidRPr="009B50A1" w:rsidRDefault="0010017A">
            <w:pPr>
              <w:jc w:val="center"/>
              <w:rPr>
                <w:b/>
                <w:sz w:val="22"/>
                <w:szCs w:val="22"/>
              </w:rPr>
            </w:pPr>
            <w:r w:rsidRPr="009B50A1">
              <w:rPr>
                <w:b/>
                <w:sz w:val="22"/>
                <w:szCs w:val="22"/>
              </w:rPr>
              <w:t>NIVEL</w:t>
            </w:r>
          </w:p>
        </w:tc>
        <w:tc>
          <w:tcPr>
            <w:tcW w:w="2506"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10017A" w:rsidRPr="009B50A1" w:rsidRDefault="0010017A">
            <w:pPr>
              <w:jc w:val="center"/>
              <w:rPr>
                <w:b/>
                <w:sz w:val="22"/>
                <w:szCs w:val="22"/>
              </w:rPr>
            </w:pPr>
            <w:r w:rsidRPr="009B50A1">
              <w:rPr>
                <w:b/>
                <w:sz w:val="22"/>
                <w:szCs w:val="22"/>
              </w:rPr>
              <w:t>DESCRIPCIÓN</w:t>
            </w:r>
          </w:p>
        </w:tc>
        <w:tc>
          <w:tcPr>
            <w:tcW w:w="944" w:type="dxa"/>
            <w:gridSpan w:val="5"/>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10017A" w:rsidRPr="009B50A1" w:rsidRDefault="0010017A">
            <w:pPr>
              <w:rPr>
                <w:b/>
                <w:sz w:val="22"/>
                <w:szCs w:val="22"/>
              </w:rPr>
            </w:pPr>
            <w:r w:rsidRPr="009B50A1">
              <w:rPr>
                <w:b/>
                <w:sz w:val="22"/>
                <w:szCs w:val="22"/>
              </w:rPr>
              <w:t>NIVEL</w:t>
            </w:r>
          </w:p>
        </w:tc>
        <w:tc>
          <w:tcPr>
            <w:tcW w:w="11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10017A" w:rsidRPr="009B50A1" w:rsidRDefault="0010017A">
            <w:pPr>
              <w:jc w:val="center"/>
              <w:rPr>
                <w:b/>
                <w:sz w:val="22"/>
                <w:szCs w:val="22"/>
              </w:rPr>
            </w:pPr>
            <w:r w:rsidRPr="009B50A1">
              <w:rPr>
                <w:b/>
                <w:sz w:val="22"/>
                <w:szCs w:val="22"/>
              </w:rPr>
              <w:t>DESCR.</w:t>
            </w:r>
          </w:p>
        </w:tc>
        <w:tc>
          <w:tcPr>
            <w:tcW w:w="944" w:type="dxa"/>
            <w:gridSpan w:val="4"/>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10017A" w:rsidRPr="009B50A1" w:rsidRDefault="0010017A">
            <w:pPr>
              <w:rPr>
                <w:b/>
                <w:sz w:val="22"/>
                <w:szCs w:val="22"/>
              </w:rPr>
            </w:pPr>
            <w:r w:rsidRPr="009B50A1">
              <w:rPr>
                <w:b/>
                <w:sz w:val="22"/>
                <w:szCs w:val="22"/>
              </w:rPr>
              <w:t>NIVEL</w:t>
            </w:r>
          </w:p>
        </w:tc>
      </w:tr>
      <w:tr w:rsidR="0010017A" w:rsidRPr="009B50A1" w:rsidTr="0084122C">
        <w:trPr>
          <w:trHeight w:val="2459"/>
        </w:trPr>
        <w:tc>
          <w:tcPr>
            <w:tcW w:w="2357" w:type="dxa"/>
            <w:gridSpan w:val="5"/>
            <w:tcBorders>
              <w:top w:val="single" w:sz="4" w:space="0" w:color="auto"/>
              <w:left w:val="single" w:sz="4" w:space="0" w:color="auto"/>
              <w:bottom w:val="single" w:sz="4" w:space="0" w:color="auto"/>
              <w:right w:val="single" w:sz="4" w:space="0" w:color="auto"/>
            </w:tcBorders>
          </w:tcPr>
          <w:p w:rsidR="0010017A" w:rsidRPr="009B50A1" w:rsidRDefault="0074735E">
            <w:pPr>
              <w:rPr>
                <w:sz w:val="22"/>
                <w:szCs w:val="22"/>
              </w:rPr>
            </w:pPr>
            <w:r>
              <w:rPr>
                <w:sz w:val="22"/>
                <w:szCs w:val="22"/>
              </w:rPr>
              <w:t xml:space="preserve">Caída de escombros de depósitos aluviales producto de la escorrentía del agua y pendiente del terreno. </w:t>
            </w:r>
            <w:r w:rsidR="0010017A">
              <w:rPr>
                <w:sz w:val="22"/>
                <w:szCs w:val="22"/>
              </w:rPr>
              <w:t xml:space="preserve"> </w:t>
            </w:r>
          </w:p>
        </w:tc>
        <w:tc>
          <w:tcPr>
            <w:tcW w:w="236" w:type="dxa"/>
            <w:tcBorders>
              <w:top w:val="single" w:sz="4" w:space="0" w:color="auto"/>
              <w:left w:val="single" w:sz="4" w:space="0" w:color="auto"/>
              <w:bottom w:val="single" w:sz="4" w:space="0" w:color="auto"/>
              <w:right w:val="single" w:sz="4" w:space="0" w:color="auto"/>
            </w:tcBorders>
            <w:shd w:val="clear" w:color="auto" w:fill="auto"/>
            <w:vAlign w:val="center"/>
          </w:tcPr>
          <w:p w:rsidR="0010017A" w:rsidRPr="009B50A1" w:rsidRDefault="0010017A">
            <w:pPr>
              <w:ind w:left="-134" w:right="-120"/>
              <w:jc w:val="center"/>
              <w:rPr>
                <w:sz w:val="22"/>
                <w:szCs w:val="22"/>
              </w:rPr>
            </w:pPr>
            <w:r w:rsidRPr="009B50A1">
              <w:rPr>
                <w:sz w:val="22"/>
                <w:szCs w:val="22"/>
              </w:rPr>
              <w:t>1</w:t>
            </w:r>
          </w:p>
        </w:tc>
        <w:tc>
          <w:tcPr>
            <w:tcW w:w="236" w:type="dxa"/>
            <w:tcBorders>
              <w:top w:val="single" w:sz="4" w:space="0" w:color="auto"/>
              <w:left w:val="single" w:sz="4" w:space="0" w:color="auto"/>
              <w:bottom w:val="single" w:sz="4" w:space="0" w:color="auto"/>
              <w:right w:val="single" w:sz="4" w:space="0" w:color="auto"/>
            </w:tcBorders>
            <w:shd w:val="clear" w:color="auto" w:fill="FFFF00"/>
            <w:vAlign w:val="center"/>
          </w:tcPr>
          <w:p w:rsidR="0010017A" w:rsidRPr="009B50A1" w:rsidRDefault="0010017A">
            <w:pPr>
              <w:ind w:left="-134" w:right="-120"/>
              <w:jc w:val="center"/>
              <w:rPr>
                <w:sz w:val="22"/>
                <w:szCs w:val="22"/>
              </w:rPr>
            </w:pPr>
            <w:r w:rsidRPr="009B50A1">
              <w:rPr>
                <w:sz w:val="22"/>
                <w:szCs w:val="22"/>
              </w:rPr>
              <w:t>2</w:t>
            </w:r>
          </w:p>
        </w:tc>
        <w:tc>
          <w:tcPr>
            <w:tcW w:w="236" w:type="dxa"/>
            <w:tcBorders>
              <w:top w:val="single" w:sz="4" w:space="0" w:color="auto"/>
              <w:left w:val="single" w:sz="4" w:space="0" w:color="auto"/>
              <w:bottom w:val="single" w:sz="4" w:space="0" w:color="auto"/>
              <w:right w:val="single" w:sz="4" w:space="0" w:color="auto"/>
            </w:tcBorders>
            <w:shd w:val="clear" w:color="auto" w:fill="auto"/>
            <w:vAlign w:val="center"/>
          </w:tcPr>
          <w:p w:rsidR="0010017A" w:rsidRPr="009B50A1" w:rsidRDefault="0010017A">
            <w:pPr>
              <w:ind w:left="-134" w:right="-120"/>
              <w:jc w:val="center"/>
              <w:rPr>
                <w:sz w:val="22"/>
                <w:szCs w:val="22"/>
              </w:rPr>
            </w:pPr>
            <w:r w:rsidRPr="009B50A1">
              <w:rPr>
                <w:sz w:val="22"/>
                <w:szCs w:val="22"/>
              </w:rPr>
              <w:t>3</w:t>
            </w:r>
          </w:p>
        </w:tc>
        <w:tc>
          <w:tcPr>
            <w:tcW w:w="236"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10017A" w:rsidRPr="009B50A1" w:rsidRDefault="0010017A">
            <w:pPr>
              <w:ind w:left="-134" w:right="-120"/>
              <w:jc w:val="center"/>
              <w:rPr>
                <w:sz w:val="22"/>
                <w:szCs w:val="22"/>
              </w:rPr>
            </w:pPr>
            <w:r w:rsidRPr="009B50A1">
              <w:rPr>
                <w:sz w:val="22"/>
                <w:szCs w:val="22"/>
              </w:rPr>
              <w:t>4</w:t>
            </w:r>
          </w:p>
        </w:tc>
        <w:tc>
          <w:tcPr>
            <w:tcW w:w="2506" w:type="dxa"/>
            <w:gridSpan w:val="2"/>
            <w:tcBorders>
              <w:top w:val="single" w:sz="4" w:space="0" w:color="auto"/>
              <w:left w:val="single" w:sz="4" w:space="0" w:color="auto"/>
              <w:bottom w:val="single" w:sz="4" w:space="0" w:color="auto"/>
              <w:right w:val="single" w:sz="4" w:space="0" w:color="auto"/>
            </w:tcBorders>
            <w:vAlign w:val="center"/>
          </w:tcPr>
          <w:p w:rsidR="0010017A" w:rsidRPr="009B50A1" w:rsidRDefault="0010017A">
            <w:pPr>
              <w:rPr>
                <w:sz w:val="22"/>
                <w:szCs w:val="22"/>
              </w:rPr>
            </w:pPr>
            <w:r w:rsidRPr="009B50A1">
              <w:rPr>
                <w:sz w:val="22"/>
                <w:szCs w:val="22"/>
              </w:rPr>
              <w:t>Área</w:t>
            </w:r>
            <w:r w:rsidR="0074735E">
              <w:rPr>
                <w:sz w:val="22"/>
                <w:szCs w:val="22"/>
              </w:rPr>
              <w:t>s</w:t>
            </w:r>
            <w:r w:rsidRPr="009B50A1">
              <w:rPr>
                <w:sz w:val="22"/>
                <w:szCs w:val="22"/>
              </w:rPr>
              <w:t xml:space="preserve"> de cultivo de pastiza</w:t>
            </w:r>
            <w:r>
              <w:rPr>
                <w:sz w:val="22"/>
                <w:szCs w:val="22"/>
              </w:rPr>
              <w:t xml:space="preserve">les y de pastoreo </w:t>
            </w:r>
            <w:r w:rsidR="0074735E">
              <w:rPr>
                <w:sz w:val="22"/>
                <w:szCs w:val="22"/>
              </w:rPr>
              <w:t xml:space="preserve">en la parte </w:t>
            </w:r>
            <w:r w:rsidR="003E239E">
              <w:rPr>
                <w:sz w:val="22"/>
                <w:szCs w:val="22"/>
              </w:rPr>
              <w:t>inferior</w:t>
            </w:r>
            <w:r w:rsidR="0074735E">
              <w:rPr>
                <w:sz w:val="22"/>
                <w:szCs w:val="22"/>
              </w:rPr>
              <w:t xml:space="preserve"> a la zona de la caída</w:t>
            </w:r>
            <w:r>
              <w:rPr>
                <w:sz w:val="22"/>
                <w:szCs w:val="22"/>
              </w:rPr>
              <w:t xml:space="preserve">. </w:t>
            </w:r>
          </w:p>
        </w:tc>
        <w:tc>
          <w:tcPr>
            <w:tcW w:w="236" w:type="dxa"/>
            <w:tcBorders>
              <w:top w:val="single" w:sz="4" w:space="0" w:color="auto"/>
              <w:left w:val="single" w:sz="4" w:space="0" w:color="auto"/>
              <w:bottom w:val="single" w:sz="4" w:space="0" w:color="auto"/>
              <w:right w:val="single" w:sz="4" w:space="0" w:color="auto"/>
            </w:tcBorders>
            <w:shd w:val="clear" w:color="auto" w:fill="auto"/>
            <w:vAlign w:val="center"/>
          </w:tcPr>
          <w:p w:rsidR="0010017A" w:rsidRPr="009B50A1" w:rsidRDefault="0010017A">
            <w:pPr>
              <w:ind w:left="-134" w:right="-120"/>
              <w:jc w:val="center"/>
              <w:rPr>
                <w:sz w:val="22"/>
                <w:szCs w:val="22"/>
              </w:rPr>
            </w:pPr>
            <w:r w:rsidRPr="009B50A1">
              <w:rPr>
                <w:sz w:val="22"/>
                <w:szCs w:val="22"/>
              </w:rPr>
              <w:t>1</w:t>
            </w:r>
          </w:p>
        </w:tc>
        <w:tc>
          <w:tcPr>
            <w:tcW w:w="236" w:type="dxa"/>
            <w:gridSpan w:val="2"/>
            <w:tcBorders>
              <w:top w:val="single" w:sz="4" w:space="0" w:color="auto"/>
              <w:left w:val="single" w:sz="4" w:space="0" w:color="auto"/>
              <w:bottom w:val="single" w:sz="4" w:space="0" w:color="auto"/>
              <w:right w:val="single" w:sz="4" w:space="0" w:color="auto"/>
            </w:tcBorders>
            <w:shd w:val="clear" w:color="auto" w:fill="FFFF00"/>
            <w:vAlign w:val="center"/>
          </w:tcPr>
          <w:p w:rsidR="0010017A" w:rsidRPr="009B50A1" w:rsidRDefault="0010017A">
            <w:pPr>
              <w:ind w:left="-134" w:right="-120"/>
              <w:jc w:val="center"/>
              <w:rPr>
                <w:sz w:val="22"/>
                <w:szCs w:val="22"/>
              </w:rPr>
            </w:pPr>
            <w:r w:rsidRPr="009B50A1">
              <w:rPr>
                <w:sz w:val="22"/>
                <w:szCs w:val="22"/>
              </w:rPr>
              <w:t>2</w:t>
            </w:r>
          </w:p>
        </w:tc>
        <w:tc>
          <w:tcPr>
            <w:tcW w:w="236" w:type="dxa"/>
            <w:tcBorders>
              <w:top w:val="single" w:sz="4" w:space="0" w:color="auto"/>
              <w:left w:val="single" w:sz="4" w:space="0" w:color="auto"/>
              <w:bottom w:val="single" w:sz="4" w:space="0" w:color="auto"/>
              <w:right w:val="single" w:sz="4" w:space="0" w:color="auto"/>
            </w:tcBorders>
            <w:shd w:val="clear" w:color="auto" w:fill="auto"/>
            <w:vAlign w:val="center"/>
          </w:tcPr>
          <w:p w:rsidR="0010017A" w:rsidRPr="009B50A1" w:rsidRDefault="0010017A">
            <w:pPr>
              <w:ind w:left="-134" w:right="-120"/>
              <w:jc w:val="center"/>
              <w:rPr>
                <w:sz w:val="22"/>
                <w:szCs w:val="22"/>
              </w:rPr>
            </w:pPr>
            <w:r w:rsidRPr="009B50A1">
              <w:rPr>
                <w:sz w:val="22"/>
                <w:szCs w:val="22"/>
              </w:rPr>
              <w:t>3</w:t>
            </w:r>
          </w:p>
        </w:tc>
        <w:tc>
          <w:tcPr>
            <w:tcW w:w="236" w:type="dxa"/>
            <w:tcBorders>
              <w:top w:val="single" w:sz="4" w:space="0" w:color="auto"/>
              <w:left w:val="single" w:sz="4" w:space="0" w:color="auto"/>
              <w:bottom w:val="single" w:sz="4" w:space="0" w:color="auto"/>
              <w:right w:val="single" w:sz="4" w:space="0" w:color="auto"/>
            </w:tcBorders>
            <w:shd w:val="clear" w:color="auto" w:fill="auto"/>
            <w:vAlign w:val="center"/>
          </w:tcPr>
          <w:p w:rsidR="0010017A" w:rsidRPr="009B50A1" w:rsidRDefault="0010017A">
            <w:pPr>
              <w:ind w:left="-134" w:right="-120"/>
              <w:jc w:val="center"/>
              <w:rPr>
                <w:sz w:val="22"/>
                <w:szCs w:val="22"/>
              </w:rPr>
            </w:pPr>
            <w:r w:rsidRPr="009B50A1">
              <w:rPr>
                <w:sz w:val="22"/>
                <w:szCs w:val="22"/>
              </w:rPr>
              <w:t>4</w:t>
            </w:r>
          </w:p>
        </w:tc>
        <w:tc>
          <w:tcPr>
            <w:tcW w:w="1180" w:type="dxa"/>
            <w:gridSpan w:val="2"/>
            <w:tcBorders>
              <w:top w:val="single" w:sz="4" w:space="0" w:color="auto"/>
              <w:left w:val="single" w:sz="4" w:space="0" w:color="auto"/>
              <w:bottom w:val="single" w:sz="4" w:space="0" w:color="auto"/>
              <w:right w:val="single" w:sz="4" w:space="0" w:color="auto"/>
            </w:tcBorders>
            <w:vAlign w:val="center"/>
          </w:tcPr>
          <w:p w:rsidR="0010017A" w:rsidRPr="009B50A1" w:rsidRDefault="0074735E">
            <w:pPr>
              <w:rPr>
                <w:sz w:val="22"/>
                <w:szCs w:val="22"/>
              </w:rPr>
            </w:pPr>
            <w:r>
              <w:rPr>
                <w:sz w:val="22"/>
                <w:szCs w:val="22"/>
              </w:rPr>
              <w:t>Riesgo medio</w:t>
            </w:r>
          </w:p>
        </w:tc>
        <w:tc>
          <w:tcPr>
            <w:tcW w:w="236" w:type="dxa"/>
            <w:tcBorders>
              <w:top w:val="single" w:sz="4" w:space="0" w:color="auto"/>
              <w:left w:val="single" w:sz="4" w:space="0" w:color="auto"/>
              <w:bottom w:val="single" w:sz="4" w:space="0" w:color="auto"/>
              <w:right w:val="single" w:sz="4" w:space="0" w:color="auto"/>
            </w:tcBorders>
            <w:shd w:val="clear" w:color="auto" w:fill="00FF00"/>
            <w:vAlign w:val="center"/>
          </w:tcPr>
          <w:p w:rsidR="0010017A" w:rsidRPr="009B50A1" w:rsidRDefault="0010017A">
            <w:pPr>
              <w:ind w:left="-134" w:right="-120"/>
              <w:jc w:val="center"/>
              <w:rPr>
                <w:sz w:val="22"/>
                <w:szCs w:val="22"/>
              </w:rPr>
            </w:pPr>
          </w:p>
        </w:tc>
        <w:tc>
          <w:tcPr>
            <w:tcW w:w="236" w:type="dxa"/>
            <w:tcBorders>
              <w:top w:val="single" w:sz="4" w:space="0" w:color="auto"/>
              <w:left w:val="single" w:sz="4" w:space="0" w:color="auto"/>
              <w:bottom w:val="single" w:sz="4" w:space="0" w:color="auto"/>
              <w:right w:val="single" w:sz="4" w:space="0" w:color="auto"/>
            </w:tcBorders>
            <w:shd w:val="clear" w:color="auto" w:fill="FFFF00"/>
            <w:vAlign w:val="center"/>
          </w:tcPr>
          <w:p w:rsidR="0010017A" w:rsidRPr="009B50A1" w:rsidRDefault="0074735E">
            <w:pPr>
              <w:ind w:left="-134" w:right="-120"/>
              <w:jc w:val="center"/>
              <w:rPr>
                <w:sz w:val="22"/>
                <w:szCs w:val="22"/>
              </w:rPr>
            </w:pPr>
            <w:r>
              <w:rPr>
                <w:sz w:val="22"/>
                <w:szCs w:val="22"/>
              </w:rPr>
              <w:t>X</w:t>
            </w:r>
          </w:p>
        </w:tc>
        <w:tc>
          <w:tcPr>
            <w:tcW w:w="236" w:type="dxa"/>
            <w:tcBorders>
              <w:top w:val="single" w:sz="4" w:space="0" w:color="auto"/>
              <w:left w:val="single" w:sz="4" w:space="0" w:color="auto"/>
              <w:right w:val="single" w:sz="4" w:space="0" w:color="auto"/>
            </w:tcBorders>
            <w:shd w:val="clear" w:color="auto" w:fill="F4B083" w:themeFill="accent2" w:themeFillTint="99"/>
            <w:vAlign w:val="center"/>
          </w:tcPr>
          <w:p w:rsidR="0010017A" w:rsidRPr="009B50A1" w:rsidRDefault="0010017A">
            <w:pPr>
              <w:ind w:left="-134" w:right="-120"/>
              <w:jc w:val="center"/>
              <w:rPr>
                <w:sz w:val="22"/>
                <w:szCs w:val="22"/>
              </w:rPr>
            </w:pPr>
          </w:p>
        </w:tc>
        <w:tc>
          <w:tcPr>
            <w:tcW w:w="236" w:type="dxa"/>
            <w:tcBorders>
              <w:top w:val="single" w:sz="4" w:space="0" w:color="auto"/>
              <w:left w:val="single" w:sz="4" w:space="0" w:color="auto"/>
              <w:bottom w:val="single" w:sz="4" w:space="0" w:color="auto"/>
              <w:right w:val="single" w:sz="4" w:space="0" w:color="auto"/>
            </w:tcBorders>
            <w:shd w:val="clear" w:color="auto" w:fill="FF0000"/>
            <w:vAlign w:val="center"/>
          </w:tcPr>
          <w:p w:rsidR="0010017A" w:rsidRPr="009B50A1" w:rsidRDefault="0010017A">
            <w:pPr>
              <w:ind w:left="-134" w:right="-120"/>
              <w:jc w:val="center"/>
              <w:rPr>
                <w:b/>
                <w:sz w:val="22"/>
                <w:szCs w:val="22"/>
              </w:rPr>
            </w:pPr>
          </w:p>
        </w:tc>
      </w:tr>
      <w:tr w:rsidR="0010017A" w:rsidRPr="009B50A1" w:rsidTr="00CB7870">
        <w:tc>
          <w:tcPr>
            <w:tcW w:w="8875" w:type="dxa"/>
            <w:gridSpan w:val="23"/>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10017A" w:rsidRPr="009B50A1" w:rsidRDefault="0010017A">
            <w:pPr>
              <w:jc w:val="center"/>
              <w:rPr>
                <w:b/>
                <w:sz w:val="22"/>
                <w:szCs w:val="22"/>
              </w:rPr>
            </w:pPr>
            <w:r w:rsidRPr="009B50A1">
              <w:rPr>
                <w:b/>
                <w:sz w:val="22"/>
                <w:szCs w:val="22"/>
              </w:rPr>
              <w:t>FACTORES CONDICIONANTES</w:t>
            </w:r>
          </w:p>
        </w:tc>
      </w:tr>
      <w:tr w:rsidR="0010017A" w:rsidRPr="009B50A1" w:rsidTr="00CB7870">
        <w:tc>
          <w:tcPr>
            <w:tcW w:w="2263" w:type="dxa"/>
            <w:gridSpan w:val="4"/>
            <w:tcBorders>
              <w:top w:val="single" w:sz="4" w:space="0" w:color="auto"/>
              <w:left w:val="single" w:sz="4" w:space="0" w:color="auto"/>
              <w:bottom w:val="single" w:sz="4" w:space="0" w:color="auto"/>
              <w:right w:val="single" w:sz="4" w:space="0" w:color="auto"/>
            </w:tcBorders>
          </w:tcPr>
          <w:p w:rsidR="0010017A" w:rsidRPr="009B50A1" w:rsidRDefault="0010017A">
            <w:pPr>
              <w:rPr>
                <w:b/>
                <w:sz w:val="22"/>
                <w:szCs w:val="22"/>
              </w:rPr>
            </w:pPr>
            <w:r w:rsidRPr="009B50A1">
              <w:rPr>
                <w:b/>
                <w:sz w:val="22"/>
                <w:szCs w:val="22"/>
              </w:rPr>
              <w:t>GEOLOGÍA:</w:t>
            </w:r>
          </w:p>
        </w:tc>
        <w:tc>
          <w:tcPr>
            <w:tcW w:w="6612" w:type="dxa"/>
            <w:gridSpan w:val="19"/>
            <w:tcBorders>
              <w:top w:val="single" w:sz="4" w:space="0" w:color="auto"/>
              <w:left w:val="single" w:sz="4" w:space="0" w:color="auto"/>
              <w:bottom w:val="single" w:sz="4" w:space="0" w:color="auto"/>
              <w:right w:val="single" w:sz="4" w:space="0" w:color="auto"/>
            </w:tcBorders>
          </w:tcPr>
          <w:p w:rsidR="0010017A" w:rsidRPr="009B50A1" w:rsidRDefault="0010017A">
            <w:pPr>
              <w:rPr>
                <w:sz w:val="22"/>
                <w:szCs w:val="22"/>
              </w:rPr>
            </w:pPr>
            <w:r w:rsidRPr="009B50A1">
              <w:rPr>
                <w:sz w:val="22"/>
                <w:szCs w:val="22"/>
              </w:rPr>
              <w:t>Depósi</w:t>
            </w:r>
            <w:r w:rsidR="0074735E">
              <w:rPr>
                <w:sz w:val="22"/>
                <w:szCs w:val="22"/>
              </w:rPr>
              <w:t xml:space="preserve">tos aluviales compactos, matriz arenosa. </w:t>
            </w:r>
          </w:p>
        </w:tc>
      </w:tr>
      <w:tr w:rsidR="0010017A" w:rsidRPr="009B50A1" w:rsidTr="00CB7870">
        <w:tc>
          <w:tcPr>
            <w:tcW w:w="2263" w:type="dxa"/>
            <w:gridSpan w:val="4"/>
            <w:tcBorders>
              <w:top w:val="single" w:sz="4" w:space="0" w:color="auto"/>
              <w:left w:val="single" w:sz="4" w:space="0" w:color="auto"/>
              <w:bottom w:val="single" w:sz="4" w:space="0" w:color="auto"/>
              <w:right w:val="single" w:sz="4" w:space="0" w:color="auto"/>
            </w:tcBorders>
          </w:tcPr>
          <w:p w:rsidR="0010017A" w:rsidRPr="009B50A1" w:rsidRDefault="0010017A">
            <w:pPr>
              <w:ind w:right="-102"/>
              <w:rPr>
                <w:b/>
                <w:sz w:val="22"/>
                <w:szCs w:val="22"/>
              </w:rPr>
            </w:pPr>
            <w:r w:rsidRPr="009B50A1">
              <w:rPr>
                <w:b/>
                <w:sz w:val="22"/>
                <w:szCs w:val="22"/>
              </w:rPr>
              <w:t>GEOMOR</w:t>
            </w:r>
            <w:r>
              <w:rPr>
                <w:b/>
                <w:sz w:val="22"/>
                <w:szCs w:val="22"/>
              </w:rPr>
              <w:t>FO</w:t>
            </w:r>
            <w:r w:rsidRPr="009B50A1">
              <w:rPr>
                <w:b/>
                <w:sz w:val="22"/>
                <w:szCs w:val="22"/>
              </w:rPr>
              <w:t>LOGÍA:</w:t>
            </w:r>
          </w:p>
        </w:tc>
        <w:tc>
          <w:tcPr>
            <w:tcW w:w="6612" w:type="dxa"/>
            <w:gridSpan w:val="19"/>
            <w:tcBorders>
              <w:top w:val="single" w:sz="4" w:space="0" w:color="auto"/>
              <w:left w:val="single" w:sz="4" w:space="0" w:color="auto"/>
              <w:bottom w:val="single" w:sz="4" w:space="0" w:color="auto"/>
              <w:right w:val="single" w:sz="4" w:space="0" w:color="auto"/>
            </w:tcBorders>
          </w:tcPr>
          <w:p w:rsidR="0010017A" w:rsidRPr="009B50A1" w:rsidRDefault="003E239E">
            <w:pPr>
              <w:rPr>
                <w:sz w:val="22"/>
                <w:szCs w:val="22"/>
              </w:rPr>
            </w:pPr>
            <w:r>
              <w:rPr>
                <w:sz w:val="22"/>
                <w:szCs w:val="22"/>
              </w:rPr>
              <w:t xml:space="preserve">Lomada, área moderadamente empinada. </w:t>
            </w:r>
          </w:p>
        </w:tc>
      </w:tr>
      <w:tr w:rsidR="0010017A" w:rsidRPr="009B50A1" w:rsidTr="00CB7870">
        <w:tc>
          <w:tcPr>
            <w:tcW w:w="2263" w:type="dxa"/>
            <w:gridSpan w:val="4"/>
            <w:tcBorders>
              <w:top w:val="single" w:sz="4" w:space="0" w:color="auto"/>
              <w:left w:val="single" w:sz="4" w:space="0" w:color="auto"/>
              <w:bottom w:val="single" w:sz="4" w:space="0" w:color="auto"/>
              <w:right w:val="single" w:sz="4" w:space="0" w:color="auto"/>
            </w:tcBorders>
          </w:tcPr>
          <w:p w:rsidR="0010017A" w:rsidRPr="009B50A1" w:rsidRDefault="0010017A">
            <w:pPr>
              <w:rPr>
                <w:b/>
                <w:sz w:val="22"/>
                <w:szCs w:val="22"/>
              </w:rPr>
            </w:pPr>
            <w:r>
              <w:rPr>
                <w:b/>
                <w:sz w:val="22"/>
                <w:szCs w:val="22"/>
              </w:rPr>
              <w:t>VEGETACIÓN</w:t>
            </w:r>
            <w:r w:rsidRPr="009B50A1">
              <w:rPr>
                <w:b/>
                <w:sz w:val="22"/>
                <w:szCs w:val="22"/>
              </w:rPr>
              <w:t>:</w:t>
            </w:r>
          </w:p>
        </w:tc>
        <w:tc>
          <w:tcPr>
            <w:tcW w:w="6612" w:type="dxa"/>
            <w:gridSpan w:val="19"/>
            <w:tcBorders>
              <w:top w:val="single" w:sz="4" w:space="0" w:color="auto"/>
              <w:left w:val="single" w:sz="4" w:space="0" w:color="auto"/>
              <w:bottom w:val="single" w:sz="4" w:space="0" w:color="auto"/>
              <w:right w:val="single" w:sz="4" w:space="0" w:color="auto"/>
            </w:tcBorders>
          </w:tcPr>
          <w:p w:rsidR="0010017A" w:rsidRPr="009B50A1" w:rsidRDefault="0010017A">
            <w:pPr>
              <w:rPr>
                <w:sz w:val="22"/>
                <w:szCs w:val="22"/>
              </w:rPr>
            </w:pPr>
            <w:r w:rsidRPr="009B50A1">
              <w:rPr>
                <w:sz w:val="22"/>
                <w:szCs w:val="22"/>
              </w:rPr>
              <w:t xml:space="preserve">Área de </w:t>
            </w:r>
            <w:r>
              <w:rPr>
                <w:sz w:val="22"/>
                <w:szCs w:val="22"/>
              </w:rPr>
              <w:t>matorrales</w:t>
            </w:r>
            <w:r w:rsidR="0074735E">
              <w:rPr>
                <w:sz w:val="22"/>
                <w:szCs w:val="22"/>
              </w:rPr>
              <w:t xml:space="preserve"> y cultivos. </w:t>
            </w:r>
          </w:p>
        </w:tc>
      </w:tr>
      <w:tr w:rsidR="0010017A" w:rsidRPr="009B50A1" w:rsidTr="00CB7870">
        <w:tc>
          <w:tcPr>
            <w:tcW w:w="8875" w:type="dxa"/>
            <w:gridSpan w:val="23"/>
            <w:tcBorders>
              <w:top w:val="single" w:sz="4" w:space="0" w:color="auto"/>
              <w:left w:val="single" w:sz="4" w:space="0" w:color="auto"/>
              <w:bottom w:val="single" w:sz="4" w:space="0" w:color="auto"/>
              <w:right w:val="single" w:sz="4" w:space="0" w:color="auto"/>
            </w:tcBorders>
            <w:shd w:val="clear" w:color="auto" w:fill="BFBFBF" w:themeFill="background1" w:themeFillShade="BF"/>
          </w:tcPr>
          <w:p w:rsidR="0010017A" w:rsidRPr="009B50A1" w:rsidRDefault="0010017A">
            <w:pPr>
              <w:jc w:val="center"/>
              <w:rPr>
                <w:b/>
                <w:sz w:val="22"/>
                <w:szCs w:val="22"/>
              </w:rPr>
            </w:pPr>
            <w:r w:rsidRPr="009B50A1">
              <w:rPr>
                <w:b/>
                <w:sz w:val="22"/>
                <w:szCs w:val="22"/>
              </w:rPr>
              <w:t>FACTORES DESENCADENANTES</w:t>
            </w:r>
          </w:p>
        </w:tc>
      </w:tr>
      <w:tr w:rsidR="0010017A" w:rsidRPr="009B50A1" w:rsidTr="00CB7870">
        <w:tc>
          <w:tcPr>
            <w:tcW w:w="3256" w:type="dxa"/>
            <w:gridSpan w:val="9"/>
            <w:tcBorders>
              <w:top w:val="single" w:sz="4" w:space="0" w:color="auto"/>
              <w:left w:val="single" w:sz="4" w:space="0" w:color="auto"/>
              <w:bottom w:val="single" w:sz="4" w:space="0" w:color="auto"/>
              <w:right w:val="single" w:sz="4" w:space="0" w:color="auto"/>
            </w:tcBorders>
            <w:vAlign w:val="center"/>
          </w:tcPr>
          <w:p w:rsidR="0010017A" w:rsidRPr="009B50A1" w:rsidRDefault="0010017A">
            <w:pPr>
              <w:jc w:val="left"/>
              <w:rPr>
                <w:b/>
                <w:sz w:val="22"/>
                <w:szCs w:val="22"/>
              </w:rPr>
            </w:pPr>
            <w:r w:rsidRPr="009B50A1">
              <w:rPr>
                <w:b/>
                <w:sz w:val="22"/>
                <w:szCs w:val="22"/>
              </w:rPr>
              <w:t>HIDROMETEREOLÓGICOS:</w:t>
            </w:r>
          </w:p>
        </w:tc>
        <w:tc>
          <w:tcPr>
            <w:tcW w:w="5619" w:type="dxa"/>
            <w:gridSpan w:val="14"/>
            <w:tcBorders>
              <w:top w:val="single" w:sz="4" w:space="0" w:color="auto"/>
              <w:left w:val="single" w:sz="4" w:space="0" w:color="auto"/>
              <w:bottom w:val="single" w:sz="4" w:space="0" w:color="auto"/>
              <w:right w:val="single" w:sz="4" w:space="0" w:color="auto"/>
            </w:tcBorders>
          </w:tcPr>
          <w:p w:rsidR="0010017A" w:rsidRPr="009B50A1" w:rsidRDefault="0074735E">
            <w:pPr>
              <w:jc w:val="left"/>
              <w:rPr>
                <w:sz w:val="22"/>
                <w:szCs w:val="22"/>
              </w:rPr>
            </w:pPr>
            <w:r>
              <w:rPr>
                <w:sz w:val="22"/>
                <w:szCs w:val="22"/>
              </w:rPr>
              <w:t xml:space="preserve">Saturación del terreno en época de lluvia. </w:t>
            </w:r>
          </w:p>
        </w:tc>
      </w:tr>
      <w:tr w:rsidR="0010017A" w:rsidRPr="009B50A1" w:rsidTr="00CB7870">
        <w:tc>
          <w:tcPr>
            <w:tcW w:w="3256" w:type="dxa"/>
            <w:gridSpan w:val="9"/>
            <w:tcBorders>
              <w:top w:val="single" w:sz="4" w:space="0" w:color="auto"/>
              <w:left w:val="single" w:sz="4" w:space="0" w:color="auto"/>
              <w:bottom w:val="single" w:sz="4" w:space="0" w:color="auto"/>
              <w:right w:val="single" w:sz="4" w:space="0" w:color="auto"/>
            </w:tcBorders>
            <w:vAlign w:val="center"/>
          </w:tcPr>
          <w:p w:rsidR="0010017A" w:rsidRPr="009B50A1" w:rsidRDefault="0010017A">
            <w:pPr>
              <w:jc w:val="left"/>
              <w:rPr>
                <w:b/>
                <w:sz w:val="22"/>
                <w:szCs w:val="22"/>
              </w:rPr>
            </w:pPr>
            <w:r>
              <w:rPr>
                <w:b/>
                <w:sz w:val="22"/>
                <w:szCs w:val="22"/>
              </w:rPr>
              <w:t>SISMICIDAD:</w:t>
            </w:r>
          </w:p>
        </w:tc>
        <w:tc>
          <w:tcPr>
            <w:tcW w:w="5619" w:type="dxa"/>
            <w:gridSpan w:val="14"/>
            <w:tcBorders>
              <w:top w:val="single" w:sz="4" w:space="0" w:color="auto"/>
              <w:left w:val="single" w:sz="4" w:space="0" w:color="auto"/>
              <w:bottom w:val="single" w:sz="4" w:space="0" w:color="auto"/>
              <w:right w:val="single" w:sz="4" w:space="0" w:color="auto"/>
            </w:tcBorders>
          </w:tcPr>
          <w:p w:rsidR="0010017A" w:rsidRPr="00F81EBE" w:rsidRDefault="003E239E" w:rsidP="0014404D">
            <w:pPr>
              <w:rPr>
                <w:sz w:val="22"/>
                <w:szCs w:val="22"/>
              </w:rPr>
            </w:pPr>
            <w:r w:rsidRPr="00B90B2B">
              <w:rPr>
                <w:sz w:val="22"/>
                <w:szCs w:val="22"/>
              </w:rPr>
              <w:t>Según el IGP el máximo nivel de sismicidad de la zona es de VI en la escala de Ritcher. El último sismo registrado cerca de la zona fue en el 2005 cuyo epicentro fue 28 km al suroeste de la localidad de San Marcos, el cual fue percibido con una intensidad de 4 grados en esta localidad</w:t>
            </w:r>
            <w:r>
              <w:rPr>
                <w:sz w:val="22"/>
                <w:szCs w:val="22"/>
              </w:rPr>
              <w:t>.</w:t>
            </w:r>
          </w:p>
        </w:tc>
      </w:tr>
      <w:tr w:rsidR="0010017A" w:rsidRPr="009B50A1" w:rsidTr="00CB7870">
        <w:tc>
          <w:tcPr>
            <w:tcW w:w="3256" w:type="dxa"/>
            <w:gridSpan w:val="9"/>
            <w:tcBorders>
              <w:top w:val="single" w:sz="4" w:space="0" w:color="auto"/>
              <w:left w:val="single" w:sz="4" w:space="0" w:color="auto"/>
              <w:bottom w:val="single" w:sz="4" w:space="0" w:color="auto"/>
              <w:right w:val="single" w:sz="4" w:space="0" w:color="auto"/>
            </w:tcBorders>
          </w:tcPr>
          <w:p w:rsidR="0010017A" w:rsidRPr="009B50A1" w:rsidRDefault="0010017A">
            <w:pPr>
              <w:jc w:val="left"/>
              <w:rPr>
                <w:b/>
                <w:sz w:val="22"/>
                <w:szCs w:val="22"/>
              </w:rPr>
            </w:pPr>
            <w:r>
              <w:rPr>
                <w:b/>
                <w:sz w:val="22"/>
                <w:szCs w:val="22"/>
              </w:rPr>
              <w:t>ÁNTROPICOS</w:t>
            </w:r>
            <w:r w:rsidRPr="009B50A1">
              <w:rPr>
                <w:b/>
                <w:sz w:val="22"/>
                <w:szCs w:val="22"/>
              </w:rPr>
              <w:t>:</w:t>
            </w:r>
          </w:p>
        </w:tc>
        <w:tc>
          <w:tcPr>
            <w:tcW w:w="5619" w:type="dxa"/>
            <w:gridSpan w:val="14"/>
            <w:tcBorders>
              <w:top w:val="single" w:sz="4" w:space="0" w:color="auto"/>
              <w:left w:val="single" w:sz="4" w:space="0" w:color="auto"/>
              <w:bottom w:val="single" w:sz="4" w:space="0" w:color="auto"/>
              <w:right w:val="single" w:sz="4" w:space="0" w:color="auto"/>
            </w:tcBorders>
          </w:tcPr>
          <w:p w:rsidR="0010017A" w:rsidRPr="00F81EBE" w:rsidRDefault="0074735E">
            <w:pPr>
              <w:jc w:val="left"/>
              <w:rPr>
                <w:sz w:val="22"/>
                <w:szCs w:val="22"/>
              </w:rPr>
            </w:pPr>
            <w:r>
              <w:rPr>
                <w:sz w:val="22"/>
                <w:szCs w:val="22"/>
              </w:rPr>
              <w:t>-</w:t>
            </w:r>
            <w:r w:rsidR="0010017A">
              <w:rPr>
                <w:sz w:val="22"/>
                <w:szCs w:val="22"/>
              </w:rPr>
              <w:t xml:space="preserve"> </w:t>
            </w:r>
          </w:p>
        </w:tc>
      </w:tr>
    </w:tbl>
    <w:p w:rsidR="00283BCC" w:rsidRDefault="00283BCC"/>
    <w:p w:rsidR="00283BCC" w:rsidRDefault="00283BCC"/>
    <w:p w:rsidR="00283BCC" w:rsidRDefault="00283BCC"/>
    <w:p w:rsidR="00283BCC" w:rsidRDefault="00283BCC"/>
    <w:p w:rsidR="00283BCC" w:rsidRDefault="00283BCC"/>
    <w:p w:rsidR="0074735E" w:rsidRDefault="00F07D16" w:rsidP="0014404D">
      <w:pPr>
        <w:keepNext/>
        <w:spacing w:after="0" w:line="240" w:lineRule="auto"/>
      </w:pPr>
      <w:r>
        <w:rPr>
          <w:noProof/>
          <w:lang w:val="en-US"/>
        </w:rPr>
        <w:lastRenderedPageBreak/>
        <mc:AlternateContent>
          <mc:Choice Requires="wpg">
            <w:drawing>
              <wp:anchor distT="0" distB="0" distL="114300" distR="114300" simplePos="0" relativeHeight="251791360" behindDoc="0" locked="0" layoutInCell="1" allowOverlap="1" wp14:anchorId="07841118" wp14:editId="709078D1">
                <wp:simplePos x="0" y="0"/>
                <wp:positionH relativeFrom="column">
                  <wp:posOffset>15037</wp:posOffset>
                </wp:positionH>
                <wp:positionV relativeFrom="paragraph">
                  <wp:posOffset>3203575</wp:posOffset>
                </wp:positionV>
                <wp:extent cx="1153160" cy="540385"/>
                <wp:effectExtent l="0" t="0" r="27940" b="12065"/>
                <wp:wrapNone/>
                <wp:docPr id="1305" name="Grupo 1305"/>
                <wp:cNvGraphicFramePr/>
                <a:graphic xmlns:a="http://schemas.openxmlformats.org/drawingml/2006/main">
                  <a:graphicData uri="http://schemas.microsoft.com/office/word/2010/wordprocessingGroup">
                    <wpg:wgp>
                      <wpg:cNvGrpSpPr/>
                      <wpg:grpSpPr>
                        <a:xfrm>
                          <a:off x="0" y="0"/>
                          <a:ext cx="1153160" cy="540385"/>
                          <a:chOff x="0" y="0"/>
                          <a:chExt cx="1153287" cy="540893"/>
                        </a:xfrm>
                      </wpg:grpSpPr>
                      <wps:wsp>
                        <wps:cNvPr id="1306" name="Rectángulo 1306"/>
                        <wps:cNvSpPr/>
                        <wps:spPr>
                          <a:xfrm>
                            <a:off x="2032" y="0"/>
                            <a:ext cx="1151255" cy="268605"/>
                          </a:xfrm>
                          <a:prstGeom prst="rect">
                            <a:avLst/>
                          </a:prstGeom>
                          <a:solidFill>
                            <a:schemeClr val="bg2">
                              <a:lumMod val="9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10401D" w:rsidRPr="0014404D" w:rsidRDefault="0010401D" w:rsidP="0014404D">
                              <w:pPr>
                                <w:jc w:val="left"/>
                                <w:rPr>
                                  <w:color w:val="0D0D0D" w:themeColor="text1" w:themeTint="F2"/>
                                  <w:sz w:val="22"/>
                                </w:rPr>
                              </w:pPr>
                              <w:r w:rsidRPr="0014404D">
                                <w:rPr>
                                  <w:color w:val="0D0D0D" w:themeColor="text1" w:themeTint="F2"/>
                                  <w:sz w:val="22"/>
                                </w:rPr>
                                <w:t xml:space="preserve">Este: </w:t>
                              </w:r>
                              <w:r w:rsidRPr="0014404D">
                                <w:rPr>
                                  <w:color w:val="0D0D0D" w:themeColor="text1" w:themeTint="F2"/>
                                  <w:sz w:val="22"/>
                                </w:rPr>
                                <w:tab/>
                              </w:r>
                              <w:r>
                                <w:rPr>
                                  <w:color w:val="0D0D0D" w:themeColor="text1" w:themeTint="F2"/>
                                  <w:sz w:val="22"/>
                                </w:rPr>
                                <w:t>811935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07" name="Rectángulo 1307"/>
                        <wps:cNvSpPr/>
                        <wps:spPr>
                          <a:xfrm>
                            <a:off x="2032" y="272288"/>
                            <a:ext cx="1151255" cy="26860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10401D" w:rsidRPr="0014404D" w:rsidRDefault="0010401D" w:rsidP="0014404D">
                              <w:pPr>
                                <w:jc w:val="left"/>
                                <w:rPr>
                                  <w:color w:val="0D0D0D" w:themeColor="text1" w:themeTint="F2"/>
                                  <w:sz w:val="22"/>
                                </w:rPr>
                              </w:pPr>
                              <w:r w:rsidRPr="0014404D">
                                <w:rPr>
                                  <w:color w:val="0D0D0D" w:themeColor="text1" w:themeTint="F2"/>
                                  <w:sz w:val="22"/>
                                </w:rPr>
                                <w:t xml:space="preserve">Norte: </w:t>
                              </w:r>
                              <w:r w:rsidRPr="0014404D">
                                <w:rPr>
                                  <w:color w:val="0D0D0D" w:themeColor="text1" w:themeTint="F2"/>
                                  <w:sz w:val="22"/>
                                </w:rPr>
                                <w:tab/>
                              </w:r>
                              <w:r>
                                <w:rPr>
                                  <w:color w:val="0D0D0D" w:themeColor="text1" w:themeTint="F2"/>
                                  <w:sz w:val="22"/>
                                </w:rPr>
                                <w:t>9187413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08" name="Conector recto 1308"/>
                        <wps:cNvCnPr/>
                        <wps:spPr>
                          <a:xfrm>
                            <a:off x="2032" y="0"/>
                            <a:ext cx="1151255" cy="0"/>
                          </a:xfrm>
                          <a:prstGeom prst="line">
                            <a:avLst/>
                          </a:prstGeom>
                        </wps:spPr>
                        <wps:style>
                          <a:lnRef idx="1">
                            <a:schemeClr val="dk1"/>
                          </a:lnRef>
                          <a:fillRef idx="0">
                            <a:schemeClr val="dk1"/>
                          </a:fillRef>
                          <a:effectRef idx="0">
                            <a:schemeClr val="dk1"/>
                          </a:effectRef>
                          <a:fontRef idx="minor">
                            <a:schemeClr val="tx1"/>
                          </a:fontRef>
                        </wps:style>
                        <wps:bodyPr/>
                      </wps:wsp>
                      <wps:wsp>
                        <wps:cNvPr id="1309" name="Conector recto 1309"/>
                        <wps:cNvCnPr/>
                        <wps:spPr>
                          <a:xfrm>
                            <a:off x="0" y="266192"/>
                            <a:ext cx="1151255" cy="0"/>
                          </a:xfrm>
                          <a:prstGeom prst="line">
                            <a:avLst/>
                          </a:prstGeom>
                        </wps:spPr>
                        <wps:style>
                          <a:lnRef idx="1">
                            <a:schemeClr val="dk1"/>
                          </a:lnRef>
                          <a:fillRef idx="0">
                            <a:schemeClr val="dk1"/>
                          </a:fillRef>
                          <a:effectRef idx="0">
                            <a:schemeClr val="dk1"/>
                          </a:effectRef>
                          <a:fontRef idx="minor">
                            <a:schemeClr val="tx1"/>
                          </a:fontRef>
                        </wps:style>
                        <wps:bodyPr/>
                      </wps:wsp>
                      <wps:wsp>
                        <wps:cNvPr id="1310" name="Conector recto 1310"/>
                        <wps:cNvCnPr/>
                        <wps:spPr>
                          <a:xfrm>
                            <a:off x="2032" y="536448"/>
                            <a:ext cx="1151255" cy="0"/>
                          </a:xfrm>
                          <a:prstGeom prst="line">
                            <a:avLst/>
                          </a:prstGeom>
                        </wps:spPr>
                        <wps:style>
                          <a:lnRef idx="1">
                            <a:schemeClr val="dk1"/>
                          </a:lnRef>
                          <a:fillRef idx="0">
                            <a:schemeClr val="dk1"/>
                          </a:fillRef>
                          <a:effectRef idx="0">
                            <a:schemeClr val="dk1"/>
                          </a:effectRef>
                          <a:fontRef idx="minor">
                            <a:schemeClr val="tx1"/>
                          </a:fontRef>
                        </wps:style>
                        <wps:bodyPr/>
                      </wps:wsp>
                    </wpg:wgp>
                  </a:graphicData>
                </a:graphic>
              </wp:anchor>
            </w:drawing>
          </mc:Choice>
          <mc:Fallback>
            <w:pict>
              <v:group w14:anchorId="07841118" id="Grupo 1305" o:spid="_x0000_s1287" style="position:absolute;left:0;text-align:left;margin-left:1.2pt;margin-top:252.25pt;width:90.8pt;height:42.55pt;z-index:251791360" coordsize="11532,54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">
                <v:rect id="Rectángulo 1306" o:spid="_x0000_s1288" style="position:absolute;left:20;width:11512;height:26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" fillcolor="#cfcdcd [2894]" stroked="f" strokeweight="1pt">
                  <v:textbox>
                    <w:txbxContent>
                      <w:p w:rsidR="0010401D" w:rsidRPr="0014404D" w:rsidRDefault="0010401D" w:rsidP="0014404D">
                        <w:pPr>
                          <w:jc w:val="left"/>
                          <w:rPr>
                            <w:color w:val="0D0D0D" w:themeColor="text1" w:themeTint="F2"/>
                            <w:sz w:val="22"/>
                          </w:rPr>
                        </w:pPr>
                        <w:r w:rsidRPr="0014404D">
                          <w:rPr>
                            <w:color w:val="0D0D0D" w:themeColor="text1" w:themeTint="F2"/>
                            <w:sz w:val="22"/>
                          </w:rPr>
                          <w:t xml:space="preserve">Este: </w:t>
                        </w:r>
                        <w:r w:rsidRPr="0014404D">
                          <w:rPr>
                            <w:color w:val="0D0D0D" w:themeColor="text1" w:themeTint="F2"/>
                            <w:sz w:val="22"/>
                          </w:rPr>
                          <w:tab/>
                        </w:r>
                        <w:r>
                          <w:rPr>
                            <w:color w:val="0D0D0D" w:themeColor="text1" w:themeTint="F2"/>
                            <w:sz w:val="22"/>
                          </w:rPr>
                          <w:t>811935</w:t>
                        </w:r>
                      </w:p>
                    </w:txbxContent>
                  </v:textbox>
                </v:rect>
                <v:rect id="Rectángulo 1307" o:spid="_x0000_s1289" style="position:absolute;left:20;top:2722;width:11512;height:26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" fillcolor="white [3212]" stroked="f" strokeweight="1pt">
                  <v:textbox>
                    <w:txbxContent>
                      <w:p w:rsidR="0010401D" w:rsidRPr="0014404D" w:rsidRDefault="0010401D" w:rsidP="0014404D">
                        <w:pPr>
                          <w:jc w:val="left"/>
                          <w:rPr>
                            <w:color w:val="0D0D0D" w:themeColor="text1" w:themeTint="F2"/>
                            <w:sz w:val="22"/>
                          </w:rPr>
                        </w:pPr>
                        <w:r w:rsidRPr="0014404D">
                          <w:rPr>
                            <w:color w:val="0D0D0D" w:themeColor="text1" w:themeTint="F2"/>
                            <w:sz w:val="22"/>
                          </w:rPr>
                          <w:t xml:space="preserve">Norte: </w:t>
                        </w:r>
                        <w:r w:rsidRPr="0014404D">
                          <w:rPr>
                            <w:color w:val="0D0D0D" w:themeColor="text1" w:themeTint="F2"/>
                            <w:sz w:val="22"/>
                          </w:rPr>
                          <w:tab/>
                        </w:r>
                        <w:r>
                          <w:rPr>
                            <w:color w:val="0D0D0D" w:themeColor="text1" w:themeTint="F2"/>
                            <w:sz w:val="22"/>
                          </w:rPr>
                          <w:t>9187413</w:t>
                        </w:r>
                      </w:p>
                    </w:txbxContent>
                  </v:textbox>
                </v:rect>
                <v:line id="Conector recto 1308" o:spid="_x0000_s1290" style="position:absolute;visibility:visible;mso-wrap-style:square" from="20,0" to="1153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" strokecolor="black [3200]" strokeweight=".5pt">
                  <v:stroke joinstyle="miter"/>
                </v:line>
                <v:line id="Conector recto 1309" o:spid="_x0000_s1291" style="position:absolute;visibility:visible;mso-wrap-style:square" from="0,2661" to="11512,26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" strokecolor="black [3200]" strokeweight=".5pt">
                  <v:stroke joinstyle="miter"/>
                </v:line>
                <v:line id="Conector recto 1310" o:spid="_x0000_s1292" style="position:absolute;visibility:visible;mso-wrap-style:square" from="20,5364" to="11532,53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" strokecolor="black [3200]" strokeweight=".5pt">
                  <v:stroke joinstyle="miter"/>
                </v:line>
              </v:group>
            </w:pict>
          </mc:Fallback>
        </mc:AlternateContent>
      </w:r>
      <w:r>
        <w:rPr>
          <w:noProof/>
          <w:lang w:val="en-US"/>
        </w:rPr>
        <mc:AlternateContent>
          <mc:Choice Requires="wps">
            <w:drawing>
              <wp:anchor distT="45720" distB="45720" distL="114300" distR="114300" simplePos="0" relativeHeight="251633664" behindDoc="0" locked="0" layoutInCell="1" allowOverlap="1" wp14:anchorId="7177E57B" wp14:editId="1FAB8DC1">
                <wp:simplePos x="0" y="0"/>
                <wp:positionH relativeFrom="margin">
                  <wp:posOffset>24765</wp:posOffset>
                </wp:positionH>
                <wp:positionV relativeFrom="paragraph">
                  <wp:posOffset>27305</wp:posOffset>
                </wp:positionV>
                <wp:extent cx="400050" cy="248285"/>
                <wp:effectExtent l="0" t="0" r="0" b="0"/>
                <wp:wrapNone/>
                <wp:docPr id="241"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0050" cy="248285"/>
                        </a:xfrm>
                        <a:prstGeom prst="rect">
                          <a:avLst/>
                        </a:prstGeom>
                        <a:solidFill>
                          <a:srgbClr val="FFFFFF"/>
                        </a:solidFill>
                        <a:ln w="9525">
                          <a:noFill/>
                          <a:miter lim="800000"/>
                          <a:headEnd/>
                          <a:tailEnd/>
                        </a:ln>
                      </wps:spPr>
                      <wps:txbx>
                        <w:txbxContent>
                          <w:p w:rsidR="0010401D" w:rsidRPr="00E64D93" w:rsidRDefault="0010401D" w:rsidP="0074735E">
                            <w:pPr>
                              <w:jc w:val="center"/>
                              <w:rPr>
                                <w:sz w:val="22"/>
                                <w:szCs w:val="22"/>
                              </w:rPr>
                            </w:pPr>
                            <w:r>
                              <w:rPr>
                                <w:sz w:val="22"/>
                                <w:szCs w:val="22"/>
                              </w:rPr>
                              <w:t>NE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177E57B" id="_x0000_s1293" type="#_x0000_t202" style="position:absolute;left:0;text-align:left;margin-left:1.95pt;margin-top:2.15pt;width:31.5pt;height:19.55pt;z-index:25163366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" stroked="f">
                <v:textbox>
                  <w:txbxContent>
                    <w:p w:rsidR="0010401D" w:rsidRPr="00E64D93" w:rsidRDefault="0010401D" w:rsidP="0074735E">
                      <w:pPr>
                        <w:jc w:val="center"/>
                        <w:rPr>
                          <w:sz w:val="22"/>
                          <w:szCs w:val="22"/>
                        </w:rPr>
                      </w:pPr>
                      <w:r>
                        <w:rPr>
                          <w:sz w:val="22"/>
                          <w:szCs w:val="22"/>
                        </w:rPr>
                        <w:t>NE</w:t>
                      </w:r>
                    </w:p>
                  </w:txbxContent>
                </v:textbox>
                <w10:wrap anchorx="margin"/>
              </v:shape>
            </w:pict>
          </mc:Fallback>
        </mc:AlternateContent>
      </w:r>
      <w:r w:rsidR="003E239E">
        <w:rPr>
          <w:noProof/>
          <w:lang w:val="en-US"/>
        </w:rPr>
        <mc:AlternateContent>
          <mc:Choice Requires="wps">
            <w:drawing>
              <wp:anchor distT="45720" distB="45720" distL="114300" distR="114300" simplePos="0" relativeHeight="251634688" behindDoc="0" locked="0" layoutInCell="1" allowOverlap="1" wp14:anchorId="1369F883" wp14:editId="636F736F">
                <wp:simplePos x="0" y="0"/>
                <wp:positionH relativeFrom="margin">
                  <wp:posOffset>5200865</wp:posOffset>
                </wp:positionH>
                <wp:positionV relativeFrom="paragraph">
                  <wp:posOffset>24765</wp:posOffset>
                </wp:positionV>
                <wp:extent cx="400050" cy="248285"/>
                <wp:effectExtent l="0" t="0" r="0" b="0"/>
                <wp:wrapNone/>
                <wp:docPr id="242"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0050" cy="248285"/>
                        </a:xfrm>
                        <a:prstGeom prst="rect">
                          <a:avLst/>
                        </a:prstGeom>
                        <a:solidFill>
                          <a:srgbClr val="FFFFFF"/>
                        </a:solidFill>
                        <a:ln w="9525">
                          <a:noFill/>
                          <a:miter lim="800000"/>
                          <a:headEnd/>
                          <a:tailEnd/>
                        </a:ln>
                      </wps:spPr>
                      <wps:txbx>
                        <w:txbxContent>
                          <w:p w:rsidR="0010401D" w:rsidRPr="00E64D93" w:rsidRDefault="0010401D" w:rsidP="0074735E">
                            <w:pPr>
                              <w:jc w:val="center"/>
                              <w:rPr>
                                <w:sz w:val="22"/>
                                <w:szCs w:val="22"/>
                              </w:rPr>
                            </w:pPr>
                            <w:r>
                              <w:rPr>
                                <w:sz w:val="22"/>
                                <w:szCs w:val="22"/>
                              </w:rPr>
                              <w:t>SO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369F883" id="_x0000_s1294" type="#_x0000_t202" style="position:absolute;left:0;text-align:left;margin-left:409.5pt;margin-top:1.95pt;width:31.5pt;height:19.55pt;z-index:25163468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" stroked="f">
                <v:textbox>
                  <w:txbxContent>
                    <w:p w:rsidR="0010401D" w:rsidRPr="00E64D93" w:rsidRDefault="0010401D" w:rsidP="0074735E">
                      <w:pPr>
                        <w:jc w:val="center"/>
                        <w:rPr>
                          <w:sz w:val="22"/>
                          <w:szCs w:val="22"/>
                        </w:rPr>
                      </w:pPr>
                      <w:r>
                        <w:rPr>
                          <w:sz w:val="22"/>
                          <w:szCs w:val="22"/>
                        </w:rPr>
                        <w:t>SO</w:t>
                      </w:r>
                    </w:p>
                  </w:txbxContent>
                </v:textbox>
                <w10:wrap anchorx="margin"/>
              </v:shape>
            </w:pict>
          </mc:Fallback>
        </mc:AlternateContent>
      </w:r>
      <w:r w:rsidR="0074735E" w:rsidRPr="0074735E">
        <w:rPr>
          <w:noProof/>
          <w:lang w:val="en-US"/>
        </w:rPr>
        <w:drawing>
          <wp:inline distT="0" distB="0" distL="0" distR="0" wp14:anchorId="45AC4BDB" wp14:editId="7DE6E4ED">
            <wp:extent cx="5579745" cy="3719830"/>
            <wp:effectExtent l="19050" t="19050" r="20955" b="13970"/>
            <wp:docPr id="240" name="Imagen 240" descr="D:\1.- CINTYA\TESIS\FOTOS SAN MARCOS\SM\IMG_04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1.- CINTYA\TESIS\FOTOS SAN MARCOS\SM\IMG_0437.JPG"/>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5579745" cy="3719830"/>
                    </a:xfrm>
                    <a:prstGeom prst="rect">
                      <a:avLst/>
                    </a:prstGeom>
                    <a:noFill/>
                    <a:ln>
                      <a:solidFill>
                        <a:schemeClr val="tx1"/>
                      </a:solidFill>
                    </a:ln>
                  </pic:spPr>
                </pic:pic>
              </a:graphicData>
            </a:graphic>
          </wp:inline>
        </w:drawing>
      </w:r>
    </w:p>
    <w:p w:rsidR="003E239E" w:rsidRDefault="003E239E" w:rsidP="0014404D">
      <w:pPr>
        <w:keepNext/>
        <w:spacing w:after="0" w:line="240" w:lineRule="auto"/>
      </w:pPr>
    </w:p>
    <w:p w:rsidR="00283BCC" w:rsidRPr="0014404D" w:rsidRDefault="0074735E" w:rsidP="0014404D">
      <w:pPr>
        <w:pStyle w:val="a"/>
        <w:spacing w:line="360" w:lineRule="auto"/>
        <w:rPr>
          <w:sz w:val="22"/>
        </w:rPr>
      </w:pPr>
      <w:bookmarkStart w:id="813" w:name="_Toc5723186"/>
      <w:r w:rsidRPr="0014404D">
        <w:rPr>
          <w:sz w:val="22"/>
        </w:rPr>
        <w:t xml:space="preserve">Imagen </w:t>
      </w:r>
      <w:r w:rsidR="008832AF" w:rsidRPr="0014404D">
        <w:rPr>
          <w:sz w:val="22"/>
        </w:rPr>
        <w:fldChar w:fldCharType="begin"/>
      </w:r>
      <w:r w:rsidR="008832AF" w:rsidRPr="0014404D">
        <w:rPr>
          <w:sz w:val="22"/>
        </w:rPr>
        <w:instrText xml:space="preserve"> SEQ Imagen \* ARABIC </w:instrText>
      </w:r>
      <w:r w:rsidR="008832AF" w:rsidRPr="0014404D">
        <w:rPr>
          <w:sz w:val="22"/>
        </w:rPr>
        <w:fldChar w:fldCharType="separate"/>
      </w:r>
      <w:r w:rsidR="003C722F">
        <w:rPr>
          <w:noProof/>
          <w:sz w:val="22"/>
        </w:rPr>
        <w:t>51</w:t>
      </w:r>
      <w:r w:rsidR="008832AF" w:rsidRPr="0014404D">
        <w:rPr>
          <w:noProof/>
          <w:sz w:val="22"/>
        </w:rPr>
        <w:fldChar w:fldCharType="end"/>
      </w:r>
      <w:r w:rsidRPr="0014404D">
        <w:rPr>
          <w:sz w:val="22"/>
        </w:rPr>
        <w:t xml:space="preserve">: </w:t>
      </w:r>
      <w:r w:rsidR="003E239E" w:rsidRPr="0014404D">
        <w:rPr>
          <w:sz w:val="22"/>
        </w:rPr>
        <w:t xml:space="preserve">Escarpe, </w:t>
      </w:r>
      <w:r w:rsidR="00B32FAF" w:rsidRPr="0014404D">
        <w:rPr>
          <w:sz w:val="22"/>
        </w:rPr>
        <w:t>en el camino hacia el Caserío Saparcón.</w:t>
      </w:r>
      <w:bookmarkEnd w:id="813"/>
      <w:r w:rsidR="00B32FAF" w:rsidRPr="0014404D">
        <w:rPr>
          <w:sz w:val="22"/>
        </w:rPr>
        <w:t xml:space="preserve"> </w:t>
      </w:r>
    </w:p>
    <w:p w:rsidR="006508C7" w:rsidRDefault="006508C7" w:rsidP="0014404D">
      <w:pPr>
        <w:pStyle w:val="a"/>
        <w:spacing w:after="0" w:line="360" w:lineRule="auto"/>
      </w:pPr>
    </w:p>
    <w:p w:rsidR="006508C7" w:rsidRDefault="00E37DF3" w:rsidP="0014404D">
      <w:pPr>
        <w:keepNext/>
        <w:spacing w:after="0" w:line="240" w:lineRule="auto"/>
      </w:pPr>
      <w:r>
        <w:rPr>
          <w:noProof/>
          <w:lang w:val="en-US"/>
        </w:rPr>
        <mc:AlternateContent>
          <mc:Choice Requires="wpg">
            <w:drawing>
              <wp:anchor distT="0" distB="0" distL="114300" distR="114300" simplePos="0" relativeHeight="251793408" behindDoc="0" locked="0" layoutInCell="1" allowOverlap="1" wp14:anchorId="1DE9462B" wp14:editId="1935B305">
                <wp:simplePos x="0" y="0"/>
                <wp:positionH relativeFrom="column">
                  <wp:posOffset>22860</wp:posOffset>
                </wp:positionH>
                <wp:positionV relativeFrom="paragraph">
                  <wp:posOffset>3200197</wp:posOffset>
                </wp:positionV>
                <wp:extent cx="1153160" cy="540385"/>
                <wp:effectExtent l="0" t="0" r="27940" b="12065"/>
                <wp:wrapNone/>
                <wp:docPr id="1311" name="Grupo 1311"/>
                <wp:cNvGraphicFramePr/>
                <a:graphic xmlns:a="http://schemas.openxmlformats.org/drawingml/2006/main">
                  <a:graphicData uri="http://schemas.microsoft.com/office/word/2010/wordprocessingGroup">
                    <wpg:wgp>
                      <wpg:cNvGrpSpPr/>
                      <wpg:grpSpPr>
                        <a:xfrm>
                          <a:off x="0" y="0"/>
                          <a:ext cx="1153160" cy="540385"/>
                          <a:chOff x="0" y="0"/>
                          <a:chExt cx="1153287" cy="540893"/>
                        </a:xfrm>
                      </wpg:grpSpPr>
                      <wps:wsp>
                        <wps:cNvPr id="1312" name="Rectángulo 1312"/>
                        <wps:cNvSpPr/>
                        <wps:spPr>
                          <a:xfrm>
                            <a:off x="2032" y="0"/>
                            <a:ext cx="1151255" cy="268605"/>
                          </a:xfrm>
                          <a:prstGeom prst="rect">
                            <a:avLst/>
                          </a:prstGeom>
                          <a:solidFill>
                            <a:schemeClr val="bg2">
                              <a:lumMod val="9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10401D" w:rsidRPr="0014404D" w:rsidRDefault="0010401D" w:rsidP="0014404D">
                              <w:pPr>
                                <w:jc w:val="left"/>
                                <w:rPr>
                                  <w:color w:val="0D0D0D" w:themeColor="text1" w:themeTint="F2"/>
                                  <w:sz w:val="22"/>
                                </w:rPr>
                              </w:pPr>
                              <w:r w:rsidRPr="0014404D">
                                <w:rPr>
                                  <w:color w:val="0D0D0D" w:themeColor="text1" w:themeTint="F2"/>
                                  <w:sz w:val="22"/>
                                </w:rPr>
                                <w:t xml:space="preserve">Este: </w:t>
                              </w:r>
                              <w:r w:rsidRPr="0014404D">
                                <w:rPr>
                                  <w:color w:val="0D0D0D" w:themeColor="text1" w:themeTint="F2"/>
                                  <w:sz w:val="22"/>
                                </w:rPr>
                                <w:tab/>
                              </w:r>
                              <w:r>
                                <w:rPr>
                                  <w:color w:val="0D0D0D" w:themeColor="text1" w:themeTint="F2"/>
                                  <w:sz w:val="22"/>
                                </w:rPr>
                                <w:t>811937</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13" name="Rectángulo 1313"/>
                        <wps:cNvSpPr/>
                        <wps:spPr>
                          <a:xfrm>
                            <a:off x="2032" y="272288"/>
                            <a:ext cx="1151255" cy="26860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10401D" w:rsidRPr="0014404D" w:rsidRDefault="0010401D" w:rsidP="0014404D">
                              <w:pPr>
                                <w:jc w:val="left"/>
                                <w:rPr>
                                  <w:color w:val="0D0D0D" w:themeColor="text1" w:themeTint="F2"/>
                                  <w:sz w:val="22"/>
                                </w:rPr>
                              </w:pPr>
                              <w:r w:rsidRPr="0014404D">
                                <w:rPr>
                                  <w:color w:val="0D0D0D" w:themeColor="text1" w:themeTint="F2"/>
                                  <w:sz w:val="22"/>
                                </w:rPr>
                                <w:t xml:space="preserve">Norte: </w:t>
                              </w:r>
                              <w:r w:rsidRPr="0014404D">
                                <w:rPr>
                                  <w:color w:val="0D0D0D" w:themeColor="text1" w:themeTint="F2"/>
                                  <w:sz w:val="22"/>
                                </w:rPr>
                                <w:tab/>
                              </w:r>
                              <w:r>
                                <w:rPr>
                                  <w:color w:val="0D0D0D" w:themeColor="text1" w:themeTint="F2"/>
                                  <w:sz w:val="22"/>
                                </w:rPr>
                                <w:t>9187415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14" name="Conector recto 1314"/>
                        <wps:cNvCnPr/>
                        <wps:spPr>
                          <a:xfrm>
                            <a:off x="2032" y="0"/>
                            <a:ext cx="1151255" cy="0"/>
                          </a:xfrm>
                          <a:prstGeom prst="line">
                            <a:avLst/>
                          </a:prstGeom>
                        </wps:spPr>
                        <wps:style>
                          <a:lnRef idx="1">
                            <a:schemeClr val="dk1"/>
                          </a:lnRef>
                          <a:fillRef idx="0">
                            <a:schemeClr val="dk1"/>
                          </a:fillRef>
                          <a:effectRef idx="0">
                            <a:schemeClr val="dk1"/>
                          </a:effectRef>
                          <a:fontRef idx="minor">
                            <a:schemeClr val="tx1"/>
                          </a:fontRef>
                        </wps:style>
                        <wps:bodyPr/>
                      </wps:wsp>
                      <wps:wsp>
                        <wps:cNvPr id="1315" name="Conector recto 1315"/>
                        <wps:cNvCnPr/>
                        <wps:spPr>
                          <a:xfrm>
                            <a:off x="0" y="266192"/>
                            <a:ext cx="1151255" cy="0"/>
                          </a:xfrm>
                          <a:prstGeom prst="line">
                            <a:avLst/>
                          </a:prstGeom>
                        </wps:spPr>
                        <wps:style>
                          <a:lnRef idx="1">
                            <a:schemeClr val="dk1"/>
                          </a:lnRef>
                          <a:fillRef idx="0">
                            <a:schemeClr val="dk1"/>
                          </a:fillRef>
                          <a:effectRef idx="0">
                            <a:schemeClr val="dk1"/>
                          </a:effectRef>
                          <a:fontRef idx="minor">
                            <a:schemeClr val="tx1"/>
                          </a:fontRef>
                        </wps:style>
                        <wps:bodyPr/>
                      </wps:wsp>
                      <wps:wsp>
                        <wps:cNvPr id="1316" name="Conector recto 1316"/>
                        <wps:cNvCnPr/>
                        <wps:spPr>
                          <a:xfrm>
                            <a:off x="2032" y="536448"/>
                            <a:ext cx="1151255" cy="0"/>
                          </a:xfrm>
                          <a:prstGeom prst="line">
                            <a:avLst/>
                          </a:prstGeom>
                        </wps:spPr>
                        <wps:style>
                          <a:lnRef idx="1">
                            <a:schemeClr val="dk1"/>
                          </a:lnRef>
                          <a:fillRef idx="0">
                            <a:schemeClr val="dk1"/>
                          </a:fillRef>
                          <a:effectRef idx="0">
                            <a:schemeClr val="dk1"/>
                          </a:effectRef>
                          <a:fontRef idx="minor">
                            <a:schemeClr val="tx1"/>
                          </a:fontRef>
                        </wps:style>
                        <wps:bodyPr/>
                      </wps:wsp>
                    </wpg:wgp>
                  </a:graphicData>
                </a:graphic>
              </wp:anchor>
            </w:drawing>
          </mc:Choice>
          <mc:Fallback>
            <w:pict>
              <v:group w14:anchorId="1DE9462B" id="Grupo 1311" o:spid="_x0000_s1295" style="position:absolute;left:0;text-align:left;margin-left:1.8pt;margin-top:252pt;width:90.8pt;height:42.55pt;z-index:251793408" coordsize="11532,54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">
                <v:rect id="Rectángulo 1312" o:spid="_x0000_s1296" style="position:absolute;left:20;width:11512;height:26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" fillcolor="#cfcdcd [2894]" stroked="f" strokeweight="1pt">
                  <v:textbox>
                    <w:txbxContent>
                      <w:p w:rsidR="0010401D" w:rsidRPr="0014404D" w:rsidRDefault="0010401D" w:rsidP="0014404D">
                        <w:pPr>
                          <w:jc w:val="left"/>
                          <w:rPr>
                            <w:color w:val="0D0D0D" w:themeColor="text1" w:themeTint="F2"/>
                            <w:sz w:val="22"/>
                          </w:rPr>
                        </w:pPr>
                        <w:r w:rsidRPr="0014404D">
                          <w:rPr>
                            <w:color w:val="0D0D0D" w:themeColor="text1" w:themeTint="F2"/>
                            <w:sz w:val="22"/>
                          </w:rPr>
                          <w:t xml:space="preserve">Este: </w:t>
                        </w:r>
                        <w:r w:rsidRPr="0014404D">
                          <w:rPr>
                            <w:color w:val="0D0D0D" w:themeColor="text1" w:themeTint="F2"/>
                            <w:sz w:val="22"/>
                          </w:rPr>
                          <w:tab/>
                        </w:r>
                        <w:r>
                          <w:rPr>
                            <w:color w:val="0D0D0D" w:themeColor="text1" w:themeTint="F2"/>
                            <w:sz w:val="22"/>
                          </w:rPr>
                          <w:t>811937</w:t>
                        </w:r>
                      </w:p>
                    </w:txbxContent>
                  </v:textbox>
                </v:rect>
                <v:rect id="Rectángulo 1313" o:spid="_x0000_s1297" style="position:absolute;left:20;top:2722;width:11512;height:26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" fillcolor="white [3212]" stroked="f" strokeweight="1pt">
                  <v:textbox>
                    <w:txbxContent>
                      <w:p w:rsidR="0010401D" w:rsidRPr="0014404D" w:rsidRDefault="0010401D" w:rsidP="0014404D">
                        <w:pPr>
                          <w:jc w:val="left"/>
                          <w:rPr>
                            <w:color w:val="0D0D0D" w:themeColor="text1" w:themeTint="F2"/>
                            <w:sz w:val="22"/>
                          </w:rPr>
                        </w:pPr>
                        <w:r w:rsidRPr="0014404D">
                          <w:rPr>
                            <w:color w:val="0D0D0D" w:themeColor="text1" w:themeTint="F2"/>
                            <w:sz w:val="22"/>
                          </w:rPr>
                          <w:t xml:space="preserve">Norte: </w:t>
                        </w:r>
                        <w:r w:rsidRPr="0014404D">
                          <w:rPr>
                            <w:color w:val="0D0D0D" w:themeColor="text1" w:themeTint="F2"/>
                            <w:sz w:val="22"/>
                          </w:rPr>
                          <w:tab/>
                        </w:r>
                        <w:r>
                          <w:rPr>
                            <w:color w:val="0D0D0D" w:themeColor="text1" w:themeTint="F2"/>
                            <w:sz w:val="22"/>
                          </w:rPr>
                          <w:t>9187415</w:t>
                        </w:r>
                      </w:p>
                    </w:txbxContent>
                  </v:textbox>
                </v:rect>
                <v:line id="Conector recto 1314" o:spid="_x0000_s1298" style="position:absolute;visibility:visible;mso-wrap-style:square" from="20,0" to="1153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" strokecolor="black [3200]" strokeweight=".5pt">
                  <v:stroke joinstyle="miter"/>
                </v:line>
                <v:line id="Conector recto 1315" o:spid="_x0000_s1299" style="position:absolute;visibility:visible;mso-wrap-style:square" from="0,2661" to="11512,26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" strokecolor="black [3200]" strokeweight=".5pt">
                  <v:stroke joinstyle="miter"/>
                </v:line>
                <v:line id="Conector recto 1316" o:spid="_x0000_s1300" style="position:absolute;visibility:visible;mso-wrap-style:square" from="20,5364" to="11532,53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" strokecolor="black [3200]" strokeweight=".5pt">
                  <v:stroke joinstyle="miter"/>
                </v:line>
              </v:group>
            </w:pict>
          </mc:Fallback>
        </mc:AlternateContent>
      </w:r>
      <w:r>
        <w:rPr>
          <w:noProof/>
          <w:lang w:val="en-US"/>
        </w:rPr>
        <mc:AlternateContent>
          <mc:Choice Requires="wps">
            <w:drawing>
              <wp:anchor distT="45720" distB="45720" distL="114300" distR="114300" simplePos="0" relativeHeight="251636736" behindDoc="0" locked="0" layoutInCell="1" allowOverlap="1" wp14:anchorId="3C2180A9" wp14:editId="6C51B5EC">
                <wp:simplePos x="0" y="0"/>
                <wp:positionH relativeFrom="margin">
                  <wp:posOffset>5198745</wp:posOffset>
                </wp:positionH>
                <wp:positionV relativeFrom="paragraph">
                  <wp:posOffset>19050</wp:posOffset>
                </wp:positionV>
                <wp:extent cx="400050" cy="248285"/>
                <wp:effectExtent l="0" t="0" r="0" b="0"/>
                <wp:wrapNone/>
                <wp:docPr id="245"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0050" cy="248285"/>
                        </a:xfrm>
                        <a:prstGeom prst="rect">
                          <a:avLst/>
                        </a:prstGeom>
                        <a:solidFill>
                          <a:srgbClr val="FFFFFF"/>
                        </a:solidFill>
                        <a:ln w="9525">
                          <a:noFill/>
                          <a:miter lim="800000"/>
                          <a:headEnd/>
                          <a:tailEnd/>
                        </a:ln>
                      </wps:spPr>
                      <wps:txbx>
                        <w:txbxContent>
                          <w:p w:rsidR="0010401D" w:rsidRPr="00E64D93" w:rsidRDefault="0010401D" w:rsidP="006508C7">
                            <w:pPr>
                              <w:jc w:val="center"/>
                              <w:rPr>
                                <w:sz w:val="22"/>
                                <w:szCs w:val="22"/>
                              </w:rPr>
                            </w:pPr>
                            <w:r>
                              <w:rPr>
                                <w:sz w:val="22"/>
                                <w:szCs w:val="22"/>
                              </w:rPr>
                              <w:t>SO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C2180A9" id="_x0000_s1301" type="#_x0000_t202" style="position:absolute;left:0;text-align:left;margin-left:409.35pt;margin-top:1.5pt;width:31.5pt;height:19.55pt;z-index:25163673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" stroked="f">
                <v:textbox>
                  <w:txbxContent>
                    <w:p w:rsidR="0010401D" w:rsidRPr="00E64D93" w:rsidRDefault="0010401D" w:rsidP="006508C7">
                      <w:pPr>
                        <w:jc w:val="center"/>
                        <w:rPr>
                          <w:sz w:val="22"/>
                          <w:szCs w:val="22"/>
                        </w:rPr>
                      </w:pPr>
                      <w:r>
                        <w:rPr>
                          <w:sz w:val="22"/>
                          <w:szCs w:val="22"/>
                        </w:rPr>
                        <w:t>SO</w:t>
                      </w:r>
                    </w:p>
                  </w:txbxContent>
                </v:textbox>
                <w10:wrap anchorx="margin"/>
              </v:shape>
            </w:pict>
          </mc:Fallback>
        </mc:AlternateContent>
      </w:r>
      <w:r>
        <w:rPr>
          <w:noProof/>
          <w:lang w:val="en-US"/>
        </w:rPr>
        <mc:AlternateContent>
          <mc:Choice Requires="wps">
            <w:drawing>
              <wp:anchor distT="45720" distB="45720" distL="114300" distR="114300" simplePos="0" relativeHeight="251635712" behindDoc="0" locked="0" layoutInCell="1" allowOverlap="1" wp14:anchorId="15BD1978" wp14:editId="1286D874">
                <wp:simplePos x="0" y="0"/>
                <wp:positionH relativeFrom="margin">
                  <wp:posOffset>24130</wp:posOffset>
                </wp:positionH>
                <wp:positionV relativeFrom="paragraph">
                  <wp:posOffset>17145</wp:posOffset>
                </wp:positionV>
                <wp:extent cx="400050" cy="248285"/>
                <wp:effectExtent l="0" t="0" r="0" b="0"/>
                <wp:wrapNone/>
                <wp:docPr id="244"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0050" cy="248285"/>
                        </a:xfrm>
                        <a:prstGeom prst="rect">
                          <a:avLst/>
                        </a:prstGeom>
                        <a:solidFill>
                          <a:srgbClr val="FFFFFF"/>
                        </a:solidFill>
                        <a:ln w="9525">
                          <a:noFill/>
                          <a:miter lim="800000"/>
                          <a:headEnd/>
                          <a:tailEnd/>
                        </a:ln>
                      </wps:spPr>
                      <wps:txbx>
                        <w:txbxContent>
                          <w:p w:rsidR="0010401D" w:rsidRPr="00E64D93" w:rsidRDefault="0010401D" w:rsidP="006508C7">
                            <w:pPr>
                              <w:jc w:val="center"/>
                              <w:rPr>
                                <w:sz w:val="22"/>
                                <w:szCs w:val="22"/>
                              </w:rPr>
                            </w:pPr>
                            <w:r>
                              <w:rPr>
                                <w:sz w:val="22"/>
                                <w:szCs w:val="22"/>
                              </w:rPr>
                              <w:t>NE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5BD1978" id="_x0000_s1302" type="#_x0000_t202" style="position:absolute;left:0;text-align:left;margin-left:1.9pt;margin-top:1.35pt;width:31.5pt;height:19.55pt;z-index:25163571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" stroked="f">
                <v:textbox>
                  <w:txbxContent>
                    <w:p w:rsidR="0010401D" w:rsidRPr="00E64D93" w:rsidRDefault="0010401D" w:rsidP="006508C7">
                      <w:pPr>
                        <w:jc w:val="center"/>
                        <w:rPr>
                          <w:sz w:val="22"/>
                          <w:szCs w:val="22"/>
                        </w:rPr>
                      </w:pPr>
                      <w:r>
                        <w:rPr>
                          <w:sz w:val="22"/>
                          <w:szCs w:val="22"/>
                        </w:rPr>
                        <w:t>NE</w:t>
                      </w:r>
                    </w:p>
                  </w:txbxContent>
                </v:textbox>
                <w10:wrap anchorx="margin"/>
              </v:shape>
            </w:pict>
          </mc:Fallback>
        </mc:AlternateContent>
      </w:r>
      <w:r w:rsidR="006508C7" w:rsidRPr="006508C7">
        <w:rPr>
          <w:noProof/>
          <w:lang w:val="en-US"/>
        </w:rPr>
        <w:drawing>
          <wp:inline distT="0" distB="0" distL="0" distR="0" wp14:anchorId="5A2A9508" wp14:editId="2EA44B45">
            <wp:extent cx="5579745" cy="3719830"/>
            <wp:effectExtent l="19050" t="19050" r="20955" b="13970"/>
            <wp:docPr id="243" name="Imagen 243" descr="D:\1.- CINTYA\TESIS\FOTOS SAN MARCOS\SM\IMG_04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1.- CINTYA\TESIS\FOTOS SAN MARCOS\SM\IMG_0426.JPG"/>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5579745" cy="3719830"/>
                    </a:xfrm>
                    <a:prstGeom prst="rect">
                      <a:avLst/>
                    </a:prstGeom>
                    <a:noFill/>
                    <a:ln>
                      <a:solidFill>
                        <a:schemeClr val="tx1"/>
                      </a:solidFill>
                    </a:ln>
                  </pic:spPr>
                </pic:pic>
              </a:graphicData>
            </a:graphic>
          </wp:inline>
        </w:drawing>
      </w:r>
    </w:p>
    <w:p w:rsidR="001C4DD3" w:rsidRDefault="001C4DD3" w:rsidP="0014404D">
      <w:pPr>
        <w:keepNext/>
        <w:spacing w:after="0" w:line="240" w:lineRule="auto"/>
      </w:pPr>
    </w:p>
    <w:p w:rsidR="00283BCC" w:rsidRDefault="006508C7" w:rsidP="0014404D">
      <w:pPr>
        <w:pStyle w:val="a"/>
        <w:spacing w:line="360" w:lineRule="auto"/>
      </w:pPr>
      <w:bookmarkStart w:id="814" w:name="_Toc5723187"/>
      <w:r w:rsidRPr="0014404D">
        <w:rPr>
          <w:sz w:val="22"/>
        </w:rPr>
        <w:t xml:space="preserve">Imagen </w:t>
      </w:r>
      <w:r w:rsidR="008832AF" w:rsidRPr="0014404D">
        <w:rPr>
          <w:sz w:val="22"/>
        </w:rPr>
        <w:fldChar w:fldCharType="begin"/>
      </w:r>
      <w:r w:rsidR="008832AF" w:rsidRPr="0014404D">
        <w:rPr>
          <w:sz w:val="22"/>
        </w:rPr>
        <w:instrText xml:space="preserve"> SEQ Imagen \* ARABIC </w:instrText>
      </w:r>
      <w:r w:rsidR="008832AF" w:rsidRPr="0014404D">
        <w:rPr>
          <w:sz w:val="22"/>
        </w:rPr>
        <w:fldChar w:fldCharType="separate"/>
      </w:r>
      <w:r w:rsidR="003C722F">
        <w:rPr>
          <w:noProof/>
          <w:sz w:val="22"/>
        </w:rPr>
        <w:t>52</w:t>
      </w:r>
      <w:r w:rsidR="008832AF" w:rsidRPr="0014404D">
        <w:rPr>
          <w:noProof/>
          <w:sz w:val="22"/>
        </w:rPr>
        <w:fldChar w:fldCharType="end"/>
      </w:r>
      <w:r w:rsidRPr="0014404D">
        <w:rPr>
          <w:sz w:val="22"/>
        </w:rPr>
        <w:t>: Material acumulado en la base del talud</w:t>
      </w:r>
      <w:r w:rsidR="00B32FAF" w:rsidRPr="0014404D">
        <w:rPr>
          <w:sz w:val="22"/>
        </w:rPr>
        <w:t xml:space="preserve"> en el camino hacia el Caserío Saparcón</w:t>
      </w:r>
      <w:r w:rsidR="00B32FAF">
        <w:t>.</w:t>
      </w:r>
      <w:bookmarkEnd w:id="814"/>
      <w:r w:rsidR="00E37DF3" w:rsidRPr="0014404D">
        <w:rPr>
          <w:noProof/>
        </w:rPr>
        <w:t xml:space="preserve"> </w:t>
      </w:r>
    </w:p>
    <w:p w:rsidR="00CB7870" w:rsidRDefault="00CB7870" w:rsidP="009A1E56">
      <w:pPr>
        <w:pStyle w:val="a"/>
        <w:spacing w:after="0" w:line="360" w:lineRule="auto"/>
      </w:pPr>
      <w:bookmarkStart w:id="815" w:name="_Toc5723904"/>
      <w:r>
        <w:lastRenderedPageBreak/>
        <w:t xml:space="preserve">Tabla </w:t>
      </w:r>
      <w:r w:rsidR="008832AF">
        <w:fldChar w:fldCharType="begin"/>
      </w:r>
      <w:r w:rsidR="008832AF">
        <w:instrText xml:space="preserve"> SEQ Tabla \* ARABIC </w:instrText>
      </w:r>
      <w:r w:rsidR="008832AF">
        <w:fldChar w:fldCharType="separate"/>
      </w:r>
      <w:r w:rsidR="003C722F">
        <w:rPr>
          <w:noProof/>
        </w:rPr>
        <w:t>20</w:t>
      </w:r>
      <w:r w:rsidR="008832AF">
        <w:rPr>
          <w:noProof/>
        </w:rPr>
        <w:fldChar w:fldCharType="end"/>
      </w:r>
      <w:r>
        <w:t xml:space="preserve">: </w:t>
      </w:r>
      <w:r w:rsidR="001C0580" w:rsidRPr="0014404D">
        <w:t>Estimación</w:t>
      </w:r>
      <w:r w:rsidR="001C0580">
        <w:rPr>
          <w:i/>
        </w:rPr>
        <w:t xml:space="preserve"> </w:t>
      </w:r>
      <w:r>
        <w:t>del riesgo de la estación 11</w:t>
      </w:r>
      <w:r w:rsidR="003E239E">
        <w:t>.</w:t>
      </w:r>
      <w:bookmarkEnd w:id="815"/>
    </w:p>
    <w:p w:rsidR="003E239E" w:rsidRDefault="003E239E" w:rsidP="0014404D">
      <w:pPr>
        <w:pStyle w:val="a"/>
        <w:spacing w:after="0"/>
      </w:pPr>
    </w:p>
    <w:tbl>
      <w:tblPr>
        <w:tblStyle w:val="Tablaconcuadrcula"/>
        <w:tblW w:w="887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942"/>
        <w:gridCol w:w="235"/>
        <w:gridCol w:w="708"/>
        <w:gridCol w:w="378"/>
        <w:gridCol w:w="94"/>
        <w:gridCol w:w="236"/>
        <w:gridCol w:w="236"/>
        <w:gridCol w:w="236"/>
        <w:gridCol w:w="191"/>
        <w:gridCol w:w="45"/>
        <w:gridCol w:w="1183"/>
        <w:gridCol w:w="1323"/>
        <w:gridCol w:w="236"/>
        <w:gridCol w:w="230"/>
        <w:gridCol w:w="6"/>
        <w:gridCol w:w="236"/>
        <w:gridCol w:w="236"/>
        <w:gridCol w:w="232"/>
        <w:gridCol w:w="948"/>
        <w:gridCol w:w="236"/>
        <w:gridCol w:w="236"/>
        <w:gridCol w:w="236"/>
        <w:gridCol w:w="236"/>
      </w:tblGrid>
      <w:tr w:rsidR="00CB7870" w:rsidRPr="009B50A1" w:rsidTr="00CB7870">
        <w:trPr>
          <w:trHeight w:val="404"/>
        </w:trPr>
        <w:tc>
          <w:tcPr>
            <w:tcW w:w="8875" w:type="dxa"/>
            <w:gridSpan w:val="23"/>
            <w:tcBorders>
              <w:top w:val="single" w:sz="4" w:space="0" w:color="auto"/>
              <w:left w:val="single" w:sz="4" w:space="0" w:color="auto"/>
              <w:bottom w:val="single" w:sz="4" w:space="0" w:color="auto"/>
              <w:right w:val="single" w:sz="4" w:space="0" w:color="auto"/>
            </w:tcBorders>
            <w:shd w:val="clear" w:color="auto" w:fill="BFBFBF" w:themeFill="background1" w:themeFillShade="BF"/>
          </w:tcPr>
          <w:p w:rsidR="00CB7870" w:rsidRPr="009B50A1" w:rsidRDefault="00CB7870">
            <w:pPr>
              <w:pStyle w:val="Prrafodelista"/>
              <w:ind w:left="360"/>
              <w:jc w:val="center"/>
            </w:pPr>
            <w:r>
              <w:rPr>
                <w:b/>
                <w:sz w:val="22"/>
                <w:szCs w:val="22"/>
              </w:rPr>
              <w:t xml:space="preserve">ESTIMACIÓN DEL RIESGO </w:t>
            </w:r>
          </w:p>
        </w:tc>
      </w:tr>
      <w:tr w:rsidR="00CB7870" w:rsidRPr="009B50A1" w:rsidTr="00CB7870">
        <w:tc>
          <w:tcPr>
            <w:tcW w:w="942" w:type="dxa"/>
            <w:tcBorders>
              <w:top w:val="single" w:sz="4" w:space="0" w:color="auto"/>
              <w:left w:val="single" w:sz="4" w:space="0" w:color="auto"/>
              <w:bottom w:val="single" w:sz="4" w:space="0" w:color="auto"/>
            </w:tcBorders>
          </w:tcPr>
          <w:p w:rsidR="00CB7870" w:rsidRPr="009B50A1" w:rsidRDefault="00CB7870">
            <w:pPr>
              <w:rPr>
                <w:b/>
                <w:sz w:val="22"/>
                <w:szCs w:val="22"/>
              </w:rPr>
            </w:pPr>
          </w:p>
        </w:tc>
        <w:tc>
          <w:tcPr>
            <w:tcW w:w="3542" w:type="dxa"/>
            <w:gridSpan w:val="10"/>
          </w:tcPr>
          <w:p w:rsidR="00CB7870" w:rsidRPr="009B50A1" w:rsidRDefault="00CB7870">
            <w:pPr>
              <w:rPr>
                <w:sz w:val="22"/>
                <w:szCs w:val="22"/>
              </w:rPr>
            </w:pPr>
          </w:p>
        </w:tc>
        <w:tc>
          <w:tcPr>
            <w:tcW w:w="1323" w:type="dxa"/>
            <w:tcBorders>
              <w:right w:val="single" w:sz="4" w:space="0" w:color="auto"/>
            </w:tcBorders>
          </w:tcPr>
          <w:p w:rsidR="00CB7870" w:rsidRPr="009B50A1" w:rsidRDefault="00CB7870">
            <w:pPr>
              <w:rPr>
                <w:b/>
                <w:sz w:val="22"/>
                <w:szCs w:val="22"/>
              </w:rPr>
            </w:pPr>
          </w:p>
        </w:tc>
        <w:tc>
          <w:tcPr>
            <w:tcW w:w="3068" w:type="dxa"/>
            <w:gridSpan w:val="11"/>
            <w:tcBorders>
              <w:top w:val="single" w:sz="4" w:space="0" w:color="auto"/>
              <w:left w:val="single" w:sz="4" w:space="0" w:color="auto"/>
              <w:bottom w:val="single" w:sz="4" w:space="0" w:color="auto"/>
              <w:right w:val="single" w:sz="4" w:space="0" w:color="auto"/>
            </w:tcBorders>
          </w:tcPr>
          <w:p w:rsidR="00CB7870" w:rsidRPr="009B50A1" w:rsidRDefault="00CB7870">
            <w:pPr>
              <w:jc w:val="center"/>
              <w:rPr>
                <w:sz w:val="22"/>
                <w:szCs w:val="22"/>
              </w:rPr>
            </w:pPr>
            <w:r w:rsidRPr="00706CBD">
              <w:rPr>
                <w:b/>
                <w:sz w:val="22"/>
                <w:szCs w:val="22"/>
              </w:rPr>
              <w:t>ESTACIÓN N°</w:t>
            </w:r>
            <w:r>
              <w:rPr>
                <w:sz w:val="22"/>
                <w:szCs w:val="22"/>
              </w:rPr>
              <w:t>:  11</w:t>
            </w:r>
          </w:p>
        </w:tc>
      </w:tr>
      <w:tr w:rsidR="00CB7870" w:rsidRPr="009B50A1" w:rsidTr="00CB7870">
        <w:tc>
          <w:tcPr>
            <w:tcW w:w="8875" w:type="dxa"/>
            <w:gridSpan w:val="23"/>
            <w:tcBorders>
              <w:top w:val="single" w:sz="4" w:space="0" w:color="auto"/>
              <w:left w:val="single" w:sz="4" w:space="0" w:color="auto"/>
              <w:bottom w:val="single" w:sz="4" w:space="0" w:color="auto"/>
              <w:right w:val="single" w:sz="4" w:space="0" w:color="auto"/>
            </w:tcBorders>
            <w:shd w:val="clear" w:color="auto" w:fill="BFBFBF" w:themeFill="background1" w:themeFillShade="BF"/>
            <w:vAlign w:val="bottom"/>
          </w:tcPr>
          <w:p w:rsidR="00CB7870" w:rsidRPr="009B50A1" w:rsidRDefault="00CB7870">
            <w:pPr>
              <w:jc w:val="center"/>
              <w:rPr>
                <w:sz w:val="22"/>
                <w:szCs w:val="22"/>
              </w:rPr>
            </w:pPr>
            <w:r w:rsidRPr="00706CBD">
              <w:rPr>
                <w:b/>
                <w:sz w:val="22"/>
                <w:szCs w:val="22"/>
              </w:rPr>
              <w:t>UBICACIÓN</w:t>
            </w:r>
          </w:p>
        </w:tc>
      </w:tr>
      <w:tr w:rsidR="00CB7870" w:rsidRPr="009B50A1" w:rsidTr="00CB7870">
        <w:tc>
          <w:tcPr>
            <w:tcW w:w="942" w:type="dxa"/>
            <w:tcBorders>
              <w:top w:val="single" w:sz="4" w:space="0" w:color="auto"/>
              <w:left w:val="single" w:sz="4" w:space="0" w:color="auto"/>
              <w:bottom w:val="single" w:sz="4" w:space="0" w:color="auto"/>
            </w:tcBorders>
          </w:tcPr>
          <w:p w:rsidR="00CB7870" w:rsidRPr="009B50A1" w:rsidRDefault="00CB7870">
            <w:pPr>
              <w:rPr>
                <w:sz w:val="22"/>
                <w:szCs w:val="22"/>
              </w:rPr>
            </w:pPr>
            <w:r w:rsidRPr="009B50A1">
              <w:rPr>
                <w:b/>
                <w:sz w:val="22"/>
                <w:szCs w:val="22"/>
              </w:rPr>
              <w:t>ESTE:</w:t>
            </w:r>
          </w:p>
        </w:tc>
        <w:tc>
          <w:tcPr>
            <w:tcW w:w="3542" w:type="dxa"/>
            <w:gridSpan w:val="10"/>
            <w:tcBorders>
              <w:top w:val="single" w:sz="4" w:space="0" w:color="auto"/>
              <w:bottom w:val="single" w:sz="4" w:space="0" w:color="auto"/>
              <w:right w:val="single" w:sz="4" w:space="0" w:color="auto"/>
            </w:tcBorders>
          </w:tcPr>
          <w:p w:rsidR="00CB7870" w:rsidRPr="009B50A1" w:rsidRDefault="00CB7870">
            <w:pPr>
              <w:rPr>
                <w:sz w:val="22"/>
                <w:szCs w:val="22"/>
              </w:rPr>
            </w:pPr>
            <w:r w:rsidRPr="00CB7870">
              <w:rPr>
                <w:sz w:val="22"/>
                <w:szCs w:val="22"/>
              </w:rPr>
              <w:t>812035</w:t>
            </w:r>
          </w:p>
        </w:tc>
        <w:tc>
          <w:tcPr>
            <w:tcW w:w="1323" w:type="dxa"/>
            <w:tcBorders>
              <w:top w:val="single" w:sz="4" w:space="0" w:color="auto"/>
              <w:left w:val="single" w:sz="4" w:space="0" w:color="auto"/>
              <w:bottom w:val="single" w:sz="4" w:space="0" w:color="auto"/>
            </w:tcBorders>
          </w:tcPr>
          <w:p w:rsidR="00CB7870" w:rsidRPr="009B50A1" w:rsidRDefault="00CB7870">
            <w:pPr>
              <w:rPr>
                <w:b/>
                <w:sz w:val="22"/>
                <w:szCs w:val="22"/>
              </w:rPr>
            </w:pPr>
            <w:r w:rsidRPr="009B50A1">
              <w:rPr>
                <w:b/>
                <w:sz w:val="22"/>
                <w:szCs w:val="22"/>
              </w:rPr>
              <w:t>NORTE:</w:t>
            </w:r>
          </w:p>
        </w:tc>
        <w:tc>
          <w:tcPr>
            <w:tcW w:w="3068" w:type="dxa"/>
            <w:gridSpan w:val="11"/>
            <w:tcBorders>
              <w:top w:val="single" w:sz="4" w:space="0" w:color="auto"/>
              <w:bottom w:val="single" w:sz="4" w:space="0" w:color="auto"/>
              <w:right w:val="single" w:sz="4" w:space="0" w:color="auto"/>
            </w:tcBorders>
          </w:tcPr>
          <w:p w:rsidR="00CB7870" w:rsidRPr="009B50A1" w:rsidRDefault="00CB7870">
            <w:pPr>
              <w:jc w:val="left"/>
              <w:rPr>
                <w:sz w:val="22"/>
                <w:szCs w:val="22"/>
              </w:rPr>
            </w:pPr>
            <w:r w:rsidRPr="00CB7870">
              <w:rPr>
                <w:sz w:val="22"/>
                <w:szCs w:val="22"/>
              </w:rPr>
              <w:t>9187769</w:t>
            </w:r>
          </w:p>
        </w:tc>
      </w:tr>
      <w:tr w:rsidR="00CB7870" w:rsidRPr="009B50A1" w:rsidTr="00CB7870">
        <w:tc>
          <w:tcPr>
            <w:tcW w:w="1177" w:type="dxa"/>
            <w:gridSpan w:val="2"/>
            <w:tcBorders>
              <w:top w:val="single" w:sz="4" w:space="0" w:color="auto"/>
              <w:left w:val="single" w:sz="4" w:space="0" w:color="auto"/>
              <w:bottom w:val="single" w:sz="4" w:space="0" w:color="auto"/>
            </w:tcBorders>
          </w:tcPr>
          <w:p w:rsidR="00CB7870" w:rsidRPr="009B50A1" w:rsidRDefault="00CB7870">
            <w:pPr>
              <w:rPr>
                <w:sz w:val="22"/>
                <w:szCs w:val="22"/>
              </w:rPr>
            </w:pPr>
            <w:r w:rsidRPr="009B50A1">
              <w:rPr>
                <w:b/>
                <w:sz w:val="22"/>
                <w:szCs w:val="22"/>
              </w:rPr>
              <w:t>COTA:</w:t>
            </w:r>
          </w:p>
        </w:tc>
        <w:tc>
          <w:tcPr>
            <w:tcW w:w="3307" w:type="dxa"/>
            <w:gridSpan w:val="9"/>
            <w:tcBorders>
              <w:top w:val="single" w:sz="4" w:space="0" w:color="auto"/>
              <w:bottom w:val="single" w:sz="4" w:space="0" w:color="auto"/>
              <w:right w:val="single" w:sz="4" w:space="0" w:color="auto"/>
            </w:tcBorders>
          </w:tcPr>
          <w:p w:rsidR="00CB7870" w:rsidRPr="009B50A1" w:rsidRDefault="00CB7870">
            <w:pPr>
              <w:rPr>
                <w:sz w:val="22"/>
                <w:szCs w:val="22"/>
              </w:rPr>
            </w:pPr>
            <w:r w:rsidRPr="00CB7870">
              <w:rPr>
                <w:sz w:val="22"/>
                <w:szCs w:val="22"/>
              </w:rPr>
              <w:t>2243</w:t>
            </w:r>
            <w:r>
              <w:rPr>
                <w:sz w:val="22"/>
                <w:szCs w:val="22"/>
              </w:rPr>
              <w:t xml:space="preserve"> m.s.n.m.</w:t>
            </w:r>
          </w:p>
        </w:tc>
        <w:tc>
          <w:tcPr>
            <w:tcW w:w="2499" w:type="dxa"/>
            <w:gridSpan w:val="7"/>
            <w:tcBorders>
              <w:top w:val="single" w:sz="4" w:space="0" w:color="auto"/>
              <w:left w:val="single" w:sz="4" w:space="0" w:color="auto"/>
              <w:bottom w:val="single" w:sz="4" w:space="0" w:color="auto"/>
            </w:tcBorders>
          </w:tcPr>
          <w:p w:rsidR="00CB7870" w:rsidRPr="009B50A1" w:rsidRDefault="00CB7870">
            <w:pPr>
              <w:rPr>
                <w:sz w:val="22"/>
                <w:szCs w:val="22"/>
              </w:rPr>
            </w:pPr>
            <w:r w:rsidRPr="009B50A1">
              <w:rPr>
                <w:b/>
                <w:sz w:val="22"/>
                <w:szCs w:val="22"/>
              </w:rPr>
              <w:t>CUADRÁNGULO:</w:t>
            </w:r>
          </w:p>
        </w:tc>
        <w:tc>
          <w:tcPr>
            <w:tcW w:w="1892" w:type="dxa"/>
            <w:gridSpan w:val="5"/>
            <w:tcBorders>
              <w:top w:val="single" w:sz="4" w:space="0" w:color="auto"/>
              <w:bottom w:val="single" w:sz="4" w:space="0" w:color="auto"/>
              <w:right w:val="single" w:sz="4" w:space="0" w:color="auto"/>
            </w:tcBorders>
          </w:tcPr>
          <w:p w:rsidR="00CB7870" w:rsidRPr="009B50A1" w:rsidRDefault="00CB7870">
            <w:pPr>
              <w:jc w:val="left"/>
              <w:rPr>
                <w:sz w:val="22"/>
                <w:szCs w:val="22"/>
              </w:rPr>
            </w:pPr>
            <w:r>
              <w:rPr>
                <w:sz w:val="22"/>
                <w:szCs w:val="22"/>
              </w:rPr>
              <w:t xml:space="preserve">San Marcos </w:t>
            </w:r>
          </w:p>
        </w:tc>
      </w:tr>
      <w:tr w:rsidR="00CB7870" w:rsidRPr="009B50A1" w:rsidTr="00CB7870">
        <w:tc>
          <w:tcPr>
            <w:tcW w:w="2357" w:type="dxa"/>
            <w:gridSpan w:val="5"/>
            <w:tcBorders>
              <w:top w:val="single" w:sz="4" w:space="0" w:color="auto"/>
              <w:left w:val="single" w:sz="4" w:space="0" w:color="auto"/>
              <w:bottom w:val="single" w:sz="4" w:space="0" w:color="auto"/>
            </w:tcBorders>
          </w:tcPr>
          <w:p w:rsidR="00CB7870" w:rsidRPr="009B50A1" w:rsidRDefault="00CB7870">
            <w:pPr>
              <w:ind w:right="-160"/>
              <w:rPr>
                <w:sz w:val="22"/>
                <w:szCs w:val="22"/>
              </w:rPr>
            </w:pPr>
            <w:r w:rsidRPr="009B50A1">
              <w:rPr>
                <w:b/>
                <w:sz w:val="22"/>
                <w:szCs w:val="22"/>
              </w:rPr>
              <w:t>DEPARTAMENTO:</w:t>
            </w:r>
          </w:p>
        </w:tc>
        <w:tc>
          <w:tcPr>
            <w:tcW w:w="2127" w:type="dxa"/>
            <w:gridSpan w:val="6"/>
            <w:tcBorders>
              <w:top w:val="single" w:sz="4" w:space="0" w:color="auto"/>
              <w:bottom w:val="single" w:sz="4" w:space="0" w:color="auto"/>
              <w:right w:val="single" w:sz="4" w:space="0" w:color="auto"/>
            </w:tcBorders>
          </w:tcPr>
          <w:p w:rsidR="00CB7870" w:rsidRPr="009B50A1" w:rsidRDefault="00CB7870">
            <w:pPr>
              <w:rPr>
                <w:sz w:val="22"/>
                <w:szCs w:val="22"/>
              </w:rPr>
            </w:pPr>
            <w:r>
              <w:rPr>
                <w:sz w:val="22"/>
                <w:szCs w:val="22"/>
              </w:rPr>
              <w:t>Cajamarca</w:t>
            </w:r>
          </w:p>
        </w:tc>
        <w:tc>
          <w:tcPr>
            <w:tcW w:w="1789" w:type="dxa"/>
            <w:gridSpan w:val="3"/>
            <w:tcBorders>
              <w:top w:val="single" w:sz="4" w:space="0" w:color="auto"/>
              <w:left w:val="single" w:sz="4" w:space="0" w:color="auto"/>
              <w:bottom w:val="single" w:sz="4" w:space="0" w:color="auto"/>
            </w:tcBorders>
          </w:tcPr>
          <w:p w:rsidR="00CB7870" w:rsidRPr="009B50A1" w:rsidRDefault="00CB7870">
            <w:pPr>
              <w:rPr>
                <w:sz w:val="22"/>
                <w:szCs w:val="22"/>
              </w:rPr>
            </w:pPr>
            <w:r w:rsidRPr="009B50A1">
              <w:rPr>
                <w:b/>
                <w:sz w:val="22"/>
                <w:szCs w:val="22"/>
              </w:rPr>
              <w:t>DISTRITO:</w:t>
            </w:r>
            <w:r>
              <w:rPr>
                <w:b/>
                <w:sz w:val="22"/>
                <w:szCs w:val="22"/>
              </w:rPr>
              <w:t xml:space="preserve"> </w:t>
            </w:r>
          </w:p>
        </w:tc>
        <w:tc>
          <w:tcPr>
            <w:tcW w:w="2602" w:type="dxa"/>
            <w:gridSpan w:val="9"/>
            <w:tcBorders>
              <w:top w:val="single" w:sz="4" w:space="0" w:color="auto"/>
              <w:bottom w:val="single" w:sz="4" w:space="0" w:color="auto"/>
              <w:right w:val="single" w:sz="4" w:space="0" w:color="auto"/>
            </w:tcBorders>
          </w:tcPr>
          <w:p w:rsidR="00CB7870" w:rsidRPr="009B50A1" w:rsidRDefault="00CB7870">
            <w:pPr>
              <w:rPr>
                <w:sz w:val="22"/>
                <w:szCs w:val="22"/>
              </w:rPr>
            </w:pPr>
            <w:r>
              <w:rPr>
                <w:sz w:val="22"/>
                <w:szCs w:val="22"/>
              </w:rPr>
              <w:t>Pedro Gálvez</w:t>
            </w:r>
          </w:p>
        </w:tc>
      </w:tr>
      <w:tr w:rsidR="00CB7870" w:rsidRPr="009B50A1" w:rsidTr="00CB7870">
        <w:tc>
          <w:tcPr>
            <w:tcW w:w="1885" w:type="dxa"/>
            <w:gridSpan w:val="3"/>
            <w:tcBorders>
              <w:top w:val="single" w:sz="4" w:space="0" w:color="auto"/>
              <w:left w:val="single" w:sz="4" w:space="0" w:color="auto"/>
              <w:bottom w:val="single" w:sz="4" w:space="0" w:color="auto"/>
            </w:tcBorders>
          </w:tcPr>
          <w:p w:rsidR="00CB7870" w:rsidRPr="009B50A1" w:rsidRDefault="00CB7870">
            <w:pPr>
              <w:rPr>
                <w:sz w:val="22"/>
                <w:szCs w:val="22"/>
              </w:rPr>
            </w:pPr>
            <w:r w:rsidRPr="009B50A1">
              <w:rPr>
                <w:b/>
                <w:sz w:val="22"/>
                <w:szCs w:val="22"/>
              </w:rPr>
              <w:t>PROVINCIA:</w:t>
            </w:r>
          </w:p>
        </w:tc>
        <w:tc>
          <w:tcPr>
            <w:tcW w:w="2599" w:type="dxa"/>
            <w:gridSpan w:val="8"/>
            <w:tcBorders>
              <w:top w:val="single" w:sz="4" w:space="0" w:color="auto"/>
              <w:bottom w:val="single" w:sz="4" w:space="0" w:color="auto"/>
              <w:right w:val="single" w:sz="4" w:space="0" w:color="auto"/>
            </w:tcBorders>
          </w:tcPr>
          <w:p w:rsidR="00CB7870" w:rsidRPr="009B50A1" w:rsidRDefault="00CB7870">
            <w:pPr>
              <w:rPr>
                <w:sz w:val="22"/>
                <w:szCs w:val="22"/>
              </w:rPr>
            </w:pPr>
            <w:r>
              <w:rPr>
                <w:sz w:val="22"/>
                <w:szCs w:val="22"/>
              </w:rPr>
              <w:t>San Marcos</w:t>
            </w:r>
          </w:p>
        </w:tc>
        <w:tc>
          <w:tcPr>
            <w:tcW w:w="1559" w:type="dxa"/>
            <w:gridSpan w:val="2"/>
            <w:tcBorders>
              <w:top w:val="single" w:sz="4" w:space="0" w:color="auto"/>
              <w:left w:val="single" w:sz="4" w:space="0" w:color="auto"/>
              <w:bottom w:val="single" w:sz="4" w:space="0" w:color="auto"/>
            </w:tcBorders>
          </w:tcPr>
          <w:p w:rsidR="00CB7870" w:rsidRPr="009B50A1" w:rsidRDefault="00CB7870">
            <w:pPr>
              <w:rPr>
                <w:sz w:val="22"/>
                <w:szCs w:val="22"/>
              </w:rPr>
            </w:pPr>
            <w:r>
              <w:rPr>
                <w:b/>
                <w:sz w:val="22"/>
                <w:szCs w:val="22"/>
              </w:rPr>
              <w:t>LUGAR</w:t>
            </w:r>
            <w:r w:rsidRPr="009B50A1">
              <w:rPr>
                <w:b/>
                <w:sz w:val="22"/>
                <w:szCs w:val="22"/>
              </w:rPr>
              <w:t>:</w:t>
            </w:r>
          </w:p>
        </w:tc>
        <w:tc>
          <w:tcPr>
            <w:tcW w:w="2832" w:type="dxa"/>
            <w:gridSpan w:val="10"/>
            <w:tcBorders>
              <w:top w:val="single" w:sz="4" w:space="0" w:color="auto"/>
              <w:bottom w:val="single" w:sz="4" w:space="0" w:color="auto"/>
              <w:right w:val="single" w:sz="4" w:space="0" w:color="auto"/>
            </w:tcBorders>
          </w:tcPr>
          <w:p w:rsidR="00CB7870" w:rsidRPr="009B50A1" w:rsidRDefault="00CB7870">
            <w:pPr>
              <w:rPr>
                <w:sz w:val="22"/>
                <w:szCs w:val="22"/>
              </w:rPr>
            </w:pPr>
            <w:r>
              <w:rPr>
                <w:sz w:val="22"/>
                <w:szCs w:val="22"/>
              </w:rPr>
              <w:t xml:space="preserve">Río Cascasén </w:t>
            </w:r>
          </w:p>
        </w:tc>
      </w:tr>
      <w:tr w:rsidR="00CB7870" w:rsidRPr="009B50A1" w:rsidTr="00CB7870">
        <w:tc>
          <w:tcPr>
            <w:tcW w:w="3301" w:type="dxa"/>
            <w:gridSpan w:val="10"/>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CB7870" w:rsidRPr="009B50A1" w:rsidRDefault="00CB7870">
            <w:pPr>
              <w:jc w:val="center"/>
              <w:rPr>
                <w:b/>
                <w:sz w:val="22"/>
                <w:szCs w:val="22"/>
              </w:rPr>
            </w:pPr>
            <w:r w:rsidRPr="009B50A1">
              <w:rPr>
                <w:b/>
                <w:sz w:val="22"/>
                <w:szCs w:val="22"/>
              </w:rPr>
              <w:t>PELIGRO</w:t>
            </w:r>
          </w:p>
        </w:tc>
        <w:tc>
          <w:tcPr>
            <w:tcW w:w="3450" w:type="dxa"/>
            <w:gridSpan w:val="7"/>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CB7870" w:rsidRPr="009B50A1" w:rsidRDefault="00CB7870">
            <w:pPr>
              <w:jc w:val="center"/>
              <w:rPr>
                <w:b/>
                <w:sz w:val="22"/>
                <w:szCs w:val="22"/>
              </w:rPr>
            </w:pPr>
            <w:r w:rsidRPr="009B50A1">
              <w:rPr>
                <w:b/>
                <w:sz w:val="22"/>
                <w:szCs w:val="22"/>
              </w:rPr>
              <w:t>VULNERABILIDAD</w:t>
            </w:r>
          </w:p>
        </w:tc>
        <w:tc>
          <w:tcPr>
            <w:tcW w:w="2124" w:type="dxa"/>
            <w:gridSpan w:val="6"/>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CB7870" w:rsidRPr="009B50A1" w:rsidRDefault="00CB7870">
            <w:pPr>
              <w:jc w:val="center"/>
              <w:rPr>
                <w:b/>
                <w:sz w:val="22"/>
                <w:szCs w:val="22"/>
              </w:rPr>
            </w:pPr>
            <w:r w:rsidRPr="009B50A1">
              <w:rPr>
                <w:b/>
                <w:sz w:val="22"/>
                <w:szCs w:val="22"/>
              </w:rPr>
              <w:t>RIESGO</w:t>
            </w:r>
          </w:p>
        </w:tc>
      </w:tr>
      <w:tr w:rsidR="00CB7870" w:rsidRPr="009B50A1" w:rsidTr="00CB7870">
        <w:tc>
          <w:tcPr>
            <w:tcW w:w="2357" w:type="dxa"/>
            <w:gridSpan w:val="5"/>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CB7870" w:rsidRPr="009B50A1" w:rsidRDefault="00CB7870">
            <w:pPr>
              <w:jc w:val="center"/>
              <w:rPr>
                <w:b/>
                <w:sz w:val="22"/>
                <w:szCs w:val="22"/>
              </w:rPr>
            </w:pPr>
            <w:r w:rsidRPr="009B50A1">
              <w:rPr>
                <w:b/>
                <w:sz w:val="22"/>
                <w:szCs w:val="22"/>
              </w:rPr>
              <w:t>DESCRIPCIÓN</w:t>
            </w:r>
          </w:p>
        </w:tc>
        <w:tc>
          <w:tcPr>
            <w:tcW w:w="944" w:type="dxa"/>
            <w:gridSpan w:val="5"/>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CB7870" w:rsidRPr="009B50A1" w:rsidRDefault="00CB7870">
            <w:pPr>
              <w:jc w:val="center"/>
              <w:rPr>
                <w:b/>
                <w:sz w:val="22"/>
                <w:szCs w:val="22"/>
              </w:rPr>
            </w:pPr>
            <w:r w:rsidRPr="009B50A1">
              <w:rPr>
                <w:b/>
                <w:sz w:val="22"/>
                <w:szCs w:val="22"/>
              </w:rPr>
              <w:t>NIVEL</w:t>
            </w:r>
          </w:p>
        </w:tc>
        <w:tc>
          <w:tcPr>
            <w:tcW w:w="2506"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CB7870" w:rsidRPr="009B50A1" w:rsidRDefault="00CB7870">
            <w:pPr>
              <w:jc w:val="center"/>
              <w:rPr>
                <w:b/>
                <w:sz w:val="22"/>
                <w:szCs w:val="22"/>
              </w:rPr>
            </w:pPr>
            <w:r w:rsidRPr="009B50A1">
              <w:rPr>
                <w:b/>
                <w:sz w:val="22"/>
                <w:szCs w:val="22"/>
              </w:rPr>
              <w:t>DESCRIPCIÓN</w:t>
            </w:r>
          </w:p>
        </w:tc>
        <w:tc>
          <w:tcPr>
            <w:tcW w:w="944" w:type="dxa"/>
            <w:gridSpan w:val="5"/>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CB7870" w:rsidRPr="009B50A1" w:rsidRDefault="00CB7870">
            <w:pPr>
              <w:rPr>
                <w:b/>
                <w:sz w:val="22"/>
                <w:szCs w:val="22"/>
              </w:rPr>
            </w:pPr>
            <w:r w:rsidRPr="009B50A1">
              <w:rPr>
                <w:b/>
                <w:sz w:val="22"/>
                <w:szCs w:val="22"/>
              </w:rPr>
              <w:t>NIVEL</w:t>
            </w:r>
          </w:p>
        </w:tc>
        <w:tc>
          <w:tcPr>
            <w:tcW w:w="11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CB7870" w:rsidRPr="009B50A1" w:rsidRDefault="00CB7870">
            <w:pPr>
              <w:jc w:val="center"/>
              <w:rPr>
                <w:b/>
                <w:sz w:val="22"/>
                <w:szCs w:val="22"/>
              </w:rPr>
            </w:pPr>
            <w:r w:rsidRPr="009B50A1">
              <w:rPr>
                <w:b/>
                <w:sz w:val="22"/>
                <w:szCs w:val="22"/>
              </w:rPr>
              <w:t>DESCR.</w:t>
            </w:r>
          </w:p>
        </w:tc>
        <w:tc>
          <w:tcPr>
            <w:tcW w:w="944" w:type="dxa"/>
            <w:gridSpan w:val="4"/>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CB7870" w:rsidRPr="009B50A1" w:rsidRDefault="00CB7870">
            <w:pPr>
              <w:rPr>
                <w:b/>
                <w:sz w:val="22"/>
                <w:szCs w:val="22"/>
              </w:rPr>
            </w:pPr>
            <w:r w:rsidRPr="009B50A1">
              <w:rPr>
                <w:b/>
                <w:sz w:val="22"/>
                <w:szCs w:val="22"/>
              </w:rPr>
              <w:t>NIVEL</w:t>
            </w:r>
          </w:p>
        </w:tc>
      </w:tr>
      <w:tr w:rsidR="00CB7870" w:rsidRPr="009B50A1" w:rsidTr="0084122C">
        <w:trPr>
          <w:trHeight w:val="2459"/>
        </w:trPr>
        <w:tc>
          <w:tcPr>
            <w:tcW w:w="2357" w:type="dxa"/>
            <w:gridSpan w:val="5"/>
            <w:tcBorders>
              <w:top w:val="single" w:sz="4" w:space="0" w:color="auto"/>
              <w:left w:val="single" w:sz="4" w:space="0" w:color="auto"/>
              <w:bottom w:val="single" w:sz="4" w:space="0" w:color="auto"/>
              <w:right w:val="single" w:sz="4" w:space="0" w:color="auto"/>
            </w:tcBorders>
          </w:tcPr>
          <w:p w:rsidR="00CB7870" w:rsidRPr="009B50A1" w:rsidRDefault="00CB7870">
            <w:pPr>
              <w:rPr>
                <w:sz w:val="22"/>
                <w:szCs w:val="22"/>
              </w:rPr>
            </w:pPr>
            <w:r>
              <w:rPr>
                <w:sz w:val="22"/>
                <w:szCs w:val="22"/>
              </w:rPr>
              <w:t xml:space="preserve">Paleocauce del río invadido y usado para sembríos e incluso para trochas; dichas áreas están siendo socavadas por la corriente del río y pueden ser inundadas si el cauce del río incrementa. </w:t>
            </w:r>
          </w:p>
        </w:tc>
        <w:tc>
          <w:tcPr>
            <w:tcW w:w="236" w:type="dxa"/>
            <w:tcBorders>
              <w:top w:val="single" w:sz="4" w:space="0" w:color="auto"/>
              <w:left w:val="single" w:sz="4" w:space="0" w:color="auto"/>
              <w:bottom w:val="single" w:sz="4" w:space="0" w:color="auto"/>
              <w:right w:val="single" w:sz="4" w:space="0" w:color="auto"/>
            </w:tcBorders>
            <w:shd w:val="clear" w:color="auto" w:fill="auto"/>
            <w:vAlign w:val="center"/>
          </w:tcPr>
          <w:p w:rsidR="00CB7870" w:rsidRPr="009B50A1" w:rsidRDefault="00CB7870">
            <w:pPr>
              <w:ind w:left="-134" w:right="-120"/>
              <w:jc w:val="center"/>
              <w:rPr>
                <w:sz w:val="22"/>
                <w:szCs w:val="22"/>
              </w:rPr>
            </w:pPr>
            <w:r w:rsidRPr="009B50A1">
              <w:rPr>
                <w:sz w:val="22"/>
                <w:szCs w:val="22"/>
              </w:rPr>
              <w:t>1</w:t>
            </w:r>
          </w:p>
        </w:tc>
        <w:tc>
          <w:tcPr>
            <w:tcW w:w="236" w:type="dxa"/>
            <w:tcBorders>
              <w:top w:val="single" w:sz="4" w:space="0" w:color="auto"/>
              <w:left w:val="single" w:sz="4" w:space="0" w:color="auto"/>
              <w:bottom w:val="single" w:sz="4" w:space="0" w:color="auto"/>
              <w:right w:val="single" w:sz="4" w:space="0" w:color="auto"/>
            </w:tcBorders>
            <w:shd w:val="clear" w:color="auto" w:fill="auto"/>
            <w:vAlign w:val="center"/>
          </w:tcPr>
          <w:p w:rsidR="00CB7870" w:rsidRPr="009B50A1" w:rsidRDefault="00CB7870">
            <w:pPr>
              <w:ind w:left="-134" w:right="-120"/>
              <w:jc w:val="center"/>
              <w:rPr>
                <w:sz w:val="22"/>
                <w:szCs w:val="22"/>
              </w:rPr>
            </w:pPr>
            <w:r w:rsidRPr="009B50A1">
              <w:rPr>
                <w:sz w:val="22"/>
                <w:szCs w:val="22"/>
              </w:rPr>
              <w:t>2</w:t>
            </w:r>
          </w:p>
        </w:tc>
        <w:tc>
          <w:tcPr>
            <w:tcW w:w="236" w:type="dxa"/>
            <w:tcBorders>
              <w:top w:val="single" w:sz="4" w:space="0" w:color="auto"/>
              <w:left w:val="single" w:sz="4" w:space="0" w:color="auto"/>
              <w:bottom w:val="single" w:sz="4" w:space="0" w:color="auto"/>
              <w:right w:val="single" w:sz="4" w:space="0" w:color="auto"/>
            </w:tcBorders>
            <w:shd w:val="clear" w:color="auto" w:fill="auto"/>
            <w:vAlign w:val="center"/>
          </w:tcPr>
          <w:p w:rsidR="00CB7870" w:rsidRPr="009B50A1" w:rsidRDefault="00CB7870">
            <w:pPr>
              <w:ind w:left="-134" w:right="-120"/>
              <w:jc w:val="center"/>
              <w:rPr>
                <w:sz w:val="22"/>
                <w:szCs w:val="22"/>
              </w:rPr>
            </w:pPr>
            <w:r w:rsidRPr="009B50A1">
              <w:rPr>
                <w:sz w:val="22"/>
                <w:szCs w:val="22"/>
              </w:rPr>
              <w:t>3</w:t>
            </w:r>
          </w:p>
        </w:tc>
        <w:tc>
          <w:tcPr>
            <w:tcW w:w="236" w:type="dxa"/>
            <w:gridSpan w:val="2"/>
            <w:tcBorders>
              <w:top w:val="single" w:sz="4" w:space="0" w:color="auto"/>
              <w:left w:val="single" w:sz="4" w:space="0" w:color="auto"/>
              <w:bottom w:val="single" w:sz="4" w:space="0" w:color="auto"/>
              <w:right w:val="single" w:sz="4" w:space="0" w:color="auto"/>
            </w:tcBorders>
            <w:shd w:val="clear" w:color="auto" w:fill="FF0000"/>
            <w:vAlign w:val="center"/>
          </w:tcPr>
          <w:p w:rsidR="00CB7870" w:rsidRPr="009B50A1" w:rsidRDefault="00CB7870">
            <w:pPr>
              <w:ind w:left="-134" w:right="-120"/>
              <w:jc w:val="center"/>
              <w:rPr>
                <w:sz w:val="22"/>
                <w:szCs w:val="22"/>
              </w:rPr>
            </w:pPr>
            <w:r w:rsidRPr="009B50A1">
              <w:rPr>
                <w:sz w:val="22"/>
                <w:szCs w:val="22"/>
              </w:rPr>
              <w:t>4</w:t>
            </w:r>
          </w:p>
        </w:tc>
        <w:tc>
          <w:tcPr>
            <w:tcW w:w="2506" w:type="dxa"/>
            <w:gridSpan w:val="2"/>
            <w:tcBorders>
              <w:top w:val="single" w:sz="4" w:space="0" w:color="auto"/>
              <w:left w:val="single" w:sz="4" w:space="0" w:color="auto"/>
              <w:bottom w:val="single" w:sz="4" w:space="0" w:color="auto"/>
              <w:right w:val="single" w:sz="4" w:space="0" w:color="auto"/>
            </w:tcBorders>
            <w:vAlign w:val="center"/>
          </w:tcPr>
          <w:p w:rsidR="00CB7870" w:rsidRPr="009B50A1" w:rsidRDefault="00CB7870">
            <w:pPr>
              <w:rPr>
                <w:sz w:val="22"/>
                <w:szCs w:val="22"/>
              </w:rPr>
            </w:pPr>
            <w:r w:rsidRPr="009B50A1">
              <w:rPr>
                <w:sz w:val="22"/>
                <w:szCs w:val="22"/>
              </w:rPr>
              <w:t>Área</w:t>
            </w:r>
            <w:r>
              <w:rPr>
                <w:sz w:val="22"/>
                <w:szCs w:val="22"/>
              </w:rPr>
              <w:t>s</w:t>
            </w:r>
            <w:r w:rsidRPr="009B50A1">
              <w:rPr>
                <w:sz w:val="22"/>
                <w:szCs w:val="22"/>
              </w:rPr>
              <w:t xml:space="preserve"> de cultivo de pastiza</w:t>
            </w:r>
            <w:r>
              <w:rPr>
                <w:sz w:val="22"/>
                <w:szCs w:val="22"/>
              </w:rPr>
              <w:t xml:space="preserve">les y de pastoreo. </w:t>
            </w:r>
          </w:p>
        </w:tc>
        <w:tc>
          <w:tcPr>
            <w:tcW w:w="236" w:type="dxa"/>
            <w:tcBorders>
              <w:top w:val="single" w:sz="4" w:space="0" w:color="auto"/>
              <w:left w:val="single" w:sz="4" w:space="0" w:color="auto"/>
              <w:bottom w:val="single" w:sz="4" w:space="0" w:color="auto"/>
              <w:right w:val="single" w:sz="4" w:space="0" w:color="auto"/>
            </w:tcBorders>
            <w:shd w:val="clear" w:color="auto" w:fill="auto"/>
            <w:vAlign w:val="center"/>
          </w:tcPr>
          <w:p w:rsidR="00CB7870" w:rsidRPr="009B50A1" w:rsidRDefault="00CB7870">
            <w:pPr>
              <w:ind w:left="-134" w:right="-120"/>
              <w:jc w:val="center"/>
              <w:rPr>
                <w:sz w:val="22"/>
                <w:szCs w:val="22"/>
              </w:rPr>
            </w:pPr>
            <w:r w:rsidRPr="009B50A1">
              <w:rPr>
                <w:sz w:val="22"/>
                <w:szCs w:val="22"/>
              </w:rPr>
              <w:t>1</w:t>
            </w:r>
          </w:p>
        </w:tc>
        <w:tc>
          <w:tcPr>
            <w:tcW w:w="236"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CB7870" w:rsidRPr="009B50A1" w:rsidRDefault="00CB7870">
            <w:pPr>
              <w:ind w:left="-134" w:right="-120"/>
              <w:jc w:val="center"/>
              <w:rPr>
                <w:sz w:val="22"/>
                <w:szCs w:val="22"/>
              </w:rPr>
            </w:pPr>
            <w:r w:rsidRPr="009B50A1">
              <w:rPr>
                <w:sz w:val="22"/>
                <w:szCs w:val="22"/>
              </w:rPr>
              <w:t>2</w:t>
            </w:r>
          </w:p>
        </w:tc>
        <w:tc>
          <w:tcPr>
            <w:tcW w:w="236" w:type="dxa"/>
            <w:tcBorders>
              <w:top w:val="single" w:sz="4" w:space="0" w:color="auto"/>
              <w:left w:val="single" w:sz="4" w:space="0" w:color="auto"/>
              <w:bottom w:val="single" w:sz="4" w:space="0" w:color="auto"/>
              <w:right w:val="single" w:sz="4" w:space="0" w:color="auto"/>
            </w:tcBorders>
            <w:shd w:val="clear" w:color="auto" w:fill="F4B083" w:themeFill="accent2" w:themeFillTint="99"/>
            <w:vAlign w:val="center"/>
          </w:tcPr>
          <w:p w:rsidR="00CB7870" w:rsidRPr="009B50A1" w:rsidRDefault="00CB7870">
            <w:pPr>
              <w:ind w:left="-134" w:right="-120"/>
              <w:jc w:val="center"/>
              <w:rPr>
                <w:sz w:val="22"/>
                <w:szCs w:val="22"/>
              </w:rPr>
            </w:pPr>
            <w:r w:rsidRPr="009B50A1">
              <w:rPr>
                <w:sz w:val="22"/>
                <w:szCs w:val="22"/>
              </w:rPr>
              <w:t>3</w:t>
            </w:r>
          </w:p>
        </w:tc>
        <w:tc>
          <w:tcPr>
            <w:tcW w:w="236" w:type="dxa"/>
            <w:tcBorders>
              <w:top w:val="single" w:sz="4" w:space="0" w:color="auto"/>
              <w:left w:val="single" w:sz="4" w:space="0" w:color="auto"/>
              <w:bottom w:val="single" w:sz="4" w:space="0" w:color="auto"/>
              <w:right w:val="single" w:sz="4" w:space="0" w:color="auto"/>
            </w:tcBorders>
            <w:shd w:val="clear" w:color="auto" w:fill="auto"/>
            <w:vAlign w:val="center"/>
          </w:tcPr>
          <w:p w:rsidR="00CB7870" w:rsidRPr="009B50A1" w:rsidRDefault="00CB7870">
            <w:pPr>
              <w:ind w:left="-134" w:right="-120"/>
              <w:jc w:val="center"/>
              <w:rPr>
                <w:sz w:val="22"/>
                <w:szCs w:val="22"/>
              </w:rPr>
            </w:pPr>
            <w:r w:rsidRPr="009B50A1">
              <w:rPr>
                <w:sz w:val="22"/>
                <w:szCs w:val="22"/>
              </w:rPr>
              <w:t>4</w:t>
            </w:r>
          </w:p>
        </w:tc>
        <w:tc>
          <w:tcPr>
            <w:tcW w:w="1180" w:type="dxa"/>
            <w:gridSpan w:val="2"/>
            <w:tcBorders>
              <w:top w:val="single" w:sz="4" w:space="0" w:color="auto"/>
              <w:left w:val="single" w:sz="4" w:space="0" w:color="auto"/>
              <w:bottom w:val="single" w:sz="4" w:space="0" w:color="auto"/>
              <w:right w:val="single" w:sz="4" w:space="0" w:color="auto"/>
            </w:tcBorders>
            <w:vAlign w:val="center"/>
          </w:tcPr>
          <w:p w:rsidR="00CB7870" w:rsidRPr="009B50A1" w:rsidRDefault="00CB7870">
            <w:pPr>
              <w:rPr>
                <w:sz w:val="22"/>
                <w:szCs w:val="22"/>
              </w:rPr>
            </w:pPr>
            <w:r>
              <w:rPr>
                <w:sz w:val="22"/>
                <w:szCs w:val="22"/>
              </w:rPr>
              <w:t>Riesgo muy alto</w:t>
            </w:r>
          </w:p>
        </w:tc>
        <w:tc>
          <w:tcPr>
            <w:tcW w:w="236" w:type="dxa"/>
            <w:tcBorders>
              <w:top w:val="single" w:sz="4" w:space="0" w:color="auto"/>
              <w:left w:val="single" w:sz="4" w:space="0" w:color="auto"/>
              <w:bottom w:val="single" w:sz="4" w:space="0" w:color="auto"/>
              <w:right w:val="single" w:sz="4" w:space="0" w:color="auto"/>
            </w:tcBorders>
            <w:shd w:val="clear" w:color="auto" w:fill="00FF00"/>
            <w:vAlign w:val="center"/>
          </w:tcPr>
          <w:p w:rsidR="00CB7870" w:rsidRPr="009B50A1" w:rsidRDefault="00CB7870">
            <w:pPr>
              <w:ind w:left="-134" w:right="-120"/>
              <w:jc w:val="center"/>
              <w:rPr>
                <w:sz w:val="22"/>
                <w:szCs w:val="22"/>
              </w:rPr>
            </w:pPr>
          </w:p>
        </w:tc>
        <w:tc>
          <w:tcPr>
            <w:tcW w:w="236" w:type="dxa"/>
            <w:tcBorders>
              <w:top w:val="single" w:sz="4" w:space="0" w:color="auto"/>
              <w:left w:val="single" w:sz="4" w:space="0" w:color="auto"/>
              <w:bottom w:val="single" w:sz="4" w:space="0" w:color="auto"/>
              <w:right w:val="single" w:sz="4" w:space="0" w:color="auto"/>
            </w:tcBorders>
            <w:shd w:val="clear" w:color="auto" w:fill="FFFF00"/>
            <w:vAlign w:val="center"/>
          </w:tcPr>
          <w:p w:rsidR="00CB7870" w:rsidRPr="009B50A1" w:rsidRDefault="00CB7870">
            <w:pPr>
              <w:ind w:left="-134" w:right="-120"/>
              <w:jc w:val="center"/>
              <w:rPr>
                <w:sz w:val="22"/>
                <w:szCs w:val="22"/>
              </w:rPr>
            </w:pPr>
          </w:p>
        </w:tc>
        <w:tc>
          <w:tcPr>
            <w:tcW w:w="236" w:type="dxa"/>
            <w:tcBorders>
              <w:top w:val="single" w:sz="4" w:space="0" w:color="auto"/>
              <w:left w:val="single" w:sz="4" w:space="0" w:color="auto"/>
              <w:bottom w:val="single" w:sz="4" w:space="0" w:color="auto"/>
              <w:right w:val="single" w:sz="4" w:space="0" w:color="auto"/>
            </w:tcBorders>
            <w:shd w:val="clear" w:color="auto" w:fill="F4B083" w:themeFill="accent2" w:themeFillTint="99"/>
            <w:vAlign w:val="center"/>
          </w:tcPr>
          <w:p w:rsidR="00CB7870" w:rsidRPr="009B50A1" w:rsidRDefault="00CB7870">
            <w:pPr>
              <w:ind w:left="-134" w:right="-120"/>
              <w:jc w:val="center"/>
              <w:rPr>
                <w:sz w:val="22"/>
                <w:szCs w:val="22"/>
              </w:rPr>
            </w:pPr>
          </w:p>
        </w:tc>
        <w:tc>
          <w:tcPr>
            <w:tcW w:w="236" w:type="dxa"/>
            <w:tcBorders>
              <w:top w:val="single" w:sz="4" w:space="0" w:color="auto"/>
              <w:left w:val="single" w:sz="4" w:space="0" w:color="auto"/>
              <w:bottom w:val="single" w:sz="4" w:space="0" w:color="auto"/>
              <w:right w:val="single" w:sz="4" w:space="0" w:color="auto"/>
            </w:tcBorders>
            <w:shd w:val="clear" w:color="auto" w:fill="FF0000"/>
            <w:vAlign w:val="center"/>
          </w:tcPr>
          <w:p w:rsidR="00CB7870" w:rsidRPr="009B50A1" w:rsidRDefault="00CB7870">
            <w:pPr>
              <w:ind w:left="-134" w:right="-120"/>
              <w:jc w:val="center"/>
              <w:rPr>
                <w:b/>
                <w:sz w:val="22"/>
                <w:szCs w:val="22"/>
              </w:rPr>
            </w:pPr>
            <w:r>
              <w:rPr>
                <w:b/>
                <w:sz w:val="22"/>
                <w:szCs w:val="22"/>
              </w:rPr>
              <w:t>X</w:t>
            </w:r>
          </w:p>
        </w:tc>
      </w:tr>
      <w:tr w:rsidR="00CB7870" w:rsidRPr="009B50A1" w:rsidTr="00CB7870">
        <w:tc>
          <w:tcPr>
            <w:tcW w:w="8875" w:type="dxa"/>
            <w:gridSpan w:val="23"/>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CB7870" w:rsidRPr="009B50A1" w:rsidRDefault="00CB7870">
            <w:pPr>
              <w:jc w:val="center"/>
              <w:rPr>
                <w:b/>
                <w:sz w:val="22"/>
                <w:szCs w:val="22"/>
              </w:rPr>
            </w:pPr>
            <w:r w:rsidRPr="009B50A1">
              <w:rPr>
                <w:b/>
                <w:sz w:val="22"/>
                <w:szCs w:val="22"/>
              </w:rPr>
              <w:t>FACTORES CONDICIONANTES</w:t>
            </w:r>
          </w:p>
        </w:tc>
      </w:tr>
      <w:tr w:rsidR="00CB7870" w:rsidRPr="009B50A1" w:rsidTr="00CB7870">
        <w:tc>
          <w:tcPr>
            <w:tcW w:w="2263" w:type="dxa"/>
            <w:gridSpan w:val="4"/>
            <w:tcBorders>
              <w:top w:val="single" w:sz="4" w:space="0" w:color="auto"/>
              <w:left w:val="single" w:sz="4" w:space="0" w:color="auto"/>
              <w:bottom w:val="single" w:sz="4" w:space="0" w:color="auto"/>
              <w:right w:val="single" w:sz="4" w:space="0" w:color="auto"/>
            </w:tcBorders>
          </w:tcPr>
          <w:p w:rsidR="00CB7870" w:rsidRPr="009B50A1" w:rsidRDefault="00CB7870">
            <w:pPr>
              <w:rPr>
                <w:b/>
                <w:sz w:val="22"/>
                <w:szCs w:val="22"/>
              </w:rPr>
            </w:pPr>
            <w:r w:rsidRPr="009B50A1">
              <w:rPr>
                <w:b/>
                <w:sz w:val="22"/>
                <w:szCs w:val="22"/>
              </w:rPr>
              <w:t>GEOLOGÍA:</w:t>
            </w:r>
          </w:p>
        </w:tc>
        <w:tc>
          <w:tcPr>
            <w:tcW w:w="6612" w:type="dxa"/>
            <w:gridSpan w:val="19"/>
            <w:tcBorders>
              <w:top w:val="single" w:sz="4" w:space="0" w:color="auto"/>
              <w:left w:val="single" w:sz="4" w:space="0" w:color="auto"/>
              <w:bottom w:val="single" w:sz="4" w:space="0" w:color="auto"/>
              <w:right w:val="single" w:sz="4" w:space="0" w:color="auto"/>
            </w:tcBorders>
          </w:tcPr>
          <w:p w:rsidR="00CB7870" w:rsidRPr="009B50A1" w:rsidRDefault="00CB7870">
            <w:pPr>
              <w:rPr>
                <w:sz w:val="22"/>
                <w:szCs w:val="22"/>
              </w:rPr>
            </w:pPr>
            <w:r w:rsidRPr="009B50A1">
              <w:rPr>
                <w:sz w:val="22"/>
                <w:szCs w:val="22"/>
              </w:rPr>
              <w:t>Depósi</w:t>
            </w:r>
            <w:r>
              <w:rPr>
                <w:sz w:val="22"/>
                <w:szCs w:val="22"/>
              </w:rPr>
              <w:t>tos</w:t>
            </w:r>
            <w:r w:rsidR="00262310">
              <w:rPr>
                <w:sz w:val="22"/>
                <w:szCs w:val="22"/>
              </w:rPr>
              <w:t xml:space="preserve"> fluviales. </w:t>
            </w:r>
          </w:p>
        </w:tc>
      </w:tr>
      <w:tr w:rsidR="00CB7870" w:rsidRPr="009B50A1" w:rsidTr="0014404D">
        <w:tc>
          <w:tcPr>
            <w:tcW w:w="2263" w:type="dxa"/>
            <w:gridSpan w:val="4"/>
            <w:tcBorders>
              <w:top w:val="single" w:sz="4" w:space="0" w:color="auto"/>
              <w:left w:val="single" w:sz="4" w:space="0" w:color="auto"/>
              <w:bottom w:val="single" w:sz="4" w:space="0" w:color="auto"/>
              <w:right w:val="single" w:sz="4" w:space="0" w:color="auto"/>
            </w:tcBorders>
            <w:vAlign w:val="center"/>
          </w:tcPr>
          <w:p w:rsidR="00CB7870" w:rsidRPr="009B50A1" w:rsidRDefault="00CB7870" w:rsidP="0014404D">
            <w:pPr>
              <w:ind w:right="-102"/>
              <w:jc w:val="left"/>
              <w:rPr>
                <w:b/>
                <w:sz w:val="22"/>
                <w:szCs w:val="22"/>
              </w:rPr>
            </w:pPr>
            <w:r w:rsidRPr="009B50A1">
              <w:rPr>
                <w:b/>
                <w:sz w:val="22"/>
                <w:szCs w:val="22"/>
              </w:rPr>
              <w:t>GEOMOR</w:t>
            </w:r>
            <w:r>
              <w:rPr>
                <w:b/>
                <w:sz w:val="22"/>
                <w:szCs w:val="22"/>
              </w:rPr>
              <w:t>FO</w:t>
            </w:r>
            <w:r w:rsidRPr="009B50A1">
              <w:rPr>
                <w:b/>
                <w:sz w:val="22"/>
                <w:szCs w:val="22"/>
              </w:rPr>
              <w:t>LOGÍA:</w:t>
            </w:r>
          </w:p>
        </w:tc>
        <w:tc>
          <w:tcPr>
            <w:tcW w:w="6612" w:type="dxa"/>
            <w:gridSpan w:val="19"/>
            <w:tcBorders>
              <w:top w:val="single" w:sz="4" w:space="0" w:color="auto"/>
              <w:left w:val="single" w:sz="4" w:space="0" w:color="auto"/>
              <w:bottom w:val="single" w:sz="4" w:space="0" w:color="auto"/>
              <w:right w:val="single" w:sz="4" w:space="0" w:color="auto"/>
            </w:tcBorders>
          </w:tcPr>
          <w:p w:rsidR="00CB7870" w:rsidRPr="009B50A1" w:rsidRDefault="001C4DD3" w:rsidP="009A1E56">
            <w:pPr>
              <w:rPr>
                <w:sz w:val="22"/>
                <w:szCs w:val="22"/>
              </w:rPr>
            </w:pPr>
            <w:r>
              <w:rPr>
                <w:sz w:val="22"/>
                <w:szCs w:val="22"/>
              </w:rPr>
              <w:t>Planicie, l</w:t>
            </w:r>
            <w:r w:rsidR="00262310">
              <w:rPr>
                <w:sz w:val="22"/>
                <w:szCs w:val="22"/>
              </w:rPr>
              <w:t>lanura inundable</w:t>
            </w:r>
            <w:r>
              <w:rPr>
                <w:sz w:val="22"/>
                <w:szCs w:val="22"/>
              </w:rPr>
              <w:t xml:space="preserve">, terrenos sembrados ubicados a 3 metros sobre el nivel del río. </w:t>
            </w:r>
          </w:p>
        </w:tc>
      </w:tr>
      <w:tr w:rsidR="00CB7870" w:rsidRPr="009B50A1" w:rsidTr="00CB7870">
        <w:tc>
          <w:tcPr>
            <w:tcW w:w="2263" w:type="dxa"/>
            <w:gridSpan w:val="4"/>
            <w:tcBorders>
              <w:top w:val="single" w:sz="4" w:space="0" w:color="auto"/>
              <w:left w:val="single" w:sz="4" w:space="0" w:color="auto"/>
              <w:bottom w:val="single" w:sz="4" w:space="0" w:color="auto"/>
              <w:right w:val="single" w:sz="4" w:space="0" w:color="auto"/>
            </w:tcBorders>
          </w:tcPr>
          <w:p w:rsidR="00CB7870" w:rsidRPr="009B50A1" w:rsidRDefault="00CB7870">
            <w:pPr>
              <w:rPr>
                <w:b/>
                <w:sz w:val="22"/>
                <w:szCs w:val="22"/>
              </w:rPr>
            </w:pPr>
            <w:r>
              <w:rPr>
                <w:b/>
                <w:sz w:val="22"/>
                <w:szCs w:val="22"/>
              </w:rPr>
              <w:t>VEGETACIÓN</w:t>
            </w:r>
            <w:r w:rsidRPr="009B50A1">
              <w:rPr>
                <w:b/>
                <w:sz w:val="22"/>
                <w:szCs w:val="22"/>
              </w:rPr>
              <w:t>:</w:t>
            </w:r>
          </w:p>
        </w:tc>
        <w:tc>
          <w:tcPr>
            <w:tcW w:w="6612" w:type="dxa"/>
            <w:gridSpan w:val="19"/>
            <w:tcBorders>
              <w:top w:val="single" w:sz="4" w:space="0" w:color="auto"/>
              <w:left w:val="single" w:sz="4" w:space="0" w:color="auto"/>
              <w:bottom w:val="single" w:sz="4" w:space="0" w:color="auto"/>
              <w:right w:val="single" w:sz="4" w:space="0" w:color="auto"/>
            </w:tcBorders>
          </w:tcPr>
          <w:p w:rsidR="00CB7870" w:rsidRPr="009B50A1" w:rsidRDefault="00CB7870">
            <w:pPr>
              <w:rPr>
                <w:sz w:val="22"/>
                <w:szCs w:val="22"/>
              </w:rPr>
            </w:pPr>
            <w:r w:rsidRPr="009B50A1">
              <w:rPr>
                <w:sz w:val="22"/>
                <w:szCs w:val="22"/>
              </w:rPr>
              <w:t xml:space="preserve">Área de </w:t>
            </w:r>
            <w:r w:rsidR="00262310">
              <w:rPr>
                <w:sz w:val="22"/>
                <w:szCs w:val="22"/>
              </w:rPr>
              <w:t xml:space="preserve">matorrales y cultivos para pastoreo. </w:t>
            </w:r>
          </w:p>
        </w:tc>
      </w:tr>
      <w:tr w:rsidR="00CB7870" w:rsidRPr="009B50A1" w:rsidTr="00CB7870">
        <w:tc>
          <w:tcPr>
            <w:tcW w:w="8875" w:type="dxa"/>
            <w:gridSpan w:val="23"/>
            <w:tcBorders>
              <w:top w:val="single" w:sz="4" w:space="0" w:color="auto"/>
              <w:left w:val="single" w:sz="4" w:space="0" w:color="auto"/>
              <w:bottom w:val="single" w:sz="4" w:space="0" w:color="auto"/>
              <w:right w:val="single" w:sz="4" w:space="0" w:color="auto"/>
            </w:tcBorders>
            <w:shd w:val="clear" w:color="auto" w:fill="BFBFBF" w:themeFill="background1" w:themeFillShade="BF"/>
          </w:tcPr>
          <w:p w:rsidR="00CB7870" w:rsidRPr="009B50A1" w:rsidRDefault="00CB7870">
            <w:pPr>
              <w:jc w:val="center"/>
              <w:rPr>
                <w:b/>
                <w:sz w:val="22"/>
                <w:szCs w:val="22"/>
              </w:rPr>
            </w:pPr>
            <w:r w:rsidRPr="009B50A1">
              <w:rPr>
                <w:b/>
                <w:sz w:val="22"/>
                <w:szCs w:val="22"/>
              </w:rPr>
              <w:t>FACTORES DESENCADENANTES</w:t>
            </w:r>
          </w:p>
        </w:tc>
      </w:tr>
      <w:tr w:rsidR="00CB7870" w:rsidRPr="009B50A1" w:rsidTr="00CB7870">
        <w:tc>
          <w:tcPr>
            <w:tcW w:w="3256" w:type="dxa"/>
            <w:gridSpan w:val="9"/>
            <w:tcBorders>
              <w:top w:val="single" w:sz="4" w:space="0" w:color="auto"/>
              <w:left w:val="single" w:sz="4" w:space="0" w:color="auto"/>
              <w:bottom w:val="single" w:sz="4" w:space="0" w:color="auto"/>
              <w:right w:val="single" w:sz="4" w:space="0" w:color="auto"/>
            </w:tcBorders>
            <w:vAlign w:val="center"/>
          </w:tcPr>
          <w:p w:rsidR="00CB7870" w:rsidRPr="009B50A1" w:rsidRDefault="00CB7870">
            <w:pPr>
              <w:jc w:val="left"/>
              <w:rPr>
                <w:b/>
                <w:sz w:val="22"/>
                <w:szCs w:val="22"/>
              </w:rPr>
            </w:pPr>
            <w:r w:rsidRPr="009B50A1">
              <w:rPr>
                <w:b/>
                <w:sz w:val="22"/>
                <w:szCs w:val="22"/>
              </w:rPr>
              <w:t>HIDROMETEREOLÓGICOS:</w:t>
            </w:r>
          </w:p>
        </w:tc>
        <w:tc>
          <w:tcPr>
            <w:tcW w:w="5619" w:type="dxa"/>
            <w:gridSpan w:val="14"/>
            <w:tcBorders>
              <w:top w:val="single" w:sz="4" w:space="0" w:color="auto"/>
              <w:left w:val="single" w:sz="4" w:space="0" w:color="auto"/>
              <w:bottom w:val="single" w:sz="4" w:space="0" w:color="auto"/>
              <w:right w:val="single" w:sz="4" w:space="0" w:color="auto"/>
            </w:tcBorders>
          </w:tcPr>
          <w:p w:rsidR="00CB7870" w:rsidRPr="009B50A1" w:rsidRDefault="00262310">
            <w:pPr>
              <w:jc w:val="left"/>
              <w:rPr>
                <w:sz w:val="22"/>
                <w:szCs w:val="22"/>
              </w:rPr>
            </w:pPr>
            <w:r>
              <w:rPr>
                <w:sz w:val="22"/>
                <w:szCs w:val="22"/>
              </w:rPr>
              <w:t xml:space="preserve">Incremento del cauce del río en época de lluvia. </w:t>
            </w:r>
            <w:r w:rsidR="00CB7870">
              <w:rPr>
                <w:sz w:val="22"/>
                <w:szCs w:val="22"/>
              </w:rPr>
              <w:t xml:space="preserve"> </w:t>
            </w:r>
          </w:p>
        </w:tc>
      </w:tr>
      <w:tr w:rsidR="00CB7870" w:rsidRPr="009B50A1" w:rsidTr="00CB7870">
        <w:tc>
          <w:tcPr>
            <w:tcW w:w="3256" w:type="dxa"/>
            <w:gridSpan w:val="9"/>
            <w:tcBorders>
              <w:top w:val="single" w:sz="4" w:space="0" w:color="auto"/>
              <w:left w:val="single" w:sz="4" w:space="0" w:color="auto"/>
              <w:bottom w:val="single" w:sz="4" w:space="0" w:color="auto"/>
              <w:right w:val="single" w:sz="4" w:space="0" w:color="auto"/>
            </w:tcBorders>
            <w:vAlign w:val="center"/>
          </w:tcPr>
          <w:p w:rsidR="00CB7870" w:rsidRPr="009B50A1" w:rsidRDefault="00CB7870">
            <w:pPr>
              <w:jc w:val="left"/>
              <w:rPr>
                <w:b/>
                <w:sz w:val="22"/>
                <w:szCs w:val="22"/>
              </w:rPr>
            </w:pPr>
            <w:r>
              <w:rPr>
                <w:b/>
                <w:sz w:val="22"/>
                <w:szCs w:val="22"/>
              </w:rPr>
              <w:t>SISMICIDAD:</w:t>
            </w:r>
          </w:p>
        </w:tc>
        <w:tc>
          <w:tcPr>
            <w:tcW w:w="5619" w:type="dxa"/>
            <w:gridSpan w:val="14"/>
            <w:tcBorders>
              <w:top w:val="single" w:sz="4" w:space="0" w:color="auto"/>
              <w:left w:val="single" w:sz="4" w:space="0" w:color="auto"/>
              <w:bottom w:val="single" w:sz="4" w:space="0" w:color="auto"/>
              <w:right w:val="single" w:sz="4" w:space="0" w:color="auto"/>
            </w:tcBorders>
          </w:tcPr>
          <w:p w:rsidR="00CB7870" w:rsidRPr="00F81EBE" w:rsidRDefault="001C4DD3" w:rsidP="0014404D">
            <w:pPr>
              <w:rPr>
                <w:sz w:val="22"/>
                <w:szCs w:val="22"/>
              </w:rPr>
            </w:pPr>
            <w:r w:rsidRPr="00B90B2B">
              <w:rPr>
                <w:sz w:val="22"/>
                <w:szCs w:val="22"/>
              </w:rPr>
              <w:t>Según el IGP el máximo nivel de sismicidad de la zona es de VI en la escala de Ritcher. El último sismo registrado cerca de la zona fue en el 2005 cuyo epicentro fue 28 km al suroeste de la localidad de San Marcos, el cual fue percibido con una intensidad de 4 grados en esta localidad</w:t>
            </w:r>
            <w:r>
              <w:rPr>
                <w:sz w:val="22"/>
                <w:szCs w:val="22"/>
              </w:rPr>
              <w:t>.</w:t>
            </w:r>
          </w:p>
        </w:tc>
      </w:tr>
      <w:tr w:rsidR="00CB7870" w:rsidRPr="009B50A1" w:rsidTr="00CB7870">
        <w:tc>
          <w:tcPr>
            <w:tcW w:w="3256" w:type="dxa"/>
            <w:gridSpan w:val="9"/>
            <w:tcBorders>
              <w:top w:val="single" w:sz="4" w:space="0" w:color="auto"/>
              <w:left w:val="single" w:sz="4" w:space="0" w:color="auto"/>
              <w:bottom w:val="single" w:sz="4" w:space="0" w:color="auto"/>
              <w:right w:val="single" w:sz="4" w:space="0" w:color="auto"/>
            </w:tcBorders>
          </w:tcPr>
          <w:p w:rsidR="00CB7870" w:rsidRPr="009B50A1" w:rsidRDefault="00CB7870">
            <w:pPr>
              <w:jc w:val="left"/>
              <w:rPr>
                <w:b/>
                <w:sz w:val="22"/>
                <w:szCs w:val="22"/>
              </w:rPr>
            </w:pPr>
            <w:r>
              <w:rPr>
                <w:b/>
                <w:sz w:val="22"/>
                <w:szCs w:val="22"/>
              </w:rPr>
              <w:t>ÁNTROPICOS</w:t>
            </w:r>
            <w:r w:rsidRPr="009B50A1">
              <w:rPr>
                <w:b/>
                <w:sz w:val="22"/>
                <w:szCs w:val="22"/>
              </w:rPr>
              <w:t>:</w:t>
            </w:r>
          </w:p>
        </w:tc>
        <w:tc>
          <w:tcPr>
            <w:tcW w:w="5619" w:type="dxa"/>
            <w:gridSpan w:val="14"/>
            <w:tcBorders>
              <w:top w:val="single" w:sz="4" w:space="0" w:color="auto"/>
              <w:left w:val="single" w:sz="4" w:space="0" w:color="auto"/>
              <w:bottom w:val="single" w:sz="4" w:space="0" w:color="auto"/>
              <w:right w:val="single" w:sz="4" w:space="0" w:color="auto"/>
            </w:tcBorders>
          </w:tcPr>
          <w:p w:rsidR="00CB7870" w:rsidRPr="00F81EBE" w:rsidRDefault="00262310">
            <w:pPr>
              <w:jc w:val="left"/>
              <w:rPr>
                <w:sz w:val="22"/>
                <w:szCs w:val="22"/>
              </w:rPr>
            </w:pPr>
            <w:r>
              <w:rPr>
                <w:sz w:val="22"/>
                <w:szCs w:val="22"/>
              </w:rPr>
              <w:t xml:space="preserve">Uso como áreas de cultivo y para pastoreo de zonas del paleocauce del río. </w:t>
            </w:r>
          </w:p>
        </w:tc>
      </w:tr>
    </w:tbl>
    <w:p w:rsidR="00283BCC" w:rsidRDefault="00283BCC"/>
    <w:p w:rsidR="00283BCC" w:rsidRDefault="00283BCC"/>
    <w:p w:rsidR="00262310" w:rsidRDefault="00F07D16" w:rsidP="0014404D">
      <w:pPr>
        <w:keepNext/>
        <w:spacing w:after="0" w:line="240" w:lineRule="auto"/>
      </w:pPr>
      <w:r>
        <w:rPr>
          <w:noProof/>
          <w:lang w:val="en-US"/>
        </w:rPr>
        <w:lastRenderedPageBreak/>
        <mc:AlternateContent>
          <mc:Choice Requires="wpg">
            <w:drawing>
              <wp:anchor distT="0" distB="0" distL="114300" distR="114300" simplePos="0" relativeHeight="251797504" behindDoc="0" locked="0" layoutInCell="1" allowOverlap="1" wp14:anchorId="6FE8571A" wp14:editId="3F6273C3">
                <wp:simplePos x="0" y="0"/>
                <wp:positionH relativeFrom="column">
                  <wp:posOffset>19050</wp:posOffset>
                </wp:positionH>
                <wp:positionV relativeFrom="paragraph">
                  <wp:posOffset>2270125</wp:posOffset>
                </wp:positionV>
                <wp:extent cx="1153160" cy="540385"/>
                <wp:effectExtent l="0" t="0" r="27940" b="12065"/>
                <wp:wrapNone/>
                <wp:docPr id="1323" name="Grupo 1323"/>
                <wp:cNvGraphicFramePr/>
                <a:graphic xmlns:a="http://schemas.openxmlformats.org/drawingml/2006/main">
                  <a:graphicData uri="http://schemas.microsoft.com/office/word/2010/wordprocessingGroup">
                    <wpg:wgp>
                      <wpg:cNvGrpSpPr/>
                      <wpg:grpSpPr>
                        <a:xfrm>
                          <a:off x="0" y="0"/>
                          <a:ext cx="1153160" cy="540385"/>
                          <a:chOff x="0" y="0"/>
                          <a:chExt cx="1153287" cy="540893"/>
                        </a:xfrm>
                      </wpg:grpSpPr>
                      <wps:wsp>
                        <wps:cNvPr id="1324" name="Rectángulo 1324"/>
                        <wps:cNvSpPr/>
                        <wps:spPr>
                          <a:xfrm>
                            <a:off x="2032" y="0"/>
                            <a:ext cx="1151255" cy="268605"/>
                          </a:xfrm>
                          <a:prstGeom prst="rect">
                            <a:avLst/>
                          </a:prstGeom>
                          <a:solidFill>
                            <a:schemeClr val="bg2">
                              <a:lumMod val="9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10401D" w:rsidRPr="0014404D" w:rsidRDefault="0010401D" w:rsidP="0014404D">
                              <w:pPr>
                                <w:jc w:val="left"/>
                                <w:rPr>
                                  <w:color w:val="000000" w:themeColor="text1"/>
                                  <w:sz w:val="22"/>
                                </w:rPr>
                              </w:pPr>
                              <w:r w:rsidRPr="0014404D">
                                <w:rPr>
                                  <w:color w:val="000000" w:themeColor="text1"/>
                                  <w:sz w:val="22"/>
                                </w:rPr>
                                <w:t xml:space="preserve">Este: </w:t>
                              </w:r>
                              <w:r w:rsidRPr="0014404D">
                                <w:rPr>
                                  <w:color w:val="000000" w:themeColor="text1"/>
                                  <w:sz w:val="22"/>
                                </w:rPr>
                                <w:tab/>
                              </w:r>
                              <w:r w:rsidRPr="009A1E56">
                                <w:rPr>
                                  <w:color w:val="000000" w:themeColor="text1"/>
                                  <w:sz w:val="22"/>
                                </w:rPr>
                                <w:t>812032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25" name="Rectángulo 1325"/>
                        <wps:cNvSpPr/>
                        <wps:spPr>
                          <a:xfrm>
                            <a:off x="2032" y="272288"/>
                            <a:ext cx="1151255" cy="26860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10401D" w:rsidRPr="0014404D" w:rsidRDefault="0010401D" w:rsidP="0014404D">
                              <w:pPr>
                                <w:jc w:val="left"/>
                                <w:rPr>
                                  <w:color w:val="0D0D0D" w:themeColor="text1" w:themeTint="F2"/>
                                  <w:sz w:val="22"/>
                                </w:rPr>
                              </w:pPr>
                              <w:r w:rsidRPr="0014404D">
                                <w:rPr>
                                  <w:color w:val="0D0D0D" w:themeColor="text1" w:themeTint="F2"/>
                                  <w:sz w:val="22"/>
                                </w:rPr>
                                <w:t xml:space="preserve">Norte: </w:t>
                              </w:r>
                              <w:r w:rsidRPr="0014404D">
                                <w:rPr>
                                  <w:color w:val="0D0D0D" w:themeColor="text1" w:themeTint="F2"/>
                                  <w:sz w:val="22"/>
                                </w:rPr>
                                <w:tab/>
                              </w:r>
                              <w:r>
                                <w:rPr>
                                  <w:color w:val="0D0D0D" w:themeColor="text1" w:themeTint="F2"/>
                                  <w:sz w:val="22"/>
                                </w:rPr>
                                <w:t>9187760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26" name="Conector recto 1326"/>
                        <wps:cNvCnPr/>
                        <wps:spPr>
                          <a:xfrm>
                            <a:off x="2032" y="0"/>
                            <a:ext cx="1151255" cy="0"/>
                          </a:xfrm>
                          <a:prstGeom prst="line">
                            <a:avLst/>
                          </a:prstGeom>
                        </wps:spPr>
                        <wps:style>
                          <a:lnRef idx="1">
                            <a:schemeClr val="dk1"/>
                          </a:lnRef>
                          <a:fillRef idx="0">
                            <a:schemeClr val="dk1"/>
                          </a:fillRef>
                          <a:effectRef idx="0">
                            <a:schemeClr val="dk1"/>
                          </a:effectRef>
                          <a:fontRef idx="minor">
                            <a:schemeClr val="tx1"/>
                          </a:fontRef>
                        </wps:style>
                        <wps:bodyPr/>
                      </wps:wsp>
                      <wps:wsp>
                        <wps:cNvPr id="1327" name="Conector recto 1327"/>
                        <wps:cNvCnPr/>
                        <wps:spPr>
                          <a:xfrm>
                            <a:off x="0" y="266192"/>
                            <a:ext cx="1151255" cy="0"/>
                          </a:xfrm>
                          <a:prstGeom prst="line">
                            <a:avLst/>
                          </a:prstGeom>
                        </wps:spPr>
                        <wps:style>
                          <a:lnRef idx="1">
                            <a:schemeClr val="dk1"/>
                          </a:lnRef>
                          <a:fillRef idx="0">
                            <a:schemeClr val="dk1"/>
                          </a:fillRef>
                          <a:effectRef idx="0">
                            <a:schemeClr val="dk1"/>
                          </a:effectRef>
                          <a:fontRef idx="minor">
                            <a:schemeClr val="tx1"/>
                          </a:fontRef>
                        </wps:style>
                        <wps:bodyPr/>
                      </wps:wsp>
                      <wps:wsp>
                        <wps:cNvPr id="1328" name="Conector recto 1328"/>
                        <wps:cNvCnPr/>
                        <wps:spPr>
                          <a:xfrm>
                            <a:off x="2032" y="536448"/>
                            <a:ext cx="1151255" cy="0"/>
                          </a:xfrm>
                          <a:prstGeom prst="line">
                            <a:avLst/>
                          </a:prstGeom>
                        </wps:spPr>
                        <wps:style>
                          <a:lnRef idx="1">
                            <a:schemeClr val="dk1"/>
                          </a:lnRef>
                          <a:fillRef idx="0">
                            <a:schemeClr val="dk1"/>
                          </a:fillRef>
                          <a:effectRef idx="0">
                            <a:schemeClr val="dk1"/>
                          </a:effectRef>
                          <a:fontRef idx="minor">
                            <a:schemeClr val="tx1"/>
                          </a:fontRef>
                        </wps:style>
                        <wps:bodyPr/>
                      </wps:wsp>
                    </wpg:wgp>
                  </a:graphicData>
                </a:graphic>
                <wp14:sizeRelV relativeFrom="margin">
                  <wp14:pctHeight>0</wp14:pctHeight>
                </wp14:sizeRelV>
              </wp:anchor>
            </w:drawing>
          </mc:Choice>
          <mc:Fallback>
            <w:pict>
              <v:group w14:anchorId="6FE8571A" id="Grupo 1323" o:spid="_x0000_s1303" style="position:absolute;left:0;text-align:left;margin-left:1.5pt;margin-top:178.75pt;width:90.8pt;height:42.55pt;z-index:251797504;mso-height-relative:margin" coordsize="11532,54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">
                <v:rect id="Rectángulo 1324" o:spid="_x0000_s1304" style="position:absolute;left:20;width:11512;height:26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" fillcolor="#cfcdcd [2894]" stroked="f" strokeweight="1pt">
                  <v:textbox>
                    <w:txbxContent>
                      <w:p w:rsidR="0010401D" w:rsidRPr="0014404D" w:rsidRDefault="0010401D" w:rsidP="0014404D">
                        <w:pPr>
                          <w:jc w:val="left"/>
                          <w:rPr>
                            <w:color w:val="000000" w:themeColor="text1"/>
                            <w:sz w:val="22"/>
                          </w:rPr>
                        </w:pPr>
                        <w:r w:rsidRPr="0014404D">
                          <w:rPr>
                            <w:color w:val="000000" w:themeColor="text1"/>
                            <w:sz w:val="22"/>
                          </w:rPr>
                          <w:t xml:space="preserve">Este: </w:t>
                        </w:r>
                        <w:r w:rsidRPr="0014404D">
                          <w:rPr>
                            <w:color w:val="000000" w:themeColor="text1"/>
                            <w:sz w:val="22"/>
                          </w:rPr>
                          <w:tab/>
                        </w:r>
                        <w:r w:rsidRPr="009A1E56">
                          <w:rPr>
                            <w:color w:val="000000" w:themeColor="text1"/>
                            <w:sz w:val="22"/>
                          </w:rPr>
                          <w:t>812032</w:t>
                        </w:r>
                      </w:p>
                    </w:txbxContent>
                  </v:textbox>
                </v:rect>
                <v:rect id="Rectángulo 1325" o:spid="_x0000_s1305" style="position:absolute;left:20;top:2722;width:11512;height:26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" fillcolor="white [3212]" stroked="f" strokeweight="1pt">
                  <v:textbox>
                    <w:txbxContent>
                      <w:p w:rsidR="0010401D" w:rsidRPr="0014404D" w:rsidRDefault="0010401D" w:rsidP="0014404D">
                        <w:pPr>
                          <w:jc w:val="left"/>
                          <w:rPr>
                            <w:color w:val="0D0D0D" w:themeColor="text1" w:themeTint="F2"/>
                            <w:sz w:val="22"/>
                          </w:rPr>
                        </w:pPr>
                        <w:r w:rsidRPr="0014404D">
                          <w:rPr>
                            <w:color w:val="0D0D0D" w:themeColor="text1" w:themeTint="F2"/>
                            <w:sz w:val="22"/>
                          </w:rPr>
                          <w:t xml:space="preserve">Norte: </w:t>
                        </w:r>
                        <w:r w:rsidRPr="0014404D">
                          <w:rPr>
                            <w:color w:val="0D0D0D" w:themeColor="text1" w:themeTint="F2"/>
                            <w:sz w:val="22"/>
                          </w:rPr>
                          <w:tab/>
                        </w:r>
                        <w:r>
                          <w:rPr>
                            <w:color w:val="0D0D0D" w:themeColor="text1" w:themeTint="F2"/>
                            <w:sz w:val="22"/>
                          </w:rPr>
                          <w:t>9187760</w:t>
                        </w:r>
                      </w:p>
                    </w:txbxContent>
                  </v:textbox>
                </v:rect>
                <v:line id="Conector recto 1326" o:spid="_x0000_s1306" style="position:absolute;visibility:visible;mso-wrap-style:square" from="20,0" to="1153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" strokecolor="black [3200]" strokeweight=".5pt">
                  <v:stroke joinstyle="miter"/>
                </v:line>
                <v:line id="Conector recto 1327" o:spid="_x0000_s1307" style="position:absolute;visibility:visible;mso-wrap-style:square" from="0,2661" to="11512,26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" strokecolor="black [3200]" strokeweight=".5pt">
                  <v:stroke joinstyle="miter"/>
                </v:line>
                <v:line id="Conector recto 1328" o:spid="_x0000_s1308" style="position:absolute;visibility:visible;mso-wrap-style:square" from="20,5364" to="11532,53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" strokecolor="black [3200]" strokeweight=".5pt">
                  <v:stroke joinstyle="miter"/>
                </v:line>
              </v:group>
            </w:pict>
          </mc:Fallback>
        </mc:AlternateContent>
      </w:r>
      <w:r>
        <w:rPr>
          <w:noProof/>
          <w:lang w:val="en-US"/>
        </w:rPr>
        <mc:AlternateContent>
          <mc:Choice Requires="wps">
            <w:drawing>
              <wp:anchor distT="45720" distB="45720" distL="114300" distR="114300" simplePos="0" relativeHeight="251638784" behindDoc="0" locked="0" layoutInCell="1" allowOverlap="1" wp14:anchorId="3EFFC84C" wp14:editId="75B3D7E2">
                <wp:simplePos x="0" y="0"/>
                <wp:positionH relativeFrom="margin">
                  <wp:posOffset>23495</wp:posOffset>
                </wp:positionH>
                <wp:positionV relativeFrom="paragraph">
                  <wp:posOffset>27305</wp:posOffset>
                </wp:positionV>
                <wp:extent cx="400050" cy="248285"/>
                <wp:effectExtent l="0" t="0" r="0" b="0"/>
                <wp:wrapNone/>
                <wp:docPr id="249"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0050" cy="248285"/>
                        </a:xfrm>
                        <a:prstGeom prst="rect">
                          <a:avLst/>
                        </a:prstGeom>
                        <a:solidFill>
                          <a:srgbClr val="FFFFFF"/>
                        </a:solidFill>
                        <a:ln w="9525">
                          <a:noFill/>
                          <a:miter lim="800000"/>
                          <a:headEnd/>
                          <a:tailEnd/>
                        </a:ln>
                      </wps:spPr>
                      <wps:txbx>
                        <w:txbxContent>
                          <w:p w:rsidR="0010401D" w:rsidRPr="00E64D93" w:rsidRDefault="0010401D" w:rsidP="00262310">
                            <w:pPr>
                              <w:jc w:val="center"/>
                              <w:rPr>
                                <w:sz w:val="22"/>
                                <w:szCs w:val="22"/>
                              </w:rPr>
                            </w:pPr>
                            <w:r>
                              <w:rPr>
                                <w:sz w:val="22"/>
                                <w:szCs w:val="22"/>
                              </w:rPr>
                              <w:t>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EFFC84C" id="_x0000_s1309" type="#_x0000_t202" style="position:absolute;left:0;text-align:left;margin-left:1.85pt;margin-top:2.15pt;width:31.5pt;height:19.55pt;z-index:25163878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" stroked="f">
                <v:textbox>
                  <w:txbxContent>
                    <w:p w:rsidR="0010401D" w:rsidRPr="00E64D93" w:rsidRDefault="0010401D" w:rsidP="00262310">
                      <w:pPr>
                        <w:jc w:val="center"/>
                        <w:rPr>
                          <w:sz w:val="22"/>
                          <w:szCs w:val="22"/>
                        </w:rPr>
                      </w:pPr>
                      <w:r>
                        <w:rPr>
                          <w:sz w:val="22"/>
                          <w:szCs w:val="22"/>
                        </w:rPr>
                        <w:t>O</w:t>
                      </w:r>
                    </w:p>
                  </w:txbxContent>
                </v:textbox>
                <w10:wrap anchorx="margin"/>
              </v:shape>
            </w:pict>
          </mc:Fallback>
        </mc:AlternateContent>
      </w:r>
      <w:r w:rsidR="001C4DD3">
        <w:rPr>
          <w:noProof/>
          <w:lang w:val="en-US"/>
        </w:rPr>
        <mc:AlternateContent>
          <mc:Choice Requires="wps">
            <w:drawing>
              <wp:anchor distT="45720" distB="45720" distL="114300" distR="114300" simplePos="0" relativeHeight="251639808" behindDoc="0" locked="0" layoutInCell="1" allowOverlap="1" wp14:anchorId="0F6DF5DC" wp14:editId="087DBD09">
                <wp:simplePos x="0" y="0"/>
                <wp:positionH relativeFrom="margin">
                  <wp:posOffset>5200015</wp:posOffset>
                </wp:positionH>
                <wp:positionV relativeFrom="paragraph">
                  <wp:posOffset>24345</wp:posOffset>
                </wp:positionV>
                <wp:extent cx="400050" cy="248285"/>
                <wp:effectExtent l="0" t="0" r="0" b="0"/>
                <wp:wrapNone/>
                <wp:docPr id="250"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0050" cy="248285"/>
                        </a:xfrm>
                        <a:prstGeom prst="rect">
                          <a:avLst/>
                        </a:prstGeom>
                        <a:solidFill>
                          <a:srgbClr val="FFFFFF"/>
                        </a:solidFill>
                        <a:ln w="9525">
                          <a:noFill/>
                          <a:miter lim="800000"/>
                          <a:headEnd/>
                          <a:tailEnd/>
                        </a:ln>
                      </wps:spPr>
                      <wps:txbx>
                        <w:txbxContent>
                          <w:p w:rsidR="0010401D" w:rsidRPr="00E64D93" w:rsidRDefault="0010401D" w:rsidP="00262310">
                            <w:pPr>
                              <w:jc w:val="center"/>
                              <w:rPr>
                                <w:sz w:val="22"/>
                                <w:szCs w:val="22"/>
                              </w:rPr>
                            </w:pPr>
                            <w:r>
                              <w:rPr>
                                <w:sz w:val="22"/>
                                <w:szCs w:val="22"/>
                              </w:rPr>
                              <w:t>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F6DF5DC" id="_x0000_s1310" type="#_x0000_t202" style="position:absolute;left:0;text-align:left;margin-left:409.45pt;margin-top:1.9pt;width:31.5pt;height:19.55pt;z-index:25163980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" stroked="f">
                <v:textbox>
                  <w:txbxContent>
                    <w:p w:rsidR="0010401D" w:rsidRPr="00E64D93" w:rsidRDefault="0010401D" w:rsidP="00262310">
                      <w:pPr>
                        <w:jc w:val="center"/>
                        <w:rPr>
                          <w:sz w:val="22"/>
                          <w:szCs w:val="22"/>
                        </w:rPr>
                      </w:pPr>
                      <w:r>
                        <w:rPr>
                          <w:sz w:val="22"/>
                          <w:szCs w:val="22"/>
                        </w:rPr>
                        <w:t>E</w:t>
                      </w:r>
                    </w:p>
                  </w:txbxContent>
                </v:textbox>
                <w10:wrap anchorx="margin"/>
              </v:shape>
            </w:pict>
          </mc:Fallback>
        </mc:AlternateContent>
      </w:r>
      <w:r w:rsidR="00CB7870" w:rsidRPr="00CB7870">
        <w:rPr>
          <w:noProof/>
          <w:lang w:val="en-US"/>
        </w:rPr>
        <w:drawing>
          <wp:inline distT="0" distB="0" distL="0" distR="0" wp14:anchorId="5AC9BA04" wp14:editId="07F20AB1">
            <wp:extent cx="5578449" cy="2777746"/>
            <wp:effectExtent l="19050" t="19050" r="22860" b="22860"/>
            <wp:docPr id="246" name="Imagen 246" descr="D:\1.- CINTYA\TESIS\FOTOS SAN MARCOS\SM\IMG_04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D:\1.- CINTYA\TESIS\FOTOS SAN MARCOS\SM\IMG_0466.JPG"/>
                    <pic:cNvPicPr>
                      <a:picLocks noChangeAspect="1" noChangeArrowheads="1"/>
                    </pic:cNvPicPr>
                  </pic:nvPicPr>
                  <pic:blipFill rotWithShape="1">
                    <a:blip r:embed="rId105" cstate="print">
                      <a:extLst>
                        <a:ext uri="{28A0092B-C50C-407E-A947-70E740481C1C}">
                          <a14:useLocalDpi xmlns:a14="http://schemas.microsoft.com/office/drawing/2010/main" val="0"/>
                        </a:ext>
                      </a:extLst>
                    </a:blip>
                    <a:srcRect t="25549" b="-240"/>
                    <a:stretch/>
                  </pic:blipFill>
                  <pic:spPr bwMode="auto">
                    <a:xfrm>
                      <a:off x="0" y="0"/>
                      <a:ext cx="5579745" cy="2778391"/>
                    </a:xfrm>
                    <a:prstGeom prst="rect">
                      <a:avLst/>
                    </a:prstGeom>
                    <a:noFill/>
                    <a:ln w="9525" cap="flat" cmpd="sng" algn="ctr">
                      <a:solidFill>
                        <a:sysClr val="windowText" lastClr="000000">
                          <a:lumMod val="95000"/>
                          <a:lumOff val="5000"/>
                        </a:sys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FA61E8" w:rsidRDefault="00FA61E8" w:rsidP="0014404D">
      <w:pPr>
        <w:keepNext/>
        <w:spacing w:after="0" w:line="240" w:lineRule="auto"/>
      </w:pPr>
    </w:p>
    <w:p w:rsidR="00283BCC" w:rsidRPr="0014404D" w:rsidRDefault="00262310" w:rsidP="0014404D">
      <w:pPr>
        <w:pStyle w:val="a"/>
        <w:spacing w:line="360" w:lineRule="auto"/>
        <w:rPr>
          <w:sz w:val="22"/>
        </w:rPr>
      </w:pPr>
      <w:bookmarkStart w:id="816" w:name="_Toc5723188"/>
      <w:r w:rsidRPr="0014404D">
        <w:rPr>
          <w:sz w:val="22"/>
        </w:rPr>
        <w:t xml:space="preserve">Imagen </w:t>
      </w:r>
      <w:r w:rsidR="008832AF" w:rsidRPr="0014404D">
        <w:rPr>
          <w:sz w:val="22"/>
        </w:rPr>
        <w:fldChar w:fldCharType="begin"/>
      </w:r>
      <w:r w:rsidR="008832AF" w:rsidRPr="0014404D">
        <w:rPr>
          <w:sz w:val="22"/>
        </w:rPr>
        <w:instrText xml:space="preserve"> SEQ Imagen \* ARABIC </w:instrText>
      </w:r>
      <w:r w:rsidR="008832AF" w:rsidRPr="0014404D">
        <w:rPr>
          <w:sz w:val="22"/>
        </w:rPr>
        <w:fldChar w:fldCharType="separate"/>
      </w:r>
      <w:r w:rsidR="003C722F">
        <w:rPr>
          <w:noProof/>
          <w:sz w:val="22"/>
        </w:rPr>
        <w:t>53</w:t>
      </w:r>
      <w:r w:rsidR="008832AF" w:rsidRPr="0014404D">
        <w:rPr>
          <w:noProof/>
          <w:sz w:val="22"/>
        </w:rPr>
        <w:fldChar w:fldCharType="end"/>
      </w:r>
      <w:r w:rsidRPr="0014404D">
        <w:rPr>
          <w:sz w:val="22"/>
        </w:rPr>
        <w:t xml:space="preserve">: Sembríos en </w:t>
      </w:r>
      <w:r w:rsidR="00FA61E8" w:rsidRPr="0014404D">
        <w:rPr>
          <w:sz w:val="22"/>
        </w:rPr>
        <w:t>el paleocauce, izquierda del río Cascasén.</w:t>
      </w:r>
      <w:bookmarkEnd w:id="816"/>
      <w:r w:rsidR="00B32FAF" w:rsidRPr="0014404D">
        <w:rPr>
          <w:sz w:val="22"/>
        </w:rPr>
        <w:t xml:space="preserve"> </w:t>
      </w:r>
    </w:p>
    <w:p w:rsidR="00262310" w:rsidRDefault="00262310" w:rsidP="0014404D">
      <w:pPr>
        <w:pStyle w:val="a"/>
        <w:spacing w:line="360" w:lineRule="auto"/>
      </w:pPr>
    </w:p>
    <w:p w:rsidR="00FA61E8" w:rsidRDefault="00FA61E8" w:rsidP="0014404D">
      <w:pPr>
        <w:pStyle w:val="a"/>
        <w:spacing w:line="360" w:lineRule="auto"/>
      </w:pPr>
    </w:p>
    <w:p w:rsidR="00262310" w:rsidRDefault="00F07D16" w:rsidP="0014404D">
      <w:pPr>
        <w:keepNext/>
        <w:spacing w:after="0" w:line="240" w:lineRule="auto"/>
      </w:pPr>
      <w:r>
        <w:rPr>
          <w:noProof/>
          <w:lang w:val="en-US"/>
        </w:rPr>
        <mc:AlternateContent>
          <mc:Choice Requires="wps">
            <w:drawing>
              <wp:anchor distT="45720" distB="45720" distL="114300" distR="114300" simplePos="0" relativeHeight="251637760" behindDoc="0" locked="0" layoutInCell="1" allowOverlap="1" wp14:anchorId="6B90D69B" wp14:editId="2E85DBE4">
                <wp:simplePos x="0" y="0"/>
                <wp:positionH relativeFrom="margin">
                  <wp:posOffset>23698</wp:posOffset>
                </wp:positionH>
                <wp:positionV relativeFrom="paragraph">
                  <wp:posOffset>14605</wp:posOffset>
                </wp:positionV>
                <wp:extent cx="400050" cy="248285"/>
                <wp:effectExtent l="0" t="0" r="0" b="0"/>
                <wp:wrapNone/>
                <wp:docPr id="248"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0050" cy="248285"/>
                        </a:xfrm>
                        <a:prstGeom prst="rect">
                          <a:avLst/>
                        </a:prstGeom>
                        <a:solidFill>
                          <a:srgbClr val="FFFFFF"/>
                        </a:solidFill>
                        <a:ln w="9525">
                          <a:noFill/>
                          <a:miter lim="800000"/>
                          <a:headEnd/>
                          <a:tailEnd/>
                        </a:ln>
                      </wps:spPr>
                      <wps:txbx>
                        <w:txbxContent>
                          <w:p w:rsidR="0010401D" w:rsidRPr="00E64D93" w:rsidRDefault="0010401D" w:rsidP="00262310">
                            <w:pPr>
                              <w:jc w:val="center"/>
                              <w:rPr>
                                <w:sz w:val="22"/>
                                <w:szCs w:val="22"/>
                              </w:rPr>
                            </w:pPr>
                            <w:r>
                              <w:rPr>
                                <w:sz w:val="22"/>
                                <w:szCs w:val="22"/>
                              </w:rPr>
                              <w:t>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B90D69B" id="_x0000_s1311" type="#_x0000_t202" style="position:absolute;left:0;text-align:left;margin-left:1.85pt;margin-top:1.15pt;width:31.5pt;height:19.55pt;z-index:25163776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" stroked="f">
                <v:textbox>
                  <w:txbxContent>
                    <w:p w:rsidR="0010401D" w:rsidRPr="00E64D93" w:rsidRDefault="0010401D" w:rsidP="00262310">
                      <w:pPr>
                        <w:jc w:val="center"/>
                        <w:rPr>
                          <w:sz w:val="22"/>
                          <w:szCs w:val="22"/>
                        </w:rPr>
                      </w:pPr>
                      <w:r>
                        <w:rPr>
                          <w:sz w:val="22"/>
                          <w:szCs w:val="22"/>
                        </w:rPr>
                        <w:t>O</w:t>
                      </w:r>
                    </w:p>
                  </w:txbxContent>
                </v:textbox>
                <w10:wrap anchorx="margin"/>
              </v:shape>
            </w:pict>
          </mc:Fallback>
        </mc:AlternateContent>
      </w:r>
      <w:r>
        <w:rPr>
          <w:noProof/>
          <w:lang w:val="en-US"/>
        </w:rPr>
        <mc:AlternateContent>
          <mc:Choice Requires="wpg">
            <w:drawing>
              <wp:anchor distT="0" distB="0" distL="114300" distR="114300" simplePos="0" relativeHeight="251795456" behindDoc="0" locked="0" layoutInCell="1" allowOverlap="1" wp14:anchorId="60517CBD" wp14:editId="312B405E">
                <wp:simplePos x="0" y="0"/>
                <wp:positionH relativeFrom="column">
                  <wp:posOffset>20955</wp:posOffset>
                </wp:positionH>
                <wp:positionV relativeFrom="paragraph">
                  <wp:posOffset>2386330</wp:posOffset>
                </wp:positionV>
                <wp:extent cx="1153160" cy="540385"/>
                <wp:effectExtent l="0" t="0" r="27940" b="12065"/>
                <wp:wrapNone/>
                <wp:docPr id="1317" name="Grupo 1317"/>
                <wp:cNvGraphicFramePr/>
                <a:graphic xmlns:a="http://schemas.openxmlformats.org/drawingml/2006/main">
                  <a:graphicData uri="http://schemas.microsoft.com/office/word/2010/wordprocessingGroup">
                    <wpg:wgp>
                      <wpg:cNvGrpSpPr/>
                      <wpg:grpSpPr>
                        <a:xfrm>
                          <a:off x="0" y="0"/>
                          <a:ext cx="1153160" cy="540385"/>
                          <a:chOff x="0" y="0"/>
                          <a:chExt cx="1153287" cy="540893"/>
                        </a:xfrm>
                      </wpg:grpSpPr>
                      <wps:wsp>
                        <wps:cNvPr id="1318" name="Rectángulo 1318"/>
                        <wps:cNvSpPr/>
                        <wps:spPr>
                          <a:xfrm>
                            <a:off x="2032" y="0"/>
                            <a:ext cx="1151255" cy="268605"/>
                          </a:xfrm>
                          <a:prstGeom prst="rect">
                            <a:avLst/>
                          </a:prstGeom>
                          <a:solidFill>
                            <a:schemeClr val="bg2">
                              <a:lumMod val="9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10401D" w:rsidRPr="0014404D" w:rsidRDefault="0010401D" w:rsidP="0014404D">
                              <w:pPr>
                                <w:jc w:val="left"/>
                                <w:rPr>
                                  <w:color w:val="000000" w:themeColor="text1"/>
                                  <w:sz w:val="22"/>
                                </w:rPr>
                              </w:pPr>
                              <w:r w:rsidRPr="0014404D">
                                <w:rPr>
                                  <w:color w:val="000000" w:themeColor="text1"/>
                                  <w:sz w:val="22"/>
                                </w:rPr>
                                <w:t xml:space="preserve">Este: </w:t>
                              </w:r>
                              <w:r w:rsidRPr="0014404D">
                                <w:rPr>
                                  <w:color w:val="000000" w:themeColor="text1"/>
                                  <w:sz w:val="22"/>
                                </w:rPr>
                                <w:tab/>
                              </w:r>
                              <w:r w:rsidRPr="009A1E56">
                                <w:rPr>
                                  <w:color w:val="000000" w:themeColor="text1"/>
                                  <w:sz w:val="22"/>
                                </w:rPr>
                                <w:t>812042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19" name="Rectángulo 1319"/>
                        <wps:cNvSpPr/>
                        <wps:spPr>
                          <a:xfrm>
                            <a:off x="2032" y="272288"/>
                            <a:ext cx="1151255" cy="26860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10401D" w:rsidRPr="0014404D" w:rsidRDefault="0010401D" w:rsidP="0014404D">
                              <w:pPr>
                                <w:jc w:val="left"/>
                                <w:rPr>
                                  <w:color w:val="0D0D0D" w:themeColor="text1" w:themeTint="F2"/>
                                  <w:sz w:val="22"/>
                                </w:rPr>
                              </w:pPr>
                              <w:r w:rsidRPr="0014404D">
                                <w:rPr>
                                  <w:color w:val="0D0D0D" w:themeColor="text1" w:themeTint="F2"/>
                                  <w:sz w:val="22"/>
                                </w:rPr>
                                <w:t xml:space="preserve">Norte: </w:t>
                              </w:r>
                              <w:r w:rsidRPr="0014404D">
                                <w:rPr>
                                  <w:color w:val="0D0D0D" w:themeColor="text1" w:themeTint="F2"/>
                                  <w:sz w:val="22"/>
                                </w:rPr>
                                <w:tab/>
                              </w:r>
                              <w:r>
                                <w:rPr>
                                  <w:color w:val="0D0D0D" w:themeColor="text1" w:themeTint="F2"/>
                                  <w:sz w:val="22"/>
                                </w:rPr>
                                <w:t>9187763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20" name="Conector recto 1320"/>
                        <wps:cNvCnPr/>
                        <wps:spPr>
                          <a:xfrm>
                            <a:off x="2032" y="0"/>
                            <a:ext cx="1151255" cy="0"/>
                          </a:xfrm>
                          <a:prstGeom prst="line">
                            <a:avLst/>
                          </a:prstGeom>
                        </wps:spPr>
                        <wps:style>
                          <a:lnRef idx="1">
                            <a:schemeClr val="dk1"/>
                          </a:lnRef>
                          <a:fillRef idx="0">
                            <a:schemeClr val="dk1"/>
                          </a:fillRef>
                          <a:effectRef idx="0">
                            <a:schemeClr val="dk1"/>
                          </a:effectRef>
                          <a:fontRef idx="minor">
                            <a:schemeClr val="tx1"/>
                          </a:fontRef>
                        </wps:style>
                        <wps:bodyPr/>
                      </wps:wsp>
                      <wps:wsp>
                        <wps:cNvPr id="1321" name="Conector recto 1321"/>
                        <wps:cNvCnPr/>
                        <wps:spPr>
                          <a:xfrm>
                            <a:off x="0" y="266192"/>
                            <a:ext cx="1151255" cy="0"/>
                          </a:xfrm>
                          <a:prstGeom prst="line">
                            <a:avLst/>
                          </a:prstGeom>
                        </wps:spPr>
                        <wps:style>
                          <a:lnRef idx="1">
                            <a:schemeClr val="dk1"/>
                          </a:lnRef>
                          <a:fillRef idx="0">
                            <a:schemeClr val="dk1"/>
                          </a:fillRef>
                          <a:effectRef idx="0">
                            <a:schemeClr val="dk1"/>
                          </a:effectRef>
                          <a:fontRef idx="minor">
                            <a:schemeClr val="tx1"/>
                          </a:fontRef>
                        </wps:style>
                        <wps:bodyPr/>
                      </wps:wsp>
                      <wps:wsp>
                        <wps:cNvPr id="1322" name="Conector recto 1322"/>
                        <wps:cNvCnPr/>
                        <wps:spPr>
                          <a:xfrm>
                            <a:off x="2032" y="536448"/>
                            <a:ext cx="1151255" cy="0"/>
                          </a:xfrm>
                          <a:prstGeom prst="line">
                            <a:avLst/>
                          </a:prstGeom>
                        </wps:spPr>
                        <wps:style>
                          <a:lnRef idx="1">
                            <a:schemeClr val="dk1"/>
                          </a:lnRef>
                          <a:fillRef idx="0">
                            <a:schemeClr val="dk1"/>
                          </a:fillRef>
                          <a:effectRef idx="0">
                            <a:schemeClr val="dk1"/>
                          </a:effectRef>
                          <a:fontRef idx="minor">
                            <a:schemeClr val="tx1"/>
                          </a:fontRef>
                        </wps:style>
                        <wps:bodyPr/>
                      </wps:wsp>
                    </wpg:wgp>
                  </a:graphicData>
                </a:graphic>
              </wp:anchor>
            </w:drawing>
          </mc:Choice>
          <mc:Fallback>
            <w:pict>
              <v:group w14:anchorId="60517CBD" id="Grupo 1317" o:spid="_x0000_s1312" style="position:absolute;left:0;text-align:left;margin-left:1.65pt;margin-top:187.9pt;width:90.8pt;height:42.55pt;z-index:251795456" coordsize="11532,54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">
                <v:rect id="Rectángulo 1318" o:spid="_x0000_s1313" style="position:absolute;left:20;width:11512;height:26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" fillcolor="#cfcdcd [2894]" stroked="f" strokeweight="1pt">
                  <v:textbox>
                    <w:txbxContent>
                      <w:p w:rsidR="0010401D" w:rsidRPr="0014404D" w:rsidRDefault="0010401D" w:rsidP="0014404D">
                        <w:pPr>
                          <w:jc w:val="left"/>
                          <w:rPr>
                            <w:color w:val="000000" w:themeColor="text1"/>
                            <w:sz w:val="22"/>
                          </w:rPr>
                        </w:pPr>
                        <w:r w:rsidRPr="0014404D">
                          <w:rPr>
                            <w:color w:val="000000" w:themeColor="text1"/>
                            <w:sz w:val="22"/>
                          </w:rPr>
                          <w:t xml:space="preserve">Este: </w:t>
                        </w:r>
                        <w:r w:rsidRPr="0014404D">
                          <w:rPr>
                            <w:color w:val="000000" w:themeColor="text1"/>
                            <w:sz w:val="22"/>
                          </w:rPr>
                          <w:tab/>
                        </w:r>
                        <w:r w:rsidRPr="009A1E56">
                          <w:rPr>
                            <w:color w:val="000000" w:themeColor="text1"/>
                            <w:sz w:val="22"/>
                          </w:rPr>
                          <w:t>812042</w:t>
                        </w:r>
                      </w:p>
                    </w:txbxContent>
                  </v:textbox>
                </v:rect>
                <v:rect id="Rectángulo 1319" o:spid="_x0000_s1314" style="position:absolute;left:20;top:2722;width:11512;height:26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" fillcolor="white [3212]" stroked="f" strokeweight="1pt">
                  <v:textbox>
                    <w:txbxContent>
                      <w:p w:rsidR="0010401D" w:rsidRPr="0014404D" w:rsidRDefault="0010401D" w:rsidP="0014404D">
                        <w:pPr>
                          <w:jc w:val="left"/>
                          <w:rPr>
                            <w:color w:val="0D0D0D" w:themeColor="text1" w:themeTint="F2"/>
                            <w:sz w:val="22"/>
                          </w:rPr>
                        </w:pPr>
                        <w:r w:rsidRPr="0014404D">
                          <w:rPr>
                            <w:color w:val="0D0D0D" w:themeColor="text1" w:themeTint="F2"/>
                            <w:sz w:val="22"/>
                          </w:rPr>
                          <w:t xml:space="preserve">Norte: </w:t>
                        </w:r>
                        <w:r w:rsidRPr="0014404D">
                          <w:rPr>
                            <w:color w:val="0D0D0D" w:themeColor="text1" w:themeTint="F2"/>
                            <w:sz w:val="22"/>
                          </w:rPr>
                          <w:tab/>
                        </w:r>
                        <w:r>
                          <w:rPr>
                            <w:color w:val="0D0D0D" w:themeColor="text1" w:themeTint="F2"/>
                            <w:sz w:val="22"/>
                          </w:rPr>
                          <w:t>9187763</w:t>
                        </w:r>
                      </w:p>
                    </w:txbxContent>
                  </v:textbox>
                </v:rect>
                <v:line id="Conector recto 1320" o:spid="_x0000_s1315" style="position:absolute;visibility:visible;mso-wrap-style:square" from="20,0" to="1153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" strokecolor="black [3200]" strokeweight=".5pt">
                  <v:stroke joinstyle="miter"/>
                </v:line>
                <v:line id="Conector recto 1321" o:spid="_x0000_s1316" style="position:absolute;visibility:visible;mso-wrap-style:square" from="0,2661" to="11512,26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" strokecolor="black [3200]" strokeweight=".5pt">
                  <v:stroke joinstyle="miter"/>
                </v:line>
                <v:line id="Conector recto 1322" o:spid="_x0000_s1317" style="position:absolute;visibility:visible;mso-wrap-style:square" from="20,5364" to="11532,53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" strokecolor="black [3200]" strokeweight=".5pt">
                  <v:stroke joinstyle="miter"/>
                </v:line>
              </v:group>
            </w:pict>
          </mc:Fallback>
        </mc:AlternateContent>
      </w:r>
      <w:r w:rsidR="00FA61E8">
        <w:rPr>
          <w:noProof/>
          <w:lang w:val="en-US"/>
        </w:rPr>
        <mc:AlternateContent>
          <mc:Choice Requires="wps">
            <w:drawing>
              <wp:anchor distT="45720" distB="45720" distL="114300" distR="114300" simplePos="0" relativeHeight="251640832" behindDoc="0" locked="0" layoutInCell="1" allowOverlap="1" wp14:anchorId="63512A97" wp14:editId="3BDBD7E5">
                <wp:simplePos x="0" y="0"/>
                <wp:positionH relativeFrom="margin">
                  <wp:posOffset>5198110</wp:posOffset>
                </wp:positionH>
                <wp:positionV relativeFrom="paragraph">
                  <wp:posOffset>19685</wp:posOffset>
                </wp:positionV>
                <wp:extent cx="400050" cy="248285"/>
                <wp:effectExtent l="0" t="0" r="0" b="0"/>
                <wp:wrapNone/>
                <wp:docPr id="251"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0050" cy="248285"/>
                        </a:xfrm>
                        <a:prstGeom prst="rect">
                          <a:avLst/>
                        </a:prstGeom>
                        <a:solidFill>
                          <a:srgbClr val="FFFFFF"/>
                        </a:solidFill>
                        <a:ln w="9525">
                          <a:noFill/>
                          <a:miter lim="800000"/>
                          <a:headEnd/>
                          <a:tailEnd/>
                        </a:ln>
                      </wps:spPr>
                      <wps:txbx>
                        <w:txbxContent>
                          <w:p w:rsidR="0010401D" w:rsidRPr="00E64D93" w:rsidRDefault="0010401D" w:rsidP="00262310">
                            <w:pPr>
                              <w:jc w:val="center"/>
                              <w:rPr>
                                <w:sz w:val="22"/>
                                <w:szCs w:val="22"/>
                              </w:rPr>
                            </w:pPr>
                            <w:r>
                              <w:rPr>
                                <w:sz w:val="22"/>
                                <w:szCs w:val="22"/>
                              </w:rPr>
                              <w:t>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3512A97" id="_x0000_s1318" type="#_x0000_t202" style="position:absolute;left:0;text-align:left;margin-left:409.3pt;margin-top:1.55pt;width:31.5pt;height:19.55pt;z-index:25164083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" stroked="f">
                <v:textbox>
                  <w:txbxContent>
                    <w:p w:rsidR="0010401D" w:rsidRPr="00E64D93" w:rsidRDefault="0010401D" w:rsidP="00262310">
                      <w:pPr>
                        <w:jc w:val="center"/>
                        <w:rPr>
                          <w:sz w:val="22"/>
                          <w:szCs w:val="22"/>
                        </w:rPr>
                      </w:pPr>
                      <w:r>
                        <w:rPr>
                          <w:sz w:val="22"/>
                          <w:szCs w:val="22"/>
                        </w:rPr>
                        <w:t>E</w:t>
                      </w:r>
                    </w:p>
                  </w:txbxContent>
                </v:textbox>
                <w10:wrap anchorx="margin"/>
              </v:shape>
            </w:pict>
          </mc:Fallback>
        </mc:AlternateContent>
      </w:r>
      <w:r w:rsidR="00262310" w:rsidRPr="00262310">
        <w:rPr>
          <w:noProof/>
          <w:lang w:val="en-US"/>
        </w:rPr>
        <w:drawing>
          <wp:inline distT="0" distB="0" distL="0" distR="0" wp14:anchorId="7BF63B63" wp14:editId="305144F2">
            <wp:extent cx="5579745" cy="2908453"/>
            <wp:effectExtent l="19050" t="19050" r="20955" b="25400"/>
            <wp:docPr id="247" name="Imagen 247" descr="D:\1.- CINTYA\TESIS\FOTOS SAN MARCOS\SM\IMG_06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D:\1.- CINTYA\TESIS\FOTOS SAN MARCOS\SM\IMG_0658.JPG"/>
                    <pic:cNvPicPr>
                      <a:picLocks noChangeAspect="1" noChangeArrowheads="1"/>
                    </pic:cNvPicPr>
                  </pic:nvPicPr>
                  <pic:blipFill rotWithShape="1">
                    <a:blip r:embed="rId106" cstate="print">
                      <a:extLst>
                        <a:ext uri="{28A0092B-C50C-407E-A947-70E740481C1C}">
                          <a14:useLocalDpi xmlns:a14="http://schemas.microsoft.com/office/drawing/2010/main" val="0"/>
                        </a:ext>
                      </a:extLst>
                    </a:blip>
                    <a:srcRect b="21812"/>
                    <a:stretch/>
                  </pic:blipFill>
                  <pic:spPr bwMode="auto">
                    <a:xfrm>
                      <a:off x="0" y="0"/>
                      <a:ext cx="5579745" cy="2908453"/>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rsidR="00FA61E8" w:rsidRDefault="00FA61E8" w:rsidP="0014404D">
      <w:pPr>
        <w:keepNext/>
        <w:spacing w:after="0" w:line="240" w:lineRule="auto"/>
      </w:pPr>
    </w:p>
    <w:p w:rsidR="00283BCC" w:rsidRPr="0014404D" w:rsidRDefault="00262310" w:rsidP="0014404D">
      <w:pPr>
        <w:pStyle w:val="a"/>
        <w:spacing w:line="360" w:lineRule="auto"/>
        <w:rPr>
          <w:sz w:val="22"/>
        </w:rPr>
      </w:pPr>
      <w:bookmarkStart w:id="817" w:name="_Toc5723189"/>
      <w:r w:rsidRPr="0014404D">
        <w:rPr>
          <w:sz w:val="22"/>
        </w:rPr>
        <w:t xml:space="preserve">Imagen </w:t>
      </w:r>
      <w:r w:rsidR="008832AF" w:rsidRPr="0014404D">
        <w:rPr>
          <w:sz w:val="22"/>
        </w:rPr>
        <w:fldChar w:fldCharType="begin"/>
      </w:r>
      <w:r w:rsidR="008832AF" w:rsidRPr="0014404D">
        <w:rPr>
          <w:sz w:val="22"/>
        </w:rPr>
        <w:instrText xml:space="preserve"> SEQ Imagen \* ARABIC </w:instrText>
      </w:r>
      <w:r w:rsidR="008832AF" w:rsidRPr="0014404D">
        <w:rPr>
          <w:sz w:val="22"/>
        </w:rPr>
        <w:fldChar w:fldCharType="separate"/>
      </w:r>
      <w:r w:rsidR="003C722F">
        <w:rPr>
          <w:noProof/>
          <w:sz w:val="22"/>
        </w:rPr>
        <w:t>54</w:t>
      </w:r>
      <w:r w:rsidR="008832AF" w:rsidRPr="0014404D">
        <w:rPr>
          <w:noProof/>
          <w:sz w:val="22"/>
        </w:rPr>
        <w:fldChar w:fldCharType="end"/>
      </w:r>
      <w:r w:rsidRPr="0014404D">
        <w:rPr>
          <w:sz w:val="22"/>
        </w:rPr>
        <w:t>: Socavación de terrenos de cultivos</w:t>
      </w:r>
      <w:r w:rsidR="00B32FAF" w:rsidRPr="0014404D">
        <w:rPr>
          <w:sz w:val="22"/>
        </w:rPr>
        <w:t xml:space="preserve"> en la margen izquierda del río Cascasén.</w:t>
      </w:r>
      <w:bookmarkEnd w:id="817"/>
      <w:r w:rsidR="00B32FAF" w:rsidRPr="0014404D">
        <w:rPr>
          <w:sz w:val="22"/>
        </w:rPr>
        <w:t xml:space="preserve"> </w:t>
      </w:r>
    </w:p>
    <w:p w:rsidR="00262310" w:rsidRDefault="00262310"/>
    <w:p w:rsidR="00283BCC" w:rsidRDefault="00283BCC"/>
    <w:p w:rsidR="00283BCC" w:rsidRDefault="00283BCC"/>
    <w:p w:rsidR="001177B2" w:rsidRDefault="001177B2" w:rsidP="009A1E56">
      <w:pPr>
        <w:pStyle w:val="a"/>
        <w:spacing w:after="0" w:line="360" w:lineRule="auto"/>
      </w:pPr>
      <w:bookmarkStart w:id="818" w:name="_Toc5723905"/>
      <w:r>
        <w:lastRenderedPageBreak/>
        <w:t xml:space="preserve">Tabla </w:t>
      </w:r>
      <w:r w:rsidR="008832AF">
        <w:fldChar w:fldCharType="begin"/>
      </w:r>
      <w:r w:rsidR="008832AF">
        <w:instrText xml:space="preserve"> SEQ Tabla \* ARABIC </w:instrText>
      </w:r>
      <w:r w:rsidR="008832AF">
        <w:fldChar w:fldCharType="separate"/>
      </w:r>
      <w:r w:rsidR="003C722F">
        <w:rPr>
          <w:noProof/>
        </w:rPr>
        <w:t>21</w:t>
      </w:r>
      <w:r w:rsidR="008832AF">
        <w:rPr>
          <w:noProof/>
        </w:rPr>
        <w:fldChar w:fldCharType="end"/>
      </w:r>
      <w:r>
        <w:t xml:space="preserve">: </w:t>
      </w:r>
      <w:r w:rsidR="001C0580" w:rsidRPr="00E66BF9">
        <w:t>Estimación</w:t>
      </w:r>
      <w:r w:rsidR="001C0580" w:rsidDel="001C0580">
        <w:t xml:space="preserve"> </w:t>
      </w:r>
      <w:r>
        <w:t>del riesgo de la estación 12</w:t>
      </w:r>
      <w:r w:rsidR="00FA61E8">
        <w:t>.</w:t>
      </w:r>
      <w:bookmarkEnd w:id="818"/>
    </w:p>
    <w:p w:rsidR="00FA61E8" w:rsidRDefault="00FA61E8" w:rsidP="0014404D">
      <w:pPr>
        <w:pStyle w:val="a"/>
        <w:spacing w:after="0"/>
        <w:jc w:val="left"/>
      </w:pPr>
    </w:p>
    <w:tbl>
      <w:tblPr>
        <w:tblStyle w:val="Tablaconcuadrcula"/>
        <w:tblW w:w="887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942"/>
        <w:gridCol w:w="235"/>
        <w:gridCol w:w="708"/>
        <w:gridCol w:w="378"/>
        <w:gridCol w:w="94"/>
        <w:gridCol w:w="236"/>
        <w:gridCol w:w="236"/>
        <w:gridCol w:w="236"/>
        <w:gridCol w:w="191"/>
        <w:gridCol w:w="45"/>
        <w:gridCol w:w="1183"/>
        <w:gridCol w:w="1323"/>
        <w:gridCol w:w="236"/>
        <w:gridCol w:w="230"/>
        <w:gridCol w:w="6"/>
        <w:gridCol w:w="236"/>
        <w:gridCol w:w="236"/>
        <w:gridCol w:w="232"/>
        <w:gridCol w:w="948"/>
        <w:gridCol w:w="236"/>
        <w:gridCol w:w="236"/>
        <w:gridCol w:w="236"/>
        <w:gridCol w:w="236"/>
      </w:tblGrid>
      <w:tr w:rsidR="00893F3D" w:rsidRPr="009B50A1" w:rsidTr="0083445D">
        <w:trPr>
          <w:trHeight w:val="404"/>
        </w:trPr>
        <w:tc>
          <w:tcPr>
            <w:tcW w:w="8875" w:type="dxa"/>
            <w:gridSpan w:val="23"/>
            <w:tcBorders>
              <w:top w:val="single" w:sz="4" w:space="0" w:color="auto"/>
              <w:left w:val="single" w:sz="4" w:space="0" w:color="auto"/>
              <w:bottom w:val="single" w:sz="4" w:space="0" w:color="auto"/>
              <w:right w:val="single" w:sz="4" w:space="0" w:color="auto"/>
            </w:tcBorders>
            <w:shd w:val="clear" w:color="auto" w:fill="BFBFBF" w:themeFill="background1" w:themeFillShade="BF"/>
          </w:tcPr>
          <w:p w:rsidR="00893F3D" w:rsidRPr="009B50A1" w:rsidRDefault="00893F3D">
            <w:pPr>
              <w:pStyle w:val="Prrafodelista"/>
              <w:ind w:left="360"/>
              <w:jc w:val="center"/>
            </w:pPr>
            <w:r>
              <w:rPr>
                <w:b/>
                <w:sz w:val="22"/>
                <w:szCs w:val="22"/>
              </w:rPr>
              <w:t xml:space="preserve">ESTIMACIÓN DEL RIESGO </w:t>
            </w:r>
          </w:p>
        </w:tc>
      </w:tr>
      <w:tr w:rsidR="00893F3D" w:rsidRPr="009B50A1" w:rsidTr="0083445D">
        <w:tc>
          <w:tcPr>
            <w:tcW w:w="942" w:type="dxa"/>
            <w:tcBorders>
              <w:top w:val="single" w:sz="4" w:space="0" w:color="auto"/>
              <w:left w:val="single" w:sz="4" w:space="0" w:color="auto"/>
              <w:bottom w:val="single" w:sz="4" w:space="0" w:color="auto"/>
            </w:tcBorders>
          </w:tcPr>
          <w:p w:rsidR="00893F3D" w:rsidRPr="009B50A1" w:rsidRDefault="00893F3D">
            <w:pPr>
              <w:rPr>
                <w:b/>
                <w:sz w:val="22"/>
                <w:szCs w:val="22"/>
              </w:rPr>
            </w:pPr>
          </w:p>
        </w:tc>
        <w:tc>
          <w:tcPr>
            <w:tcW w:w="3542" w:type="dxa"/>
            <w:gridSpan w:val="10"/>
          </w:tcPr>
          <w:p w:rsidR="00893F3D" w:rsidRPr="009B50A1" w:rsidRDefault="00893F3D">
            <w:pPr>
              <w:rPr>
                <w:sz w:val="22"/>
                <w:szCs w:val="22"/>
              </w:rPr>
            </w:pPr>
          </w:p>
        </w:tc>
        <w:tc>
          <w:tcPr>
            <w:tcW w:w="1323" w:type="dxa"/>
            <w:tcBorders>
              <w:right w:val="single" w:sz="4" w:space="0" w:color="auto"/>
            </w:tcBorders>
          </w:tcPr>
          <w:p w:rsidR="00893F3D" w:rsidRPr="009B50A1" w:rsidRDefault="00893F3D">
            <w:pPr>
              <w:rPr>
                <w:b/>
                <w:sz w:val="22"/>
                <w:szCs w:val="22"/>
              </w:rPr>
            </w:pPr>
          </w:p>
        </w:tc>
        <w:tc>
          <w:tcPr>
            <w:tcW w:w="3068" w:type="dxa"/>
            <w:gridSpan w:val="11"/>
            <w:tcBorders>
              <w:top w:val="single" w:sz="4" w:space="0" w:color="auto"/>
              <w:left w:val="single" w:sz="4" w:space="0" w:color="auto"/>
              <w:bottom w:val="single" w:sz="4" w:space="0" w:color="auto"/>
              <w:right w:val="single" w:sz="4" w:space="0" w:color="auto"/>
            </w:tcBorders>
          </w:tcPr>
          <w:p w:rsidR="00893F3D" w:rsidRPr="009B50A1" w:rsidRDefault="00893F3D">
            <w:pPr>
              <w:jc w:val="center"/>
              <w:rPr>
                <w:sz w:val="22"/>
                <w:szCs w:val="22"/>
              </w:rPr>
            </w:pPr>
            <w:r w:rsidRPr="00706CBD">
              <w:rPr>
                <w:b/>
                <w:sz w:val="22"/>
                <w:szCs w:val="22"/>
              </w:rPr>
              <w:t>ESTACIÓN N°</w:t>
            </w:r>
            <w:r>
              <w:rPr>
                <w:sz w:val="22"/>
                <w:szCs w:val="22"/>
              </w:rPr>
              <w:t>:  12</w:t>
            </w:r>
          </w:p>
        </w:tc>
      </w:tr>
      <w:tr w:rsidR="00893F3D" w:rsidRPr="009B50A1" w:rsidTr="0083445D">
        <w:tc>
          <w:tcPr>
            <w:tcW w:w="8875" w:type="dxa"/>
            <w:gridSpan w:val="23"/>
            <w:tcBorders>
              <w:top w:val="single" w:sz="4" w:space="0" w:color="auto"/>
              <w:left w:val="single" w:sz="4" w:space="0" w:color="auto"/>
              <w:bottom w:val="single" w:sz="4" w:space="0" w:color="auto"/>
              <w:right w:val="single" w:sz="4" w:space="0" w:color="auto"/>
            </w:tcBorders>
            <w:shd w:val="clear" w:color="auto" w:fill="BFBFBF" w:themeFill="background1" w:themeFillShade="BF"/>
            <w:vAlign w:val="bottom"/>
          </w:tcPr>
          <w:p w:rsidR="00893F3D" w:rsidRPr="009B50A1" w:rsidRDefault="00893F3D">
            <w:pPr>
              <w:jc w:val="center"/>
              <w:rPr>
                <w:sz w:val="22"/>
                <w:szCs w:val="22"/>
              </w:rPr>
            </w:pPr>
            <w:r w:rsidRPr="00706CBD">
              <w:rPr>
                <w:b/>
                <w:sz w:val="22"/>
                <w:szCs w:val="22"/>
              </w:rPr>
              <w:t>UBICACIÓN</w:t>
            </w:r>
          </w:p>
        </w:tc>
      </w:tr>
      <w:tr w:rsidR="00893F3D" w:rsidRPr="009B50A1" w:rsidTr="0083445D">
        <w:tc>
          <w:tcPr>
            <w:tcW w:w="942" w:type="dxa"/>
            <w:tcBorders>
              <w:top w:val="single" w:sz="4" w:space="0" w:color="auto"/>
              <w:left w:val="single" w:sz="4" w:space="0" w:color="auto"/>
              <w:bottom w:val="single" w:sz="4" w:space="0" w:color="auto"/>
            </w:tcBorders>
          </w:tcPr>
          <w:p w:rsidR="00893F3D" w:rsidRPr="009B50A1" w:rsidRDefault="00893F3D">
            <w:pPr>
              <w:rPr>
                <w:sz w:val="22"/>
                <w:szCs w:val="22"/>
              </w:rPr>
            </w:pPr>
            <w:r w:rsidRPr="009B50A1">
              <w:rPr>
                <w:b/>
                <w:sz w:val="22"/>
                <w:szCs w:val="22"/>
              </w:rPr>
              <w:t>ESTE:</w:t>
            </w:r>
          </w:p>
        </w:tc>
        <w:tc>
          <w:tcPr>
            <w:tcW w:w="3542" w:type="dxa"/>
            <w:gridSpan w:val="10"/>
            <w:tcBorders>
              <w:top w:val="single" w:sz="4" w:space="0" w:color="auto"/>
              <w:bottom w:val="single" w:sz="4" w:space="0" w:color="auto"/>
              <w:right w:val="single" w:sz="4" w:space="0" w:color="auto"/>
            </w:tcBorders>
          </w:tcPr>
          <w:p w:rsidR="00893F3D" w:rsidRPr="009B50A1" w:rsidRDefault="00893F3D">
            <w:pPr>
              <w:rPr>
                <w:sz w:val="22"/>
                <w:szCs w:val="22"/>
              </w:rPr>
            </w:pPr>
            <w:r w:rsidRPr="00893F3D">
              <w:rPr>
                <w:sz w:val="22"/>
                <w:szCs w:val="22"/>
              </w:rPr>
              <w:t>812250</w:t>
            </w:r>
          </w:p>
        </w:tc>
        <w:tc>
          <w:tcPr>
            <w:tcW w:w="1323" w:type="dxa"/>
            <w:tcBorders>
              <w:top w:val="single" w:sz="4" w:space="0" w:color="auto"/>
              <w:left w:val="single" w:sz="4" w:space="0" w:color="auto"/>
              <w:bottom w:val="single" w:sz="4" w:space="0" w:color="auto"/>
            </w:tcBorders>
          </w:tcPr>
          <w:p w:rsidR="00893F3D" w:rsidRPr="009B50A1" w:rsidRDefault="00893F3D">
            <w:pPr>
              <w:rPr>
                <w:b/>
                <w:sz w:val="22"/>
                <w:szCs w:val="22"/>
              </w:rPr>
            </w:pPr>
            <w:r w:rsidRPr="009B50A1">
              <w:rPr>
                <w:b/>
                <w:sz w:val="22"/>
                <w:szCs w:val="22"/>
              </w:rPr>
              <w:t>NORTE:</w:t>
            </w:r>
          </w:p>
        </w:tc>
        <w:tc>
          <w:tcPr>
            <w:tcW w:w="3068" w:type="dxa"/>
            <w:gridSpan w:val="11"/>
            <w:tcBorders>
              <w:top w:val="single" w:sz="4" w:space="0" w:color="auto"/>
              <w:bottom w:val="single" w:sz="4" w:space="0" w:color="auto"/>
              <w:right w:val="single" w:sz="4" w:space="0" w:color="auto"/>
            </w:tcBorders>
          </w:tcPr>
          <w:p w:rsidR="00893F3D" w:rsidRPr="009B50A1" w:rsidRDefault="00893F3D">
            <w:pPr>
              <w:jc w:val="left"/>
              <w:rPr>
                <w:sz w:val="22"/>
                <w:szCs w:val="22"/>
              </w:rPr>
            </w:pPr>
            <w:r w:rsidRPr="00893F3D">
              <w:rPr>
                <w:sz w:val="22"/>
                <w:szCs w:val="22"/>
              </w:rPr>
              <w:t>9187438</w:t>
            </w:r>
          </w:p>
        </w:tc>
      </w:tr>
      <w:tr w:rsidR="00893F3D" w:rsidRPr="009B50A1" w:rsidTr="0083445D">
        <w:tc>
          <w:tcPr>
            <w:tcW w:w="1177" w:type="dxa"/>
            <w:gridSpan w:val="2"/>
            <w:tcBorders>
              <w:top w:val="single" w:sz="4" w:space="0" w:color="auto"/>
              <w:left w:val="single" w:sz="4" w:space="0" w:color="auto"/>
              <w:bottom w:val="single" w:sz="4" w:space="0" w:color="auto"/>
            </w:tcBorders>
          </w:tcPr>
          <w:p w:rsidR="00893F3D" w:rsidRPr="009B50A1" w:rsidRDefault="00893F3D">
            <w:pPr>
              <w:rPr>
                <w:sz w:val="22"/>
                <w:szCs w:val="22"/>
              </w:rPr>
            </w:pPr>
            <w:r w:rsidRPr="009B50A1">
              <w:rPr>
                <w:b/>
                <w:sz w:val="22"/>
                <w:szCs w:val="22"/>
              </w:rPr>
              <w:t>COTA:</w:t>
            </w:r>
          </w:p>
        </w:tc>
        <w:tc>
          <w:tcPr>
            <w:tcW w:w="3307" w:type="dxa"/>
            <w:gridSpan w:val="9"/>
            <w:tcBorders>
              <w:top w:val="single" w:sz="4" w:space="0" w:color="auto"/>
              <w:bottom w:val="single" w:sz="4" w:space="0" w:color="auto"/>
              <w:right w:val="single" w:sz="4" w:space="0" w:color="auto"/>
            </w:tcBorders>
          </w:tcPr>
          <w:p w:rsidR="00893F3D" w:rsidRPr="009B50A1" w:rsidRDefault="00893F3D">
            <w:pPr>
              <w:rPr>
                <w:sz w:val="22"/>
                <w:szCs w:val="22"/>
              </w:rPr>
            </w:pPr>
            <w:r w:rsidRPr="00893F3D">
              <w:rPr>
                <w:sz w:val="22"/>
                <w:szCs w:val="22"/>
              </w:rPr>
              <w:t>2282</w:t>
            </w:r>
            <w:r>
              <w:rPr>
                <w:sz w:val="22"/>
                <w:szCs w:val="22"/>
              </w:rPr>
              <w:t xml:space="preserve"> m.s.n.m.</w:t>
            </w:r>
          </w:p>
        </w:tc>
        <w:tc>
          <w:tcPr>
            <w:tcW w:w="2499" w:type="dxa"/>
            <w:gridSpan w:val="7"/>
            <w:tcBorders>
              <w:top w:val="single" w:sz="4" w:space="0" w:color="auto"/>
              <w:left w:val="single" w:sz="4" w:space="0" w:color="auto"/>
              <w:bottom w:val="single" w:sz="4" w:space="0" w:color="auto"/>
            </w:tcBorders>
          </w:tcPr>
          <w:p w:rsidR="00893F3D" w:rsidRPr="009B50A1" w:rsidRDefault="00893F3D">
            <w:pPr>
              <w:rPr>
                <w:sz w:val="22"/>
                <w:szCs w:val="22"/>
              </w:rPr>
            </w:pPr>
            <w:r w:rsidRPr="009B50A1">
              <w:rPr>
                <w:b/>
                <w:sz w:val="22"/>
                <w:szCs w:val="22"/>
              </w:rPr>
              <w:t>CUADRÁNGULO:</w:t>
            </w:r>
          </w:p>
        </w:tc>
        <w:tc>
          <w:tcPr>
            <w:tcW w:w="1892" w:type="dxa"/>
            <w:gridSpan w:val="5"/>
            <w:tcBorders>
              <w:top w:val="single" w:sz="4" w:space="0" w:color="auto"/>
              <w:bottom w:val="single" w:sz="4" w:space="0" w:color="auto"/>
              <w:right w:val="single" w:sz="4" w:space="0" w:color="auto"/>
            </w:tcBorders>
          </w:tcPr>
          <w:p w:rsidR="00893F3D" w:rsidRPr="009B50A1" w:rsidRDefault="00893F3D">
            <w:pPr>
              <w:jc w:val="left"/>
              <w:rPr>
                <w:sz w:val="22"/>
                <w:szCs w:val="22"/>
              </w:rPr>
            </w:pPr>
            <w:r>
              <w:rPr>
                <w:sz w:val="22"/>
                <w:szCs w:val="22"/>
              </w:rPr>
              <w:t xml:space="preserve">San Marcos </w:t>
            </w:r>
          </w:p>
        </w:tc>
      </w:tr>
      <w:tr w:rsidR="00893F3D" w:rsidRPr="009B50A1" w:rsidTr="0083445D">
        <w:tc>
          <w:tcPr>
            <w:tcW w:w="2357" w:type="dxa"/>
            <w:gridSpan w:val="5"/>
            <w:tcBorders>
              <w:top w:val="single" w:sz="4" w:space="0" w:color="auto"/>
              <w:left w:val="single" w:sz="4" w:space="0" w:color="auto"/>
              <w:bottom w:val="single" w:sz="4" w:space="0" w:color="auto"/>
            </w:tcBorders>
          </w:tcPr>
          <w:p w:rsidR="00893F3D" w:rsidRPr="009B50A1" w:rsidRDefault="00893F3D">
            <w:pPr>
              <w:ind w:right="-160"/>
              <w:rPr>
                <w:sz w:val="22"/>
                <w:szCs w:val="22"/>
              </w:rPr>
            </w:pPr>
            <w:r w:rsidRPr="009B50A1">
              <w:rPr>
                <w:b/>
                <w:sz w:val="22"/>
                <w:szCs w:val="22"/>
              </w:rPr>
              <w:t>DEPARTAMENTO:</w:t>
            </w:r>
          </w:p>
        </w:tc>
        <w:tc>
          <w:tcPr>
            <w:tcW w:w="2127" w:type="dxa"/>
            <w:gridSpan w:val="6"/>
            <w:tcBorders>
              <w:top w:val="single" w:sz="4" w:space="0" w:color="auto"/>
              <w:bottom w:val="single" w:sz="4" w:space="0" w:color="auto"/>
              <w:right w:val="single" w:sz="4" w:space="0" w:color="auto"/>
            </w:tcBorders>
          </w:tcPr>
          <w:p w:rsidR="00893F3D" w:rsidRPr="009B50A1" w:rsidRDefault="00893F3D">
            <w:pPr>
              <w:rPr>
                <w:sz w:val="22"/>
                <w:szCs w:val="22"/>
              </w:rPr>
            </w:pPr>
            <w:r>
              <w:rPr>
                <w:sz w:val="22"/>
                <w:szCs w:val="22"/>
              </w:rPr>
              <w:t>Cajamarca</w:t>
            </w:r>
          </w:p>
        </w:tc>
        <w:tc>
          <w:tcPr>
            <w:tcW w:w="1789" w:type="dxa"/>
            <w:gridSpan w:val="3"/>
            <w:tcBorders>
              <w:top w:val="single" w:sz="4" w:space="0" w:color="auto"/>
              <w:left w:val="single" w:sz="4" w:space="0" w:color="auto"/>
              <w:bottom w:val="single" w:sz="4" w:space="0" w:color="auto"/>
            </w:tcBorders>
          </w:tcPr>
          <w:p w:rsidR="00893F3D" w:rsidRPr="009B50A1" w:rsidRDefault="00893F3D">
            <w:pPr>
              <w:rPr>
                <w:sz w:val="22"/>
                <w:szCs w:val="22"/>
              </w:rPr>
            </w:pPr>
            <w:r w:rsidRPr="009B50A1">
              <w:rPr>
                <w:b/>
                <w:sz w:val="22"/>
                <w:szCs w:val="22"/>
              </w:rPr>
              <w:t>DISTRITO:</w:t>
            </w:r>
            <w:r>
              <w:rPr>
                <w:b/>
                <w:sz w:val="22"/>
                <w:szCs w:val="22"/>
              </w:rPr>
              <w:t xml:space="preserve"> </w:t>
            </w:r>
          </w:p>
        </w:tc>
        <w:tc>
          <w:tcPr>
            <w:tcW w:w="2602" w:type="dxa"/>
            <w:gridSpan w:val="9"/>
            <w:tcBorders>
              <w:top w:val="single" w:sz="4" w:space="0" w:color="auto"/>
              <w:bottom w:val="single" w:sz="4" w:space="0" w:color="auto"/>
              <w:right w:val="single" w:sz="4" w:space="0" w:color="auto"/>
            </w:tcBorders>
          </w:tcPr>
          <w:p w:rsidR="00893F3D" w:rsidRPr="009B50A1" w:rsidRDefault="00893F3D">
            <w:pPr>
              <w:rPr>
                <w:sz w:val="22"/>
                <w:szCs w:val="22"/>
              </w:rPr>
            </w:pPr>
            <w:r>
              <w:rPr>
                <w:sz w:val="22"/>
                <w:szCs w:val="22"/>
              </w:rPr>
              <w:t>Pedro Gálvez</w:t>
            </w:r>
          </w:p>
        </w:tc>
      </w:tr>
      <w:tr w:rsidR="00893F3D" w:rsidRPr="009B50A1" w:rsidTr="0083445D">
        <w:tc>
          <w:tcPr>
            <w:tcW w:w="1885" w:type="dxa"/>
            <w:gridSpan w:val="3"/>
            <w:tcBorders>
              <w:top w:val="single" w:sz="4" w:space="0" w:color="auto"/>
              <w:left w:val="single" w:sz="4" w:space="0" w:color="auto"/>
              <w:bottom w:val="single" w:sz="4" w:space="0" w:color="auto"/>
            </w:tcBorders>
          </w:tcPr>
          <w:p w:rsidR="00893F3D" w:rsidRPr="009B50A1" w:rsidRDefault="00893F3D">
            <w:pPr>
              <w:rPr>
                <w:sz w:val="22"/>
                <w:szCs w:val="22"/>
              </w:rPr>
            </w:pPr>
            <w:r w:rsidRPr="009B50A1">
              <w:rPr>
                <w:b/>
                <w:sz w:val="22"/>
                <w:szCs w:val="22"/>
              </w:rPr>
              <w:t>PROVINCIA:</w:t>
            </w:r>
          </w:p>
        </w:tc>
        <w:tc>
          <w:tcPr>
            <w:tcW w:w="2599" w:type="dxa"/>
            <w:gridSpan w:val="8"/>
            <w:tcBorders>
              <w:top w:val="single" w:sz="4" w:space="0" w:color="auto"/>
              <w:bottom w:val="single" w:sz="4" w:space="0" w:color="auto"/>
              <w:right w:val="single" w:sz="4" w:space="0" w:color="auto"/>
            </w:tcBorders>
          </w:tcPr>
          <w:p w:rsidR="00893F3D" w:rsidRPr="009B50A1" w:rsidRDefault="00893F3D">
            <w:pPr>
              <w:rPr>
                <w:sz w:val="22"/>
                <w:szCs w:val="22"/>
              </w:rPr>
            </w:pPr>
            <w:r>
              <w:rPr>
                <w:sz w:val="22"/>
                <w:szCs w:val="22"/>
              </w:rPr>
              <w:t>San Marcos</w:t>
            </w:r>
          </w:p>
        </w:tc>
        <w:tc>
          <w:tcPr>
            <w:tcW w:w="1559" w:type="dxa"/>
            <w:gridSpan w:val="2"/>
            <w:tcBorders>
              <w:top w:val="single" w:sz="4" w:space="0" w:color="auto"/>
              <w:left w:val="single" w:sz="4" w:space="0" w:color="auto"/>
              <w:bottom w:val="single" w:sz="4" w:space="0" w:color="auto"/>
            </w:tcBorders>
          </w:tcPr>
          <w:p w:rsidR="00893F3D" w:rsidRPr="009B50A1" w:rsidRDefault="00893F3D">
            <w:pPr>
              <w:rPr>
                <w:sz w:val="22"/>
                <w:szCs w:val="22"/>
              </w:rPr>
            </w:pPr>
            <w:r>
              <w:rPr>
                <w:b/>
                <w:sz w:val="22"/>
                <w:szCs w:val="22"/>
              </w:rPr>
              <w:t>LUGAR</w:t>
            </w:r>
            <w:r w:rsidRPr="009B50A1">
              <w:rPr>
                <w:b/>
                <w:sz w:val="22"/>
                <w:szCs w:val="22"/>
              </w:rPr>
              <w:t>:</w:t>
            </w:r>
          </w:p>
        </w:tc>
        <w:tc>
          <w:tcPr>
            <w:tcW w:w="2832" w:type="dxa"/>
            <w:gridSpan w:val="10"/>
            <w:tcBorders>
              <w:top w:val="single" w:sz="4" w:space="0" w:color="auto"/>
              <w:bottom w:val="single" w:sz="4" w:space="0" w:color="auto"/>
              <w:right w:val="single" w:sz="4" w:space="0" w:color="auto"/>
            </w:tcBorders>
          </w:tcPr>
          <w:p w:rsidR="00893F3D" w:rsidRPr="009B50A1" w:rsidRDefault="00893F3D">
            <w:pPr>
              <w:rPr>
                <w:sz w:val="22"/>
                <w:szCs w:val="22"/>
              </w:rPr>
            </w:pPr>
            <w:r>
              <w:rPr>
                <w:sz w:val="22"/>
                <w:szCs w:val="22"/>
              </w:rPr>
              <w:t xml:space="preserve">Saparcón  </w:t>
            </w:r>
          </w:p>
        </w:tc>
      </w:tr>
      <w:tr w:rsidR="00893F3D" w:rsidRPr="009B50A1" w:rsidTr="0083445D">
        <w:tc>
          <w:tcPr>
            <w:tcW w:w="3301" w:type="dxa"/>
            <w:gridSpan w:val="10"/>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893F3D" w:rsidRPr="009B50A1" w:rsidRDefault="00893F3D">
            <w:pPr>
              <w:jc w:val="center"/>
              <w:rPr>
                <w:b/>
                <w:sz w:val="22"/>
                <w:szCs w:val="22"/>
              </w:rPr>
            </w:pPr>
            <w:r w:rsidRPr="009B50A1">
              <w:rPr>
                <w:b/>
                <w:sz w:val="22"/>
                <w:szCs w:val="22"/>
              </w:rPr>
              <w:t>PELIGRO</w:t>
            </w:r>
          </w:p>
        </w:tc>
        <w:tc>
          <w:tcPr>
            <w:tcW w:w="3450" w:type="dxa"/>
            <w:gridSpan w:val="7"/>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893F3D" w:rsidRPr="009B50A1" w:rsidRDefault="00893F3D">
            <w:pPr>
              <w:jc w:val="center"/>
              <w:rPr>
                <w:b/>
                <w:sz w:val="22"/>
                <w:szCs w:val="22"/>
              </w:rPr>
            </w:pPr>
            <w:r w:rsidRPr="009B50A1">
              <w:rPr>
                <w:b/>
                <w:sz w:val="22"/>
                <w:szCs w:val="22"/>
              </w:rPr>
              <w:t>VULNERABILIDAD</w:t>
            </w:r>
          </w:p>
        </w:tc>
        <w:tc>
          <w:tcPr>
            <w:tcW w:w="2124" w:type="dxa"/>
            <w:gridSpan w:val="6"/>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893F3D" w:rsidRPr="009B50A1" w:rsidRDefault="00893F3D">
            <w:pPr>
              <w:jc w:val="center"/>
              <w:rPr>
                <w:b/>
                <w:sz w:val="22"/>
                <w:szCs w:val="22"/>
              </w:rPr>
            </w:pPr>
            <w:r w:rsidRPr="009B50A1">
              <w:rPr>
                <w:b/>
                <w:sz w:val="22"/>
                <w:szCs w:val="22"/>
              </w:rPr>
              <w:t>RIESGO</w:t>
            </w:r>
          </w:p>
        </w:tc>
      </w:tr>
      <w:tr w:rsidR="00893F3D" w:rsidRPr="009B50A1" w:rsidTr="0083445D">
        <w:tc>
          <w:tcPr>
            <w:tcW w:w="2357" w:type="dxa"/>
            <w:gridSpan w:val="5"/>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893F3D" w:rsidRPr="009B50A1" w:rsidRDefault="00893F3D">
            <w:pPr>
              <w:jc w:val="center"/>
              <w:rPr>
                <w:b/>
                <w:sz w:val="22"/>
                <w:szCs w:val="22"/>
              </w:rPr>
            </w:pPr>
            <w:r w:rsidRPr="009B50A1">
              <w:rPr>
                <w:b/>
                <w:sz w:val="22"/>
                <w:szCs w:val="22"/>
              </w:rPr>
              <w:t>DESCRIPCIÓN</w:t>
            </w:r>
          </w:p>
        </w:tc>
        <w:tc>
          <w:tcPr>
            <w:tcW w:w="944" w:type="dxa"/>
            <w:gridSpan w:val="5"/>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893F3D" w:rsidRPr="009B50A1" w:rsidRDefault="00893F3D">
            <w:pPr>
              <w:jc w:val="center"/>
              <w:rPr>
                <w:b/>
                <w:sz w:val="22"/>
                <w:szCs w:val="22"/>
              </w:rPr>
            </w:pPr>
            <w:r w:rsidRPr="009B50A1">
              <w:rPr>
                <w:b/>
                <w:sz w:val="22"/>
                <w:szCs w:val="22"/>
              </w:rPr>
              <w:t>NIVEL</w:t>
            </w:r>
          </w:p>
        </w:tc>
        <w:tc>
          <w:tcPr>
            <w:tcW w:w="2506"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893F3D" w:rsidRPr="009B50A1" w:rsidRDefault="00893F3D">
            <w:pPr>
              <w:jc w:val="center"/>
              <w:rPr>
                <w:b/>
                <w:sz w:val="22"/>
                <w:szCs w:val="22"/>
              </w:rPr>
            </w:pPr>
            <w:r w:rsidRPr="009B50A1">
              <w:rPr>
                <w:b/>
                <w:sz w:val="22"/>
                <w:szCs w:val="22"/>
              </w:rPr>
              <w:t>DESCRIPCIÓN</w:t>
            </w:r>
          </w:p>
        </w:tc>
        <w:tc>
          <w:tcPr>
            <w:tcW w:w="944" w:type="dxa"/>
            <w:gridSpan w:val="5"/>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893F3D" w:rsidRPr="009B50A1" w:rsidRDefault="00893F3D">
            <w:pPr>
              <w:rPr>
                <w:b/>
                <w:sz w:val="22"/>
                <w:szCs w:val="22"/>
              </w:rPr>
            </w:pPr>
            <w:r w:rsidRPr="009B50A1">
              <w:rPr>
                <w:b/>
                <w:sz w:val="22"/>
                <w:szCs w:val="22"/>
              </w:rPr>
              <w:t>NIVEL</w:t>
            </w:r>
          </w:p>
        </w:tc>
        <w:tc>
          <w:tcPr>
            <w:tcW w:w="11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893F3D" w:rsidRPr="009B50A1" w:rsidRDefault="00893F3D">
            <w:pPr>
              <w:jc w:val="center"/>
              <w:rPr>
                <w:b/>
                <w:sz w:val="22"/>
                <w:szCs w:val="22"/>
              </w:rPr>
            </w:pPr>
            <w:r w:rsidRPr="009B50A1">
              <w:rPr>
                <w:b/>
                <w:sz w:val="22"/>
                <w:szCs w:val="22"/>
              </w:rPr>
              <w:t>DESCR.</w:t>
            </w:r>
          </w:p>
        </w:tc>
        <w:tc>
          <w:tcPr>
            <w:tcW w:w="944" w:type="dxa"/>
            <w:gridSpan w:val="4"/>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893F3D" w:rsidRPr="009B50A1" w:rsidRDefault="00893F3D">
            <w:pPr>
              <w:rPr>
                <w:b/>
                <w:sz w:val="22"/>
                <w:szCs w:val="22"/>
              </w:rPr>
            </w:pPr>
            <w:r w:rsidRPr="009B50A1">
              <w:rPr>
                <w:b/>
                <w:sz w:val="22"/>
                <w:szCs w:val="22"/>
              </w:rPr>
              <w:t>NIVEL</w:t>
            </w:r>
          </w:p>
        </w:tc>
      </w:tr>
      <w:tr w:rsidR="00893F3D" w:rsidRPr="009B50A1" w:rsidTr="0084122C">
        <w:trPr>
          <w:trHeight w:val="2459"/>
        </w:trPr>
        <w:tc>
          <w:tcPr>
            <w:tcW w:w="2357" w:type="dxa"/>
            <w:gridSpan w:val="5"/>
            <w:tcBorders>
              <w:top w:val="single" w:sz="4" w:space="0" w:color="auto"/>
              <w:left w:val="single" w:sz="4" w:space="0" w:color="auto"/>
              <w:bottom w:val="single" w:sz="4" w:space="0" w:color="auto"/>
              <w:right w:val="single" w:sz="4" w:space="0" w:color="auto"/>
            </w:tcBorders>
          </w:tcPr>
          <w:p w:rsidR="00893F3D" w:rsidRPr="009B50A1" w:rsidRDefault="00893F3D">
            <w:pPr>
              <w:rPr>
                <w:sz w:val="22"/>
                <w:szCs w:val="22"/>
              </w:rPr>
            </w:pPr>
            <w:r>
              <w:rPr>
                <w:sz w:val="22"/>
                <w:szCs w:val="22"/>
              </w:rPr>
              <w:t xml:space="preserve">Deslizamiento en depósitos </w:t>
            </w:r>
            <w:r w:rsidR="001177B2">
              <w:rPr>
                <w:sz w:val="22"/>
                <w:szCs w:val="22"/>
              </w:rPr>
              <w:t>aluviales</w:t>
            </w:r>
            <w:r>
              <w:rPr>
                <w:sz w:val="22"/>
                <w:szCs w:val="22"/>
              </w:rPr>
              <w:t xml:space="preserve"> además se evidencias </w:t>
            </w:r>
            <w:r w:rsidR="00B32FAF">
              <w:rPr>
                <w:sz w:val="22"/>
                <w:szCs w:val="22"/>
              </w:rPr>
              <w:t xml:space="preserve">cárcavas </w:t>
            </w:r>
            <w:r w:rsidR="001177B2">
              <w:rPr>
                <w:sz w:val="22"/>
                <w:szCs w:val="22"/>
              </w:rPr>
              <w:t xml:space="preserve">producto del flujo de detritos provocados por el agua. </w:t>
            </w:r>
            <w:r>
              <w:rPr>
                <w:sz w:val="22"/>
                <w:szCs w:val="22"/>
              </w:rPr>
              <w:t xml:space="preserve"> </w:t>
            </w:r>
          </w:p>
        </w:tc>
        <w:tc>
          <w:tcPr>
            <w:tcW w:w="236" w:type="dxa"/>
            <w:tcBorders>
              <w:top w:val="single" w:sz="4" w:space="0" w:color="auto"/>
              <w:left w:val="single" w:sz="4" w:space="0" w:color="auto"/>
              <w:bottom w:val="single" w:sz="4" w:space="0" w:color="auto"/>
              <w:right w:val="single" w:sz="4" w:space="0" w:color="auto"/>
            </w:tcBorders>
            <w:shd w:val="clear" w:color="auto" w:fill="auto"/>
            <w:vAlign w:val="center"/>
          </w:tcPr>
          <w:p w:rsidR="00893F3D" w:rsidRPr="009B50A1" w:rsidRDefault="00893F3D">
            <w:pPr>
              <w:ind w:left="-134" w:right="-120"/>
              <w:jc w:val="center"/>
              <w:rPr>
                <w:sz w:val="22"/>
                <w:szCs w:val="22"/>
              </w:rPr>
            </w:pPr>
            <w:r w:rsidRPr="009B50A1">
              <w:rPr>
                <w:sz w:val="22"/>
                <w:szCs w:val="22"/>
              </w:rPr>
              <w:t>1</w:t>
            </w:r>
          </w:p>
        </w:tc>
        <w:tc>
          <w:tcPr>
            <w:tcW w:w="236" w:type="dxa"/>
            <w:tcBorders>
              <w:top w:val="single" w:sz="4" w:space="0" w:color="auto"/>
              <w:left w:val="single" w:sz="4" w:space="0" w:color="auto"/>
              <w:bottom w:val="single" w:sz="4" w:space="0" w:color="auto"/>
              <w:right w:val="single" w:sz="4" w:space="0" w:color="auto"/>
            </w:tcBorders>
            <w:shd w:val="clear" w:color="auto" w:fill="FFFF00"/>
            <w:vAlign w:val="center"/>
          </w:tcPr>
          <w:p w:rsidR="00893F3D" w:rsidRPr="009B50A1" w:rsidRDefault="00893F3D">
            <w:pPr>
              <w:ind w:left="-134" w:right="-120"/>
              <w:jc w:val="center"/>
              <w:rPr>
                <w:sz w:val="22"/>
                <w:szCs w:val="22"/>
              </w:rPr>
            </w:pPr>
            <w:r w:rsidRPr="009B50A1">
              <w:rPr>
                <w:sz w:val="22"/>
                <w:szCs w:val="22"/>
              </w:rPr>
              <w:t>2</w:t>
            </w:r>
          </w:p>
        </w:tc>
        <w:tc>
          <w:tcPr>
            <w:tcW w:w="236" w:type="dxa"/>
            <w:tcBorders>
              <w:top w:val="single" w:sz="4" w:space="0" w:color="auto"/>
              <w:left w:val="single" w:sz="4" w:space="0" w:color="auto"/>
              <w:bottom w:val="single" w:sz="4" w:space="0" w:color="auto"/>
              <w:right w:val="single" w:sz="4" w:space="0" w:color="auto"/>
            </w:tcBorders>
            <w:shd w:val="clear" w:color="auto" w:fill="auto"/>
            <w:vAlign w:val="center"/>
          </w:tcPr>
          <w:p w:rsidR="00893F3D" w:rsidRPr="009B50A1" w:rsidRDefault="00893F3D">
            <w:pPr>
              <w:ind w:left="-134" w:right="-120"/>
              <w:jc w:val="center"/>
              <w:rPr>
                <w:sz w:val="22"/>
                <w:szCs w:val="22"/>
              </w:rPr>
            </w:pPr>
            <w:r w:rsidRPr="009B50A1">
              <w:rPr>
                <w:sz w:val="22"/>
                <w:szCs w:val="22"/>
              </w:rPr>
              <w:t>3</w:t>
            </w:r>
          </w:p>
        </w:tc>
        <w:tc>
          <w:tcPr>
            <w:tcW w:w="236"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893F3D" w:rsidRPr="009B50A1" w:rsidRDefault="00893F3D">
            <w:pPr>
              <w:ind w:left="-134" w:right="-120"/>
              <w:jc w:val="center"/>
              <w:rPr>
                <w:sz w:val="22"/>
                <w:szCs w:val="22"/>
              </w:rPr>
            </w:pPr>
            <w:r w:rsidRPr="009B50A1">
              <w:rPr>
                <w:sz w:val="22"/>
                <w:szCs w:val="22"/>
              </w:rPr>
              <w:t>4</w:t>
            </w:r>
          </w:p>
        </w:tc>
        <w:tc>
          <w:tcPr>
            <w:tcW w:w="2506" w:type="dxa"/>
            <w:gridSpan w:val="2"/>
            <w:tcBorders>
              <w:top w:val="single" w:sz="4" w:space="0" w:color="auto"/>
              <w:left w:val="single" w:sz="4" w:space="0" w:color="auto"/>
              <w:bottom w:val="single" w:sz="4" w:space="0" w:color="auto"/>
              <w:right w:val="single" w:sz="4" w:space="0" w:color="auto"/>
            </w:tcBorders>
            <w:vAlign w:val="center"/>
          </w:tcPr>
          <w:p w:rsidR="00893F3D" w:rsidRDefault="00893F3D">
            <w:pPr>
              <w:rPr>
                <w:sz w:val="22"/>
                <w:szCs w:val="22"/>
              </w:rPr>
            </w:pPr>
            <w:r w:rsidRPr="009B50A1">
              <w:rPr>
                <w:sz w:val="22"/>
                <w:szCs w:val="22"/>
              </w:rPr>
              <w:t>Área</w:t>
            </w:r>
            <w:r>
              <w:rPr>
                <w:sz w:val="22"/>
                <w:szCs w:val="22"/>
              </w:rPr>
              <w:t>s</w:t>
            </w:r>
            <w:r w:rsidRPr="009B50A1">
              <w:rPr>
                <w:sz w:val="22"/>
                <w:szCs w:val="22"/>
              </w:rPr>
              <w:t xml:space="preserve"> de cultivo </w:t>
            </w:r>
            <w:r w:rsidR="001177B2">
              <w:rPr>
                <w:sz w:val="22"/>
                <w:szCs w:val="22"/>
              </w:rPr>
              <w:t xml:space="preserve">y </w:t>
            </w:r>
            <w:r>
              <w:rPr>
                <w:sz w:val="22"/>
                <w:szCs w:val="22"/>
              </w:rPr>
              <w:t xml:space="preserve">de pastoreo. </w:t>
            </w:r>
          </w:p>
          <w:p w:rsidR="001177B2" w:rsidRPr="009B50A1" w:rsidRDefault="001177B2">
            <w:pPr>
              <w:rPr>
                <w:sz w:val="22"/>
                <w:szCs w:val="22"/>
              </w:rPr>
            </w:pPr>
            <w:r>
              <w:rPr>
                <w:sz w:val="22"/>
                <w:szCs w:val="22"/>
              </w:rPr>
              <w:t xml:space="preserve">Carretera de acceso hacia caseríos. </w:t>
            </w:r>
          </w:p>
        </w:tc>
        <w:tc>
          <w:tcPr>
            <w:tcW w:w="236" w:type="dxa"/>
            <w:tcBorders>
              <w:top w:val="single" w:sz="4" w:space="0" w:color="auto"/>
              <w:left w:val="single" w:sz="4" w:space="0" w:color="auto"/>
              <w:bottom w:val="single" w:sz="4" w:space="0" w:color="auto"/>
              <w:right w:val="single" w:sz="4" w:space="0" w:color="auto"/>
            </w:tcBorders>
            <w:shd w:val="clear" w:color="auto" w:fill="auto"/>
            <w:vAlign w:val="center"/>
          </w:tcPr>
          <w:p w:rsidR="00893F3D" w:rsidRPr="009B50A1" w:rsidRDefault="00893F3D">
            <w:pPr>
              <w:ind w:left="-134" w:right="-120"/>
              <w:jc w:val="center"/>
              <w:rPr>
                <w:sz w:val="22"/>
                <w:szCs w:val="22"/>
              </w:rPr>
            </w:pPr>
            <w:r w:rsidRPr="009B50A1">
              <w:rPr>
                <w:sz w:val="22"/>
                <w:szCs w:val="22"/>
              </w:rPr>
              <w:t>1</w:t>
            </w:r>
          </w:p>
        </w:tc>
        <w:tc>
          <w:tcPr>
            <w:tcW w:w="236" w:type="dxa"/>
            <w:gridSpan w:val="2"/>
            <w:tcBorders>
              <w:top w:val="single" w:sz="4" w:space="0" w:color="auto"/>
              <w:left w:val="single" w:sz="4" w:space="0" w:color="auto"/>
              <w:bottom w:val="single" w:sz="4" w:space="0" w:color="auto"/>
              <w:right w:val="single" w:sz="4" w:space="0" w:color="auto"/>
            </w:tcBorders>
            <w:shd w:val="clear" w:color="auto" w:fill="FFFF00"/>
            <w:vAlign w:val="center"/>
          </w:tcPr>
          <w:p w:rsidR="00893F3D" w:rsidRPr="009B50A1" w:rsidRDefault="00893F3D">
            <w:pPr>
              <w:ind w:left="-134" w:right="-120"/>
              <w:jc w:val="center"/>
              <w:rPr>
                <w:sz w:val="22"/>
                <w:szCs w:val="22"/>
              </w:rPr>
            </w:pPr>
            <w:r w:rsidRPr="009B50A1">
              <w:rPr>
                <w:sz w:val="22"/>
                <w:szCs w:val="22"/>
              </w:rPr>
              <w:t>2</w:t>
            </w:r>
          </w:p>
        </w:tc>
        <w:tc>
          <w:tcPr>
            <w:tcW w:w="236" w:type="dxa"/>
            <w:tcBorders>
              <w:top w:val="single" w:sz="4" w:space="0" w:color="auto"/>
              <w:left w:val="single" w:sz="4" w:space="0" w:color="auto"/>
              <w:bottom w:val="single" w:sz="4" w:space="0" w:color="auto"/>
              <w:right w:val="single" w:sz="4" w:space="0" w:color="auto"/>
            </w:tcBorders>
            <w:shd w:val="clear" w:color="auto" w:fill="auto"/>
            <w:vAlign w:val="center"/>
          </w:tcPr>
          <w:p w:rsidR="00893F3D" w:rsidRPr="009B50A1" w:rsidRDefault="00893F3D">
            <w:pPr>
              <w:ind w:left="-134" w:right="-120"/>
              <w:jc w:val="center"/>
              <w:rPr>
                <w:sz w:val="22"/>
                <w:szCs w:val="22"/>
              </w:rPr>
            </w:pPr>
            <w:r w:rsidRPr="009B50A1">
              <w:rPr>
                <w:sz w:val="22"/>
                <w:szCs w:val="22"/>
              </w:rPr>
              <w:t>3</w:t>
            </w:r>
          </w:p>
        </w:tc>
        <w:tc>
          <w:tcPr>
            <w:tcW w:w="236" w:type="dxa"/>
            <w:tcBorders>
              <w:top w:val="single" w:sz="4" w:space="0" w:color="auto"/>
              <w:left w:val="single" w:sz="4" w:space="0" w:color="auto"/>
              <w:bottom w:val="single" w:sz="4" w:space="0" w:color="auto"/>
              <w:right w:val="single" w:sz="4" w:space="0" w:color="auto"/>
            </w:tcBorders>
            <w:shd w:val="clear" w:color="auto" w:fill="auto"/>
            <w:vAlign w:val="center"/>
          </w:tcPr>
          <w:p w:rsidR="00893F3D" w:rsidRPr="009B50A1" w:rsidRDefault="00893F3D">
            <w:pPr>
              <w:ind w:left="-134" w:right="-120"/>
              <w:jc w:val="center"/>
              <w:rPr>
                <w:sz w:val="22"/>
                <w:szCs w:val="22"/>
              </w:rPr>
            </w:pPr>
            <w:r w:rsidRPr="009B50A1">
              <w:rPr>
                <w:sz w:val="22"/>
                <w:szCs w:val="22"/>
              </w:rPr>
              <w:t>4</w:t>
            </w:r>
          </w:p>
        </w:tc>
        <w:tc>
          <w:tcPr>
            <w:tcW w:w="1180" w:type="dxa"/>
            <w:gridSpan w:val="2"/>
            <w:tcBorders>
              <w:top w:val="single" w:sz="4" w:space="0" w:color="auto"/>
              <w:left w:val="single" w:sz="4" w:space="0" w:color="auto"/>
              <w:bottom w:val="single" w:sz="4" w:space="0" w:color="auto"/>
              <w:right w:val="single" w:sz="4" w:space="0" w:color="auto"/>
            </w:tcBorders>
            <w:vAlign w:val="center"/>
          </w:tcPr>
          <w:p w:rsidR="00893F3D" w:rsidRPr="009B50A1" w:rsidRDefault="00893F3D">
            <w:pPr>
              <w:rPr>
                <w:sz w:val="22"/>
                <w:szCs w:val="22"/>
              </w:rPr>
            </w:pPr>
            <w:r>
              <w:rPr>
                <w:sz w:val="22"/>
                <w:szCs w:val="22"/>
              </w:rPr>
              <w:t>Riesgo medio</w:t>
            </w:r>
          </w:p>
        </w:tc>
        <w:tc>
          <w:tcPr>
            <w:tcW w:w="236" w:type="dxa"/>
            <w:tcBorders>
              <w:top w:val="single" w:sz="4" w:space="0" w:color="auto"/>
              <w:left w:val="single" w:sz="4" w:space="0" w:color="auto"/>
              <w:bottom w:val="single" w:sz="4" w:space="0" w:color="auto"/>
              <w:right w:val="single" w:sz="4" w:space="0" w:color="auto"/>
            </w:tcBorders>
            <w:shd w:val="clear" w:color="auto" w:fill="00FF00"/>
            <w:vAlign w:val="center"/>
          </w:tcPr>
          <w:p w:rsidR="00893F3D" w:rsidRPr="009B50A1" w:rsidRDefault="00893F3D">
            <w:pPr>
              <w:ind w:left="-134" w:right="-120"/>
              <w:jc w:val="center"/>
              <w:rPr>
                <w:sz w:val="22"/>
                <w:szCs w:val="22"/>
              </w:rPr>
            </w:pPr>
          </w:p>
        </w:tc>
        <w:tc>
          <w:tcPr>
            <w:tcW w:w="236" w:type="dxa"/>
            <w:tcBorders>
              <w:top w:val="single" w:sz="4" w:space="0" w:color="auto"/>
              <w:left w:val="single" w:sz="4" w:space="0" w:color="auto"/>
              <w:bottom w:val="single" w:sz="4" w:space="0" w:color="auto"/>
              <w:right w:val="single" w:sz="4" w:space="0" w:color="auto"/>
            </w:tcBorders>
            <w:shd w:val="clear" w:color="auto" w:fill="FFFF00"/>
            <w:vAlign w:val="center"/>
          </w:tcPr>
          <w:p w:rsidR="00893F3D" w:rsidRPr="009B50A1" w:rsidRDefault="00893F3D">
            <w:pPr>
              <w:ind w:left="-134" w:right="-120"/>
              <w:jc w:val="center"/>
              <w:rPr>
                <w:sz w:val="22"/>
                <w:szCs w:val="22"/>
              </w:rPr>
            </w:pPr>
            <w:r>
              <w:rPr>
                <w:sz w:val="22"/>
                <w:szCs w:val="22"/>
              </w:rPr>
              <w:t>X</w:t>
            </w:r>
          </w:p>
        </w:tc>
        <w:tc>
          <w:tcPr>
            <w:tcW w:w="236" w:type="dxa"/>
            <w:tcBorders>
              <w:top w:val="single" w:sz="4" w:space="0" w:color="auto"/>
              <w:left w:val="single" w:sz="4" w:space="0" w:color="auto"/>
              <w:bottom w:val="single" w:sz="4" w:space="0" w:color="auto"/>
              <w:right w:val="single" w:sz="4" w:space="0" w:color="auto"/>
            </w:tcBorders>
            <w:shd w:val="clear" w:color="auto" w:fill="F4B083" w:themeFill="accent2" w:themeFillTint="99"/>
            <w:vAlign w:val="center"/>
          </w:tcPr>
          <w:p w:rsidR="00893F3D" w:rsidRPr="009B50A1" w:rsidRDefault="00893F3D">
            <w:pPr>
              <w:ind w:left="-134" w:right="-120"/>
              <w:jc w:val="center"/>
              <w:rPr>
                <w:sz w:val="22"/>
                <w:szCs w:val="22"/>
              </w:rPr>
            </w:pPr>
          </w:p>
        </w:tc>
        <w:tc>
          <w:tcPr>
            <w:tcW w:w="236" w:type="dxa"/>
            <w:tcBorders>
              <w:top w:val="single" w:sz="4" w:space="0" w:color="auto"/>
              <w:left w:val="single" w:sz="4" w:space="0" w:color="auto"/>
              <w:bottom w:val="single" w:sz="4" w:space="0" w:color="auto"/>
              <w:right w:val="single" w:sz="4" w:space="0" w:color="auto"/>
            </w:tcBorders>
            <w:shd w:val="clear" w:color="auto" w:fill="FF0000"/>
            <w:vAlign w:val="center"/>
          </w:tcPr>
          <w:p w:rsidR="00893F3D" w:rsidRPr="009B50A1" w:rsidRDefault="00893F3D">
            <w:pPr>
              <w:ind w:left="-134" w:right="-120"/>
              <w:jc w:val="center"/>
              <w:rPr>
                <w:b/>
                <w:sz w:val="22"/>
                <w:szCs w:val="22"/>
              </w:rPr>
            </w:pPr>
          </w:p>
        </w:tc>
      </w:tr>
      <w:tr w:rsidR="00893F3D" w:rsidRPr="009B50A1" w:rsidTr="0083445D">
        <w:tc>
          <w:tcPr>
            <w:tcW w:w="8875" w:type="dxa"/>
            <w:gridSpan w:val="23"/>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893F3D" w:rsidRPr="009B50A1" w:rsidRDefault="00893F3D">
            <w:pPr>
              <w:jc w:val="center"/>
              <w:rPr>
                <w:b/>
                <w:sz w:val="22"/>
                <w:szCs w:val="22"/>
              </w:rPr>
            </w:pPr>
            <w:r w:rsidRPr="009B50A1">
              <w:rPr>
                <w:b/>
                <w:sz w:val="22"/>
                <w:szCs w:val="22"/>
              </w:rPr>
              <w:t>FACTORES CONDICIONANTES</w:t>
            </w:r>
          </w:p>
        </w:tc>
      </w:tr>
      <w:tr w:rsidR="00893F3D" w:rsidRPr="009B50A1" w:rsidTr="0083445D">
        <w:tc>
          <w:tcPr>
            <w:tcW w:w="2263" w:type="dxa"/>
            <w:gridSpan w:val="4"/>
            <w:tcBorders>
              <w:top w:val="single" w:sz="4" w:space="0" w:color="auto"/>
              <w:left w:val="single" w:sz="4" w:space="0" w:color="auto"/>
              <w:bottom w:val="single" w:sz="4" w:space="0" w:color="auto"/>
              <w:right w:val="single" w:sz="4" w:space="0" w:color="auto"/>
            </w:tcBorders>
          </w:tcPr>
          <w:p w:rsidR="00893F3D" w:rsidRPr="009B50A1" w:rsidRDefault="00893F3D">
            <w:pPr>
              <w:rPr>
                <w:b/>
                <w:sz w:val="22"/>
                <w:szCs w:val="22"/>
              </w:rPr>
            </w:pPr>
            <w:r w:rsidRPr="009B50A1">
              <w:rPr>
                <w:b/>
                <w:sz w:val="22"/>
                <w:szCs w:val="22"/>
              </w:rPr>
              <w:t>GEOLOGÍA:</w:t>
            </w:r>
          </w:p>
        </w:tc>
        <w:tc>
          <w:tcPr>
            <w:tcW w:w="6612" w:type="dxa"/>
            <w:gridSpan w:val="19"/>
            <w:tcBorders>
              <w:top w:val="single" w:sz="4" w:space="0" w:color="auto"/>
              <w:left w:val="single" w:sz="4" w:space="0" w:color="auto"/>
              <w:bottom w:val="single" w:sz="4" w:space="0" w:color="auto"/>
              <w:right w:val="single" w:sz="4" w:space="0" w:color="auto"/>
            </w:tcBorders>
          </w:tcPr>
          <w:p w:rsidR="00893F3D" w:rsidRPr="009B50A1" w:rsidRDefault="001177B2">
            <w:pPr>
              <w:rPr>
                <w:sz w:val="22"/>
                <w:szCs w:val="22"/>
              </w:rPr>
            </w:pPr>
            <w:r>
              <w:rPr>
                <w:sz w:val="22"/>
                <w:szCs w:val="22"/>
              </w:rPr>
              <w:t>Estratos de arenisca de 15 cm intercalados con 30 cm de lutita debajo de los d</w:t>
            </w:r>
            <w:r w:rsidR="00893F3D" w:rsidRPr="009B50A1">
              <w:rPr>
                <w:sz w:val="22"/>
                <w:szCs w:val="22"/>
              </w:rPr>
              <w:t>epósi</w:t>
            </w:r>
            <w:r w:rsidR="00893F3D">
              <w:rPr>
                <w:sz w:val="22"/>
                <w:szCs w:val="22"/>
              </w:rPr>
              <w:t xml:space="preserve">tos </w:t>
            </w:r>
            <w:r>
              <w:rPr>
                <w:sz w:val="22"/>
                <w:szCs w:val="22"/>
              </w:rPr>
              <w:t xml:space="preserve">aluviales de clastos de tamaño medio y matriz arcillosa. </w:t>
            </w:r>
          </w:p>
        </w:tc>
      </w:tr>
      <w:tr w:rsidR="00893F3D" w:rsidRPr="009B50A1" w:rsidTr="0083445D">
        <w:tc>
          <w:tcPr>
            <w:tcW w:w="2263" w:type="dxa"/>
            <w:gridSpan w:val="4"/>
            <w:tcBorders>
              <w:top w:val="single" w:sz="4" w:space="0" w:color="auto"/>
              <w:left w:val="single" w:sz="4" w:space="0" w:color="auto"/>
              <w:bottom w:val="single" w:sz="4" w:space="0" w:color="auto"/>
              <w:right w:val="single" w:sz="4" w:space="0" w:color="auto"/>
            </w:tcBorders>
          </w:tcPr>
          <w:p w:rsidR="00893F3D" w:rsidRPr="009B50A1" w:rsidRDefault="00893F3D">
            <w:pPr>
              <w:ind w:right="-102"/>
              <w:rPr>
                <w:b/>
                <w:sz w:val="22"/>
                <w:szCs w:val="22"/>
              </w:rPr>
            </w:pPr>
            <w:r w:rsidRPr="009B50A1">
              <w:rPr>
                <w:b/>
                <w:sz w:val="22"/>
                <w:szCs w:val="22"/>
              </w:rPr>
              <w:t>GEOMOR</w:t>
            </w:r>
            <w:r>
              <w:rPr>
                <w:b/>
                <w:sz w:val="22"/>
                <w:szCs w:val="22"/>
              </w:rPr>
              <w:t>FO</w:t>
            </w:r>
            <w:r w:rsidRPr="009B50A1">
              <w:rPr>
                <w:b/>
                <w:sz w:val="22"/>
                <w:szCs w:val="22"/>
              </w:rPr>
              <w:t>LOGÍA:</w:t>
            </w:r>
          </w:p>
        </w:tc>
        <w:tc>
          <w:tcPr>
            <w:tcW w:w="6612" w:type="dxa"/>
            <w:gridSpan w:val="19"/>
            <w:tcBorders>
              <w:top w:val="single" w:sz="4" w:space="0" w:color="auto"/>
              <w:left w:val="single" w:sz="4" w:space="0" w:color="auto"/>
              <w:bottom w:val="single" w:sz="4" w:space="0" w:color="auto"/>
              <w:right w:val="single" w:sz="4" w:space="0" w:color="auto"/>
            </w:tcBorders>
          </w:tcPr>
          <w:p w:rsidR="00893F3D" w:rsidRPr="009B50A1" w:rsidRDefault="00F04D55">
            <w:pPr>
              <w:rPr>
                <w:sz w:val="22"/>
                <w:szCs w:val="22"/>
              </w:rPr>
            </w:pPr>
            <w:r>
              <w:rPr>
                <w:sz w:val="22"/>
                <w:szCs w:val="22"/>
              </w:rPr>
              <w:t>Lomada y en la parte superior del deslizamiento de observa una planicie.</w:t>
            </w:r>
            <w:r w:rsidR="001177B2">
              <w:rPr>
                <w:sz w:val="22"/>
                <w:szCs w:val="22"/>
              </w:rPr>
              <w:t xml:space="preserve"> </w:t>
            </w:r>
            <w:r w:rsidR="00893F3D">
              <w:rPr>
                <w:sz w:val="22"/>
                <w:szCs w:val="22"/>
              </w:rPr>
              <w:t xml:space="preserve"> </w:t>
            </w:r>
          </w:p>
        </w:tc>
      </w:tr>
      <w:tr w:rsidR="00893F3D" w:rsidRPr="009B50A1" w:rsidTr="0083445D">
        <w:tc>
          <w:tcPr>
            <w:tcW w:w="2263" w:type="dxa"/>
            <w:gridSpan w:val="4"/>
            <w:tcBorders>
              <w:top w:val="single" w:sz="4" w:space="0" w:color="auto"/>
              <w:left w:val="single" w:sz="4" w:space="0" w:color="auto"/>
              <w:bottom w:val="single" w:sz="4" w:space="0" w:color="auto"/>
              <w:right w:val="single" w:sz="4" w:space="0" w:color="auto"/>
            </w:tcBorders>
          </w:tcPr>
          <w:p w:rsidR="00893F3D" w:rsidRPr="009B50A1" w:rsidRDefault="00893F3D">
            <w:pPr>
              <w:rPr>
                <w:b/>
                <w:sz w:val="22"/>
                <w:szCs w:val="22"/>
              </w:rPr>
            </w:pPr>
            <w:r>
              <w:rPr>
                <w:b/>
                <w:sz w:val="22"/>
                <w:szCs w:val="22"/>
              </w:rPr>
              <w:t>VEGETACIÓN</w:t>
            </w:r>
            <w:r w:rsidRPr="009B50A1">
              <w:rPr>
                <w:b/>
                <w:sz w:val="22"/>
                <w:szCs w:val="22"/>
              </w:rPr>
              <w:t>:</w:t>
            </w:r>
          </w:p>
        </w:tc>
        <w:tc>
          <w:tcPr>
            <w:tcW w:w="6612" w:type="dxa"/>
            <w:gridSpan w:val="19"/>
            <w:tcBorders>
              <w:top w:val="single" w:sz="4" w:space="0" w:color="auto"/>
              <w:left w:val="single" w:sz="4" w:space="0" w:color="auto"/>
              <w:bottom w:val="single" w:sz="4" w:space="0" w:color="auto"/>
              <w:right w:val="single" w:sz="4" w:space="0" w:color="auto"/>
            </w:tcBorders>
          </w:tcPr>
          <w:p w:rsidR="00893F3D" w:rsidRPr="009B50A1" w:rsidRDefault="00893F3D">
            <w:pPr>
              <w:rPr>
                <w:sz w:val="22"/>
                <w:szCs w:val="22"/>
              </w:rPr>
            </w:pPr>
            <w:r w:rsidRPr="009B50A1">
              <w:rPr>
                <w:sz w:val="22"/>
                <w:szCs w:val="22"/>
              </w:rPr>
              <w:t xml:space="preserve">Área de </w:t>
            </w:r>
            <w:r>
              <w:rPr>
                <w:sz w:val="22"/>
                <w:szCs w:val="22"/>
              </w:rPr>
              <w:t>matorrales</w:t>
            </w:r>
            <w:r w:rsidR="001177B2">
              <w:rPr>
                <w:sz w:val="22"/>
                <w:szCs w:val="22"/>
              </w:rPr>
              <w:t xml:space="preserve">, se evidencia escasa vegetación. </w:t>
            </w:r>
          </w:p>
        </w:tc>
      </w:tr>
      <w:tr w:rsidR="00893F3D" w:rsidRPr="009B50A1" w:rsidTr="0083445D">
        <w:tc>
          <w:tcPr>
            <w:tcW w:w="8875" w:type="dxa"/>
            <w:gridSpan w:val="23"/>
            <w:tcBorders>
              <w:top w:val="single" w:sz="4" w:space="0" w:color="auto"/>
              <w:left w:val="single" w:sz="4" w:space="0" w:color="auto"/>
              <w:bottom w:val="single" w:sz="4" w:space="0" w:color="auto"/>
              <w:right w:val="single" w:sz="4" w:space="0" w:color="auto"/>
            </w:tcBorders>
            <w:shd w:val="clear" w:color="auto" w:fill="BFBFBF" w:themeFill="background1" w:themeFillShade="BF"/>
          </w:tcPr>
          <w:p w:rsidR="00893F3D" w:rsidRPr="009B50A1" w:rsidRDefault="00893F3D">
            <w:pPr>
              <w:jc w:val="center"/>
              <w:rPr>
                <w:b/>
                <w:sz w:val="22"/>
                <w:szCs w:val="22"/>
              </w:rPr>
            </w:pPr>
            <w:r w:rsidRPr="009B50A1">
              <w:rPr>
                <w:b/>
                <w:sz w:val="22"/>
                <w:szCs w:val="22"/>
              </w:rPr>
              <w:t>FACTORES DESENCADENANTES</w:t>
            </w:r>
          </w:p>
        </w:tc>
      </w:tr>
      <w:tr w:rsidR="00893F3D" w:rsidRPr="009B50A1" w:rsidTr="0083445D">
        <w:tc>
          <w:tcPr>
            <w:tcW w:w="3256" w:type="dxa"/>
            <w:gridSpan w:val="9"/>
            <w:tcBorders>
              <w:top w:val="single" w:sz="4" w:space="0" w:color="auto"/>
              <w:left w:val="single" w:sz="4" w:space="0" w:color="auto"/>
              <w:bottom w:val="single" w:sz="4" w:space="0" w:color="auto"/>
              <w:right w:val="single" w:sz="4" w:space="0" w:color="auto"/>
            </w:tcBorders>
            <w:vAlign w:val="center"/>
          </w:tcPr>
          <w:p w:rsidR="00893F3D" w:rsidRPr="009B50A1" w:rsidRDefault="00893F3D">
            <w:pPr>
              <w:jc w:val="left"/>
              <w:rPr>
                <w:b/>
                <w:sz w:val="22"/>
                <w:szCs w:val="22"/>
              </w:rPr>
            </w:pPr>
            <w:r w:rsidRPr="009B50A1">
              <w:rPr>
                <w:b/>
                <w:sz w:val="22"/>
                <w:szCs w:val="22"/>
              </w:rPr>
              <w:t>HIDROMETEREOLÓGICOS:</w:t>
            </w:r>
          </w:p>
        </w:tc>
        <w:tc>
          <w:tcPr>
            <w:tcW w:w="5619" w:type="dxa"/>
            <w:gridSpan w:val="14"/>
            <w:tcBorders>
              <w:top w:val="single" w:sz="4" w:space="0" w:color="auto"/>
              <w:left w:val="single" w:sz="4" w:space="0" w:color="auto"/>
              <w:bottom w:val="single" w:sz="4" w:space="0" w:color="auto"/>
              <w:right w:val="single" w:sz="4" w:space="0" w:color="auto"/>
            </w:tcBorders>
          </w:tcPr>
          <w:p w:rsidR="00893F3D" w:rsidRPr="009B50A1" w:rsidRDefault="001177B2">
            <w:pPr>
              <w:jc w:val="left"/>
              <w:rPr>
                <w:sz w:val="22"/>
                <w:szCs w:val="22"/>
              </w:rPr>
            </w:pPr>
            <w:r>
              <w:rPr>
                <w:sz w:val="22"/>
                <w:szCs w:val="22"/>
              </w:rPr>
              <w:t xml:space="preserve">Saturación del terreno en épocas de lluvia. </w:t>
            </w:r>
            <w:r w:rsidR="00893F3D">
              <w:rPr>
                <w:sz w:val="22"/>
                <w:szCs w:val="22"/>
              </w:rPr>
              <w:t xml:space="preserve">  </w:t>
            </w:r>
          </w:p>
        </w:tc>
      </w:tr>
      <w:tr w:rsidR="00893F3D" w:rsidRPr="009B50A1" w:rsidTr="0083445D">
        <w:tc>
          <w:tcPr>
            <w:tcW w:w="3256" w:type="dxa"/>
            <w:gridSpan w:val="9"/>
            <w:tcBorders>
              <w:top w:val="single" w:sz="4" w:space="0" w:color="auto"/>
              <w:left w:val="single" w:sz="4" w:space="0" w:color="auto"/>
              <w:bottom w:val="single" w:sz="4" w:space="0" w:color="auto"/>
              <w:right w:val="single" w:sz="4" w:space="0" w:color="auto"/>
            </w:tcBorders>
            <w:vAlign w:val="center"/>
          </w:tcPr>
          <w:p w:rsidR="00893F3D" w:rsidRPr="009B50A1" w:rsidRDefault="00893F3D">
            <w:pPr>
              <w:jc w:val="left"/>
              <w:rPr>
                <w:b/>
                <w:sz w:val="22"/>
                <w:szCs w:val="22"/>
              </w:rPr>
            </w:pPr>
            <w:r>
              <w:rPr>
                <w:b/>
                <w:sz w:val="22"/>
                <w:szCs w:val="22"/>
              </w:rPr>
              <w:t>SISMICIDAD:</w:t>
            </w:r>
          </w:p>
        </w:tc>
        <w:tc>
          <w:tcPr>
            <w:tcW w:w="5619" w:type="dxa"/>
            <w:gridSpan w:val="14"/>
            <w:tcBorders>
              <w:top w:val="single" w:sz="4" w:space="0" w:color="auto"/>
              <w:left w:val="single" w:sz="4" w:space="0" w:color="auto"/>
              <w:bottom w:val="single" w:sz="4" w:space="0" w:color="auto"/>
              <w:right w:val="single" w:sz="4" w:space="0" w:color="auto"/>
            </w:tcBorders>
          </w:tcPr>
          <w:p w:rsidR="00893F3D" w:rsidRPr="00F81EBE" w:rsidRDefault="00F04D55" w:rsidP="0014404D">
            <w:pPr>
              <w:rPr>
                <w:sz w:val="22"/>
                <w:szCs w:val="22"/>
              </w:rPr>
            </w:pPr>
            <w:r w:rsidRPr="00B90B2B">
              <w:rPr>
                <w:sz w:val="22"/>
                <w:szCs w:val="22"/>
              </w:rPr>
              <w:t>Según el IGP el máximo nivel de sismicidad de la zona es de VI en la escala de Ritcher. El último sismo registrado cerca de la zona fue en el 2005 cuyo epicentro fue 28 km al suroeste de la localidad de San Marcos, el cual fue percibido con una intensidad de 4 grados en esta localidad</w:t>
            </w:r>
            <w:r>
              <w:rPr>
                <w:sz w:val="22"/>
                <w:szCs w:val="22"/>
              </w:rPr>
              <w:t>.</w:t>
            </w:r>
          </w:p>
        </w:tc>
      </w:tr>
      <w:tr w:rsidR="00893F3D" w:rsidRPr="009B50A1" w:rsidTr="0083445D">
        <w:tc>
          <w:tcPr>
            <w:tcW w:w="3256" w:type="dxa"/>
            <w:gridSpan w:val="9"/>
            <w:tcBorders>
              <w:top w:val="single" w:sz="4" w:space="0" w:color="auto"/>
              <w:left w:val="single" w:sz="4" w:space="0" w:color="auto"/>
              <w:bottom w:val="single" w:sz="4" w:space="0" w:color="auto"/>
              <w:right w:val="single" w:sz="4" w:space="0" w:color="auto"/>
            </w:tcBorders>
          </w:tcPr>
          <w:p w:rsidR="00893F3D" w:rsidRPr="009B50A1" w:rsidRDefault="00893F3D">
            <w:pPr>
              <w:jc w:val="left"/>
              <w:rPr>
                <w:b/>
                <w:sz w:val="22"/>
                <w:szCs w:val="22"/>
              </w:rPr>
            </w:pPr>
            <w:r>
              <w:rPr>
                <w:b/>
                <w:sz w:val="22"/>
                <w:szCs w:val="22"/>
              </w:rPr>
              <w:t>ÁNTROPICOS</w:t>
            </w:r>
            <w:r w:rsidRPr="009B50A1">
              <w:rPr>
                <w:b/>
                <w:sz w:val="22"/>
                <w:szCs w:val="22"/>
              </w:rPr>
              <w:t>:</w:t>
            </w:r>
          </w:p>
        </w:tc>
        <w:tc>
          <w:tcPr>
            <w:tcW w:w="5619" w:type="dxa"/>
            <w:gridSpan w:val="14"/>
            <w:tcBorders>
              <w:top w:val="single" w:sz="4" w:space="0" w:color="auto"/>
              <w:left w:val="single" w:sz="4" w:space="0" w:color="auto"/>
              <w:bottom w:val="single" w:sz="4" w:space="0" w:color="auto"/>
              <w:right w:val="single" w:sz="4" w:space="0" w:color="auto"/>
            </w:tcBorders>
          </w:tcPr>
          <w:p w:rsidR="00893F3D" w:rsidRPr="00F81EBE" w:rsidRDefault="001177B2">
            <w:pPr>
              <w:jc w:val="left"/>
              <w:rPr>
                <w:sz w:val="22"/>
                <w:szCs w:val="22"/>
              </w:rPr>
            </w:pPr>
            <w:r>
              <w:rPr>
                <w:sz w:val="22"/>
                <w:szCs w:val="22"/>
              </w:rPr>
              <w:t xml:space="preserve">Área sin sembríos de ningún tipo. </w:t>
            </w:r>
            <w:r w:rsidR="00893F3D">
              <w:rPr>
                <w:sz w:val="22"/>
                <w:szCs w:val="22"/>
              </w:rPr>
              <w:t xml:space="preserve"> </w:t>
            </w:r>
          </w:p>
        </w:tc>
      </w:tr>
    </w:tbl>
    <w:p w:rsidR="00283BCC" w:rsidRDefault="00283BCC"/>
    <w:p w:rsidR="00283BCC" w:rsidRDefault="00283BCC"/>
    <w:p w:rsidR="00283BCC" w:rsidRDefault="00283BCC"/>
    <w:p w:rsidR="00283BCC" w:rsidRDefault="00283BCC"/>
    <w:p w:rsidR="001177B2" w:rsidRDefault="003040F6" w:rsidP="0014404D">
      <w:pPr>
        <w:keepNext/>
        <w:spacing w:after="0" w:line="240" w:lineRule="auto"/>
      </w:pPr>
      <w:r>
        <w:rPr>
          <w:noProof/>
          <w:lang w:val="en-US"/>
        </w:rPr>
        <w:lastRenderedPageBreak/>
        <mc:AlternateContent>
          <mc:Choice Requires="wpg">
            <w:drawing>
              <wp:anchor distT="0" distB="0" distL="114300" distR="114300" simplePos="0" relativeHeight="251803648" behindDoc="0" locked="0" layoutInCell="1" allowOverlap="1" wp14:anchorId="38CEB4AF" wp14:editId="6CF65CF6">
                <wp:simplePos x="0" y="0"/>
                <wp:positionH relativeFrom="column">
                  <wp:posOffset>20955</wp:posOffset>
                </wp:positionH>
                <wp:positionV relativeFrom="paragraph">
                  <wp:posOffset>1900975</wp:posOffset>
                </wp:positionV>
                <wp:extent cx="1153160" cy="540385"/>
                <wp:effectExtent l="0" t="0" r="27940" b="12065"/>
                <wp:wrapNone/>
                <wp:docPr id="1341" name="Grupo 1341"/>
                <wp:cNvGraphicFramePr/>
                <a:graphic xmlns:a="http://schemas.openxmlformats.org/drawingml/2006/main">
                  <a:graphicData uri="http://schemas.microsoft.com/office/word/2010/wordprocessingGroup">
                    <wpg:wgp>
                      <wpg:cNvGrpSpPr/>
                      <wpg:grpSpPr>
                        <a:xfrm>
                          <a:off x="0" y="0"/>
                          <a:ext cx="1153160" cy="540385"/>
                          <a:chOff x="0" y="0"/>
                          <a:chExt cx="1153287" cy="540893"/>
                        </a:xfrm>
                      </wpg:grpSpPr>
                      <wps:wsp>
                        <wps:cNvPr id="1342" name="Rectángulo 1342"/>
                        <wps:cNvSpPr/>
                        <wps:spPr>
                          <a:xfrm>
                            <a:off x="2032" y="0"/>
                            <a:ext cx="1151255" cy="268605"/>
                          </a:xfrm>
                          <a:prstGeom prst="rect">
                            <a:avLst/>
                          </a:prstGeom>
                          <a:solidFill>
                            <a:schemeClr val="bg2">
                              <a:lumMod val="9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10401D" w:rsidRPr="0014404D" w:rsidRDefault="0010401D" w:rsidP="0014404D">
                              <w:pPr>
                                <w:jc w:val="left"/>
                                <w:rPr>
                                  <w:color w:val="000000" w:themeColor="text1"/>
                                  <w:sz w:val="22"/>
                                </w:rPr>
                              </w:pPr>
                              <w:r w:rsidRPr="0014404D">
                                <w:rPr>
                                  <w:color w:val="000000" w:themeColor="text1"/>
                                  <w:sz w:val="22"/>
                                </w:rPr>
                                <w:t xml:space="preserve">Este: </w:t>
                              </w:r>
                              <w:r w:rsidRPr="0014404D">
                                <w:rPr>
                                  <w:color w:val="000000" w:themeColor="text1"/>
                                  <w:sz w:val="22"/>
                                </w:rPr>
                                <w:tab/>
                              </w:r>
                              <w:r>
                                <w:rPr>
                                  <w:color w:val="000000" w:themeColor="text1"/>
                                  <w:sz w:val="22"/>
                                </w:rPr>
                                <w:t>812255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43" name="Rectángulo 1343"/>
                        <wps:cNvSpPr/>
                        <wps:spPr>
                          <a:xfrm>
                            <a:off x="2032" y="272288"/>
                            <a:ext cx="1151255" cy="26860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10401D" w:rsidRPr="0014404D" w:rsidRDefault="0010401D" w:rsidP="0014404D">
                              <w:pPr>
                                <w:jc w:val="left"/>
                                <w:rPr>
                                  <w:color w:val="0D0D0D" w:themeColor="text1" w:themeTint="F2"/>
                                  <w:sz w:val="22"/>
                                </w:rPr>
                              </w:pPr>
                              <w:r w:rsidRPr="0014404D">
                                <w:rPr>
                                  <w:color w:val="0D0D0D" w:themeColor="text1" w:themeTint="F2"/>
                                  <w:sz w:val="22"/>
                                </w:rPr>
                                <w:t xml:space="preserve">Norte: </w:t>
                              </w:r>
                              <w:r w:rsidRPr="0014404D">
                                <w:rPr>
                                  <w:color w:val="0D0D0D" w:themeColor="text1" w:themeTint="F2"/>
                                  <w:sz w:val="22"/>
                                </w:rPr>
                                <w:tab/>
                              </w:r>
                              <w:r>
                                <w:rPr>
                                  <w:color w:val="0D0D0D" w:themeColor="text1" w:themeTint="F2"/>
                                  <w:sz w:val="22"/>
                                </w:rPr>
                                <w:t>9187440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44" name="Conector recto 1344"/>
                        <wps:cNvCnPr/>
                        <wps:spPr>
                          <a:xfrm>
                            <a:off x="2032" y="0"/>
                            <a:ext cx="1151255" cy="0"/>
                          </a:xfrm>
                          <a:prstGeom prst="line">
                            <a:avLst/>
                          </a:prstGeom>
                        </wps:spPr>
                        <wps:style>
                          <a:lnRef idx="1">
                            <a:schemeClr val="dk1"/>
                          </a:lnRef>
                          <a:fillRef idx="0">
                            <a:schemeClr val="dk1"/>
                          </a:fillRef>
                          <a:effectRef idx="0">
                            <a:schemeClr val="dk1"/>
                          </a:effectRef>
                          <a:fontRef idx="minor">
                            <a:schemeClr val="tx1"/>
                          </a:fontRef>
                        </wps:style>
                        <wps:bodyPr/>
                      </wps:wsp>
                      <wps:wsp>
                        <wps:cNvPr id="1345" name="Conector recto 1345"/>
                        <wps:cNvCnPr/>
                        <wps:spPr>
                          <a:xfrm>
                            <a:off x="0" y="266192"/>
                            <a:ext cx="1151255" cy="0"/>
                          </a:xfrm>
                          <a:prstGeom prst="line">
                            <a:avLst/>
                          </a:prstGeom>
                        </wps:spPr>
                        <wps:style>
                          <a:lnRef idx="1">
                            <a:schemeClr val="dk1"/>
                          </a:lnRef>
                          <a:fillRef idx="0">
                            <a:schemeClr val="dk1"/>
                          </a:fillRef>
                          <a:effectRef idx="0">
                            <a:schemeClr val="dk1"/>
                          </a:effectRef>
                          <a:fontRef idx="minor">
                            <a:schemeClr val="tx1"/>
                          </a:fontRef>
                        </wps:style>
                        <wps:bodyPr/>
                      </wps:wsp>
                      <wps:wsp>
                        <wps:cNvPr id="1346" name="Conector recto 1346"/>
                        <wps:cNvCnPr/>
                        <wps:spPr>
                          <a:xfrm>
                            <a:off x="2032" y="536448"/>
                            <a:ext cx="1151255" cy="0"/>
                          </a:xfrm>
                          <a:prstGeom prst="line">
                            <a:avLst/>
                          </a:prstGeom>
                        </wps:spPr>
                        <wps:style>
                          <a:lnRef idx="1">
                            <a:schemeClr val="dk1"/>
                          </a:lnRef>
                          <a:fillRef idx="0">
                            <a:schemeClr val="dk1"/>
                          </a:fillRef>
                          <a:effectRef idx="0">
                            <a:schemeClr val="dk1"/>
                          </a:effectRef>
                          <a:fontRef idx="minor">
                            <a:schemeClr val="tx1"/>
                          </a:fontRef>
                        </wps:style>
                        <wps:bodyPr/>
                      </wps:wsp>
                    </wpg:wgp>
                  </a:graphicData>
                </a:graphic>
              </wp:anchor>
            </w:drawing>
          </mc:Choice>
          <mc:Fallback>
            <w:pict>
              <v:group w14:anchorId="38CEB4AF" id="Grupo 1341" o:spid="_x0000_s1319" style="position:absolute;left:0;text-align:left;margin-left:1.65pt;margin-top:149.7pt;width:90.8pt;height:42.55pt;z-index:251803648" coordsize="11532,54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">
                <v:rect id="Rectángulo 1342" o:spid="_x0000_s1320" style="position:absolute;left:20;width:11512;height:26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" fillcolor="#cfcdcd [2894]" stroked="f" strokeweight="1pt">
                  <v:textbox>
                    <w:txbxContent>
                      <w:p w:rsidR="0010401D" w:rsidRPr="0014404D" w:rsidRDefault="0010401D" w:rsidP="0014404D">
                        <w:pPr>
                          <w:jc w:val="left"/>
                          <w:rPr>
                            <w:color w:val="000000" w:themeColor="text1"/>
                            <w:sz w:val="22"/>
                          </w:rPr>
                        </w:pPr>
                        <w:r w:rsidRPr="0014404D">
                          <w:rPr>
                            <w:color w:val="000000" w:themeColor="text1"/>
                            <w:sz w:val="22"/>
                          </w:rPr>
                          <w:t xml:space="preserve">Este: </w:t>
                        </w:r>
                        <w:r w:rsidRPr="0014404D">
                          <w:rPr>
                            <w:color w:val="000000" w:themeColor="text1"/>
                            <w:sz w:val="22"/>
                          </w:rPr>
                          <w:tab/>
                        </w:r>
                        <w:r>
                          <w:rPr>
                            <w:color w:val="000000" w:themeColor="text1"/>
                            <w:sz w:val="22"/>
                          </w:rPr>
                          <w:t>812255</w:t>
                        </w:r>
                      </w:p>
                    </w:txbxContent>
                  </v:textbox>
                </v:rect>
                <v:rect id="Rectángulo 1343" o:spid="_x0000_s1321" style="position:absolute;left:20;top:2722;width:11512;height:26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" fillcolor="white [3212]" stroked="f" strokeweight="1pt">
                  <v:textbox>
                    <w:txbxContent>
                      <w:p w:rsidR="0010401D" w:rsidRPr="0014404D" w:rsidRDefault="0010401D" w:rsidP="0014404D">
                        <w:pPr>
                          <w:jc w:val="left"/>
                          <w:rPr>
                            <w:color w:val="0D0D0D" w:themeColor="text1" w:themeTint="F2"/>
                            <w:sz w:val="22"/>
                          </w:rPr>
                        </w:pPr>
                        <w:r w:rsidRPr="0014404D">
                          <w:rPr>
                            <w:color w:val="0D0D0D" w:themeColor="text1" w:themeTint="F2"/>
                            <w:sz w:val="22"/>
                          </w:rPr>
                          <w:t xml:space="preserve">Norte: </w:t>
                        </w:r>
                        <w:r w:rsidRPr="0014404D">
                          <w:rPr>
                            <w:color w:val="0D0D0D" w:themeColor="text1" w:themeTint="F2"/>
                            <w:sz w:val="22"/>
                          </w:rPr>
                          <w:tab/>
                        </w:r>
                        <w:r>
                          <w:rPr>
                            <w:color w:val="0D0D0D" w:themeColor="text1" w:themeTint="F2"/>
                            <w:sz w:val="22"/>
                          </w:rPr>
                          <w:t>9187440</w:t>
                        </w:r>
                      </w:p>
                    </w:txbxContent>
                  </v:textbox>
                </v:rect>
                <v:line id="Conector recto 1344" o:spid="_x0000_s1322" style="position:absolute;visibility:visible;mso-wrap-style:square" from="20,0" to="1153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" strokecolor="black [3200]" strokeweight=".5pt">
                  <v:stroke joinstyle="miter"/>
                </v:line>
                <v:line id="Conector recto 1345" o:spid="_x0000_s1323" style="position:absolute;visibility:visible;mso-wrap-style:square" from="0,2661" to="11512,26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" strokecolor="black [3200]" strokeweight=".5pt">
                  <v:stroke joinstyle="miter"/>
                </v:line>
                <v:line id="Conector recto 1346" o:spid="_x0000_s1324" style="position:absolute;visibility:visible;mso-wrap-style:square" from="20,5364" to="11532,53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" strokecolor="black [3200]" strokeweight=".5pt">
                  <v:stroke joinstyle="miter"/>
                </v:line>
              </v:group>
            </w:pict>
          </mc:Fallback>
        </mc:AlternateContent>
      </w:r>
      <w:r w:rsidR="00127410">
        <w:rPr>
          <w:noProof/>
          <w:lang w:val="en-US"/>
        </w:rPr>
        <mc:AlternateContent>
          <mc:Choice Requires="wps">
            <w:drawing>
              <wp:anchor distT="45720" distB="45720" distL="114300" distR="114300" simplePos="0" relativeHeight="251642880" behindDoc="0" locked="0" layoutInCell="1" allowOverlap="1" wp14:anchorId="42593CD5" wp14:editId="747F8DC5">
                <wp:simplePos x="0" y="0"/>
                <wp:positionH relativeFrom="margin">
                  <wp:posOffset>5191760</wp:posOffset>
                </wp:positionH>
                <wp:positionV relativeFrom="paragraph">
                  <wp:posOffset>22010</wp:posOffset>
                </wp:positionV>
                <wp:extent cx="400050" cy="248285"/>
                <wp:effectExtent l="0" t="0" r="0" b="0"/>
                <wp:wrapNone/>
                <wp:docPr id="255"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0050" cy="248285"/>
                        </a:xfrm>
                        <a:prstGeom prst="rect">
                          <a:avLst/>
                        </a:prstGeom>
                        <a:solidFill>
                          <a:srgbClr val="FFFFFF"/>
                        </a:solidFill>
                        <a:ln w="9525">
                          <a:noFill/>
                          <a:miter lim="800000"/>
                          <a:headEnd/>
                          <a:tailEnd/>
                        </a:ln>
                      </wps:spPr>
                      <wps:txbx>
                        <w:txbxContent>
                          <w:p w:rsidR="0010401D" w:rsidRPr="00E64D93" w:rsidRDefault="0010401D" w:rsidP="00B13E56">
                            <w:pPr>
                              <w:jc w:val="center"/>
                              <w:rPr>
                                <w:sz w:val="22"/>
                                <w:szCs w:val="22"/>
                              </w:rPr>
                            </w:pPr>
                            <w:r>
                              <w:rPr>
                                <w:sz w:val="22"/>
                                <w:szCs w:val="22"/>
                              </w:rPr>
                              <w:t>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2593CD5" id="_x0000_s1325" type="#_x0000_t202" style="position:absolute;left:0;text-align:left;margin-left:408.8pt;margin-top:1.75pt;width:31.5pt;height:19.55pt;z-index:25164288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" stroked="f">
                <v:textbox>
                  <w:txbxContent>
                    <w:p w:rsidR="0010401D" w:rsidRPr="00E64D93" w:rsidRDefault="0010401D" w:rsidP="00B13E56">
                      <w:pPr>
                        <w:jc w:val="center"/>
                        <w:rPr>
                          <w:sz w:val="22"/>
                          <w:szCs w:val="22"/>
                        </w:rPr>
                      </w:pPr>
                      <w:r>
                        <w:rPr>
                          <w:sz w:val="22"/>
                          <w:szCs w:val="22"/>
                        </w:rPr>
                        <w:t>O</w:t>
                      </w:r>
                    </w:p>
                  </w:txbxContent>
                </v:textbox>
                <w10:wrap anchorx="margin"/>
              </v:shape>
            </w:pict>
          </mc:Fallback>
        </mc:AlternateContent>
      </w:r>
      <w:r w:rsidR="00127410">
        <w:rPr>
          <w:noProof/>
          <w:lang w:val="en-US"/>
        </w:rPr>
        <mc:AlternateContent>
          <mc:Choice Requires="wps">
            <w:drawing>
              <wp:anchor distT="45720" distB="45720" distL="114300" distR="114300" simplePos="0" relativeHeight="251641856" behindDoc="0" locked="0" layoutInCell="1" allowOverlap="1" wp14:anchorId="5C6EA8F7" wp14:editId="1C54E2E0">
                <wp:simplePos x="0" y="0"/>
                <wp:positionH relativeFrom="margin">
                  <wp:posOffset>24980</wp:posOffset>
                </wp:positionH>
                <wp:positionV relativeFrom="paragraph">
                  <wp:posOffset>24130</wp:posOffset>
                </wp:positionV>
                <wp:extent cx="400050" cy="248285"/>
                <wp:effectExtent l="0" t="0" r="0" b="0"/>
                <wp:wrapNone/>
                <wp:docPr id="254"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0050" cy="248285"/>
                        </a:xfrm>
                        <a:prstGeom prst="rect">
                          <a:avLst/>
                        </a:prstGeom>
                        <a:solidFill>
                          <a:srgbClr val="FFFFFF"/>
                        </a:solidFill>
                        <a:ln w="9525">
                          <a:noFill/>
                          <a:miter lim="800000"/>
                          <a:headEnd/>
                          <a:tailEnd/>
                        </a:ln>
                      </wps:spPr>
                      <wps:txbx>
                        <w:txbxContent>
                          <w:p w:rsidR="0010401D" w:rsidRPr="00E64D93" w:rsidRDefault="0010401D" w:rsidP="007129DF">
                            <w:pPr>
                              <w:jc w:val="center"/>
                              <w:rPr>
                                <w:sz w:val="22"/>
                                <w:szCs w:val="22"/>
                              </w:rPr>
                            </w:pPr>
                            <w:r>
                              <w:rPr>
                                <w:sz w:val="22"/>
                                <w:szCs w:val="22"/>
                              </w:rPr>
                              <w:t>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C6EA8F7" id="_x0000_s1326" type="#_x0000_t202" style="position:absolute;left:0;text-align:left;margin-left:1.95pt;margin-top:1.9pt;width:31.5pt;height:19.55pt;z-index:25164185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" stroked="f">
                <v:textbox>
                  <w:txbxContent>
                    <w:p w:rsidR="0010401D" w:rsidRPr="00E64D93" w:rsidRDefault="0010401D" w:rsidP="007129DF">
                      <w:pPr>
                        <w:jc w:val="center"/>
                        <w:rPr>
                          <w:sz w:val="22"/>
                          <w:szCs w:val="22"/>
                        </w:rPr>
                      </w:pPr>
                      <w:r>
                        <w:rPr>
                          <w:sz w:val="22"/>
                          <w:szCs w:val="22"/>
                        </w:rPr>
                        <w:t>E</w:t>
                      </w:r>
                    </w:p>
                  </w:txbxContent>
                </v:textbox>
                <w10:wrap anchorx="margin"/>
              </v:shape>
            </w:pict>
          </mc:Fallback>
        </mc:AlternateContent>
      </w:r>
      <w:r w:rsidR="00893F3D" w:rsidRPr="00893F3D">
        <w:rPr>
          <w:noProof/>
          <w:lang w:val="en-US"/>
        </w:rPr>
        <w:drawing>
          <wp:inline distT="0" distB="0" distL="0" distR="0" wp14:anchorId="7F90685D" wp14:editId="6200B271">
            <wp:extent cx="5573948" cy="2414420"/>
            <wp:effectExtent l="19050" t="19050" r="27305" b="24130"/>
            <wp:docPr id="252" name="Imagen 252" descr="D:\1.- CINTYA\TESIS\FOTOS SAN MARCOS\SM\IMG_03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D:\1.- CINTYA\TESIS\FOTOS SAN MARCOS\SM\IMG_0366.JPG"/>
                    <pic:cNvPicPr>
                      <a:picLocks noChangeAspect="1" noChangeArrowheads="1"/>
                    </pic:cNvPicPr>
                  </pic:nvPicPr>
                  <pic:blipFill rotWithShape="1">
                    <a:blip r:embed="rId107" cstate="print">
                      <a:extLst>
                        <a:ext uri="{28A0092B-C50C-407E-A947-70E740481C1C}">
                          <a14:useLocalDpi xmlns:a14="http://schemas.microsoft.com/office/drawing/2010/main" val="0"/>
                        </a:ext>
                      </a:extLst>
                    </a:blip>
                    <a:srcRect t="42757" r="17666" b="3747"/>
                    <a:stretch/>
                  </pic:blipFill>
                  <pic:spPr bwMode="auto">
                    <a:xfrm>
                      <a:off x="0" y="0"/>
                      <a:ext cx="5578081" cy="2416210"/>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127410" w:rsidRDefault="00127410" w:rsidP="0014404D">
      <w:pPr>
        <w:keepNext/>
        <w:spacing w:after="0" w:line="240" w:lineRule="auto"/>
      </w:pPr>
    </w:p>
    <w:p w:rsidR="00283BCC" w:rsidRPr="0014404D" w:rsidRDefault="001177B2" w:rsidP="0014404D">
      <w:pPr>
        <w:pStyle w:val="a"/>
        <w:spacing w:line="360" w:lineRule="auto"/>
        <w:rPr>
          <w:sz w:val="22"/>
        </w:rPr>
      </w:pPr>
      <w:bookmarkStart w:id="819" w:name="_Toc5723190"/>
      <w:r w:rsidRPr="0014404D">
        <w:rPr>
          <w:sz w:val="22"/>
        </w:rPr>
        <w:t xml:space="preserve">Imagen </w:t>
      </w:r>
      <w:r w:rsidR="008832AF" w:rsidRPr="0014404D">
        <w:rPr>
          <w:sz w:val="22"/>
        </w:rPr>
        <w:fldChar w:fldCharType="begin"/>
      </w:r>
      <w:r w:rsidR="008832AF" w:rsidRPr="0014404D">
        <w:rPr>
          <w:sz w:val="22"/>
        </w:rPr>
        <w:instrText xml:space="preserve"> SEQ Imagen \* ARABIC </w:instrText>
      </w:r>
      <w:r w:rsidR="008832AF" w:rsidRPr="0014404D">
        <w:rPr>
          <w:sz w:val="22"/>
        </w:rPr>
        <w:fldChar w:fldCharType="separate"/>
      </w:r>
      <w:r w:rsidR="003C722F">
        <w:rPr>
          <w:noProof/>
          <w:sz w:val="22"/>
        </w:rPr>
        <w:t>55</w:t>
      </w:r>
      <w:r w:rsidR="008832AF" w:rsidRPr="0014404D">
        <w:rPr>
          <w:noProof/>
          <w:sz w:val="22"/>
        </w:rPr>
        <w:fldChar w:fldCharType="end"/>
      </w:r>
      <w:r w:rsidRPr="0014404D">
        <w:rPr>
          <w:sz w:val="22"/>
        </w:rPr>
        <w:t xml:space="preserve">: Deslizamiento y </w:t>
      </w:r>
      <w:r w:rsidR="00B32FAF" w:rsidRPr="0014404D">
        <w:rPr>
          <w:sz w:val="22"/>
        </w:rPr>
        <w:t xml:space="preserve">cárcavas </w:t>
      </w:r>
      <w:r w:rsidRPr="0014404D">
        <w:rPr>
          <w:sz w:val="22"/>
        </w:rPr>
        <w:t>provocad</w:t>
      </w:r>
      <w:r w:rsidR="00B32FAF" w:rsidRPr="0014404D">
        <w:rPr>
          <w:sz w:val="22"/>
        </w:rPr>
        <w:t>a</w:t>
      </w:r>
      <w:r w:rsidRPr="0014404D">
        <w:rPr>
          <w:sz w:val="22"/>
        </w:rPr>
        <w:t>s por el agua</w:t>
      </w:r>
      <w:r w:rsidR="00B32FAF" w:rsidRPr="0014404D">
        <w:rPr>
          <w:sz w:val="22"/>
        </w:rPr>
        <w:t>, camino hacia el caserío Saparcón.</w:t>
      </w:r>
      <w:bookmarkEnd w:id="819"/>
      <w:r w:rsidR="00B32FAF" w:rsidRPr="0014404D">
        <w:rPr>
          <w:sz w:val="22"/>
        </w:rPr>
        <w:t xml:space="preserve"> </w:t>
      </w:r>
    </w:p>
    <w:p w:rsidR="001177B2" w:rsidRDefault="001177B2" w:rsidP="0014404D">
      <w:pPr>
        <w:pStyle w:val="a"/>
        <w:spacing w:after="0" w:line="360" w:lineRule="auto"/>
      </w:pPr>
    </w:p>
    <w:p w:rsidR="00B13E56" w:rsidRDefault="00F07D16" w:rsidP="009A1E56">
      <w:pPr>
        <w:pStyle w:val="a"/>
        <w:spacing w:after="0"/>
      </w:pPr>
      <w:r>
        <w:rPr>
          <w:noProof/>
          <w:lang w:val="en-US"/>
        </w:rPr>
        <mc:AlternateContent>
          <mc:Choice Requires="wpg">
            <w:drawing>
              <wp:anchor distT="0" distB="0" distL="114300" distR="114300" simplePos="0" relativeHeight="251846656" behindDoc="0" locked="0" layoutInCell="1" allowOverlap="1" wp14:anchorId="4FCA803A" wp14:editId="26A60F7B">
                <wp:simplePos x="0" y="0"/>
                <wp:positionH relativeFrom="column">
                  <wp:posOffset>14605</wp:posOffset>
                </wp:positionH>
                <wp:positionV relativeFrom="paragraph">
                  <wp:posOffset>2519248</wp:posOffset>
                </wp:positionV>
                <wp:extent cx="1153160" cy="540385"/>
                <wp:effectExtent l="0" t="0" r="27940" b="12065"/>
                <wp:wrapNone/>
                <wp:docPr id="1353" name="Grupo 1353"/>
                <wp:cNvGraphicFramePr/>
                <a:graphic xmlns:a="http://schemas.openxmlformats.org/drawingml/2006/main">
                  <a:graphicData uri="http://schemas.microsoft.com/office/word/2010/wordprocessingGroup">
                    <wpg:wgp>
                      <wpg:cNvGrpSpPr/>
                      <wpg:grpSpPr>
                        <a:xfrm>
                          <a:off x="0" y="0"/>
                          <a:ext cx="1153160" cy="540385"/>
                          <a:chOff x="0" y="0"/>
                          <a:chExt cx="1153287" cy="540893"/>
                        </a:xfrm>
                      </wpg:grpSpPr>
                      <wps:wsp>
                        <wps:cNvPr id="1360" name="Rectángulo 1360"/>
                        <wps:cNvSpPr/>
                        <wps:spPr>
                          <a:xfrm>
                            <a:off x="2032" y="0"/>
                            <a:ext cx="1151255" cy="268605"/>
                          </a:xfrm>
                          <a:prstGeom prst="rect">
                            <a:avLst/>
                          </a:prstGeom>
                          <a:solidFill>
                            <a:schemeClr val="bg2">
                              <a:lumMod val="9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10401D" w:rsidRPr="0014404D" w:rsidRDefault="0010401D" w:rsidP="0014404D">
                              <w:pPr>
                                <w:jc w:val="left"/>
                                <w:rPr>
                                  <w:color w:val="000000" w:themeColor="text1"/>
                                  <w:sz w:val="22"/>
                                </w:rPr>
                              </w:pPr>
                              <w:r w:rsidRPr="0014404D">
                                <w:rPr>
                                  <w:color w:val="000000" w:themeColor="text1"/>
                                  <w:sz w:val="22"/>
                                </w:rPr>
                                <w:t xml:space="preserve">Este: </w:t>
                              </w:r>
                              <w:r w:rsidRPr="0014404D">
                                <w:rPr>
                                  <w:color w:val="000000" w:themeColor="text1"/>
                                  <w:sz w:val="22"/>
                                </w:rPr>
                                <w:tab/>
                              </w:r>
                              <w:r>
                                <w:rPr>
                                  <w:color w:val="000000" w:themeColor="text1"/>
                                  <w:sz w:val="22"/>
                                </w:rPr>
                                <w:t>812260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61" name="Rectángulo 1361"/>
                        <wps:cNvSpPr/>
                        <wps:spPr>
                          <a:xfrm>
                            <a:off x="2032" y="272288"/>
                            <a:ext cx="1151255" cy="26860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10401D" w:rsidRPr="0014404D" w:rsidRDefault="0010401D" w:rsidP="0014404D">
                              <w:pPr>
                                <w:jc w:val="left"/>
                                <w:rPr>
                                  <w:color w:val="0D0D0D" w:themeColor="text1" w:themeTint="F2"/>
                                  <w:sz w:val="22"/>
                                </w:rPr>
                              </w:pPr>
                              <w:r w:rsidRPr="0014404D">
                                <w:rPr>
                                  <w:color w:val="0D0D0D" w:themeColor="text1" w:themeTint="F2"/>
                                  <w:sz w:val="22"/>
                                </w:rPr>
                                <w:t xml:space="preserve">Norte: </w:t>
                              </w:r>
                              <w:r w:rsidRPr="0014404D">
                                <w:rPr>
                                  <w:color w:val="0D0D0D" w:themeColor="text1" w:themeTint="F2"/>
                                  <w:sz w:val="22"/>
                                </w:rPr>
                                <w:tab/>
                              </w:r>
                              <w:r>
                                <w:rPr>
                                  <w:color w:val="0D0D0D" w:themeColor="text1" w:themeTint="F2"/>
                                  <w:sz w:val="22"/>
                                </w:rPr>
                                <w:t>9187442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62" name="Conector recto 1362"/>
                        <wps:cNvCnPr/>
                        <wps:spPr>
                          <a:xfrm>
                            <a:off x="2032" y="0"/>
                            <a:ext cx="1151255" cy="0"/>
                          </a:xfrm>
                          <a:prstGeom prst="line">
                            <a:avLst/>
                          </a:prstGeom>
                        </wps:spPr>
                        <wps:style>
                          <a:lnRef idx="1">
                            <a:schemeClr val="dk1"/>
                          </a:lnRef>
                          <a:fillRef idx="0">
                            <a:schemeClr val="dk1"/>
                          </a:fillRef>
                          <a:effectRef idx="0">
                            <a:schemeClr val="dk1"/>
                          </a:effectRef>
                          <a:fontRef idx="minor">
                            <a:schemeClr val="tx1"/>
                          </a:fontRef>
                        </wps:style>
                        <wps:bodyPr/>
                      </wps:wsp>
                      <wps:wsp>
                        <wps:cNvPr id="1363" name="Conector recto 1363"/>
                        <wps:cNvCnPr/>
                        <wps:spPr>
                          <a:xfrm>
                            <a:off x="0" y="266192"/>
                            <a:ext cx="1151255" cy="0"/>
                          </a:xfrm>
                          <a:prstGeom prst="line">
                            <a:avLst/>
                          </a:prstGeom>
                        </wps:spPr>
                        <wps:style>
                          <a:lnRef idx="1">
                            <a:schemeClr val="dk1"/>
                          </a:lnRef>
                          <a:fillRef idx="0">
                            <a:schemeClr val="dk1"/>
                          </a:fillRef>
                          <a:effectRef idx="0">
                            <a:schemeClr val="dk1"/>
                          </a:effectRef>
                          <a:fontRef idx="minor">
                            <a:schemeClr val="tx1"/>
                          </a:fontRef>
                        </wps:style>
                        <wps:bodyPr/>
                      </wps:wsp>
                      <wps:wsp>
                        <wps:cNvPr id="1364" name="Conector recto 1364"/>
                        <wps:cNvCnPr/>
                        <wps:spPr>
                          <a:xfrm>
                            <a:off x="2032" y="536448"/>
                            <a:ext cx="1151255" cy="0"/>
                          </a:xfrm>
                          <a:prstGeom prst="line">
                            <a:avLst/>
                          </a:prstGeom>
                        </wps:spPr>
                        <wps:style>
                          <a:lnRef idx="1">
                            <a:schemeClr val="dk1"/>
                          </a:lnRef>
                          <a:fillRef idx="0">
                            <a:schemeClr val="dk1"/>
                          </a:fillRef>
                          <a:effectRef idx="0">
                            <a:schemeClr val="dk1"/>
                          </a:effectRef>
                          <a:fontRef idx="minor">
                            <a:schemeClr val="tx1"/>
                          </a:fontRef>
                        </wps:style>
                        <wps:bodyPr/>
                      </wps:wsp>
                    </wpg:wgp>
                  </a:graphicData>
                </a:graphic>
              </wp:anchor>
            </w:drawing>
          </mc:Choice>
          <mc:Fallback>
            <w:pict>
              <v:group w14:anchorId="4FCA803A" id="Grupo 1353" o:spid="_x0000_s1327" style="position:absolute;left:0;text-align:left;margin-left:1.15pt;margin-top:198.35pt;width:90.8pt;height:42.55pt;z-index:251846656" coordsize="11532,54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">
                <v:rect id="Rectángulo 1360" o:spid="_x0000_s1328" style="position:absolute;left:20;width:11512;height:26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" fillcolor="#cfcdcd [2894]" stroked="f" strokeweight="1pt">
                  <v:textbox>
                    <w:txbxContent>
                      <w:p w:rsidR="0010401D" w:rsidRPr="0014404D" w:rsidRDefault="0010401D" w:rsidP="0014404D">
                        <w:pPr>
                          <w:jc w:val="left"/>
                          <w:rPr>
                            <w:color w:val="000000" w:themeColor="text1"/>
                            <w:sz w:val="22"/>
                          </w:rPr>
                        </w:pPr>
                        <w:r w:rsidRPr="0014404D">
                          <w:rPr>
                            <w:color w:val="000000" w:themeColor="text1"/>
                            <w:sz w:val="22"/>
                          </w:rPr>
                          <w:t xml:space="preserve">Este: </w:t>
                        </w:r>
                        <w:r w:rsidRPr="0014404D">
                          <w:rPr>
                            <w:color w:val="000000" w:themeColor="text1"/>
                            <w:sz w:val="22"/>
                          </w:rPr>
                          <w:tab/>
                        </w:r>
                        <w:r>
                          <w:rPr>
                            <w:color w:val="000000" w:themeColor="text1"/>
                            <w:sz w:val="22"/>
                          </w:rPr>
                          <w:t>812260</w:t>
                        </w:r>
                      </w:p>
                    </w:txbxContent>
                  </v:textbox>
                </v:rect>
                <v:rect id="Rectángulo 1361" o:spid="_x0000_s1329" style="position:absolute;left:20;top:2722;width:11512;height:26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" fillcolor="white [3212]" stroked="f" strokeweight="1pt">
                  <v:textbox>
                    <w:txbxContent>
                      <w:p w:rsidR="0010401D" w:rsidRPr="0014404D" w:rsidRDefault="0010401D" w:rsidP="0014404D">
                        <w:pPr>
                          <w:jc w:val="left"/>
                          <w:rPr>
                            <w:color w:val="0D0D0D" w:themeColor="text1" w:themeTint="F2"/>
                            <w:sz w:val="22"/>
                          </w:rPr>
                        </w:pPr>
                        <w:r w:rsidRPr="0014404D">
                          <w:rPr>
                            <w:color w:val="0D0D0D" w:themeColor="text1" w:themeTint="F2"/>
                            <w:sz w:val="22"/>
                          </w:rPr>
                          <w:t xml:space="preserve">Norte: </w:t>
                        </w:r>
                        <w:r w:rsidRPr="0014404D">
                          <w:rPr>
                            <w:color w:val="0D0D0D" w:themeColor="text1" w:themeTint="F2"/>
                            <w:sz w:val="22"/>
                          </w:rPr>
                          <w:tab/>
                        </w:r>
                        <w:r>
                          <w:rPr>
                            <w:color w:val="0D0D0D" w:themeColor="text1" w:themeTint="F2"/>
                            <w:sz w:val="22"/>
                          </w:rPr>
                          <w:t>9187442</w:t>
                        </w:r>
                      </w:p>
                    </w:txbxContent>
                  </v:textbox>
                </v:rect>
                <v:line id="Conector recto 1362" o:spid="_x0000_s1330" style="position:absolute;visibility:visible;mso-wrap-style:square" from="20,0" to="1153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" strokecolor="black [3200]" strokeweight=".5pt">
                  <v:stroke joinstyle="miter"/>
                </v:line>
                <v:line id="Conector recto 1363" o:spid="_x0000_s1331" style="position:absolute;visibility:visible;mso-wrap-style:square" from="0,2661" to="11512,26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" strokecolor="black [3200]" strokeweight=".5pt">
                  <v:stroke joinstyle="miter"/>
                </v:line>
                <v:line id="Conector recto 1364" o:spid="_x0000_s1332" style="position:absolute;visibility:visible;mso-wrap-style:square" from="20,5364" to="11532,53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" strokecolor="black [3200]" strokeweight=".5pt">
                  <v:stroke joinstyle="miter"/>
                </v:line>
              </v:group>
            </w:pict>
          </mc:Fallback>
        </mc:AlternateContent>
      </w:r>
      <w:r w:rsidR="003040F6">
        <w:rPr>
          <w:noProof/>
          <w:lang w:val="en-US"/>
        </w:rPr>
        <mc:AlternateContent>
          <mc:Choice Requires="wps">
            <w:drawing>
              <wp:anchor distT="45720" distB="45720" distL="114300" distR="114300" simplePos="0" relativeHeight="251644928" behindDoc="0" locked="0" layoutInCell="1" allowOverlap="1" wp14:anchorId="4BACB66D" wp14:editId="3BDF5E25">
                <wp:simplePos x="0" y="0"/>
                <wp:positionH relativeFrom="margin">
                  <wp:posOffset>5200015</wp:posOffset>
                </wp:positionH>
                <wp:positionV relativeFrom="paragraph">
                  <wp:posOffset>18630</wp:posOffset>
                </wp:positionV>
                <wp:extent cx="400050" cy="248285"/>
                <wp:effectExtent l="0" t="0" r="0" b="0"/>
                <wp:wrapNone/>
                <wp:docPr id="1089"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0050" cy="248285"/>
                        </a:xfrm>
                        <a:prstGeom prst="rect">
                          <a:avLst/>
                        </a:prstGeom>
                        <a:solidFill>
                          <a:srgbClr val="FFFFFF"/>
                        </a:solidFill>
                        <a:ln w="9525">
                          <a:noFill/>
                          <a:miter lim="800000"/>
                          <a:headEnd/>
                          <a:tailEnd/>
                        </a:ln>
                      </wps:spPr>
                      <wps:txbx>
                        <w:txbxContent>
                          <w:p w:rsidR="0010401D" w:rsidRPr="00E64D93" w:rsidRDefault="0010401D" w:rsidP="00B13E56">
                            <w:pPr>
                              <w:jc w:val="center"/>
                              <w:rPr>
                                <w:sz w:val="22"/>
                                <w:szCs w:val="22"/>
                              </w:rPr>
                            </w:pPr>
                            <w:r>
                              <w:rPr>
                                <w:sz w:val="22"/>
                                <w:szCs w:val="22"/>
                              </w:rPr>
                              <w:t>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BACB66D" id="_x0000_s1333" type="#_x0000_t202" style="position:absolute;left:0;text-align:left;margin-left:409.45pt;margin-top:1.45pt;width:31.5pt;height:19.55pt;z-index:25164492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" stroked="f">
                <v:textbox>
                  <w:txbxContent>
                    <w:p w:rsidR="0010401D" w:rsidRPr="00E64D93" w:rsidRDefault="0010401D" w:rsidP="00B13E56">
                      <w:pPr>
                        <w:jc w:val="center"/>
                        <w:rPr>
                          <w:sz w:val="22"/>
                          <w:szCs w:val="22"/>
                        </w:rPr>
                      </w:pPr>
                      <w:r>
                        <w:rPr>
                          <w:sz w:val="22"/>
                          <w:szCs w:val="22"/>
                        </w:rPr>
                        <w:t>O</w:t>
                      </w:r>
                    </w:p>
                  </w:txbxContent>
                </v:textbox>
                <w10:wrap anchorx="margin"/>
              </v:shape>
            </w:pict>
          </mc:Fallback>
        </mc:AlternateContent>
      </w:r>
      <w:r w:rsidR="003040F6">
        <w:rPr>
          <w:noProof/>
          <w:lang w:val="en-US"/>
        </w:rPr>
        <mc:AlternateContent>
          <mc:Choice Requires="wps">
            <w:drawing>
              <wp:anchor distT="45720" distB="45720" distL="114300" distR="114300" simplePos="0" relativeHeight="251643904" behindDoc="0" locked="0" layoutInCell="1" allowOverlap="1" wp14:anchorId="032B9686" wp14:editId="3A3A476E">
                <wp:simplePos x="0" y="0"/>
                <wp:positionH relativeFrom="margin">
                  <wp:posOffset>18415</wp:posOffset>
                </wp:positionH>
                <wp:positionV relativeFrom="paragraph">
                  <wp:posOffset>23710</wp:posOffset>
                </wp:positionV>
                <wp:extent cx="400050" cy="248285"/>
                <wp:effectExtent l="0" t="0" r="0" b="0"/>
                <wp:wrapNone/>
                <wp:docPr id="1088"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0050" cy="248285"/>
                        </a:xfrm>
                        <a:prstGeom prst="rect">
                          <a:avLst/>
                        </a:prstGeom>
                        <a:solidFill>
                          <a:srgbClr val="FFFFFF"/>
                        </a:solidFill>
                        <a:ln w="9525">
                          <a:noFill/>
                          <a:miter lim="800000"/>
                          <a:headEnd/>
                          <a:tailEnd/>
                        </a:ln>
                      </wps:spPr>
                      <wps:txbx>
                        <w:txbxContent>
                          <w:p w:rsidR="0010401D" w:rsidRPr="00E64D93" w:rsidRDefault="0010401D" w:rsidP="00B13E56">
                            <w:pPr>
                              <w:jc w:val="center"/>
                              <w:rPr>
                                <w:sz w:val="22"/>
                                <w:szCs w:val="22"/>
                              </w:rPr>
                            </w:pPr>
                            <w:r>
                              <w:rPr>
                                <w:sz w:val="22"/>
                                <w:szCs w:val="22"/>
                              </w:rPr>
                              <w:t>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32B9686" id="_x0000_s1334" type="#_x0000_t202" style="position:absolute;left:0;text-align:left;margin-left:1.45pt;margin-top:1.85pt;width:31.5pt;height:19.55pt;z-index:25164390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" stroked="f">
                <v:textbox>
                  <w:txbxContent>
                    <w:p w:rsidR="0010401D" w:rsidRPr="00E64D93" w:rsidRDefault="0010401D" w:rsidP="00B13E56">
                      <w:pPr>
                        <w:jc w:val="center"/>
                        <w:rPr>
                          <w:sz w:val="22"/>
                          <w:szCs w:val="22"/>
                        </w:rPr>
                      </w:pPr>
                      <w:r>
                        <w:rPr>
                          <w:sz w:val="22"/>
                          <w:szCs w:val="22"/>
                        </w:rPr>
                        <w:t>E</w:t>
                      </w:r>
                    </w:p>
                  </w:txbxContent>
                </v:textbox>
                <w10:wrap anchorx="margin"/>
              </v:shape>
            </w:pict>
          </mc:Fallback>
        </mc:AlternateContent>
      </w:r>
      <w:r w:rsidR="007129DF" w:rsidRPr="007129DF">
        <w:rPr>
          <w:noProof/>
          <w:lang w:val="en-US"/>
        </w:rPr>
        <w:drawing>
          <wp:inline distT="0" distB="0" distL="0" distR="0" wp14:anchorId="68D31C01" wp14:editId="05E6496E">
            <wp:extent cx="5579745" cy="3035830"/>
            <wp:effectExtent l="19050" t="19050" r="20955" b="12700"/>
            <wp:docPr id="253" name="Imagen 253" descr="D:\1.- CINTYA\TESIS\FOTOS SAN MARCOS\SM\IMG_03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D:\1.- CINTYA\TESIS\FOTOS SAN MARCOS\SM\IMG_0345.JPG"/>
                    <pic:cNvPicPr>
                      <a:picLocks noChangeAspect="1" noChangeArrowheads="1"/>
                    </pic:cNvPicPr>
                  </pic:nvPicPr>
                  <pic:blipFill rotWithShape="1">
                    <a:blip r:embed="rId108" cstate="print">
                      <a:extLst>
                        <a:ext uri="{28A0092B-C50C-407E-A947-70E740481C1C}">
                          <a14:useLocalDpi xmlns:a14="http://schemas.microsoft.com/office/drawing/2010/main" val="0"/>
                        </a:ext>
                      </a:extLst>
                    </a:blip>
                    <a:srcRect t="18388"/>
                    <a:stretch/>
                  </pic:blipFill>
                  <pic:spPr bwMode="auto">
                    <a:xfrm>
                      <a:off x="0" y="0"/>
                      <a:ext cx="5579745" cy="3035830"/>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rsidR="003040F6" w:rsidRDefault="003040F6">
      <w:pPr>
        <w:pStyle w:val="a"/>
        <w:spacing w:after="0"/>
      </w:pPr>
    </w:p>
    <w:p w:rsidR="001177B2" w:rsidRPr="0014404D" w:rsidRDefault="00B13E56" w:rsidP="0014404D">
      <w:pPr>
        <w:pStyle w:val="a"/>
        <w:spacing w:line="360" w:lineRule="auto"/>
        <w:rPr>
          <w:sz w:val="22"/>
        </w:rPr>
      </w:pPr>
      <w:bookmarkStart w:id="820" w:name="_Toc5723191"/>
      <w:r w:rsidRPr="0014404D">
        <w:rPr>
          <w:sz w:val="22"/>
        </w:rPr>
        <w:t xml:space="preserve">Imagen </w:t>
      </w:r>
      <w:r w:rsidR="008832AF" w:rsidRPr="0014404D">
        <w:rPr>
          <w:sz w:val="22"/>
        </w:rPr>
        <w:fldChar w:fldCharType="begin"/>
      </w:r>
      <w:r w:rsidR="008832AF" w:rsidRPr="0014404D">
        <w:rPr>
          <w:sz w:val="22"/>
        </w:rPr>
        <w:instrText xml:space="preserve"> SEQ Imagen \* ARABIC </w:instrText>
      </w:r>
      <w:r w:rsidR="008832AF" w:rsidRPr="0014404D">
        <w:rPr>
          <w:sz w:val="22"/>
        </w:rPr>
        <w:fldChar w:fldCharType="separate"/>
      </w:r>
      <w:r w:rsidR="003C722F">
        <w:rPr>
          <w:noProof/>
          <w:sz w:val="22"/>
        </w:rPr>
        <w:t>56</w:t>
      </w:r>
      <w:r w:rsidR="008832AF" w:rsidRPr="0014404D">
        <w:rPr>
          <w:noProof/>
          <w:sz w:val="22"/>
        </w:rPr>
        <w:fldChar w:fldCharType="end"/>
      </w:r>
      <w:r w:rsidRPr="0014404D">
        <w:rPr>
          <w:sz w:val="22"/>
        </w:rPr>
        <w:t xml:space="preserve">: </w:t>
      </w:r>
      <w:r w:rsidR="00B32FAF" w:rsidRPr="0014404D">
        <w:rPr>
          <w:sz w:val="22"/>
        </w:rPr>
        <w:t xml:space="preserve">Cárcavas </w:t>
      </w:r>
      <w:r w:rsidRPr="0014404D">
        <w:rPr>
          <w:sz w:val="22"/>
        </w:rPr>
        <w:t>producto del flujo de detritos causados por el agua</w:t>
      </w:r>
      <w:r w:rsidR="00B32FAF" w:rsidRPr="0014404D">
        <w:rPr>
          <w:sz w:val="22"/>
        </w:rPr>
        <w:t>, camino hacia el caserío Saparcón.</w:t>
      </w:r>
      <w:bookmarkEnd w:id="820"/>
    </w:p>
    <w:p w:rsidR="00283BCC" w:rsidRDefault="00283BCC"/>
    <w:p w:rsidR="009A1E56" w:rsidRDefault="009A1E56"/>
    <w:p w:rsidR="009A1E56" w:rsidRDefault="009A1E56"/>
    <w:p w:rsidR="009A1E56" w:rsidRDefault="009A1E56"/>
    <w:p w:rsidR="00B13E56" w:rsidRDefault="00B13E56" w:rsidP="009A1E56">
      <w:pPr>
        <w:pStyle w:val="a"/>
        <w:spacing w:line="360" w:lineRule="auto"/>
      </w:pPr>
      <w:bookmarkStart w:id="821" w:name="_Toc5723906"/>
      <w:r>
        <w:lastRenderedPageBreak/>
        <w:t xml:space="preserve">Tabla </w:t>
      </w:r>
      <w:r w:rsidR="008832AF">
        <w:fldChar w:fldCharType="begin"/>
      </w:r>
      <w:r w:rsidR="008832AF">
        <w:instrText xml:space="preserve"> SEQ Tabla \* ARABIC </w:instrText>
      </w:r>
      <w:r w:rsidR="008832AF">
        <w:fldChar w:fldCharType="separate"/>
      </w:r>
      <w:r w:rsidR="003C722F">
        <w:rPr>
          <w:noProof/>
        </w:rPr>
        <w:t>22</w:t>
      </w:r>
      <w:r w:rsidR="008832AF">
        <w:rPr>
          <w:noProof/>
        </w:rPr>
        <w:fldChar w:fldCharType="end"/>
      </w:r>
      <w:r>
        <w:t xml:space="preserve">: </w:t>
      </w:r>
      <w:r w:rsidR="001C0580" w:rsidRPr="00E66BF9">
        <w:t>Estimación</w:t>
      </w:r>
      <w:r w:rsidR="001C0580" w:rsidDel="001C0580">
        <w:t xml:space="preserve"> </w:t>
      </w:r>
      <w:r>
        <w:t>del riesgo de la estación 13</w:t>
      </w:r>
      <w:bookmarkEnd w:id="821"/>
    </w:p>
    <w:tbl>
      <w:tblPr>
        <w:tblStyle w:val="Tablaconcuadrcula"/>
        <w:tblW w:w="887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942"/>
        <w:gridCol w:w="235"/>
        <w:gridCol w:w="708"/>
        <w:gridCol w:w="378"/>
        <w:gridCol w:w="94"/>
        <w:gridCol w:w="236"/>
        <w:gridCol w:w="236"/>
        <w:gridCol w:w="236"/>
        <w:gridCol w:w="191"/>
        <w:gridCol w:w="45"/>
        <w:gridCol w:w="1183"/>
        <w:gridCol w:w="1323"/>
        <w:gridCol w:w="236"/>
        <w:gridCol w:w="230"/>
        <w:gridCol w:w="6"/>
        <w:gridCol w:w="236"/>
        <w:gridCol w:w="236"/>
        <w:gridCol w:w="232"/>
        <w:gridCol w:w="948"/>
        <w:gridCol w:w="236"/>
        <w:gridCol w:w="236"/>
        <w:gridCol w:w="236"/>
        <w:gridCol w:w="236"/>
      </w:tblGrid>
      <w:tr w:rsidR="00B13E56" w:rsidRPr="009B50A1" w:rsidTr="0083445D">
        <w:trPr>
          <w:trHeight w:val="404"/>
        </w:trPr>
        <w:tc>
          <w:tcPr>
            <w:tcW w:w="8875" w:type="dxa"/>
            <w:gridSpan w:val="23"/>
            <w:tcBorders>
              <w:top w:val="single" w:sz="4" w:space="0" w:color="auto"/>
              <w:left w:val="single" w:sz="4" w:space="0" w:color="auto"/>
              <w:bottom w:val="single" w:sz="4" w:space="0" w:color="auto"/>
              <w:right w:val="single" w:sz="4" w:space="0" w:color="auto"/>
            </w:tcBorders>
            <w:shd w:val="clear" w:color="auto" w:fill="BFBFBF" w:themeFill="background1" w:themeFillShade="BF"/>
          </w:tcPr>
          <w:p w:rsidR="00B13E56" w:rsidRPr="009B50A1" w:rsidRDefault="00B13E56">
            <w:pPr>
              <w:pStyle w:val="Prrafodelista"/>
              <w:ind w:left="360"/>
              <w:jc w:val="center"/>
            </w:pPr>
            <w:r>
              <w:rPr>
                <w:b/>
                <w:sz w:val="22"/>
                <w:szCs w:val="22"/>
              </w:rPr>
              <w:t xml:space="preserve">ESTIMACIÓN DEL RIESGO </w:t>
            </w:r>
          </w:p>
        </w:tc>
      </w:tr>
      <w:tr w:rsidR="00B13E56" w:rsidRPr="009B50A1" w:rsidTr="0083445D">
        <w:tc>
          <w:tcPr>
            <w:tcW w:w="942" w:type="dxa"/>
            <w:tcBorders>
              <w:top w:val="single" w:sz="4" w:space="0" w:color="auto"/>
              <w:left w:val="single" w:sz="4" w:space="0" w:color="auto"/>
              <w:bottom w:val="single" w:sz="4" w:space="0" w:color="auto"/>
            </w:tcBorders>
          </w:tcPr>
          <w:p w:rsidR="00B13E56" w:rsidRPr="009B50A1" w:rsidRDefault="00B13E56">
            <w:pPr>
              <w:rPr>
                <w:b/>
                <w:sz w:val="22"/>
                <w:szCs w:val="22"/>
              </w:rPr>
            </w:pPr>
          </w:p>
        </w:tc>
        <w:tc>
          <w:tcPr>
            <w:tcW w:w="3542" w:type="dxa"/>
            <w:gridSpan w:val="10"/>
          </w:tcPr>
          <w:p w:rsidR="00B13E56" w:rsidRPr="009B50A1" w:rsidRDefault="00B13E56">
            <w:pPr>
              <w:rPr>
                <w:sz w:val="22"/>
                <w:szCs w:val="22"/>
              </w:rPr>
            </w:pPr>
          </w:p>
        </w:tc>
        <w:tc>
          <w:tcPr>
            <w:tcW w:w="1323" w:type="dxa"/>
            <w:tcBorders>
              <w:right w:val="single" w:sz="4" w:space="0" w:color="auto"/>
            </w:tcBorders>
          </w:tcPr>
          <w:p w:rsidR="00B13E56" w:rsidRPr="009B50A1" w:rsidRDefault="00B13E56">
            <w:pPr>
              <w:rPr>
                <w:b/>
                <w:sz w:val="22"/>
                <w:szCs w:val="22"/>
              </w:rPr>
            </w:pPr>
          </w:p>
        </w:tc>
        <w:tc>
          <w:tcPr>
            <w:tcW w:w="3068" w:type="dxa"/>
            <w:gridSpan w:val="11"/>
            <w:tcBorders>
              <w:top w:val="single" w:sz="4" w:space="0" w:color="auto"/>
              <w:left w:val="single" w:sz="4" w:space="0" w:color="auto"/>
              <w:bottom w:val="single" w:sz="4" w:space="0" w:color="auto"/>
              <w:right w:val="single" w:sz="4" w:space="0" w:color="auto"/>
            </w:tcBorders>
          </w:tcPr>
          <w:p w:rsidR="00B13E56" w:rsidRPr="009B50A1" w:rsidRDefault="00B13E56">
            <w:pPr>
              <w:jc w:val="center"/>
              <w:rPr>
                <w:sz w:val="22"/>
                <w:szCs w:val="22"/>
              </w:rPr>
            </w:pPr>
            <w:r w:rsidRPr="00706CBD">
              <w:rPr>
                <w:b/>
                <w:sz w:val="22"/>
                <w:szCs w:val="22"/>
              </w:rPr>
              <w:t>ESTACIÓN N°</w:t>
            </w:r>
            <w:r>
              <w:rPr>
                <w:sz w:val="22"/>
                <w:szCs w:val="22"/>
              </w:rPr>
              <w:t>:  13</w:t>
            </w:r>
          </w:p>
        </w:tc>
      </w:tr>
      <w:tr w:rsidR="00B13E56" w:rsidRPr="009B50A1" w:rsidTr="0083445D">
        <w:tc>
          <w:tcPr>
            <w:tcW w:w="8875" w:type="dxa"/>
            <w:gridSpan w:val="23"/>
            <w:tcBorders>
              <w:top w:val="single" w:sz="4" w:space="0" w:color="auto"/>
              <w:left w:val="single" w:sz="4" w:space="0" w:color="auto"/>
              <w:bottom w:val="single" w:sz="4" w:space="0" w:color="auto"/>
              <w:right w:val="single" w:sz="4" w:space="0" w:color="auto"/>
            </w:tcBorders>
            <w:shd w:val="clear" w:color="auto" w:fill="BFBFBF" w:themeFill="background1" w:themeFillShade="BF"/>
            <w:vAlign w:val="bottom"/>
          </w:tcPr>
          <w:p w:rsidR="00B13E56" w:rsidRPr="009B50A1" w:rsidRDefault="00B13E56">
            <w:pPr>
              <w:jc w:val="center"/>
              <w:rPr>
                <w:sz w:val="22"/>
                <w:szCs w:val="22"/>
              </w:rPr>
            </w:pPr>
            <w:r w:rsidRPr="00706CBD">
              <w:rPr>
                <w:b/>
                <w:sz w:val="22"/>
                <w:szCs w:val="22"/>
              </w:rPr>
              <w:t>UBICACIÓN</w:t>
            </w:r>
          </w:p>
        </w:tc>
      </w:tr>
      <w:tr w:rsidR="00B13E56" w:rsidRPr="009B50A1" w:rsidTr="0083445D">
        <w:tc>
          <w:tcPr>
            <w:tcW w:w="942" w:type="dxa"/>
            <w:tcBorders>
              <w:top w:val="single" w:sz="4" w:space="0" w:color="auto"/>
              <w:left w:val="single" w:sz="4" w:space="0" w:color="auto"/>
              <w:bottom w:val="single" w:sz="4" w:space="0" w:color="auto"/>
            </w:tcBorders>
          </w:tcPr>
          <w:p w:rsidR="00B13E56" w:rsidRPr="009B50A1" w:rsidRDefault="00B13E56">
            <w:pPr>
              <w:rPr>
                <w:sz w:val="22"/>
                <w:szCs w:val="22"/>
              </w:rPr>
            </w:pPr>
            <w:r w:rsidRPr="009B50A1">
              <w:rPr>
                <w:b/>
                <w:sz w:val="22"/>
                <w:szCs w:val="22"/>
              </w:rPr>
              <w:t>ESTE:</w:t>
            </w:r>
          </w:p>
        </w:tc>
        <w:tc>
          <w:tcPr>
            <w:tcW w:w="3542" w:type="dxa"/>
            <w:gridSpan w:val="10"/>
            <w:tcBorders>
              <w:top w:val="single" w:sz="4" w:space="0" w:color="auto"/>
              <w:bottom w:val="single" w:sz="4" w:space="0" w:color="auto"/>
              <w:right w:val="single" w:sz="4" w:space="0" w:color="auto"/>
            </w:tcBorders>
          </w:tcPr>
          <w:p w:rsidR="00B13E56" w:rsidRPr="009B50A1" w:rsidRDefault="001A4D69">
            <w:pPr>
              <w:rPr>
                <w:sz w:val="22"/>
                <w:szCs w:val="22"/>
              </w:rPr>
            </w:pPr>
            <w:r w:rsidRPr="001A4D69">
              <w:rPr>
                <w:sz w:val="22"/>
                <w:szCs w:val="22"/>
              </w:rPr>
              <w:t>812448</w:t>
            </w:r>
          </w:p>
        </w:tc>
        <w:tc>
          <w:tcPr>
            <w:tcW w:w="1323" w:type="dxa"/>
            <w:tcBorders>
              <w:top w:val="single" w:sz="4" w:space="0" w:color="auto"/>
              <w:left w:val="single" w:sz="4" w:space="0" w:color="auto"/>
              <w:bottom w:val="single" w:sz="4" w:space="0" w:color="auto"/>
            </w:tcBorders>
          </w:tcPr>
          <w:p w:rsidR="00B13E56" w:rsidRPr="009B50A1" w:rsidRDefault="00B13E56">
            <w:pPr>
              <w:rPr>
                <w:b/>
                <w:sz w:val="22"/>
                <w:szCs w:val="22"/>
              </w:rPr>
            </w:pPr>
            <w:r w:rsidRPr="009B50A1">
              <w:rPr>
                <w:b/>
                <w:sz w:val="22"/>
                <w:szCs w:val="22"/>
              </w:rPr>
              <w:t>NORTE:</w:t>
            </w:r>
          </w:p>
        </w:tc>
        <w:tc>
          <w:tcPr>
            <w:tcW w:w="3068" w:type="dxa"/>
            <w:gridSpan w:val="11"/>
            <w:tcBorders>
              <w:top w:val="single" w:sz="4" w:space="0" w:color="auto"/>
              <w:bottom w:val="single" w:sz="4" w:space="0" w:color="auto"/>
              <w:right w:val="single" w:sz="4" w:space="0" w:color="auto"/>
            </w:tcBorders>
          </w:tcPr>
          <w:p w:rsidR="00B13E56" w:rsidRPr="009B50A1" w:rsidRDefault="001A4D69">
            <w:pPr>
              <w:jc w:val="left"/>
              <w:rPr>
                <w:sz w:val="22"/>
                <w:szCs w:val="22"/>
              </w:rPr>
            </w:pPr>
            <w:r w:rsidRPr="001A4D69">
              <w:rPr>
                <w:sz w:val="22"/>
                <w:szCs w:val="22"/>
              </w:rPr>
              <w:t>9187829</w:t>
            </w:r>
          </w:p>
        </w:tc>
      </w:tr>
      <w:tr w:rsidR="00B13E56" w:rsidRPr="009B50A1" w:rsidTr="0083445D">
        <w:tc>
          <w:tcPr>
            <w:tcW w:w="1177" w:type="dxa"/>
            <w:gridSpan w:val="2"/>
            <w:tcBorders>
              <w:top w:val="single" w:sz="4" w:space="0" w:color="auto"/>
              <w:left w:val="single" w:sz="4" w:space="0" w:color="auto"/>
              <w:bottom w:val="single" w:sz="4" w:space="0" w:color="auto"/>
            </w:tcBorders>
          </w:tcPr>
          <w:p w:rsidR="00B13E56" w:rsidRPr="009B50A1" w:rsidRDefault="00B13E56">
            <w:pPr>
              <w:rPr>
                <w:sz w:val="22"/>
                <w:szCs w:val="22"/>
              </w:rPr>
            </w:pPr>
            <w:r w:rsidRPr="009B50A1">
              <w:rPr>
                <w:b/>
                <w:sz w:val="22"/>
                <w:szCs w:val="22"/>
              </w:rPr>
              <w:t>COTA:</w:t>
            </w:r>
          </w:p>
        </w:tc>
        <w:tc>
          <w:tcPr>
            <w:tcW w:w="3307" w:type="dxa"/>
            <w:gridSpan w:val="9"/>
            <w:tcBorders>
              <w:top w:val="single" w:sz="4" w:space="0" w:color="auto"/>
              <w:bottom w:val="single" w:sz="4" w:space="0" w:color="auto"/>
              <w:right w:val="single" w:sz="4" w:space="0" w:color="auto"/>
            </w:tcBorders>
          </w:tcPr>
          <w:p w:rsidR="00B13E56" w:rsidRPr="009B50A1" w:rsidRDefault="001A4D69">
            <w:pPr>
              <w:rPr>
                <w:sz w:val="22"/>
                <w:szCs w:val="22"/>
              </w:rPr>
            </w:pPr>
            <w:r w:rsidRPr="001A4D69">
              <w:rPr>
                <w:sz w:val="22"/>
                <w:szCs w:val="22"/>
              </w:rPr>
              <w:t>2244</w:t>
            </w:r>
            <w:r w:rsidR="00B13E56">
              <w:rPr>
                <w:sz w:val="22"/>
                <w:szCs w:val="22"/>
              </w:rPr>
              <w:t xml:space="preserve"> m.s.n.m.</w:t>
            </w:r>
          </w:p>
        </w:tc>
        <w:tc>
          <w:tcPr>
            <w:tcW w:w="2499" w:type="dxa"/>
            <w:gridSpan w:val="7"/>
            <w:tcBorders>
              <w:top w:val="single" w:sz="4" w:space="0" w:color="auto"/>
              <w:left w:val="single" w:sz="4" w:space="0" w:color="auto"/>
              <w:bottom w:val="single" w:sz="4" w:space="0" w:color="auto"/>
            </w:tcBorders>
          </w:tcPr>
          <w:p w:rsidR="00B13E56" w:rsidRPr="009B50A1" w:rsidRDefault="00B13E56">
            <w:pPr>
              <w:rPr>
                <w:sz w:val="22"/>
                <w:szCs w:val="22"/>
              </w:rPr>
            </w:pPr>
            <w:r w:rsidRPr="009B50A1">
              <w:rPr>
                <w:b/>
                <w:sz w:val="22"/>
                <w:szCs w:val="22"/>
              </w:rPr>
              <w:t>CUADRÁNGULO:</w:t>
            </w:r>
          </w:p>
        </w:tc>
        <w:tc>
          <w:tcPr>
            <w:tcW w:w="1892" w:type="dxa"/>
            <w:gridSpan w:val="5"/>
            <w:tcBorders>
              <w:top w:val="single" w:sz="4" w:space="0" w:color="auto"/>
              <w:bottom w:val="single" w:sz="4" w:space="0" w:color="auto"/>
              <w:right w:val="single" w:sz="4" w:space="0" w:color="auto"/>
            </w:tcBorders>
          </w:tcPr>
          <w:p w:rsidR="00B13E56" w:rsidRPr="009B50A1" w:rsidRDefault="00B13E56">
            <w:pPr>
              <w:jc w:val="left"/>
              <w:rPr>
                <w:sz w:val="22"/>
                <w:szCs w:val="22"/>
              </w:rPr>
            </w:pPr>
            <w:r>
              <w:rPr>
                <w:sz w:val="22"/>
                <w:szCs w:val="22"/>
              </w:rPr>
              <w:t xml:space="preserve">San Marcos </w:t>
            </w:r>
          </w:p>
        </w:tc>
      </w:tr>
      <w:tr w:rsidR="00B13E56" w:rsidRPr="009B50A1" w:rsidTr="0083445D">
        <w:tc>
          <w:tcPr>
            <w:tcW w:w="2357" w:type="dxa"/>
            <w:gridSpan w:val="5"/>
            <w:tcBorders>
              <w:top w:val="single" w:sz="4" w:space="0" w:color="auto"/>
              <w:left w:val="single" w:sz="4" w:space="0" w:color="auto"/>
              <w:bottom w:val="single" w:sz="4" w:space="0" w:color="auto"/>
            </w:tcBorders>
          </w:tcPr>
          <w:p w:rsidR="00B13E56" w:rsidRPr="009B50A1" w:rsidRDefault="00B13E56">
            <w:pPr>
              <w:ind w:right="-160"/>
              <w:rPr>
                <w:sz w:val="22"/>
                <w:szCs w:val="22"/>
              </w:rPr>
            </w:pPr>
            <w:r w:rsidRPr="009B50A1">
              <w:rPr>
                <w:b/>
                <w:sz w:val="22"/>
                <w:szCs w:val="22"/>
              </w:rPr>
              <w:t>DEPARTAMENTO:</w:t>
            </w:r>
          </w:p>
        </w:tc>
        <w:tc>
          <w:tcPr>
            <w:tcW w:w="2127" w:type="dxa"/>
            <w:gridSpan w:val="6"/>
            <w:tcBorders>
              <w:top w:val="single" w:sz="4" w:space="0" w:color="auto"/>
              <w:bottom w:val="single" w:sz="4" w:space="0" w:color="auto"/>
              <w:right w:val="single" w:sz="4" w:space="0" w:color="auto"/>
            </w:tcBorders>
          </w:tcPr>
          <w:p w:rsidR="00B13E56" w:rsidRPr="009B50A1" w:rsidRDefault="00B13E56">
            <w:pPr>
              <w:rPr>
                <w:sz w:val="22"/>
                <w:szCs w:val="22"/>
              </w:rPr>
            </w:pPr>
            <w:r>
              <w:rPr>
                <w:sz w:val="22"/>
                <w:szCs w:val="22"/>
              </w:rPr>
              <w:t>Cajamarca</w:t>
            </w:r>
          </w:p>
        </w:tc>
        <w:tc>
          <w:tcPr>
            <w:tcW w:w="1789" w:type="dxa"/>
            <w:gridSpan w:val="3"/>
            <w:tcBorders>
              <w:top w:val="single" w:sz="4" w:space="0" w:color="auto"/>
              <w:left w:val="single" w:sz="4" w:space="0" w:color="auto"/>
              <w:bottom w:val="single" w:sz="4" w:space="0" w:color="auto"/>
            </w:tcBorders>
          </w:tcPr>
          <w:p w:rsidR="00B13E56" w:rsidRPr="009B50A1" w:rsidRDefault="00B13E56">
            <w:pPr>
              <w:rPr>
                <w:sz w:val="22"/>
                <w:szCs w:val="22"/>
              </w:rPr>
            </w:pPr>
            <w:r w:rsidRPr="009B50A1">
              <w:rPr>
                <w:b/>
                <w:sz w:val="22"/>
                <w:szCs w:val="22"/>
              </w:rPr>
              <w:t>DISTRITO:</w:t>
            </w:r>
            <w:r>
              <w:rPr>
                <w:b/>
                <w:sz w:val="22"/>
                <w:szCs w:val="22"/>
              </w:rPr>
              <w:t xml:space="preserve"> </w:t>
            </w:r>
          </w:p>
        </w:tc>
        <w:tc>
          <w:tcPr>
            <w:tcW w:w="2602" w:type="dxa"/>
            <w:gridSpan w:val="9"/>
            <w:tcBorders>
              <w:top w:val="single" w:sz="4" w:space="0" w:color="auto"/>
              <w:bottom w:val="single" w:sz="4" w:space="0" w:color="auto"/>
              <w:right w:val="single" w:sz="4" w:space="0" w:color="auto"/>
            </w:tcBorders>
          </w:tcPr>
          <w:p w:rsidR="00B13E56" w:rsidRPr="009B50A1" w:rsidRDefault="00B13E56">
            <w:pPr>
              <w:rPr>
                <w:sz w:val="22"/>
                <w:szCs w:val="22"/>
              </w:rPr>
            </w:pPr>
            <w:r>
              <w:rPr>
                <w:sz w:val="22"/>
                <w:szCs w:val="22"/>
              </w:rPr>
              <w:t>Pedro Gálvez</w:t>
            </w:r>
          </w:p>
        </w:tc>
      </w:tr>
      <w:tr w:rsidR="00B13E56" w:rsidRPr="009B50A1" w:rsidTr="0083445D">
        <w:tc>
          <w:tcPr>
            <w:tcW w:w="1885" w:type="dxa"/>
            <w:gridSpan w:val="3"/>
            <w:tcBorders>
              <w:top w:val="single" w:sz="4" w:space="0" w:color="auto"/>
              <w:left w:val="single" w:sz="4" w:space="0" w:color="auto"/>
              <w:bottom w:val="single" w:sz="4" w:space="0" w:color="auto"/>
            </w:tcBorders>
          </w:tcPr>
          <w:p w:rsidR="00B13E56" w:rsidRPr="009B50A1" w:rsidRDefault="00B13E56">
            <w:pPr>
              <w:rPr>
                <w:sz w:val="22"/>
                <w:szCs w:val="22"/>
              </w:rPr>
            </w:pPr>
            <w:r w:rsidRPr="009B50A1">
              <w:rPr>
                <w:b/>
                <w:sz w:val="22"/>
                <w:szCs w:val="22"/>
              </w:rPr>
              <w:t>PROVINCIA:</w:t>
            </w:r>
          </w:p>
        </w:tc>
        <w:tc>
          <w:tcPr>
            <w:tcW w:w="2599" w:type="dxa"/>
            <w:gridSpan w:val="8"/>
            <w:tcBorders>
              <w:top w:val="single" w:sz="4" w:space="0" w:color="auto"/>
              <w:bottom w:val="single" w:sz="4" w:space="0" w:color="auto"/>
              <w:right w:val="single" w:sz="4" w:space="0" w:color="auto"/>
            </w:tcBorders>
          </w:tcPr>
          <w:p w:rsidR="00B13E56" w:rsidRPr="009B50A1" w:rsidRDefault="00B13E56">
            <w:pPr>
              <w:rPr>
                <w:sz w:val="22"/>
                <w:szCs w:val="22"/>
              </w:rPr>
            </w:pPr>
            <w:r>
              <w:rPr>
                <w:sz w:val="22"/>
                <w:szCs w:val="22"/>
              </w:rPr>
              <w:t>San Marcos</w:t>
            </w:r>
          </w:p>
        </w:tc>
        <w:tc>
          <w:tcPr>
            <w:tcW w:w="1559" w:type="dxa"/>
            <w:gridSpan w:val="2"/>
            <w:tcBorders>
              <w:top w:val="single" w:sz="4" w:space="0" w:color="auto"/>
              <w:left w:val="single" w:sz="4" w:space="0" w:color="auto"/>
              <w:bottom w:val="single" w:sz="4" w:space="0" w:color="auto"/>
            </w:tcBorders>
          </w:tcPr>
          <w:p w:rsidR="00B13E56" w:rsidRPr="009B50A1" w:rsidRDefault="00B13E56">
            <w:pPr>
              <w:rPr>
                <w:sz w:val="22"/>
                <w:szCs w:val="22"/>
              </w:rPr>
            </w:pPr>
            <w:r>
              <w:rPr>
                <w:b/>
                <w:sz w:val="22"/>
                <w:szCs w:val="22"/>
              </w:rPr>
              <w:t>LUGAR</w:t>
            </w:r>
            <w:r w:rsidRPr="009B50A1">
              <w:rPr>
                <w:b/>
                <w:sz w:val="22"/>
                <w:szCs w:val="22"/>
              </w:rPr>
              <w:t>:</w:t>
            </w:r>
          </w:p>
        </w:tc>
        <w:tc>
          <w:tcPr>
            <w:tcW w:w="2832" w:type="dxa"/>
            <w:gridSpan w:val="10"/>
            <w:tcBorders>
              <w:top w:val="single" w:sz="4" w:space="0" w:color="auto"/>
              <w:bottom w:val="single" w:sz="4" w:space="0" w:color="auto"/>
              <w:right w:val="single" w:sz="4" w:space="0" w:color="auto"/>
            </w:tcBorders>
          </w:tcPr>
          <w:p w:rsidR="00B13E56" w:rsidRPr="009B50A1" w:rsidRDefault="001A4D69">
            <w:pPr>
              <w:rPr>
                <w:sz w:val="22"/>
                <w:szCs w:val="22"/>
              </w:rPr>
            </w:pPr>
            <w:r>
              <w:rPr>
                <w:sz w:val="22"/>
                <w:szCs w:val="22"/>
              </w:rPr>
              <w:t xml:space="preserve">Río </w:t>
            </w:r>
            <w:r w:rsidR="001A1C2A">
              <w:rPr>
                <w:sz w:val="22"/>
                <w:szCs w:val="22"/>
              </w:rPr>
              <w:t>Cascasén</w:t>
            </w:r>
            <w:r>
              <w:rPr>
                <w:sz w:val="22"/>
                <w:szCs w:val="22"/>
              </w:rPr>
              <w:t xml:space="preserve"> </w:t>
            </w:r>
          </w:p>
        </w:tc>
      </w:tr>
      <w:tr w:rsidR="00B13E56" w:rsidRPr="009B50A1" w:rsidTr="0083445D">
        <w:tc>
          <w:tcPr>
            <w:tcW w:w="3301" w:type="dxa"/>
            <w:gridSpan w:val="10"/>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B13E56" w:rsidRPr="009B50A1" w:rsidRDefault="00B13E56">
            <w:pPr>
              <w:jc w:val="center"/>
              <w:rPr>
                <w:b/>
                <w:sz w:val="22"/>
                <w:szCs w:val="22"/>
              </w:rPr>
            </w:pPr>
            <w:r w:rsidRPr="009B50A1">
              <w:rPr>
                <w:b/>
                <w:sz w:val="22"/>
                <w:szCs w:val="22"/>
              </w:rPr>
              <w:t>PELIGRO</w:t>
            </w:r>
          </w:p>
        </w:tc>
        <w:tc>
          <w:tcPr>
            <w:tcW w:w="3450" w:type="dxa"/>
            <w:gridSpan w:val="7"/>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B13E56" w:rsidRPr="009B50A1" w:rsidRDefault="00B13E56">
            <w:pPr>
              <w:jc w:val="center"/>
              <w:rPr>
                <w:b/>
                <w:sz w:val="22"/>
                <w:szCs w:val="22"/>
              </w:rPr>
            </w:pPr>
            <w:r w:rsidRPr="009B50A1">
              <w:rPr>
                <w:b/>
                <w:sz w:val="22"/>
                <w:szCs w:val="22"/>
              </w:rPr>
              <w:t>VULNERABILIDAD</w:t>
            </w:r>
          </w:p>
        </w:tc>
        <w:tc>
          <w:tcPr>
            <w:tcW w:w="2124" w:type="dxa"/>
            <w:gridSpan w:val="6"/>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B13E56" w:rsidRPr="009B50A1" w:rsidRDefault="00B13E56">
            <w:pPr>
              <w:jc w:val="center"/>
              <w:rPr>
                <w:b/>
                <w:sz w:val="22"/>
                <w:szCs w:val="22"/>
              </w:rPr>
            </w:pPr>
            <w:r w:rsidRPr="009B50A1">
              <w:rPr>
                <w:b/>
                <w:sz w:val="22"/>
                <w:szCs w:val="22"/>
              </w:rPr>
              <w:t>RIESGO</w:t>
            </w:r>
          </w:p>
        </w:tc>
      </w:tr>
      <w:tr w:rsidR="00B13E56" w:rsidRPr="009B50A1" w:rsidTr="0083445D">
        <w:tc>
          <w:tcPr>
            <w:tcW w:w="2357" w:type="dxa"/>
            <w:gridSpan w:val="5"/>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B13E56" w:rsidRPr="009B50A1" w:rsidRDefault="00B13E56">
            <w:pPr>
              <w:jc w:val="center"/>
              <w:rPr>
                <w:b/>
                <w:sz w:val="22"/>
                <w:szCs w:val="22"/>
              </w:rPr>
            </w:pPr>
            <w:r w:rsidRPr="009B50A1">
              <w:rPr>
                <w:b/>
                <w:sz w:val="22"/>
                <w:szCs w:val="22"/>
              </w:rPr>
              <w:t>DESCRIPCIÓN</w:t>
            </w:r>
          </w:p>
        </w:tc>
        <w:tc>
          <w:tcPr>
            <w:tcW w:w="944" w:type="dxa"/>
            <w:gridSpan w:val="5"/>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B13E56" w:rsidRPr="009B50A1" w:rsidRDefault="00B13E56">
            <w:pPr>
              <w:jc w:val="center"/>
              <w:rPr>
                <w:b/>
                <w:sz w:val="22"/>
                <w:szCs w:val="22"/>
              </w:rPr>
            </w:pPr>
            <w:r w:rsidRPr="009B50A1">
              <w:rPr>
                <w:b/>
                <w:sz w:val="22"/>
                <w:szCs w:val="22"/>
              </w:rPr>
              <w:t>NIVEL</w:t>
            </w:r>
          </w:p>
        </w:tc>
        <w:tc>
          <w:tcPr>
            <w:tcW w:w="2506"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B13E56" w:rsidRPr="009B50A1" w:rsidRDefault="00B13E56">
            <w:pPr>
              <w:jc w:val="center"/>
              <w:rPr>
                <w:b/>
                <w:sz w:val="22"/>
                <w:szCs w:val="22"/>
              </w:rPr>
            </w:pPr>
            <w:r w:rsidRPr="009B50A1">
              <w:rPr>
                <w:b/>
                <w:sz w:val="22"/>
                <w:szCs w:val="22"/>
              </w:rPr>
              <w:t>DESCRIPCIÓN</w:t>
            </w:r>
          </w:p>
        </w:tc>
        <w:tc>
          <w:tcPr>
            <w:tcW w:w="944" w:type="dxa"/>
            <w:gridSpan w:val="5"/>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B13E56" w:rsidRPr="009B50A1" w:rsidRDefault="00B13E56">
            <w:pPr>
              <w:rPr>
                <w:b/>
                <w:sz w:val="22"/>
                <w:szCs w:val="22"/>
              </w:rPr>
            </w:pPr>
            <w:r w:rsidRPr="009B50A1">
              <w:rPr>
                <w:b/>
                <w:sz w:val="22"/>
                <w:szCs w:val="22"/>
              </w:rPr>
              <w:t>NIVEL</w:t>
            </w:r>
          </w:p>
        </w:tc>
        <w:tc>
          <w:tcPr>
            <w:tcW w:w="11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B13E56" w:rsidRPr="009B50A1" w:rsidRDefault="00B13E56">
            <w:pPr>
              <w:jc w:val="center"/>
              <w:rPr>
                <w:b/>
                <w:sz w:val="22"/>
                <w:szCs w:val="22"/>
              </w:rPr>
            </w:pPr>
            <w:r w:rsidRPr="009B50A1">
              <w:rPr>
                <w:b/>
                <w:sz w:val="22"/>
                <w:szCs w:val="22"/>
              </w:rPr>
              <w:t>DESCR.</w:t>
            </w:r>
          </w:p>
        </w:tc>
        <w:tc>
          <w:tcPr>
            <w:tcW w:w="944" w:type="dxa"/>
            <w:gridSpan w:val="4"/>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B13E56" w:rsidRPr="009B50A1" w:rsidRDefault="00B13E56">
            <w:pPr>
              <w:rPr>
                <w:b/>
                <w:sz w:val="22"/>
                <w:szCs w:val="22"/>
              </w:rPr>
            </w:pPr>
            <w:r w:rsidRPr="009B50A1">
              <w:rPr>
                <w:b/>
                <w:sz w:val="22"/>
                <w:szCs w:val="22"/>
              </w:rPr>
              <w:t>NIVEL</w:t>
            </w:r>
          </w:p>
        </w:tc>
      </w:tr>
      <w:tr w:rsidR="00017666" w:rsidRPr="009B50A1" w:rsidTr="0084122C">
        <w:trPr>
          <w:trHeight w:val="2459"/>
        </w:trPr>
        <w:tc>
          <w:tcPr>
            <w:tcW w:w="2357" w:type="dxa"/>
            <w:gridSpan w:val="5"/>
            <w:tcBorders>
              <w:top w:val="single" w:sz="4" w:space="0" w:color="auto"/>
              <w:left w:val="single" w:sz="4" w:space="0" w:color="auto"/>
              <w:bottom w:val="single" w:sz="4" w:space="0" w:color="auto"/>
              <w:right w:val="single" w:sz="4" w:space="0" w:color="auto"/>
            </w:tcBorders>
            <w:vAlign w:val="center"/>
          </w:tcPr>
          <w:p w:rsidR="00B13E56" w:rsidRDefault="00017666" w:rsidP="0014404D">
            <w:pPr>
              <w:rPr>
                <w:sz w:val="22"/>
                <w:szCs w:val="22"/>
              </w:rPr>
            </w:pPr>
            <w:r>
              <w:rPr>
                <w:sz w:val="22"/>
                <w:szCs w:val="22"/>
              </w:rPr>
              <w:t xml:space="preserve">Inundación y socavación de terrenos de sembríos en el paleocauce del río. </w:t>
            </w:r>
          </w:p>
          <w:p w:rsidR="00017666" w:rsidRPr="009B50A1" w:rsidRDefault="00017666" w:rsidP="0014404D">
            <w:pPr>
              <w:rPr>
                <w:sz w:val="22"/>
                <w:szCs w:val="22"/>
              </w:rPr>
            </w:pPr>
            <w:r>
              <w:rPr>
                <w:sz w:val="22"/>
                <w:szCs w:val="22"/>
              </w:rPr>
              <w:t xml:space="preserve">Deslizamiento en depósitos </w:t>
            </w:r>
            <w:r w:rsidR="005E2B55">
              <w:rPr>
                <w:sz w:val="22"/>
                <w:szCs w:val="22"/>
              </w:rPr>
              <w:t>cuaternarios</w:t>
            </w:r>
            <w:r>
              <w:rPr>
                <w:sz w:val="22"/>
                <w:szCs w:val="22"/>
              </w:rPr>
              <w:t xml:space="preserve">. </w:t>
            </w:r>
          </w:p>
        </w:tc>
        <w:tc>
          <w:tcPr>
            <w:tcW w:w="236" w:type="dxa"/>
            <w:tcBorders>
              <w:top w:val="single" w:sz="4" w:space="0" w:color="auto"/>
              <w:left w:val="single" w:sz="4" w:space="0" w:color="auto"/>
              <w:bottom w:val="single" w:sz="4" w:space="0" w:color="auto"/>
              <w:right w:val="single" w:sz="4" w:space="0" w:color="auto"/>
            </w:tcBorders>
            <w:shd w:val="clear" w:color="auto" w:fill="auto"/>
            <w:vAlign w:val="center"/>
          </w:tcPr>
          <w:p w:rsidR="00B13E56" w:rsidRPr="009B50A1" w:rsidRDefault="00B13E56">
            <w:pPr>
              <w:ind w:left="-134" w:right="-120"/>
              <w:jc w:val="center"/>
              <w:rPr>
                <w:sz w:val="22"/>
                <w:szCs w:val="22"/>
              </w:rPr>
            </w:pPr>
            <w:r w:rsidRPr="009B50A1">
              <w:rPr>
                <w:sz w:val="22"/>
                <w:szCs w:val="22"/>
              </w:rPr>
              <w:t>1</w:t>
            </w:r>
          </w:p>
        </w:tc>
        <w:tc>
          <w:tcPr>
            <w:tcW w:w="236" w:type="dxa"/>
            <w:tcBorders>
              <w:top w:val="single" w:sz="4" w:space="0" w:color="auto"/>
              <w:left w:val="single" w:sz="4" w:space="0" w:color="auto"/>
              <w:bottom w:val="single" w:sz="4" w:space="0" w:color="auto"/>
              <w:right w:val="single" w:sz="4" w:space="0" w:color="auto"/>
            </w:tcBorders>
            <w:shd w:val="clear" w:color="auto" w:fill="auto"/>
            <w:vAlign w:val="center"/>
          </w:tcPr>
          <w:p w:rsidR="00B13E56" w:rsidRPr="009B50A1" w:rsidRDefault="00B13E56">
            <w:pPr>
              <w:ind w:left="-134" w:right="-120"/>
              <w:jc w:val="center"/>
              <w:rPr>
                <w:sz w:val="22"/>
                <w:szCs w:val="22"/>
              </w:rPr>
            </w:pPr>
            <w:r w:rsidRPr="009B50A1">
              <w:rPr>
                <w:sz w:val="22"/>
                <w:szCs w:val="22"/>
              </w:rPr>
              <w:t>2</w:t>
            </w:r>
          </w:p>
        </w:tc>
        <w:tc>
          <w:tcPr>
            <w:tcW w:w="236" w:type="dxa"/>
            <w:tcBorders>
              <w:top w:val="single" w:sz="4" w:space="0" w:color="auto"/>
              <w:left w:val="single" w:sz="4" w:space="0" w:color="auto"/>
              <w:bottom w:val="single" w:sz="4" w:space="0" w:color="auto"/>
              <w:right w:val="single" w:sz="4" w:space="0" w:color="auto"/>
            </w:tcBorders>
            <w:shd w:val="clear" w:color="auto" w:fill="F4B083" w:themeFill="accent2" w:themeFillTint="99"/>
            <w:vAlign w:val="center"/>
          </w:tcPr>
          <w:p w:rsidR="00B13E56" w:rsidRPr="009B50A1" w:rsidRDefault="00B13E56">
            <w:pPr>
              <w:ind w:left="-134" w:right="-120"/>
              <w:jc w:val="center"/>
              <w:rPr>
                <w:sz w:val="22"/>
                <w:szCs w:val="22"/>
              </w:rPr>
            </w:pPr>
            <w:r w:rsidRPr="009B50A1">
              <w:rPr>
                <w:sz w:val="22"/>
                <w:szCs w:val="22"/>
              </w:rPr>
              <w:t>3</w:t>
            </w:r>
          </w:p>
        </w:tc>
        <w:tc>
          <w:tcPr>
            <w:tcW w:w="236"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B13E56" w:rsidRPr="009B50A1" w:rsidRDefault="00B13E56">
            <w:pPr>
              <w:ind w:left="-134" w:right="-120"/>
              <w:jc w:val="center"/>
              <w:rPr>
                <w:sz w:val="22"/>
                <w:szCs w:val="22"/>
              </w:rPr>
            </w:pPr>
            <w:r w:rsidRPr="009B50A1">
              <w:rPr>
                <w:sz w:val="22"/>
                <w:szCs w:val="22"/>
              </w:rPr>
              <w:t>4</w:t>
            </w:r>
          </w:p>
        </w:tc>
        <w:tc>
          <w:tcPr>
            <w:tcW w:w="2506" w:type="dxa"/>
            <w:gridSpan w:val="2"/>
            <w:tcBorders>
              <w:top w:val="single" w:sz="4" w:space="0" w:color="auto"/>
              <w:left w:val="single" w:sz="4" w:space="0" w:color="auto"/>
              <w:bottom w:val="single" w:sz="4" w:space="0" w:color="auto"/>
              <w:right w:val="single" w:sz="4" w:space="0" w:color="auto"/>
            </w:tcBorders>
            <w:vAlign w:val="center"/>
          </w:tcPr>
          <w:p w:rsidR="00B13E56" w:rsidRPr="009B50A1" w:rsidRDefault="00B13E56">
            <w:pPr>
              <w:rPr>
                <w:sz w:val="22"/>
                <w:szCs w:val="22"/>
              </w:rPr>
            </w:pPr>
            <w:r w:rsidRPr="009B50A1">
              <w:rPr>
                <w:sz w:val="22"/>
                <w:szCs w:val="22"/>
              </w:rPr>
              <w:t>Área</w:t>
            </w:r>
            <w:r>
              <w:rPr>
                <w:sz w:val="22"/>
                <w:szCs w:val="22"/>
              </w:rPr>
              <w:t>s</w:t>
            </w:r>
            <w:r w:rsidRPr="009B50A1">
              <w:rPr>
                <w:sz w:val="22"/>
                <w:szCs w:val="22"/>
              </w:rPr>
              <w:t xml:space="preserve"> de cultivo </w:t>
            </w:r>
            <w:r>
              <w:rPr>
                <w:sz w:val="22"/>
                <w:szCs w:val="22"/>
              </w:rPr>
              <w:t xml:space="preserve">y de pastoreo. </w:t>
            </w:r>
          </w:p>
        </w:tc>
        <w:tc>
          <w:tcPr>
            <w:tcW w:w="236" w:type="dxa"/>
            <w:tcBorders>
              <w:top w:val="single" w:sz="4" w:space="0" w:color="auto"/>
              <w:left w:val="single" w:sz="4" w:space="0" w:color="auto"/>
              <w:bottom w:val="single" w:sz="4" w:space="0" w:color="auto"/>
              <w:right w:val="single" w:sz="4" w:space="0" w:color="auto"/>
            </w:tcBorders>
            <w:shd w:val="clear" w:color="auto" w:fill="auto"/>
            <w:vAlign w:val="center"/>
          </w:tcPr>
          <w:p w:rsidR="00B13E56" w:rsidRPr="009B50A1" w:rsidRDefault="00B13E56">
            <w:pPr>
              <w:ind w:left="-134" w:right="-120"/>
              <w:jc w:val="center"/>
              <w:rPr>
                <w:sz w:val="22"/>
                <w:szCs w:val="22"/>
              </w:rPr>
            </w:pPr>
            <w:r w:rsidRPr="009B50A1">
              <w:rPr>
                <w:sz w:val="22"/>
                <w:szCs w:val="22"/>
              </w:rPr>
              <w:t>1</w:t>
            </w:r>
          </w:p>
        </w:tc>
        <w:tc>
          <w:tcPr>
            <w:tcW w:w="236" w:type="dxa"/>
            <w:gridSpan w:val="2"/>
            <w:tcBorders>
              <w:top w:val="single" w:sz="4" w:space="0" w:color="auto"/>
              <w:left w:val="single" w:sz="4" w:space="0" w:color="auto"/>
              <w:bottom w:val="single" w:sz="4" w:space="0" w:color="auto"/>
              <w:right w:val="single" w:sz="4" w:space="0" w:color="auto"/>
            </w:tcBorders>
            <w:shd w:val="clear" w:color="auto" w:fill="FFFF00"/>
            <w:vAlign w:val="center"/>
          </w:tcPr>
          <w:p w:rsidR="00B13E56" w:rsidRPr="009B50A1" w:rsidRDefault="00B13E56">
            <w:pPr>
              <w:ind w:left="-134" w:right="-120"/>
              <w:jc w:val="center"/>
              <w:rPr>
                <w:sz w:val="22"/>
                <w:szCs w:val="22"/>
              </w:rPr>
            </w:pPr>
            <w:r w:rsidRPr="009B50A1">
              <w:rPr>
                <w:sz w:val="22"/>
                <w:szCs w:val="22"/>
              </w:rPr>
              <w:t>2</w:t>
            </w:r>
          </w:p>
        </w:tc>
        <w:tc>
          <w:tcPr>
            <w:tcW w:w="236" w:type="dxa"/>
            <w:tcBorders>
              <w:top w:val="single" w:sz="4" w:space="0" w:color="auto"/>
              <w:left w:val="single" w:sz="4" w:space="0" w:color="auto"/>
              <w:bottom w:val="single" w:sz="4" w:space="0" w:color="auto"/>
              <w:right w:val="single" w:sz="4" w:space="0" w:color="auto"/>
            </w:tcBorders>
            <w:shd w:val="clear" w:color="auto" w:fill="auto"/>
            <w:vAlign w:val="center"/>
          </w:tcPr>
          <w:p w:rsidR="00B13E56" w:rsidRPr="009B50A1" w:rsidRDefault="00B13E56">
            <w:pPr>
              <w:ind w:left="-134" w:right="-120"/>
              <w:jc w:val="center"/>
              <w:rPr>
                <w:sz w:val="22"/>
                <w:szCs w:val="22"/>
              </w:rPr>
            </w:pPr>
            <w:r w:rsidRPr="009B50A1">
              <w:rPr>
                <w:sz w:val="22"/>
                <w:szCs w:val="22"/>
              </w:rPr>
              <w:t>3</w:t>
            </w:r>
          </w:p>
        </w:tc>
        <w:tc>
          <w:tcPr>
            <w:tcW w:w="236" w:type="dxa"/>
            <w:tcBorders>
              <w:top w:val="single" w:sz="4" w:space="0" w:color="auto"/>
              <w:left w:val="single" w:sz="4" w:space="0" w:color="auto"/>
              <w:bottom w:val="single" w:sz="4" w:space="0" w:color="auto"/>
              <w:right w:val="single" w:sz="4" w:space="0" w:color="auto"/>
            </w:tcBorders>
            <w:shd w:val="clear" w:color="auto" w:fill="auto"/>
            <w:vAlign w:val="center"/>
          </w:tcPr>
          <w:p w:rsidR="00B13E56" w:rsidRPr="009B50A1" w:rsidRDefault="00B13E56">
            <w:pPr>
              <w:ind w:left="-134" w:right="-120"/>
              <w:jc w:val="center"/>
              <w:rPr>
                <w:sz w:val="22"/>
                <w:szCs w:val="22"/>
              </w:rPr>
            </w:pPr>
            <w:r w:rsidRPr="009B50A1">
              <w:rPr>
                <w:sz w:val="22"/>
                <w:szCs w:val="22"/>
              </w:rPr>
              <w:t>4</w:t>
            </w:r>
          </w:p>
        </w:tc>
        <w:tc>
          <w:tcPr>
            <w:tcW w:w="1180" w:type="dxa"/>
            <w:gridSpan w:val="2"/>
            <w:tcBorders>
              <w:top w:val="single" w:sz="4" w:space="0" w:color="auto"/>
              <w:left w:val="single" w:sz="4" w:space="0" w:color="auto"/>
              <w:bottom w:val="single" w:sz="4" w:space="0" w:color="auto"/>
              <w:right w:val="single" w:sz="4" w:space="0" w:color="auto"/>
            </w:tcBorders>
            <w:vAlign w:val="center"/>
          </w:tcPr>
          <w:p w:rsidR="00B13E56" w:rsidRPr="009B50A1" w:rsidRDefault="00B13E56">
            <w:pPr>
              <w:rPr>
                <w:sz w:val="22"/>
                <w:szCs w:val="22"/>
              </w:rPr>
            </w:pPr>
            <w:r>
              <w:rPr>
                <w:sz w:val="22"/>
                <w:szCs w:val="22"/>
              </w:rPr>
              <w:t xml:space="preserve">Riesgo </w:t>
            </w:r>
            <w:r w:rsidR="001A4D69">
              <w:rPr>
                <w:sz w:val="22"/>
                <w:szCs w:val="22"/>
              </w:rPr>
              <w:t>alto</w:t>
            </w:r>
          </w:p>
        </w:tc>
        <w:tc>
          <w:tcPr>
            <w:tcW w:w="236" w:type="dxa"/>
            <w:tcBorders>
              <w:top w:val="single" w:sz="4" w:space="0" w:color="auto"/>
              <w:left w:val="single" w:sz="4" w:space="0" w:color="auto"/>
              <w:bottom w:val="single" w:sz="4" w:space="0" w:color="auto"/>
              <w:right w:val="single" w:sz="4" w:space="0" w:color="auto"/>
            </w:tcBorders>
            <w:shd w:val="clear" w:color="auto" w:fill="00FF00"/>
            <w:vAlign w:val="center"/>
          </w:tcPr>
          <w:p w:rsidR="00B13E56" w:rsidRPr="009B50A1" w:rsidRDefault="00B13E56">
            <w:pPr>
              <w:ind w:left="-134" w:right="-120"/>
              <w:jc w:val="center"/>
              <w:rPr>
                <w:sz w:val="22"/>
                <w:szCs w:val="22"/>
              </w:rPr>
            </w:pPr>
          </w:p>
        </w:tc>
        <w:tc>
          <w:tcPr>
            <w:tcW w:w="236" w:type="dxa"/>
            <w:tcBorders>
              <w:top w:val="single" w:sz="4" w:space="0" w:color="auto"/>
              <w:left w:val="single" w:sz="4" w:space="0" w:color="auto"/>
              <w:bottom w:val="single" w:sz="4" w:space="0" w:color="auto"/>
              <w:right w:val="single" w:sz="4" w:space="0" w:color="auto"/>
            </w:tcBorders>
            <w:shd w:val="clear" w:color="auto" w:fill="FFFF00"/>
            <w:vAlign w:val="center"/>
          </w:tcPr>
          <w:p w:rsidR="00B13E56" w:rsidRPr="009B50A1" w:rsidRDefault="00B13E56">
            <w:pPr>
              <w:ind w:left="-134" w:right="-120"/>
              <w:jc w:val="center"/>
              <w:rPr>
                <w:sz w:val="22"/>
                <w:szCs w:val="22"/>
              </w:rPr>
            </w:pPr>
          </w:p>
        </w:tc>
        <w:tc>
          <w:tcPr>
            <w:tcW w:w="236" w:type="dxa"/>
            <w:tcBorders>
              <w:top w:val="single" w:sz="4" w:space="0" w:color="auto"/>
              <w:left w:val="single" w:sz="4" w:space="0" w:color="auto"/>
              <w:bottom w:val="single" w:sz="4" w:space="0" w:color="auto"/>
              <w:right w:val="single" w:sz="4" w:space="0" w:color="auto"/>
            </w:tcBorders>
            <w:shd w:val="clear" w:color="auto" w:fill="F4B083" w:themeFill="accent2" w:themeFillTint="99"/>
            <w:vAlign w:val="center"/>
          </w:tcPr>
          <w:p w:rsidR="00B13E56" w:rsidRPr="009B50A1" w:rsidRDefault="001A4D69">
            <w:pPr>
              <w:ind w:left="-134" w:right="-120"/>
              <w:jc w:val="center"/>
              <w:rPr>
                <w:sz w:val="22"/>
                <w:szCs w:val="22"/>
              </w:rPr>
            </w:pPr>
            <w:r>
              <w:rPr>
                <w:sz w:val="22"/>
                <w:szCs w:val="22"/>
              </w:rPr>
              <w:t>X</w:t>
            </w:r>
          </w:p>
        </w:tc>
        <w:tc>
          <w:tcPr>
            <w:tcW w:w="236" w:type="dxa"/>
            <w:tcBorders>
              <w:top w:val="single" w:sz="4" w:space="0" w:color="auto"/>
              <w:left w:val="single" w:sz="4" w:space="0" w:color="auto"/>
              <w:bottom w:val="single" w:sz="4" w:space="0" w:color="auto"/>
              <w:right w:val="single" w:sz="4" w:space="0" w:color="auto"/>
            </w:tcBorders>
            <w:shd w:val="clear" w:color="auto" w:fill="FF0000"/>
            <w:vAlign w:val="center"/>
          </w:tcPr>
          <w:p w:rsidR="00B13E56" w:rsidRPr="009B50A1" w:rsidRDefault="00B13E56">
            <w:pPr>
              <w:ind w:left="-134" w:right="-120"/>
              <w:jc w:val="center"/>
              <w:rPr>
                <w:b/>
                <w:sz w:val="22"/>
                <w:szCs w:val="22"/>
              </w:rPr>
            </w:pPr>
          </w:p>
        </w:tc>
      </w:tr>
      <w:tr w:rsidR="00B13E56" w:rsidRPr="009B50A1" w:rsidTr="0083445D">
        <w:tc>
          <w:tcPr>
            <w:tcW w:w="8875" w:type="dxa"/>
            <w:gridSpan w:val="23"/>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B13E56" w:rsidRPr="009B50A1" w:rsidRDefault="00B13E56">
            <w:pPr>
              <w:jc w:val="center"/>
              <w:rPr>
                <w:b/>
                <w:sz w:val="22"/>
                <w:szCs w:val="22"/>
              </w:rPr>
            </w:pPr>
            <w:r w:rsidRPr="009B50A1">
              <w:rPr>
                <w:b/>
                <w:sz w:val="22"/>
                <w:szCs w:val="22"/>
              </w:rPr>
              <w:t>FACTORES CONDICIONANTES</w:t>
            </w:r>
          </w:p>
        </w:tc>
      </w:tr>
      <w:tr w:rsidR="00B13E56" w:rsidRPr="009B50A1" w:rsidTr="0083445D">
        <w:tc>
          <w:tcPr>
            <w:tcW w:w="2263" w:type="dxa"/>
            <w:gridSpan w:val="4"/>
            <w:tcBorders>
              <w:top w:val="single" w:sz="4" w:space="0" w:color="auto"/>
              <w:left w:val="single" w:sz="4" w:space="0" w:color="auto"/>
              <w:bottom w:val="single" w:sz="4" w:space="0" w:color="auto"/>
              <w:right w:val="single" w:sz="4" w:space="0" w:color="auto"/>
            </w:tcBorders>
          </w:tcPr>
          <w:p w:rsidR="00B13E56" w:rsidRPr="009B50A1" w:rsidRDefault="00B13E56">
            <w:pPr>
              <w:rPr>
                <w:b/>
                <w:sz w:val="22"/>
                <w:szCs w:val="22"/>
              </w:rPr>
            </w:pPr>
            <w:r w:rsidRPr="009B50A1">
              <w:rPr>
                <w:b/>
                <w:sz w:val="22"/>
                <w:szCs w:val="22"/>
              </w:rPr>
              <w:t>GEOLOGÍA:</w:t>
            </w:r>
          </w:p>
        </w:tc>
        <w:tc>
          <w:tcPr>
            <w:tcW w:w="6612" w:type="dxa"/>
            <w:gridSpan w:val="19"/>
            <w:tcBorders>
              <w:top w:val="single" w:sz="4" w:space="0" w:color="auto"/>
              <w:left w:val="single" w:sz="4" w:space="0" w:color="auto"/>
              <w:bottom w:val="single" w:sz="4" w:space="0" w:color="auto"/>
              <w:right w:val="single" w:sz="4" w:space="0" w:color="auto"/>
            </w:tcBorders>
          </w:tcPr>
          <w:p w:rsidR="00B13E56" w:rsidRPr="009B50A1" w:rsidRDefault="00017666">
            <w:pPr>
              <w:rPr>
                <w:sz w:val="22"/>
                <w:szCs w:val="22"/>
              </w:rPr>
            </w:pPr>
            <w:r>
              <w:rPr>
                <w:sz w:val="22"/>
                <w:szCs w:val="22"/>
              </w:rPr>
              <w:t>Depósitos aluviales .</w:t>
            </w:r>
          </w:p>
        </w:tc>
      </w:tr>
      <w:tr w:rsidR="00B13E56" w:rsidRPr="009B50A1" w:rsidTr="0083445D">
        <w:tc>
          <w:tcPr>
            <w:tcW w:w="2263" w:type="dxa"/>
            <w:gridSpan w:val="4"/>
            <w:tcBorders>
              <w:top w:val="single" w:sz="4" w:space="0" w:color="auto"/>
              <w:left w:val="single" w:sz="4" w:space="0" w:color="auto"/>
              <w:bottom w:val="single" w:sz="4" w:space="0" w:color="auto"/>
              <w:right w:val="single" w:sz="4" w:space="0" w:color="auto"/>
            </w:tcBorders>
          </w:tcPr>
          <w:p w:rsidR="00B13E56" w:rsidRPr="009B50A1" w:rsidRDefault="00B13E56">
            <w:pPr>
              <w:ind w:right="-102"/>
              <w:rPr>
                <w:b/>
                <w:sz w:val="22"/>
                <w:szCs w:val="22"/>
              </w:rPr>
            </w:pPr>
            <w:r w:rsidRPr="009B50A1">
              <w:rPr>
                <w:b/>
                <w:sz w:val="22"/>
                <w:szCs w:val="22"/>
              </w:rPr>
              <w:t>GEOMOR</w:t>
            </w:r>
            <w:r>
              <w:rPr>
                <w:b/>
                <w:sz w:val="22"/>
                <w:szCs w:val="22"/>
              </w:rPr>
              <w:t>FO</w:t>
            </w:r>
            <w:r w:rsidRPr="009B50A1">
              <w:rPr>
                <w:b/>
                <w:sz w:val="22"/>
                <w:szCs w:val="22"/>
              </w:rPr>
              <w:t>LOGÍA:</w:t>
            </w:r>
          </w:p>
        </w:tc>
        <w:tc>
          <w:tcPr>
            <w:tcW w:w="6612" w:type="dxa"/>
            <w:gridSpan w:val="19"/>
            <w:tcBorders>
              <w:top w:val="single" w:sz="4" w:space="0" w:color="auto"/>
              <w:left w:val="single" w:sz="4" w:space="0" w:color="auto"/>
              <w:bottom w:val="single" w:sz="4" w:space="0" w:color="auto"/>
              <w:right w:val="single" w:sz="4" w:space="0" w:color="auto"/>
            </w:tcBorders>
          </w:tcPr>
          <w:p w:rsidR="00B13E56" w:rsidRPr="009B50A1" w:rsidRDefault="009A1E56">
            <w:pPr>
              <w:rPr>
                <w:sz w:val="22"/>
                <w:szCs w:val="22"/>
              </w:rPr>
            </w:pPr>
            <w:r>
              <w:rPr>
                <w:sz w:val="22"/>
                <w:szCs w:val="22"/>
              </w:rPr>
              <w:t>Planicie,</w:t>
            </w:r>
            <w:r w:rsidR="00017666">
              <w:rPr>
                <w:sz w:val="22"/>
                <w:szCs w:val="22"/>
              </w:rPr>
              <w:t xml:space="preserve"> llanura </w:t>
            </w:r>
            <w:r w:rsidR="002C51A3">
              <w:rPr>
                <w:sz w:val="22"/>
                <w:szCs w:val="22"/>
              </w:rPr>
              <w:t>de inundación.</w:t>
            </w:r>
          </w:p>
        </w:tc>
      </w:tr>
      <w:tr w:rsidR="00B13E56" w:rsidRPr="009B50A1" w:rsidTr="0083445D">
        <w:tc>
          <w:tcPr>
            <w:tcW w:w="2263" w:type="dxa"/>
            <w:gridSpan w:val="4"/>
            <w:tcBorders>
              <w:top w:val="single" w:sz="4" w:space="0" w:color="auto"/>
              <w:left w:val="single" w:sz="4" w:space="0" w:color="auto"/>
              <w:bottom w:val="single" w:sz="4" w:space="0" w:color="auto"/>
              <w:right w:val="single" w:sz="4" w:space="0" w:color="auto"/>
            </w:tcBorders>
          </w:tcPr>
          <w:p w:rsidR="00B13E56" w:rsidRPr="009B50A1" w:rsidRDefault="00B13E56">
            <w:pPr>
              <w:rPr>
                <w:b/>
                <w:sz w:val="22"/>
                <w:szCs w:val="22"/>
              </w:rPr>
            </w:pPr>
            <w:r>
              <w:rPr>
                <w:b/>
                <w:sz w:val="22"/>
                <w:szCs w:val="22"/>
              </w:rPr>
              <w:t>VEGETACIÓN</w:t>
            </w:r>
            <w:r w:rsidRPr="009B50A1">
              <w:rPr>
                <w:b/>
                <w:sz w:val="22"/>
                <w:szCs w:val="22"/>
              </w:rPr>
              <w:t>:</w:t>
            </w:r>
          </w:p>
        </w:tc>
        <w:tc>
          <w:tcPr>
            <w:tcW w:w="6612" w:type="dxa"/>
            <w:gridSpan w:val="19"/>
            <w:tcBorders>
              <w:top w:val="single" w:sz="4" w:space="0" w:color="auto"/>
              <w:left w:val="single" w:sz="4" w:space="0" w:color="auto"/>
              <w:bottom w:val="single" w:sz="4" w:space="0" w:color="auto"/>
              <w:right w:val="single" w:sz="4" w:space="0" w:color="auto"/>
            </w:tcBorders>
          </w:tcPr>
          <w:p w:rsidR="00B13E56" w:rsidRPr="009B50A1" w:rsidRDefault="00017666">
            <w:pPr>
              <w:rPr>
                <w:sz w:val="22"/>
                <w:szCs w:val="22"/>
              </w:rPr>
            </w:pPr>
            <w:r>
              <w:rPr>
                <w:sz w:val="22"/>
                <w:szCs w:val="22"/>
              </w:rPr>
              <w:t xml:space="preserve">Sembríos de pastizales y hortalizas. </w:t>
            </w:r>
            <w:r w:rsidR="00B13E56">
              <w:rPr>
                <w:sz w:val="22"/>
                <w:szCs w:val="22"/>
              </w:rPr>
              <w:t xml:space="preserve"> </w:t>
            </w:r>
          </w:p>
        </w:tc>
      </w:tr>
      <w:tr w:rsidR="00B13E56" w:rsidRPr="009B50A1" w:rsidTr="0083445D">
        <w:tc>
          <w:tcPr>
            <w:tcW w:w="8875" w:type="dxa"/>
            <w:gridSpan w:val="23"/>
            <w:tcBorders>
              <w:top w:val="single" w:sz="4" w:space="0" w:color="auto"/>
              <w:left w:val="single" w:sz="4" w:space="0" w:color="auto"/>
              <w:bottom w:val="single" w:sz="4" w:space="0" w:color="auto"/>
              <w:right w:val="single" w:sz="4" w:space="0" w:color="auto"/>
            </w:tcBorders>
            <w:shd w:val="clear" w:color="auto" w:fill="BFBFBF" w:themeFill="background1" w:themeFillShade="BF"/>
          </w:tcPr>
          <w:p w:rsidR="00B13E56" w:rsidRPr="009B50A1" w:rsidRDefault="00B13E56">
            <w:pPr>
              <w:jc w:val="center"/>
              <w:rPr>
                <w:b/>
                <w:sz w:val="22"/>
                <w:szCs w:val="22"/>
              </w:rPr>
            </w:pPr>
            <w:r w:rsidRPr="009B50A1">
              <w:rPr>
                <w:b/>
                <w:sz w:val="22"/>
                <w:szCs w:val="22"/>
              </w:rPr>
              <w:t>FACTORES DESENCADENANTES</w:t>
            </w:r>
          </w:p>
        </w:tc>
      </w:tr>
      <w:tr w:rsidR="00B13E56" w:rsidRPr="009B50A1" w:rsidTr="0083445D">
        <w:tc>
          <w:tcPr>
            <w:tcW w:w="3256" w:type="dxa"/>
            <w:gridSpan w:val="9"/>
            <w:tcBorders>
              <w:top w:val="single" w:sz="4" w:space="0" w:color="auto"/>
              <w:left w:val="single" w:sz="4" w:space="0" w:color="auto"/>
              <w:bottom w:val="single" w:sz="4" w:space="0" w:color="auto"/>
              <w:right w:val="single" w:sz="4" w:space="0" w:color="auto"/>
            </w:tcBorders>
            <w:vAlign w:val="center"/>
          </w:tcPr>
          <w:p w:rsidR="00B13E56" w:rsidRPr="009B50A1" w:rsidRDefault="00B13E56">
            <w:pPr>
              <w:jc w:val="left"/>
              <w:rPr>
                <w:b/>
                <w:sz w:val="22"/>
                <w:szCs w:val="22"/>
              </w:rPr>
            </w:pPr>
            <w:r w:rsidRPr="009B50A1">
              <w:rPr>
                <w:b/>
                <w:sz w:val="22"/>
                <w:szCs w:val="22"/>
              </w:rPr>
              <w:t>HIDROMETEREOLÓGICOS:</w:t>
            </w:r>
          </w:p>
        </w:tc>
        <w:tc>
          <w:tcPr>
            <w:tcW w:w="5619" w:type="dxa"/>
            <w:gridSpan w:val="14"/>
            <w:tcBorders>
              <w:top w:val="single" w:sz="4" w:space="0" w:color="auto"/>
              <w:left w:val="single" w:sz="4" w:space="0" w:color="auto"/>
              <w:bottom w:val="single" w:sz="4" w:space="0" w:color="auto"/>
              <w:right w:val="single" w:sz="4" w:space="0" w:color="auto"/>
            </w:tcBorders>
          </w:tcPr>
          <w:p w:rsidR="00B13E56" w:rsidRPr="009B50A1" w:rsidRDefault="00017666">
            <w:pPr>
              <w:jc w:val="left"/>
              <w:rPr>
                <w:sz w:val="22"/>
                <w:szCs w:val="22"/>
              </w:rPr>
            </w:pPr>
            <w:r>
              <w:rPr>
                <w:sz w:val="22"/>
                <w:szCs w:val="22"/>
              </w:rPr>
              <w:t>Incremento del cauce del río en épocas de lluvia.</w:t>
            </w:r>
            <w:r w:rsidR="00B13E56">
              <w:rPr>
                <w:sz w:val="22"/>
                <w:szCs w:val="22"/>
              </w:rPr>
              <w:t xml:space="preserve">   </w:t>
            </w:r>
          </w:p>
        </w:tc>
      </w:tr>
      <w:tr w:rsidR="00B13E56" w:rsidRPr="009B50A1" w:rsidTr="0083445D">
        <w:tc>
          <w:tcPr>
            <w:tcW w:w="3256" w:type="dxa"/>
            <w:gridSpan w:val="9"/>
            <w:tcBorders>
              <w:top w:val="single" w:sz="4" w:space="0" w:color="auto"/>
              <w:left w:val="single" w:sz="4" w:space="0" w:color="auto"/>
              <w:bottom w:val="single" w:sz="4" w:space="0" w:color="auto"/>
              <w:right w:val="single" w:sz="4" w:space="0" w:color="auto"/>
            </w:tcBorders>
            <w:vAlign w:val="center"/>
          </w:tcPr>
          <w:p w:rsidR="00B13E56" w:rsidRPr="009B50A1" w:rsidRDefault="00B13E56">
            <w:pPr>
              <w:jc w:val="left"/>
              <w:rPr>
                <w:b/>
                <w:sz w:val="22"/>
                <w:szCs w:val="22"/>
              </w:rPr>
            </w:pPr>
            <w:r>
              <w:rPr>
                <w:b/>
                <w:sz w:val="22"/>
                <w:szCs w:val="22"/>
              </w:rPr>
              <w:t>SISMICIDAD:</w:t>
            </w:r>
          </w:p>
        </w:tc>
        <w:tc>
          <w:tcPr>
            <w:tcW w:w="5619" w:type="dxa"/>
            <w:gridSpan w:val="14"/>
            <w:tcBorders>
              <w:top w:val="single" w:sz="4" w:space="0" w:color="auto"/>
              <w:left w:val="single" w:sz="4" w:space="0" w:color="auto"/>
              <w:bottom w:val="single" w:sz="4" w:space="0" w:color="auto"/>
              <w:right w:val="single" w:sz="4" w:space="0" w:color="auto"/>
            </w:tcBorders>
          </w:tcPr>
          <w:p w:rsidR="00B13E56" w:rsidRPr="00F81EBE" w:rsidRDefault="009A1E56" w:rsidP="0014404D">
            <w:pPr>
              <w:rPr>
                <w:sz w:val="22"/>
                <w:szCs w:val="22"/>
              </w:rPr>
            </w:pPr>
            <w:r w:rsidRPr="009A1E56">
              <w:rPr>
                <w:sz w:val="22"/>
                <w:szCs w:val="22"/>
              </w:rPr>
              <w:t>Según el IGP el máximo nivel de sismicidad de la zona es de VI en la escala de Ritcher. El último sismo registrado cerca de la zona fue en el 2005 cuyo epicentro fue 28 km al suroeste de la localidad de San Marcos, el cual fue percibido con una intensidad de 4 grados en esta localidad.</w:t>
            </w:r>
          </w:p>
        </w:tc>
      </w:tr>
      <w:tr w:rsidR="00B13E56" w:rsidRPr="009B50A1" w:rsidTr="0083445D">
        <w:tc>
          <w:tcPr>
            <w:tcW w:w="3256" w:type="dxa"/>
            <w:gridSpan w:val="9"/>
            <w:tcBorders>
              <w:top w:val="single" w:sz="4" w:space="0" w:color="auto"/>
              <w:left w:val="single" w:sz="4" w:space="0" w:color="auto"/>
              <w:bottom w:val="single" w:sz="4" w:space="0" w:color="auto"/>
              <w:right w:val="single" w:sz="4" w:space="0" w:color="auto"/>
            </w:tcBorders>
          </w:tcPr>
          <w:p w:rsidR="00B13E56" w:rsidRPr="009B50A1" w:rsidRDefault="00B13E56">
            <w:pPr>
              <w:jc w:val="left"/>
              <w:rPr>
                <w:b/>
                <w:sz w:val="22"/>
                <w:szCs w:val="22"/>
              </w:rPr>
            </w:pPr>
            <w:r>
              <w:rPr>
                <w:b/>
                <w:sz w:val="22"/>
                <w:szCs w:val="22"/>
              </w:rPr>
              <w:t>ÁNTROPICOS</w:t>
            </w:r>
            <w:r w:rsidRPr="009B50A1">
              <w:rPr>
                <w:b/>
                <w:sz w:val="22"/>
                <w:szCs w:val="22"/>
              </w:rPr>
              <w:t>:</w:t>
            </w:r>
          </w:p>
        </w:tc>
        <w:tc>
          <w:tcPr>
            <w:tcW w:w="5619" w:type="dxa"/>
            <w:gridSpan w:val="14"/>
            <w:tcBorders>
              <w:top w:val="single" w:sz="4" w:space="0" w:color="auto"/>
              <w:left w:val="single" w:sz="4" w:space="0" w:color="auto"/>
              <w:bottom w:val="single" w:sz="4" w:space="0" w:color="auto"/>
              <w:right w:val="single" w:sz="4" w:space="0" w:color="auto"/>
            </w:tcBorders>
          </w:tcPr>
          <w:p w:rsidR="00B13E56" w:rsidRPr="00F81EBE" w:rsidRDefault="00017666">
            <w:pPr>
              <w:jc w:val="left"/>
              <w:rPr>
                <w:sz w:val="22"/>
                <w:szCs w:val="22"/>
              </w:rPr>
            </w:pPr>
            <w:r>
              <w:rPr>
                <w:sz w:val="22"/>
                <w:szCs w:val="22"/>
              </w:rPr>
              <w:t xml:space="preserve">Uso como áreas de sembrío el paleocauce del río. </w:t>
            </w:r>
            <w:r w:rsidR="00B13E56">
              <w:rPr>
                <w:sz w:val="22"/>
                <w:szCs w:val="22"/>
              </w:rPr>
              <w:t xml:space="preserve">  </w:t>
            </w:r>
          </w:p>
        </w:tc>
      </w:tr>
    </w:tbl>
    <w:p w:rsidR="00283BCC" w:rsidRDefault="00283BCC"/>
    <w:p w:rsidR="00283BCC" w:rsidRDefault="00283BCC"/>
    <w:p w:rsidR="00017666" w:rsidRDefault="002C51A3" w:rsidP="0014404D">
      <w:pPr>
        <w:keepNext/>
        <w:spacing w:after="0" w:line="240" w:lineRule="auto"/>
      </w:pPr>
      <w:r>
        <w:rPr>
          <w:noProof/>
          <w:lang w:val="en-US"/>
        </w:rPr>
        <w:lastRenderedPageBreak/>
        <mc:AlternateContent>
          <mc:Choice Requires="wpg">
            <w:drawing>
              <wp:anchor distT="0" distB="0" distL="114300" distR="114300" simplePos="0" relativeHeight="251805696" behindDoc="0" locked="0" layoutInCell="1" allowOverlap="1" wp14:anchorId="6E9BA61F" wp14:editId="6440F70F">
                <wp:simplePos x="0" y="0"/>
                <wp:positionH relativeFrom="column">
                  <wp:posOffset>19050</wp:posOffset>
                </wp:positionH>
                <wp:positionV relativeFrom="paragraph">
                  <wp:posOffset>1889328</wp:posOffset>
                </wp:positionV>
                <wp:extent cx="1153160" cy="550113"/>
                <wp:effectExtent l="0" t="0" r="27940" b="21590"/>
                <wp:wrapNone/>
                <wp:docPr id="1347" name="Grupo 1347"/>
                <wp:cNvGraphicFramePr/>
                <a:graphic xmlns:a="http://schemas.openxmlformats.org/drawingml/2006/main">
                  <a:graphicData uri="http://schemas.microsoft.com/office/word/2010/wordprocessingGroup">
                    <wpg:wgp>
                      <wpg:cNvGrpSpPr/>
                      <wpg:grpSpPr>
                        <a:xfrm>
                          <a:off x="0" y="0"/>
                          <a:ext cx="1153160" cy="550113"/>
                          <a:chOff x="0" y="-9737"/>
                          <a:chExt cx="1153287" cy="550630"/>
                        </a:xfrm>
                      </wpg:grpSpPr>
                      <wps:wsp>
                        <wps:cNvPr id="1348" name="Rectángulo 1348"/>
                        <wps:cNvSpPr/>
                        <wps:spPr>
                          <a:xfrm>
                            <a:off x="2032" y="-9737"/>
                            <a:ext cx="1151255" cy="268605"/>
                          </a:xfrm>
                          <a:prstGeom prst="rect">
                            <a:avLst/>
                          </a:prstGeom>
                          <a:solidFill>
                            <a:schemeClr val="bg2">
                              <a:lumMod val="9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10401D" w:rsidRPr="0014404D" w:rsidRDefault="0010401D" w:rsidP="0014404D">
                              <w:pPr>
                                <w:jc w:val="left"/>
                                <w:rPr>
                                  <w:color w:val="000000" w:themeColor="text1"/>
                                  <w:sz w:val="22"/>
                                </w:rPr>
                              </w:pPr>
                              <w:r w:rsidRPr="0014404D">
                                <w:rPr>
                                  <w:color w:val="000000" w:themeColor="text1"/>
                                  <w:sz w:val="22"/>
                                </w:rPr>
                                <w:t xml:space="preserve">Este: </w:t>
                              </w:r>
                              <w:r w:rsidRPr="0014404D">
                                <w:rPr>
                                  <w:color w:val="000000" w:themeColor="text1"/>
                                  <w:sz w:val="22"/>
                                </w:rPr>
                                <w:tab/>
                              </w:r>
                              <w:r w:rsidRPr="002F3C6E">
                                <w:rPr>
                                  <w:color w:val="0D0D0D" w:themeColor="text1" w:themeTint="F2"/>
                                  <w:sz w:val="22"/>
                                </w:rPr>
                                <w:t>81244</w:t>
                              </w:r>
                              <w:r>
                                <w:rPr>
                                  <w:color w:val="0D0D0D" w:themeColor="text1" w:themeTint="F2"/>
                                  <w:sz w:val="22"/>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49" name="Rectángulo 1349"/>
                        <wps:cNvSpPr/>
                        <wps:spPr>
                          <a:xfrm>
                            <a:off x="2032" y="272288"/>
                            <a:ext cx="1151255" cy="26860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10401D" w:rsidRPr="0014404D" w:rsidRDefault="0010401D" w:rsidP="0014404D">
                              <w:pPr>
                                <w:jc w:val="left"/>
                                <w:rPr>
                                  <w:color w:val="0D0D0D" w:themeColor="text1" w:themeTint="F2"/>
                                  <w:sz w:val="22"/>
                                </w:rPr>
                              </w:pPr>
                              <w:r w:rsidRPr="0014404D">
                                <w:rPr>
                                  <w:color w:val="0D0D0D" w:themeColor="text1" w:themeTint="F2"/>
                                  <w:sz w:val="22"/>
                                </w:rPr>
                                <w:t xml:space="preserve">Norte: </w:t>
                              </w:r>
                              <w:r w:rsidRPr="0014404D">
                                <w:rPr>
                                  <w:color w:val="0D0D0D" w:themeColor="text1" w:themeTint="F2"/>
                                  <w:sz w:val="22"/>
                                </w:rPr>
                                <w:tab/>
                              </w:r>
                              <w:r>
                                <w:rPr>
                                  <w:color w:val="0D0D0D" w:themeColor="text1" w:themeTint="F2"/>
                                  <w:sz w:val="22"/>
                                </w:rPr>
                                <w:t>9187822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50" name="Conector recto 1350"/>
                        <wps:cNvCnPr/>
                        <wps:spPr>
                          <a:xfrm>
                            <a:off x="2032" y="0"/>
                            <a:ext cx="1151255" cy="0"/>
                          </a:xfrm>
                          <a:prstGeom prst="line">
                            <a:avLst/>
                          </a:prstGeom>
                        </wps:spPr>
                        <wps:style>
                          <a:lnRef idx="1">
                            <a:schemeClr val="dk1"/>
                          </a:lnRef>
                          <a:fillRef idx="0">
                            <a:schemeClr val="dk1"/>
                          </a:fillRef>
                          <a:effectRef idx="0">
                            <a:schemeClr val="dk1"/>
                          </a:effectRef>
                          <a:fontRef idx="minor">
                            <a:schemeClr val="tx1"/>
                          </a:fontRef>
                        </wps:style>
                        <wps:bodyPr/>
                      </wps:wsp>
                      <wps:wsp>
                        <wps:cNvPr id="1351" name="Conector recto 1351"/>
                        <wps:cNvCnPr/>
                        <wps:spPr>
                          <a:xfrm>
                            <a:off x="0" y="266192"/>
                            <a:ext cx="1151255" cy="0"/>
                          </a:xfrm>
                          <a:prstGeom prst="line">
                            <a:avLst/>
                          </a:prstGeom>
                        </wps:spPr>
                        <wps:style>
                          <a:lnRef idx="1">
                            <a:schemeClr val="dk1"/>
                          </a:lnRef>
                          <a:fillRef idx="0">
                            <a:schemeClr val="dk1"/>
                          </a:fillRef>
                          <a:effectRef idx="0">
                            <a:schemeClr val="dk1"/>
                          </a:effectRef>
                          <a:fontRef idx="minor">
                            <a:schemeClr val="tx1"/>
                          </a:fontRef>
                        </wps:style>
                        <wps:bodyPr/>
                      </wps:wsp>
                      <wps:wsp>
                        <wps:cNvPr id="1352" name="Conector recto 1352"/>
                        <wps:cNvCnPr/>
                        <wps:spPr>
                          <a:xfrm>
                            <a:off x="2032" y="536448"/>
                            <a:ext cx="1151255" cy="0"/>
                          </a:xfrm>
                          <a:prstGeom prst="line">
                            <a:avLst/>
                          </a:prstGeom>
                        </wps:spPr>
                        <wps:style>
                          <a:lnRef idx="1">
                            <a:schemeClr val="dk1"/>
                          </a:lnRef>
                          <a:fillRef idx="0">
                            <a:schemeClr val="dk1"/>
                          </a:fillRef>
                          <a:effectRef idx="0">
                            <a:schemeClr val="dk1"/>
                          </a:effectRef>
                          <a:fontRef idx="minor">
                            <a:schemeClr val="tx1"/>
                          </a:fontRef>
                        </wps:style>
                        <wps:bodyPr/>
                      </wps:wsp>
                    </wpg:wgp>
                  </a:graphicData>
                </a:graphic>
                <wp14:sizeRelV relativeFrom="margin">
                  <wp14:pctHeight>0</wp14:pctHeight>
                </wp14:sizeRelV>
              </wp:anchor>
            </w:drawing>
          </mc:Choice>
          <mc:Fallback>
            <w:pict>
              <v:group w14:anchorId="6E9BA61F" id="Grupo 1347" o:spid="_x0000_s1335" style="position:absolute;left:0;text-align:left;margin-left:1.5pt;margin-top:148.75pt;width:90.8pt;height:43.3pt;z-index:251805696;mso-height-relative:margin" coordorigin=",-97" coordsize="11532,55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">
                <v:rect id="Rectángulo 1348" o:spid="_x0000_s1336" style="position:absolute;left:20;top:-97;width:11512;height:268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" fillcolor="#cfcdcd [2894]" stroked="f" strokeweight="1pt">
                  <v:textbox>
                    <w:txbxContent>
                      <w:p w:rsidR="0010401D" w:rsidRPr="0014404D" w:rsidRDefault="0010401D" w:rsidP="0014404D">
                        <w:pPr>
                          <w:jc w:val="left"/>
                          <w:rPr>
                            <w:color w:val="000000" w:themeColor="text1"/>
                            <w:sz w:val="22"/>
                          </w:rPr>
                        </w:pPr>
                        <w:r w:rsidRPr="0014404D">
                          <w:rPr>
                            <w:color w:val="000000" w:themeColor="text1"/>
                            <w:sz w:val="22"/>
                          </w:rPr>
                          <w:t xml:space="preserve">Este: </w:t>
                        </w:r>
                        <w:r w:rsidRPr="0014404D">
                          <w:rPr>
                            <w:color w:val="000000" w:themeColor="text1"/>
                            <w:sz w:val="22"/>
                          </w:rPr>
                          <w:tab/>
                        </w:r>
                        <w:r w:rsidRPr="002F3C6E">
                          <w:rPr>
                            <w:color w:val="0D0D0D" w:themeColor="text1" w:themeTint="F2"/>
                            <w:sz w:val="22"/>
                          </w:rPr>
                          <w:t>81244</w:t>
                        </w:r>
                        <w:r>
                          <w:rPr>
                            <w:color w:val="0D0D0D" w:themeColor="text1" w:themeTint="F2"/>
                            <w:sz w:val="22"/>
                          </w:rPr>
                          <w:t>2</w:t>
                        </w:r>
                      </w:p>
                    </w:txbxContent>
                  </v:textbox>
                </v:rect>
                <v:rect id="Rectángulo 1349" o:spid="_x0000_s1337" style="position:absolute;left:20;top:2722;width:11512;height:26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" fillcolor="white [3212]" stroked="f" strokeweight="1pt">
                  <v:textbox>
                    <w:txbxContent>
                      <w:p w:rsidR="0010401D" w:rsidRPr="0014404D" w:rsidRDefault="0010401D" w:rsidP="0014404D">
                        <w:pPr>
                          <w:jc w:val="left"/>
                          <w:rPr>
                            <w:color w:val="0D0D0D" w:themeColor="text1" w:themeTint="F2"/>
                            <w:sz w:val="22"/>
                          </w:rPr>
                        </w:pPr>
                        <w:r w:rsidRPr="0014404D">
                          <w:rPr>
                            <w:color w:val="0D0D0D" w:themeColor="text1" w:themeTint="F2"/>
                            <w:sz w:val="22"/>
                          </w:rPr>
                          <w:t xml:space="preserve">Norte: </w:t>
                        </w:r>
                        <w:r w:rsidRPr="0014404D">
                          <w:rPr>
                            <w:color w:val="0D0D0D" w:themeColor="text1" w:themeTint="F2"/>
                            <w:sz w:val="22"/>
                          </w:rPr>
                          <w:tab/>
                        </w:r>
                        <w:r>
                          <w:rPr>
                            <w:color w:val="0D0D0D" w:themeColor="text1" w:themeTint="F2"/>
                            <w:sz w:val="22"/>
                          </w:rPr>
                          <w:t>9187822</w:t>
                        </w:r>
                      </w:p>
                    </w:txbxContent>
                  </v:textbox>
                </v:rect>
                <v:line id="Conector recto 1350" o:spid="_x0000_s1338" style="position:absolute;visibility:visible;mso-wrap-style:square" from="20,0" to="1153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" strokecolor="black [3200]" strokeweight=".5pt">
                  <v:stroke joinstyle="miter"/>
                </v:line>
                <v:line id="Conector recto 1351" o:spid="_x0000_s1339" style="position:absolute;visibility:visible;mso-wrap-style:square" from="0,2661" to="11512,26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" strokecolor="black [3200]" strokeweight=".5pt">
                  <v:stroke joinstyle="miter"/>
                </v:line>
                <v:line id="Conector recto 1352" o:spid="_x0000_s1340" style="position:absolute;visibility:visible;mso-wrap-style:square" from="20,5364" to="11532,53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" strokecolor="black [3200]" strokeweight=".5pt">
                  <v:stroke joinstyle="miter"/>
                </v:line>
              </v:group>
            </w:pict>
          </mc:Fallback>
        </mc:AlternateContent>
      </w:r>
      <w:r w:rsidR="009A1E56">
        <w:rPr>
          <w:noProof/>
          <w:lang w:val="en-US"/>
        </w:rPr>
        <mc:AlternateContent>
          <mc:Choice Requires="wps">
            <w:drawing>
              <wp:anchor distT="45720" distB="45720" distL="114300" distR="114300" simplePos="0" relativeHeight="251648000" behindDoc="0" locked="0" layoutInCell="1" allowOverlap="1" wp14:anchorId="2B52E7C5" wp14:editId="26924AEF">
                <wp:simplePos x="0" y="0"/>
                <wp:positionH relativeFrom="margin">
                  <wp:posOffset>5200865</wp:posOffset>
                </wp:positionH>
                <wp:positionV relativeFrom="paragraph">
                  <wp:posOffset>22225</wp:posOffset>
                </wp:positionV>
                <wp:extent cx="400050" cy="248285"/>
                <wp:effectExtent l="0" t="0" r="0" b="0"/>
                <wp:wrapNone/>
                <wp:docPr id="1095"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0050" cy="248285"/>
                        </a:xfrm>
                        <a:prstGeom prst="rect">
                          <a:avLst/>
                        </a:prstGeom>
                        <a:solidFill>
                          <a:srgbClr val="FFFFFF"/>
                        </a:solidFill>
                        <a:ln w="9525">
                          <a:noFill/>
                          <a:miter lim="800000"/>
                          <a:headEnd/>
                          <a:tailEnd/>
                        </a:ln>
                      </wps:spPr>
                      <wps:txbx>
                        <w:txbxContent>
                          <w:p w:rsidR="0010401D" w:rsidRPr="00E64D93" w:rsidRDefault="0010401D" w:rsidP="00035EBD">
                            <w:pPr>
                              <w:jc w:val="center"/>
                              <w:rPr>
                                <w:sz w:val="22"/>
                                <w:szCs w:val="22"/>
                              </w:rPr>
                            </w:pPr>
                            <w:r>
                              <w:rPr>
                                <w:sz w:val="22"/>
                                <w:szCs w:val="22"/>
                              </w:rPr>
                              <w:t>NO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B52E7C5" id="_x0000_s1341" type="#_x0000_t202" style="position:absolute;left:0;text-align:left;margin-left:409.5pt;margin-top:1.75pt;width:31.5pt;height:19.55pt;z-index:25164800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" stroked="f">
                <v:textbox>
                  <w:txbxContent>
                    <w:p w:rsidR="0010401D" w:rsidRPr="00E64D93" w:rsidRDefault="0010401D" w:rsidP="00035EBD">
                      <w:pPr>
                        <w:jc w:val="center"/>
                        <w:rPr>
                          <w:sz w:val="22"/>
                          <w:szCs w:val="22"/>
                        </w:rPr>
                      </w:pPr>
                      <w:r>
                        <w:rPr>
                          <w:sz w:val="22"/>
                          <w:szCs w:val="22"/>
                        </w:rPr>
                        <w:t>NO</w:t>
                      </w:r>
                    </w:p>
                  </w:txbxContent>
                </v:textbox>
                <w10:wrap anchorx="margin"/>
              </v:shape>
            </w:pict>
          </mc:Fallback>
        </mc:AlternateContent>
      </w:r>
      <w:r w:rsidR="009A1E56">
        <w:rPr>
          <w:noProof/>
          <w:lang w:val="en-US"/>
        </w:rPr>
        <mc:AlternateContent>
          <mc:Choice Requires="wps">
            <w:drawing>
              <wp:anchor distT="45720" distB="45720" distL="114300" distR="114300" simplePos="0" relativeHeight="251646976" behindDoc="0" locked="0" layoutInCell="1" allowOverlap="1" wp14:anchorId="5551688C" wp14:editId="2F24A5C4">
                <wp:simplePos x="0" y="0"/>
                <wp:positionH relativeFrom="margin">
                  <wp:posOffset>23915</wp:posOffset>
                </wp:positionH>
                <wp:positionV relativeFrom="paragraph">
                  <wp:posOffset>19050</wp:posOffset>
                </wp:positionV>
                <wp:extent cx="400050" cy="248285"/>
                <wp:effectExtent l="0" t="0" r="0" b="0"/>
                <wp:wrapNone/>
                <wp:docPr id="1094"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0050" cy="248285"/>
                        </a:xfrm>
                        <a:prstGeom prst="rect">
                          <a:avLst/>
                        </a:prstGeom>
                        <a:solidFill>
                          <a:srgbClr val="FFFFFF"/>
                        </a:solidFill>
                        <a:ln w="9525">
                          <a:noFill/>
                          <a:miter lim="800000"/>
                          <a:headEnd/>
                          <a:tailEnd/>
                        </a:ln>
                      </wps:spPr>
                      <wps:txbx>
                        <w:txbxContent>
                          <w:p w:rsidR="0010401D" w:rsidRPr="00E64D93" w:rsidRDefault="0010401D" w:rsidP="00035EBD">
                            <w:pPr>
                              <w:jc w:val="center"/>
                              <w:rPr>
                                <w:sz w:val="22"/>
                                <w:szCs w:val="22"/>
                              </w:rPr>
                            </w:pPr>
                            <w:r>
                              <w:rPr>
                                <w:sz w:val="22"/>
                                <w:szCs w:val="22"/>
                              </w:rPr>
                              <w:t>SE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551688C" id="_x0000_s1342" type="#_x0000_t202" style="position:absolute;left:0;text-align:left;margin-left:1.9pt;margin-top:1.5pt;width:31.5pt;height:19.55pt;z-index:25164697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" stroked="f">
                <v:textbox>
                  <w:txbxContent>
                    <w:p w:rsidR="0010401D" w:rsidRPr="00E64D93" w:rsidRDefault="0010401D" w:rsidP="00035EBD">
                      <w:pPr>
                        <w:jc w:val="center"/>
                        <w:rPr>
                          <w:sz w:val="22"/>
                          <w:szCs w:val="22"/>
                        </w:rPr>
                      </w:pPr>
                      <w:r>
                        <w:rPr>
                          <w:sz w:val="22"/>
                          <w:szCs w:val="22"/>
                        </w:rPr>
                        <w:t>SE</w:t>
                      </w:r>
                    </w:p>
                  </w:txbxContent>
                </v:textbox>
                <w10:wrap anchorx="margin"/>
              </v:shape>
            </w:pict>
          </mc:Fallback>
        </mc:AlternateContent>
      </w:r>
      <w:r w:rsidR="001A4D69" w:rsidRPr="001A4D69">
        <w:rPr>
          <w:noProof/>
          <w:lang w:val="en-US"/>
        </w:rPr>
        <w:drawing>
          <wp:inline distT="0" distB="0" distL="0" distR="0" wp14:anchorId="2BF8210D" wp14:editId="6918C92F">
            <wp:extent cx="5577668" cy="2412459"/>
            <wp:effectExtent l="19050" t="19050" r="23495" b="26035"/>
            <wp:docPr id="1090" name="Imagen 1090" descr="D:\1.- CINTYA\TESIS\FOTOS SAN MARCOS\SM\IMG_02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D:\1.- CINTYA\TESIS\FOTOS SAN MARCOS\SM\IMG_0262.JPG"/>
                    <pic:cNvPicPr>
                      <a:picLocks noChangeAspect="1" noChangeArrowheads="1"/>
                    </pic:cNvPicPr>
                  </pic:nvPicPr>
                  <pic:blipFill rotWithShape="1">
                    <a:blip r:embed="rId109" cstate="print">
                      <a:extLst>
                        <a:ext uri="{28A0092B-C50C-407E-A947-70E740481C1C}">
                          <a14:useLocalDpi xmlns:a14="http://schemas.microsoft.com/office/drawing/2010/main" val="0"/>
                        </a:ext>
                      </a:extLst>
                    </a:blip>
                    <a:srcRect t="14907" b="20216"/>
                    <a:stretch/>
                  </pic:blipFill>
                  <pic:spPr bwMode="auto">
                    <a:xfrm>
                      <a:off x="0" y="0"/>
                      <a:ext cx="5579745" cy="2413357"/>
                    </a:xfrm>
                    <a:prstGeom prst="rect">
                      <a:avLst/>
                    </a:prstGeom>
                    <a:noFill/>
                    <a:ln w="9525" cap="flat" cmpd="sng" algn="ctr">
                      <a:solidFill>
                        <a:sysClr val="windowText" lastClr="000000">
                          <a:lumMod val="95000"/>
                          <a:lumOff val="5000"/>
                        </a:sys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9A1E56" w:rsidRDefault="009A1E56" w:rsidP="0014404D">
      <w:pPr>
        <w:keepNext/>
        <w:spacing w:after="0" w:line="240" w:lineRule="auto"/>
      </w:pPr>
    </w:p>
    <w:p w:rsidR="00283BCC" w:rsidRPr="0014404D" w:rsidRDefault="00017666" w:rsidP="0014404D">
      <w:pPr>
        <w:pStyle w:val="a"/>
        <w:spacing w:line="360" w:lineRule="auto"/>
        <w:rPr>
          <w:sz w:val="22"/>
        </w:rPr>
      </w:pPr>
      <w:bookmarkStart w:id="822" w:name="_Toc5723192"/>
      <w:r w:rsidRPr="0014404D">
        <w:rPr>
          <w:sz w:val="22"/>
        </w:rPr>
        <w:t xml:space="preserve">Imagen </w:t>
      </w:r>
      <w:r w:rsidR="008832AF" w:rsidRPr="0014404D">
        <w:rPr>
          <w:sz w:val="22"/>
        </w:rPr>
        <w:fldChar w:fldCharType="begin"/>
      </w:r>
      <w:r w:rsidR="008832AF" w:rsidRPr="0014404D">
        <w:rPr>
          <w:sz w:val="22"/>
        </w:rPr>
        <w:instrText xml:space="preserve"> SEQ Imagen \* ARABIC </w:instrText>
      </w:r>
      <w:r w:rsidR="008832AF" w:rsidRPr="0014404D">
        <w:rPr>
          <w:sz w:val="22"/>
        </w:rPr>
        <w:fldChar w:fldCharType="separate"/>
      </w:r>
      <w:r w:rsidR="003C722F">
        <w:rPr>
          <w:noProof/>
          <w:sz w:val="22"/>
        </w:rPr>
        <w:t>57</w:t>
      </w:r>
      <w:r w:rsidR="008832AF" w:rsidRPr="0014404D">
        <w:rPr>
          <w:noProof/>
          <w:sz w:val="22"/>
        </w:rPr>
        <w:fldChar w:fldCharType="end"/>
      </w:r>
      <w:r w:rsidRPr="0014404D">
        <w:rPr>
          <w:sz w:val="22"/>
        </w:rPr>
        <w:t>: Deslizamiento en depósitos aluviales</w:t>
      </w:r>
      <w:r w:rsidR="00B32FAF" w:rsidRPr="0014404D">
        <w:rPr>
          <w:sz w:val="22"/>
        </w:rPr>
        <w:t>, margen derecha del río Cascas</w:t>
      </w:r>
      <w:r w:rsidR="000350A6" w:rsidRPr="0014404D">
        <w:rPr>
          <w:sz w:val="22"/>
        </w:rPr>
        <w:t>én, frente al coliseo de San Marcos.</w:t>
      </w:r>
      <w:bookmarkEnd w:id="822"/>
      <w:r w:rsidR="000350A6" w:rsidRPr="0014404D">
        <w:rPr>
          <w:sz w:val="22"/>
        </w:rPr>
        <w:t xml:space="preserve"> </w:t>
      </w:r>
    </w:p>
    <w:p w:rsidR="00283BCC" w:rsidRDefault="00283BCC"/>
    <w:p w:rsidR="00283BCC" w:rsidRDefault="00283BCC"/>
    <w:p w:rsidR="00035EBD" w:rsidRDefault="002F3C6E" w:rsidP="0014404D">
      <w:pPr>
        <w:keepNext/>
        <w:spacing w:after="0" w:line="240" w:lineRule="auto"/>
      </w:pPr>
      <w:r>
        <w:rPr>
          <w:noProof/>
          <w:lang w:val="en-US"/>
        </w:rPr>
        <mc:AlternateContent>
          <mc:Choice Requires="wpg">
            <w:drawing>
              <wp:anchor distT="0" distB="0" distL="114300" distR="114300" simplePos="0" relativeHeight="251807744" behindDoc="0" locked="0" layoutInCell="1" allowOverlap="1" wp14:anchorId="76EB0BA1" wp14:editId="322A0D7C">
                <wp:simplePos x="0" y="0"/>
                <wp:positionH relativeFrom="column">
                  <wp:posOffset>19050</wp:posOffset>
                </wp:positionH>
                <wp:positionV relativeFrom="paragraph">
                  <wp:posOffset>2762682</wp:posOffset>
                </wp:positionV>
                <wp:extent cx="1153160" cy="540385"/>
                <wp:effectExtent l="0" t="0" r="27940" b="12065"/>
                <wp:wrapNone/>
                <wp:docPr id="1354" name="Grupo 1354"/>
                <wp:cNvGraphicFramePr/>
                <a:graphic xmlns:a="http://schemas.openxmlformats.org/drawingml/2006/main">
                  <a:graphicData uri="http://schemas.microsoft.com/office/word/2010/wordprocessingGroup">
                    <wpg:wgp>
                      <wpg:cNvGrpSpPr/>
                      <wpg:grpSpPr>
                        <a:xfrm>
                          <a:off x="0" y="0"/>
                          <a:ext cx="1153160" cy="540385"/>
                          <a:chOff x="0" y="0"/>
                          <a:chExt cx="1153287" cy="540893"/>
                        </a:xfrm>
                      </wpg:grpSpPr>
                      <wps:wsp>
                        <wps:cNvPr id="1355" name="Rectángulo 1355"/>
                        <wps:cNvSpPr/>
                        <wps:spPr>
                          <a:xfrm>
                            <a:off x="2032" y="0"/>
                            <a:ext cx="1151255" cy="268605"/>
                          </a:xfrm>
                          <a:prstGeom prst="rect">
                            <a:avLst/>
                          </a:prstGeom>
                          <a:solidFill>
                            <a:schemeClr val="bg2">
                              <a:lumMod val="9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10401D" w:rsidRPr="0014404D" w:rsidRDefault="0010401D" w:rsidP="0014404D">
                              <w:pPr>
                                <w:jc w:val="left"/>
                                <w:rPr>
                                  <w:color w:val="000000" w:themeColor="text1"/>
                                  <w:sz w:val="22"/>
                                </w:rPr>
                              </w:pPr>
                              <w:r w:rsidRPr="0014404D">
                                <w:rPr>
                                  <w:color w:val="000000" w:themeColor="text1"/>
                                  <w:sz w:val="22"/>
                                </w:rPr>
                                <w:t xml:space="preserve">Este: </w:t>
                              </w:r>
                              <w:r w:rsidRPr="0014404D">
                                <w:rPr>
                                  <w:color w:val="000000" w:themeColor="text1"/>
                                  <w:sz w:val="22"/>
                                </w:rPr>
                                <w:tab/>
                              </w:r>
                              <w:r>
                                <w:rPr>
                                  <w:color w:val="0D0D0D" w:themeColor="text1" w:themeTint="F2"/>
                                  <w:sz w:val="22"/>
                                </w:rPr>
                                <w:t>812450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56" name="Rectángulo 1356"/>
                        <wps:cNvSpPr/>
                        <wps:spPr>
                          <a:xfrm>
                            <a:off x="2032" y="272288"/>
                            <a:ext cx="1151255" cy="26860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10401D" w:rsidRPr="0014404D" w:rsidRDefault="0010401D" w:rsidP="0014404D">
                              <w:pPr>
                                <w:jc w:val="left"/>
                                <w:rPr>
                                  <w:color w:val="0D0D0D" w:themeColor="text1" w:themeTint="F2"/>
                                  <w:sz w:val="22"/>
                                </w:rPr>
                              </w:pPr>
                              <w:r w:rsidRPr="0014404D">
                                <w:rPr>
                                  <w:color w:val="0D0D0D" w:themeColor="text1" w:themeTint="F2"/>
                                  <w:sz w:val="22"/>
                                </w:rPr>
                                <w:t xml:space="preserve">Norte: </w:t>
                              </w:r>
                              <w:r w:rsidRPr="0014404D">
                                <w:rPr>
                                  <w:color w:val="0D0D0D" w:themeColor="text1" w:themeTint="F2"/>
                                  <w:sz w:val="22"/>
                                </w:rPr>
                                <w:tab/>
                              </w:r>
                              <w:r>
                                <w:rPr>
                                  <w:color w:val="0D0D0D" w:themeColor="text1" w:themeTint="F2"/>
                                  <w:sz w:val="22"/>
                                </w:rPr>
                                <w:t>9187831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57" name="Conector recto 1357"/>
                        <wps:cNvCnPr/>
                        <wps:spPr>
                          <a:xfrm>
                            <a:off x="2032" y="0"/>
                            <a:ext cx="1151255" cy="0"/>
                          </a:xfrm>
                          <a:prstGeom prst="line">
                            <a:avLst/>
                          </a:prstGeom>
                        </wps:spPr>
                        <wps:style>
                          <a:lnRef idx="1">
                            <a:schemeClr val="dk1"/>
                          </a:lnRef>
                          <a:fillRef idx="0">
                            <a:schemeClr val="dk1"/>
                          </a:fillRef>
                          <a:effectRef idx="0">
                            <a:schemeClr val="dk1"/>
                          </a:effectRef>
                          <a:fontRef idx="minor">
                            <a:schemeClr val="tx1"/>
                          </a:fontRef>
                        </wps:style>
                        <wps:bodyPr/>
                      </wps:wsp>
                      <wps:wsp>
                        <wps:cNvPr id="1358" name="Conector recto 1358"/>
                        <wps:cNvCnPr/>
                        <wps:spPr>
                          <a:xfrm>
                            <a:off x="0" y="266192"/>
                            <a:ext cx="1151255" cy="0"/>
                          </a:xfrm>
                          <a:prstGeom prst="line">
                            <a:avLst/>
                          </a:prstGeom>
                        </wps:spPr>
                        <wps:style>
                          <a:lnRef idx="1">
                            <a:schemeClr val="dk1"/>
                          </a:lnRef>
                          <a:fillRef idx="0">
                            <a:schemeClr val="dk1"/>
                          </a:fillRef>
                          <a:effectRef idx="0">
                            <a:schemeClr val="dk1"/>
                          </a:effectRef>
                          <a:fontRef idx="minor">
                            <a:schemeClr val="tx1"/>
                          </a:fontRef>
                        </wps:style>
                        <wps:bodyPr/>
                      </wps:wsp>
                      <wps:wsp>
                        <wps:cNvPr id="1359" name="Conector recto 1359"/>
                        <wps:cNvCnPr/>
                        <wps:spPr>
                          <a:xfrm>
                            <a:off x="2032" y="536448"/>
                            <a:ext cx="1151255" cy="0"/>
                          </a:xfrm>
                          <a:prstGeom prst="line">
                            <a:avLst/>
                          </a:prstGeom>
                        </wps:spPr>
                        <wps:style>
                          <a:lnRef idx="1">
                            <a:schemeClr val="dk1"/>
                          </a:lnRef>
                          <a:fillRef idx="0">
                            <a:schemeClr val="dk1"/>
                          </a:fillRef>
                          <a:effectRef idx="0">
                            <a:schemeClr val="dk1"/>
                          </a:effectRef>
                          <a:fontRef idx="minor">
                            <a:schemeClr val="tx1"/>
                          </a:fontRef>
                        </wps:style>
                        <wps:bodyPr/>
                      </wps:wsp>
                    </wpg:wgp>
                  </a:graphicData>
                </a:graphic>
              </wp:anchor>
            </w:drawing>
          </mc:Choice>
          <mc:Fallback>
            <w:pict>
              <v:group w14:anchorId="76EB0BA1" id="Grupo 1354" o:spid="_x0000_s1343" style="position:absolute;left:0;text-align:left;margin-left:1.5pt;margin-top:217.55pt;width:90.8pt;height:42.55pt;z-index:251807744" coordsize="11532,54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">
                <v:rect id="Rectángulo 1355" o:spid="_x0000_s1344" style="position:absolute;left:20;width:11512;height:26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" fillcolor="#cfcdcd [2894]" stroked="f" strokeweight="1pt">
                  <v:textbox>
                    <w:txbxContent>
                      <w:p w:rsidR="0010401D" w:rsidRPr="0014404D" w:rsidRDefault="0010401D" w:rsidP="0014404D">
                        <w:pPr>
                          <w:jc w:val="left"/>
                          <w:rPr>
                            <w:color w:val="000000" w:themeColor="text1"/>
                            <w:sz w:val="22"/>
                          </w:rPr>
                        </w:pPr>
                        <w:r w:rsidRPr="0014404D">
                          <w:rPr>
                            <w:color w:val="000000" w:themeColor="text1"/>
                            <w:sz w:val="22"/>
                          </w:rPr>
                          <w:t xml:space="preserve">Este: </w:t>
                        </w:r>
                        <w:r w:rsidRPr="0014404D">
                          <w:rPr>
                            <w:color w:val="000000" w:themeColor="text1"/>
                            <w:sz w:val="22"/>
                          </w:rPr>
                          <w:tab/>
                        </w:r>
                        <w:r>
                          <w:rPr>
                            <w:color w:val="0D0D0D" w:themeColor="text1" w:themeTint="F2"/>
                            <w:sz w:val="22"/>
                          </w:rPr>
                          <w:t>812450</w:t>
                        </w:r>
                      </w:p>
                    </w:txbxContent>
                  </v:textbox>
                </v:rect>
                <v:rect id="Rectángulo 1356" o:spid="_x0000_s1345" style="position:absolute;left:20;top:2722;width:11512;height:26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" fillcolor="white [3212]" stroked="f" strokeweight="1pt">
                  <v:textbox>
                    <w:txbxContent>
                      <w:p w:rsidR="0010401D" w:rsidRPr="0014404D" w:rsidRDefault="0010401D" w:rsidP="0014404D">
                        <w:pPr>
                          <w:jc w:val="left"/>
                          <w:rPr>
                            <w:color w:val="0D0D0D" w:themeColor="text1" w:themeTint="F2"/>
                            <w:sz w:val="22"/>
                          </w:rPr>
                        </w:pPr>
                        <w:r w:rsidRPr="0014404D">
                          <w:rPr>
                            <w:color w:val="0D0D0D" w:themeColor="text1" w:themeTint="F2"/>
                            <w:sz w:val="22"/>
                          </w:rPr>
                          <w:t xml:space="preserve">Norte: </w:t>
                        </w:r>
                        <w:r w:rsidRPr="0014404D">
                          <w:rPr>
                            <w:color w:val="0D0D0D" w:themeColor="text1" w:themeTint="F2"/>
                            <w:sz w:val="22"/>
                          </w:rPr>
                          <w:tab/>
                        </w:r>
                        <w:r>
                          <w:rPr>
                            <w:color w:val="0D0D0D" w:themeColor="text1" w:themeTint="F2"/>
                            <w:sz w:val="22"/>
                          </w:rPr>
                          <w:t>9187831</w:t>
                        </w:r>
                      </w:p>
                    </w:txbxContent>
                  </v:textbox>
                </v:rect>
                <v:line id="Conector recto 1357" o:spid="_x0000_s1346" style="position:absolute;visibility:visible;mso-wrap-style:square" from="20,0" to="1153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" strokecolor="black [3200]" strokeweight=".5pt">
                  <v:stroke joinstyle="miter"/>
                </v:line>
                <v:line id="Conector recto 1358" o:spid="_x0000_s1347" style="position:absolute;visibility:visible;mso-wrap-style:square" from="0,2661" to="11512,26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" strokecolor="black [3200]" strokeweight=".5pt">
                  <v:stroke joinstyle="miter"/>
                </v:line>
                <v:line id="Conector recto 1359" o:spid="_x0000_s1348" style="position:absolute;visibility:visible;mso-wrap-style:square" from="20,5364" to="11532,53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" strokecolor="black [3200]" strokeweight=".5pt">
                  <v:stroke joinstyle="miter"/>
                </v:line>
              </v:group>
            </w:pict>
          </mc:Fallback>
        </mc:AlternateContent>
      </w:r>
      <w:r>
        <w:rPr>
          <w:noProof/>
          <w:lang w:val="en-US"/>
        </w:rPr>
        <mc:AlternateContent>
          <mc:Choice Requires="wps">
            <w:drawing>
              <wp:anchor distT="45720" distB="45720" distL="114300" distR="114300" simplePos="0" relativeHeight="251650048" behindDoc="0" locked="0" layoutInCell="1" allowOverlap="1" wp14:anchorId="12541A67" wp14:editId="3F85986A">
                <wp:simplePos x="0" y="0"/>
                <wp:positionH relativeFrom="margin">
                  <wp:posOffset>5197055</wp:posOffset>
                </wp:positionH>
                <wp:positionV relativeFrom="paragraph">
                  <wp:posOffset>19050</wp:posOffset>
                </wp:positionV>
                <wp:extent cx="400050" cy="248285"/>
                <wp:effectExtent l="0" t="0" r="0" b="0"/>
                <wp:wrapNone/>
                <wp:docPr id="109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0050" cy="248285"/>
                        </a:xfrm>
                        <a:prstGeom prst="rect">
                          <a:avLst/>
                        </a:prstGeom>
                        <a:solidFill>
                          <a:srgbClr val="FFFFFF"/>
                        </a:solidFill>
                        <a:ln w="9525">
                          <a:noFill/>
                          <a:miter lim="800000"/>
                          <a:headEnd/>
                          <a:tailEnd/>
                        </a:ln>
                      </wps:spPr>
                      <wps:txbx>
                        <w:txbxContent>
                          <w:p w:rsidR="0010401D" w:rsidRPr="00E64D93" w:rsidRDefault="0010401D" w:rsidP="00035EBD">
                            <w:pPr>
                              <w:jc w:val="center"/>
                              <w:rPr>
                                <w:sz w:val="22"/>
                                <w:szCs w:val="22"/>
                              </w:rPr>
                            </w:pPr>
                            <w:r>
                              <w:rPr>
                                <w:sz w:val="22"/>
                                <w:szCs w:val="22"/>
                              </w:rPr>
                              <w:t>NE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2541A67" id="_x0000_s1349" type="#_x0000_t202" style="position:absolute;left:0;text-align:left;margin-left:409.2pt;margin-top:1.5pt;width:31.5pt;height:19.55pt;z-index:25165004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" stroked="f">
                <v:textbox>
                  <w:txbxContent>
                    <w:p w:rsidR="0010401D" w:rsidRPr="00E64D93" w:rsidRDefault="0010401D" w:rsidP="00035EBD">
                      <w:pPr>
                        <w:jc w:val="center"/>
                        <w:rPr>
                          <w:sz w:val="22"/>
                          <w:szCs w:val="22"/>
                        </w:rPr>
                      </w:pPr>
                      <w:r>
                        <w:rPr>
                          <w:sz w:val="22"/>
                          <w:szCs w:val="22"/>
                        </w:rPr>
                        <w:t>NE</w:t>
                      </w:r>
                    </w:p>
                  </w:txbxContent>
                </v:textbox>
                <w10:wrap anchorx="margin"/>
              </v:shape>
            </w:pict>
          </mc:Fallback>
        </mc:AlternateContent>
      </w:r>
      <w:r w:rsidR="00A55D4E">
        <w:rPr>
          <w:noProof/>
          <w:lang w:val="en-US"/>
        </w:rPr>
        <mc:AlternateContent>
          <mc:Choice Requires="wps">
            <w:drawing>
              <wp:anchor distT="45720" distB="45720" distL="114300" distR="114300" simplePos="0" relativeHeight="251649024" behindDoc="0" locked="0" layoutInCell="1" allowOverlap="1" wp14:anchorId="033500CA" wp14:editId="236BF68A">
                <wp:simplePos x="0" y="0"/>
                <wp:positionH relativeFrom="margin">
                  <wp:posOffset>21170</wp:posOffset>
                </wp:positionH>
                <wp:positionV relativeFrom="paragraph">
                  <wp:posOffset>19050</wp:posOffset>
                </wp:positionV>
                <wp:extent cx="400050" cy="248285"/>
                <wp:effectExtent l="0" t="0" r="0" b="0"/>
                <wp:wrapNone/>
                <wp:docPr id="1096"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0050" cy="248285"/>
                        </a:xfrm>
                        <a:prstGeom prst="rect">
                          <a:avLst/>
                        </a:prstGeom>
                        <a:solidFill>
                          <a:srgbClr val="FFFFFF"/>
                        </a:solidFill>
                        <a:ln w="9525">
                          <a:noFill/>
                          <a:miter lim="800000"/>
                          <a:headEnd/>
                          <a:tailEnd/>
                        </a:ln>
                      </wps:spPr>
                      <wps:txbx>
                        <w:txbxContent>
                          <w:p w:rsidR="0010401D" w:rsidRPr="00E64D93" w:rsidRDefault="0010401D" w:rsidP="00035EBD">
                            <w:pPr>
                              <w:jc w:val="center"/>
                              <w:rPr>
                                <w:sz w:val="22"/>
                                <w:szCs w:val="22"/>
                              </w:rPr>
                            </w:pPr>
                            <w:r>
                              <w:rPr>
                                <w:sz w:val="22"/>
                                <w:szCs w:val="22"/>
                              </w:rPr>
                              <w:t>SO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33500CA" id="_x0000_s1350" type="#_x0000_t202" style="position:absolute;left:0;text-align:left;margin-left:1.65pt;margin-top:1.5pt;width:31.5pt;height:19.55pt;z-index:25164902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" stroked="f">
                <v:textbox>
                  <w:txbxContent>
                    <w:p w:rsidR="0010401D" w:rsidRPr="00E64D93" w:rsidRDefault="0010401D" w:rsidP="00035EBD">
                      <w:pPr>
                        <w:jc w:val="center"/>
                        <w:rPr>
                          <w:sz w:val="22"/>
                          <w:szCs w:val="22"/>
                        </w:rPr>
                      </w:pPr>
                      <w:r>
                        <w:rPr>
                          <w:sz w:val="22"/>
                          <w:szCs w:val="22"/>
                        </w:rPr>
                        <w:t>SO</w:t>
                      </w:r>
                    </w:p>
                  </w:txbxContent>
                </v:textbox>
                <w10:wrap anchorx="margin"/>
              </v:shape>
            </w:pict>
          </mc:Fallback>
        </mc:AlternateContent>
      </w:r>
      <w:r w:rsidR="00017666" w:rsidRPr="00017666">
        <w:rPr>
          <w:noProof/>
          <w:lang w:val="en-US"/>
        </w:rPr>
        <w:drawing>
          <wp:inline distT="0" distB="0" distL="0" distR="0" wp14:anchorId="7FDDC59A" wp14:editId="79F2A1FF">
            <wp:extent cx="5579745" cy="3280630"/>
            <wp:effectExtent l="19050" t="19050" r="20955" b="15240"/>
            <wp:docPr id="1092" name="Imagen 1092" descr="D:\1.- CINTYA\TESIS\FOTOS SAN MARCOS\SM\IMG_02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D:\1.- CINTYA\TESIS\FOTOS SAN MARCOS\SM\IMG_0279.JPG"/>
                    <pic:cNvPicPr>
                      <a:picLocks noChangeAspect="1" noChangeArrowheads="1"/>
                    </pic:cNvPicPr>
                  </pic:nvPicPr>
                  <pic:blipFill rotWithShape="1">
                    <a:blip r:embed="rId110" cstate="print">
                      <a:extLst>
                        <a:ext uri="{28A0092B-C50C-407E-A947-70E740481C1C}">
                          <a14:useLocalDpi xmlns:a14="http://schemas.microsoft.com/office/drawing/2010/main" val="0"/>
                        </a:ext>
                      </a:extLst>
                    </a:blip>
                    <a:srcRect t="11807"/>
                    <a:stretch/>
                  </pic:blipFill>
                  <pic:spPr bwMode="auto">
                    <a:xfrm>
                      <a:off x="0" y="0"/>
                      <a:ext cx="5579745" cy="3280630"/>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rsidR="002F3C6E" w:rsidRDefault="002F3C6E" w:rsidP="0014404D">
      <w:pPr>
        <w:keepNext/>
        <w:spacing w:after="0" w:line="240" w:lineRule="auto"/>
      </w:pPr>
    </w:p>
    <w:p w:rsidR="00283BCC" w:rsidRPr="0014404D" w:rsidRDefault="00035EBD" w:rsidP="0014404D">
      <w:pPr>
        <w:pStyle w:val="a"/>
        <w:spacing w:line="360" w:lineRule="auto"/>
        <w:rPr>
          <w:sz w:val="22"/>
        </w:rPr>
      </w:pPr>
      <w:bookmarkStart w:id="823" w:name="_Toc5723193"/>
      <w:r w:rsidRPr="0014404D">
        <w:rPr>
          <w:sz w:val="22"/>
        </w:rPr>
        <w:t xml:space="preserve">Imagen </w:t>
      </w:r>
      <w:r w:rsidR="008832AF" w:rsidRPr="0014404D">
        <w:rPr>
          <w:sz w:val="22"/>
        </w:rPr>
        <w:fldChar w:fldCharType="begin"/>
      </w:r>
      <w:r w:rsidR="008832AF" w:rsidRPr="0014404D">
        <w:rPr>
          <w:sz w:val="22"/>
        </w:rPr>
        <w:instrText xml:space="preserve"> SEQ Imagen \* ARABIC </w:instrText>
      </w:r>
      <w:r w:rsidR="008832AF" w:rsidRPr="0014404D">
        <w:rPr>
          <w:sz w:val="22"/>
        </w:rPr>
        <w:fldChar w:fldCharType="separate"/>
      </w:r>
      <w:r w:rsidR="003C722F">
        <w:rPr>
          <w:noProof/>
          <w:sz w:val="22"/>
        </w:rPr>
        <w:t>58</w:t>
      </w:r>
      <w:r w:rsidR="008832AF" w:rsidRPr="0014404D">
        <w:rPr>
          <w:noProof/>
          <w:sz w:val="22"/>
        </w:rPr>
        <w:fldChar w:fldCharType="end"/>
      </w:r>
      <w:r w:rsidRPr="0014404D">
        <w:rPr>
          <w:sz w:val="22"/>
        </w:rPr>
        <w:t>: Sembríos aledaños al cauce del río</w:t>
      </w:r>
      <w:r w:rsidR="000350A6" w:rsidRPr="0014404D">
        <w:rPr>
          <w:sz w:val="22"/>
        </w:rPr>
        <w:t>, margen izquierda del río Cascasén, frente al coliseo de San Marcos.</w:t>
      </w:r>
      <w:bookmarkEnd w:id="823"/>
    </w:p>
    <w:p w:rsidR="00283BCC" w:rsidRDefault="00283BCC"/>
    <w:p w:rsidR="004B1E9F" w:rsidRDefault="004B1E9F" w:rsidP="0014404D">
      <w:pPr>
        <w:pStyle w:val="a"/>
        <w:spacing w:after="0" w:line="360" w:lineRule="auto"/>
      </w:pPr>
      <w:bookmarkStart w:id="824" w:name="_Toc5723907"/>
      <w:r>
        <w:lastRenderedPageBreak/>
        <w:t xml:space="preserve">Tabla </w:t>
      </w:r>
      <w:r w:rsidR="008832AF">
        <w:fldChar w:fldCharType="begin"/>
      </w:r>
      <w:r w:rsidR="008832AF">
        <w:instrText xml:space="preserve"> SEQ Tabla \* ARABIC </w:instrText>
      </w:r>
      <w:r w:rsidR="008832AF">
        <w:fldChar w:fldCharType="separate"/>
      </w:r>
      <w:r w:rsidR="003C722F">
        <w:rPr>
          <w:noProof/>
        </w:rPr>
        <w:t>23</w:t>
      </w:r>
      <w:r w:rsidR="008832AF">
        <w:rPr>
          <w:noProof/>
        </w:rPr>
        <w:fldChar w:fldCharType="end"/>
      </w:r>
      <w:r>
        <w:t xml:space="preserve">: </w:t>
      </w:r>
      <w:r w:rsidR="001C0580" w:rsidRPr="00E66BF9">
        <w:t>Estimación</w:t>
      </w:r>
      <w:r w:rsidR="001C0580" w:rsidDel="001C0580">
        <w:t xml:space="preserve"> </w:t>
      </w:r>
      <w:r>
        <w:t>del riesgo de la estación 14.</w:t>
      </w:r>
      <w:bookmarkEnd w:id="824"/>
    </w:p>
    <w:p w:rsidR="005E2B55" w:rsidRDefault="005E2B55" w:rsidP="0014404D">
      <w:pPr>
        <w:pStyle w:val="a"/>
        <w:spacing w:after="0"/>
      </w:pPr>
    </w:p>
    <w:tbl>
      <w:tblPr>
        <w:tblStyle w:val="Tablaconcuadrcula"/>
        <w:tblW w:w="887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942"/>
        <w:gridCol w:w="235"/>
        <w:gridCol w:w="708"/>
        <w:gridCol w:w="378"/>
        <w:gridCol w:w="94"/>
        <w:gridCol w:w="236"/>
        <w:gridCol w:w="236"/>
        <w:gridCol w:w="236"/>
        <w:gridCol w:w="191"/>
        <w:gridCol w:w="45"/>
        <w:gridCol w:w="1183"/>
        <w:gridCol w:w="1323"/>
        <w:gridCol w:w="236"/>
        <w:gridCol w:w="230"/>
        <w:gridCol w:w="6"/>
        <w:gridCol w:w="236"/>
        <w:gridCol w:w="236"/>
        <w:gridCol w:w="232"/>
        <w:gridCol w:w="948"/>
        <w:gridCol w:w="236"/>
        <w:gridCol w:w="236"/>
        <w:gridCol w:w="236"/>
        <w:gridCol w:w="236"/>
      </w:tblGrid>
      <w:tr w:rsidR="004B1E9F" w:rsidRPr="009B50A1" w:rsidTr="0083445D">
        <w:trPr>
          <w:trHeight w:val="404"/>
        </w:trPr>
        <w:tc>
          <w:tcPr>
            <w:tcW w:w="8875" w:type="dxa"/>
            <w:gridSpan w:val="23"/>
            <w:tcBorders>
              <w:top w:val="single" w:sz="4" w:space="0" w:color="auto"/>
              <w:left w:val="single" w:sz="4" w:space="0" w:color="auto"/>
              <w:bottom w:val="single" w:sz="4" w:space="0" w:color="auto"/>
              <w:right w:val="single" w:sz="4" w:space="0" w:color="auto"/>
            </w:tcBorders>
            <w:shd w:val="clear" w:color="auto" w:fill="BFBFBF" w:themeFill="background1" w:themeFillShade="BF"/>
          </w:tcPr>
          <w:p w:rsidR="004B1E9F" w:rsidRPr="009B50A1" w:rsidRDefault="004B1E9F">
            <w:pPr>
              <w:pStyle w:val="Prrafodelista"/>
              <w:ind w:left="360"/>
              <w:jc w:val="center"/>
            </w:pPr>
            <w:r>
              <w:rPr>
                <w:b/>
                <w:sz w:val="22"/>
                <w:szCs w:val="22"/>
              </w:rPr>
              <w:t xml:space="preserve">ESTIMACIÓN DEL RIESGO </w:t>
            </w:r>
          </w:p>
        </w:tc>
      </w:tr>
      <w:tr w:rsidR="004B1E9F" w:rsidRPr="009B50A1" w:rsidTr="0083445D">
        <w:tc>
          <w:tcPr>
            <w:tcW w:w="942" w:type="dxa"/>
            <w:tcBorders>
              <w:top w:val="single" w:sz="4" w:space="0" w:color="auto"/>
              <w:left w:val="single" w:sz="4" w:space="0" w:color="auto"/>
              <w:bottom w:val="single" w:sz="4" w:space="0" w:color="auto"/>
            </w:tcBorders>
          </w:tcPr>
          <w:p w:rsidR="004B1E9F" w:rsidRPr="009B50A1" w:rsidRDefault="004B1E9F">
            <w:pPr>
              <w:rPr>
                <w:b/>
                <w:sz w:val="22"/>
                <w:szCs w:val="22"/>
              </w:rPr>
            </w:pPr>
          </w:p>
        </w:tc>
        <w:tc>
          <w:tcPr>
            <w:tcW w:w="3542" w:type="dxa"/>
            <w:gridSpan w:val="10"/>
          </w:tcPr>
          <w:p w:rsidR="004B1E9F" w:rsidRPr="009B50A1" w:rsidRDefault="004B1E9F">
            <w:pPr>
              <w:rPr>
                <w:sz w:val="22"/>
                <w:szCs w:val="22"/>
              </w:rPr>
            </w:pPr>
          </w:p>
        </w:tc>
        <w:tc>
          <w:tcPr>
            <w:tcW w:w="1323" w:type="dxa"/>
            <w:tcBorders>
              <w:right w:val="single" w:sz="4" w:space="0" w:color="auto"/>
            </w:tcBorders>
          </w:tcPr>
          <w:p w:rsidR="004B1E9F" w:rsidRPr="009B50A1" w:rsidRDefault="004B1E9F">
            <w:pPr>
              <w:rPr>
                <w:b/>
                <w:sz w:val="22"/>
                <w:szCs w:val="22"/>
              </w:rPr>
            </w:pPr>
          </w:p>
        </w:tc>
        <w:tc>
          <w:tcPr>
            <w:tcW w:w="3068" w:type="dxa"/>
            <w:gridSpan w:val="11"/>
            <w:tcBorders>
              <w:top w:val="single" w:sz="4" w:space="0" w:color="auto"/>
              <w:left w:val="single" w:sz="4" w:space="0" w:color="auto"/>
              <w:bottom w:val="single" w:sz="4" w:space="0" w:color="auto"/>
              <w:right w:val="single" w:sz="4" w:space="0" w:color="auto"/>
            </w:tcBorders>
          </w:tcPr>
          <w:p w:rsidR="004B1E9F" w:rsidRPr="009B50A1" w:rsidRDefault="004B1E9F">
            <w:pPr>
              <w:jc w:val="center"/>
              <w:rPr>
                <w:sz w:val="22"/>
                <w:szCs w:val="22"/>
              </w:rPr>
            </w:pPr>
            <w:r w:rsidRPr="00706CBD">
              <w:rPr>
                <w:b/>
                <w:sz w:val="22"/>
                <w:szCs w:val="22"/>
              </w:rPr>
              <w:t>ESTACIÓN N°</w:t>
            </w:r>
            <w:r>
              <w:rPr>
                <w:sz w:val="22"/>
                <w:szCs w:val="22"/>
              </w:rPr>
              <w:t>:  14</w:t>
            </w:r>
          </w:p>
        </w:tc>
      </w:tr>
      <w:tr w:rsidR="004B1E9F" w:rsidRPr="009B50A1" w:rsidTr="0083445D">
        <w:tc>
          <w:tcPr>
            <w:tcW w:w="8875" w:type="dxa"/>
            <w:gridSpan w:val="23"/>
            <w:tcBorders>
              <w:top w:val="single" w:sz="4" w:space="0" w:color="auto"/>
              <w:left w:val="single" w:sz="4" w:space="0" w:color="auto"/>
              <w:bottom w:val="single" w:sz="4" w:space="0" w:color="auto"/>
              <w:right w:val="single" w:sz="4" w:space="0" w:color="auto"/>
            </w:tcBorders>
            <w:shd w:val="clear" w:color="auto" w:fill="BFBFBF" w:themeFill="background1" w:themeFillShade="BF"/>
            <w:vAlign w:val="bottom"/>
          </w:tcPr>
          <w:p w:rsidR="004B1E9F" w:rsidRPr="009B50A1" w:rsidRDefault="004B1E9F">
            <w:pPr>
              <w:jc w:val="center"/>
              <w:rPr>
                <w:sz w:val="22"/>
                <w:szCs w:val="22"/>
              </w:rPr>
            </w:pPr>
            <w:r w:rsidRPr="00706CBD">
              <w:rPr>
                <w:b/>
                <w:sz w:val="22"/>
                <w:szCs w:val="22"/>
              </w:rPr>
              <w:t>UBICACIÓN</w:t>
            </w:r>
          </w:p>
        </w:tc>
      </w:tr>
      <w:tr w:rsidR="004B1E9F" w:rsidRPr="009B50A1" w:rsidTr="0083445D">
        <w:tc>
          <w:tcPr>
            <w:tcW w:w="942" w:type="dxa"/>
            <w:tcBorders>
              <w:top w:val="single" w:sz="4" w:space="0" w:color="auto"/>
              <w:left w:val="single" w:sz="4" w:space="0" w:color="auto"/>
              <w:bottom w:val="single" w:sz="4" w:space="0" w:color="auto"/>
            </w:tcBorders>
          </w:tcPr>
          <w:p w:rsidR="004B1E9F" w:rsidRPr="009B50A1" w:rsidRDefault="004B1E9F">
            <w:pPr>
              <w:rPr>
                <w:sz w:val="22"/>
                <w:szCs w:val="22"/>
              </w:rPr>
            </w:pPr>
            <w:r w:rsidRPr="009B50A1">
              <w:rPr>
                <w:b/>
                <w:sz w:val="22"/>
                <w:szCs w:val="22"/>
              </w:rPr>
              <w:t>ESTE:</w:t>
            </w:r>
          </w:p>
        </w:tc>
        <w:tc>
          <w:tcPr>
            <w:tcW w:w="3542" w:type="dxa"/>
            <w:gridSpan w:val="10"/>
            <w:tcBorders>
              <w:top w:val="single" w:sz="4" w:space="0" w:color="auto"/>
              <w:bottom w:val="single" w:sz="4" w:space="0" w:color="auto"/>
              <w:right w:val="single" w:sz="4" w:space="0" w:color="auto"/>
            </w:tcBorders>
          </w:tcPr>
          <w:p w:rsidR="004B1E9F" w:rsidRPr="009B50A1" w:rsidRDefault="004B1E9F">
            <w:pPr>
              <w:rPr>
                <w:sz w:val="22"/>
                <w:szCs w:val="22"/>
              </w:rPr>
            </w:pPr>
            <w:r w:rsidRPr="004B1E9F">
              <w:rPr>
                <w:sz w:val="22"/>
                <w:szCs w:val="22"/>
              </w:rPr>
              <w:t>812941</w:t>
            </w:r>
          </w:p>
        </w:tc>
        <w:tc>
          <w:tcPr>
            <w:tcW w:w="1323" w:type="dxa"/>
            <w:tcBorders>
              <w:top w:val="single" w:sz="4" w:space="0" w:color="auto"/>
              <w:left w:val="single" w:sz="4" w:space="0" w:color="auto"/>
              <w:bottom w:val="single" w:sz="4" w:space="0" w:color="auto"/>
            </w:tcBorders>
          </w:tcPr>
          <w:p w:rsidR="004B1E9F" w:rsidRPr="009B50A1" w:rsidRDefault="004B1E9F">
            <w:pPr>
              <w:rPr>
                <w:b/>
                <w:sz w:val="22"/>
                <w:szCs w:val="22"/>
              </w:rPr>
            </w:pPr>
            <w:r w:rsidRPr="009B50A1">
              <w:rPr>
                <w:b/>
                <w:sz w:val="22"/>
                <w:szCs w:val="22"/>
              </w:rPr>
              <w:t>NORTE:</w:t>
            </w:r>
          </w:p>
        </w:tc>
        <w:tc>
          <w:tcPr>
            <w:tcW w:w="3068" w:type="dxa"/>
            <w:gridSpan w:val="11"/>
            <w:tcBorders>
              <w:top w:val="single" w:sz="4" w:space="0" w:color="auto"/>
              <w:bottom w:val="single" w:sz="4" w:space="0" w:color="auto"/>
              <w:right w:val="single" w:sz="4" w:space="0" w:color="auto"/>
            </w:tcBorders>
          </w:tcPr>
          <w:p w:rsidR="004B1E9F" w:rsidRPr="009B50A1" w:rsidRDefault="004B1E9F">
            <w:pPr>
              <w:jc w:val="left"/>
              <w:rPr>
                <w:sz w:val="22"/>
                <w:szCs w:val="22"/>
              </w:rPr>
            </w:pPr>
            <w:r w:rsidRPr="004B1E9F">
              <w:rPr>
                <w:sz w:val="22"/>
                <w:szCs w:val="22"/>
              </w:rPr>
              <w:t>9187906</w:t>
            </w:r>
          </w:p>
        </w:tc>
      </w:tr>
      <w:tr w:rsidR="004B1E9F" w:rsidRPr="009B50A1" w:rsidTr="0083445D">
        <w:tc>
          <w:tcPr>
            <w:tcW w:w="1177" w:type="dxa"/>
            <w:gridSpan w:val="2"/>
            <w:tcBorders>
              <w:top w:val="single" w:sz="4" w:space="0" w:color="auto"/>
              <w:left w:val="single" w:sz="4" w:space="0" w:color="auto"/>
              <w:bottom w:val="single" w:sz="4" w:space="0" w:color="auto"/>
            </w:tcBorders>
          </w:tcPr>
          <w:p w:rsidR="004B1E9F" w:rsidRPr="009B50A1" w:rsidRDefault="004B1E9F">
            <w:pPr>
              <w:rPr>
                <w:sz w:val="22"/>
                <w:szCs w:val="22"/>
              </w:rPr>
            </w:pPr>
            <w:r w:rsidRPr="009B50A1">
              <w:rPr>
                <w:b/>
                <w:sz w:val="22"/>
                <w:szCs w:val="22"/>
              </w:rPr>
              <w:t>COTA:</w:t>
            </w:r>
          </w:p>
        </w:tc>
        <w:tc>
          <w:tcPr>
            <w:tcW w:w="3307" w:type="dxa"/>
            <w:gridSpan w:val="9"/>
            <w:tcBorders>
              <w:top w:val="single" w:sz="4" w:space="0" w:color="auto"/>
              <w:bottom w:val="single" w:sz="4" w:space="0" w:color="auto"/>
              <w:right w:val="single" w:sz="4" w:space="0" w:color="auto"/>
            </w:tcBorders>
          </w:tcPr>
          <w:p w:rsidR="004B1E9F" w:rsidRPr="009B50A1" w:rsidRDefault="004B1E9F">
            <w:pPr>
              <w:rPr>
                <w:sz w:val="22"/>
                <w:szCs w:val="22"/>
              </w:rPr>
            </w:pPr>
            <w:r w:rsidRPr="004B1E9F">
              <w:rPr>
                <w:sz w:val="22"/>
                <w:szCs w:val="22"/>
              </w:rPr>
              <w:t>2263</w:t>
            </w:r>
            <w:r>
              <w:rPr>
                <w:sz w:val="22"/>
                <w:szCs w:val="22"/>
              </w:rPr>
              <w:t xml:space="preserve"> m.s.n.m.</w:t>
            </w:r>
          </w:p>
        </w:tc>
        <w:tc>
          <w:tcPr>
            <w:tcW w:w="2499" w:type="dxa"/>
            <w:gridSpan w:val="7"/>
            <w:tcBorders>
              <w:top w:val="single" w:sz="4" w:space="0" w:color="auto"/>
              <w:left w:val="single" w:sz="4" w:space="0" w:color="auto"/>
              <w:bottom w:val="single" w:sz="4" w:space="0" w:color="auto"/>
            </w:tcBorders>
          </w:tcPr>
          <w:p w:rsidR="004B1E9F" w:rsidRPr="009B50A1" w:rsidRDefault="004B1E9F">
            <w:pPr>
              <w:rPr>
                <w:sz w:val="22"/>
                <w:szCs w:val="22"/>
              </w:rPr>
            </w:pPr>
            <w:r w:rsidRPr="009B50A1">
              <w:rPr>
                <w:b/>
                <w:sz w:val="22"/>
                <w:szCs w:val="22"/>
              </w:rPr>
              <w:t>CUADRÁNGULO:</w:t>
            </w:r>
          </w:p>
        </w:tc>
        <w:tc>
          <w:tcPr>
            <w:tcW w:w="1892" w:type="dxa"/>
            <w:gridSpan w:val="5"/>
            <w:tcBorders>
              <w:top w:val="single" w:sz="4" w:space="0" w:color="auto"/>
              <w:bottom w:val="single" w:sz="4" w:space="0" w:color="auto"/>
              <w:right w:val="single" w:sz="4" w:space="0" w:color="auto"/>
            </w:tcBorders>
          </w:tcPr>
          <w:p w:rsidR="004B1E9F" w:rsidRPr="009B50A1" w:rsidRDefault="004B1E9F">
            <w:pPr>
              <w:jc w:val="left"/>
              <w:rPr>
                <w:sz w:val="22"/>
                <w:szCs w:val="22"/>
              </w:rPr>
            </w:pPr>
            <w:r>
              <w:rPr>
                <w:sz w:val="22"/>
                <w:szCs w:val="22"/>
              </w:rPr>
              <w:t xml:space="preserve">San Marcos </w:t>
            </w:r>
          </w:p>
        </w:tc>
      </w:tr>
      <w:tr w:rsidR="004B1E9F" w:rsidRPr="009B50A1" w:rsidTr="0083445D">
        <w:tc>
          <w:tcPr>
            <w:tcW w:w="2357" w:type="dxa"/>
            <w:gridSpan w:val="5"/>
            <w:tcBorders>
              <w:top w:val="single" w:sz="4" w:space="0" w:color="auto"/>
              <w:left w:val="single" w:sz="4" w:space="0" w:color="auto"/>
              <w:bottom w:val="single" w:sz="4" w:space="0" w:color="auto"/>
            </w:tcBorders>
          </w:tcPr>
          <w:p w:rsidR="004B1E9F" w:rsidRPr="009B50A1" w:rsidRDefault="004B1E9F">
            <w:pPr>
              <w:ind w:right="-160"/>
              <w:rPr>
                <w:sz w:val="22"/>
                <w:szCs w:val="22"/>
              </w:rPr>
            </w:pPr>
            <w:r w:rsidRPr="009B50A1">
              <w:rPr>
                <w:b/>
                <w:sz w:val="22"/>
                <w:szCs w:val="22"/>
              </w:rPr>
              <w:t>DEPARTAMENTO:</w:t>
            </w:r>
          </w:p>
        </w:tc>
        <w:tc>
          <w:tcPr>
            <w:tcW w:w="2127" w:type="dxa"/>
            <w:gridSpan w:val="6"/>
            <w:tcBorders>
              <w:top w:val="single" w:sz="4" w:space="0" w:color="auto"/>
              <w:bottom w:val="single" w:sz="4" w:space="0" w:color="auto"/>
              <w:right w:val="single" w:sz="4" w:space="0" w:color="auto"/>
            </w:tcBorders>
          </w:tcPr>
          <w:p w:rsidR="004B1E9F" w:rsidRPr="009B50A1" w:rsidRDefault="004B1E9F">
            <w:pPr>
              <w:rPr>
                <w:sz w:val="22"/>
                <w:szCs w:val="22"/>
              </w:rPr>
            </w:pPr>
            <w:r>
              <w:rPr>
                <w:sz w:val="22"/>
                <w:szCs w:val="22"/>
              </w:rPr>
              <w:t>Cajamarca</w:t>
            </w:r>
          </w:p>
        </w:tc>
        <w:tc>
          <w:tcPr>
            <w:tcW w:w="1789" w:type="dxa"/>
            <w:gridSpan w:val="3"/>
            <w:tcBorders>
              <w:top w:val="single" w:sz="4" w:space="0" w:color="auto"/>
              <w:left w:val="single" w:sz="4" w:space="0" w:color="auto"/>
              <w:bottom w:val="single" w:sz="4" w:space="0" w:color="auto"/>
            </w:tcBorders>
          </w:tcPr>
          <w:p w:rsidR="004B1E9F" w:rsidRPr="009B50A1" w:rsidRDefault="004B1E9F">
            <w:pPr>
              <w:rPr>
                <w:sz w:val="22"/>
                <w:szCs w:val="22"/>
              </w:rPr>
            </w:pPr>
            <w:r w:rsidRPr="009B50A1">
              <w:rPr>
                <w:b/>
                <w:sz w:val="22"/>
                <w:szCs w:val="22"/>
              </w:rPr>
              <w:t>DISTRITO:</w:t>
            </w:r>
            <w:r>
              <w:rPr>
                <w:b/>
                <w:sz w:val="22"/>
                <w:szCs w:val="22"/>
              </w:rPr>
              <w:t xml:space="preserve"> </w:t>
            </w:r>
          </w:p>
        </w:tc>
        <w:tc>
          <w:tcPr>
            <w:tcW w:w="2602" w:type="dxa"/>
            <w:gridSpan w:val="9"/>
            <w:tcBorders>
              <w:top w:val="single" w:sz="4" w:space="0" w:color="auto"/>
              <w:bottom w:val="single" w:sz="4" w:space="0" w:color="auto"/>
              <w:right w:val="single" w:sz="4" w:space="0" w:color="auto"/>
            </w:tcBorders>
          </w:tcPr>
          <w:p w:rsidR="004B1E9F" w:rsidRPr="009B50A1" w:rsidRDefault="004B1E9F">
            <w:pPr>
              <w:rPr>
                <w:sz w:val="22"/>
                <w:szCs w:val="22"/>
              </w:rPr>
            </w:pPr>
            <w:r>
              <w:rPr>
                <w:sz w:val="22"/>
                <w:szCs w:val="22"/>
              </w:rPr>
              <w:t>Pedro Gálvez</w:t>
            </w:r>
          </w:p>
        </w:tc>
      </w:tr>
      <w:tr w:rsidR="004B1E9F" w:rsidRPr="009B50A1" w:rsidTr="0083445D">
        <w:tc>
          <w:tcPr>
            <w:tcW w:w="1885" w:type="dxa"/>
            <w:gridSpan w:val="3"/>
            <w:tcBorders>
              <w:top w:val="single" w:sz="4" w:space="0" w:color="auto"/>
              <w:left w:val="single" w:sz="4" w:space="0" w:color="auto"/>
              <w:bottom w:val="single" w:sz="4" w:space="0" w:color="auto"/>
            </w:tcBorders>
          </w:tcPr>
          <w:p w:rsidR="004B1E9F" w:rsidRPr="009B50A1" w:rsidRDefault="004B1E9F">
            <w:pPr>
              <w:rPr>
                <w:sz w:val="22"/>
                <w:szCs w:val="22"/>
              </w:rPr>
            </w:pPr>
            <w:r w:rsidRPr="009B50A1">
              <w:rPr>
                <w:b/>
                <w:sz w:val="22"/>
                <w:szCs w:val="22"/>
              </w:rPr>
              <w:t>PROVINCIA:</w:t>
            </w:r>
          </w:p>
        </w:tc>
        <w:tc>
          <w:tcPr>
            <w:tcW w:w="2599" w:type="dxa"/>
            <w:gridSpan w:val="8"/>
            <w:tcBorders>
              <w:top w:val="single" w:sz="4" w:space="0" w:color="auto"/>
              <w:bottom w:val="single" w:sz="4" w:space="0" w:color="auto"/>
              <w:right w:val="single" w:sz="4" w:space="0" w:color="auto"/>
            </w:tcBorders>
          </w:tcPr>
          <w:p w:rsidR="004B1E9F" w:rsidRPr="009B50A1" w:rsidRDefault="004B1E9F">
            <w:pPr>
              <w:rPr>
                <w:sz w:val="22"/>
                <w:szCs w:val="22"/>
              </w:rPr>
            </w:pPr>
            <w:r>
              <w:rPr>
                <w:sz w:val="22"/>
                <w:szCs w:val="22"/>
              </w:rPr>
              <w:t>San Marcos</w:t>
            </w:r>
          </w:p>
        </w:tc>
        <w:tc>
          <w:tcPr>
            <w:tcW w:w="1559" w:type="dxa"/>
            <w:gridSpan w:val="2"/>
            <w:tcBorders>
              <w:top w:val="single" w:sz="4" w:space="0" w:color="auto"/>
              <w:left w:val="single" w:sz="4" w:space="0" w:color="auto"/>
              <w:bottom w:val="single" w:sz="4" w:space="0" w:color="auto"/>
            </w:tcBorders>
          </w:tcPr>
          <w:p w:rsidR="004B1E9F" w:rsidRPr="009B50A1" w:rsidRDefault="004B1E9F">
            <w:pPr>
              <w:rPr>
                <w:sz w:val="22"/>
                <w:szCs w:val="22"/>
              </w:rPr>
            </w:pPr>
            <w:r>
              <w:rPr>
                <w:b/>
                <w:sz w:val="22"/>
                <w:szCs w:val="22"/>
              </w:rPr>
              <w:t>LUGAR</w:t>
            </w:r>
            <w:r w:rsidRPr="009B50A1">
              <w:rPr>
                <w:b/>
                <w:sz w:val="22"/>
                <w:szCs w:val="22"/>
              </w:rPr>
              <w:t>:</w:t>
            </w:r>
          </w:p>
        </w:tc>
        <w:tc>
          <w:tcPr>
            <w:tcW w:w="2832" w:type="dxa"/>
            <w:gridSpan w:val="10"/>
            <w:tcBorders>
              <w:top w:val="single" w:sz="4" w:space="0" w:color="auto"/>
              <w:bottom w:val="single" w:sz="4" w:space="0" w:color="auto"/>
              <w:right w:val="single" w:sz="4" w:space="0" w:color="auto"/>
            </w:tcBorders>
          </w:tcPr>
          <w:p w:rsidR="004B1E9F" w:rsidRPr="009B50A1" w:rsidRDefault="004B1E9F">
            <w:pPr>
              <w:rPr>
                <w:sz w:val="22"/>
                <w:szCs w:val="22"/>
              </w:rPr>
            </w:pPr>
            <w:r>
              <w:rPr>
                <w:sz w:val="22"/>
                <w:szCs w:val="22"/>
              </w:rPr>
              <w:t>R</w:t>
            </w:r>
            <w:r w:rsidR="00A55D4E">
              <w:rPr>
                <w:sz w:val="22"/>
                <w:szCs w:val="22"/>
              </w:rPr>
              <w:t>ío Cascasé</w:t>
            </w:r>
            <w:r>
              <w:rPr>
                <w:sz w:val="22"/>
                <w:szCs w:val="22"/>
              </w:rPr>
              <w:t xml:space="preserve">n </w:t>
            </w:r>
          </w:p>
        </w:tc>
      </w:tr>
      <w:tr w:rsidR="004B1E9F" w:rsidRPr="009B50A1" w:rsidTr="0083445D">
        <w:tc>
          <w:tcPr>
            <w:tcW w:w="3301" w:type="dxa"/>
            <w:gridSpan w:val="10"/>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4B1E9F" w:rsidRPr="009B50A1" w:rsidRDefault="004B1E9F">
            <w:pPr>
              <w:jc w:val="center"/>
              <w:rPr>
                <w:b/>
                <w:sz w:val="22"/>
                <w:szCs w:val="22"/>
              </w:rPr>
            </w:pPr>
            <w:r w:rsidRPr="009B50A1">
              <w:rPr>
                <w:b/>
                <w:sz w:val="22"/>
                <w:szCs w:val="22"/>
              </w:rPr>
              <w:t>PELIGRO</w:t>
            </w:r>
          </w:p>
        </w:tc>
        <w:tc>
          <w:tcPr>
            <w:tcW w:w="3450" w:type="dxa"/>
            <w:gridSpan w:val="7"/>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4B1E9F" w:rsidRPr="009B50A1" w:rsidRDefault="004B1E9F">
            <w:pPr>
              <w:jc w:val="center"/>
              <w:rPr>
                <w:b/>
                <w:sz w:val="22"/>
                <w:szCs w:val="22"/>
              </w:rPr>
            </w:pPr>
            <w:r w:rsidRPr="009B50A1">
              <w:rPr>
                <w:b/>
                <w:sz w:val="22"/>
                <w:szCs w:val="22"/>
              </w:rPr>
              <w:t>VULNERABILIDAD</w:t>
            </w:r>
          </w:p>
        </w:tc>
        <w:tc>
          <w:tcPr>
            <w:tcW w:w="2124" w:type="dxa"/>
            <w:gridSpan w:val="6"/>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4B1E9F" w:rsidRPr="009B50A1" w:rsidRDefault="004B1E9F">
            <w:pPr>
              <w:jc w:val="center"/>
              <w:rPr>
                <w:b/>
                <w:sz w:val="22"/>
                <w:szCs w:val="22"/>
              </w:rPr>
            </w:pPr>
            <w:r w:rsidRPr="009B50A1">
              <w:rPr>
                <w:b/>
                <w:sz w:val="22"/>
                <w:szCs w:val="22"/>
              </w:rPr>
              <w:t>RIESGO</w:t>
            </w:r>
          </w:p>
        </w:tc>
      </w:tr>
      <w:tr w:rsidR="004B1E9F" w:rsidRPr="009B50A1" w:rsidTr="0083445D">
        <w:tc>
          <w:tcPr>
            <w:tcW w:w="2357" w:type="dxa"/>
            <w:gridSpan w:val="5"/>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4B1E9F" w:rsidRPr="009B50A1" w:rsidRDefault="004B1E9F">
            <w:pPr>
              <w:jc w:val="center"/>
              <w:rPr>
                <w:b/>
                <w:sz w:val="22"/>
                <w:szCs w:val="22"/>
              </w:rPr>
            </w:pPr>
            <w:r w:rsidRPr="009B50A1">
              <w:rPr>
                <w:b/>
                <w:sz w:val="22"/>
                <w:szCs w:val="22"/>
              </w:rPr>
              <w:t>DESCRIPCIÓN</w:t>
            </w:r>
          </w:p>
        </w:tc>
        <w:tc>
          <w:tcPr>
            <w:tcW w:w="944" w:type="dxa"/>
            <w:gridSpan w:val="5"/>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4B1E9F" w:rsidRPr="009B50A1" w:rsidRDefault="004B1E9F">
            <w:pPr>
              <w:jc w:val="center"/>
              <w:rPr>
                <w:b/>
                <w:sz w:val="22"/>
                <w:szCs w:val="22"/>
              </w:rPr>
            </w:pPr>
            <w:r w:rsidRPr="009B50A1">
              <w:rPr>
                <w:b/>
                <w:sz w:val="22"/>
                <w:szCs w:val="22"/>
              </w:rPr>
              <w:t>NIVEL</w:t>
            </w:r>
          </w:p>
        </w:tc>
        <w:tc>
          <w:tcPr>
            <w:tcW w:w="2506"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4B1E9F" w:rsidRPr="009B50A1" w:rsidRDefault="004B1E9F">
            <w:pPr>
              <w:jc w:val="center"/>
              <w:rPr>
                <w:b/>
                <w:sz w:val="22"/>
                <w:szCs w:val="22"/>
              </w:rPr>
            </w:pPr>
            <w:r w:rsidRPr="009B50A1">
              <w:rPr>
                <w:b/>
                <w:sz w:val="22"/>
                <w:szCs w:val="22"/>
              </w:rPr>
              <w:t>DESCRIPCIÓN</w:t>
            </w:r>
          </w:p>
        </w:tc>
        <w:tc>
          <w:tcPr>
            <w:tcW w:w="944" w:type="dxa"/>
            <w:gridSpan w:val="5"/>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4B1E9F" w:rsidRPr="009B50A1" w:rsidRDefault="004B1E9F">
            <w:pPr>
              <w:rPr>
                <w:b/>
                <w:sz w:val="22"/>
                <w:szCs w:val="22"/>
              </w:rPr>
            </w:pPr>
            <w:r w:rsidRPr="009B50A1">
              <w:rPr>
                <w:b/>
                <w:sz w:val="22"/>
                <w:szCs w:val="22"/>
              </w:rPr>
              <w:t>NIVEL</w:t>
            </w:r>
          </w:p>
        </w:tc>
        <w:tc>
          <w:tcPr>
            <w:tcW w:w="11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4B1E9F" w:rsidRPr="009B50A1" w:rsidRDefault="004B1E9F">
            <w:pPr>
              <w:jc w:val="center"/>
              <w:rPr>
                <w:b/>
                <w:sz w:val="22"/>
                <w:szCs w:val="22"/>
              </w:rPr>
            </w:pPr>
            <w:r w:rsidRPr="009B50A1">
              <w:rPr>
                <w:b/>
                <w:sz w:val="22"/>
                <w:szCs w:val="22"/>
              </w:rPr>
              <w:t>DESCR.</w:t>
            </w:r>
          </w:p>
        </w:tc>
        <w:tc>
          <w:tcPr>
            <w:tcW w:w="944" w:type="dxa"/>
            <w:gridSpan w:val="4"/>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4B1E9F" w:rsidRPr="009B50A1" w:rsidRDefault="004B1E9F">
            <w:pPr>
              <w:rPr>
                <w:b/>
                <w:sz w:val="22"/>
                <w:szCs w:val="22"/>
              </w:rPr>
            </w:pPr>
            <w:r w:rsidRPr="009B50A1">
              <w:rPr>
                <w:b/>
                <w:sz w:val="22"/>
                <w:szCs w:val="22"/>
              </w:rPr>
              <w:t>NIVEL</w:t>
            </w:r>
          </w:p>
        </w:tc>
      </w:tr>
      <w:tr w:rsidR="004B1E9F" w:rsidRPr="009B50A1" w:rsidTr="0014404D">
        <w:trPr>
          <w:trHeight w:val="2459"/>
        </w:trPr>
        <w:tc>
          <w:tcPr>
            <w:tcW w:w="2357" w:type="dxa"/>
            <w:gridSpan w:val="5"/>
            <w:tcBorders>
              <w:top w:val="single" w:sz="4" w:space="0" w:color="auto"/>
              <w:left w:val="single" w:sz="4" w:space="0" w:color="auto"/>
              <w:bottom w:val="single" w:sz="4" w:space="0" w:color="auto"/>
              <w:right w:val="single" w:sz="4" w:space="0" w:color="auto"/>
            </w:tcBorders>
            <w:vAlign w:val="center"/>
          </w:tcPr>
          <w:p w:rsidR="00A55D4E" w:rsidRDefault="00A55D4E" w:rsidP="0014404D">
            <w:pPr>
              <w:rPr>
                <w:sz w:val="22"/>
                <w:szCs w:val="22"/>
              </w:rPr>
            </w:pPr>
            <w:r>
              <w:rPr>
                <w:sz w:val="22"/>
                <w:szCs w:val="22"/>
              </w:rPr>
              <w:t xml:space="preserve">Caída de suelos producto de la socavación del terreno. </w:t>
            </w:r>
          </w:p>
          <w:p w:rsidR="004B1E9F" w:rsidRPr="009B50A1" w:rsidRDefault="00A55D4E" w:rsidP="0014404D">
            <w:pPr>
              <w:rPr>
                <w:sz w:val="22"/>
                <w:szCs w:val="22"/>
              </w:rPr>
            </w:pPr>
            <w:r>
              <w:rPr>
                <w:sz w:val="22"/>
                <w:szCs w:val="22"/>
              </w:rPr>
              <w:t xml:space="preserve">Deslizamiento </w:t>
            </w:r>
            <w:r w:rsidR="004B1E9F">
              <w:rPr>
                <w:sz w:val="22"/>
                <w:szCs w:val="22"/>
              </w:rPr>
              <w:t xml:space="preserve"> </w:t>
            </w:r>
            <w:r w:rsidR="00D015A5">
              <w:rPr>
                <w:sz w:val="22"/>
                <w:szCs w:val="22"/>
              </w:rPr>
              <w:t>en depósitos aluviales.</w:t>
            </w:r>
          </w:p>
        </w:tc>
        <w:tc>
          <w:tcPr>
            <w:tcW w:w="236" w:type="dxa"/>
            <w:tcBorders>
              <w:top w:val="single" w:sz="4" w:space="0" w:color="auto"/>
              <w:left w:val="single" w:sz="4" w:space="0" w:color="auto"/>
              <w:bottom w:val="single" w:sz="4" w:space="0" w:color="auto"/>
              <w:right w:val="single" w:sz="4" w:space="0" w:color="auto"/>
            </w:tcBorders>
            <w:shd w:val="clear" w:color="auto" w:fill="auto"/>
            <w:vAlign w:val="center"/>
          </w:tcPr>
          <w:p w:rsidR="004B1E9F" w:rsidRPr="009B50A1" w:rsidRDefault="004B1E9F">
            <w:pPr>
              <w:ind w:left="-134" w:right="-120"/>
              <w:jc w:val="center"/>
              <w:rPr>
                <w:sz w:val="22"/>
                <w:szCs w:val="22"/>
              </w:rPr>
            </w:pPr>
            <w:r w:rsidRPr="009B50A1">
              <w:rPr>
                <w:sz w:val="22"/>
                <w:szCs w:val="22"/>
              </w:rPr>
              <w:t>1</w:t>
            </w:r>
          </w:p>
        </w:tc>
        <w:tc>
          <w:tcPr>
            <w:tcW w:w="236" w:type="dxa"/>
            <w:tcBorders>
              <w:top w:val="single" w:sz="4" w:space="0" w:color="auto"/>
              <w:left w:val="single" w:sz="4" w:space="0" w:color="auto"/>
              <w:bottom w:val="single" w:sz="4" w:space="0" w:color="auto"/>
              <w:right w:val="single" w:sz="4" w:space="0" w:color="auto"/>
            </w:tcBorders>
            <w:shd w:val="clear" w:color="auto" w:fill="auto"/>
            <w:vAlign w:val="center"/>
          </w:tcPr>
          <w:p w:rsidR="004B1E9F" w:rsidRPr="009B50A1" w:rsidRDefault="004B1E9F">
            <w:pPr>
              <w:ind w:left="-134" w:right="-120"/>
              <w:jc w:val="center"/>
              <w:rPr>
                <w:sz w:val="22"/>
                <w:szCs w:val="22"/>
              </w:rPr>
            </w:pPr>
            <w:r w:rsidRPr="009B50A1">
              <w:rPr>
                <w:sz w:val="22"/>
                <w:szCs w:val="22"/>
              </w:rPr>
              <w:t>2</w:t>
            </w:r>
          </w:p>
        </w:tc>
        <w:tc>
          <w:tcPr>
            <w:tcW w:w="236" w:type="dxa"/>
            <w:tcBorders>
              <w:top w:val="single" w:sz="4" w:space="0" w:color="auto"/>
              <w:left w:val="single" w:sz="4" w:space="0" w:color="auto"/>
              <w:bottom w:val="single" w:sz="4" w:space="0" w:color="auto"/>
              <w:right w:val="single" w:sz="4" w:space="0" w:color="auto"/>
            </w:tcBorders>
            <w:shd w:val="clear" w:color="auto" w:fill="F4B083" w:themeFill="accent2" w:themeFillTint="99"/>
            <w:vAlign w:val="center"/>
          </w:tcPr>
          <w:p w:rsidR="004B1E9F" w:rsidRPr="009B50A1" w:rsidRDefault="004B1E9F">
            <w:pPr>
              <w:ind w:left="-134" w:right="-120"/>
              <w:jc w:val="center"/>
              <w:rPr>
                <w:sz w:val="22"/>
                <w:szCs w:val="22"/>
              </w:rPr>
            </w:pPr>
            <w:r w:rsidRPr="009B50A1">
              <w:rPr>
                <w:sz w:val="22"/>
                <w:szCs w:val="22"/>
              </w:rPr>
              <w:t>3</w:t>
            </w:r>
          </w:p>
        </w:tc>
        <w:tc>
          <w:tcPr>
            <w:tcW w:w="236"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4B1E9F" w:rsidRPr="009B50A1" w:rsidRDefault="004B1E9F">
            <w:pPr>
              <w:ind w:left="-134" w:right="-120"/>
              <w:jc w:val="center"/>
              <w:rPr>
                <w:sz w:val="22"/>
                <w:szCs w:val="22"/>
              </w:rPr>
            </w:pPr>
            <w:r w:rsidRPr="009B50A1">
              <w:rPr>
                <w:sz w:val="22"/>
                <w:szCs w:val="22"/>
              </w:rPr>
              <w:t>4</w:t>
            </w:r>
          </w:p>
        </w:tc>
        <w:tc>
          <w:tcPr>
            <w:tcW w:w="2506" w:type="dxa"/>
            <w:gridSpan w:val="2"/>
            <w:tcBorders>
              <w:top w:val="single" w:sz="4" w:space="0" w:color="auto"/>
              <w:left w:val="single" w:sz="4" w:space="0" w:color="auto"/>
              <w:bottom w:val="single" w:sz="4" w:space="0" w:color="auto"/>
              <w:right w:val="single" w:sz="4" w:space="0" w:color="auto"/>
            </w:tcBorders>
            <w:vAlign w:val="center"/>
          </w:tcPr>
          <w:p w:rsidR="004B1E9F" w:rsidRDefault="004B1E9F">
            <w:pPr>
              <w:rPr>
                <w:sz w:val="22"/>
                <w:szCs w:val="22"/>
              </w:rPr>
            </w:pPr>
            <w:r w:rsidRPr="009B50A1">
              <w:rPr>
                <w:sz w:val="22"/>
                <w:szCs w:val="22"/>
              </w:rPr>
              <w:t>Área</w:t>
            </w:r>
            <w:r>
              <w:rPr>
                <w:sz w:val="22"/>
                <w:szCs w:val="22"/>
              </w:rPr>
              <w:t>s</w:t>
            </w:r>
            <w:r w:rsidRPr="009B50A1">
              <w:rPr>
                <w:sz w:val="22"/>
                <w:szCs w:val="22"/>
              </w:rPr>
              <w:t xml:space="preserve"> de cultivo </w:t>
            </w:r>
            <w:r>
              <w:rPr>
                <w:sz w:val="22"/>
                <w:szCs w:val="22"/>
              </w:rPr>
              <w:t xml:space="preserve">y de pastoreo. </w:t>
            </w:r>
          </w:p>
          <w:p w:rsidR="00D015A5" w:rsidRPr="009B50A1" w:rsidRDefault="00D015A5">
            <w:pPr>
              <w:rPr>
                <w:sz w:val="22"/>
                <w:szCs w:val="22"/>
              </w:rPr>
            </w:pPr>
            <w:r>
              <w:rPr>
                <w:sz w:val="22"/>
                <w:szCs w:val="22"/>
              </w:rPr>
              <w:t>Vivienda aledaña.</w:t>
            </w:r>
          </w:p>
        </w:tc>
        <w:tc>
          <w:tcPr>
            <w:tcW w:w="236" w:type="dxa"/>
            <w:tcBorders>
              <w:top w:val="single" w:sz="4" w:space="0" w:color="auto"/>
              <w:left w:val="single" w:sz="4" w:space="0" w:color="auto"/>
              <w:bottom w:val="single" w:sz="4" w:space="0" w:color="auto"/>
              <w:right w:val="single" w:sz="4" w:space="0" w:color="auto"/>
            </w:tcBorders>
            <w:shd w:val="clear" w:color="auto" w:fill="auto"/>
            <w:vAlign w:val="center"/>
          </w:tcPr>
          <w:p w:rsidR="004B1E9F" w:rsidRPr="009B50A1" w:rsidRDefault="004B1E9F">
            <w:pPr>
              <w:ind w:left="-134" w:right="-120"/>
              <w:jc w:val="center"/>
              <w:rPr>
                <w:sz w:val="22"/>
                <w:szCs w:val="22"/>
              </w:rPr>
            </w:pPr>
            <w:r w:rsidRPr="009B50A1">
              <w:rPr>
                <w:sz w:val="22"/>
                <w:szCs w:val="22"/>
              </w:rPr>
              <w:t>1</w:t>
            </w:r>
          </w:p>
        </w:tc>
        <w:tc>
          <w:tcPr>
            <w:tcW w:w="236"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4B1E9F" w:rsidRPr="009B50A1" w:rsidRDefault="004B1E9F">
            <w:pPr>
              <w:ind w:left="-134" w:right="-120"/>
              <w:jc w:val="center"/>
              <w:rPr>
                <w:sz w:val="22"/>
                <w:szCs w:val="22"/>
              </w:rPr>
            </w:pPr>
            <w:r w:rsidRPr="009B50A1">
              <w:rPr>
                <w:sz w:val="22"/>
                <w:szCs w:val="22"/>
              </w:rPr>
              <w:t>2</w:t>
            </w:r>
          </w:p>
        </w:tc>
        <w:tc>
          <w:tcPr>
            <w:tcW w:w="236" w:type="dxa"/>
            <w:tcBorders>
              <w:top w:val="single" w:sz="4" w:space="0" w:color="auto"/>
              <w:left w:val="single" w:sz="4" w:space="0" w:color="auto"/>
              <w:bottom w:val="single" w:sz="4" w:space="0" w:color="auto"/>
              <w:right w:val="single" w:sz="4" w:space="0" w:color="auto"/>
            </w:tcBorders>
            <w:shd w:val="clear" w:color="auto" w:fill="F4B083" w:themeFill="accent2" w:themeFillTint="99"/>
            <w:vAlign w:val="center"/>
          </w:tcPr>
          <w:p w:rsidR="004B1E9F" w:rsidRPr="009B50A1" w:rsidRDefault="004B1E9F">
            <w:pPr>
              <w:ind w:left="-134" w:right="-120"/>
              <w:jc w:val="center"/>
              <w:rPr>
                <w:sz w:val="22"/>
                <w:szCs w:val="22"/>
              </w:rPr>
            </w:pPr>
            <w:r w:rsidRPr="009B50A1">
              <w:rPr>
                <w:sz w:val="22"/>
                <w:szCs w:val="22"/>
              </w:rPr>
              <w:t>3</w:t>
            </w:r>
          </w:p>
        </w:tc>
        <w:tc>
          <w:tcPr>
            <w:tcW w:w="236" w:type="dxa"/>
            <w:tcBorders>
              <w:top w:val="single" w:sz="4" w:space="0" w:color="auto"/>
              <w:left w:val="single" w:sz="4" w:space="0" w:color="auto"/>
              <w:bottom w:val="single" w:sz="4" w:space="0" w:color="auto"/>
              <w:right w:val="single" w:sz="4" w:space="0" w:color="auto"/>
            </w:tcBorders>
            <w:shd w:val="clear" w:color="auto" w:fill="auto"/>
            <w:vAlign w:val="center"/>
          </w:tcPr>
          <w:p w:rsidR="004B1E9F" w:rsidRPr="009B50A1" w:rsidRDefault="004B1E9F">
            <w:pPr>
              <w:ind w:left="-134" w:right="-120"/>
              <w:jc w:val="center"/>
              <w:rPr>
                <w:sz w:val="22"/>
                <w:szCs w:val="22"/>
              </w:rPr>
            </w:pPr>
            <w:r w:rsidRPr="009B50A1">
              <w:rPr>
                <w:sz w:val="22"/>
                <w:szCs w:val="22"/>
              </w:rPr>
              <w:t>4</w:t>
            </w:r>
          </w:p>
        </w:tc>
        <w:tc>
          <w:tcPr>
            <w:tcW w:w="1180" w:type="dxa"/>
            <w:gridSpan w:val="2"/>
            <w:tcBorders>
              <w:top w:val="single" w:sz="4" w:space="0" w:color="auto"/>
              <w:left w:val="single" w:sz="4" w:space="0" w:color="auto"/>
              <w:bottom w:val="single" w:sz="4" w:space="0" w:color="auto"/>
              <w:right w:val="single" w:sz="4" w:space="0" w:color="auto"/>
            </w:tcBorders>
            <w:vAlign w:val="center"/>
          </w:tcPr>
          <w:p w:rsidR="004B1E9F" w:rsidRPr="009B50A1" w:rsidRDefault="004B1E9F">
            <w:pPr>
              <w:rPr>
                <w:sz w:val="22"/>
                <w:szCs w:val="22"/>
              </w:rPr>
            </w:pPr>
            <w:r>
              <w:rPr>
                <w:sz w:val="22"/>
                <w:szCs w:val="22"/>
              </w:rPr>
              <w:t>Riesgo alto</w:t>
            </w:r>
          </w:p>
        </w:tc>
        <w:tc>
          <w:tcPr>
            <w:tcW w:w="236" w:type="dxa"/>
            <w:tcBorders>
              <w:top w:val="single" w:sz="4" w:space="0" w:color="auto"/>
              <w:left w:val="single" w:sz="4" w:space="0" w:color="auto"/>
              <w:bottom w:val="single" w:sz="4" w:space="0" w:color="auto"/>
              <w:right w:val="single" w:sz="4" w:space="0" w:color="auto"/>
            </w:tcBorders>
            <w:shd w:val="clear" w:color="auto" w:fill="00FF00"/>
            <w:vAlign w:val="center"/>
          </w:tcPr>
          <w:p w:rsidR="004B1E9F" w:rsidRPr="009B50A1" w:rsidRDefault="004B1E9F">
            <w:pPr>
              <w:ind w:left="-134" w:right="-120"/>
              <w:jc w:val="center"/>
              <w:rPr>
                <w:sz w:val="22"/>
                <w:szCs w:val="22"/>
              </w:rPr>
            </w:pPr>
          </w:p>
        </w:tc>
        <w:tc>
          <w:tcPr>
            <w:tcW w:w="236" w:type="dxa"/>
            <w:tcBorders>
              <w:top w:val="single" w:sz="4" w:space="0" w:color="auto"/>
              <w:left w:val="single" w:sz="4" w:space="0" w:color="auto"/>
              <w:bottom w:val="single" w:sz="4" w:space="0" w:color="auto"/>
              <w:right w:val="single" w:sz="4" w:space="0" w:color="auto"/>
            </w:tcBorders>
            <w:shd w:val="clear" w:color="auto" w:fill="FFFF00"/>
            <w:vAlign w:val="center"/>
          </w:tcPr>
          <w:p w:rsidR="004B1E9F" w:rsidRPr="009B50A1" w:rsidRDefault="004B1E9F">
            <w:pPr>
              <w:ind w:left="-134" w:right="-120"/>
              <w:jc w:val="center"/>
              <w:rPr>
                <w:sz w:val="22"/>
                <w:szCs w:val="22"/>
              </w:rPr>
            </w:pPr>
          </w:p>
        </w:tc>
        <w:tc>
          <w:tcPr>
            <w:tcW w:w="236" w:type="dxa"/>
            <w:tcBorders>
              <w:top w:val="single" w:sz="4" w:space="0" w:color="auto"/>
              <w:left w:val="single" w:sz="4" w:space="0" w:color="auto"/>
              <w:bottom w:val="single" w:sz="4" w:space="0" w:color="auto"/>
              <w:right w:val="single" w:sz="4" w:space="0" w:color="auto"/>
            </w:tcBorders>
            <w:shd w:val="clear" w:color="auto" w:fill="F4B083" w:themeFill="accent2" w:themeFillTint="99"/>
            <w:vAlign w:val="center"/>
          </w:tcPr>
          <w:p w:rsidR="004B1E9F" w:rsidRPr="009B50A1" w:rsidRDefault="004B1E9F">
            <w:pPr>
              <w:ind w:left="-134" w:right="-120"/>
              <w:jc w:val="center"/>
              <w:rPr>
                <w:sz w:val="22"/>
                <w:szCs w:val="22"/>
              </w:rPr>
            </w:pPr>
            <w:r>
              <w:rPr>
                <w:sz w:val="22"/>
                <w:szCs w:val="22"/>
              </w:rPr>
              <w:t>X</w:t>
            </w:r>
          </w:p>
        </w:tc>
        <w:tc>
          <w:tcPr>
            <w:tcW w:w="236" w:type="dxa"/>
            <w:tcBorders>
              <w:top w:val="single" w:sz="4" w:space="0" w:color="auto"/>
              <w:left w:val="single" w:sz="4" w:space="0" w:color="auto"/>
              <w:bottom w:val="single" w:sz="4" w:space="0" w:color="auto"/>
              <w:right w:val="single" w:sz="4" w:space="0" w:color="auto"/>
            </w:tcBorders>
            <w:shd w:val="clear" w:color="auto" w:fill="FF0000"/>
            <w:vAlign w:val="center"/>
          </w:tcPr>
          <w:p w:rsidR="004B1E9F" w:rsidRPr="009B50A1" w:rsidRDefault="004B1E9F">
            <w:pPr>
              <w:ind w:left="-134" w:right="-120"/>
              <w:jc w:val="center"/>
              <w:rPr>
                <w:b/>
                <w:sz w:val="22"/>
                <w:szCs w:val="22"/>
              </w:rPr>
            </w:pPr>
          </w:p>
        </w:tc>
      </w:tr>
      <w:tr w:rsidR="004B1E9F" w:rsidRPr="009B50A1" w:rsidTr="0083445D">
        <w:tc>
          <w:tcPr>
            <w:tcW w:w="8875" w:type="dxa"/>
            <w:gridSpan w:val="23"/>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4B1E9F" w:rsidRPr="009B50A1" w:rsidRDefault="004B1E9F">
            <w:pPr>
              <w:jc w:val="center"/>
              <w:rPr>
                <w:b/>
                <w:sz w:val="22"/>
                <w:szCs w:val="22"/>
              </w:rPr>
            </w:pPr>
            <w:r w:rsidRPr="009B50A1">
              <w:rPr>
                <w:b/>
                <w:sz w:val="22"/>
                <w:szCs w:val="22"/>
              </w:rPr>
              <w:t>FACTORES CONDICIONANTES</w:t>
            </w:r>
          </w:p>
        </w:tc>
      </w:tr>
      <w:tr w:rsidR="004B1E9F" w:rsidRPr="009B50A1" w:rsidTr="0083445D">
        <w:tc>
          <w:tcPr>
            <w:tcW w:w="2263" w:type="dxa"/>
            <w:gridSpan w:val="4"/>
            <w:tcBorders>
              <w:top w:val="single" w:sz="4" w:space="0" w:color="auto"/>
              <w:left w:val="single" w:sz="4" w:space="0" w:color="auto"/>
              <w:bottom w:val="single" w:sz="4" w:space="0" w:color="auto"/>
              <w:right w:val="single" w:sz="4" w:space="0" w:color="auto"/>
            </w:tcBorders>
          </w:tcPr>
          <w:p w:rsidR="004B1E9F" w:rsidRPr="009B50A1" w:rsidRDefault="004B1E9F">
            <w:pPr>
              <w:rPr>
                <w:b/>
                <w:sz w:val="22"/>
                <w:szCs w:val="22"/>
              </w:rPr>
            </w:pPr>
            <w:r w:rsidRPr="009B50A1">
              <w:rPr>
                <w:b/>
                <w:sz w:val="22"/>
                <w:szCs w:val="22"/>
              </w:rPr>
              <w:t>GEOLOGÍA:</w:t>
            </w:r>
          </w:p>
        </w:tc>
        <w:tc>
          <w:tcPr>
            <w:tcW w:w="6612" w:type="dxa"/>
            <w:gridSpan w:val="19"/>
            <w:tcBorders>
              <w:top w:val="single" w:sz="4" w:space="0" w:color="auto"/>
              <w:left w:val="single" w:sz="4" w:space="0" w:color="auto"/>
              <w:bottom w:val="single" w:sz="4" w:space="0" w:color="auto"/>
              <w:right w:val="single" w:sz="4" w:space="0" w:color="auto"/>
            </w:tcBorders>
          </w:tcPr>
          <w:p w:rsidR="004B1E9F" w:rsidRPr="009B50A1" w:rsidRDefault="004B1E9F">
            <w:pPr>
              <w:rPr>
                <w:sz w:val="22"/>
                <w:szCs w:val="22"/>
              </w:rPr>
            </w:pPr>
            <w:r>
              <w:rPr>
                <w:sz w:val="22"/>
                <w:szCs w:val="22"/>
              </w:rPr>
              <w:t>Depósitos aluviales .</w:t>
            </w:r>
          </w:p>
        </w:tc>
      </w:tr>
      <w:tr w:rsidR="004B1E9F" w:rsidRPr="009B50A1" w:rsidTr="0083445D">
        <w:tc>
          <w:tcPr>
            <w:tcW w:w="2263" w:type="dxa"/>
            <w:gridSpan w:val="4"/>
            <w:tcBorders>
              <w:top w:val="single" w:sz="4" w:space="0" w:color="auto"/>
              <w:left w:val="single" w:sz="4" w:space="0" w:color="auto"/>
              <w:bottom w:val="single" w:sz="4" w:space="0" w:color="auto"/>
              <w:right w:val="single" w:sz="4" w:space="0" w:color="auto"/>
            </w:tcBorders>
          </w:tcPr>
          <w:p w:rsidR="004B1E9F" w:rsidRPr="009B50A1" w:rsidRDefault="004B1E9F">
            <w:pPr>
              <w:ind w:right="-102"/>
              <w:rPr>
                <w:b/>
                <w:sz w:val="22"/>
                <w:szCs w:val="22"/>
              </w:rPr>
            </w:pPr>
            <w:r w:rsidRPr="009B50A1">
              <w:rPr>
                <w:b/>
                <w:sz w:val="22"/>
                <w:szCs w:val="22"/>
              </w:rPr>
              <w:t>GEOMOR</w:t>
            </w:r>
            <w:r>
              <w:rPr>
                <w:b/>
                <w:sz w:val="22"/>
                <w:szCs w:val="22"/>
              </w:rPr>
              <w:t>FO</w:t>
            </w:r>
            <w:r w:rsidRPr="009B50A1">
              <w:rPr>
                <w:b/>
                <w:sz w:val="22"/>
                <w:szCs w:val="22"/>
              </w:rPr>
              <w:t>LOGÍA:</w:t>
            </w:r>
          </w:p>
        </w:tc>
        <w:tc>
          <w:tcPr>
            <w:tcW w:w="6612" w:type="dxa"/>
            <w:gridSpan w:val="19"/>
            <w:tcBorders>
              <w:top w:val="single" w:sz="4" w:space="0" w:color="auto"/>
              <w:left w:val="single" w:sz="4" w:space="0" w:color="auto"/>
              <w:bottom w:val="single" w:sz="4" w:space="0" w:color="auto"/>
              <w:right w:val="single" w:sz="4" w:space="0" w:color="auto"/>
            </w:tcBorders>
          </w:tcPr>
          <w:p w:rsidR="004B1E9F" w:rsidRPr="009B50A1" w:rsidRDefault="005E2B55">
            <w:pPr>
              <w:rPr>
                <w:sz w:val="22"/>
                <w:szCs w:val="22"/>
              </w:rPr>
            </w:pPr>
            <w:r>
              <w:rPr>
                <w:sz w:val="22"/>
                <w:szCs w:val="22"/>
              </w:rPr>
              <w:t xml:space="preserve">Área de planicie y lomadas.  </w:t>
            </w:r>
          </w:p>
        </w:tc>
      </w:tr>
      <w:tr w:rsidR="004B1E9F" w:rsidRPr="009B50A1" w:rsidTr="0083445D">
        <w:tc>
          <w:tcPr>
            <w:tcW w:w="2263" w:type="dxa"/>
            <w:gridSpan w:val="4"/>
            <w:tcBorders>
              <w:top w:val="single" w:sz="4" w:space="0" w:color="auto"/>
              <w:left w:val="single" w:sz="4" w:space="0" w:color="auto"/>
              <w:bottom w:val="single" w:sz="4" w:space="0" w:color="auto"/>
              <w:right w:val="single" w:sz="4" w:space="0" w:color="auto"/>
            </w:tcBorders>
          </w:tcPr>
          <w:p w:rsidR="004B1E9F" w:rsidRPr="009B50A1" w:rsidRDefault="004B1E9F">
            <w:pPr>
              <w:rPr>
                <w:b/>
                <w:sz w:val="22"/>
                <w:szCs w:val="22"/>
              </w:rPr>
            </w:pPr>
            <w:r>
              <w:rPr>
                <w:b/>
                <w:sz w:val="22"/>
                <w:szCs w:val="22"/>
              </w:rPr>
              <w:t>VEGETACIÓN</w:t>
            </w:r>
            <w:r w:rsidRPr="009B50A1">
              <w:rPr>
                <w:b/>
                <w:sz w:val="22"/>
                <w:szCs w:val="22"/>
              </w:rPr>
              <w:t>:</w:t>
            </w:r>
          </w:p>
        </w:tc>
        <w:tc>
          <w:tcPr>
            <w:tcW w:w="6612" w:type="dxa"/>
            <w:gridSpan w:val="19"/>
            <w:tcBorders>
              <w:top w:val="single" w:sz="4" w:space="0" w:color="auto"/>
              <w:left w:val="single" w:sz="4" w:space="0" w:color="auto"/>
              <w:bottom w:val="single" w:sz="4" w:space="0" w:color="auto"/>
              <w:right w:val="single" w:sz="4" w:space="0" w:color="auto"/>
            </w:tcBorders>
          </w:tcPr>
          <w:p w:rsidR="004B1E9F" w:rsidRPr="009B50A1" w:rsidRDefault="004B1E9F">
            <w:pPr>
              <w:rPr>
                <w:sz w:val="22"/>
                <w:szCs w:val="22"/>
              </w:rPr>
            </w:pPr>
            <w:r>
              <w:rPr>
                <w:sz w:val="22"/>
                <w:szCs w:val="22"/>
              </w:rPr>
              <w:t xml:space="preserve">Sembríos de pastizales y hortalizas.  </w:t>
            </w:r>
          </w:p>
        </w:tc>
      </w:tr>
      <w:tr w:rsidR="004B1E9F" w:rsidRPr="009B50A1" w:rsidTr="0083445D">
        <w:tc>
          <w:tcPr>
            <w:tcW w:w="8875" w:type="dxa"/>
            <w:gridSpan w:val="23"/>
            <w:tcBorders>
              <w:top w:val="single" w:sz="4" w:space="0" w:color="auto"/>
              <w:left w:val="single" w:sz="4" w:space="0" w:color="auto"/>
              <w:bottom w:val="single" w:sz="4" w:space="0" w:color="auto"/>
              <w:right w:val="single" w:sz="4" w:space="0" w:color="auto"/>
            </w:tcBorders>
            <w:shd w:val="clear" w:color="auto" w:fill="BFBFBF" w:themeFill="background1" w:themeFillShade="BF"/>
          </w:tcPr>
          <w:p w:rsidR="004B1E9F" w:rsidRPr="009B50A1" w:rsidRDefault="004B1E9F">
            <w:pPr>
              <w:jc w:val="center"/>
              <w:rPr>
                <w:b/>
                <w:sz w:val="22"/>
                <w:szCs w:val="22"/>
              </w:rPr>
            </w:pPr>
            <w:r w:rsidRPr="009B50A1">
              <w:rPr>
                <w:b/>
                <w:sz w:val="22"/>
                <w:szCs w:val="22"/>
              </w:rPr>
              <w:t>FACTORES DESENCADENANTES</w:t>
            </w:r>
          </w:p>
        </w:tc>
      </w:tr>
      <w:tr w:rsidR="004B1E9F" w:rsidRPr="009B50A1" w:rsidTr="0083445D">
        <w:tc>
          <w:tcPr>
            <w:tcW w:w="3256" w:type="dxa"/>
            <w:gridSpan w:val="9"/>
            <w:tcBorders>
              <w:top w:val="single" w:sz="4" w:space="0" w:color="auto"/>
              <w:left w:val="single" w:sz="4" w:space="0" w:color="auto"/>
              <w:bottom w:val="single" w:sz="4" w:space="0" w:color="auto"/>
              <w:right w:val="single" w:sz="4" w:space="0" w:color="auto"/>
            </w:tcBorders>
            <w:vAlign w:val="center"/>
          </w:tcPr>
          <w:p w:rsidR="004B1E9F" w:rsidRPr="009B50A1" w:rsidRDefault="004B1E9F">
            <w:pPr>
              <w:jc w:val="left"/>
              <w:rPr>
                <w:b/>
                <w:sz w:val="22"/>
                <w:szCs w:val="22"/>
              </w:rPr>
            </w:pPr>
            <w:r w:rsidRPr="009B50A1">
              <w:rPr>
                <w:b/>
                <w:sz w:val="22"/>
                <w:szCs w:val="22"/>
              </w:rPr>
              <w:t>HIDROMETEREOLÓGICOS:</w:t>
            </w:r>
          </w:p>
        </w:tc>
        <w:tc>
          <w:tcPr>
            <w:tcW w:w="5619" w:type="dxa"/>
            <w:gridSpan w:val="14"/>
            <w:tcBorders>
              <w:top w:val="single" w:sz="4" w:space="0" w:color="auto"/>
              <w:left w:val="single" w:sz="4" w:space="0" w:color="auto"/>
              <w:bottom w:val="single" w:sz="4" w:space="0" w:color="auto"/>
              <w:right w:val="single" w:sz="4" w:space="0" w:color="auto"/>
            </w:tcBorders>
          </w:tcPr>
          <w:p w:rsidR="004B1E9F" w:rsidRPr="009B50A1" w:rsidRDefault="004B1E9F">
            <w:pPr>
              <w:jc w:val="left"/>
              <w:rPr>
                <w:sz w:val="22"/>
                <w:szCs w:val="22"/>
              </w:rPr>
            </w:pPr>
            <w:r>
              <w:rPr>
                <w:sz w:val="22"/>
                <w:szCs w:val="22"/>
              </w:rPr>
              <w:t xml:space="preserve">Incremento del cauce del río en épocas de lluvia.   </w:t>
            </w:r>
          </w:p>
        </w:tc>
      </w:tr>
      <w:tr w:rsidR="004B1E9F" w:rsidRPr="009B50A1" w:rsidTr="0083445D">
        <w:tc>
          <w:tcPr>
            <w:tcW w:w="3256" w:type="dxa"/>
            <w:gridSpan w:val="9"/>
            <w:tcBorders>
              <w:top w:val="single" w:sz="4" w:space="0" w:color="auto"/>
              <w:left w:val="single" w:sz="4" w:space="0" w:color="auto"/>
              <w:bottom w:val="single" w:sz="4" w:space="0" w:color="auto"/>
              <w:right w:val="single" w:sz="4" w:space="0" w:color="auto"/>
            </w:tcBorders>
            <w:vAlign w:val="center"/>
          </w:tcPr>
          <w:p w:rsidR="004B1E9F" w:rsidRPr="009B50A1" w:rsidRDefault="004B1E9F">
            <w:pPr>
              <w:jc w:val="left"/>
              <w:rPr>
                <w:b/>
                <w:sz w:val="22"/>
                <w:szCs w:val="22"/>
              </w:rPr>
            </w:pPr>
            <w:r>
              <w:rPr>
                <w:b/>
                <w:sz w:val="22"/>
                <w:szCs w:val="22"/>
              </w:rPr>
              <w:t>SISMICIDAD:</w:t>
            </w:r>
          </w:p>
        </w:tc>
        <w:tc>
          <w:tcPr>
            <w:tcW w:w="5619" w:type="dxa"/>
            <w:gridSpan w:val="14"/>
            <w:tcBorders>
              <w:top w:val="single" w:sz="4" w:space="0" w:color="auto"/>
              <w:left w:val="single" w:sz="4" w:space="0" w:color="auto"/>
              <w:bottom w:val="single" w:sz="4" w:space="0" w:color="auto"/>
              <w:right w:val="single" w:sz="4" w:space="0" w:color="auto"/>
            </w:tcBorders>
          </w:tcPr>
          <w:p w:rsidR="004B1E9F" w:rsidRPr="00F81EBE" w:rsidRDefault="005E2B55" w:rsidP="0014404D">
            <w:pPr>
              <w:rPr>
                <w:sz w:val="22"/>
                <w:szCs w:val="22"/>
              </w:rPr>
            </w:pPr>
            <w:r w:rsidRPr="005E2B55">
              <w:rPr>
                <w:sz w:val="22"/>
                <w:szCs w:val="22"/>
              </w:rPr>
              <w:t xml:space="preserve">Según el IGP el máximo nivel de sismicidad de la zona es de VI en la escala de Ritcher. El último sismo registrado cerca de la zona fue en el 2005 cuyo epicentro fue 28 km al suroeste de la localidad de San Marcos, el cual fue percibido con una intensidad de 4 grados en esta localidad.  </w:t>
            </w:r>
          </w:p>
        </w:tc>
      </w:tr>
      <w:tr w:rsidR="004B1E9F" w:rsidRPr="009B50A1" w:rsidTr="0083445D">
        <w:tc>
          <w:tcPr>
            <w:tcW w:w="3256" w:type="dxa"/>
            <w:gridSpan w:val="9"/>
            <w:tcBorders>
              <w:top w:val="single" w:sz="4" w:space="0" w:color="auto"/>
              <w:left w:val="single" w:sz="4" w:space="0" w:color="auto"/>
              <w:bottom w:val="single" w:sz="4" w:space="0" w:color="auto"/>
              <w:right w:val="single" w:sz="4" w:space="0" w:color="auto"/>
            </w:tcBorders>
          </w:tcPr>
          <w:p w:rsidR="004B1E9F" w:rsidRPr="009B50A1" w:rsidRDefault="004B1E9F">
            <w:pPr>
              <w:jc w:val="left"/>
              <w:rPr>
                <w:b/>
                <w:sz w:val="22"/>
                <w:szCs w:val="22"/>
              </w:rPr>
            </w:pPr>
            <w:r>
              <w:rPr>
                <w:b/>
                <w:sz w:val="22"/>
                <w:szCs w:val="22"/>
              </w:rPr>
              <w:t>ÁNTROPICOS</w:t>
            </w:r>
            <w:r w:rsidRPr="009B50A1">
              <w:rPr>
                <w:b/>
                <w:sz w:val="22"/>
                <w:szCs w:val="22"/>
              </w:rPr>
              <w:t>:</w:t>
            </w:r>
          </w:p>
        </w:tc>
        <w:tc>
          <w:tcPr>
            <w:tcW w:w="5619" w:type="dxa"/>
            <w:gridSpan w:val="14"/>
            <w:tcBorders>
              <w:top w:val="single" w:sz="4" w:space="0" w:color="auto"/>
              <w:left w:val="single" w:sz="4" w:space="0" w:color="auto"/>
              <w:bottom w:val="single" w:sz="4" w:space="0" w:color="auto"/>
              <w:right w:val="single" w:sz="4" w:space="0" w:color="auto"/>
            </w:tcBorders>
          </w:tcPr>
          <w:p w:rsidR="004B1E9F" w:rsidRPr="00F81EBE" w:rsidRDefault="00D015A5">
            <w:pPr>
              <w:jc w:val="left"/>
              <w:rPr>
                <w:sz w:val="22"/>
                <w:szCs w:val="22"/>
              </w:rPr>
            </w:pPr>
            <w:r>
              <w:rPr>
                <w:sz w:val="22"/>
                <w:szCs w:val="22"/>
              </w:rPr>
              <w:t xml:space="preserve">Asentamiento de viviendas aledañas. </w:t>
            </w:r>
            <w:r w:rsidR="004B1E9F">
              <w:rPr>
                <w:sz w:val="22"/>
                <w:szCs w:val="22"/>
              </w:rPr>
              <w:t xml:space="preserve">  </w:t>
            </w:r>
          </w:p>
        </w:tc>
      </w:tr>
    </w:tbl>
    <w:p w:rsidR="00283BCC" w:rsidRDefault="00283BCC"/>
    <w:p w:rsidR="00283BCC" w:rsidRDefault="00283BCC"/>
    <w:p w:rsidR="00283BCC" w:rsidRDefault="00283BCC"/>
    <w:p w:rsidR="004B1E9F" w:rsidRDefault="004B1E9F"/>
    <w:p w:rsidR="004B1E9F" w:rsidRDefault="004B1E9F"/>
    <w:p w:rsidR="00D015A5" w:rsidRDefault="00F07D16" w:rsidP="0014404D">
      <w:pPr>
        <w:keepNext/>
        <w:spacing w:after="0" w:line="240" w:lineRule="auto"/>
      </w:pPr>
      <w:r>
        <w:rPr>
          <w:noProof/>
          <w:lang w:val="en-US"/>
        </w:rPr>
        <w:lastRenderedPageBreak/>
        <mc:AlternateContent>
          <mc:Choice Requires="wps">
            <w:drawing>
              <wp:anchor distT="45720" distB="45720" distL="114300" distR="114300" simplePos="0" relativeHeight="251652096" behindDoc="0" locked="0" layoutInCell="1" allowOverlap="1" wp14:anchorId="6C3DB9FB" wp14:editId="1714C640">
                <wp:simplePos x="0" y="0"/>
                <wp:positionH relativeFrom="margin">
                  <wp:posOffset>5196840</wp:posOffset>
                </wp:positionH>
                <wp:positionV relativeFrom="paragraph">
                  <wp:posOffset>27305</wp:posOffset>
                </wp:positionV>
                <wp:extent cx="400050" cy="248285"/>
                <wp:effectExtent l="0" t="0" r="0" b="0"/>
                <wp:wrapNone/>
                <wp:docPr id="1102"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0050" cy="248285"/>
                        </a:xfrm>
                        <a:prstGeom prst="rect">
                          <a:avLst/>
                        </a:prstGeom>
                        <a:solidFill>
                          <a:srgbClr val="FFFFFF"/>
                        </a:solidFill>
                        <a:ln w="9525">
                          <a:noFill/>
                          <a:miter lim="800000"/>
                          <a:headEnd/>
                          <a:tailEnd/>
                        </a:ln>
                      </wps:spPr>
                      <wps:txbx>
                        <w:txbxContent>
                          <w:p w:rsidR="0010401D" w:rsidRPr="00E64D93" w:rsidRDefault="0010401D" w:rsidP="00B727AC">
                            <w:pPr>
                              <w:jc w:val="center"/>
                              <w:rPr>
                                <w:sz w:val="22"/>
                                <w:szCs w:val="22"/>
                              </w:rPr>
                            </w:pPr>
                            <w:r>
                              <w:rPr>
                                <w:sz w:val="22"/>
                                <w:szCs w:val="22"/>
                              </w:rPr>
                              <w:t>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C3DB9FB" id="_x0000_s1351" type="#_x0000_t202" style="position:absolute;left:0;text-align:left;margin-left:409.2pt;margin-top:2.15pt;width:31.5pt;height:19.55pt;z-index:25165209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" stroked="f">
                <v:textbox>
                  <w:txbxContent>
                    <w:p w:rsidR="0010401D" w:rsidRPr="00E64D93" w:rsidRDefault="0010401D" w:rsidP="00B727AC">
                      <w:pPr>
                        <w:jc w:val="center"/>
                        <w:rPr>
                          <w:sz w:val="22"/>
                          <w:szCs w:val="22"/>
                        </w:rPr>
                      </w:pPr>
                      <w:r>
                        <w:rPr>
                          <w:sz w:val="22"/>
                          <w:szCs w:val="22"/>
                        </w:rPr>
                        <w:t>O</w:t>
                      </w:r>
                    </w:p>
                  </w:txbxContent>
                </v:textbox>
                <w10:wrap anchorx="margin"/>
              </v:shape>
            </w:pict>
          </mc:Fallback>
        </mc:AlternateContent>
      </w:r>
      <w:r>
        <w:rPr>
          <w:noProof/>
          <w:lang w:val="en-US"/>
        </w:rPr>
        <mc:AlternateContent>
          <mc:Choice Requires="wps">
            <w:drawing>
              <wp:anchor distT="45720" distB="45720" distL="114300" distR="114300" simplePos="0" relativeHeight="251651072" behindDoc="0" locked="0" layoutInCell="1" allowOverlap="1" wp14:anchorId="130646AA" wp14:editId="72D1B12F">
                <wp:simplePos x="0" y="0"/>
                <wp:positionH relativeFrom="margin">
                  <wp:posOffset>20955</wp:posOffset>
                </wp:positionH>
                <wp:positionV relativeFrom="paragraph">
                  <wp:posOffset>27305</wp:posOffset>
                </wp:positionV>
                <wp:extent cx="400050" cy="248285"/>
                <wp:effectExtent l="0" t="0" r="0" b="0"/>
                <wp:wrapNone/>
                <wp:docPr id="1101"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0050" cy="248285"/>
                        </a:xfrm>
                        <a:prstGeom prst="rect">
                          <a:avLst/>
                        </a:prstGeom>
                        <a:solidFill>
                          <a:srgbClr val="FFFFFF"/>
                        </a:solidFill>
                        <a:ln w="9525">
                          <a:noFill/>
                          <a:miter lim="800000"/>
                          <a:headEnd/>
                          <a:tailEnd/>
                        </a:ln>
                      </wps:spPr>
                      <wps:txbx>
                        <w:txbxContent>
                          <w:p w:rsidR="0010401D" w:rsidRPr="00E64D93" w:rsidRDefault="0010401D" w:rsidP="00B727AC">
                            <w:pPr>
                              <w:jc w:val="center"/>
                              <w:rPr>
                                <w:sz w:val="22"/>
                                <w:szCs w:val="22"/>
                              </w:rPr>
                            </w:pPr>
                            <w:r>
                              <w:rPr>
                                <w:sz w:val="22"/>
                                <w:szCs w:val="22"/>
                              </w:rPr>
                              <w:t>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30646AA" id="_x0000_s1352" type="#_x0000_t202" style="position:absolute;left:0;text-align:left;margin-left:1.65pt;margin-top:2.15pt;width:31.5pt;height:19.55pt;z-index:25165107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" stroked="f">
                <v:textbox>
                  <w:txbxContent>
                    <w:p w:rsidR="0010401D" w:rsidRPr="00E64D93" w:rsidRDefault="0010401D" w:rsidP="00B727AC">
                      <w:pPr>
                        <w:jc w:val="center"/>
                        <w:rPr>
                          <w:sz w:val="22"/>
                          <w:szCs w:val="22"/>
                        </w:rPr>
                      </w:pPr>
                      <w:r>
                        <w:rPr>
                          <w:sz w:val="22"/>
                          <w:szCs w:val="22"/>
                        </w:rPr>
                        <w:t>E</w:t>
                      </w:r>
                    </w:p>
                  </w:txbxContent>
                </v:textbox>
                <w10:wrap anchorx="margin"/>
              </v:shape>
            </w:pict>
          </mc:Fallback>
        </mc:AlternateContent>
      </w:r>
      <w:r w:rsidR="005E2B55">
        <w:rPr>
          <w:noProof/>
          <w:lang w:val="en-US"/>
        </w:rPr>
        <mc:AlternateContent>
          <mc:Choice Requires="wpg">
            <w:drawing>
              <wp:anchor distT="0" distB="0" distL="114300" distR="114300" simplePos="0" relativeHeight="251809792" behindDoc="0" locked="0" layoutInCell="1" allowOverlap="1" wp14:anchorId="71875893" wp14:editId="705DED05">
                <wp:simplePos x="0" y="0"/>
                <wp:positionH relativeFrom="column">
                  <wp:posOffset>23075</wp:posOffset>
                </wp:positionH>
                <wp:positionV relativeFrom="paragraph">
                  <wp:posOffset>2611755</wp:posOffset>
                </wp:positionV>
                <wp:extent cx="1153160" cy="540385"/>
                <wp:effectExtent l="0" t="0" r="27940" b="12065"/>
                <wp:wrapNone/>
                <wp:docPr id="1366" name="Grupo 1366"/>
                <wp:cNvGraphicFramePr/>
                <a:graphic xmlns:a="http://schemas.openxmlformats.org/drawingml/2006/main">
                  <a:graphicData uri="http://schemas.microsoft.com/office/word/2010/wordprocessingGroup">
                    <wpg:wgp>
                      <wpg:cNvGrpSpPr/>
                      <wpg:grpSpPr>
                        <a:xfrm>
                          <a:off x="0" y="0"/>
                          <a:ext cx="1153160" cy="540385"/>
                          <a:chOff x="0" y="0"/>
                          <a:chExt cx="1153287" cy="540893"/>
                        </a:xfrm>
                      </wpg:grpSpPr>
                      <wps:wsp>
                        <wps:cNvPr id="1367" name="Rectángulo 1367"/>
                        <wps:cNvSpPr/>
                        <wps:spPr>
                          <a:xfrm>
                            <a:off x="2032" y="0"/>
                            <a:ext cx="1151255" cy="268605"/>
                          </a:xfrm>
                          <a:prstGeom prst="rect">
                            <a:avLst/>
                          </a:prstGeom>
                          <a:solidFill>
                            <a:schemeClr val="bg2">
                              <a:lumMod val="9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10401D" w:rsidRPr="0014404D" w:rsidRDefault="0010401D" w:rsidP="0014404D">
                              <w:pPr>
                                <w:jc w:val="left"/>
                                <w:rPr>
                                  <w:color w:val="000000" w:themeColor="text1"/>
                                  <w:sz w:val="22"/>
                                </w:rPr>
                              </w:pPr>
                              <w:r w:rsidRPr="0014404D">
                                <w:rPr>
                                  <w:color w:val="000000" w:themeColor="text1"/>
                                  <w:sz w:val="22"/>
                                </w:rPr>
                                <w:t xml:space="preserve">Este: </w:t>
                              </w:r>
                              <w:r w:rsidRPr="0014404D">
                                <w:rPr>
                                  <w:color w:val="000000" w:themeColor="text1"/>
                                  <w:sz w:val="22"/>
                                </w:rPr>
                                <w:tab/>
                              </w:r>
                              <w:r>
                                <w:rPr>
                                  <w:color w:val="0D0D0D" w:themeColor="text1" w:themeTint="F2"/>
                                  <w:sz w:val="22"/>
                                </w:rPr>
                                <w:t>812947</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68" name="Rectángulo 1368"/>
                        <wps:cNvSpPr/>
                        <wps:spPr>
                          <a:xfrm>
                            <a:off x="2032" y="272288"/>
                            <a:ext cx="1151255" cy="26860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10401D" w:rsidRPr="0014404D" w:rsidRDefault="0010401D" w:rsidP="0014404D">
                              <w:pPr>
                                <w:jc w:val="left"/>
                                <w:rPr>
                                  <w:color w:val="0D0D0D" w:themeColor="text1" w:themeTint="F2"/>
                                  <w:sz w:val="22"/>
                                </w:rPr>
                              </w:pPr>
                              <w:r w:rsidRPr="0014404D">
                                <w:rPr>
                                  <w:color w:val="0D0D0D" w:themeColor="text1" w:themeTint="F2"/>
                                  <w:sz w:val="22"/>
                                </w:rPr>
                                <w:t xml:space="preserve">Norte: </w:t>
                              </w:r>
                              <w:r w:rsidRPr="0014404D">
                                <w:rPr>
                                  <w:color w:val="0D0D0D" w:themeColor="text1" w:themeTint="F2"/>
                                  <w:sz w:val="22"/>
                                </w:rPr>
                                <w:tab/>
                              </w:r>
                              <w:r>
                                <w:rPr>
                                  <w:color w:val="0D0D0D" w:themeColor="text1" w:themeTint="F2"/>
                                  <w:sz w:val="22"/>
                                </w:rPr>
                                <w:t>9187900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69" name="Conector recto 1369"/>
                        <wps:cNvCnPr/>
                        <wps:spPr>
                          <a:xfrm>
                            <a:off x="2032" y="0"/>
                            <a:ext cx="1151255" cy="0"/>
                          </a:xfrm>
                          <a:prstGeom prst="line">
                            <a:avLst/>
                          </a:prstGeom>
                        </wps:spPr>
                        <wps:style>
                          <a:lnRef idx="1">
                            <a:schemeClr val="dk1"/>
                          </a:lnRef>
                          <a:fillRef idx="0">
                            <a:schemeClr val="dk1"/>
                          </a:fillRef>
                          <a:effectRef idx="0">
                            <a:schemeClr val="dk1"/>
                          </a:effectRef>
                          <a:fontRef idx="minor">
                            <a:schemeClr val="tx1"/>
                          </a:fontRef>
                        </wps:style>
                        <wps:bodyPr/>
                      </wps:wsp>
                      <wps:wsp>
                        <wps:cNvPr id="1370" name="Conector recto 1370"/>
                        <wps:cNvCnPr/>
                        <wps:spPr>
                          <a:xfrm>
                            <a:off x="0" y="266192"/>
                            <a:ext cx="1151255" cy="0"/>
                          </a:xfrm>
                          <a:prstGeom prst="line">
                            <a:avLst/>
                          </a:prstGeom>
                        </wps:spPr>
                        <wps:style>
                          <a:lnRef idx="1">
                            <a:schemeClr val="dk1"/>
                          </a:lnRef>
                          <a:fillRef idx="0">
                            <a:schemeClr val="dk1"/>
                          </a:fillRef>
                          <a:effectRef idx="0">
                            <a:schemeClr val="dk1"/>
                          </a:effectRef>
                          <a:fontRef idx="minor">
                            <a:schemeClr val="tx1"/>
                          </a:fontRef>
                        </wps:style>
                        <wps:bodyPr/>
                      </wps:wsp>
                      <wps:wsp>
                        <wps:cNvPr id="1371" name="Conector recto 1371"/>
                        <wps:cNvCnPr/>
                        <wps:spPr>
                          <a:xfrm>
                            <a:off x="2032" y="536448"/>
                            <a:ext cx="1151255" cy="0"/>
                          </a:xfrm>
                          <a:prstGeom prst="line">
                            <a:avLst/>
                          </a:prstGeom>
                        </wps:spPr>
                        <wps:style>
                          <a:lnRef idx="1">
                            <a:schemeClr val="dk1"/>
                          </a:lnRef>
                          <a:fillRef idx="0">
                            <a:schemeClr val="dk1"/>
                          </a:fillRef>
                          <a:effectRef idx="0">
                            <a:schemeClr val="dk1"/>
                          </a:effectRef>
                          <a:fontRef idx="minor">
                            <a:schemeClr val="tx1"/>
                          </a:fontRef>
                        </wps:style>
                        <wps:bodyPr/>
                      </wps:wsp>
                    </wpg:wgp>
                  </a:graphicData>
                </a:graphic>
              </wp:anchor>
            </w:drawing>
          </mc:Choice>
          <mc:Fallback>
            <w:pict>
              <v:group w14:anchorId="71875893" id="Grupo 1366" o:spid="_x0000_s1353" style="position:absolute;left:0;text-align:left;margin-left:1.8pt;margin-top:205.65pt;width:90.8pt;height:42.55pt;z-index:251809792" coordsize="11532,54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">
                <v:rect id="Rectángulo 1367" o:spid="_x0000_s1354" style="position:absolute;left:20;width:11512;height:26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" fillcolor="#cfcdcd [2894]" stroked="f" strokeweight="1pt">
                  <v:textbox>
                    <w:txbxContent>
                      <w:p w:rsidR="0010401D" w:rsidRPr="0014404D" w:rsidRDefault="0010401D" w:rsidP="0014404D">
                        <w:pPr>
                          <w:jc w:val="left"/>
                          <w:rPr>
                            <w:color w:val="000000" w:themeColor="text1"/>
                            <w:sz w:val="22"/>
                          </w:rPr>
                        </w:pPr>
                        <w:r w:rsidRPr="0014404D">
                          <w:rPr>
                            <w:color w:val="000000" w:themeColor="text1"/>
                            <w:sz w:val="22"/>
                          </w:rPr>
                          <w:t xml:space="preserve">Este: </w:t>
                        </w:r>
                        <w:r w:rsidRPr="0014404D">
                          <w:rPr>
                            <w:color w:val="000000" w:themeColor="text1"/>
                            <w:sz w:val="22"/>
                          </w:rPr>
                          <w:tab/>
                        </w:r>
                        <w:r>
                          <w:rPr>
                            <w:color w:val="0D0D0D" w:themeColor="text1" w:themeTint="F2"/>
                            <w:sz w:val="22"/>
                          </w:rPr>
                          <w:t>812947</w:t>
                        </w:r>
                      </w:p>
                    </w:txbxContent>
                  </v:textbox>
                </v:rect>
                <v:rect id="Rectángulo 1368" o:spid="_x0000_s1355" style="position:absolute;left:20;top:2722;width:11512;height:26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" fillcolor="white [3212]" stroked="f" strokeweight="1pt">
                  <v:textbox>
                    <w:txbxContent>
                      <w:p w:rsidR="0010401D" w:rsidRPr="0014404D" w:rsidRDefault="0010401D" w:rsidP="0014404D">
                        <w:pPr>
                          <w:jc w:val="left"/>
                          <w:rPr>
                            <w:color w:val="0D0D0D" w:themeColor="text1" w:themeTint="F2"/>
                            <w:sz w:val="22"/>
                          </w:rPr>
                        </w:pPr>
                        <w:r w:rsidRPr="0014404D">
                          <w:rPr>
                            <w:color w:val="0D0D0D" w:themeColor="text1" w:themeTint="F2"/>
                            <w:sz w:val="22"/>
                          </w:rPr>
                          <w:t xml:space="preserve">Norte: </w:t>
                        </w:r>
                        <w:r w:rsidRPr="0014404D">
                          <w:rPr>
                            <w:color w:val="0D0D0D" w:themeColor="text1" w:themeTint="F2"/>
                            <w:sz w:val="22"/>
                          </w:rPr>
                          <w:tab/>
                        </w:r>
                        <w:r>
                          <w:rPr>
                            <w:color w:val="0D0D0D" w:themeColor="text1" w:themeTint="F2"/>
                            <w:sz w:val="22"/>
                          </w:rPr>
                          <w:t>9187900</w:t>
                        </w:r>
                      </w:p>
                    </w:txbxContent>
                  </v:textbox>
                </v:rect>
                <v:line id="Conector recto 1369" o:spid="_x0000_s1356" style="position:absolute;visibility:visible;mso-wrap-style:square" from="20,0" to="1153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" strokecolor="black [3200]" strokeweight=".5pt">
                  <v:stroke joinstyle="miter"/>
                </v:line>
                <v:line id="Conector recto 1370" o:spid="_x0000_s1357" style="position:absolute;visibility:visible;mso-wrap-style:square" from="0,2661" to="11512,26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" strokecolor="black [3200]" strokeweight=".5pt">
                  <v:stroke joinstyle="miter"/>
                </v:line>
                <v:line id="Conector recto 1371" o:spid="_x0000_s1358" style="position:absolute;visibility:visible;mso-wrap-style:square" from="20,5364" to="11532,53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" strokecolor="black [3200]" strokeweight=".5pt">
                  <v:stroke joinstyle="miter"/>
                </v:line>
              </v:group>
            </w:pict>
          </mc:Fallback>
        </mc:AlternateContent>
      </w:r>
      <w:r w:rsidR="00A55D4E" w:rsidRPr="00A55D4E">
        <w:rPr>
          <w:noProof/>
          <w:lang w:val="en-US"/>
        </w:rPr>
        <w:drawing>
          <wp:inline distT="0" distB="0" distL="0" distR="0" wp14:anchorId="5E5ACF20" wp14:editId="5CC8F7A2">
            <wp:extent cx="5579745" cy="3122230"/>
            <wp:effectExtent l="19050" t="19050" r="20955" b="21590"/>
            <wp:docPr id="1100" name="Imagen 1100" descr="D:\1.- CINTYA\TESIS\FOTOS SAN MARCOS\SM\IMG_02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D:\1.- CINTYA\TESIS\FOTOS SAN MARCOS\SM\IMG_0259.JPG"/>
                    <pic:cNvPicPr>
                      <a:picLocks noChangeAspect="1" noChangeArrowheads="1"/>
                    </pic:cNvPicPr>
                  </pic:nvPicPr>
                  <pic:blipFill rotWithShape="1">
                    <a:blip r:embed="rId111" cstate="print">
                      <a:extLst>
                        <a:ext uri="{28A0092B-C50C-407E-A947-70E740481C1C}">
                          <a14:useLocalDpi xmlns:a14="http://schemas.microsoft.com/office/drawing/2010/main" val="0"/>
                        </a:ext>
                      </a:extLst>
                    </a:blip>
                    <a:srcRect t="16065"/>
                    <a:stretch/>
                  </pic:blipFill>
                  <pic:spPr bwMode="auto">
                    <a:xfrm>
                      <a:off x="0" y="0"/>
                      <a:ext cx="5579745" cy="3122230"/>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5E2B55" w:rsidRDefault="005E2B55" w:rsidP="0014404D">
      <w:pPr>
        <w:keepNext/>
        <w:spacing w:after="0" w:line="240" w:lineRule="auto"/>
      </w:pPr>
    </w:p>
    <w:p w:rsidR="004B1E9F" w:rsidRDefault="00D015A5" w:rsidP="0014404D">
      <w:pPr>
        <w:pStyle w:val="a"/>
        <w:spacing w:after="0" w:line="360" w:lineRule="auto"/>
        <w:rPr>
          <w:sz w:val="22"/>
        </w:rPr>
      </w:pPr>
      <w:bookmarkStart w:id="825" w:name="_Toc5723194"/>
      <w:r w:rsidRPr="0014404D">
        <w:rPr>
          <w:sz w:val="22"/>
        </w:rPr>
        <w:t xml:space="preserve">Imagen </w:t>
      </w:r>
      <w:r w:rsidR="008832AF" w:rsidRPr="0014404D">
        <w:rPr>
          <w:sz w:val="22"/>
        </w:rPr>
        <w:fldChar w:fldCharType="begin"/>
      </w:r>
      <w:r w:rsidR="008832AF" w:rsidRPr="0014404D">
        <w:rPr>
          <w:sz w:val="22"/>
        </w:rPr>
        <w:instrText xml:space="preserve"> SEQ Imagen \* ARABIC </w:instrText>
      </w:r>
      <w:r w:rsidR="008832AF" w:rsidRPr="0014404D">
        <w:rPr>
          <w:sz w:val="22"/>
        </w:rPr>
        <w:fldChar w:fldCharType="separate"/>
      </w:r>
      <w:r w:rsidR="003C722F">
        <w:rPr>
          <w:noProof/>
          <w:sz w:val="22"/>
        </w:rPr>
        <w:t>59</w:t>
      </w:r>
      <w:r w:rsidR="008832AF" w:rsidRPr="0014404D">
        <w:rPr>
          <w:noProof/>
          <w:sz w:val="22"/>
        </w:rPr>
        <w:fldChar w:fldCharType="end"/>
      </w:r>
      <w:r w:rsidRPr="0014404D">
        <w:rPr>
          <w:sz w:val="22"/>
        </w:rPr>
        <w:t>: Caída de escombros de depósitos aluviales</w:t>
      </w:r>
      <w:r w:rsidR="000350A6" w:rsidRPr="0014404D">
        <w:rPr>
          <w:sz w:val="22"/>
        </w:rPr>
        <w:t>,</w:t>
      </w:r>
      <w:r w:rsidR="000350A6" w:rsidRPr="0014404D">
        <w:rPr>
          <w:noProof/>
          <w:sz w:val="22"/>
        </w:rPr>
        <w:t xml:space="preserve"> </w:t>
      </w:r>
      <w:r w:rsidR="000350A6" w:rsidRPr="0014404D">
        <w:rPr>
          <w:sz w:val="22"/>
        </w:rPr>
        <w:t>margen izquierda del río Cascasén, camino hacia Milpo.</w:t>
      </w:r>
      <w:bookmarkEnd w:id="825"/>
      <w:r w:rsidR="000350A6" w:rsidRPr="0014404D">
        <w:rPr>
          <w:sz w:val="22"/>
        </w:rPr>
        <w:t xml:space="preserve"> </w:t>
      </w:r>
    </w:p>
    <w:p w:rsidR="005E2B55" w:rsidRPr="0014404D" w:rsidRDefault="005E2B55" w:rsidP="0014404D">
      <w:pPr>
        <w:pStyle w:val="a"/>
        <w:spacing w:after="0" w:line="360" w:lineRule="auto"/>
        <w:rPr>
          <w:sz w:val="22"/>
        </w:rPr>
      </w:pPr>
    </w:p>
    <w:p w:rsidR="00D015A5" w:rsidRPr="007C35EF" w:rsidRDefault="00D015A5" w:rsidP="0014404D">
      <w:pPr>
        <w:pStyle w:val="a"/>
        <w:spacing w:after="0" w:line="360" w:lineRule="auto"/>
      </w:pPr>
    </w:p>
    <w:p w:rsidR="00857E71" w:rsidRDefault="00E81C73" w:rsidP="0014404D">
      <w:pPr>
        <w:keepNext/>
        <w:spacing w:after="0" w:line="240" w:lineRule="auto"/>
      </w:pPr>
      <w:r>
        <w:rPr>
          <w:noProof/>
          <w:lang w:val="en-US"/>
        </w:rPr>
        <mc:AlternateContent>
          <mc:Choice Requires="wpg">
            <w:drawing>
              <wp:anchor distT="0" distB="0" distL="114300" distR="114300" simplePos="0" relativeHeight="251811840" behindDoc="0" locked="0" layoutInCell="1" allowOverlap="1" wp14:anchorId="24D0E91B" wp14:editId="7D8B6FD2">
                <wp:simplePos x="0" y="0"/>
                <wp:positionH relativeFrom="column">
                  <wp:posOffset>22860</wp:posOffset>
                </wp:positionH>
                <wp:positionV relativeFrom="paragraph">
                  <wp:posOffset>2470582</wp:posOffset>
                </wp:positionV>
                <wp:extent cx="1153160" cy="540385"/>
                <wp:effectExtent l="0" t="0" r="27940" b="12065"/>
                <wp:wrapNone/>
                <wp:docPr id="1372" name="Grupo 1372"/>
                <wp:cNvGraphicFramePr/>
                <a:graphic xmlns:a="http://schemas.openxmlformats.org/drawingml/2006/main">
                  <a:graphicData uri="http://schemas.microsoft.com/office/word/2010/wordprocessingGroup">
                    <wpg:wgp>
                      <wpg:cNvGrpSpPr/>
                      <wpg:grpSpPr>
                        <a:xfrm>
                          <a:off x="0" y="0"/>
                          <a:ext cx="1153160" cy="540385"/>
                          <a:chOff x="0" y="0"/>
                          <a:chExt cx="1153287" cy="540893"/>
                        </a:xfrm>
                      </wpg:grpSpPr>
                      <wps:wsp>
                        <wps:cNvPr id="1373" name="Rectángulo 1373"/>
                        <wps:cNvSpPr/>
                        <wps:spPr>
                          <a:xfrm>
                            <a:off x="2032" y="0"/>
                            <a:ext cx="1151255" cy="268605"/>
                          </a:xfrm>
                          <a:prstGeom prst="rect">
                            <a:avLst/>
                          </a:prstGeom>
                          <a:solidFill>
                            <a:schemeClr val="bg2">
                              <a:lumMod val="9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10401D" w:rsidRPr="0014404D" w:rsidRDefault="0010401D" w:rsidP="0014404D">
                              <w:pPr>
                                <w:jc w:val="left"/>
                                <w:rPr>
                                  <w:color w:val="000000" w:themeColor="text1"/>
                                  <w:sz w:val="22"/>
                                </w:rPr>
                              </w:pPr>
                              <w:r w:rsidRPr="0014404D">
                                <w:rPr>
                                  <w:color w:val="000000" w:themeColor="text1"/>
                                  <w:sz w:val="22"/>
                                </w:rPr>
                                <w:t xml:space="preserve">Este: </w:t>
                              </w:r>
                              <w:r w:rsidRPr="0014404D">
                                <w:rPr>
                                  <w:color w:val="000000" w:themeColor="text1"/>
                                  <w:sz w:val="22"/>
                                </w:rPr>
                                <w:tab/>
                              </w:r>
                              <w:r>
                                <w:rPr>
                                  <w:color w:val="0D0D0D" w:themeColor="text1" w:themeTint="F2"/>
                                  <w:sz w:val="22"/>
                                </w:rPr>
                                <w:t>812949</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74" name="Rectángulo 1374"/>
                        <wps:cNvSpPr/>
                        <wps:spPr>
                          <a:xfrm>
                            <a:off x="2032" y="272288"/>
                            <a:ext cx="1151255" cy="26860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10401D" w:rsidRPr="0014404D" w:rsidRDefault="0010401D" w:rsidP="0014404D">
                              <w:pPr>
                                <w:jc w:val="left"/>
                                <w:rPr>
                                  <w:color w:val="0D0D0D" w:themeColor="text1" w:themeTint="F2"/>
                                  <w:sz w:val="22"/>
                                </w:rPr>
                              </w:pPr>
                              <w:r w:rsidRPr="0014404D">
                                <w:rPr>
                                  <w:color w:val="0D0D0D" w:themeColor="text1" w:themeTint="F2"/>
                                  <w:sz w:val="22"/>
                                </w:rPr>
                                <w:t xml:space="preserve">Norte: </w:t>
                              </w:r>
                              <w:r w:rsidRPr="0014404D">
                                <w:rPr>
                                  <w:color w:val="0D0D0D" w:themeColor="text1" w:themeTint="F2"/>
                                  <w:sz w:val="22"/>
                                </w:rPr>
                                <w:tab/>
                              </w:r>
                              <w:r>
                                <w:rPr>
                                  <w:color w:val="0D0D0D" w:themeColor="text1" w:themeTint="F2"/>
                                  <w:sz w:val="22"/>
                                </w:rPr>
                                <w:t>9187905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75" name="Conector recto 1375"/>
                        <wps:cNvCnPr/>
                        <wps:spPr>
                          <a:xfrm>
                            <a:off x="2032" y="0"/>
                            <a:ext cx="1151255" cy="0"/>
                          </a:xfrm>
                          <a:prstGeom prst="line">
                            <a:avLst/>
                          </a:prstGeom>
                        </wps:spPr>
                        <wps:style>
                          <a:lnRef idx="1">
                            <a:schemeClr val="dk1"/>
                          </a:lnRef>
                          <a:fillRef idx="0">
                            <a:schemeClr val="dk1"/>
                          </a:fillRef>
                          <a:effectRef idx="0">
                            <a:schemeClr val="dk1"/>
                          </a:effectRef>
                          <a:fontRef idx="minor">
                            <a:schemeClr val="tx1"/>
                          </a:fontRef>
                        </wps:style>
                        <wps:bodyPr/>
                      </wps:wsp>
                      <wps:wsp>
                        <wps:cNvPr id="1376" name="Conector recto 1376"/>
                        <wps:cNvCnPr/>
                        <wps:spPr>
                          <a:xfrm>
                            <a:off x="0" y="266192"/>
                            <a:ext cx="1151255" cy="0"/>
                          </a:xfrm>
                          <a:prstGeom prst="line">
                            <a:avLst/>
                          </a:prstGeom>
                        </wps:spPr>
                        <wps:style>
                          <a:lnRef idx="1">
                            <a:schemeClr val="dk1"/>
                          </a:lnRef>
                          <a:fillRef idx="0">
                            <a:schemeClr val="dk1"/>
                          </a:fillRef>
                          <a:effectRef idx="0">
                            <a:schemeClr val="dk1"/>
                          </a:effectRef>
                          <a:fontRef idx="minor">
                            <a:schemeClr val="tx1"/>
                          </a:fontRef>
                        </wps:style>
                        <wps:bodyPr/>
                      </wps:wsp>
                      <wps:wsp>
                        <wps:cNvPr id="1377" name="Conector recto 1377"/>
                        <wps:cNvCnPr/>
                        <wps:spPr>
                          <a:xfrm>
                            <a:off x="2032" y="536448"/>
                            <a:ext cx="1151255" cy="0"/>
                          </a:xfrm>
                          <a:prstGeom prst="line">
                            <a:avLst/>
                          </a:prstGeom>
                        </wps:spPr>
                        <wps:style>
                          <a:lnRef idx="1">
                            <a:schemeClr val="dk1"/>
                          </a:lnRef>
                          <a:fillRef idx="0">
                            <a:schemeClr val="dk1"/>
                          </a:fillRef>
                          <a:effectRef idx="0">
                            <a:schemeClr val="dk1"/>
                          </a:effectRef>
                          <a:fontRef idx="minor">
                            <a:schemeClr val="tx1"/>
                          </a:fontRef>
                        </wps:style>
                        <wps:bodyPr/>
                      </wps:wsp>
                    </wpg:wgp>
                  </a:graphicData>
                </a:graphic>
              </wp:anchor>
            </w:drawing>
          </mc:Choice>
          <mc:Fallback>
            <w:pict>
              <v:group w14:anchorId="24D0E91B" id="Grupo 1372" o:spid="_x0000_s1359" style="position:absolute;left:0;text-align:left;margin-left:1.8pt;margin-top:194.55pt;width:90.8pt;height:42.55pt;z-index:251811840" coordsize="11532,54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">
                <v:rect id="Rectángulo 1373" o:spid="_x0000_s1360" style="position:absolute;left:20;width:11512;height:26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" fillcolor="#cfcdcd [2894]" stroked="f" strokeweight="1pt">
                  <v:textbox>
                    <w:txbxContent>
                      <w:p w:rsidR="0010401D" w:rsidRPr="0014404D" w:rsidRDefault="0010401D" w:rsidP="0014404D">
                        <w:pPr>
                          <w:jc w:val="left"/>
                          <w:rPr>
                            <w:color w:val="000000" w:themeColor="text1"/>
                            <w:sz w:val="22"/>
                          </w:rPr>
                        </w:pPr>
                        <w:r w:rsidRPr="0014404D">
                          <w:rPr>
                            <w:color w:val="000000" w:themeColor="text1"/>
                            <w:sz w:val="22"/>
                          </w:rPr>
                          <w:t xml:space="preserve">Este: </w:t>
                        </w:r>
                        <w:r w:rsidRPr="0014404D">
                          <w:rPr>
                            <w:color w:val="000000" w:themeColor="text1"/>
                            <w:sz w:val="22"/>
                          </w:rPr>
                          <w:tab/>
                        </w:r>
                        <w:r>
                          <w:rPr>
                            <w:color w:val="0D0D0D" w:themeColor="text1" w:themeTint="F2"/>
                            <w:sz w:val="22"/>
                          </w:rPr>
                          <w:t>812949</w:t>
                        </w:r>
                      </w:p>
                    </w:txbxContent>
                  </v:textbox>
                </v:rect>
                <v:rect id="Rectángulo 1374" o:spid="_x0000_s1361" style="position:absolute;left:20;top:2722;width:11512;height:26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" fillcolor="white [3212]" stroked="f" strokeweight="1pt">
                  <v:textbox>
                    <w:txbxContent>
                      <w:p w:rsidR="0010401D" w:rsidRPr="0014404D" w:rsidRDefault="0010401D" w:rsidP="0014404D">
                        <w:pPr>
                          <w:jc w:val="left"/>
                          <w:rPr>
                            <w:color w:val="0D0D0D" w:themeColor="text1" w:themeTint="F2"/>
                            <w:sz w:val="22"/>
                          </w:rPr>
                        </w:pPr>
                        <w:r w:rsidRPr="0014404D">
                          <w:rPr>
                            <w:color w:val="0D0D0D" w:themeColor="text1" w:themeTint="F2"/>
                            <w:sz w:val="22"/>
                          </w:rPr>
                          <w:t xml:space="preserve">Norte: </w:t>
                        </w:r>
                        <w:r w:rsidRPr="0014404D">
                          <w:rPr>
                            <w:color w:val="0D0D0D" w:themeColor="text1" w:themeTint="F2"/>
                            <w:sz w:val="22"/>
                          </w:rPr>
                          <w:tab/>
                        </w:r>
                        <w:r>
                          <w:rPr>
                            <w:color w:val="0D0D0D" w:themeColor="text1" w:themeTint="F2"/>
                            <w:sz w:val="22"/>
                          </w:rPr>
                          <w:t>9187905</w:t>
                        </w:r>
                      </w:p>
                    </w:txbxContent>
                  </v:textbox>
                </v:rect>
                <v:line id="Conector recto 1375" o:spid="_x0000_s1362" style="position:absolute;visibility:visible;mso-wrap-style:square" from="20,0" to="1153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" strokecolor="black [3200]" strokeweight=".5pt">
                  <v:stroke joinstyle="miter"/>
                </v:line>
                <v:line id="Conector recto 1376" o:spid="_x0000_s1363" style="position:absolute;visibility:visible;mso-wrap-style:square" from="0,2661" to="11512,26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" strokecolor="black [3200]" strokeweight=".5pt">
                  <v:stroke joinstyle="miter"/>
                </v:line>
                <v:line id="Conector recto 1377" o:spid="_x0000_s1364" style="position:absolute;visibility:visible;mso-wrap-style:square" from="20,5364" to="11532,53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" strokecolor="black [3200]" strokeweight=".5pt">
                  <v:stroke joinstyle="miter"/>
                </v:line>
              </v:group>
            </w:pict>
          </mc:Fallback>
        </mc:AlternateContent>
      </w:r>
      <w:r w:rsidR="005E2B55">
        <w:rPr>
          <w:noProof/>
          <w:lang w:val="en-US"/>
        </w:rPr>
        <mc:AlternateContent>
          <mc:Choice Requires="wps">
            <w:drawing>
              <wp:anchor distT="45720" distB="45720" distL="114300" distR="114300" simplePos="0" relativeHeight="251654144" behindDoc="0" locked="0" layoutInCell="1" allowOverlap="1" wp14:anchorId="694DC246" wp14:editId="6722E25A">
                <wp:simplePos x="0" y="0"/>
                <wp:positionH relativeFrom="margin">
                  <wp:posOffset>5140110</wp:posOffset>
                </wp:positionH>
                <wp:positionV relativeFrom="paragraph">
                  <wp:posOffset>26670</wp:posOffset>
                </wp:positionV>
                <wp:extent cx="400050" cy="248285"/>
                <wp:effectExtent l="0" t="0" r="0" b="0"/>
                <wp:wrapNone/>
                <wp:docPr id="1104"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0050" cy="248285"/>
                        </a:xfrm>
                        <a:prstGeom prst="rect">
                          <a:avLst/>
                        </a:prstGeom>
                        <a:solidFill>
                          <a:srgbClr val="FFFFFF"/>
                        </a:solidFill>
                        <a:ln w="9525">
                          <a:noFill/>
                          <a:miter lim="800000"/>
                          <a:headEnd/>
                          <a:tailEnd/>
                        </a:ln>
                      </wps:spPr>
                      <wps:txbx>
                        <w:txbxContent>
                          <w:p w:rsidR="0010401D" w:rsidRPr="00E64D93" w:rsidRDefault="0010401D" w:rsidP="00B727AC">
                            <w:pPr>
                              <w:jc w:val="center"/>
                              <w:rPr>
                                <w:sz w:val="22"/>
                                <w:szCs w:val="22"/>
                              </w:rPr>
                            </w:pPr>
                            <w:r>
                              <w:rPr>
                                <w:sz w:val="22"/>
                                <w:szCs w:val="22"/>
                              </w:rPr>
                              <w:t>NE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94DC246" id="_x0000_s1365" type="#_x0000_t202" style="position:absolute;left:0;text-align:left;margin-left:404.75pt;margin-top:2.1pt;width:31.5pt;height:19.55pt;z-index:25165414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" stroked="f">
                <v:textbox>
                  <w:txbxContent>
                    <w:p w:rsidR="0010401D" w:rsidRPr="00E64D93" w:rsidRDefault="0010401D" w:rsidP="00B727AC">
                      <w:pPr>
                        <w:jc w:val="center"/>
                        <w:rPr>
                          <w:sz w:val="22"/>
                          <w:szCs w:val="22"/>
                        </w:rPr>
                      </w:pPr>
                      <w:r>
                        <w:rPr>
                          <w:sz w:val="22"/>
                          <w:szCs w:val="22"/>
                        </w:rPr>
                        <w:t>NE</w:t>
                      </w:r>
                    </w:p>
                  </w:txbxContent>
                </v:textbox>
                <w10:wrap anchorx="margin"/>
              </v:shape>
            </w:pict>
          </mc:Fallback>
        </mc:AlternateContent>
      </w:r>
      <w:r w:rsidR="005E2B55">
        <w:rPr>
          <w:noProof/>
          <w:lang w:val="en-US"/>
        </w:rPr>
        <mc:AlternateContent>
          <mc:Choice Requires="wps">
            <w:drawing>
              <wp:anchor distT="45720" distB="45720" distL="114300" distR="114300" simplePos="0" relativeHeight="251653120" behindDoc="0" locked="0" layoutInCell="1" allowOverlap="1" wp14:anchorId="40527841" wp14:editId="36DC1C1F">
                <wp:simplePos x="0" y="0"/>
                <wp:positionH relativeFrom="margin">
                  <wp:posOffset>21170</wp:posOffset>
                </wp:positionH>
                <wp:positionV relativeFrom="paragraph">
                  <wp:posOffset>24765</wp:posOffset>
                </wp:positionV>
                <wp:extent cx="400050" cy="248285"/>
                <wp:effectExtent l="0" t="0" r="0" b="0"/>
                <wp:wrapNone/>
                <wp:docPr id="1103"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0050" cy="248285"/>
                        </a:xfrm>
                        <a:prstGeom prst="rect">
                          <a:avLst/>
                        </a:prstGeom>
                        <a:solidFill>
                          <a:srgbClr val="FFFFFF"/>
                        </a:solidFill>
                        <a:ln w="9525">
                          <a:noFill/>
                          <a:miter lim="800000"/>
                          <a:headEnd/>
                          <a:tailEnd/>
                        </a:ln>
                      </wps:spPr>
                      <wps:txbx>
                        <w:txbxContent>
                          <w:p w:rsidR="0010401D" w:rsidRPr="00E64D93" w:rsidRDefault="0010401D" w:rsidP="00B727AC">
                            <w:pPr>
                              <w:jc w:val="center"/>
                              <w:rPr>
                                <w:sz w:val="22"/>
                                <w:szCs w:val="22"/>
                              </w:rPr>
                            </w:pPr>
                            <w:r>
                              <w:rPr>
                                <w:sz w:val="22"/>
                                <w:szCs w:val="22"/>
                              </w:rPr>
                              <w:t>SO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0527841" id="_x0000_s1366" type="#_x0000_t202" style="position:absolute;left:0;text-align:left;margin-left:1.65pt;margin-top:1.95pt;width:31.5pt;height:19.55pt;z-index:25165312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" stroked="f">
                <v:textbox>
                  <w:txbxContent>
                    <w:p w:rsidR="0010401D" w:rsidRPr="00E64D93" w:rsidRDefault="0010401D" w:rsidP="00B727AC">
                      <w:pPr>
                        <w:jc w:val="center"/>
                        <w:rPr>
                          <w:sz w:val="22"/>
                          <w:szCs w:val="22"/>
                        </w:rPr>
                      </w:pPr>
                      <w:r>
                        <w:rPr>
                          <w:sz w:val="22"/>
                          <w:szCs w:val="22"/>
                        </w:rPr>
                        <w:t>SO</w:t>
                      </w:r>
                    </w:p>
                  </w:txbxContent>
                </v:textbox>
                <w10:wrap anchorx="margin"/>
              </v:shape>
            </w:pict>
          </mc:Fallback>
        </mc:AlternateContent>
      </w:r>
      <w:r w:rsidR="00A55D4E" w:rsidRPr="00A55D4E">
        <w:rPr>
          <w:noProof/>
          <w:lang w:val="en-US"/>
        </w:rPr>
        <w:drawing>
          <wp:inline distT="0" distB="0" distL="0" distR="0" wp14:anchorId="352FA82E" wp14:editId="0053BB2A">
            <wp:extent cx="5521225" cy="2988229"/>
            <wp:effectExtent l="19050" t="19050" r="22860" b="22225"/>
            <wp:docPr id="1099" name="Imagen 1099" descr="D:\1.- CINTYA\TESIS\FOTOS SAN MARCOS\SM\IMG_02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D:\1.- CINTYA\TESIS\FOTOS SAN MARCOS\SM\IMG_0256.JPG"/>
                    <pic:cNvPicPr>
                      <a:picLocks noChangeAspect="1" noChangeArrowheads="1"/>
                    </pic:cNvPicPr>
                  </pic:nvPicPr>
                  <pic:blipFill rotWithShape="1">
                    <a:blip r:embed="rId112" cstate="print">
                      <a:extLst>
                        <a:ext uri="{28A0092B-C50C-407E-A947-70E740481C1C}">
                          <a14:useLocalDpi xmlns:a14="http://schemas.microsoft.com/office/drawing/2010/main" val="0"/>
                        </a:ext>
                      </a:extLst>
                    </a:blip>
                    <a:srcRect l="16384" t="26094" r="23530" b="25126"/>
                    <a:stretch/>
                  </pic:blipFill>
                  <pic:spPr bwMode="auto">
                    <a:xfrm>
                      <a:off x="0" y="0"/>
                      <a:ext cx="5522547" cy="2988945"/>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5E2B55" w:rsidRDefault="005E2B55" w:rsidP="0014404D">
      <w:pPr>
        <w:keepNext/>
        <w:spacing w:after="0" w:line="240" w:lineRule="auto"/>
      </w:pPr>
    </w:p>
    <w:p w:rsidR="004B1E9F" w:rsidRPr="0014404D" w:rsidRDefault="00857E71" w:rsidP="0014404D">
      <w:pPr>
        <w:pStyle w:val="a"/>
        <w:spacing w:line="360" w:lineRule="auto"/>
        <w:rPr>
          <w:sz w:val="22"/>
        </w:rPr>
      </w:pPr>
      <w:bookmarkStart w:id="826" w:name="_Toc5723195"/>
      <w:r w:rsidRPr="0014404D">
        <w:rPr>
          <w:sz w:val="22"/>
        </w:rPr>
        <w:t xml:space="preserve">Imagen </w:t>
      </w:r>
      <w:r w:rsidR="008832AF" w:rsidRPr="0014404D">
        <w:rPr>
          <w:sz w:val="22"/>
        </w:rPr>
        <w:fldChar w:fldCharType="begin"/>
      </w:r>
      <w:r w:rsidR="008832AF" w:rsidRPr="0014404D">
        <w:rPr>
          <w:sz w:val="22"/>
        </w:rPr>
        <w:instrText xml:space="preserve"> SEQ Imagen \* ARABIC </w:instrText>
      </w:r>
      <w:r w:rsidR="008832AF" w:rsidRPr="0014404D">
        <w:rPr>
          <w:sz w:val="22"/>
        </w:rPr>
        <w:fldChar w:fldCharType="separate"/>
      </w:r>
      <w:r w:rsidR="003C722F">
        <w:rPr>
          <w:noProof/>
          <w:sz w:val="22"/>
        </w:rPr>
        <w:t>60</w:t>
      </w:r>
      <w:r w:rsidR="008832AF" w:rsidRPr="0014404D">
        <w:rPr>
          <w:noProof/>
          <w:sz w:val="22"/>
        </w:rPr>
        <w:fldChar w:fldCharType="end"/>
      </w:r>
      <w:r w:rsidRPr="0014404D">
        <w:rPr>
          <w:sz w:val="22"/>
        </w:rPr>
        <w:t>: Socavación de terreno y deslizamiento en depósito</w:t>
      </w:r>
      <w:r w:rsidR="00B727AC" w:rsidRPr="0014404D">
        <w:rPr>
          <w:sz w:val="22"/>
        </w:rPr>
        <w:t>s</w:t>
      </w:r>
      <w:r w:rsidRPr="0014404D">
        <w:rPr>
          <w:sz w:val="22"/>
        </w:rPr>
        <w:t xml:space="preserve"> aluvial</w:t>
      </w:r>
      <w:r w:rsidR="00B727AC" w:rsidRPr="0014404D">
        <w:rPr>
          <w:sz w:val="22"/>
        </w:rPr>
        <w:t>es</w:t>
      </w:r>
      <w:r w:rsidR="000350A6" w:rsidRPr="0014404D">
        <w:rPr>
          <w:sz w:val="22"/>
        </w:rPr>
        <w:t xml:space="preserve"> margen izquierda del río Cascasén, zona aledaña al camino hacia Milpo.</w:t>
      </w:r>
      <w:bookmarkEnd w:id="826"/>
    </w:p>
    <w:p w:rsidR="005E2B55" w:rsidRDefault="005E2B55" w:rsidP="0014404D">
      <w:pPr>
        <w:pStyle w:val="a"/>
        <w:spacing w:line="360" w:lineRule="auto"/>
      </w:pPr>
    </w:p>
    <w:p w:rsidR="005E2B55" w:rsidRDefault="005E2B55" w:rsidP="0014404D">
      <w:pPr>
        <w:pStyle w:val="a"/>
        <w:spacing w:line="360" w:lineRule="auto"/>
      </w:pPr>
    </w:p>
    <w:p w:rsidR="00B727AC" w:rsidRDefault="00B727AC" w:rsidP="0014404D">
      <w:pPr>
        <w:pStyle w:val="a"/>
        <w:spacing w:after="0" w:line="276" w:lineRule="auto"/>
      </w:pPr>
      <w:bookmarkStart w:id="827" w:name="_Toc5723908"/>
      <w:r>
        <w:lastRenderedPageBreak/>
        <w:t xml:space="preserve">Tabla </w:t>
      </w:r>
      <w:r w:rsidR="008832AF">
        <w:fldChar w:fldCharType="begin"/>
      </w:r>
      <w:r w:rsidR="008832AF">
        <w:instrText xml:space="preserve"> SEQ Tabla \* ARABIC </w:instrText>
      </w:r>
      <w:r w:rsidR="008832AF">
        <w:fldChar w:fldCharType="separate"/>
      </w:r>
      <w:r w:rsidR="003C722F">
        <w:rPr>
          <w:noProof/>
        </w:rPr>
        <w:t>24</w:t>
      </w:r>
      <w:r w:rsidR="008832AF">
        <w:rPr>
          <w:noProof/>
        </w:rPr>
        <w:fldChar w:fldCharType="end"/>
      </w:r>
      <w:r>
        <w:t xml:space="preserve">: </w:t>
      </w:r>
      <w:r w:rsidR="001C0580" w:rsidRPr="00E66BF9">
        <w:t>Estimación</w:t>
      </w:r>
      <w:r w:rsidR="001C0580" w:rsidDel="001C0580">
        <w:t xml:space="preserve"> </w:t>
      </w:r>
      <w:r>
        <w:t>del riesgo de la estación 15</w:t>
      </w:r>
      <w:r w:rsidR="005E2B55">
        <w:t>.</w:t>
      </w:r>
      <w:bookmarkEnd w:id="827"/>
    </w:p>
    <w:p w:rsidR="005E2B55" w:rsidRDefault="005E2B55" w:rsidP="0014404D">
      <w:pPr>
        <w:pStyle w:val="a"/>
        <w:spacing w:after="0" w:line="360" w:lineRule="auto"/>
      </w:pPr>
    </w:p>
    <w:tbl>
      <w:tblPr>
        <w:tblStyle w:val="Tablaconcuadrcula"/>
        <w:tblW w:w="887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942"/>
        <w:gridCol w:w="235"/>
        <w:gridCol w:w="708"/>
        <w:gridCol w:w="378"/>
        <w:gridCol w:w="94"/>
        <w:gridCol w:w="236"/>
        <w:gridCol w:w="236"/>
        <w:gridCol w:w="236"/>
        <w:gridCol w:w="191"/>
        <w:gridCol w:w="45"/>
        <w:gridCol w:w="1183"/>
        <w:gridCol w:w="1323"/>
        <w:gridCol w:w="236"/>
        <w:gridCol w:w="230"/>
        <w:gridCol w:w="6"/>
        <w:gridCol w:w="236"/>
        <w:gridCol w:w="236"/>
        <w:gridCol w:w="232"/>
        <w:gridCol w:w="948"/>
        <w:gridCol w:w="236"/>
        <w:gridCol w:w="236"/>
        <w:gridCol w:w="236"/>
        <w:gridCol w:w="236"/>
      </w:tblGrid>
      <w:tr w:rsidR="00B727AC" w:rsidRPr="009B50A1" w:rsidTr="0083445D">
        <w:trPr>
          <w:trHeight w:val="404"/>
        </w:trPr>
        <w:tc>
          <w:tcPr>
            <w:tcW w:w="8875" w:type="dxa"/>
            <w:gridSpan w:val="23"/>
            <w:tcBorders>
              <w:top w:val="single" w:sz="4" w:space="0" w:color="auto"/>
              <w:left w:val="single" w:sz="4" w:space="0" w:color="auto"/>
              <w:bottom w:val="single" w:sz="4" w:space="0" w:color="auto"/>
              <w:right w:val="single" w:sz="4" w:space="0" w:color="auto"/>
            </w:tcBorders>
            <w:shd w:val="clear" w:color="auto" w:fill="BFBFBF" w:themeFill="background1" w:themeFillShade="BF"/>
          </w:tcPr>
          <w:p w:rsidR="00B727AC" w:rsidRPr="009B50A1" w:rsidRDefault="00B727AC">
            <w:pPr>
              <w:pStyle w:val="Prrafodelista"/>
              <w:ind w:left="360"/>
              <w:jc w:val="center"/>
            </w:pPr>
            <w:r>
              <w:rPr>
                <w:b/>
                <w:sz w:val="22"/>
                <w:szCs w:val="22"/>
              </w:rPr>
              <w:t xml:space="preserve">ESTIMACIÓN DEL RIESGO </w:t>
            </w:r>
          </w:p>
        </w:tc>
      </w:tr>
      <w:tr w:rsidR="00B727AC" w:rsidRPr="009B50A1" w:rsidTr="0083445D">
        <w:tc>
          <w:tcPr>
            <w:tcW w:w="942" w:type="dxa"/>
            <w:tcBorders>
              <w:top w:val="single" w:sz="4" w:space="0" w:color="auto"/>
              <w:left w:val="single" w:sz="4" w:space="0" w:color="auto"/>
              <w:bottom w:val="single" w:sz="4" w:space="0" w:color="auto"/>
            </w:tcBorders>
          </w:tcPr>
          <w:p w:rsidR="00B727AC" w:rsidRPr="009B50A1" w:rsidRDefault="00B727AC">
            <w:pPr>
              <w:rPr>
                <w:b/>
                <w:sz w:val="22"/>
                <w:szCs w:val="22"/>
              </w:rPr>
            </w:pPr>
          </w:p>
        </w:tc>
        <w:tc>
          <w:tcPr>
            <w:tcW w:w="3542" w:type="dxa"/>
            <w:gridSpan w:val="10"/>
          </w:tcPr>
          <w:p w:rsidR="00B727AC" w:rsidRPr="009B50A1" w:rsidRDefault="00B727AC">
            <w:pPr>
              <w:rPr>
                <w:sz w:val="22"/>
                <w:szCs w:val="22"/>
              </w:rPr>
            </w:pPr>
          </w:p>
        </w:tc>
        <w:tc>
          <w:tcPr>
            <w:tcW w:w="1323" w:type="dxa"/>
            <w:tcBorders>
              <w:right w:val="single" w:sz="4" w:space="0" w:color="auto"/>
            </w:tcBorders>
          </w:tcPr>
          <w:p w:rsidR="00B727AC" w:rsidRPr="009B50A1" w:rsidRDefault="00B727AC">
            <w:pPr>
              <w:rPr>
                <w:b/>
                <w:sz w:val="22"/>
                <w:szCs w:val="22"/>
              </w:rPr>
            </w:pPr>
          </w:p>
        </w:tc>
        <w:tc>
          <w:tcPr>
            <w:tcW w:w="3068" w:type="dxa"/>
            <w:gridSpan w:val="11"/>
            <w:tcBorders>
              <w:top w:val="single" w:sz="4" w:space="0" w:color="auto"/>
              <w:left w:val="single" w:sz="4" w:space="0" w:color="auto"/>
              <w:bottom w:val="single" w:sz="4" w:space="0" w:color="auto"/>
              <w:right w:val="single" w:sz="4" w:space="0" w:color="auto"/>
            </w:tcBorders>
          </w:tcPr>
          <w:p w:rsidR="00B727AC" w:rsidRPr="009B50A1" w:rsidRDefault="00B727AC">
            <w:pPr>
              <w:jc w:val="center"/>
              <w:rPr>
                <w:sz w:val="22"/>
                <w:szCs w:val="22"/>
              </w:rPr>
            </w:pPr>
            <w:r w:rsidRPr="00706CBD">
              <w:rPr>
                <w:b/>
                <w:sz w:val="22"/>
                <w:szCs w:val="22"/>
              </w:rPr>
              <w:t>ESTACIÓN N°</w:t>
            </w:r>
            <w:r>
              <w:rPr>
                <w:sz w:val="22"/>
                <w:szCs w:val="22"/>
              </w:rPr>
              <w:t>:  15</w:t>
            </w:r>
          </w:p>
        </w:tc>
      </w:tr>
      <w:tr w:rsidR="00B727AC" w:rsidRPr="009B50A1" w:rsidTr="0083445D">
        <w:tc>
          <w:tcPr>
            <w:tcW w:w="8875" w:type="dxa"/>
            <w:gridSpan w:val="23"/>
            <w:tcBorders>
              <w:top w:val="single" w:sz="4" w:space="0" w:color="auto"/>
              <w:left w:val="single" w:sz="4" w:space="0" w:color="auto"/>
              <w:bottom w:val="single" w:sz="4" w:space="0" w:color="auto"/>
              <w:right w:val="single" w:sz="4" w:space="0" w:color="auto"/>
            </w:tcBorders>
            <w:shd w:val="clear" w:color="auto" w:fill="BFBFBF" w:themeFill="background1" w:themeFillShade="BF"/>
            <w:vAlign w:val="bottom"/>
          </w:tcPr>
          <w:p w:rsidR="00B727AC" w:rsidRPr="009B50A1" w:rsidRDefault="00B727AC">
            <w:pPr>
              <w:jc w:val="center"/>
              <w:rPr>
                <w:sz w:val="22"/>
                <w:szCs w:val="22"/>
              </w:rPr>
            </w:pPr>
            <w:r w:rsidRPr="00706CBD">
              <w:rPr>
                <w:b/>
                <w:sz w:val="22"/>
                <w:szCs w:val="22"/>
              </w:rPr>
              <w:t>UBICACIÓN</w:t>
            </w:r>
          </w:p>
        </w:tc>
      </w:tr>
      <w:tr w:rsidR="00B727AC" w:rsidRPr="009B50A1" w:rsidTr="0083445D">
        <w:tc>
          <w:tcPr>
            <w:tcW w:w="942" w:type="dxa"/>
            <w:tcBorders>
              <w:top w:val="single" w:sz="4" w:space="0" w:color="auto"/>
              <w:left w:val="single" w:sz="4" w:space="0" w:color="auto"/>
              <w:bottom w:val="single" w:sz="4" w:space="0" w:color="auto"/>
            </w:tcBorders>
          </w:tcPr>
          <w:p w:rsidR="00B727AC" w:rsidRPr="009B50A1" w:rsidRDefault="00B727AC">
            <w:pPr>
              <w:rPr>
                <w:sz w:val="22"/>
                <w:szCs w:val="22"/>
              </w:rPr>
            </w:pPr>
            <w:r w:rsidRPr="009B50A1">
              <w:rPr>
                <w:b/>
                <w:sz w:val="22"/>
                <w:szCs w:val="22"/>
              </w:rPr>
              <w:t>ESTE:</w:t>
            </w:r>
          </w:p>
        </w:tc>
        <w:tc>
          <w:tcPr>
            <w:tcW w:w="3542" w:type="dxa"/>
            <w:gridSpan w:val="10"/>
            <w:tcBorders>
              <w:top w:val="single" w:sz="4" w:space="0" w:color="auto"/>
              <w:bottom w:val="single" w:sz="4" w:space="0" w:color="auto"/>
              <w:right w:val="single" w:sz="4" w:space="0" w:color="auto"/>
            </w:tcBorders>
          </w:tcPr>
          <w:p w:rsidR="00B727AC" w:rsidRPr="009B50A1" w:rsidRDefault="00B727AC">
            <w:pPr>
              <w:rPr>
                <w:sz w:val="22"/>
                <w:szCs w:val="22"/>
              </w:rPr>
            </w:pPr>
            <w:r w:rsidRPr="00B727AC">
              <w:rPr>
                <w:sz w:val="22"/>
                <w:szCs w:val="22"/>
              </w:rPr>
              <w:t>814137</w:t>
            </w:r>
          </w:p>
        </w:tc>
        <w:tc>
          <w:tcPr>
            <w:tcW w:w="1323" w:type="dxa"/>
            <w:tcBorders>
              <w:top w:val="single" w:sz="4" w:space="0" w:color="auto"/>
              <w:left w:val="single" w:sz="4" w:space="0" w:color="auto"/>
              <w:bottom w:val="single" w:sz="4" w:space="0" w:color="auto"/>
            </w:tcBorders>
          </w:tcPr>
          <w:p w:rsidR="00B727AC" w:rsidRPr="009B50A1" w:rsidRDefault="00B727AC">
            <w:pPr>
              <w:rPr>
                <w:b/>
                <w:sz w:val="22"/>
                <w:szCs w:val="22"/>
              </w:rPr>
            </w:pPr>
            <w:r w:rsidRPr="009B50A1">
              <w:rPr>
                <w:b/>
                <w:sz w:val="22"/>
                <w:szCs w:val="22"/>
              </w:rPr>
              <w:t>NORTE:</w:t>
            </w:r>
          </w:p>
        </w:tc>
        <w:tc>
          <w:tcPr>
            <w:tcW w:w="3068" w:type="dxa"/>
            <w:gridSpan w:val="11"/>
            <w:tcBorders>
              <w:top w:val="single" w:sz="4" w:space="0" w:color="auto"/>
              <w:bottom w:val="single" w:sz="4" w:space="0" w:color="auto"/>
              <w:right w:val="single" w:sz="4" w:space="0" w:color="auto"/>
            </w:tcBorders>
          </w:tcPr>
          <w:p w:rsidR="00B727AC" w:rsidRPr="009B50A1" w:rsidRDefault="00B727AC">
            <w:pPr>
              <w:jc w:val="left"/>
              <w:rPr>
                <w:sz w:val="22"/>
                <w:szCs w:val="22"/>
              </w:rPr>
            </w:pPr>
            <w:r w:rsidRPr="00B727AC">
              <w:rPr>
                <w:sz w:val="22"/>
                <w:szCs w:val="22"/>
              </w:rPr>
              <w:t>9187239</w:t>
            </w:r>
          </w:p>
        </w:tc>
      </w:tr>
      <w:tr w:rsidR="00B727AC" w:rsidRPr="009B50A1" w:rsidTr="0083445D">
        <w:tc>
          <w:tcPr>
            <w:tcW w:w="1177" w:type="dxa"/>
            <w:gridSpan w:val="2"/>
            <w:tcBorders>
              <w:top w:val="single" w:sz="4" w:space="0" w:color="auto"/>
              <w:left w:val="single" w:sz="4" w:space="0" w:color="auto"/>
              <w:bottom w:val="single" w:sz="4" w:space="0" w:color="auto"/>
            </w:tcBorders>
          </w:tcPr>
          <w:p w:rsidR="00B727AC" w:rsidRPr="009B50A1" w:rsidRDefault="00B727AC">
            <w:pPr>
              <w:rPr>
                <w:sz w:val="22"/>
                <w:szCs w:val="22"/>
              </w:rPr>
            </w:pPr>
            <w:r w:rsidRPr="009B50A1">
              <w:rPr>
                <w:b/>
                <w:sz w:val="22"/>
                <w:szCs w:val="22"/>
              </w:rPr>
              <w:t>COTA:</w:t>
            </w:r>
          </w:p>
        </w:tc>
        <w:tc>
          <w:tcPr>
            <w:tcW w:w="3307" w:type="dxa"/>
            <w:gridSpan w:val="9"/>
            <w:tcBorders>
              <w:top w:val="single" w:sz="4" w:space="0" w:color="auto"/>
              <w:bottom w:val="single" w:sz="4" w:space="0" w:color="auto"/>
              <w:right w:val="single" w:sz="4" w:space="0" w:color="auto"/>
            </w:tcBorders>
          </w:tcPr>
          <w:p w:rsidR="00B727AC" w:rsidRPr="009B50A1" w:rsidRDefault="00B727AC">
            <w:pPr>
              <w:rPr>
                <w:sz w:val="22"/>
                <w:szCs w:val="22"/>
              </w:rPr>
            </w:pPr>
            <w:r w:rsidRPr="00B727AC">
              <w:rPr>
                <w:sz w:val="22"/>
                <w:szCs w:val="22"/>
              </w:rPr>
              <w:t>2387</w:t>
            </w:r>
            <w:r>
              <w:rPr>
                <w:sz w:val="22"/>
                <w:szCs w:val="22"/>
              </w:rPr>
              <w:t xml:space="preserve"> m.s.n.m.</w:t>
            </w:r>
          </w:p>
        </w:tc>
        <w:tc>
          <w:tcPr>
            <w:tcW w:w="2499" w:type="dxa"/>
            <w:gridSpan w:val="7"/>
            <w:tcBorders>
              <w:top w:val="single" w:sz="4" w:space="0" w:color="auto"/>
              <w:left w:val="single" w:sz="4" w:space="0" w:color="auto"/>
              <w:bottom w:val="single" w:sz="4" w:space="0" w:color="auto"/>
            </w:tcBorders>
          </w:tcPr>
          <w:p w:rsidR="00B727AC" w:rsidRPr="009B50A1" w:rsidRDefault="00B727AC">
            <w:pPr>
              <w:rPr>
                <w:sz w:val="22"/>
                <w:szCs w:val="22"/>
              </w:rPr>
            </w:pPr>
            <w:r w:rsidRPr="009B50A1">
              <w:rPr>
                <w:b/>
                <w:sz w:val="22"/>
                <w:szCs w:val="22"/>
              </w:rPr>
              <w:t>CUADRÁNGULO:</w:t>
            </w:r>
          </w:p>
        </w:tc>
        <w:tc>
          <w:tcPr>
            <w:tcW w:w="1892" w:type="dxa"/>
            <w:gridSpan w:val="5"/>
            <w:tcBorders>
              <w:top w:val="single" w:sz="4" w:space="0" w:color="auto"/>
              <w:bottom w:val="single" w:sz="4" w:space="0" w:color="auto"/>
              <w:right w:val="single" w:sz="4" w:space="0" w:color="auto"/>
            </w:tcBorders>
          </w:tcPr>
          <w:p w:rsidR="00B727AC" w:rsidRPr="009B50A1" w:rsidRDefault="00B727AC">
            <w:pPr>
              <w:jc w:val="left"/>
              <w:rPr>
                <w:sz w:val="22"/>
                <w:szCs w:val="22"/>
              </w:rPr>
            </w:pPr>
            <w:r>
              <w:rPr>
                <w:sz w:val="22"/>
                <w:szCs w:val="22"/>
              </w:rPr>
              <w:t xml:space="preserve">San Marcos </w:t>
            </w:r>
          </w:p>
        </w:tc>
      </w:tr>
      <w:tr w:rsidR="00B727AC" w:rsidRPr="009B50A1" w:rsidTr="0083445D">
        <w:tc>
          <w:tcPr>
            <w:tcW w:w="2357" w:type="dxa"/>
            <w:gridSpan w:val="5"/>
            <w:tcBorders>
              <w:top w:val="single" w:sz="4" w:space="0" w:color="auto"/>
              <w:left w:val="single" w:sz="4" w:space="0" w:color="auto"/>
              <w:bottom w:val="single" w:sz="4" w:space="0" w:color="auto"/>
            </w:tcBorders>
          </w:tcPr>
          <w:p w:rsidR="00B727AC" w:rsidRPr="009B50A1" w:rsidRDefault="00B727AC">
            <w:pPr>
              <w:ind w:right="-160"/>
              <w:rPr>
                <w:sz w:val="22"/>
                <w:szCs w:val="22"/>
              </w:rPr>
            </w:pPr>
            <w:r w:rsidRPr="009B50A1">
              <w:rPr>
                <w:b/>
                <w:sz w:val="22"/>
                <w:szCs w:val="22"/>
              </w:rPr>
              <w:t>DEPARTAMENTO:</w:t>
            </w:r>
          </w:p>
        </w:tc>
        <w:tc>
          <w:tcPr>
            <w:tcW w:w="2127" w:type="dxa"/>
            <w:gridSpan w:val="6"/>
            <w:tcBorders>
              <w:top w:val="single" w:sz="4" w:space="0" w:color="auto"/>
              <w:bottom w:val="single" w:sz="4" w:space="0" w:color="auto"/>
              <w:right w:val="single" w:sz="4" w:space="0" w:color="auto"/>
            </w:tcBorders>
          </w:tcPr>
          <w:p w:rsidR="00B727AC" w:rsidRPr="009B50A1" w:rsidRDefault="00B727AC">
            <w:pPr>
              <w:rPr>
                <w:sz w:val="22"/>
                <w:szCs w:val="22"/>
              </w:rPr>
            </w:pPr>
            <w:r>
              <w:rPr>
                <w:sz w:val="22"/>
                <w:szCs w:val="22"/>
              </w:rPr>
              <w:t>Cajamarca</w:t>
            </w:r>
          </w:p>
        </w:tc>
        <w:tc>
          <w:tcPr>
            <w:tcW w:w="1789" w:type="dxa"/>
            <w:gridSpan w:val="3"/>
            <w:tcBorders>
              <w:top w:val="single" w:sz="4" w:space="0" w:color="auto"/>
              <w:left w:val="single" w:sz="4" w:space="0" w:color="auto"/>
              <w:bottom w:val="single" w:sz="4" w:space="0" w:color="auto"/>
            </w:tcBorders>
          </w:tcPr>
          <w:p w:rsidR="00B727AC" w:rsidRPr="009B50A1" w:rsidRDefault="00B727AC">
            <w:pPr>
              <w:rPr>
                <w:sz w:val="22"/>
                <w:szCs w:val="22"/>
              </w:rPr>
            </w:pPr>
            <w:r w:rsidRPr="009B50A1">
              <w:rPr>
                <w:b/>
                <w:sz w:val="22"/>
                <w:szCs w:val="22"/>
              </w:rPr>
              <w:t>DISTRITO:</w:t>
            </w:r>
            <w:r>
              <w:rPr>
                <w:b/>
                <w:sz w:val="22"/>
                <w:szCs w:val="22"/>
              </w:rPr>
              <w:t xml:space="preserve"> </w:t>
            </w:r>
          </w:p>
        </w:tc>
        <w:tc>
          <w:tcPr>
            <w:tcW w:w="2602" w:type="dxa"/>
            <w:gridSpan w:val="9"/>
            <w:tcBorders>
              <w:top w:val="single" w:sz="4" w:space="0" w:color="auto"/>
              <w:bottom w:val="single" w:sz="4" w:space="0" w:color="auto"/>
              <w:right w:val="single" w:sz="4" w:space="0" w:color="auto"/>
            </w:tcBorders>
          </w:tcPr>
          <w:p w:rsidR="00B727AC" w:rsidRPr="009B50A1" w:rsidRDefault="00B727AC">
            <w:pPr>
              <w:rPr>
                <w:sz w:val="22"/>
                <w:szCs w:val="22"/>
              </w:rPr>
            </w:pPr>
            <w:r>
              <w:rPr>
                <w:sz w:val="22"/>
                <w:szCs w:val="22"/>
              </w:rPr>
              <w:t>Pedro Gálvez</w:t>
            </w:r>
          </w:p>
        </w:tc>
      </w:tr>
      <w:tr w:rsidR="00B727AC" w:rsidRPr="009B50A1" w:rsidTr="0083445D">
        <w:tc>
          <w:tcPr>
            <w:tcW w:w="1885" w:type="dxa"/>
            <w:gridSpan w:val="3"/>
            <w:tcBorders>
              <w:top w:val="single" w:sz="4" w:space="0" w:color="auto"/>
              <w:left w:val="single" w:sz="4" w:space="0" w:color="auto"/>
              <w:bottom w:val="single" w:sz="4" w:space="0" w:color="auto"/>
            </w:tcBorders>
          </w:tcPr>
          <w:p w:rsidR="00B727AC" w:rsidRPr="009B50A1" w:rsidRDefault="00B727AC">
            <w:pPr>
              <w:rPr>
                <w:sz w:val="22"/>
                <w:szCs w:val="22"/>
              </w:rPr>
            </w:pPr>
            <w:r w:rsidRPr="009B50A1">
              <w:rPr>
                <w:b/>
                <w:sz w:val="22"/>
                <w:szCs w:val="22"/>
              </w:rPr>
              <w:t>PROVINCIA:</w:t>
            </w:r>
          </w:p>
        </w:tc>
        <w:tc>
          <w:tcPr>
            <w:tcW w:w="2599" w:type="dxa"/>
            <w:gridSpan w:val="8"/>
            <w:tcBorders>
              <w:top w:val="single" w:sz="4" w:space="0" w:color="auto"/>
              <w:bottom w:val="single" w:sz="4" w:space="0" w:color="auto"/>
              <w:right w:val="single" w:sz="4" w:space="0" w:color="auto"/>
            </w:tcBorders>
          </w:tcPr>
          <w:p w:rsidR="00B727AC" w:rsidRPr="009B50A1" w:rsidRDefault="00B727AC">
            <w:pPr>
              <w:rPr>
                <w:sz w:val="22"/>
                <w:szCs w:val="22"/>
              </w:rPr>
            </w:pPr>
            <w:r>
              <w:rPr>
                <w:sz w:val="22"/>
                <w:szCs w:val="22"/>
              </w:rPr>
              <w:t>San Marcos</w:t>
            </w:r>
          </w:p>
        </w:tc>
        <w:tc>
          <w:tcPr>
            <w:tcW w:w="1559" w:type="dxa"/>
            <w:gridSpan w:val="2"/>
            <w:tcBorders>
              <w:top w:val="single" w:sz="4" w:space="0" w:color="auto"/>
              <w:left w:val="single" w:sz="4" w:space="0" w:color="auto"/>
              <w:bottom w:val="single" w:sz="4" w:space="0" w:color="auto"/>
            </w:tcBorders>
          </w:tcPr>
          <w:p w:rsidR="00B727AC" w:rsidRPr="009B50A1" w:rsidRDefault="00B727AC">
            <w:pPr>
              <w:rPr>
                <w:sz w:val="22"/>
                <w:szCs w:val="22"/>
              </w:rPr>
            </w:pPr>
            <w:r>
              <w:rPr>
                <w:b/>
                <w:sz w:val="22"/>
                <w:szCs w:val="22"/>
              </w:rPr>
              <w:t>LUGAR</w:t>
            </w:r>
            <w:r w:rsidRPr="009B50A1">
              <w:rPr>
                <w:b/>
                <w:sz w:val="22"/>
                <w:szCs w:val="22"/>
              </w:rPr>
              <w:t>:</w:t>
            </w:r>
          </w:p>
        </w:tc>
        <w:tc>
          <w:tcPr>
            <w:tcW w:w="2832" w:type="dxa"/>
            <w:gridSpan w:val="10"/>
            <w:tcBorders>
              <w:top w:val="single" w:sz="4" w:space="0" w:color="auto"/>
              <w:bottom w:val="single" w:sz="4" w:space="0" w:color="auto"/>
              <w:right w:val="single" w:sz="4" w:space="0" w:color="auto"/>
            </w:tcBorders>
          </w:tcPr>
          <w:p w:rsidR="00B727AC" w:rsidRPr="009B50A1" w:rsidRDefault="005A4206">
            <w:pPr>
              <w:rPr>
                <w:sz w:val="22"/>
                <w:szCs w:val="22"/>
              </w:rPr>
            </w:pPr>
            <w:r>
              <w:rPr>
                <w:sz w:val="22"/>
                <w:szCs w:val="22"/>
              </w:rPr>
              <w:t xml:space="preserve">Carretera al </w:t>
            </w:r>
            <w:r w:rsidR="000350A6">
              <w:rPr>
                <w:sz w:val="22"/>
                <w:szCs w:val="22"/>
              </w:rPr>
              <w:t>C</w:t>
            </w:r>
            <w:r>
              <w:rPr>
                <w:sz w:val="22"/>
                <w:szCs w:val="22"/>
              </w:rPr>
              <w:t xml:space="preserve">edro </w:t>
            </w:r>
            <w:r w:rsidR="00B727AC">
              <w:rPr>
                <w:sz w:val="22"/>
                <w:szCs w:val="22"/>
              </w:rPr>
              <w:t xml:space="preserve"> </w:t>
            </w:r>
          </w:p>
        </w:tc>
      </w:tr>
      <w:tr w:rsidR="00B727AC" w:rsidRPr="009B50A1" w:rsidTr="0083445D">
        <w:tc>
          <w:tcPr>
            <w:tcW w:w="3301" w:type="dxa"/>
            <w:gridSpan w:val="10"/>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B727AC" w:rsidRPr="009B50A1" w:rsidRDefault="00B727AC">
            <w:pPr>
              <w:jc w:val="center"/>
              <w:rPr>
                <w:b/>
                <w:sz w:val="22"/>
                <w:szCs w:val="22"/>
              </w:rPr>
            </w:pPr>
            <w:r w:rsidRPr="009B50A1">
              <w:rPr>
                <w:b/>
                <w:sz w:val="22"/>
                <w:szCs w:val="22"/>
              </w:rPr>
              <w:t>PELIGRO</w:t>
            </w:r>
          </w:p>
        </w:tc>
        <w:tc>
          <w:tcPr>
            <w:tcW w:w="3450" w:type="dxa"/>
            <w:gridSpan w:val="7"/>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B727AC" w:rsidRPr="009B50A1" w:rsidRDefault="00B727AC">
            <w:pPr>
              <w:jc w:val="center"/>
              <w:rPr>
                <w:b/>
                <w:sz w:val="22"/>
                <w:szCs w:val="22"/>
              </w:rPr>
            </w:pPr>
            <w:r w:rsidRPr="009B50A1">
              <w:rPr>
                <w:b/>
                <w:sz w:val="22"/>
                <w:szCs w:val="22"/>
              </w:rPr>
              <w:t>VULNERABILIDAD</w:t>
            </w:r>
          </w:p>
        </w:tc>
        <w:tc>
          <w:tcPr>
            <w:tcW w:w="2124" w:type="dxa"/>
            <w:gridSpan w:val="6"/>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B727AC" w:rsidRPr="009B50A1" w:rsidRDefault="00B727AC">
            <w:pPr>
              <w:jc w:val="center"/>
              <w:rPr>
                <w:b/>
                <w:sz w:val="22"/>
                <w:szCs w:val="22"/>
              </w:rPr>
            </w:pPr>
            <w:r w:rsidRPr="009B50A1">
              <w:rPr>
                <w:b/>
                <w:sz w:val="22"/>
                <w:szCs w:val="22"/>
              </w:rPr>
              <w:t>RIESGO</w:t>
            </w:r>
          </w:p>
        </w:tc>
      </w:tr>
      <w:tr w:rsidR="00B727AC" w:rsidRPr="009B50A1" w:rsidTr="0083445D">
        <w:tc>
          <w:tcPr>
            <w:tcW w:w="2357" w:type="dxa"/>
            <w:gridSpan w:val="5"/>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B727AC" w:rsidRPr="009B50A1" w:rsidRDefault="00B727AC">
            <w:pPr>
              <w:jc w:val="center"/>
              <w:rPr>
                <w:b/>
                <w:sz w:val="22"/>
                <w:szCs w:val="22"/>
              </w:rPr>
            </w:pPr>
            <w:r w:rsidRPr="009B50A1">
              <w:rPr>
                <w:b/>
                <w:sz w:val="22"/>
                <w:szCs w:val="22"/>
              </w:rPr>
              <w:t>DESCRIPCIÓN</w:t>
            </w:r>
          </w:p>
        </w:tc>
        <w:tc>
          <w:tcPr>
            <w:tcW w:w="944" w:type="dxa"/>
            <w:gridSpan w:val="5"/>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B727AC" w:rsidRPr="009B50A1" w:rsidRDefault="00B727AC">
            <w:pPr>
              <w:jc w:val="center"/>
              <w:rPr>
                <w:b/>
                <w:sz w:val="22"/>
                <w:szCs w:val="22"/>
              </w:rPr>
            </w:pPr>
            <w:r w:rsidRPr="009B50A1">
              <w:rPr>
                <w:b/>
                <w:sz w:val="22"/>
                <w:szCs w:val="22"/>
              </w:rPr>
              <w:t>NIVEL</w:t>
            </w:r>
          </w:p>
        </w:tc>
        <w:tc>
          <w:tcPr>
            <w:tcW w:w="2506"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B727AC" w:rsidRPr="009B50A1" w:rsidRDefault="00B727AC">
            <w:pPr>
              <w:jc w:val="center"/>
              <w:rPr>
                <w:b/>
                <w:sz w:val="22"/>
                <w:szCs w:val="22"/>
              </w:rPr>
            </w:pPr>
            <w:r w:rsidRPr="009B50A1">
              <w:rPr>
                <w:b/>
                <w:sz w:val="22"/>
                <w:szCs w:val="22"/>
              </w:rPr>
              <w:t>DESCRIPCIÓN</w:t>
            </w:r>
          </w:p>
        </w:tc>
        <w:tc>
          <w:tcPr>
            <w:tcW w:w="944" w:type="dxa"/>
            <w:gridSpan w:val="5"/>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B727AC" w:rsidRPr="009B50A1" w:rsidRDefault="00B727AC">
            <w:pPr>
              <w:rPr>
                <w:b/>
                <w:sz w:val="22"/>
                <w:szCs w:val="22"/>
              </w:rPr>
            </w:pPr>
            <w:r w:rsidRPr="009B50A1">
              <w:rPr>
                <w:b/>
                <w:sz w:val="22"/>
                <w:szCs w:val="22"/>
              </w:rPr>
              <w:t>NIVEL</w:t>
            </w:r>
          </w:p>
        </w:tc>
        <w:tc>
          <w:tcPr>
            <w:tcW w:w="11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B727AC" w:rsidRPr="009B50A1" w:rsidRDefault="00B727AC">
            <w:pPr>
              <w:jc w:val="center"/>
              <w:rPr>
                <w:b/>
                <w:sz w:val="22"/>
                <w:szCs w:val="22"/>
              </w:rPr>
            </w:pPr>
            <w:r w:rsidRPr="009B50A1">
              <w:rPr>
                <w:b/>
                <w:sz w:val="22"/>
                <w:szCs w:val="22"/>
              </w:rPr>
              <w:t>DESCR.</w:t>
            </w:r>
          </w:p>
        </w:tc>
        <w:tc>
          <w:tcPr>
            <w:tcW w:w="944" w:type="dxa"/>
            <w:gridSpan w:val="4"/>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B727AC" w:rsidRPr="009B50A1" w:rsidRDefault="00B727AC">
            <w:pPr>
              <w:rPr>
                <w:b/>
                <w:sz w:val="22"/>
                <w:szCs w:val="22"/>
              </w:rPr>
            </w:pPr>
            <w:r w:rsidRPr="009B50A1">
              <w:rPr>
                <w:b/>
                <w:sz w:val="22"/>
                <w:szCs w:val="22"/>
              </w:rPr>
              <w:t>NIVEL</w:t>
            </w:r>
          </w:p>
        </w:tc>
      </w:tr>
      <w:tr w:rsidR="00B727AC" w:rsidRPr="009B50A1" w:rsidTr="0084122C">
        <w:trPr>
          <w:trHeight w:val="2459"/>
        </w:trPr>
        <w:tc>
          <w:tcPr>
            <w:tcW w:w="2357" w:type="dxa"/>
            <w:gridSpan w:val="5"/>
            <w:tcBorders>
              <w:top w:val="single" w:sz="4" w:space="0" w:color="auto"/>
              <w:left w:val="single" w:sz="4" w:space="0" w:color="auto"/>
              <w:bottom w:val="single" w:sz="4" w:space="0" w:color="auto"/>
              <w:right w:val="single" w:sz="4" w:space="0" w:color="auto"/>
            </w:tcBorders>
            <w:vAlign w:val="center"/>
          </w:tcPr>
          <w:p w:rsidR="00B727AC" w:rsidRPr="009B50A1" w:rsidRDefault="00B727AC" w:rsidP="0014404D">
            <w:pPr>
              <w:rPr>
                <w:sz w:val="22"/>
                <w:szCs w:val="22"/>
              </w:rPr>
            </w:pPr>
            <w:r>
              <w:rPr>
                <w:sz w:val="22"/>
                <w:szCs w:val="22"/>
              </w:rPr>
              <w:t xml:space="preserve">Deslizamiento </w:t>
            </w:r>
            <w:r w:rsidR="00E81C73">
              <w:rPr>
                <w:sz w:val="22"/>
                <w:szCs w:val="22"/>
              </w:rPr>
              <w:t xml:space="preserve">en depósitos cuaternarios, caída de arbusto y perdida de vegetación. </w:t>
            </w:r>
            <w:r>
              <w:rPr>
                <w:sz w:val="22"/>
                <w:szCs w:val="22"/>
              </w:rPr>
              <w:t xml:space="preserve"> </w:t>
            </w:r>
          </w:p>
        </w:tc>
        <w:tc>
          <w:tcPr>
            <w:tcW w:w="236" w:type="dxa"/>
            <w:tcBorders>
              <w:top w:val="single" w:sz="4" w:space="0" w:color="auto"/>
              <w:left w:val="single" w:sz="4" w:space="0" w:color="auto"/>
              <w:bottom w:val="single" w:sz="4" w:space="0" w:color="auto"/>
              <w:right w:val="single" w:sz="4" w:space="0" w:color="auto"/>
            </w:tcBorders>
            <w:shd w:val="clear" w:color="auto" w:fill="auto"/>
            <w:vAlign w:val="center"/>
          </w:tcPr>
          <w:p w:rsidR="00B727AC" w:rsidRPr="009B50A1" w:rsidRDefault="00B727AC">
            <w:pPr>
              <w:ind w:left="-134" w:right="-120"/>
              <w:jc w:val="center"/>
              <w:rPr>
                <w:sz w:val="22"/>
                <w:szCs w:val="22"/>
              </w:rPr>
            </w:pPr>
            <w:r w:rsidRPr="009B50A1">
              <w:rPr>
                <w:sz w:val="22"/>
                <w:szCs w:val="22"/>
              </w:rPr>
              <w:t>1</w:t>
            </w:r>
          </w:p>
        </w:tc>
        <w:tc>
          <w:tcPr>
            <w:tcW w:w="236" w:type="dxa"/>
            <w:tcBorders>
              <w:top w:val="single" w:sz="4" w:space="0" w:color="auto"/>
              <w:left w:val="single" w:sz="4" w:space="0" w:color="auto"/>
              <w:bottom w:val="single" w:sz="4" w:space="0" w:color="auto"/>
              <w:right w:val="single" w:sz="4" w:space="0" w:color="auto"/>
            </w:tcBorders>
            <w:shd w:val="clear" w:color="auto" w:fill="FFFF00"/>
            <w:vAlign w:val="center"/>
          </w:tcPr>
          <w:p w:rsidR="00B727AC" w:rsidRPr="009B50A1" w:rsidRDefault="00B727AC">
            <w:pPr>
              <w:ind w:left="-134" w:right="-120"/>
              <w:jc w:val="center"/>
              <w:rPr>
                <w:sz w:val="22"/>
                <w:szCs w:val="22"/>
              </w:rPr>
            </w:pPr>
            <w:r w:rsidRPr="009B50A1">
              <w:rPr>
                <w:sz w:val="22"/>
                <w:szCs w:val="22"/>
              </w:rPr>
              <w:t>2</w:t>
            </w:r>
          </w:p>
        </w:tc>
        <w:tc>
          <w:tcPr>
            <w:tcW w:w="236" w:type="dxa"/>
            <w:tcBorders>
              <w:top w:val="single" w:sz="4" w:space="0" w:color="auto"/>
              <w:left w:val="single" w:sz="4" w:space="0" w:color="auto"/>
              <w:bottom w:val="single" w:sz="4" w:space="0" w:color="auto"/>
              <w:right w:val="single" w:sz="4" w:space="0" w:color="auto"/>
            </w:tcBorders>
            <w:shd w:val="clear" w:color="auto" w:fill="auto"/>
            <w:vAlign w:val="center"/>
          </w:tcPr>
          <w:p w:rsidR="00B727AC" w:rsidRPr="009B50A1" w:rsidRDefault="00B727AC">
            <w:pPr>
              <w:ind w:left="-134" w:right="-120"/>
              <w:jc w:val="center"/>
              <w:rPr>
                <w:sz w:val="22"/>
                <w:szCs w:val="22"/>
              </w:rPr>
            </w:pPr>
            <w:r w:rsidRPr="009B50A1">
              <w:rPr>
                <w:sz w:val="22"/>
                <w:szCs w:val="22"/>
              </w:rPr>
              <w:t>3</w:t>
            </w:r>
          </w:p>
        </w:tc>
        <w:tc>
          <w:tcPr>
            <w:tcW w:w="236"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B727AC" w:rsidRPr="009B50A1" w:rsidRDefault="00B727AC">
            <w:pPr>
              <w:ind w:left="-134" w:right="-120"/>
              <w:jc w:val="center"/>
              <w:rPr>
                <w:sz w:val="22"/>
                <w:szCs w:val="22"/>
              </w:rPr>
            </w:pPr>
            <w:r w:rsidRPr="009B50A1">
              <w:rPr>
                <w:sz w:val="22"/>
                <w:szCs w:val="22"/>
              </w:rPr>
              <w:t>4</w:t>
            </w:r>
          </w:p>
        </w:tc>
        <w:tc>
          <w:tcPr>
            <w:tcW w:w="2506" w:type="dxa"/>
            <w:gridSpan w:val="2"/>
            <w:tcBorders>
              <w:top w:val="single" w:sz="4" w:space="0" w:color="auto"/>
              <w:left w:val="single" w:sz="4" w:space="0" w:color="auto"/>
              <w:bottom w:val="single" w:sz="4" w:space="0" w:color="auto"/>
              <w:right w:val="single" w:sz="4" w:space="0" w:color="auto"/>
            </w:tcBorders>
            <w:vAlign w:val="center"/>
          </w:tcPr>
          <w:p w:rsidR="00B727AC" w:rsidRPr="009B50A1" w:rsidRDefault="00B727AC">
            <w:pPr>
              <w:rPr>
                <w:sz w:val="22"/>
                <w:szCs w:val="22"/>
              </w:rPr>
            </w:pPr>
            <w:r w:rsidRPr="009B50A1">
              <w:rPr>
                <w:sz w:val="22"/>
                <w:szCs w:val="22"/>
              </w:rPr>
              <w:t>Área</w:t>
            </w:r>
            <w:r>
              <w:rPr>
                <w:sz w:val="22"/>
                <w:szCs w:val="22"/>
              </w:rPr>
              <w:t>s</w:t>
            </w:r>
            <w:r w:rsidRPr="009B50A1">
              <w:rPr>
                <w:sz w:val="22"/>
                <w:szCs w:val="22"/>
              </w:rPr>
              <w:t xml:space="preserve"> de cultivo </w:t>
            </w:r>
            <w:r>
              <w:rPr>
                <w:sz w:val="22"/>
                <w:szCs w:val="22"/>
              </w:rPr>
              <w:t xml:space="preserve">y de pastoreo. </w:t>
            </w:r>
          </w:p>
        </w:tc>
        <w:tc>
          <w:tcPr>
            <w:tcW w:w="236" w:type="dxa"/>
            <w:tcBorders>
              <w:top w:val="single" w:sz="4" w:space="0" w:color="auto"/>
              <w:left w:val="single" w:sz="4" w:space="0" w:color="auto"/>
              <w:bottom w:val="single" w:sz="4" w:space="0" w:color="auto"/>
              <w:right w:val="single" w:sz="4" w:space="0" w:color="auto"/>
            </w:tcBorders>
            <w:shd w:val="clear" w:color="auto" w:fill="auto"/>
            <w:vAlign w:val="center"/>
          </w:tcPr>
          <w:p w:rsidR="00B727AC" w:rsidRPr="009B50A1" w:rsidRDefault="00B727AC">
            <w:pPr>
              <w:ind w:left="-134" w:right="-120"/>
              <w:jc w:val="center"/>
              <w:rPr>
                <w:sz w:val="22"/>
                <w:szCs w:val="22"/>
              </w:rPr>
            </w:pPr>
            <w:r w:rsidRPr="009B50A1">
              <w:rPr>
                <w:sz w:val="22"/>
                <w:szCs w:val="22"/>
              </w:rPr>
              <w:t>1</w:t>
            </w:r>
          </w:p>
        </w:tc>
        <w:tc>
          <w:tcPr>
            <w:tcW w:w="236"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B727AC" w:rsidRPr="009B50A1" w:rsidRDefault="00B727AC">
            <w:pPr>
              <w:ind w:left="-134" w:right="-120"/>
              <w:jc w:val="center"/>
              <w:rPr>
                <w:sz w:val="22"/>
                <w:szCs w:val="22"/>
              </w:rPr>
            </w:pPr>
            <w:r w:rsidRPr="009B50A1">
              <w:rPr>
                <w:sz w:val="22"/>
                <w:szCs w:val="22"/>
              </w:rPr>
              <w:t>2</w:t>
            </w:r>
          </w:p>
        </w:tc>
        <w:tc>
          <w:tcPr>
            <w:tcW w:w="236" w:type="dxa"/>
            <w:tcBorders>
              <w:top w:val="single" w:sz="4" w:space="0" w:color="auto"/>
              <w:left w:val="single" w:sz="4" w:space="0" w:color="auto"/>
              <w:bottom w:val="single" w:sz="4" w:space="0" w:color="auto"/>
              <w:right w:val="single" w:sz="4" w:space="0" w:color="auto"/>
            </w:tcBorders>
            <w:shd w:val="clear" w:color="auto" w:fill="F4B083" w:themeFill="accent2" w:themeFillTint="99"/>
            <w:vAlign w:val="center"/>
          </w:tcPr>
          <w:p w:rsidR="00B727AC" w:rsidRPr="009B50A1" w:rsidRDefault="00B727AC">
            <w:pPr>
              <w:ind w:left="-134" w:right="-120"/>
              <w:jc w:val="center"/>
              <w:rPr>
                <w:sz w:val="22"/>
                <w:szCs w:val="22"/>
              </w:rPr>
            </w:pPr>
            <w:r w:rsidRPr="009B50A1">
              <w:rPr>
                <w:sz w:val="22"/>
                <w:szCs w:val="22"/>
              </w:rPr>
              <w:t>3</w:t>
            </w:r>
          </w:p>
        </w:tc>
        <w:tc>
          <w:tcPr>
            <w:tcW w:w="236" w:type="dxa"/>
            <w:tcBorders>
              <w:top w:val="single" w:sz="4" w:space="0" w:color="auto"/>
              <w:left w:val="single" w:sz="4" w:space="0" w:color="auto"/>
              <w:bottom w:val="single" w:sz="4" w:space="0" w:color="auto"/>
              <w:right w:val="single" w:sz="4" w:space="0" w:color="auto"/>
            </w:tcBorders>
            <w:shd w:val="clear" w:color="auto" w:fill="auto"/>
            <w:vAlign w:val="center"/>
          </w:tcPr>
          <w:p w:rsidR="00B727AC" w:rsidRPr="009B50A1" w:rsidRDefault="00B727AC">
            <w:pPr>
              <w:ind w:left="-134" w:right="-120"/>
              <w:jc w:val="center"/>
              <w:rPr>
                <w:sz w:val="22"/>
                <w:szCs w:val="22"/>
              </w:rPr>
            </w:pPr>
            <w:r w:rsidRPr="009B50A1">
              <w:rPr>
                <w:sz w:val="22"/>
                <w:szCs w:val="22"/>
              </w:rPr>
              <w:t>4</w:t>
            </w:r>
          </w:p>
        </w:tc>
        <w:tc>
          <w:tcPr>
            <w:tcW w:w="1180" w:type="dxa"/>
            <w:gridSpan w:val="2"/>
            <w:tcBorders>
              <w:top w:val="single" w:sz="4" w:space="0" w:color="auto"/>
              <w:left w:val="single" w:sz="4" w:space="0" w:color="auto"/>
              <w:bottom w:val="single" w:sz="4" w:space="0" w:color="auto"/>
              <w:right w:val="single" w:sz="4" w:space="0" w:color="auto"/>
            </w:tcBorders>
            <w:vAlign w:val="center"/>
          </w:tcPr>
          <w:p w:rsidR="00B727AC" w:rsidRPr="009B50A1" w:rsidRDefault="00B727AC">
            <w:pPr>
              <w:rPr>
                <w:sz w:val="22"/>
                <w:szCs w:val="22"/>
              </w:rPr>
            </w:pPr>
            <w:r>
              <w:rPr>
                <w:sz w:val="22"/>
                <w:szCs w:val="22"/>
              </w:rPr>
              <w:t>Riesgo medio</w:t>
            </w:r>
          </w:p>
        </w:tc>
        <w:tc>
          <w:tcPr>
            <w:tcW w:w="236" w:type="dxa"/>
            <w:tcBorders>
              <w:top w:val="single" w:sz="4" w:space="0" w:color="auto"/>
              <w:left w:val="single" w:sz="4" w:space="0" w:color="auto"/>
              <w:bottom w:val="single" w:sz="4" w:space="0" w:color="auto"/>
              <w:right w:val="single" w:sz="4" w:space="0" w:color="auto"/>
            </w:tcBorders>
            <w:shd w:val="clear" w:color="auto" w:fill="00FF00"/>
            <w:vAlign w:val="center"/>
          </w:tcPr>
          <w:p w:rsidR="00B727AC" w:rsidRPr="009B50A1" w:rsidRDefault="00B727AC">
            <w:pPr>
              <w:ind w:left="-134" w:right="-120"/>
              <w:jc w:val="center"/>
              <w:rPr>
                <w:sz w:val="22"/>
                <w:szCs w:val="22"/>
              </w:rPr>
            </w:pPr>
          </w:p>
        </w:tc>
        <w:tc>
          <w:tcPr>
            <w:tcW w:w="236" w:type="dxa"/>
            <w:tcBorders>
              <w:top w:val="single" w:sz="4" w:space="0" w:color="auto"/>
              <w:left w:val="single" w:sz="4" w:space="0" w:color="auto"/>
              <w:bottom w:val="single" w:sz="4" w:space="0" w:color="auto"/>
              <w:right w:val="single" w:sz="4" w:space="0" w:color="auto"/>
            </w:tcBorders>
            <w:shd w:val="clear" w:color="auto" w:fill="FFFF00"/>
            <w:vAlign w:val="center"/>
          </w:tcPr>
          <w:p w:rsidR="00B727AC" w:rsidRPr="009B50A1" w:rsidRDefault="00B727AC">
            <w:pPr>
              <w:ind w:left="-134" w:right="-120"/>
              <w:jc w:val="center"/>
              <w:rPr>
                <w:sz w:val="22"/>
                <w:szCs w:val="22"/>
              </w:rPr>
            </w:pPr>
            <w:r>
              <w:rPr>
                <w:sz w:val="22"/>
                <w:szCs w:val="22"/>
              </w:rPr>
              <w:t>X</w:t>
            </w:r>
          </w:p>
        </w:tc>
        <w:tc>
          <w:tcPr>
            <w:tcW w:w="236" w:type="dxa"/>
            <w:tcBorders>
              <w:top w:val="single" w:sz="4" w:space="0" w:color="auto"/>
              <w:left w:val="single" w:sz="4" w:space="0" w:color="auto"/>
              <w:bottom w:val="single" w:sz="4" w:space="0" w:color="auto"/>
              <w:right w:val="single" w:sz="4" w:space="0" w:color="auto"/>
            </w:tcBorders>
            <w:shd w:val="clear" w:color="auto" w:fill="F4B083" w:themeFill="accent2" w:themeFillTint="99"/>
            <w:vAlign w:val="center"/>
          </w:tcPr>
          <w:p w:rsidR="00B727AC" w:rsidRPr="009B50A1" w:rsidRDefault="00B727AC">
            <w:pPr>
              <w:ind w:left="-134" w:right="-120"/>
              <w:jc w:val="center"/>
              <w:rPr>
                <w:sz w:val="22"/>
                <w:szCs w:val="22"/>
              </w:rPr>
            </w:pPr>
          </w:p>
        </w:tc>
        <w:tc>
          <w:tcPr>
            <w:tcW w:w="236" w:type="dxa"/>
            <w:tcBorders>
              <w:top w:val="single" w:sz="4" w:space="0" w:color="auto"/>
              <w:left w:val="single" w:sz="4" w:space="0" w:color="auto"/>
              <w:bottom w:val="single" w:sz="4" w:space="0" w:color="auto"/>
              <w:right w:val="single" w:sz="4" w:space="0" w:color="auto"/>
            </w:tcBorders>
            <w:shd w:val="clear" w:color="auto" w:fill="FF0000"/>
            <w:vAlign w:val="center"/>
          </w:tcPr>
          <w:p w:rsidR="00B727AC" w:rsidRPr="009B50A1" w:rsidRDefault="00B727AC">
            <w:pPr>
              <w:ind w:left="-134" w:right="-120"/>
              <w:jc w:val="center"/>
              <w:rPr>
                <w:b/>
                <w:sz w:val="22"/>
                <w:szCs w:val="22"/>
              </w:rPr>
            </w:pPr>
          </w:p>
        </w:tc>
      </w:tr>
      <w:tr w:rsidR="00B727AC" w:rsidRPr="009B50A1" w:rsidTr="0083445D">
        <w:tc>
          <w:tcPr>
            <w:tcW w:w="8875" w:type="dxa"/>
            <w:gridSpan w:val="23"/>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B727AC" w:rsidRPr="009B50A1" w:rsidRDefault="00B727AC">
            <w:pPr>
              <w:jc w:val="center"/>
              <w:rPr>
                <w:b/>
                <w:sz w:val="22"/>
                <w:szCs w:val="22"/>
              </w:rPr>
            </w:pPr>
            <w:r w:rsidRPr="009B50A1">
              <w:rPr>
                <w:b/>
                <w:sz w:val="22"/>
                <w:szCs w:val="22"/>
              </w:rPr>
              <w:t>FACTORES CONDICIONANTES</w:t>
            </w:r>
          </w:p>
        </w:tc>
      </w:tr>
      <w:tr w:rsidR="00B727AC" w:rsidRPr="009B50A1" w:rsidTr="0083445D">
        <w:tc>
          <w:tcPr>
            <w:tcW w:w="2263" w:type="dxa"/>
            <w:gridSpan w:val="4"/>
            <w:tcBorders>
              <w:top w:val="single" w:sz="4" w:space="0" w:color="auto"/>
              <w:left w:val="single" w:sz="4" w:space="0" w:color="auto"/>
              <w:bottom w:val="single" w:sz="4" w:space="0" w:color="auto"/>
              <w:right w:val="single" w:sz="4" w:space="0" w:color="auto"/>
            </w:tcBorders>
          </w:tcPr>
          <w:p w:rsidR="00B727AC" w:rsidRPr="009B50A1" w:rsidRDefault="00B727AC">
            <w:pPr>
              <w:rPr>
                <w:b/>
                <w:sz w:val="22"/>
                <w:szCs w:val="22"/>
              </w:rPr>
            </w:pPr>
            <w:r w:rsidRPr="009B50A1">
              <w:rPr>
                <w:b/>
                <w:sz w:val="22"/>
                <w:szCs w:val="22"/>
              </w:rPr>
              <w:t>GEOLOGÍA:</w:t>
            </w:r>
          </w:p>
        </w:tc>
        <w:tc>
          <w:tcPr>
            <w:tcW w:w="6612" w:type="dxa"/>
            <w:gridSpan w:val="19"/>
            <w:tcBorders>
              <w:top w:val="single" w:sz="4" w:space="0" w:color="auto"/>
              <w:left w:val="single" w:sz="4" w:space="0" w:color="auto"/>
              <w:bottom w:val="single" w:sz="4" w:space="0" w:color="auto"/>
              <w:right w:val="single" w:sz="4" w:space="0" w:color="auto"/>
            </w:tcBorders>
          </w:tcPr>
          <w:p w:rsidR="00B727AC" w:rsidRPr="009B50A1" w:rsidRDefault="00B727AC">
            <w:pPr>
              <w:rPr>
                <w:sz w:val="22"/>
                <w:szCs w:val="22"/>
              </w:rPr>
            </w:pPr>
            <w:r>
              <w:rPr>
                <w:sz w:val="22"/>
                <w:szCs w:val="22"/>
              </w:rPr>
              <w:t>Depósitos aluviales .</w:t>
            </w:r>
          </w:p>
        </w:tc>
      </w:tr>
      <w:tr w:rsidR="00B727AC" w:rsidRPr="009B50A1" w:rsidTr="0083445D">
        <w:tc>
          <w:tcPr>
            <w:tcW w:w="2263" w:type="dxa"/>
            <w:gridSpan w:val="4"/>
            <w:tcBorders>
              <w:top w:val="single" w:sz="4" w:space="0" w:color="auto"/>
              <w:left w:val="single" w:sz="4" w:space="0" w:color="auto"/>
              <w:bottom w:val="single" w:sz="4" w:space="0" w:color="auto"/>
              <w:right w:val="single" w:sz="4" w:space="0" w:color="auto"/>
            </w:tcBorders>
          </w:tcPr>
          <w:p w:rsidR="00B727AC" w:rsidRPr="009B50A1" w:rsidRDefault="00B727AC">
            <w:pPr>
              <w:ind w:right="-102"/>
              <w:rPr>
                <w:b/>
                <w:sz w:val="22"/>
                <w:szCs w:val="22"/>
              </w:rPr>
            </w:pPr>
            <w:r w:rsidRPr="009B50A1">
              <w:rPr>
                <w:b/>
                <w:sz w:val="22"/>
                <w:szCs w:val="22"/>
              </w:rPr>
              <w:t>GEOMOR</w:t>
            </w:r>
            <w:r>
              <w:rPr>
                <w:b/>
                <w:sz w:val="22"/>
                <w:szCs w:val="22"/>
              </w:rPr>
              <w:t>FO</w:t>
            </w:r>
            <w:r w:rsidRPr="009B50A1">
              <w:rPr>
                <w:b/>
                <w:sz w:val="22"/>
                <w:szCs w:val="22"/>
              </w:rPr>
              <w:t>LOGÍA:</w:t>
            </w:r>
          </w:p>
        </w:tc>
        <w:tc>
          <w:tcPr>
            <w:tcW w:w="6612" w:type="dxa"/>
            <w:gridSpan w:val="19"/>
            <w:tcBorders>
              <w:top w:val="single" w:sz="4" w:space="0" w:color="auto"/>
              <w:left w:val="single" w:sz="4" w:space="0" w:color="auto"/>
              <w:bottom w:val="single" w:sz="4" w:space="0" w:color="auto"/>
              <w:right w:val="single" w:sz="4" w:space="0" w:color="auto"/>
            </w:tcBorders>
          </w:tcPr>
          <w:p w:rsidR="00B727AC" w:rsidRPr="009B50A1" w:rsidRDefault="00E81C73">
            <w:pPr>
              <w:rPr>
                <w:sz w:val="22"/>
                <w:szCs w:val="22"/>
              </w:rPr>
            </w:pPr>
            <w:r>
              <w:rPr>
                <w:sz w:val="22"/>
                <w:szCs w:val="22"/>
              </w:rPr>
              <w:t>Lomada.</w:t>
            </w:r>
            <w:r w:rsidR="00B727AC">
              <w:rPr>
                <w:sz w:val="22"/>
                <w:szCs w:val="22"/>
              </w:rPr>
              <w:t xml:space="preserve"> </w:t>
            </w:r>
          </w:p>
        </w:tc>
      </w:tr>
      <w:tr w:rsidR="00B727AC" w:rsidRPr="009B50A1" w:rsidTr="0083445D">
        <w:tc>
          <w:tcPr>
            <w:tcW w:w="2263" w:type="dxa"/>
            <w:gridSpan w:val="4"/>
            <w:tcBorders>
              <w:top w:val="single" w:sz="4" w:space="0" w:color="auto"/>
              <w:left w:val="single" w:sz="4" w:space="0" w:color="auto"/>
              <w:bottom w:val="single" w:sz="4" w:space="0" w:color="auto"/>
              <w:right w:val="single" w:sz="4" w:space="0" w:color="auto"/>
            </w:tcBorders>
          </w:tcPr>
          <w:p w:rsidR="00B727AC" w:rsidRPr="009B50A1" w:rsidRDefault="00B727AC">
            <w:pPr>
              <w:rPr>
                <w:b/>
                <w:sz w:val="22"/>
                <w:szCs w:val="22"/>
              </w:rPr>
            </w:pPr>
            <w:r>
              <w:rPr>
                <w:b/>
                <w:sz w:val="22"/>
                <w:szCs w:val="22"/>
              </w:rPr>
              <w:t>VEGETACIÓN</w:t>
            </w:r>
            <w:r w:rsidRPr="009B50A1">
              <w:rPr>
                <w:b/>
                <w:sz w:val="22"/>
                <w:szCs w:val="22"/>
              </w:rPr>
              <w:t>:</w:t>
            </w:r>
          </w:p>
        </w:tc>
        <w:tc>
          <w:tcPr>
            <w:tcW w:w="6612" w:type="dxa"/>
            <w:gridSpan w:val="19"/>
            <w:tcBorders>
              <w:top w:val="single" w:sz="4" w:space="0" w:color="auto"/>
              <w:left w:val="single" w:sz="4" w:space="0" w:color="auto"/>
              <w:bottom w:val="single" w:sz="4" w:space="0" w:color="auto"/>
              <w:right w:val="single" w:sz="4" w:space="0" w:color="auto"/>
            </w:tcBorders>
          </w:tcPr>
          <w:p w:rsidR="00B727AC" w:rsidRPr="009B50A1" w:rsidRDefault="00B727AC">
            <w:pPr>
              <w:rPr>
                <w:sz w:val="22"/>
                <w:szCs w:val="22"/>
              </w:rPr>
            </w:pPr>
            <w:r>
              <w:rPr>
                <w:sz w:val="22"/>
                <w:szCs w:val="22"/>
              </w:rPr>
              <w:t>Sembrí</w:t>
            </w:r>
            <w:r w:rsidR="005A4206">
              <w:rPr>
                <w:sz w:val="22"/>
                <w:szCs w:val="22"/>
              </w:rPr>
              <w:t xml:space="preserve">os de pastizales y arbustos. </w:t>
            </w:r>
          </w:p>
        </w:tc>
      </w:tr>
      <w:tr w:rsidR="00B727AC" w:rsidRPr="009B50A1" w:rsidTr="0083445D">
        <w:tc>
          <w:tcPr>
            <w:tcW w:w="8875" w:type="dxa"/>
            <w:gridSpan w:val="23"/>
            <w:tcBorders>
              <w:top w:val="single" w:sz="4" w:space="0" w:color="auto"/>
              <w:left w:val="single" w:sz="4" w:space="0" w:color="auto"/>
              <w:bottom w:val="single" w:sz="4" w:space="0" w:color="auto"/>
              <w:right w:val="single" w:sz="4" w:space="0" w:color="auto"/>
            </w:tcBorders>
            <w:shd w:val="clear" w:color="auto" w:fill="BFBFBF" w:themeFill="background1" w:themeFillShade="BF"/>
          </w:tcPr>
          <w:p w:rsidR="00B727AC" w:rsidRPr="009B50A1" w:rsidRDefault="00B727AC">
            <w:pPr>
              <w:jc w:val="center"/>
              <w:rPr>
                <w:b/>
                <w:sz w:val="22"/>
                <w:szCs w:val="22"/>
              </w:rPr>
            </w:pPr>
            <w:r w:rsidRPr="009B50A1">
              <w:rPr>
                <w:b/>
                <w:sz w:val="22"/>
                <w:szCs w:val="22"/>
              </w:rPr>
              <w:t>FACTORES DESENCADENANTES</w:t>
            </w:r>
          </w:p>
        </w:tc>
      </w:tr>
      <w:tr w:rsidR="00B727AC" w:rsidRPr="009B50A1" w:rsidTr="0083445D">
        <w:tc>
          <w:tcPr>
            <w:tcW w:w="3256" w:type="dxa"/>
            <w:gridSpan w:val="9"/>
            <w:tcBorders>
              <w:top w:val="single" w:sz="4" w:space="0" w:color="auto"/>
              <w:left w:val="single" w:sz="4" w:space="0" w:color="auto"/>
              <w:bottom w:val="single" w:sz="4" w:space="0" w:color="auto"/>
              <w:right w:val="single" w:sz="4" w:space="0" w:color="auto"/>
            </w:tcBorders>
            <w:vAlign w:val="center"/>
          </w:tcPr>
          <w:p w:rsidR="00B727AC" w:rsidRPr="009B50A1" w:rsidRDefault="00B727AC">
            <w:pPr>
              <w:jc w:val="left"/>
              <w:rPr>
                <w:b/>
                <w:sz w:val="22"/>
                <w:szCs w:val="22"/>
              </w:rPr>
            </w:pPr>
            <w:r w:rsidRPr="009B50A1">
              <w:rPr>
                <w:b/>
                <w:sz w:val="22"/>
                <w:szCs w:val="22"/>
              </w:rPr>
              <w:t>HIDROMETEREOLÓGICOS:</w:t>
            </w:r>
          </w:p>
        </w:tc>
        <w:tc>
          <w:tcPr>
            <w:tcW w:w="5619" w:type="dxa"/>
            <w:gridSpan w:val="14"/>
            <w:tcBorders>
              <w:top w:val="single" w:sz="4" w:space="0" w:color="auto"/>
              <w:left w:val="single" w:sz="4" w:space="0" w:color="auto"/>
              <w:bottom w:val="single" w:sz="4" w:space="0" w:color="auto"/>
              <w:right w:val="single" w:sz="4" w:space="0" w:color="auto"/>
            </w:tcBorders>
          </w:tcPr>
          <w:p w:rsidR="00B727AC" w:rsidRPr="009B50A1" w:rsidRDefault="00005704">
            <w:pPr>
              <w:jc w:val="left"/>
              <w:rPr>
                <w:sz w:val="22"/>
                <w:szCs w:val="22"/>
              </w:rPr>
            </w:pPr>
            <w:r>
              <w:rPr>
                <w:sz w:val="22"/>
                <w:szCs w:val="22"/>
              </w:rPr>
              <w:t xml:space="preserve">Saturación del terreno en épocas de lluvia.   </w:t>
            </w:r>
          </w:p>
        </w:tc>
      </w:tr>
      <w:tr w:rsidR="00B727AC" w:rsidRPr="009B50A1" w:rsidTr="0083445D">
        <w:tc>
          <w:tcPr>
            <w:tcW w:w="3256" w:type="dxa"/>
            <w:gridSpan w:val="9"/>
            <w:tcBorders>
              <w:top w:val="single" w:sz="4" w:space="0" w:color="auto"/>
              <w:left w:val="single" w:sz="4" w:space="0" w:color="auto"/>
              <w:bottom w:val="single" w:sz="4" w:space="0" w:color="auto"/>
              <w:right w:val="single" w:sz="4" w:space="0" w:color="auto"/>
            </w:tcBorders>
            <w:vAlign w:val="center"/>
          </w:tcPr>
          <w:p w:rsidR="00B727AC" w:rsidRPr="009B50A1" w:rsidRDefault="00B727AC">
            <w:pPr>
              <w:jc w:val="left"/>
              <w:rPr>
                <w:b/>
                <w:sz w:val="22"/>
                <w:szCs w:val="22"/>
              </w:rPr>
            </w:pPr>
            <w:r>
              <w:rPr>
                <w:b/>
                <w:sz w:val="22"/>
                <w:szCs w:val="22"/>
              </w:rPr>
              <w:t>SISMICIDAD:</w:t>
            </w:r>
          </w:p>
        </w:tc>
        <w:tc>
          <w:tcPr>
            <w:tcW w:w="5619" w:type="dxa"/>
            <w:gridSpan w:val="14"/>
            <w:tcBorders>
              <w:top w:val="single" w:sz="4" w:space="0" w:color="auto"/>
              <w:left w:val="single" w:sz="4" w:space="0" w:color="auto"/>
              <w:bottom w:val="single" w:sz="4" w:space="0" w:color="auto"/>
              <w:right w:val="single" w:sz="4" w:space="0" w:color="auto"/>
            </w:tcBorders>
          </w:tcPr>
          <w:p w:rsidR="00B727AC" w:rsidRPr="00F81EBE" w:rsidRDefault="00E81C73" w:rsidP="0014404D">
            <w:pPr>
              <w:rPr>
                <w:sz w:val="22"/>
                <w:szCs w:val="22"/>
              </w:rPr>
            </w:pPr>
            <w:r w:rsidRPr="00E81C73">
              <w:rPr>
                <w:sz w:val="22"/>
                <w:szCs w:val="22"/>
              </w:rPr>
              <w:t xml:space="preserve">Según el IGP el máximo nivel de sismicidad de la zona es de VI en la escala de Ritcher. El último sismo registrado cerca de la zona fue en el 2005 cuyo epicentro fue 28 km al suroeste de la localidad de San Marcos, el cual fue percibido con una intensidad de 4 grados en esta localidad.  </w:t>
            </w:r>
          </w:p>
        </w:tc>
      </w:tr>
      <w:tr w:rsidR="00B727AC" w:rsidRPr="009B50A1" w:rsidTr="0083445D">
        <w:tc>
          <w:tcPr>
            <w:tcW w:w="3256" w:type="dxa"/>
            <w:gridSpan w:val="9"/>
            <w:tcBorders>
              <w:top w:val="single" w:sz="4" w:space="0" w:color="auto"/>
              <w:left w:val="single" w:sz="4" w:space="0" w:color="auto"/>
              <w:bottom w:val="single" w:sz="4" w:space="0" w:color="auto"/>
              <w:right w:val="single" w:sz="4" w:space="0" w:color="auto"/>
            </w:tcBorders>
          </w:tcPr>
          <w:p w:rsidR="00B727AC" w:rsidRPr="009B50A1" w:rsidRDefault="00B727AC">
            <w:pPr>
              <w:jc w:val="left"/>
              <w:rPr>
                <w:b/>
                <w:sz w:val="22"/>
                <w:szCs w:val="22"/>
              </w:rPr>
            </w:pPr>
            <w:r>
              <w:rPr>
                <w:b/>
                <w:sz w:val="22"/>
                <w:szCs w:val="22"/>
              </w:rPr>
              <w:t>ÁNTROPICOS</w:t>
            </w:r>
            <w:r w:rsidRPr="009B50A1">
              <w:rPr>
                <w:b/>
                <w:sz w:val="22"/>
                <w:szCs w:val="22"/>
              </w:rPr>
              <w:t>:</w:t>
            </w:r>
          </w:p>
        </w:tc>
        <w:tc>
          <w:tcPr>
            <w:tcW w:w="5619" w:type="dxa"/>
            <w:gridSpan w:val="14"/>
            <w:tcBorders>
              <w:top w:val="single" w:sz="4" w:space="0" w:color="auto"/>
              <w:left w:val="single" w:sz="4" w:space="0" w:color="auto"/>
              <w:bottom w:val="single" w:sz="4" w:space="0" w:color="auto"/>
              <w:right w:val="single" w:sz="4" w:space="0" w:color="auto"/>
            </w:tcBorders>
          </w:tcPr>
          <w:p w:rsidR="00B727AC" w:rsidRPr="00F81EBE" w:rsidRDefault="005A4206">
            <w:pPr>
              <w:jc w:val="left"/>
              <w:rPr>
                <w:sz w:val="22"/>
                <w:szCs w:val="22"/>
              </w:rPr>
            </w:pPr>
            <w:r>
              <w:rPr>
                <w:sz w:val="22"/>
                <w:szCs w:val="22"/>
              </w:rPr>
              <w:t>-</w:t>
            </w:r>
            <w:r w:rsidR="00B727AC">
              <w:rPr>
                <w:sz w:val="22"/>
                <w:szCs w:val="22"/>
              </w:rPr>
              <w:t xml:space="preserve">   </w:t>
            </w:r>
          </w:p>
        </w:tc>
      </w:tr>
    </w:tbl>
    <w:p w:rsidR="004B1E9F" w:rsidRDefault="004B1E9F"/>
    <w:p w:rsidR="004B1E9F" w:rsidRDefault="004B1E9F"/>
    <w:p w:rsidR="004B1E9F" w:rsidRDefault="004B1E9F"/>
    <w:p w:rsidR="004B1E9F" w:rsidRDefault="004B1E9F"/>
    <w:p w:rsidR="004B1E9F" w:rsidRDefault="004B1E9F"/>
    <w:p w:rsidR="005A4206" w:rsidRDefault="00E81C73" w:rsidP="0014404D">
      <w:pPr>
        <w:keepNext/>
        <w:spacing w:after="0" w:line="240" w:lineRule="auto"/>
      </w:pPr>
      <w:r>
        <w:rPr>
          <w:noProof/>
          <w:lang w:val="en-US"/>
        </w:rPr>
        <w:lastRenderedPageBreak/>
        <mc:AlternateContent>
          <mc:Choice Requires="wpg">
            <w:drawing>
              <wp:anchor distT="0" distB="0" distL="114300" distR="114300" simplePos="0" relativeHeight="251813888" behindDoc="0" locked="0" layoutInCell="1" allowOverlap="1" wp14:anchorId="273FF48E" wp14:editId="5B95AB33">
                <wp:simplePos x="0" y="0"/>
                <wp:positionH relativeFrom="column">
                  <wp:posOffset>21590</wp:posOffset>
                </wp:positionH>
                <wp:positionV relativeFrom="paragraph">
                  <wp:posOffset>3207600</wp:posOffset>
                </wp:positionV>
                <wp:extent cx="1153160" cy="540385"/>
                <wp:effectExtent l="0" t="0" r="27940" b="12065"/>
                <wp:wrapNone/>
                <wp:docPr id="1378" name="Grupo 1378"/>
                <wp:cNvGraphicFramePr/>
                <a:graphic xmlns:a="http://schemas.openxmlformats.org/drawingml/2006/main">
                  <a:graphicData uri="http://schemas.microsoft.com/office/word/2010/wordprocessingGroup">
                    <wpg:wgp>
                      <wpg:cNvGrpSpPr/>
                      <wpg:grpSpPr>
                        <a:xfrm>
                          <a:off x="0" y="0"/>
                          <a:ext cx="1153160" cy="540385"/>
                          <a:chOff x="0" y="0"/>
                          <a:chExt cx="1153287" cy="540893"/>
                        </a:xfrm>
                      </wpg:grpSpPr>
                      <wps:wsp>
                        <wps:cNvPr id="1379" name="Rectángulo 1379"/>
                        <wps:cNvSpPr/>
                        <wps:spPr>
                          <a:xfrm>
                            <a:off x="2032" y="0"/>
                            <a:ext cx="1151255" cy="268605"/>
                          </a:xfrm>
                          <a:prstGeom prst="rect">
                            <a:avLst/>
                          </a:prstGeom>
                          <a:solidFill>
                            <a:schemeClr val="bg2">
                              <a:lumMod val="9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10401D" w:rsidRPr="0014404D" w:rsidRDefault="0010401D" w:rsidP="0014404D">
                              <w:pPr>
                                <w:jc w:val="left"/>
                                <w:rPr>
                                  <w:color w:val="0D0D0D" w:themeColor="text1" w:themeTint="F2"/>
                                  <w:sz w:val="22"/>
                                </w:rPr>
                              </w:pPr>
                              <w:r w:rsidRPr="0014404D">
                                <w:rPr>
                                  <w:color w:val="0D0D0D" w:themeColor="text1" w:themeTint="F2"/>
                                  <w:sz w:val="22"/>
                                </w:rPr>
                                <w:t xml:space="preserve">Este: </w:t>
                              </w:r>
                              <w:r w:rsidRPr="0014404D">
                                <w:rPr>
                                  <w:color w:val="0D0D0D" w:themeColor="text1" w:themeTint="F2"/>
                                  <w:sz w:val="22"/>
                                </w:rPr>
                                <w:tab/>
                              </w:r>
                              <w:r w:rsidRPr="00E81C73">
                                <w:rPr>
                                  <w:color w:val="0D0D0D" w:themeColor="text1" w:themeTint="F2"/>
                                  <w:sz w:val="22"/>
                                </w:rPr>
                                <w:t>81413</w:t>
                              </w:r>
                              <w:r>
                                <w:rPr>
                                  <w:color w:val="0D0D0D" w:themeColor="text1" w:themeTint="F2"/>
                                  <w:sz w:val="22"/>
                                </w:rPr>
                                <w:t>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80" name="Rectángulo 1380"/>
                        <wps:cNvSpPr/>
                        <wps:spPr>
                          <a:xfrm>
                            <a:off x="2032" y="272288"/>
                            <a:ext cx="1151255" cy="26860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10401D" w:rsidRPr="0014404D" w:rsidRDefault="0010401D" w:rsidP="0014404D">
                              <w:pPr>
                                <w:jc w:val="left"/>
                                <w:rPr>
                                  <w:color w:val="0D0D0D" w:themeColor="text1" w:themeTint="F2"/>
                                  <w:sz w:val="22"/>
                                </w:rPr>
                              </w:pPr>
                              <w:r w:rsidRPr="0014404D">
                                <w:rPr>
                                  <w:color w:val="0D0D0D" w:themeColor="text1" w:themeTint="F2"/>
                                  <w:sz w:val="22"/>
                                </w:rPr>
                                <w:t xml:space="preserve">Norte: </w:t>
                              </w:r>
                              <w:r w:rsidRPr="0014404D">
                                <w:rPr>
                                  <w:color w:val="0D0D0D" w:themeColor="text1" w:themeTint="F2"/>
                                  <w:sz w:val="22"/>
                                </w:rPr>
                                <w:tab/>
                              </w:r>
                              <w:r>
                                <w:rPr>
                                  <w:color w:val="0D0D0D" w:themeColor="text1" w:themeTint="F2"/>
                                  <w:sz w:val="22"/>
                                </w:rPr>
                                <w:t>9187234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81" name="Conector recto 1381"/>
                        <wps:cNvCnPr/>
                        <wps:spPr>
                          <a:xfrm>
                            <a:off x="2032" y="0"/>
                            <a:ext cx="1151255" cy="0"/>
                          </a:xfrm>
                          <a:prstGeom prst="line">
                            <a:avLst/>
                          </a:prstGeom>
                        </wps:spPr>
                        <wps:style>
                          <a:lnRef idx="1">
                            <a:schemeClr val="dk1"/>
                          </a:lnRef>
                          <a:fillRef idx="0">
                            <a:schemeClr val="dk1"/>
                          </a:fillRef>
                          <a:effectRef idx="0">
                            <a:schemeClr val="dk1"/>
                          </a:effectRef>
                          <a:fontRef idx="minor">
                            <a:schemeClr val="tx1"/>
                          </a:fontRef>
                        </wps:style>
                        <wps:bodyPr/>
                      </wps:wsp>
                      <wps:wsp>
                        <wps:cNvPr id="1382" name="Conector recto 1382"/>
                        <wps:cNvCnPr/>
                        <wps:spPr>
                          <a:xfrm>
                            <a:off x="0" y="266192"/>
                            <a:ext cx="1151255" cy="0"/>
                          </a:xfrm>
                          <a:prstGeom prst="line">
                            <a:avLst/>
                          </a:prstGeom>
                        </wps:spPr>
                        <wps:style>
                          <a:lnRef idx="1">
                            <a:schemeClr val="dk1"/>
                          </a:lnRef>
                          <a:fillRef idx="0">
                            <a:schemeClr val="dk1"/>
                          </a:fillRef>
                          <a:effectRef idx="0">
                            <a:schemeClr val="dk1"/>
                          </a:effectRef>
                          <a:fontRef idx="minor">
                            <a:schemeClr val="tx1"/>
                          </a:fontRef>
                        </wps:style>
                        <wps:bodyPr/>
                      </wps:wsp>
                      <wps:wsp>
                        <wps:cNvPr id="1383" name="Conector recto 1383"/>
                        <wps:cNvCnPr/>
                        <wps:spPr>
                          <a:xfrm>
                            <a:off x="2032" y="536448"/>
                            <a:ext cx="1151255" cy="0"/>
                          </a:xfrm>
                          <a:prstGeom prst="line">
                            <a:avLst/>
                          </a:prstGeom>
                        </wps:spPr>
                        <wps:style>
                          <a:lnRef idx="1">
                            <a:schemeClr val="dk1"/>
                          </a:lnRef>
                          <a:fillRef idx="0">
                            <a:schemeClr val="dk1"/>
                          </a:fillRef>
                          <a:effectRef idx="0">
                            <a:schemeClr val="dk1"/>
                          </a:effectRef>
                          <a:fontRef idx="minor">
                            <a:schemeClr val="tx1"/>
                          </a:fontRef>
                        </wps:style>
                        <wps:bodyPr/>
                      </wps:wsp>
                    </wpg:wgp>
                  </a:graphicData>
                </a:graphic>
              </wp:anchor>
            </w:drawing>
          </mc:Choice>
          <mc:Fallback>
            <w:pict>
              <v:group w14:anchorId="273FF48E" id="Grupo 1378" o:spid="_x0000_s1367" style="position:absolute;left:0;text-align:left;margin-left:1.7pt;margin-top:252.55pt;width:90.8pt;height:42.55pt;z-index:251813888" coordsize="11532,54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">
                <v:rect id="Rectángulo 1379" o:spid="_x0000_s1368" style="position:absolute;left:20;width:11512;height:26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" fillcolor="#cfcdcd [2894]" stroked="f" strokeweight="1pt">
                  <v:textbox>
                    <w:txbxContent>
                      <w:p w:rsidR="0010401D" w:rsidRPr="0014404D" w:rsidRDefault="0010401D" w:rsidP="0014404D">
                        <w:pPr>
                          <w:jc w:val="left"/>
                          <w:rPr>
                            <w:color w:val="0D0D0D" w:themeColor="text1" w:themeTint="F2"/>
                            <w:sz w:val="22"/>
                          </w:rPr>
                        </w:pPr>
                        <w:r w:rsidRPr="0014404D">
                          <w:rPr>
                            <w:color w:val="0D0D0D" w:themeColor="text1" w:themeTint="F2"/>
                            <w:sz w:val="22"/>
                          </w:rPr>
                          <w:t xml:space="preserve">Este: </w:t>
                        </w:r>
                        <w:r w:rsidRPr="0014404D">
                          <w:rPr>
                            <w:color w:val="0D0D0D" w:themeColor="text1" w:themeTint="F2"/>
                            <w:sz w:val="22"/>
                          </w:rPr>
                          <w:tab/>
                        </w:r>
                        <w:r w:rsidRPr="00E81C73">
                          <w:rPr>
                            <w:color w:val="0D0D0D" w:themeColor="text1" w:themeTint="F2"/>
                            <w:sz w:val="22"/>
                          </w:rPr>
                          <w:t>81413</w:t>
                        </w:r>
                        <w:r>
                          <w:rPr>
                            <w:color w:val="0D0D0D" w:themeColor="text1" w:themeTint="F2"/>
                            <w:sz w:val="22"/>
                          </w:rPr>
                          <w:t>5</w:t>
                        </w:r>
                      </w:p>
                    </w:txbxContent>
                  </v:textbox>
                </v:rect>
                <v:rect id="Rectángulo 1380" o:spid="_x0000_s1369" style="position:absolute;left:20;top:2722;width:11512;height:26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" fillcolor="white [3212]" stroked="f" strokeweight="1pt">
                  <v:textbox>
                    <w:txbxContent>
                      <w:p w:rsidR="0010401D" w:rsidRPr="0014404D" w:rsidRDefault="0010401D" w:rsidP="0014404D">
                        <w:pPr>
                          <w:jc w:val="left"/>
                          <w:rPr>
                            <w:color w:val="0D0D0D" w:themeColor="text1" w:themeTint="F2"/>
                            <w:sz w:val="22"/>
                          </w:rPr>
                        </w:pPr>
                        <w:r w:rsidRPr="0014404D">
                          <w:rPr>
                            <w:color w:val="0D0D0D" w:themeColor="text1" w:themeTint="F2"/>
                            <w:sz w:val="22"/>
                          </w:rPr>
                          <w:t xml:space="preserve">Norte: </w:t>
                        </w:r>
                        <w:r w:rsidRPr="0014404D">
                          <w:rPr>
                            <w:color w:val="0D0D0D" w:themeColor="text1" w:themeTint="F2"/>
                            <w:sz w:val="22"/>
                          </w:rPr>
                          <w:tab/>
                        </w:r>
                        <w:r>
                          <w:rPr>
                            <w:color w:val="0D0D0D" w:themeColor="text1" w:themeTint="F2"/>
                            <w:sz w:val="22"/>
                          </w:rPr>
                          <w:t>9187234</w:t>
                        </w:r>
                      </w:p>
                    </w:txbxContent>
                  </v:textbox>
                </v:rect>
                <v:line id="Conector recto 1381" o:spid="_x0000_s1370" style="position:absolute;visibility:visible;mso-wrap-style:square" from="20,0" to="1153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" strokecolor="black [3200]" strokeweight=".5pt">
                  <v:stroke joinstyle="miter"/>
                </v:line>
                <v:line id="Conector recto 1382" o:spid="_x0000_s1371" style="position:absolute;visibility:visible;mso-wrap-style:square" from="0,2661" to="11512,26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" strokecolor="black [3200]" strokeweight=".5pt">
                  <v:stroke joinstyle="miter"/>
                </v:line>
                <v:line id="Conector recto 1383" o:spid="_x0000_s1372" style="position:absolute;visibility:visible;mso-wrap-style:square" from="20,5364" to="11532,53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" strokecolor="black [3200]" strokeweight=".5pt">
                  <v:stroke joinstyle="miter"/>
                </v:line>
              </v:group>
            </w:pict>
          </mc:Fallback>
        </mc:AlternateContent>
      </w:r>
      <w:r>
        <w:rPr>
          <w:noProof/>
          <w:lang w:val="en-US"/>
        </w:rPr>
        <mc:AlternateContent>
          <mc:Choice Requires="wps">
            <w:drawing>
              <wp:anchor distT="45720" distB="45720" distL="114300" distR="114300" simplePos="0" relativeHeight="251658240" behindDoc="0" locked="0" layoutInCell="1" allowOverlap="1" wp14:anchorId="17D5B3EC" wp14:editId="7C6429E4">
                <wp:simplePos x="0" y="0"/>
                <wp:positionH relativeFrom="margin">
                  <wp:posOffset>5200015</wp:posOffset>
                </wp:positionH>
                <wp:positionV relativeFrom="paragraph">
                  <wp:posOffset>22010</wp:posOffset>
                </wp:positionV>
                <wp:extent cx="400050" cy="248285"/>
                <wp:effectExtent l="0" t="0" r="0" b="0"/>
                <wp:wrapNone/>
                <wp:docPr id="192"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0050" cy="248285"/>
                        </a:xfrm>
                        <a:prstGeom prst="rect">
                          <a:avLst/>
                        </a:prstGeom>
                        <a:solidFill>
                          <a:srgbClr val="FFFFFF"/>
                        </a:solidFill>
                        <a:ln w="9525">
                          <a:noFill/>
                          <a:miter lim="800000"/>
                          <a:headEnd/>
                          <a:tailEnd/>
                        </a:ln>
                      </wps:spPr>
                      <wps:txbx>
                        <w:txbxContent>
                          <w:p w:rsidR="0010401D" w:rsidRPr="00E64D93" w:rsidRDefault="0010401D" w:rsidP="0083445D">
                            <w:pPr>
                              <w:jc w:val="center"/>
                              <w:rPr>
                                <w:sz w:val="22"/>
                                <w:szCs w:val="22"/>
                              </w:rPr>
                            </w:pPr>
                            <w:r>
                              <w:rPr>
                                <w:sz w:val="22"/>
                                <w:szCs w:val="22"/>
                              </w:rPr>
                              <w:t>SE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7D5B3EC" id="_x0000_s1373" type="#_x0000_t202" style="position:absolute;left:0;text-align:left;margin-left:409.45pt;margin-top:1.75pt;width:31.5pt;height:19.55pt;z-index:25165824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" stroked="f">
                <v:textbox>
                  <w:txbxContent>
                    <w:p w:rsidR="0010401D" w:rsidRPr="00E64D93" w:rsidRDefault="0010401D" w:rsidP="0083445D">
                      <w:pPr>
                        <w:jc w:val="center"/>
                        <w:rPr>
                          <w:sz w:val="22"/>
                          <w:szCs w:val="22"/>
                        </w:rPr>
                      </w:pPr>
                      <w:r>
                        <w:rPr>
                          <w:sz w:val="22"/>
                          <w:szCs w:val="22"/>
                        </w:rPr>
                        <w:t>SE</w:t>
                      </w:r>
                    </w:p>
                  </w:txbxContent>
                </v:textbox>
                <w10:wrap anchorx="margin"/>
              </v:shape>
            </w:pict>
          </mc:Fallback>
        </mc:AlternateContent>
      </w:r>
      <w:r>
        <w:rPr>
          <w:noProof/>
          <w:lang w:val="en-US"/>
        </w:rPr>
        <mc:AlternateContent>
          <mc:Choice Requires="wps">
            <w:drawing>
              <wp:anchor distT="45720" distB="45720" distL="114300" distR="114300" simplePos="0" relativeHeight="251657216" behindDoc="0" locked="0" layoutInCell="1" allowOverlap="1" wp14:anchorId="29A802C5" wp14:editId="2D7F0B9F">
                <wp:simplePos x="0" y="0"/>
                <wp:positionH relativeFrom="margin">
                  <wp:posOffset>24130</wp:posOffset>
                </wp:positionH>
                <wp:positionV relativeFrom="paragraph">
                  <wp:posOffset>24345</wp:posOffset>
                </wp:positionV>
                <wp:extent cx="400050" cy="248285"/>
                <wp:effectExtent l="0" t="0" r="0" b="0"/>
                <wp:wrapNone/>
                <wp:docPr id="108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0050" cy="248285"/>
                        </a:xfrm>
                        <a:prstGeom prst="rect">
                          <a:avLst/>
                        </a:prstGeom>
                        <a:solidFill>
                          <a:srgbClr val="FFFFFF"/>
                        </a:solidFill>
                        <a:ln w="9525">
                          <a:noFill/>
                          <a:miter lim="800000"/>
                          <a:headEnd/>
                          <a:tailEnd/>
                        </a:ln>
                      </wps:spPr>
                      <wps:txbx>
                        <w:txbxContent>
                          <w:p w:rsidR="0010401D" w:rsidRPr="00E64D93" w:rsidRDefault="0010401D" w:rsidP="0083445D">
                            <w:pPr>
                              <w:jc w:val="center"/>
                              <w:rPr>
                                <w:sz w:val="22"/>
                                <w:szCs w:val="22"/>
                              </w:rPr>
                            </w:pPr>
                            <w:r>
                              <w:rPr>
                                <w:sz w:val="22"/>
                                <w:szCs w:val="22"/>
                              </w:rPr>
                              <w:t>NO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9A802C5" id="_x0000_s1374" type="#_x0000_t202" style="position:absolute;left:0;text-align:left;margin-left:1.9pt;margin-top:1.9pt;width:31.5pt;height:19.55pt;z-index:25165721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" stroked="f">
                <v:textbox>
                  <w:txbxContent>
                    <w:p w:rsidR="0010401D" w:rsidRPr="00E64D93" w:rsidRDefault="0010401D" w:rsidP="0083445D">
                      <w:pPr>
                        <w:jc w:val="center"/>
                        <w:rPr>
                          <w:sz w:val="22"/>
                          <w:szCs w:val="22"/>
                        </w:rPr>
                      </w:pPr>
                      <w:r>
                        <w:rPr>
                          <w:sz w:val="22"/>
                          <w:szCs w:val="22"/>
                        </w:rPr>
                        <w:t>NO</w:t>
                      </w:r>
                    </w:p>
                  </w:txbxContent>
                </v:textbox>
                <w10:wrap anchorx="margin"/>
              </v:shape>
            </w:pict>
          </mc:Fallback>
        </mc:AlternateContent>
      </w:r>
      <w:r w:rsidR="005A4206" w:rsidRPr="005A4206">
        <w:rPr>
          <w:noProof/>
          <w:lang w:val="en-US"/>
        </w:rPr>
        <w:drawing>
          <wp:inline distT="0" distB="0" distL="0" distR="0" wp14:anchorId="7DED943F" wp14:editId="1E5D2BA7">
            <wp:extent cx="5579745" cy="3719830"/>
            <wp:effectExtent l="19050" t="19050" r="20955" b="13970"/>
            <wp:docPr id="1080" name="Imagen 1080" descr="D:\1.- CINTYA\TESIS\FOTOS SAN MARCOS\SM\IMG_04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1.- CINTYA\TESIS\FOTOS SAN MARCOS\SM\IMG_0452.JPG"/>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5579745" cy="3719830"/>
                    </a:xfrm>
                    <a:prstGeom prst="rect">
                      <a:avLst/>
                    </a:prstGeom>
                    <a:noFill/>
                    <a:ln>
                      <a:solidFill>
                        <a:schemeClr val="tx1"/>
                      </a:solidFill>
                    </a:ln>
                  </pic:spPr>
                </pic:pic>
              </a:graphicData>
            </a:graphic>
          </wp:inline>
        </w:drawing>
      </w:r>
    </w:p>
    <w:p w:rsidR="00E81C73" w:rsidRDefault="00E81C73" w:rsidP="0014404D">
      <w:pPr>
        <w:keepNext/>
        <w:spacing w:after="0" w:line="240" w:lineRule="auto"/>
      </w:pPr>
    </w:p>
    <w:p w:rsidR="004B1E9F" w:rsidRPr="0014404D" w:rsidRDefault="005A4206" w:rsidP="0014404D">
      <w:pPr>
        <w:pStyle w:val="a"/>
        <w:spacing w:line="360" w:lineRule="auto"/>
        <w:rPr>
          <w:sz w:val="22"/>
        </w:rPr>
      </w:pPr>
      <w:bookmarkStart w:id="828" w:name="_Toc5723196"/>
      <w:r w:rsidRPr="0014404D">
        <w:rPr>
          <w:sz w:val="22"/>
        </w:rPr>
        <w:t xml:space="preserve">Imagen </w:t>
      </w:r>
      <w:r w:rsidR="008832AF" w:rsidRPr="0014404D">
        <w:rPr>
          <w:sz w:val="22"/>
        </w:rPr>
        <w:fldChar w:fldCharType="begin"/>
      </w:r>
      <w:r w:rsidR="008832AF" w:rsidRPr="0014404D">
        <w:rPr>
          <w:sz w:val="22"/>
        </w:rPr>
        <w:instrText xml:space="preserve"> SEQ Imagen \* ARABIC </w:instrText>
      </w:r>
      <w:r w:rsidR="008832AF" w:rsidRPr="0014404D">
        <w:rPr>
          <w:sz w:val="22"/>
        </w:rPr>
        <w:fldChar w:fldCharType="separate"/>
      </w:r>
      <w:r w:rsidR="003C722F">
        <w:rPr>
          <w:noProof/>
          <w:sz w:val="22"/>
        </w:rPr>
        <w:t>61</w:t>
      </w:r>
      <w:r w:rsidR="008832AF" w:rsidRPr="0014404D">
        <w:rPr>
          <w:noProof/>
          <w:sz w:val="22"/>
        </w:rPr>
        <w:fldChar w:fldCharType="end"/>
      </w:r>
      <w:r w:rsidRPr="0014404D">
        <w:rPr>
          <w:sz w:val="22"/>
        </w:rPr>
        <w:t xml:space="preserve">: Deslizamiento en depósitos </w:t>
      </w:r>
      <w:r w:rsidR="00E81C73" w:rsidRPr="0014404D">
        <w:rPr>
          <w:sz w:val="22"/>
        </w:rPr>
        <w:t>cuaternarios</w:t>
      </w:r>
      <w:r w:rsidR="000350A6" w:rsidRPr="0014404D">
        <w:rPr>
          <w:sz w:val="22"/>
        </w:rPr>
        <w:t>, margen derecha de la carretera hacia el Caserío El Cedro.</w:t>
      </w:r>
      <w:bookmarkEnd w:id="828"/>
      <w:r w:rsidR="000350A6" w:rsidRPr="0014404D">
        <w:rPr>
          <w:sz w:val="22"/>
        </w:rPr>
        <w:t xml:space="preserve"> </w:t>
      </w:r>
    </w:p>
    <w:p w:rsidR="005A4206" w:rsidRPr="005A4206" w:rsidRDefault="005A4206"/>
    <w:p w:rsidR="004B1E9F" w:rsidRDefault="004B1E9F"/>
    <w:p w:rsidR="004B1E9F" w:rsidRDefault="004B1E9F"/>
    <w:p w:rsidR="004B1E9F" w:rsidRDefault="004B1E9F"/>
    <w:p w:rsidR="004B1E9F" w:rsidRDefault="004B1E9F"/>
    <w:p w:rsidR="004B1E9F" w:rsidRDefault="004B1E9F"/>
    <w:p w:rsidR="004B1E9F" w:rsidRDefault="004B1E9F"/>
    <w:p w:rsidR="004B1E9F" w:rsidRDefault="004B1E9F"/>
    <w:p w:rsidR="004B1E9F" w:rsidRDefault="004B1E9F"/>
    <w:p w:rsidR="004B1E9F" w:rsidRDefault="004B1E9F"/>
    <w:p w:rsidR="004B1E9F" w:rsidRDefault="004B1E9F"/>
    <w:p w:rsidR="004B1E9F" w:rsidRDefault="004B1E9F"/>
    <w:p w:rsidR="0083445D" w:rsidRDefault="0083445D" w:rsidP="0014404D">
      <w:pPr>
        <w:pStyle w:val="a"/>
        <w:spacing w:after="0" w:line="360" w:lineRule="auto"/>
      </w:pPr>
      <w:bookmarkStart w:id="829" w:name="_Toc5723909"/>
      <w:r>
        <w:lastRenderedPageBreak/>
        <w:t xml:space="preserve">Tabla </w:t>
      </w:r>
      <w:r w:rsidR="008832AF">
        <w:fldChar w:fldCharType="begin"/>
      </w:r>
      <w:r w:rsidR="008832AF">
        <w:instrText xml:space="preserve"> SEQ Tabla \* ARABIC </w:instrText>
      </w:r>
      <w:r w:rsidR="008832AF">
        <w:fldChar w:fldCharType="separate"/>
      </w:r>
      <w:r w:rsidR="003C722F">
        <w:rPr>
          <w:noProof/>
        </w:rPr>
        <w:t>25</w:t>
      </w:r>
      <w:r w:rsidR="008832AF">
        <w:rPr>
          <w:noProof/>
        </w:rPr>
        <w:fldChar w:fldCharType="end"/>
      </w:r>
      <w:r>
        <w:t xml:space="preserve">: </w:t>
      </w:r>
      <w:r w:rsidR="001C0580" w:rsidRPr="00E66BF9">
        <w:t>Estimación</w:t>
      </w:r>
      <w:r w:rsidR="001C0580" w:rsidDel="001C0580">
        <w:t xml:space="preserve"> </w:t>
      </w:r>
      <w:r>
        <w:t>del riesgo de la estación 16</w:t>
      </w:r>
      <w:r w:rsidR="00E81C73">
        <w:t>.</w:t>
      </w:r>
      <w:bookmarkEnd w:id="829"/>
    </w:p>
    <w:p w:rsidR="00E81C73" w:rsidRDefault="00E81C73" w:rsidP="0014404D">
      <w:pPr>
        <w:pStyle w:val="a"/>
        <w:spacing w:after="0"/>
      </w:pPr>
    </w:p>
    <w:tbl>
      <w:tblPr>
        <w:tblStyle w:val="Tablaconcuadrcula"/>
        <w:tblW w:w="887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942"/>
        <w:gridCol w:w="235"/>
        <w:gridCol w:w="708"/>
        <w:gridCol w:w="378"/>
        <w:gridCol w:w="94"/>
        <w:gridCol w:w="236"/>
        <w:gridCol w:w="236"/>
        <w:gridCol w:w="236"/>
        <w:gridCol w:w="191"/>
        <w:gridCol w:w="45"/>
        <w:gridCol w:w="1183"/>
        <w:gridCol w:w="1323"/>
        <w:gridCol w:w="236"/>
        <w:gridCol w:w="230"/>
        <w:gridCol w:w="6"/>
        <w:gridCol w:w="236"/>
        <w:gridCol w:w="236"/>
        <w:gridCol w:w="232"/>
        <w:gridCol w:w="948"/>
        <w:gridCol w:w="236"/>
        <w:gridCol w:w="236"/>
        <w:gridCol w:w="236"/>
        <w:gridCol w:w="236"/>
      </w:tblGrid>
      <w:tr w:rsidR="0083445D" w:rsidRPr="009B50A1" w:rsidTr="0083445D">
        <w:trPr>
          <w:trHeight w:val="404"/>
        </w:trPr>
        <w:tc>
          <w:tcPr>
            <w:tcW w:w="8875" w:type="dxa"/>
            <w:gridSpan w:val="23"/>
            <w:tcBorders>
              <w:top w:val="single" w:sz="4" w:space="0" w:color="auto"/>
              <w:left w:val="single" w:sz="4" w:space="0" w:color="auto"/>
              <w:bottom w:val="single" w:sz="4" w:space="0" w:color="auto"/>
              <w:right w:val="single" w:sz="4" w:space="0" w:color="auto"/>
            </w:tcBorders>
            <w:shd w:val="clear" w:color="auto" w:fill="BFBFBF" w:themeFill="background1" w:themeFillShade="BF"/>
          </w:tcPr>
          <w:p w:rsidR="0083445D" w:rsidRPr="009B50A1" w:rsidRDefault="0083445D">
            <w:pPr>
              <w:pStyle w:val="Prrafodelista"/>
              <w:ind w:left="360"/>
              <w:jc w:val="center"/>
            </w:pPr>
            <w:r>
              <w:rPr>
                <w:b/>
                <w:sz w:val="22"/>
                <w:szCs w:val="22"/>
              </w:rPr>
              <w:t xml:space="preserve">ESTIMACIÓN DEL RIESGO </w:t>
            </w:r>
          </w:p>
        </w:tc>
      </w:tr>
      <w:tr w:rsidR="0083445D" w:rsidRPr="009B50A1" w:rsidTr="0083445D">
        <w:tc>
          <w:tcPr>
            <w:tcW w:w="942" w:type="dxa"/>
            <w:tcBorders>
              <w:top w:val="single" w:sz="4" w:space="0" w:color="auto"/>
              <w:left w:val="single" w:sz="4" w:space="0" w:color="auto"/>
              <w:bottom w:val="single" w:sz="4" w:space="0" w:color="auto"/>
            </w:tcBorders>
          </w:tcPr>
          <w:p w:rsidR="0083445D" w:rsidRPr="009B50A1" w:rsidRDefault="0083445D">
            <w:pPr>
              <w:rPr>
                <w:b/>
                <w:sz w:val="22"/>
                <w:szCs w:val="22"/>
              </w:rPr>
            </w:pPr>
          </w:p>
        </w:tc>
        <w:tc>
          <w:tcPr>
            <w:tcW w:w="3542" w:type="dxa"/>
            <w:gridSpan w:val="10"/>
          </w:tcPr>
          <w:p w:rsidR="0083445D" w:rsidRPr="009B50A1" w:rsidRDefault="0083445D">
            <w:pPr>
              <w:rPr>
                <w:sz w:val="22"/>
                <w:szCs w:val="22"/>
              </w:rPr>
            </w:pPr>
          </w:p>
        </w:tc>
        <w:tc>
          <w:tcPr>
            <w:tcW w:w="1323" w:type="dxa"/>
            <w:tcBorders>
              <w:right w:val="single" w:sz="4" w:space="0" w:color="auto"/>
            </w:tcBorders>
          </w:tcPr>
          <w:p w:rsidR="0083445D" w:rsidRPr="009B50A1" w:rsidRDefault="0083445D">
            <w:pPr>
              <w:rPr>
                <w:b/>
                <w:sz w:val="22"/>
                <w:szCs w:val="22"/>
              </w:rPr>
            </w:pPr>
          </w:p>
        </w:tc>
        <w:tc>
          <w:tcPr>
            <w:tcW w:w="3068" w:type="dxa"/>
            <w:gridSpan w:val="11"/>
            <w:tcBorders>
              <w:top w:val="single" w:sz="4" w:space="0" w:color="auto"/>
              <w:left w:val="single" w:sz="4" w:space="0" w:color="auto"/>
              <w:bottom w:val="single" w:sz="4" w:space="0" w:color="auto"/>
              <w:right w:val="single" w:sz="4" w:space="0" w:color="auto"/>
            </w:tcBorders>
          </w:tcPr>
          <w:p w:rsidR="0083445D" w:rsidRPr="009B50A1" w:rsidRDefault="0083445D">
            <w:pPr>
              <w:jc w:val="center"/>
              <w:rPr>
                <w:sz w:val="22"/>
                <w:szCs w:val="22"/>
              </w:rPr>
            </w:pPr>
            <w:r w:rsidRPr="00706CBD">
              <w:rPr>
                <w:b/>
                <w:sz w:val="22"/>
                <w:szCs w:val="22"/>
              </w:rPr>
              <w:t>ESTACIÓN N°</w:t>
            </w:r>
            <w:r>
              <w:rPr>
                <w:sz w:val="22"/>
                <w:szCs w:val="22"/>
              </w:rPr>
              <w:t>:  16</w:t>
            </w:r>
          </w:p>
        </w:tc>
      </w:tr>
      <w:tr w:rsidR="0083445D" w:rsidRPr="009B50A1" w:rsidTr="0083445D">
        <w:tc>
          <w:tcPr>
            <w:tcW w:w="8875" w:type="dxa"/>
            <w:gridSpan w:val="23"/>
            <w:tcBorders>
              <w:top w:val="single" w:sz="4" w:space="0" w:color="auto"/>
              <w:left w:val="single" w:sz="4" w:space="0" w:color="auto"/>
              <w:bottom w:val="single" w:sz="4" w:space="0" w:color="auto"/>
              <w:right w:val="single" w:sz="4" w:space="0" w:color="auto"/>
            </w:tcBorders>
            <w:shd w:val="clear" w:color="auto" w:fill="BFBFBF" w:themeFill="background1" w:themeFillShade="BF"/>
            <w:vAlign w:val="bottom"/>
          </w:tcPr>
          <w:p w:rsidR="0083445D" w:rsidRPr="009B50A1" w:rsidRDefault="0083445D">
            <w:pPr>
              <w:jc w:val="center"/>
              <w:rPr>
                <w:sz w:val="22"/>
                <w:szCs w:val="22"/>
              </w:rPr>
            </w:pPr>
            <w:r w:rsidRPr="00706CBD">
              <w:rPr>
                <w:b/>
                <w:sz w:val="22"/>
                <w:szCs w:val="22"/>
              </w:rPr>
              <w:t>UBICACIÓN</w:t>
            </w:r>
          </w:p>
        </w:tc>
      </w:tr>
      <w:tr w:rsidR="0083445D" w:rsidRPr="009B50A1" w:rsidTr="0083445D">
        <w:tc>
          <w:tcPr>
            <w:tcW w:w="942" w:type="dxa"/>
            <w:tcBorders>
              <w:top w:val="single" w:sz="4" w:space="0" w:color="auto"/>
              <w:left w:val="single" w:sz="4" w:space="0" w:color="auto"/>
              <w:bottom w:val="single" w:sz="4" w:space="0" w:color="auto"/>
            </w:tcBorders>
          </w:tcPr>
          <w:p w:rsidR="0083445D" w:rsidRPr="009B50A1" w:rsidRDefault="0083445D">
            <w:pPr>
              <w:rPr>
                <w:sz w:val="22"/>
                <w:szCs w:val="22"/>
              </w:rPr>
            </w:pPr>
            <w:r w:rsidRPr="009B50A1">
              <w:rPr>
                <w:b/>
                <w:sz w:val="22"/>
                <w:szCs w:val="22"/>
              </w:rPr>
              <w:t>ESTE:</w:t>
            </w:r>
          </w:p>
        </w:tc>
        <w:tc>
          <w:tcPr>
            <w:tcW w:w="3542" w:type="dxa"/>
            <w:gridSpan w:val="10"/>
            <w:tcBorders>
              <w:top w:val="single" w:sz="4" w:space="0" w:color="auto"/>
              <w:bottom w:val="single" w:sz="4" w:space="0" w:color="auto"/>
              <w:right w:val="single" w:sz="4" w:space="0" w:color="auto"/>
            </w:tcBorders>
          </w:tcPr>
          <w:p w:rsidR="0083445D" w:rsidRPr="009B50A1" w:rsidRDefault="0083445D">
            <w:pPr>
              <w:rPr>
                <w:sz w:val="22"/>
                <w:szCs w:val="22"/>
              </w:rPr>
            </w:pPr>
            <w:r w:rsidRPr="0083445D">
              <w:rPr>
                <w:sz w:val="22"/>
                <w:szCs w:val="22"/>
              </w:rPr>
              <w:t>814556</w:t>
            </w:r>
          </w:p>
        </w:tc>
        <w:tc>
          <w:tcPr>
            <w:tcW w:w="1323" w:type="dxa"/>
            <w:tcBorders>
              <w:top w:val="single" w:sz="4" w:space="0" w:color="auto"/>
              <w:left w:val="single" w:sz="4" w:space="0" w:color="auto"/>
              <w:bottom w:val="single" w:sz="4" w:space="0" w:color="auto"/>
            </w:tcBorders>
          </w:tcPr>
          <w:p w:rsidR="0083445D" w:rsidRPr="009B50A1" w:rsidRDefault="0083445D">
            <w:pPr>
              <w:rPr>
                <w:b/>
                <w:sz w:val="22"/>
                <w:szCs w:val="22"/>
              </w:rPr>
            </w:pPr>
            <w:r w:rsidRPr="009B50A1">
              <w:rPr>
                <w:b/>
                <w:sz w:val="22"/>
                <w:szCs w:val="22"/>
              </w:rPr>
              <w:t>NORTE:</w:t>
            </w:r>
          </w:p>
        </w:tc>
        <w:tc>
          <w:tcPr>
            <w:tcW w:w="3068" w:type="dxa"/>
            <w:gridSpan w:val="11"/>
            <w:tcBorders>
              <w:top w:val="single" w:sz="4" w:space="0" w:color="auto"/>
              <w:bottom w:val="single" w:sz="4" w:space="0" w:color="auto"/>
              <w:right w:val="single" w:sz="4" w:space="0" w:color="auto"/>
            </w:tcBorders>
          </w:tcPr>
          <w:p w:rsidR="0083445D" w:rsidRPr="009B50A1" w:rsidRDefault="0083445D">
            <w:pPr>
              <w:jc w:val="left"/>
              <w:rPr>
                <w:sz w:val="22"/>
                <w:szCs w:val="22"/>
              </w:rPr>
            </w:pPr>
            <w:r w:rsidRPr="0083445D">
              <w:rPr>
                <w:sz w:val="22"/>
                <w:szCs w:val="22"/>
              </w:rPr>
              <w:t>9187060</w:t>
            </w:r>
          </w:p>
        </w:tc>
      </w:tr>
      <w:tr w:rsidR="0083445D" w:rsidRPr="009B50A1" w:rsidTr="0083445D">
        <w:tc>
          <w:tcPr>
            <w:tcW w:w="1177" w:type="dxa"/>
            <w:gridSpan w:val="2"/>
            <w:tcBorders>
              <w:top w:val="single" w:sz="4" w:space="0" w:color="auto"/>
              <w:left w:val="single" w:sz="4" w:space="0" w:color="auto"/>
              <w:bottom w:val="single" w:sz="4" w:space="0" w:color="auto"/>
            </w:tcBorders>
          </w:tcPr>
          <w:p w:rsidR="0083445D" w:rsidRPr="009B50A1" w:rsidRDefault="0083445D">
            <w:pPr>
              <w:rPr>
                <w:sz w:val="22"/>
                <w:szCs w:val="22"/>
              </w:rPr>
            </w:pPr>
            <w:r w:rsidRPr="009B50A1">
              <w:rPr>
                <w:b/>
                <w:sz w:val="22"/>
                <w:szCs w:val="22"/>
              </w:rPr>
              <w:t>COTA:</w:t>
            </w:r>
          </w:p>
        </w:tc>
        <w:tc>
          <w:tcPr>
            <w:tcW w:w="3307" w:type="dxa"/>
            <w:gridSpan w:val="9"/>
            <w:tcBorders>
              <w:top w:val="single" w:sz="4" w:space="0" w:color="auto"/>
              <w:bottom w:val="single" w:sz="4" w:space="0" w:color="auto"/>
              <w:right w:val="single" w:sz="4" w:space="0" w:color="auto"/>
            </w:tcBorders>
          </w:tcPr>
          <w:p w:rsidR="0083445D" w:rsidRPr="009B50A1" w:rsidRDefault="0083445D">
            <w:pPr>
              <w:rPr>
                <w:sz w:val="22"/>
                <w:szCs w:val="22"/>
              </w:rPr>
            </w:pPr>
            <w:r w:rsidRPr="0083445D">
              <w:rPr>
                <w:sz w:val="22"/>
                <w:szCs w:val="22"/>
              </w:rPr>
              <w:t>2375</w:t>
            </w:r>
            <w:r>
              <w:rPr>
                <w:sz w:val="22"/>
                <w:szCs w:val="22"/>
              </w:rPr>
              <w:t xml:space="preserve"> m.s.n.m.</w:t>
            </w:r>
          </w:p>
        </w:tc>
        <w:tc>
          <w:tcPr>
            <w:tcW w:w="2499" w:type="dxa"/>
            <w:gridSpan w:val="7"/>
            <w:tcBorders>
              <w:top w:val="single" w:sz="4" w:space="0" w:color="auto"/>
              <w:left w:val="single" w:sz="4" w:space="0" w:color="auto"/>
              <w:bottom w:val="single" w:sz="4" w:space="0" w:color="auto"/>
            </w:tcBorders>
          </w:tcPr>
          <w:p w:rsidR="0083445D" w:rsidRPr="009B50A1" w:rsidRDefault="0083445D">
            <w:pPr>
              <w:rPr>
                <w:sz w:val="22"/>
                <w:szCs w:val="22"/>
              </w:rPr>
            </w:pPr>
            <w:r w:rsidRPr="009B50A1">
              <w:rPr>
                <w:b/>
                <w:sz w:val="22"/>
                <w:szCs w:val="22"/>
              </w:rPr>
              <w:t>CUADRÁNGULO:</w:t>
            </w:r>
          </w:p>
        </w:tc>
        <w:tc>
          <w:tcPr>
            <w:tcW w:w="1892" w:type="dxa"/>
            <w:gridSpan w:val="5"/>
            <w:tcBorders>
              <w:top w:val="single" w:sz="4" w:space="0" w:color="auto"/>
              <w:bottom w:val="single" w:sz="4" w:space="0" w:color="auto"/>
              <w:right w:val="single" w:sz="4" w:space="0" w:color="auto"/>
            </w:tcBorders>
          </w:tcPr>
          <w:p w:rsidR="0083445D" w:rsidRPr="009B50A1" w:rsidRDefault="0083445D">
            <w:pPr>
              <w:jc w:val="left"/>
              <w:rPr>
                <w:sz w:val="22"/>
                <w:szCs w:val="22"/>
              </w:rPr>
            </w:pPr>
            <w:r>
              <w:rPr>
                <w:sz w:val="22"/>
                <w:szCs w:val="22"/>
              </w:rPr>
              <w:t xml:space="preserve">San Marcos </w:t>
            </w:r>
          </w:p>
        </w:tc>
      </w:tr>
      <w:tr w:rsidR="0083445D" w:rsidRPr="009B50A1" w:rsidTr="0083445D">
        <w:tc>
          <w:tcPr>
            <w:tcW w:w="2357" w:type="dxa"/>
            <w:gridSpan w:val="5"/>
            <w:tcBorders>
              <w:top w:val="single" w:sz="4" w:space="0" w:color="auto"/>
              <w:left w:val="single" w:sz="4" w:space="0" w:color="auto"/>
              <w:bottom w:val="single" w:sz="4" w:space="0" w:color="auto"/>
            </w:tcBorders>
          </w:tcPr>
          <w:p w:rsidR="0083445D" w:rsidRPr="009B50A1" w:rsidRDefault="0083445D">
            <w:pPr>
              <w:ind w:right="-160"/>
              <w:rPr>
                <w:sz w:val="22"/>
                <w:szCs w:val="22"/>
              </w:rPr>
            </w:pPr>
            <w:r w:rsidRPr="009B50A1">
              <w:rPr>
                <w:b/>
                <w:sz w:val="22"/>
                <w:szCs w:val="22"/>
              </w:rPr>
              <w:t>DEPARTAMENTO:</w:t>
            </w:r>
          </w:p>
        </w:tc>
        <w:tc>
          <w:tcPr>
            <w:tcW w:w="2127" w:type="dxa"/>
            <w:gridSpan w:val="6"/>
            <w:tcBorders>
              <w:top w:val="single" w:sz="4" w:space="0" w:color="auto"/>
              <w:bottom w:val="single" w:sz="4" w:space="0" w:color="auto"/>
              <w:right w:val="single" w:sz="4" w:space="0" w:color="auto"/>
            </w:tcBorders>
          </w:tcPr>
          <w:p w:rsidR="0083445D" w:rsidRPr="009B50A1" w:rsidRDefault="0083445D">
            <w:pPr>
              <w:rPr>
                <w:sz w:val="22"/>
                <w:szCs w:val="22"/>
              </w:rPr>
            </w:pPr>
            <w:r>
              <w:rPr>
                <w:sz w:val="22"/>
                <w:szCs w:val="22"/>
              </w:rPr>
              <w:t>Cajamarca</w:t>
            </w:r>
          </w:p>
        </w:tc>
        <w:tc>
          <w:tcPr>
            <w:tcW w:w="1789" w:type="dxa"/>
            <w:gridSpan w:val="3"/>
            <w:tcBorders>
              <w:top w:val="single" w:sz="4" w:space="0" w:color="auto"/>
              <w:left w:val="single" w:sz="4" w:space="0" w:color="auto"/>
              <w:bottom w:val="single" w:sz="4" w:space="0" w:color="auto"/>
            </w:tcBorders>
          </w:tcPr>
          <w:p w:rsidR="0083445D" w:rsidRPr="009B50A1" w:rsidRDefault="0083445D">
            <w:pPr>
              <w:rPr>
                <w:sz w:val="22"/>
                <w:szCs w:val="22"/>
              </w:rPr>
            </w:pPr>
            <w:r w:rsidRPr="009B50A1">
              <w:rPr>
                <w:b/>
                <w:sz w:val="22"/>
                <w:szCs w:val="22"/>
              </w:rPr>
              <w:t>DISTRITO:</w:t>
            </w:r>
            <w:r>
              <w:rPr>
                <w:b/>
                <w:sz w:val="22"/>
                <w:szCs w:val="22"/>
              </w:rPr>
              <w:t xml:space="preserve"> </w:t>
            </w:r>
          </w:p>
        </w:tc>
        <w:tc>
          <w:tcPr>
            <w:tcW w:w="2602" w:type="dxa"/>
            <w:gridSpan w:val="9"/>
            <w:tcBorders>
              <w:top w:val="single" w:sz="4" w:space="0" w:color="auto"/>
              <w:bottom w:val="single" w:sz="4" w:space="0" w:color="auto"/>
              <w:right w:val="single" w:sz="4" w:space="0" w:color="auto"/>
            </w:tcBorders>
          </w:tcPr>
          <w:p w:rsidR="0083445D" w:rsidRPr="009B50A1" w:rsidRDefault="0083445D">
            <w:pPr>
              <w:rPr>
                <w:sz w:val="22"/>
                <w:szCs w:val="22"/>
              </w:rPr>
            </w:pPr>
            <w:r>
              <w:rPr>
                <w:sz w:val="22"/>
                <w:szCs w:val="22"/>
              </w:rPr>
              <w:t>Pedro Gálvez</w:t>
            </w:r>
          </w:p>
        </w:tc>
      </w:tr>
      <w:tr w:rsidR="0083445D" w:rsidRPr="009B50A1" w:rsidTr="0083445D">
        <w:tc>
          <w:tcPr>
            <w:tcW w:w="1885" w:type="dxa"/>
            <w:gridSpan w:val="3"/>
            <w:tcBorders>
              <w:top w:val="single" w:sz="4" w:space="0" w:color="auto"/>
              <w:left w:val="single" w:sz="4" w:space="0" w:color="auto"/>
              <w:bottom w:val="single" w:sz="4" w:space="0" w:color="auto"/>
            </w:tcBorders>
          </w:tcPr>
          <w:p w:rsidR="0083445D" w:rsidRPr="009B50A1" w:rsidRDefault="0083445D">
            <w:pPr>
              <w:rPr>
                <w:sz w:val="22"/>
                <w:szCs w:val="22"/>
              </w:rPr>
            </w:pPr>
            <w:r w:rsidRPr="009B50A1">
              <w:rPr>
                <w:b/>
                <w:sz w:val="22"/>
                <w:szCs w:val="22"/>
              </w:rPr>
              <w:t>PROVINCIA:</w:t>
            </w:r>
          </w:p>
        </w:tc>
        <w:tc>
          <w:tcPr>
            <w:tcW w:w="2599" w:type="dxa"/>
            <w:gridSpan w:val="8"/>
            <w:tcBorders>
              <w:top w:val="single" w:sz="4" w:space="0" w:color="auto"/>
              <w:bottom w:val="single" w:sz="4" w:space="0" w:color="auto"/>
              <w:right w:val="single" w:sz="4" w:space="0" w:color="auto"/>
            </w:tcBorders>
          </w:tcPr>
          <w:p w:rsidR="0083445D" w:rsidRPr="009B50A1" w:rsidRDefault="0083445D">
            <w:pPr>
              <w:rPr>
                <w:sz w:val="22"/>
                <w:szCs w:val="22"/>
              </w:rPr>
            </w:pPr>
            <w:r>
              <w:rPr>
                <w:sz w:val="22"/>
                <w:szCs w:val="22"/>
              </w:rPr>
              <w:t>San Marcos</w:t>
            </w:r>
          </w:p>
        </w:tc>
        <w:tc>
          <w:tcPr>
            <w:tcW w:w="1559" w:type="dxa"/>
            <w:gridSpan w:val="2"/>
            <w:tcBorders>
              <w:top w:val="single" w:sz="4" w:space="0" w:color="auto"/>
              <w:left w:val="single" w:sz="4" w:space="0" w:color="auto"/>
              <w:bottom w:val="single" w:sz="4" w:space="0" w:color="auto"/>
            </w:tcBorders>
          </w:tcPr>
          <w:p w:rsidR="0083445D" w:rsidRPr="009B50A1" w:rsidRDefault="0083445D">
            <w:pPr>
              <w:rPr>
                <w:sz w:val="22"/>
                <w:szCs w:val="22"/>
              </w:rPr>
            </w:pPr>
            <w:r>
              <w:rPr>
                <w:b/>
                <w:sz w:val="22"/>
                <w:szCs w:val="22"/>
              </w:rPr>
              <w:t>LUGAR</w:t>
            </w:r>
            <w:r w:rsidRPr="009B50A1">
              <w:rPr>
                <w:b/>
                <w:sz w:val="22"/>
                <w:szCs w:val="22"/>
              </w:rPr>
              <w:t>:</w:t>
            </w:r>
          </w:p>
        </w:tc>
        <w:tc>
          <w:tcPr>
            <w:tcW w:w="2832" w:type="dxa"/>
            <w:gridSpan w:val="10"/>
            <w:tcBorders>
              <w:top w:val="single" w:sz="4" w:space="0" w:color="auto"/>
              <w:bottom w:val="single" w:sz="4" w:space="0" w:color="auto"/>
              <w:right w:val="single" w:sz="4" w:space="0" w:color="auto"/>
            </w:tcBorders>
          </w:tcPr>
          <w:p w:rsidR="0083445D" w:rsidRPr="009B50A1" w:rsidRDefault="000350A6">
            <w:pPr>
              <w:rPr>
                <w:sz w:val="22"/>
                <w:szCs w:val="22"/>
              </w:rPr>
            </w:pPr>
            <w:r>
              <w:rPr>
                <w:sz w:val="22"/>
                <w:szCs w:val="22"/>
              </w:rPr>
              <w:t xml:space="preserve">Caserío </w:t>
            </w:r>
            <w:r w:rsidR="0083445D">
              <w:rPr>
                <w:sz w:val="22"/>
                <w:szCs w:val="22"/>
              </w:rPr>
              <w:t xml:space="preserve">El Cedro  </w:t>
            </w:r>
          </w:p>
        </w:tc>
      </w:tr>
      <w:tr w:rsidR="0083445D" w:rsidRPr="009B50A1" w:rsidTr="0083445D">
        <w:tc>
          <w:tcPr>
            <w:tcW w:w="3301" w:type="dxa"/>
            <w:gridSpan w:val="10"/>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83445D" w:rsidRPr="009B50A1" w:rsidRDefault="0083445D">
            <w:pPr>
              <w:jc w:val="center"/>
              <w:rPr>
                <w:b/>
                <w:sz w:val="22"/>
                <w:szCs w:val="22"/>
              </w:rPr>
            </w:pPr>
            <w:r w:rsidRPr="009B50A1">
              <w:rPr>
                <w:b/>
                <w:sz w:val="22"/>
                <w:szCs w:val="22"/>
              </w:rPr>
              <w:t>PELIGRO</w:t>
            </w:r>
          </w:p>
        </w:tc>
        <w:tc>
          <w:tcPr>
            <w:tcW w:w="3450" w:type="dxa"/>
            <w:gridSpan w:val="7"/>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83445D" w:rsidRPr="009B50A1" w:rsidRDefault="0083445D">
            <w:pPr>
              <w:jc w:val="center"/>
              <w:rPr>
                <w:b/>
                <w:sz w:val="22"/>
                <w:szCs w:val="22"/>
              </w:rPr>
            </w:pPr>
            <w:r w:rsidRPr="009B50A1">
              <w:rPr>
                <w:b/>
                <w:sz w:val="22"/>
                <w:szCs w:val="22"/>
              </w:rPr>
              <w:t>VULNERABILIDAD</w:t>
            </w:r>
          </w:p>
        </w:tc>
        <w:tc>
          <w:tcPr>
            <w:tcW w:w="2124" w:type="dxa"/>
            <w:gridSpan w:val="6"/>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83445D" w:rsidRPr="009B50A1" w:rsidRDefault="0083445D">
            <w:pPr>
              <w:jc w:val="center"/>
              <w:rPr>
                <w:b/>
                <w:sz w:val="22"/>
                <w:szCs w:val="22"/>
              </w:rPr>
            </w:pPr>
            <w:r w:rsidRPr="009B50A1">
              <w:rPr>
                <w:b/>
                <w:sz w:val="22"/>
                <w:szCs w:val="22"/>
              </w:rPr>
              <w:t>RIESGO</w:t>
            </w:r>
          </w:p>
        </w:tc>
      </w:tr>
      <w:tr w:rsidR="0083445D" w:rsidRPr="009B50A1" w:rsidTr="0083445D">
        <w:tc>
          <w:tcPr>
            <w:tcW w:w="2357" w:type="dxa"/>
            <w:gridSpan w:val="5"/>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83445D" w:rsidRPr="009B50A1" w:rsidRDefault="0083445D">
            <w:pPr>
              <w:jc w:val="center"/>
              <w:rPr>
                <w:b/>
                <w:sz w:val="22"/>
                <w:szCs w:val="22"/>
              </w:rPr>
            </w:pPr>
            <w:r w:rsidRPr="009B50A1">
              <w:rPr>
                <w:b/>
                <w:sz w:val="22"/>
                <w:szCs w:val="22"/>
              </w:rPr>
              <w:t>DESCRIPCIÓN</w:t>
            </w:r>
          </w:p>
        </w:tc>
        <w:tc>
          <w:tcPr>
            <w:tcW w:w="944" w:type="dxa"/>
            <w:gridSpan w:val="5"/>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83445D" w:rsidRPr="009B50A1" w:rsidRDefault="0083445D">
            <w:pPr>
              <w:jc w:val="center"/>
              <w:rPr>
                <w:b/>
                <w:sz w:val="22"/>
                <w:szCs w:val="22"/>
              </w:rPr>
            </w:pPr>
            <w:r w:rsidRPr="009B50A1">
              <w:rPr>
                <w:b/>
                <w:sz w:val="22"/>
                <w:szCs w:val="22"/>
              </w:rPr>
              <w:t>NIVEL</w:t>
            </w:r>
          </w:p>
        </w:tc>
        <w:tc>
          <w:tcPr>
            <w:tcW w:w="2506"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83445D" w:rsidRPr="009B50A1" w:rsidRDefault="0083445D">
            <w:pPr>
              <w:jc w:val="center"/>
              <w:rPr>
                <w:b/>
                <w:sz w:val="22"/>
                <w:szCs w:val="22"/>
              </w:rPr>
            </w:pPr>
            <w:r w:rsidRPr="009B50A1">
              <w:rPr>
                <w:b/>
                <w:sz w:val="22"/>
                <w:szCs w:val="22"/>
              </w:rPr>
              <w:t>DESCRIPCIÓN</w:t>
            </w:r>
          </w:p>
        </w:tc>
        <w:tc>
          <w:tcPr>
            <w:tcW w:w="944" w:type="dxa"/>
            <w:gridSpan w:val="5"/>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83445D" w:rsidRPr="009B50A1" w:rsidRDefault="0083445D">
            <w:pPr>
              <w:rPr>
                <w:b/>
                <w:sz w:val="22"/>
                <w:szCs w:val="22"/>
              </w:rPr>
            </w:pPr>
            <w:r w:rsidRPr="009B50A1">
              <w:rPr>
                <w:b/>
                <w:sz w:val="22"/>
                <w:szCs w:val="22"/>
              </w:rPr>
              <w:t>NIVEL</w:t>
            </w:r>
          </w:p>
        </w:tc>
        <w:tc>
          <w:tcPr>
            <w:tcW w:w="11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83445D" w:rsidRPr="009B50A1" w:rsidRDefault="0083445D">
            <w:pPr>
              <w:jc w:val="center"/>
              <w:rPr>
                <w:b/>
                <w:sz w:val="22"/>
                <w:szCs w:val="22"/>
              </w:rPr>
            </w:pPr>
            <w:r w:rsidRPr="009B50A1">
              <w:rPr>
                <w:b/>
                <w:sz w:val="22"/>
                <w:szCs w:val="22"/>
              </w:rPr>
              <w:t>DESCR.</w:t>
            </w:r>
          </w:p>
        </w:tc>
        <w:tc>
          <w:tcPr>
            <w:tcW w:w="944" w:type="dxa"/>
            <w:gridSpan w:val="4"/>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83445D" w:rsidRPr="009B50A1" w:rsidRDefault="0083445D">
            <w:pPr>
              <w:rPr>
                <w:b/>
                <w:sz w:val="22"/>
                <w:szCs w:val="22"/>
              </w:rPr>
            </w:pPr>
            <w:r w:rsidRPr="009B50A1">
              <w:rPr>
                <w:b/>
                <w:sz w:val="22"/>
                <w:szCs w:val="22"/>
              </w:rPr>
              <w:t>NIVEL</w:t>
            </w:r>
          </w:p>
        </w:tc>
      </w:tr>
      <w:tr w:rsidR="0083445D" w:rsidRPr="009B50A1" w:rsidTr="0084122C">
        <w:trPr>
          <w:trHeight w:val="2459"/>
        </w:trPr>
        <w:tc>
          <w:tcPr>
            <w:tcW w:w="2357" w:type="dxa"/>
            <w:gridSpan w:val="5"/>
            <w:tcBorders>
              <w:top w:val="single" w:sz="4" w:space="0" w:color="auto"/>
              <w:left w:val="single" w:sz="4" w:space="0" w:color="auto"/>
              <w:bottom w:val="single" w:sz="4" w:space="0" w:color="auto"/>
              <w:right w:val="single" w:sz="4" w:space="0" w:color="auto"/>
            </w:tcBorders>
            <w:vAlign w:val="center"/>
          </w:tcPr>
          <w:p w:rsidR="008309CD" w:rsidRPr="009B50A1" w:rsidRDefault="00E81C73" w:rsidP="0014404D">
            <w:pPr>
              <w:rPr>
                <w:sz w:val="22"/>
                <w:szCs w:val="22"/>
              </w:rPr>
            </w:pPr>
            <w:r>
              <w:rPr>
                <w:sz w:val="22"/>
                <w:szCs w:val="22"/>
              </w:rPr>
              <w:t>Área de deslizamientos y se</w:t>
            </w:r>
            <w:r w:rsidR="008309CD">
              <w:rPr>
                <w:sz w:val="22"/>
                <w:szCs w:val="22"/>
              </w:rPr>
              <w:t xml:space="preserve"> evidencian </w:t>
            </w:r>
            <w:r>
              <w:rPr>
                <w:sz w:val="22"/>
                <w:szCs w:val="22"/>
              </w:rPr>
              <w:t xml:space="preserve">cárcavas </w:t>
            </w:r>
            <w:r w:rsidR="008309CD">
              <w:rPr>
                <w:sz w:val="22"/>
                <w:szCs w:val="22"/>
              </w:rPr>
              <w:t xml:space="preserve">producto del flujo den detritos provocados por el curso del agua. </w:t>
            </w:r>
          </w:p>
        </w:tc>
        <w:tc>
          <w:tcPr>
            <w:tcW w:w="236" w:type="dxa"/>
            <w:tcBorders>
              <w:top w:val="single" w:sz="4" w:space="0" w:color="auto"/>
              <w:left w:val="single" w:sz="4" w:space="0" w:color="auto"/>
              <w:bottom w:val="single" w:sz="4" w:space="0" w:color="auto"/>
              <w:right w:val="single" w:sz="4" w:space="0" w:color="auto"/>
            </w:tcBorders>
            <w:shd w:val="clear" w:color="auto" w:fill="auto"/>
            <w:vAlign w:val="center"/>
          </w:tcPr>
          <w:p w:rsidR="0083445D" w:rsidRPr="009B50A1" w:rsidRDefault="0083445D">
            <w:pPr>
              <w:ind w:left="-134" w:right="-120"/>
              <w:jc w:val="center"/>
              <w:rPr>
                <w:sz w:val="22"/>
                <w:szCs w:val="22"/>
              </w:rPr>
            </w:pPr>
            <w:r w:rsidRPr="009B50A1">
              <w:rPr>
                <w:sz w:val="22"/>
                <w:szCs w:val="22"/>
              </w:rPr>
              <w:t>1</w:t>
            </w:r>
          </w:p>
        </w:tc>
        <w:tc>
          <w:tcPr>
            <w:tcW w:w="236" w:type="dxa"/>
            <w:tcBorders>
              <w:top w:val="single" w:sz="4" w:space="0" w:color="auto"/>
              <w:left w:val="single" w:sz="4" w:space="0" w:color="auto"/>
              <w:bottom w:val="single" w:sz="4" w:space="0" w:color="auto"/>
              <w:right w:val="single" w:sz="4" w:space="0" w:color="auto"/>
            </w:tcBorders>
            <w:shd w:val="clear" w:color="auto" w:fill="FFFF00"/>
            <w:vAlign w:val="center"/>
          </w:tcPr>
          <w:p w:rsidR="0083445D" w:rsidRPr="009B50A1" w:rsidRDefault="0083445D">
            <w:pPr>
              <w:ind w:left="-134" w:right="-120"/>
              <w:jc w:val="center"/>
              <w:rPr>
                <w:sz w:val="22"/>
                <w:szCs w:val="22"/>
              </w:rPr>
            </w:pPr>
            <w:r w:rsidRPr="009B50A1">
              <w:rPr>
                <w:sz w:val="22"/>
                <w:szCs w:val="22"/>
              </w:rPr>
              <w:t>2</w:t>
            </w:r>
          </w:p>
        </w:tc>
        <w:tc>
          <w:tcPr>
            <w:tcW w:w="236" w:type="dxa"/>
            <w:tcBorders>
              <w:top w:val="single" w:sz="4" w:space="0" w:color="auto"/>
              <w:left w:val="single" w:sz="4" w:space="0" w:color="auto"/>
              <w:bottom w:val="single" w:sz="4" w:space="0" w:color="auto"/>
              <w:right w:val="single" w:sz="4" w:space="0" w:color="auto"/>
            </w:tcBorders>
            <w:shd w:val="clear" w:color="auto" w:fill="auto"/>
            <w:vAlign w:val="center"/>
          </w:tcPr>
          <w:p w:rsidR="0083445D" w:rsidRPr="009B50A1" w:rsidRDefault="0083445D">
            <w:pPr>
              <w:ind w:left="-134" w:right="-120"/>
              <w:jc w:val="center"/>
              <w:rPr>
                <w:sz w:val="22"/>
                <w:szCs w:val="22"/>
              </w:rPr>
            </w:pPr>
            <w:r w:rsidRPr="009B50A1">
              <w:rPr>
                <w:sz w:val="22"/>
                <w:szCs w:val="22"/>
              </w:rPr>
              <w:t>3</w:t>
            </w:r>
          </w:p>
        </w:tc>
        <w:tc>
          <w:tcPr>
            <w:tcW w:w="236"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83445D" w:rsidRPr="009B50A1" w:rsidRDefault="0083445D">
            <w:pPr>
              <w:ind w:left="-134" w:right="-120"/>
              <w:jc w:val="center"/>
              <w:rPr>
                <w:sz w:val="22"/>
                <w:szCs w:val="22"/>
              </w:rPr>
            </w:pPr>
            <w:r w:rsidRPr="009B50A1">
              <w:rPr>
                <w:sz w:val="22"/>
                <w:szCs w:val="22"/>
              </w:rPr>
              <w:t>4</w:t>
            </w:r>
          </w:p>
        </w:tc>
        <w:tc>
          <w:tcPr>
            <w:tcW w:w="2506" w:type="dxa"/>
            <w:gridSpan w:val="2"/>
            <w:tcBorders>
              <w:top w:val="single" w:sz="4" w:space="0" w:color="auto"/>
              <w:left w:val="single" w:sz="4" w:space="0" w:color="auto"/>
              <w:bottom w:val="single" w:sz="4" w:space="0" w:color="auto"/>
              <w:right w:val="single" w:sz="4" w:space="0" w:color="auto"/>
            </w:tcBorders>
            <w:vAlign w:val="center"/>
          </w:tcPr>
          <w:p w:rsidR="0083445D" w:rsidRDefault="0083445D">
            <w:pPr>
              <w:rPr>
                <w:sz w:val="22"/>
                <w:szCs w:val="22"/>
              </w:rPr>
            </w:pPr>
            <w:r w:rsidRPr="009B50A1">
              <w:rPr>
                <w:sz w:val="22"/>
                <w:szCs w:val="22"/>
              </w:rPr>
              <w:t>Área</w:t>
            </w:r>
            <w:r>
              <w:rPr>
                <w:sz w:val="22"/>
                <w:szCs w:val="22"/>
              </w:rPr>
              <w:t>s</w:t>
            </w:r>
            <w:r w:rsidRPr="009B50A1">
              <w:rPr>
                <w:sz w:val="22"/>
                <w:szCs w:val="22"/>
              </w:rPr>
              <w:t xml:space="preserve"> de cultivo </w:t>
            </w:r>
            <w:r>
              <w:rPr>
                <w:sz w:val="22"/>
                <w:szCs w:val="22"/>
              </w:rPr>
              <w:t xml:space="preserve">y de pastoreo. </w:t>
            </w:r>
          </w:p>
          <w:p w:rsidR="008309CD" w:rsidRPr="009B50A1" w:rsidRDefault="008309CD">
            <w:pPr>
              <w:rPr>
                <w:sz w:val="22"/>
                <w:szCs w:val="22"/>
              </w:rPr>
            </w:pPr>
            <w:r>
              <w:rPr>
                <w:sz w:val="22"/>
                <w:szCs w:val="22"/>
              </w:rPr>
              <w:t xml:space="preserve">Carretera de acceso hacia el Cedro. </w:t>
            </w:r>
          </w:p>
        </w:tc>
        <w:tc>
          <w:tcPr>
            <w:tcW w:w="236" w:type="dxa"/>
            <w:tcBorders>
              <w:top w:val="single" w:sz="4" w:space="0" w:color="auto"/>
              <w:left w:val="single" w:sz="4" w:space="0" w:color="auto"/>
              <w:bottom w:val="single" w:sz="4" w:space="0" w:color="auto"/>
              <w:right w:val="single" w:sz="4" w:space="0" w:color="auto"/>
            </w:tcBorders>
            <w:shd w:val="clear" w:color="auto" w:fill="auto"/>
            <w:vAlign w:val="center"/>
          </w:tcPr>
          <w:p w:rsidR="0083445D" w:rsidRPr="009B50A1" w:rsidRDefault="0083445D">
            <w:pPr>
              <w:ind w:left="-134" w:right="-120"/>
              <w:jc w:val="center"/>
              <w:rPr>
                <w:sz w:val="22"/>
                <w:szCs w:val="22"/>
              </w:rPr>
            </w:pPr>
            <w:r w:rsidRPr="009B50A1">
              <w:rPr>
                <w:sz w:val="22"/>
                <w:szCs w:val="22"/>
              </w:rPr>
              <w:t>1</w:t>
            </w:r>
          </w:p>
        </w:tc>
        <w:tc>
          <w:tcPr>
            <w:tcW w:w="236"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83445D" w:rsidRPr="009B50A1" w:rsidRDefault="0083445D">
            <w:pPr>
              <w:ind w:left="-134" w:right="-120"/>
              <w:jc w:val="center"/>
              <w:rPr>
                <w:sz w:val="22"/>
                <w:szCs w:val="22"/>
              </w:rPr>
            </w:pPr>
            <w:r w:rsidRPr="009B50A1">
              <w:rPr>
                <w:sz w:val="22"/>
                <w:szCs w:val="22"/>
              </w:rPr>
              <w:t>2</w:t>
            </w:r>
          </w:p>
        </w:tc>
        <w:tc>
          <w:tcPr>
            <w:tcW w:w="236" w:type="dxa"/>
            <w:tcBorders>
              <w:top w:val="single" w:sz="4" w:space="0" w:color="auto"/>
              <w:left w:val="single" w:sz="4" w:space="0" w:color="auto"/>
              <w:bottom w:val="single" w:sz="4" w:space="0" w:color="auto"/>
              <w:right w:val="single" w:sz="4" w:space="0" w:color="auto"/>
            </w:tcBorders>
            <w:shd w:val="clear" w:color="auto" w:fill="F4B083" w:themeFill="accent2" w:themeFillTint="99"/>
            <w:vAlign w:val="center"/>
          </w:tcPr>
          <w:p w:rsidR="0083445D" w:rsidRPr="009B50A1" w:rsidRDefault="0083445D">
            <w:pPr>
              <w:ind w:left="-134" w:right="-120"/>
              <w:jc w:val="center"/>
              <w:rPr>
                <w:sz w:val="22"/>
                <w:szCs w:val="22"/>
              </w:rPr>
            </w:pPr>
            <w:r w:rsidRPr="009B50A1">
              <w:rPr>
                <w:sz w:val="22"/>
                <w:szCs w:val="22"/>
              </w:rPr>
              <w:t>3</w:t>
            </w:r>
          </w:p>
        </w:tc>
        <w:tc>
          <w:tcPr>
            <w:tcW w:w="236" w:type="dxa"/>
            <w:tcBorders>
              <w:top w:val="single" w:sz="4" w:space="0" w:color="auto"/>
              <w:left w:val="single" w:sz="4" w:space="0" w:color="auto"/>
              <w:bottom w:val="single" w:sz="4" w:space="0" w:color="auto"/>
              <w:right w:val="single" w:sz="4" w:space="0" w:color="auto"/>
            </w:tcBorders>
            <w:shd w:val="clear" w:color="auto" w:fill="auto"/>
            <w:vAlign w:val="center"/>
          </w:tcPr>
          <w:p w:rsidR="0083445D" w:rsidRPr="009B50A1" w:rsidRDefault="0083445D">
            <w:pPr>
              <w:ind w:left="-134" w:right="-120"/>
              <w:jc w:val="center"/>
              <w:rPr>
                <w:sz w:val="22"/>
                <w:szCs w:val="22"/>
              </w:rPr>
            </w:pPr>
            <w:r w:rsidRPr="009B50A1">
              <w:rPr>
                <w:sz w:val="22"/>
                <w:szCs w:val="22"/>
              </w:rPr>
              <w:t>4</w:t>
            </w:r>
          </w:p>
        </w:tc>
        <w:tc>
          <w:tcPr>
            <w:tcW w:w="1180" w:type="dxa"/>
            <w:gridSpan w:val="2"/>
            <w:tcBorders>
              <w:top w:val="single" w:sz="4" w:space="0" w:color="auto"/>
              <w:left w:val="single" w:sz="4" w:space="0" w:color="auto"/>
              <w:bottom w:val="single" w:sz="4" w:space="0" w:color="auto"/>
              <w:right w:val="single" w:sz="4" w:space="0" w:color="auto"/>
            </w:tcBorders>
            <w:vAlign w:val="center"/>
          </w:tcPr>
          <w:p w:rsidR="0083445D" w:rsidRPr="009B50A1" w:rsidRDefault="0083445D">
            <w:pPr>
              <w:rPr>
                <w:sz w:val="22"/>
                <w:szCs w:val="22"/>
              </w:rPr>
            </w:pPr>
            <w:r>
              <w:rPr>
                <w:sz w:val="22"/>
                <w:szCs w:val="22"/>
              </w:rPr>
              <w:t>Riesgo medio</w:t>
            </w:r>
          </w:p>
        </w:tc>
        <w:tc>
          <w:tcPr>
            <w:tcW w:w="236" w:type="dxa"/>
            <w:tcBorders>
              <w:top w:val="single" w:sz="4" w:space="0" w:color="auto"/>
              <w:left w:val="single" w:sz="4" w:space="0" w:color="auto"/>
              <w:bottom w:val="single" w:sz="4" w:space="0" w:color="auto"/>
              <w:right w:val="single" w:sz="4" w:space="0" w:color="auto"/>
            </w:tcBorders>
            <w:shd w:val="clear" w:color="auto" w:fill="00FF00"/>
            <w:vAlign w:val="center"/>
          </w:tcPr>
          <w:p w:rsidR="0083445D" w:rsidRPr="009B50A1" w:rsidRDefault="0083445D">
            <w:pPr>
              <w:ind w:left="-134" w:right="-120"/>
              <w:jc w:val="center"/>
              <w:rPr>
                <w:sz w:val="22"/>
                <w:szCs w:val="22"/>
              </w:rPr>
            </w:pPr>
          </w:p>
        </w:tc>
        <w:tc>
          <w:tcPr>
            <w:tcW w:w="236" w:type="dxa"/>
            <w:tcBorders>
              <w:top w:val="single" w:sz="4" w:space="0" w:color="auto"/>
              <w:left w:val="single" w:sz="4" w:space="0" w:color="auto"/>
              <w:bottom w:val="single" w:sz="4" w:space="0" w:color="auto"/>
              <w:right w:val="single" w:sz="4" w:space="0" w:color="auto"/>
            </w:tcBorders>
            <w:shd w:val="clear" w:color="auto" w:fill="FFFF00"/>
            <w:vAlign w:val="center"/>
          </w:tcPr>
          <w:p w:rsidR="0083445D" w:rsidRPr="009B50A1" w:rsidRDefault="0083445D">
            <w:pPr>
              <w:ind w:left="-134" w:right="-120"/>
              <w:jc w:val="center"/>
              <w:rPr>
                <w:sz w:val="22"/>
                <w:szCs w:val="22"/>
              </w:rPr>
            </w:pPr>
            <w:r>
              <w:rPr>
                <w:sz w:val="22"/>
                <w:szCs w:val="22"/>
              </w:rPr>
              <w:t>X</w:t>
            </w:r>
          </w:p>
        </w:tc>
        <w:tc>
          <w:tcPr>
            <w:tcW w:w="236" w:type="dxa"/>
            <w:tcBorders>
              <w:top w:val="single" w:sz="4" w:space="0" w:color="auto"/>
              <w:left w:val="single" w:sz="4" w:space="0" w:color="auto"/>
              <w:bottom w:val="single" w:sz="4" w:space="0" w:color="auto"/>
              <w:right w:val="single" w:sz="4" w:space="0" w:color="auto"/>
            </w:tcBorders>
            <w:shd w:val="clear" w:color="auto" w:fill="F4B083" w:themeFill="accent2" w:themeFillTint="99"/>
            <w:vAlign w:val="center"/>
          </w:tcPr>
          <w:p w:rsidR="0083445D" w:rsidRPr="009B50A1" w:rsidRDefault="0083445D">
            <w:pPr>
              <w:ind w:left="-134" w:right="-120"/>
              <w:jc w:val="center"/>
              <w:rPr>
                <w:sz w:val="22"/>
                <w:szCs w:val="22"/>
              </w:rPr>
            </w:pPr>
          </w:p>
        </w:tc>
        <w:tc>
          <w:tcPr>
            <w:tcW w:w="236" w:type="dxa"/>
            <w:tcBorders>
              <w:top w:val="single" w:sz="4" w:space="0" w:color="auto"/>
              <w:left w:val="single" w:sz="4" w:space="0" w:color="auto"/>
              <w:bottom w:val="single" w:sz="4" w:space="0" w:color="auto"/>
              <w:right w:val="single" w:sz="4" w:space="0" w:color="auto"/>
            </w:tcBorders>
            <w:shd w:val="clear" w:color="auto" w:fill="FF0000"/>
            <w:vAlign w:val="center"/>
          </w:tcPr>
          <w:p w:rsidR="0083445D" w:rsidRPr="009B50A1" w:rsidRDefault="0083445D">
            <w:pPr>
              <w:ind w:left="-134" w:right="-120"/>
              <w:jc w:val="center"/>
              <w:rPr>
                <w:b/>
                <w:sz w:val="22"/>
                <w:szCs w:val="22"/>
              </w:rPr>
            </w:pPr>
          </w:p>
        </w:tc>
      </w:tr>
      <w:tr w:rsidR="0083445D" w:rsidRPr="009B50A1" w:rsidTr="0083445D">
        <w:tc>
          <w:tcPr>
            <w:tcW w:w="8875" w:type="dxa"/>
            <w:gridSpan w:val="23"/>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83445D" w:rsidRPr="009B50A1" w:rsidRDefault="0083445D">
            <w:pPr>
              <w:jc w:val="center"/>
              <w:rPr>
                <w:b/>
                <w:sz w:val="22"/>
                <w:szCs w:val="22"/>
              </w:rPr>
            </w:pPr>
            <w:r w:rsidRPr="009B50A1">
              <w:rPr>
                <w:b/>
                <w:sz w:val="22"/>
                <w:szCs w:val="22"/>
              </w:rPr>
              <w:t>FACTORES CONDICIONANTES</w:t>
            </w:r>
          </w:p>
        </w:tc>
      </w:tr>
      <w:tr w:rsidR="0083445D" w:rsidRPr="009B50A1" w:rsidTr="0083445D">
        <w:tc>
          <w:tcPr>
            <w:tcW w:w="2263" w:type="dxa"/>
            <w:gridSpan w:val="4"/>
            <w:tcBorders>
              <w:top w:val="single" w:sz="4" w:space="0" w:color="auto"/>
              <w:left w:val="single" w:sz="4" w:space="0" w:color="auto"/>
              <w:bottom w:val="single" w:sz="4" w:space="0" w:color="auto"/>
              <w:right w:val="single" w:sz="4" w:space="0" w:color="auto"/>
            </w:tcBorders>
          </w:tcPr>
          <w:p w:rsidR="0083445D" w:rsidRPr="009B50A1" w:rsidRDefault="0083445D">
            <w:pPr>
              <w:rPr>
                <w:b/>
                <w:sz w:val="22"/>
                <w:szCs w:val="22"/>
              </w:rPr>
            </w:pPr>
            <w:r w:rsidRPr="009B50A1">
              <w:rPr>
                <w:b/>
                <w:sz w:val="22"/>
                <w:szCs w:val="22"/>
              </w:rPr>
              <w:t>GEOLOGÍA:</w:t>
            </w:r>
          </w:p>
        </w:tc>
        <w:tc>
          <w:tcPr>
            <w:tcW w:w="6612" w:type="dxa"/>
            <w:gridSpan w:val="19"/>
            <w:tcBorders>
              <w:top w:val="single" w:sz="4" w:space="0" w:color="auto"/>
              <w:left w:val="single" w:sz="4" w:space="0" w:color="auto"/>
              <w:bottom w:val="single" w:sz="4" w:space="0" w:color="auto"/>
              <w:right w:val="single" w:sz="4" w:space="0" w:color="auto"/>
            </w:tcBorders>
          </w:tcPr>
          <w:p w:rsidR="0083445D" w:rsidRPr="009B50A1" w:rsidRDefault="00005704">
            <w:pPr>
              <w:rPr>
                <w:sz w:val="22"/>
                <w:szCs w:val="22"/>
              </w:rPr>
            </w:pPr>
            <w:r>
              <w:rPr>
                <w:sz w:val="22"/>
                <w:szCs w:val="22"/>
              </w:rPr>
              <w:t>Estratos de caliza intercalados con estratos de lutitas y depósitos aluviales</w:t>
            </w:r>
          </w:p>
        </w:tc>
      </w:tr>
      <w:tr w:rsidR="0083445D" w:rsidRPr="009B50A1" w:rsidTr="0083445D">
        <w:tc>
          <w:tcPr>
            <w:tcW w:w="2263" w:type="dxa"/>
            <w:gridSpan w:val="4"/>
            <w:tcBorders>
              <w:top w:val="single" w:sz="4" w:space="0" w:color="auto"/>
              <w:left w:val="single" w:sz="4" w:space="0" w:color="auto"/>
              <w:bottom w:val="single" w:sz="4" w:space="0" w:color="auto"/>
              <w:right w:val="single" w:sz="4" w:space="0" w:color="auto"/>
            </w:tcBorders>
          </w:tcPr>
          <w:p w:rsidR="0083445D" w:rsidRPr="009B50A1" w:rsidRDefault="0083445D">
            <w:pPr>
              <w:ind w:right="-102"/>
              <w:rPr>
                <w:b/>
                <w:sz w:val="22"/>
                <w:szCs w:val="22"/>
              </w:rPr>
            </w:pPr>
            <w:r w:rsidRPr="009B50A1">
              <w:rPr>
                <w:b/>
                <w:sz w:val="22"/>
                <w:szCs w:val="22"/>
              </w:rPr>
              <w:t>GEOMOR</w:t>
            </w:r>
            <w:r>
              <w:rPr>
                <w:b/>
                <w:sz w:val="22"/>
                <w:szCs w:val="22"/>
              </w:rPr>
              <w:t>FO</w:t>
            </w:r>
            <w:r w:rsidRPr="009B50A1">
              <w:rPr>
                <w:b/>
                <w:sz w:val="22"/>
                <w:szCs w:val="22"/>
              </w:rPr>
              <w:t>LOGÍA:</w:t>
            </w:r>
          </w:p>
        </w:tc>
        <w:tc>
          <w:tcPr>
            <w:tcW w:w="6612" w:type="dxa"/>
            <w:gridSpan w:val="19"/>
            <w:tcBorders>
              <w:top w:val="single" w:sz="4" w:space="0" w:color="auto"/>
              <w:left w:val="single" w:sz="4" w:space="0" w:color="auto"/>
              <w:bottom w:val="single" w:sz="4" w:space="0" w:color="auto"/>
              <w:right w:val="single" w:sz="4" w:space="0" w:color="auto"/>
            </w:tcBorders>
          </w:tcPr>
          <w:p w:rsidR="0083445D" w:rsidRPr="009B50A1" w:rsidRDefault="00E81C73">
            <w:pPr>
              <w:rPr>
                <w:sz w:val="22"/>
                <w:szCs w:val="22"/>
              </w:rPr>
            </w:pPr>
            <w:r>
              <w:rPr>
                <w:sz w:val="22"/>
                <w:szCs w:val="22"/>
              </w:rPr>
              <w:t>Lomada y laderas.</w:t>
            </w:r>
            <w:r w:rsidR="0083445D">
              <w:rPr>
                <w:sz w:val="22"/>
                <w:szCs w:val="22"/>
              </w:rPr>
              <w:t xml:space="preserve"> </w:t>
            </w:r>
          </w:p>
        </w:tc>
      </w:tr>
      <w:tr w:rsidR="0083445D" w:rsidRPr="009B50A1" w:rsidTr="0083445D">
        <w:tc>
          <w:tcPr>
            <w:tcW w:w="2263" w:type="dxa"/>
            <w:gridSpan w:val="4"/>
            <w:tcBorders>
              <w:top w:val="single" w:sz="4" w:space="0" w:color="auto"/>
              <w:left w:val="single" w:sz="4" w:space="0" w:color="auto"/>
              <w:bottom w:val="single" w:sz="4" w:space="0" w:color="auto"/>
              <w:right w:val="single" w:sz="4" w:space="0" w:color="auto"/>
            </w:tcBorders>
          </w:tcPr>
          <w:p w:rsidR="0083445D" w:rsidRPr="009B50A1" w:rsidRDefault="0083445D">
            <w:pPr>
              <w:rPr>
                <w:b/>
                <w:sz w:val="22"/>
                <w:szCs w:val="22"/>
              </w:rPr>
            </w:pPr>
            <w:r>
              <w:rPr>
                <w:b/>
                <w:sz w:val="22"/>
                <w:szCs w:val="22"/>
              </w:rPr>
              <w:t>VEGETACIÓN</w:t>
            </w:r>
            <w:r w:rsidRPr="009B50A1">
              <w:rPr>
                <w:b/>
                <w:sz w:val="22"/>
                <w:szCs w:val="22"/>
              </w:rPr>
              <w:t>:</w:t>
            </w:r>
          </w:p>
        </w:tc>
        <w:tc>
          <w:tcPr>
            <w:tcW w:w="6612" w:type="dxa"/>
            <w:gridSpan w:val="19"/>
            <w:tcBorders>
              <w:top w:val="single" w:sz="4" w:space="0" w:color="auto"/>
              <w:left w:val="single" w:sz="4" w:space="0" w:color="auto"/>
              <w:bottom w:val="single" w:sz="4" w:space="0" w:color="auto"/>
              <w:right w:val="single" w:sz="4" w:space="0" w:color="auto"/>
            </w:tcBorders>
          </w:tcPr>
          <w:p w:rsidR="0083445D" w:rsidRPr="009B50A1" w:rsidRDefault="0083445D">
            <w:pPr>
              <w:rPr>
                <w:sz w:val="22"/>
                <w:szCs w:val="22"/>
              </w:rPr>
            </w:pPr>
            <w:r>
              <w:rPr>
                <w:sz w:val="22"/>
                <w:szCs w:val="22"/>
              </w:rPr>
              <w:t xml:space="preserve">Sembríos de pastizales y arbustos. </w:t>
            </w:r>
          </w:p>
        </w:tc>
      </w:tr>
      <w:tr w:rsidR="0083445D" w:rsidRPr="009B50A1" w:rsidTr="0083445D">
        <w:tc>
          <w:tcPr>
            <w:tcW w:w="8875" w:type="dxa"/>
            <w:gridSpan w:val="23"/>
            <w:tcBorders>
              <w:top w:val="single" w:sz="4" w:space="0" w:color="auto"/>
              <w:left w:val="single" w:sz="4" w:space="0" w:color="auto"/>
              <w:bottom w:val="single" w:sz="4" w:space="0" w:color="auto"/>
              <w:right w:val="single" w:sz="4" w:space="0" w:color="auto"/>
            </w:tcBorders>
            <w:shd w:val="clear" w:color="auto" w:fill="BFBFBF" w:themeFill="background1" w:themeFillShade="BF"/>
          </w:tcPr>
          <w:p w:rsidR="0083445D" w:rsidRPr="009B50A1" w:rsidRDefault="0083445D">
            <w:pPr>
              <w:jc w:val="center"/>
              <w:rPr>
                <w:b/>
                <w:sz w:val="22"/>
                <w:szCs w:val="22"/>
              </w:rPr>
            </w:pPr>
            <w:r w:rsidRPr="009B50A1">
              <w:rPr>
                <w:b/>
                <w:sz w:val="22"/>
                <w:szCs w:val="22"/>
              </w:rPr>
              <w:t>FACTORES DESENCADENANTES</w:t>
            </w:r>
          </w:p>
        </w:tc>
      </w:tr>
      <w:tr w:rsidR="0083445D" w:rsidRPr="009B50A1" w:rsidTr="0083445D">
        <w:tc>
          <w:tcPr>
            <w:tcW w:w="3256" w:type="dxa"/>
            <w:gridSpan w:val="9"/>
            <w:tcBorders>
              <w:top w:val="single" w:sz="4" w:space="0" w:color="auto"/>
              <w:left w:val="single" w:sz="4" w:space="0" w:color="auto"/>
              <w:bottom w:val="single" w:sz="4" w:space="0" w:color="auto"/>
              <w:right w:val="single" w:sz="4" w:space="0" w:color="auto"/>
            </w:tcBorders>
            <w:vAlign w:val="center"/>
          </w:tcPr>
          <w:p w:rsidR="0083445D" w:rsidRPr="009B50A1" w:rsidRDefault="0083445D">
            <w:pPr>
              <w:jc w:val="left"/>
              <w:rPr>
                <w:b/>
                <w:sz w:val="22"/>
                <w:szCs w:val="22"/>
              </w:rPr>
            </w:pPr>
            <w:r w:rsidRPr="009B50A1">
              <w:rPr>
                <w:b/>
                <w:sz w:val="22"/>
                <w:szCs w:val="22"/>
              </w:rPr>
              <w:t>HIDROMETEREOLÓGICOS:</w:t>
            </w:r>
          </w:p>
        </w:tc>
        <w:tc>
          <w:tcPr>
            <w:tcW w:w="5619" w:type="dxa"/>
            <w:gridSpan w:val="14"/>
            <w:tcBorders>
              <w:top w:val="single" w:sz="4" w:space="0" w:color="auto"/>
              <w:left w:val="single" w:sz="4" w:space="0" w:color="auto"/>
              <w:bottom w:val="single" w:sz="4" w:space="0" w:color="auto"/>
              <w:right w:val="single" w:sz="4" w:space="0" w:color="auto"/>
            </w:tcBorders>
          </w:tcPr>
          <w:p w:rsidR="0083445D" w:rsidRPr="009B50A1" w:rsidRDefault="00005704">
            <w:pPr>
              <w:jc w:val="left"/>
              <w:rPr>
                <w:sz w:val="22"/>
                <w:szCs w:val="22"/>
              </w:rPr>
            </w:pPr>
            <w:r>
              <w:rPr>
                <w:sz w:val="22"/>
                <w:szCs w:val="22"/>
              </w:rPr>
              <w:t xml:space="preserve">Saturación del terreno en épocas de lluvia.   </w:t>
            </w:r>
          </w:p>
        </w:tc>
      </w:tr>
      <w:tr w:rsidR="0083445D" w:rsidRPr="009B50A1" w:rsidTr="0083445D">
        <w:tc>
          <w:tcPr>
            <w:tcW w:w="3256" w:type="dxa"/>
            <w:gridSpan w:val="9"/>
            <w:tcBorders>
              <w:top w:val="single" w:sz="4" w:space="0" w:color="auto"/>
              <w:left w:val="single" w:sz="4" w:space="0" w:color="auto"/>
              <w:bottom w:val="single" w:sz="4" w:space="0" w:color="auto"/>
              <w:right w:val="single" w:sz="4" w:space="0" w:color="auto"/>
            </w:tcBorders>
            <w:vAlign w:val="center"/>
          </w:tcPr>
          <w:p w:rsidR="0083445D" w:rsidRPr="009B50A1" w:rsidRDefault="0083445D">
            <w:pPr>
              <w:jc w:val="left"/>
              <w:rPr>
                <w:b/>
                <w:sz w:val="22"/>
                <w:szCs w:val="22"/>
              </w:rPr>
            </w:pPr>
            <w:r>
              <w:rPr>
                <w:b/>
                <w:sz w:val="22"/>
                <w:szCs w:val="22"/>
              </w:rPr>
              <w:t>SISMICIDAD:</w:t>
            </w:r>
          </w:p>
        </w:tc>
        <w:tc>
          <w:tcPr>
            <w:tcW w:w="5619" w:type="dxa"/>
            <w:gridSpan w:val="14"/>
            <w:tcBorders>
              <w:top w:val="single" w:sz="4" w:space="0" w:color="auto"/>
              <w:left w:val="single" w:sz="4" w:space="0" w:color="auto"/>
              <w:bottom w:val="single" w:sz="4" w:space="0" w:color="auto"/>
              <w:right w:val="single" w:sz="4" w:space="0" w:color="auto"/>
            </w:tcBorders>
          </w:tcPr>
          <w:p w:rsidR="0083445D" w:rsidRPr="00F81EBE" w:rsidRDefault="00E81C73" w:rsidP="0014404D">
            <w:pPr>
              <w:rPr>
                <w:sz w:val="22"/>
                <w:szCs w:val="22"/>
              </w:rPr>
            </w:pPr>
            <w:r>
              <w:rPr>
                <w:sz w:val="22"/>
                <w:szCs w:val="22"/>
              </w:rPr>
              <w:t xml:space="preserve">Según el IGP el máximo nivel de sismicidad de la zona es de VI en la escala de Ritcher. El último sismo registrado cerca de la zona fue en el 2005 cuyo epicentro fue 28 km al suroeste de la localidad de San Marcos, el cual fue percibido con una intensidad de 4 grados en esta localidad.  </w:t>
            </w:r>
          </w:p>
        </w:tc>
      </w:tr>
      <w:tr w:rsidR="0083445D" w:rsidRPr="009B50A1" w:rsidTr="0083445D">
        <w:tc>
          <w:tcPr>
            <w:tcW w:w="3256" w:type="dxa"/>
            <w:gridSpan w:val="9"/>
            <w:tcBorders>
              <w:top w:val="single" w:sz="4" w:space="0" w:color="auto"/>
              <w:left w:val="single" w:sz="4" w:space="0" w:color="auto"/>
              <w:bottom w:val="single" w:sz="4" w:space="0" w:color="auto"/>
              <w:right w:val="single" w:sz="4" w:space="0" w:color="auto"/>
            </w:tcBorders>
          </w:tcPr>
          <w:p w:rsidR="0083445D" w:rsidRPr="009B50A1" w:rsidRDefault="0083445D">
            <w:pPr>
              <w:jc w:val="left"/>
              <w:rPr>
                <w:b/>
                <w:sz w:val="22"/>
                <w:szCs w:val="22"/>
              </w:rPr>
            </w:pPr>
            <w:r>
              <w:rPr>
                <w:b/>
                <w:sz w:val="22"/>
                <w:szCs w:val="22"/>
              </w:rPr>
              <w:t>ÁNTROPICOS</w:t>
            </w:r>
            <w:r w:rsidRPr="009B50A1">
              <w:rPr>
                <w:b/>
                <w:sz w:val="22"/>
                <w:szCs w:val="22"/>
              </w:rPr>
              <w:t>:</w:t>
            </w:r>
          </w:p>
        </w:tc>
        <w:tc>
          <w:tcPr>
            <w:tcW w:w="5619" w:type="dxa"/>
            <w:gridSpan w:val="14"/>
            <w:tcBorders>
              <w:top w:val="single" w:sz="4" w:space="0" w:color="auto"/>
              <w:left w:val="single" w:sz="4" w:space="0" w:color="auto"/>
              <w:bottom w:val="single" w:sz="4" w:space="0" w:color="auto"/>
              <w:right w:val="single" w:sz="4" w:space="0" w:color="auto"/>
            </w:tcBorders>
          </w:tcPr>
          <w:p w:rsidR="0083445D" w:rsidRPr="00F81EBE" w:rsidRDefault="0083445D">
            <w:pPr>
              <w:jc w:val="left"/>
              <w:rPr>
                <w:sz w:val="22"/>
                <w:szCs w:val="22"/>
              </w:rPr>
            </w:pPr>
            <w:r>
              <w:rPr>
                <w:sz w:val="22"/>
                <w:szCs w:val="22"/>
              </w:rPr>
              <w:t xml:space="preserve">-   </w:t>
            </w:r>
          </w:p>
        </w:tc>
      </w:tr>
    </w:tbl>
    <w:p w:rsidR="004B1E9F" w:rsidRDefault="004B1E9F"/>
    <w:p w:rsidR="004B1E9F" w:rsidRDefault="004B1E9F"/>
    <w:p w:rsidR="004B1E9F" w:rsidRDefault="004B1E9F"/>
    <w:p w:rsidR="004B1E9F" w:rsidRDefault="004B1E9F"/>
    <w:p w:rsidR="008309CD" w:rsidRDefault="00873A70" w:rsidP="0014404D">
      <w:pPr>
        <w:keepNext/>
        <w:spacing w:after="0" w:line="240" w:lineRule="auto"/>
      </w:pPr>
      <w:r>
        <w:rPr>
          <w:noProof/>
          <w:lang w:val="en-US"/>
        </w:rPr>
        <w:lastRenderedPageBreak/>
        <mc:AlternateContent>
          <mc:Choice Requires="wpg">
            <w:drawing>
              <wp:anchor distT="0" distB="0" distL="114300" distR="114300" simplePos="0" relativeHeight="251815936" behindDoc="0" locked="0" layoutInCell="1" allowOverlap="1" wp14:anchorId="77605565" wp14:editId="45B8F894">
                <wp:simplePos x="0" y="0"/>
                <wp:positionH relativeFrom="column">
                  <wp:posOffset>20955</wp:posOffset>
                </wp:positionH>
                <wp:positionV relativeFrom="paragraph">
                  <wp:posOffset>2798865</wp:posOffset>
                </wp:positionV>
                <wp:extent cx="1153160" cy="540385"/>
                <wp:effectExtent l="0" t="0" r="27940" b="12065"/>
                <wp:wrapNone/>
                <wp:docPr id="1384" name="Grupo 1384"/>
                <wp:cNvGraphicFramePr/>
                <a:graphic xmlns:a="http://schemas.openxmlformats.org/drawingml/2006/main">
                  <a:graphicData uri="http://schemas.microsoft.com/office/word/2010/wordprocessingGroup">
                    <wpg:wgp>
                      <wpg:cNvGrpSpPr/>
                      <wpg:grpSpPr>
                        <a:xfrm>
                          <a:off x="0" y="0"/>
                          <a:ext cx="1153160" cy="540385"/>
                          <a:chOff x="0" y="0"/>
                          <a:chExt cx="1153287" cy="540893"/>
                        </a:xfrm>
                      </wpg:grpSpPr>
                      <wps:wsp>
                        <wps:cNvPr id="1385" name="Rectángulo 1385"/>
                        <wps:cNvSpPr/>
                        <wps:spPr>
                          <a:xfrm>
                            <a:off x="2032" y="0"/>
                            <a:ext cx="1151255" cy="268605"/>
                          </a:xfrm>
                          <a:prstGeom prst="rect">
                            <a:avLst/>
                          </a:prstGeom>
                          <a:solidFill>
                            <a:schemeClr val="bg2">
                              <a:lumMod val="9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10401D" w:rsidRPr="0014404D" w:rsidRDefault="0010401D" w:rsidP="0014404D">
                              <w:pPr>
                                <w:jc w:val="left"/>
                                <w:rPr>
                                  <w:color w:val="0D0D0D" w:themeColor="text1" w:themeTint="F2"/>
                                  <w:sz w:val="22"/>
                                </w:rPr>
                              </w:pPr>
                              <w:r w:rsidRPr="0014404D">
                                <w:rPr>
                                  <w:color w:val="0D0D0D" w:themeColor="text1" w:themeTint="F2"/>
                                  <w:sz w:val="22"/>
                                </w:rPr>
                                <w:t xml:space="preserve">Este: </w:t>
                              </w:r>
                              <w:r w:rsidRPr="0014404D">
                                <w:rPr>
                                  <w:color w:val="0D0D0D" w:themeColor="text1" w:themeTint="F2"/>
                                  <w:sz w:val="22"/>
                                </w:rPr>
                                <w:tab/>
                              </w:r>
                              <w:r>
                                <w:rPr>
                                  <w:color w:val="0D0D0D" w:themeColor="text1" w:themeTint="F2"/>
                                  <w:sz w:val="22"/>
                                </w:rPr>
                                <w:t>814548</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86" name="Rectángulo 1386"/>
                        <wps:cNvSpPr/>
                        <wps:spPr>
                          <a:xfrm>
                            <a:off x="2032" y="272288"/>
                            <a:ext cx="1151255" cy="26860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10401D" w:rsidRPr="0014404D" w:rsidRDefault="0010401D" w:rsidP="0014404D">
                              <w:pPr>
                                <w:jc w:val="left"/>
                                <w:rPr>
                                  <w:color w:val="0D0D0D" w:themeColor="text1" w:themeTint="F2"/>
                                  <w:sz w:val="22"/>
                                </w:rPr>
                              </w:pPr>
                              <w:r w:rsidRPr="0014404D">
                                <w:rPr>
                                  <w:color w:val="0D0D0D" w:themeColor="text1" w:themeTint="F2"/>
                                  <w:sz w:val="22"/>
                                </w:rPr>
                                <w:t xml:space="preserve">Norte: </w:t>
                              </w:r>
                              <w:r w:rsidRPr="0014404D">
                                <w:rPr>
                                  <w:color w:val="0D0D0D" w:themeColor="text1" w:themeTint="F2"/>
                                  <w:sz w:val="22"/>
                                </w:rPr>
                                <w:tab/>
                              </w:r>
                              <w:r>
                                <w:rPr>
                                  <w:color w:val="0D0D0D" w:themeColor="text1" w:themeTint="F2"/>
                                  <w:sz w:val="22"/>
                                </w:rPr>
                                <w:t>9187065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87" name="Conector recto 1387"/>
                        <wps:cNvCnPr/>
                        <wps:spPr>
                          <a:xfrm>
                            <a:off x="2032" y="0"/>
                            <a:ext cx="1151255" cy="0"/>
                          </a:xfrm>
                          <a:prstGeom prst="line">
                            <a:avLst/>
                          </a:prstGeom>
                        </wps:spPr>
                        <wps:style>
                          <a:lnRef idx="1">
                            <a:schemeClr val="dk1"/>
                          </a:lnRef>
                          <a:fillRef idx="0">
                            <a:schemeClr val="dk1"/>
                          </a:fillRef>
                          <a:effectRef idx="0">
                            <a:schemeClr val="dk1"/>
                          </a:effectRef>
                          <a:fontRef idx="minor">
                            <a:schemeClr val="tx1"/>
                          </a:fontRef>
                        </wps:style>
                        <wps:bodyPr/>
                      </wps:wsp>
                      <wps:wsp>
                        <wps:cNvPr id="1388" name="Conector recto 1388"/>
                        <wps:cNvCnPr/>
                        <wps:spPr>
                          <a:xfrm>
                            <a:off x="0" y="266192"/>
                            <a:ext cx="1151255" cy="0"/>
                          </a:xfrm>
                          <a:prstGeom prst="line">
                            <a:avLst/>
                          </a:prstGeom>
                        </wps:spPr>
                        <wps:style>
                          <a:lnRef idx="1">
                            <a:schemeClr val="dk1"/>
                          </a:lnRef>
                          <a:fillRef idx="0">
                            <a:schemeClr val="dk1"/>
                          </a:fillRef>
                          <a:effectRef idx="0">
                            <a:schemeClr val="dk1"/>
                          </a:effectRef>
                          <a:fontRef idx="minor">
                            <a:schemeClr val="tx1"/>
                          </a:fontRef>
                        </wps:style>
                        <wps:bodyPr/>
                      </wps:wsp>
                      <wps:wsp>
                        <wps:cNvPr id="1389" name="Conector recto 1389"/>
                        <wps:cNvCnPr/>
                        <wps:spPr>
                          <a:xfrm>
                            <a:off x="2032" y="536448"/>
                            <a:ext cx="1151255" cy="0"/>
                          </a:xfrm>
                          <a:prstGeom prst="line">
                            <a:avLst/>
                          </a:prstGeom>
                        </wps:spPr>
                        <wps:style>
                          <a:lnRef idx="1">
                            <a:schemeClr val="dk1"/>
                          </a:lnRef>
                          <a:fillRef idx="0">
                            <a:schemeClr val="dk1"/>
                          </a:fillRef>
                          <a:effectRef idx="0">
                            <a:schemeClr val="dk1"/>
                          </a:effectRef>
                          <a:fontRef idx="minor">
                            <a:schemeClr val="tx1"/>
                          </a:fontRef>
                        </wps:style>
                        <wps:bodyPr/>
                      </wps:wsp>
                    </wpg:wgp>
                  </a:graphicData>
                </a:graphic>
              </wp:anchor>
            </w:drawing>
          </mc:Choice>
          <mc:Fallback>
            <w:pict>
              <v:group w14:anchorId="77605565" id="Grupo 1384" o:spid="_x0000_s1375" style="position:absolute;left:0;text-align:left;margin-left:1.65pt;margin-top:220.4pt;width:90.8pt;height:42.55pt;z-index:251815936" coordsize="11532,54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">
                <v:rect id="Rectángulo 1385" o:spid="_x0000_s1376" style="position:absolute;left:20;width:11512;height:26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" fillcolor="#cfcdcd [2894]" stroked="f" strokeweight="1pt">
                  <v:textbox>
                    <w:txbxContent>
                      <w:p w:rsidR="0010401D" w:rsidRPr="0014404D" w:rsidRDefault="0010401D" w:rsidP="0014404D">
                        <w:pPr>
                          <w:jc w:val="left"/>
                          <w:rPr>
                            <w:color w:val="0D0D0D" w:themeColor="text1" w:themeTint="F2"/>
                            <w:sz w:val="22"/>
                          </w:rPr>
                        </w:pPr>
                        <w:r w:rsidRPr="0014404D">
                          <w:rPr>
                            <w:color w:val="0D0D0D" w:themeColor="text1" w:themeTint="F2"/>
                            <w:sz w:val="22"/>
                          </w:rPr>
                          <w:t xml:space="preserve">Este: </w:t>
                        </w:r>
                        <w:r w:rsidRPr="0014404D">
                          <w:rPr>
                            <w:color w:val="0D0D0D" w:themeColor="text1" w:themeTint="F2"/>
                            <w:sz w:val="22"/>
                          </w:rPr>
                          <w:tab/>
                        </w:r>
                        <w:r>
                          <w:rPr>
                            <w:color w:val="0D0D0D" w:themeColor="text1" w:themeTint="F2"/>
                            <w:sz w:val="22"/>
                          </w:rPr>
                          <w:t>814548</w:t>
                        </w:r>
                      </w:p>
                    </w:txbxContent>
                  </v:textbox>
                </v:rect>
                <v:rect id="Rectángulo 1386" o:spid="_x0000_s1377" style="position:absolute;left:20;top:2722;width:11512;height:26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" fillcolor="white [3212]" stroked="f" strokeweight="1pt">
                  <v:textbox>
                    <w:txbxContent>
                      <w:p w:rsidR="0010401D" w:rsidRPr="0014404D" w:rsidRDefault="0010401D" w:rsidP="0014404D">
                        <w:pPr>
                          <w:jc w:val="left"/>
                          <w:rPr>
                            <w:color w:val="0D0D0D" w:themeColor="text1" w:themeTint="F2"/>
                            <w:sz w:val="22"/>
                          </w:rPr>
                        </w:pPr>
                        <w:r w:rsidRPr="0014404D">
                          <w:rPr>
                            <w:color w:val="0D0D0D" w:themeColor="text1" w:themeTint="F2"/>
                            <w:sz w:val="22"/>
                          </w:rPr>
                          <w:t xml:space="preserve">Norte: </w:t>
                        </w:r>
                        <w:r w:rsidRPr="0014404D">
                          <w:rPr>
                            <w:color w:val="0D0D0D" w:themeColor="text1" w:themeTint="F2"/>
                            <w:sz w:val="22"/>
                          </w:rPr>
                          <w:tab/>
                        </w:r>
                        <w:r>
                          <w:rPr>
                            <w:color w:val="0D0D0D" w:themeColor="text1" w:themeTint="F2"/>
                            <w:sz w:val="22"/>
                          </w:rPr>
                          <w:t>9187065</w:t>
                        </w:r>
                      </w:p>
                    </w:txbxContent>
                  </v:textbox>
                </v:rect>
                <v:line id="Conector recto 1387" o:spid="_x0000_s1378" style="position:absolute;visibility:visible;mso-wrap-style:square" from="20,0" to="1153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" strokecolor="black [3200]" strokeweight=".5pt">
                  <v:stroke joinstyle="miter"/>
                </v:line>
                <v:line id="Conector recto 1388" o:spid="_x0000_s1379" style="position:absolute;visibility:visible;mso-wrap-style:square" from="0,2661" to="11512,26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" strokecolor="black [3200]" strokeweight=".5pt">
                  <v:stroke joinstyle="miter"/>
                </v:line>
                <v:line id="Conector recto 1389" o:spid="_x0000_s1380" style="position:absolute;visibility:visible;mso-wrap-style:square" from="20,5364" to="11532,53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" strokecolor="black [3200]" strokeweight=".5pt">
                  <v:stroke joinstyle="miter"/>
                </v:line>
              </v:group>
            </w:pict>
          </mc:Fallback>
        </mc:AlternateContent>
      </w:r>
      <w:r w:rsidR="00E81C73">
        <w:rPr>
          <w:noProof/>
          <w:lang w:val="en-US"/>
        </w:rPr>
        <mc:AlternateContent>
          <mc:Choice Requires="wps">
            <w:drawing>
              <wp:anchor distT="45720" distB="45720" distL="114300" distR="114300" simplePos="0" relativeHeight="251659264" behindDoc="0" locked="0" layoutInCell="1" allowOverlap="1" wp14:anchorId="64252D64" wp14:editId="014B3730">
                <wp:simplePos x="0" y="0"/>
                <wp:positionH relativeFrom="margin">
                  <wp:posOffset>5138000</wp:posOffset>
                </wp:positionH>
                <wp:positionV relativeFrom="paragraph">
                  <wp:posOffset>20320</wp:posOffset>
                </wp:positionV>
                <wp:extent cx="400050" cy="248285"/>
                <wp:effectExtent l="0" t="0" r="0" b="0"/>
                <wp:wrapNone/>
                <wp:docPr id="1091"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0050" cy="248285"/>
                        </a:xfrm>
                        <a:prstGeom prst="rect">
                          <a:avLst/>
                        </a:prstGeom>
                        <a:solidFill>
                          <a:srgbClr val="FFFFFF"/>
                        </a:solidFill>
                        <a:ln w="9525">
                          <a:noFill/>
                          <a:miter lim="800000"/>
                          <a:headEnd/>
                          <a:tailEnd/>
                        </a:ln>
                      </wps:spPr>
                      <wps:txbx>
                        <w:txbxContent>
                          <w:p w:rsidR="0010401D" w:rsidRPr="00E64D93" w:rsidRDefault="0010401D" w:rsidP="008309CD">
                            <w:pPr>
                              <w:jc w:val="center"/>
                              <w:rPr>
                                <w:sz w:val="22"/>
                                <w:szCs w:val="22"/>
                              </w:rPr>
                            </w:pPr>
                            <w:r>
                              <w:rPr>
                                <w:sz w:val="22"/>
                                <w:szCs w:val="22"/>
                              </w:rPr>
                              <w:t>SE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4252D64" id="_x0000_s1381" type="#_x0000_t202" style="position:absolute;left:0;text-align:left;margin-left:404.55pt;margin-top:1.6pt;width:31.5pt;height:19.55pt;z-index:25165926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" stroked="f">
                <v:textbox>
                  <w:txbxContent>
                    <w:p w:rsidR="0010401D" w:rsidRPr="00E64D93" w:rsidRDefault="0010401D" w:rsidP="008309CD">
                      <w:pPr>
                        <w:jc w:val="center"/>
                        <w:rPr>
                          <w:sz w:val="22"/>
                          <w:szCs w:val="22"/>
                        </w:rPr>
                      </w:pPr>
                      <w:r>
                        <w:rPr>
                          <w:sz w:val="22"/>
                          <w:szCs w:val="22"/>
                        </w:rPr>
                        <w:t>SE</w:t>
                      </w:r>
                    </w:p>
                  </w:txbxContent>
                </v:textbox>
                <w10:wrap anchorx="margin"/>
              </v:shape>
            </w:pict>
          </mc:Fallback>
        </mc:AlternateContent>
      </w:r>
      <w:r w:rsidR="008309CD">
        <w:rPr>
          <w:noProof/>
          <w:lang w:val="en-US"/>
        </w:rPr>
        <mc:AlternateContent>
          <mc:Choice Requires="wps">
            <w:drawing>
              <wp:anchor distT="45720" distB="45720" distL="114300" distR="114300" simplePos="0" relativeHeight="251660288" behindDoc="0" locked="0" layoutInCell="1" allowOverlap="1" wp14:anchorId="3D90E875" wp14:editId="7B3296EF">
                <wp:simplePos x="0" y="0"/>
                <wp:positionH relativeFrom="margin">
                  <wp:posOffset>25328</wp:posOffset>
                </wp:positionH>
                <wp:positionV relativeFrom="paragraph">
                  <wp:posOffset>24765</wp:posOffset>
                </wp:positionV>
                <wp:extent cx="400050" cy="248285"/>
                <wp:effectExtent l="0" t="0" r="0" b="0"/>
                <wp:wrapNone/>
                <wp:docPr id="1098"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0050" cy="248285"/>
                        </a:xfrm>
                        <a:prstGeom prst="rect">
                          <a:avLst/>
                        </a:prstGeom>
                        <a:solidFill>
                          <a:srgbClr val="FFFFFF"/>
                        </a:solidFill>
                        <a:ln w="9525">
                          <a:noFill/>
                          <a:miter lim="800000"/>
                          <a:headEnd/>
                          <a:tailEnd/>
                        </a:ln>
                      </wps:spPr>
                      <wps:txbx>
                        <w:txbxContent>
                          <w:p w:rsidR="0010401D" w:rsidRPr="00E64D93" w:rsidRDefault="0010401D" w:rsidP="008309CD">
                            <w:pPr>
                              <w:jc w:val="center"/>
                              <w:rPr>
                                <w:sz w:val="22"/>
                                <w:szCs w:val="22"/>
                              </w:rPr>
                            </w:pPr>
                            <w:r>
                              <w:rPr>
                                <w:sz w:val="22"/>
                                <w:szCs w:val="22"/>
                              </w:rPr>
                              <w:t>NO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D90E875" id="_x0000_s1382" type="#_x0000_t202" style="position:absolute;left:0;text-align:left;margin-left:2pt;margin-top:1.95pt;width:31.5pt;height:19.55pt;z-index:25166028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" stroked="f">
                <v:textbox>
                  <w:txbxContent>
                    <w:p w:rsidR="0010401D" w:rsidRPr="00E64D93" w:rsidRDefault="0010401D" w:rsidP="008309CD">
                      <w:pPr>
                        <w:jc w:val="center"/>
                        <w:rPr>
                          <w:sz w:val="22"/>
                          <w:szCs w:val="22"/>
                        </w:rPr>
                      </w:pPr>
                      <w:r>
                        <w:rPr>
                          <w:sz w:val="22"/>
                          <w:szCs w:val="22"/>
                        </w:rPr>
                        <w:t>NO</w:t>
                      </w:r>
                    </w:p>
                  </w:txbxContent>
                </v:textbox>
                <w10:wrap anchorx="margin"/>
              </v:shape>
            </w:pict>
          </mc:Fallback>
        </mc:AlternateContent>
      </w:r>
      <w:r w:rsidR="008309CD" w:rsidRPr="008309CD">
        <w:rPr>
          <w:noProof/>
          <w:lang w:val="en-US"/>
        </w:rPr>
        <w:drawing>
          <wp:inline distT="0" distB="0" distL="0" distR="0" wp14:anchorId="5ED55099" wp14:editId="3881EE80">
            <wp:extent cx="5522595" cy="3311714"/>
            <wp:effectExtent l="19050" t="19050" r="20955" b="22225"/>
            <wp:docPr id="210" name="Imagen 210" descr="D:\1.- CINTYA\TESIS\FOTOS SAN MARCOS\SM\IMG_00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1.- CINTYA\TESIS\FOTOS SAN MARCOS\SM\IMG_0029.JPG"/>
                    <pic:cNvPicPr>
                      <a:picLocks noChangeAspect="1" noChangeArrowheads="1"/>
                    </pic:cNvPicPr>
                  </pic:nvPicPr>
                  <pic:blipFill rotWithShape="1">
                    <a:blip r:embed="rId114" cstate="print">
                      <a:extLst>
                        <a:ext uri="{28A0092B-C50C-407E-A947-70E740481C1C}">
                          <a14:useLocalDpi xmlns:a14="http://schemas.microsoft.com/office/drawing/2010/main" val="0"/>
                        </a:ext>
                      </a:extLst>
                    </a:blip>
                    <a:srcRect l="10727" t="12221" b="7478"/>
                    <a:stretch/>
                  </pic:blipFill>
                  <pic:spPr bwMode="auto">
                    <a:xfrm>
                      <a:off x="0" y="0"/>
                      <a:ext cx="5525733" cy="3313596"/>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E81C73" w:rsidRDefault="00E81C73" w:rsidP="0014404D">
      <w:pPr>
        <w:keepNext/>
        <w:spacing w:after="0" w:line="240" w:lineRule="auto"/>
      </w:pPr>
    </w:p>
    <w:p w:rsidR="008309CD" w:rsidRPr="0014404D" w:rsidRDefault="008309CD" w:rsidP="0014404D">
      <w:pPr>
        <w:pStyle w:val="a"/>
        <w:spacing w:line="360" w:lineRule="auto"/>
        <w:rPr>
          <w:sz w:val="22"/>
        </w:rPr>
      </w:pPr>
      <w:bookmarkStart w:id="830" w:name="_Toc5723197"/>
      <w:r w:rsidRPr="0014404D">
        <w:rPr>
          <w:sz w:val="22"/>
        </w:rPr>
        <w:t xml:space="preserve">Imagen </w:t>
      </w:r>
      <w:r w:rsidR="008832AF" w:rsidRPr="0014404D">
        <w:rPr>
          <w:sz w:val="22"/>
        </w:rPr>
        <w:fldChar w:fldCharType="begin"/>
      </w:r>
      <w:r w:rsidR="008832AF" w:rsidRPr="0014404D">
        <w:rPr>
          <w:sz w:val="22"/>
        </w:rPr>
        <w:instrText xml:space="preserve"> SEQ Imagen \* ARABIC </w:instrText>
      </w:r>
      <w:r w:rsidR="008832AF" w:rsidRPr="0014404D">
        <w:rPr>
          <w:sz w:val="22"/>
        </w:rPr>
        <w:fldChar w:fldCharType="separate"/>
      </w:r>
      <w:r w:rsidR="003C722F">
        <w:rPr>
          <w:noProof/>
          <w:sz w:val="22"/>
        </w:rPr>
        <w:t>62</w:t>
      </w:r>
      <w:r w:rsidR="008832AF" w:rsidRPr="0014404D">
        <w:rPr>
          <w:noProof/>
          <w:sz w:val="22"/>
        </w:rPr>
        <w:fldChar w:fldCharType="end"/>
      </w:r>
      <w:r w:rsidRPr="0014404D">
        <w:rPr>
          <w:sz w:val="22"/>
        </w:rPr>
        <w:t xml:space="preserve">: </w:t>
      </w:r>
      <w:r w:rsidR="00E81C73" w:rsidRPr="0014404D">
        <w:rPr>
          <w:sz w:val="22"/>
        </w:rPr>
        <w:t>Paleo d</w:t>
      </w:r>
      <w:r w:rsidRPr="0014404D">
        <w:rPr>
          <w:sz w:val="22"/>
        </w:rPr>
        <w:t xml:space="preserve">eslizamiento cerca al </w:t>
      </w:r>
      <w:r w:rsidR="000350A6" w:rsidRPr="0014404D">
        <w:rPr>
          <w:sz w:val="22"/>
        </w:rPr>
        <w:t xml:space="preserve">Caserío El </w:t>
      </w:r>
      <w:r w:rsidRPr="0014404D">
        <w:rPr>
          <w:sz w:val="22"/>
        </w:rPr>
        <w:t>Cedro</w:t>
      </w:r>
      <w:r w:rsidR="00E81C73" w:rsidRPr="0014404D">
        <w:rPr>
          <w:sz w:val="22"/>
        </w:rPr>
        <w:t>.</w:t>
      </w:r>
      <w:bookmarkEnd w:id="830"/>
    </w:p>
    <w:p w:rsidR="008309CD" w:rsidRDefault="008309CD" w:rsidP="0014404D">
      <w:pPr>
        <w:pStyle w:val="a"/>
        <w:spacing w:line="360" w:lineRule="auto"/>
      </w:pPr>
    </w:p>
    <w:p w:rsidR="008309CD" w:rsidRDefault="001C0580" w:rsidP="0014404D">
      <w:pPr>
        <w:pStyle w:val="a"/>
        <w:spacing w:after="0" w:line="360" w:lineRule="auto"/>
      </w:pPr>
      <w:r>
        <w:rPr>
          <w:noProof/>
          <w:lang w:val="en-US"/>
        </w:rPr>
        <mc:AlternateContent>
          <mc:Choice Requires="wps">
            <w:drawing>
              <wp:anchor distT="45720" distB="45720" distL="114300" distR="114300" simplePos="0" relativeHeight="251662336" behindDoc="0" locked="0" layoutInCell="1" allowOverlap="1" wp14:anchorId="6BA77412" wp14:editId="121CD300">
                <wp:simplePos x="0" y="0"/>
                <wp:positionH relativeFrom="margin">
                  <wp:posOffset>28778</wp:posOffset>
                </wp:positionH>
                <wp:positionV relativeFrom="paragraph">
                  <wp:posOffset>12065</wp:posOffset>
                </wp:positionV>
                <wp:extent cx="400050" cy="248285"/>
                <wp:effectExtent l="0" t="0" r="0" b="0"/>
                <wp:wrapNone/>
                <wp:docPr id="1110"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0050" cy="248285"/>
                        </a:xfrm>
                        <a:prstGeom prst="rect">
                          <a:avLst/>
                        </a:prstGeom>
                        <a:solidFill>
                          <a:srgbClr val="FFFFFF"/>
                        </a:solidFill>
                        <a:ln w="9525">
                          <a:noFill/>
                          <a:miter lim="800000"/>
                          <a:headEnd/>
                          <a:tailEnd/>
                        </a:ln>
                      </wps:spPr>
                      <wps:txbx>
                        <w:txbxContent>
                          <w:p w:rsidR="0010401D" w:rsidRPr="00E64D93" w:rsidRDefault="0010401D" w:rsidP="00005704">
                            <w:pPr>
                              <w:jc w:val="center"/>
                              <w:rPr>
                                <w:sz w:val="22"/>
                                <w:szCs w:val="22"/>
                              </w:rPr>
                            </w:pPr>
                            <w:r>
                              <w:rPr>
                                <w:sz w:val="22"/>
                                <w:szCs w:val="22"/>
                              </w:rPr>
                              <w:t>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BA77412" id="_x0000_s1383" type="#_x0000_t202" style="position:absolute;left:0;text-align:left;margin-left:2.25pt;margin-top:.95pt;width:31.5pt;height:19.55pt;z-index:25166233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" stroked="f">
                <v:textbox>
                  <w:txbxContent>
                    <w:p w:rsidR="0010401D" w:rsidRPr="00E64D93" w:rsidRDefault="0010401D" w:rsidP="00005704">
                      <w:pPr>
                        <w:jc w:val="center"/>
                        <w:rPr>
                          <w:sz w:val="22"/>
                          <w:szCs w:val="22"/>
                        </w:rPr>
                      </w:pPr>
                      <w:r>
                        <w:rPr>
                          <w:sz w:val="22"/>
                          <w:szCs w:val="22"/>
                        </w:rPr>
                        <w:t>N</w:t>
                      </w:r>
                    </w:p>
                  </w:txbxContent>
                </v:textbox>
                <w10:wrap anchorx="margin"/>
              </v:shape>
            </w:pict>
          </mc:Fallback>
        </mc:AlternateContent>
      </w:r>
      <w:r w:rsidR="00873A70">
        <w:rPr>
          <w:noProof/>
          <w:lang w:val="en-US"/>
        </w:rPr>
        <mc:AlternateContent>
          <mc:Choice Requires="wpg">
            <w:drawing>
              <wp:anchor distT="0" distB="0" distL="114300" distR="114300" simplePos="0" relativeHeight="251817984" behindDoc="0" locked="0" layoutInCell="1" allowOverlap="1" wp14:anchorId="76D74F3C" wp14:editId="3D079F64">
                <wp:simplePos x="0" y="0"/>
                <wp:positionH relativeFrom="column">
                  <wp:posOffset>31330</wp:posOffset>
                </wp:positionH>
                <wp:positionV relativeFrom="paragraph">
                  <wp:posOffset>3402965</wp:posOffset>
                </wp:positionV>
                <wp:extent cx="1153160" cy="540385"/>
                <wp:effectExtent l="0" t="0" r="27940" b="12065"/>
                <wp:wrapNone/>
                <wp:docPr id="1390" name="Grupo 1390"/>
                <wp:cNvGraphicFramePr/>
                <a:graphic xmlns:a="http://schemas.openxmlformats.org/drawingml/2006/main">
                  <a:graphicData uri="http://schemas.microsoft.com/office/word/2010/wordprocessingGroup">
                    <wpg:wgp>
                      <wpg:cNvGrpSpPr/>
                      <wpg:grpSpPr>
                        <a:xfrm>
                          <a:off x="0" y="0"/>
                          <a:ext cx="1153160" cy="540385"/>
                          <a:chOff x="0" y="0"/>
                          <a:chExt cx="1153287" cy="540893"/>
                        </a:xfrm>
                      </wpg:grpSpPr>
                      <wps:wsp>
                        <wps:cNvPr id="1391" name="Rectángulo 1391"/>
                        <wps:cNvSpPr/>
                        <wps:spPr>
                          <a:xfrm>
                            <a:off x="2032" y="0"/>
                            <a:ext cx="1151255" cy="268605"/>
                          </a:xfrm>
                          <a:prstGeom prst="rect">
                            <a:avLst/>
                          </a:prstGeom>
                          <a:solidFill>
                            <a:schemeClr val="bg2">
                              <a:lumMod val="9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10401D" w:rsidRPr="0014404D" w:rsidRDefault="0010401D" w:rsidP="0014404D">
                              <w:pPr>
                                <w:jc w:val="left"/>
                                <w:rPr>
                                  <w:color w:val="0D0D0D" w:themeColor="text1" w:themeTint="F2"/>
                                  <w:sz w:val="22"/>
                                </w:rPr>
                              </w:pPr>
                              <w:r w:rsidRPr="0014404D">
                                <w:rPr>
                                  <w:color w:val="0D0D0D" w:themeColor="text1" w:themeTint="F2"/>
                                  <w:sz w:val="22"/>
                                </w:rPr>
                                <w:t xml:space="preserve">Este: </w:t>
                              </w:r>
                              <w:r w:rsidRPr="0014404D">
                                <w:rPr>
                                  <w:color w:val="0D0D0D" w:themeColor="text1" w:themeTint="F2"/>
                                  <w:sz w:val="22"/>
                                </w:rPr>
                                <w:tab/>
                              </w:r>
                              <w:r>
                                <w:rPr>
                                  <w:color w:val="0D0D0D" w:themeColor="text1" w:themeTint="F2"/>
                                  <w:sz w:val="22"/>
                                </w:rPr>
                                <w:t>814561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92" name="Rectángulo 1392"/>
                        <wps:cNvSpPr/>
                        <wps:spPr>
                          <a:xfrm>
                            <a:off x="2032" y="272288"/>
                            <a:ext cx="1151255" cy="26860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10401D" w:rsidRPr="0014404D" w:rsidRDefault="0010401D" w:rsidP="0014404D">
                              <w:pPr>
                                <w:jc w:val="left"/>
                                <w:rPr>
                                  <w:color w:val="0D0D0D" w:themeColor="text1" w:themeTint="F2"/>
                                  <w:sz w:val="22"/>
                                </w:rPr>
                              </w:pPr>
                              <w:r w:rsidRPr="0014404D">
                                <w:rPr>
                                  <w:color w:val="0D0D0D" w:themeColor="text1" w:themeTint="F2"/>
                                  <w:sz w:val="22"/>
                                </w:rPr>
                                <w:t xml:space="preserve">Norte: </w:t>
                              </w:r>
                              <w:r w:rsidRPr="0014404D">
                                <w:rPr>
                                  <w:color w:val="0D0D0D" w:themeColor="text1" w:themeTint="F2"/>
                                  <w:sz w:val="22"/>
                                </w:rPr>
                                <w:tab/>
                              </w:r>
                              <w:r>
                                <w:rPr>
                                  <w:color w:val="0D0D0D" w:themeColor="text1" w:themeTint="F2"/>
                                  <w:sz w:val="22"/>
                                </w:rPr>
                                <w:t>9187068</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93" name="Conector recto 1393"/>
                        <wps:cNvCnPr/>
                        <wps:spPr>
                          <a:xfrm>
                            <a:off x="2032" y="0"/>
                            <a:ext cx="1151255" cy="0"/>
                          </a:xfrm>
                          <a:prstGeom prst="line">
                            <a:avLst/>
                          </a:prstGeom>
                        </wps:spPr>
                        <wps:style>
                          <a:lnRef idx="1">
                            <a:schemeClr val="dk1"/>
                          </a:lnRef>
                          <a:fillRef idx="0">
                            <a:schemeClr val="dk1"/>
                          </a:fillRef>
                          <a:effectRef idx="0">
                            <a:schemeClr val="dk1"/>
                          </a:effectRef>
                          <a:fontRef idx="minor">
                            <a:schemeClr val="tx1"/>
                          </a:fontRef>
                        </wps:style>
                        <wps:bodyPr/>
                      </wps:wsp>
                      <wps:wsp>
                        <wps:cNvPr id="1394" name="Conector recto 1394"/>
                        <wps:cNvCnPr/>
                        <wps:spPr>
                          <a:xfrm>
                            <a:off x="0" y="266192"/>
                            <a:ext cx="1151255" cy="0"/>
                          </a:xfrm>
                          <a:prstGeom prst="line">
                            <a:avLst/>
                          </a:prstGeom>
                        </wps:spPr>
                        <wps:style>
                          <a:lnRef idx="1">
                            <a:schemeClr val="dk1"/>
                          </a:lnRef>
                          <a:fillRef idx="0">
                            <a:schemeClr val="dk1"/>
                          </a:fillRef>
                          <a:effectRef idx="0">
                            <a:schemeClr val="dk1"/>
                          </a:effectRef>
                          <a:fontRef idx="minor">
                            <a:schemeClr val="tx1"/>
                          </a:fontRef>
                        </wps:style>
                        <wps:bodyPr/>
                      </wps:wsp>
                      <wps:wsp>
                        <wps:cNvPr id="1395" name="Conector recto 1395"/>
                        <wps:cNvCnPr/>
                        <wps:spPr>
                          <a:xfrm>
                            <a:off x="2032" y="536448"/>
                            <a:ext cx="1151255" cy="0"/>
                          </a:xfrm>
                          <a:prstGeom prst="line">
                            <a:avLst/>
                          </a:prstGeom>
                        </wps:spPr>
                        <wps:style>
                          <a:lnRef idx="1">
                            <a:schemeClr val="dk1"/>
                          </a:lnRef>
                          <a:fillRef idx="0">
                            <a:schemeClr val="dk1"/>
                          </a:fillRef>
                          <a:effectRef idx="0">
                            <a:schemeClr val="dk1"/>
                          </a:effectRef>
                          <a:fontRef idx="minor">
                            <a:schemeClr val="tx1"/>
                          </a:fontRef>
                        </wps:style>
                        <wps:bodyPr/>
                      </wps:wsp>
                    </wpg:wgp>
                  </a:graphicData>
                </a:graphic>
              </wp:anchor>
            </w:drawing>
          </mc:Choice>
          <mc:Fallback>
            <w:pict>
              <v:group w14:anchorId="76D74F3C" id="Grupo 1390" o:spid="_x0000_s1384" style="position:absolute;left:0;text-align:left;margin-left:2.45pt;margin-top:267.95pt;width:90.8pt;height:42.55pt;z-index:251817984" coordsize="11532,54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">
                <v:rect id="Rectángulo 1391" o:spid="_x0000_s1385" style="position:absolute;left:20;width:11512;height:26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" fillcolor="#cfcdcd [2894]" stroked="f" strokeweight="1pt">
                  <v:textbox>
                    <w:txbxContent>
                      <w:p w:rsidR="0010401D" w:rsidRPr="0014404D" w:rsidRDefault="0010401D" w:rsidP="0014404D">
                        <w:pPr>
                          <w:jc w:val="left"/>
                          <w:rPr>
                            <w:color w:val="0D0D0D" w:themeColor="text1" w:themeTint="F2"/>
                            <w:sz w:val="22"/>
                          </w:rPr>
                        </w:pPr>
                        <w:r w:rsidRPr="0014404D">
                          <w:rPr>
                            <w:color w:val="0D0D0D" w:themeColor="text1" w:themeTint="F2"/>
                            <w:sz w:val="22"/>
                          </w:rPr>
                          <w:t xml:space="preserve">Este: </w:t>
                        </w:r>
                        <w:r w:rsidRPr="0014404D">
                          <w:rPr>
                            <w:color w:val="0D0D0D" w:themeColor="text1" w:themeTint="F2"/>
                            <w:sz w:val="22"/>
                          </w:rPr>
                          <w:tab/>
                        </w:r>
                        <w:r>
                          <w:rPr>
                            <w:color w:val="0D0D0D" w:themeColor="text1" w:themeTint="F2"/>
                            <w:sz w:val="22"/>
                          </w:rPr>
                          <w:t>814561</w:t>
                        </w:r>
                      </w:p>
                    </w:txbxContent>
                  </v:textbox>
                </v:rect>
                <v:rect id="Rectángulo 1392" o:spid="_x0000_s1386" style="position:absolute;left:20;top:2722;width:11512;height:26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" fillcolor="white [3212]" stroked="f" strokeweight="1pt">
                  <v:textbox>
                    <w:txbxContent>
                      <w:p w:rsidR="0010401D" w:rsidRPr="0014404D" w:rsidRDefault="0010401D" w:rsidP="0014404D">
                        <w:pPr>
                          <w:jc w:val="left"/>
                          <w:rPr>
                            <w:color w:val="0D0D0D" w:themeColor="text1" w:themeTint="F2"/>
                            <w:sz w:val="22"/>
                          </w:rPr>
                        </w:pPr>
                        <w:r w:rsidRPr="0014404D">
                          <w:rPr>
                            <w:color w:val="0D0D0D" w:themeColor="text1" w:themeTint="F2"/>
                            <w:sz w:val="22"/>
                          </w:rPr>
                          <w:t xml:space="preserve">Norte: </w:t>
                        </w:r>
                        <w:r w:rsidRPr="0014404D">
                          <w:rPr>
                            <w:color w:val="0D0D0D" w:themeColor="text1" w:themeTint="F2"/>
                            <w:sz w:val="22"/>
                          </w:rPr>
                          <w:tab/>
                        </w:r>
                        <w:r>
                          <w:rPr>
                            <w:color w:val="0D0D0D" w:themeColor="text1" w:themeTint="F2"/>
                            <w:sz w:val="22"/>
                          </w:rPr>
                          <w:t>9187068</w:t>
                        </w:r>
                      </w:p>
                    </w:txbxContent>
                  </v:textbox>
                </v:rect>
                <v:line id="Conector recto 1393" o:spid="_x0000_s1387" style="position:absolute;visibility:visible;mso-wrap-style:square" from="20,0" to="1153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" strokecolor="black [3200]" strokeweight=".5pt">
                  <v:stroke joinstyle="miter"/>
                </v:line>
                <v:line id="Conector recto 1394" o:spid="_x0000_s1388" style="position:absolute;visibility:visible;mso-wrap-style:square" from="0,2661" to="11512,26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" strokecolor="black [3200]" strokeweight=".5pt">
                  <v:stroke joinstyle="miter"/>
                </v:line>
                <v:line id="Conector recto 1395" o:spid="_x0000_s1389" style="position:absolute;visibility:visible;mso-wrap-style:square" from="20,5364" to="11532,53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" strokecolor="black [3200]" strokeweight=".5pt">
                  <v:stroke joinstyle="miter"/>
                </v:line>
              </v:group>
            </w:pict>
          </mc:Fallback>
        </mc:AlternateContent>
      </w:r>
      <w:r w:rsidR="00E81C73">
        <w:rPr>
          <w:noProof/>
          <w:lang w:val="en-US"/>
        </w:rPr>
        <mc:AlternateContent>
          <mc:Choice Requires="wps">
            <w:drawing>
              <wp:anchor distT="45720" distB="45720" distL="114300" distR="114300" simplePos="0" relativeHeight="251663360" behindDoc="0" locked="0" layoutInCell="1" allowOverlap="1" wp14:anchorId="687A9D10" wp14:editId="42E85191">
                <wp:simplePos x="0" y="0"/>
                <wp:positionH relativeFrom="margin">
                  <wp:posOffset>3535895</wp:posOffset>
                </wp:positionH>
                <wp:positionV relativeFrom="paragraph">
                  <wp:posOffset>14605</wp:posOffset>
                </wp:positionV>
                <wp:extent cx="400050" cy="248285"/>
                <wp:effectExtent l="0" t="0" r="0" b="0"/>
                <wp:wrapNone/>
                <wp:docPr id="1111"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0050" cy="248285"/>
                        </a:xfrm>
                        <a:prstGeom prst="rect">
                          <a:avLst/>
                        </a:prstGeom>
                        <a:solidFill>
                          <a:srgbClr val="FFFFFF"/>
                        </a:solidFill>
                        <a:ln w="9525">
                          <a:noFill/>
                          <a:miter lim="800000"/>
                          <a:headEnd/>
                          <a:tailEnd/>
                        </a:ln>
                      </wps:spPr>
                      <wps:txbx>
                        <w:txbxContent>
                          <w:p w:rsidR="0010401D" w:rsidRPr="00E64D93" w:rsidRDefault="0010401D" w:rsidP="00005704">
                            <w:pPr>
                              <w:jc w:val="center"/>
                              <w:rPr>
                                <w:sz w:val="22"/>
                                <w:szCs w:val="22"/>
                              </w:rPr>
                            </w:pPr>
                            <w:r>
                              <w:rPr>
                                <w:sz w:val="22"/>
                                <w:szCs w:val="22"/>
                              </w:rPr>
                              <w:t>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87A9D10" id="_x0000_s1390" type="#_x0000_t202" style="position:absolute;left:0;text-align:left;margin-left:278.4pt;margin-top:1.15pt;width:31.5pt;height:19.55pt;z-index:25166336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" stroked="f">
                <v:textbox>
                  <w:txbxContent>
                    <w:p w:rsidR="0010401D" w:rsidRPr="00E64D93" w:rsidRDefault="0010401D" w:rsidP="00005704">
                      <w:pPr>
                        <w:jc w:val="center"/>
                        <w:rPr>
                          <w:sz w:val="22"/>
                          <w:szCs w:val="22"/>
                        </w:rPr>
                      </w:pPr>
                      <w:r>
                        <w:rPr>
                          <w:sz w:val="22"/>
                          <w:szCs w:val="22"/>
                        </w:rPr>
                        <w:t>S</w:t>
                      </w:r>
                    </w:p>
                  </w:txbxContent>
                </v:textbox>
                <w10:wrap anchorx="margin"/>
              </v:shape>
            </w:pict>
          </mc:Fallback>
        </mc:AlternateContent>
      </w:r>
      <w:r w:rsidR="008309CD" w:rsidRPr="008309CD">
        <w:rPr>
          <w:noProof/>
          <w:lang w:val="en-US"/>
        </w:rPr>
        <w:drawing>
          <wp:inline distT="0" distB="0" distL="0" distR="0" wp14:anchorId="658E10F3" wp14:editId="162D1BFD">
            <wp:extent cx="3930039" cy="3912235"/>
            <wp:effectExtent l="27940" t="10160" r="22225" b="22225"/>
            <wp:docPr id="1108" name="Imagen 1108" descr="D:\1.- CINTYA\TESIS\FOTOS SAN MARCOS\SM\IMG_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1.- CINTYA\TESIS\FOTOS SAN MARCOS\SM\IMG_0006.JPG"/>
                    <pic:cNvPicPr>
                      <a:picLocks noChangeAspect="1" noChangeArrowheads="1"/>
                    </pic:cNvPicPr>
                  </pic:nvPicPr>
                  <pic:blipFill rotWithShape="1">
                    <a:blip r:embed="rId115" cstate="print">
                      <a:extLst>
                        <a:ext uri="{28A0092B-C50C-407E-A947-70E740481C1C}">
                          <a14:useLocalDpi xmlns:a14="http://schemas.microsoft.com/office/drawing/2010/main" val="0"/>
                        </a:ext>
                      </a:extLst>
                    </a:blip>
                    <a:srcRect l="28805" r="4225"/>
                    <a:stretch/>
                  </pic:blipFill>
                  <pic:spPr bwMode="auto">
                    <a:xfrm rot="16200000">
                      <a:off x="0" y="0"/>
                      <a:ext cx="3935286" cy="3917458"/>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8309CD" w:rsidRDefault="008309CD" w:rsidP="0014404D">
      <w:pPr>
        <w:pStyle w:val="a"/>
        <w:spacing w:line="360" w:lineRule="auto"/>
      </w:pPr>
      <w:bookmarkStart w:id="831" w:name="_Toc5723198"/>
      <w:r>
        <w:t xml:space="preserve">Imagen </w:t>
      </w:r>
      <w:r w:rsidR="008832AF">
        <w:fldChar w:fldCharType="begin"/>
      </w:r>
      <w:r w:rsidR="008832AF">
        <w:instrText xml:space="preserve"> SEQ Imagen \* ARABIC </w:instrText>
      </w:r>
      <w:r w:rsidR="008832AF">
        <w:fldChar w:fldCharType="separate"/>
      </w:r>
      <w:r w:rsidR="003C722F">
        <w:rPr>
          <w:noProof/>
        </w:rPr>
        <w:t>63</w:t>
      </w:r>
      <w:r w:rsidR="008832AF">
        <w:rPr>
          <w:noProof/>
        </w:rPr>
        <w:fldChar w:fldCharType="end"/>
      </w:r>
      <w:r>
        <w:t xml:space="preserve">: </w:t>
      </w:r>
      <w:r w:rsidR="000350A6">
        <w:t>Cárcavas formadas</w:t>
      </w:r>
      <w:r>
        <w:t xml:space="preserve"> por el flujo de detritos</w:t>
      </w:r>
      <w:r w:rsidR="000350A6">
        <w:t>, cerca al Caserío El Cedro.</w:t>
      </w:r>
      <w:bookmarkEnd w:id="831"/>
    </w:p>
    <w:p w:rsidR="008309CD" w:rsidRDefault="008309CD" w:rsidP="0014404D">
      <w:pPr>
        <w:pStyle w:val="a"/>
        <w:spacing w:after="0" w:line="276" w:lineRule="auto"/>
      </w:pPr>
      <w:bookmarkStart w:id="832" w:name="_Toc5723910"/>
      <w:r>
        <w:lastRenderedPageBreak/>
        <w:t xml:space="preserve">Tabla </w:t>
      </w:r>
      <w:r w:rsidR="008832AF">
        <w:fldChar w:fldCharType="begin"/>
      </w:r>
      <w:r w:rsidR="008832AF">
        <w:instrText xml:space="preserve"> SEQ Tabla \* ARABIC </w:instrText>
      </w:r>
      <w:r w:rsidR="008832AF">
        <w:fldChar w:fldCharType="separate"/>
      </w:r>
      <w:r w:rsidR="003C722F">
        <w:rPr>
          <w:noProof/>
        </w:rPr>
        <w:t>26</w:t>
      </w:r>
      <w:r w:rsidR="008832AF">
        <w:rPr>
          <w:noProof/>
        </w:rPr>
        <w:fldChar w:fldCharType="end"/>
      </w:r>
      <w:r>
        <w:t xml:space="preserve">: </w:t>
      </w:r>
      <w:r w:rsidR="001C0580" w:rsidRPr="00E66BF9">
        <w:t>Estimación</w:t>
      </w:r>
      <w:r w:rsidR="001C0580" w:rsidRPr="005801CD" w:rsidDel="001C0580">
        <w:t xml:space="preserve"> </w:t>
      </w:r>
      <w:r w:rsidRPr="005801CD">
        <w:t>del riesgo de la estación 17</w:t>
      </w:r>
      <w:r w:rsidR="00873A70">
        <w:t>.</w:t>
      </w:r>
      <w:bookmarkEnd w:id="832"/>
    </w:p>
    <w:p w:rsidR="00873A70" w:rsidRDefault="00873A70" w:rsidP="0014404D">
      <w:pPr>
        <w:pStyle w:val="a"/>
        <w:spacing w:after="0"/>
      </w:pPr>
    </w:p>
    <w:tbl>
      <w:tblPr>
        <w:tblStyle w:val="Tablaconcuadrcula"/>
        <w:tblW w:w="887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942"/>
        <w:gridCol w:w="235"/>
        <w:gridCol w:w="708"/>
        <w:gridCol w:w="378"/>
        <w:gridCol w:w="94"/>
        <w:gridCol w:w="236"/>
        <w:gridCol w:w="236"/>
        <w:gridCol w:w="236"/>
        <w:gridCol w:w="191"/>
        <w:gridCol w:w="45"/>
        <w:gridCol w:w="1183"/>
        <w:gridCol w:w="1323"/>
        <w:gridCol w:w="236"/>
        <w:gridCol w:w="230"/>
        <w:gridCol w:w="6"/>
        <w:gridCol w:w="236"/>
        <w:gridCol w:w="236"/>
        <w:gridCol w:w="232"/>
        <w:gridCol w:w="948"/>
        <w:gridCol w:w="236"/>
        <w:gridCol w:w="236"/>
        <w:gridCol w:w="236"/>
        <w:gridCol w:w="236"/>
      </w:tblGrid>
      <w:tr w:rsidR="008309CD" w:rsidRPr="009B50A1" w:rsidTr="007E6F8C">
        <w:trPr>
          <w:trHeight w:val="404"/>
        </w:trPr>
        <w:tc>
          <w:tcPr>
            <w:tcW w:w="8875" w:type="dxa"/>
            <w:gridSpan w:val="23"/>
            <w:tcBorders>
              <w:top w:val="single" w:sz="4" w:space="0" w:color="auto"/>
              <w:left w:val="single" w:sz="4" w:space="0" w:color="auto"/>
              <w:bottom w:val="single" w:sz="4" w:space="0" w:color="auto"/>
              <w:right w:val="single" w:sz="4" w:space="0" w:color="auto"/>
            </w:tcBorders>
            <w:shd w:val="clear" w:color="auto" w:fill="BFBFBF" w:themeFill="background1" w:themeFillShade="BF"/>
          </w:tcPr>
          <w:p w:rsidR="008309CD" w:rsidRPr="009B50A1" w:rsidRDefault="008309CD">
            <w:pPr>
              <w:pStyle w:val="Prrafodelista"/>
              <w:ind w:left="360"/>
              <w:jc w:val="center"/>
            </w:pPr>
            <w:r>
              <w:rPr>
                <w:b/>
                <w:sz w:val="22"/>
                <w:szCs w:val="22"/>
              </w:rPr>
              <w:t xml:space="preserve">ESTIMACIÓN DEL RIESGO </w:t>
            </w:r>
          </w:p>
        </w:tc>
      </w:tr>
      <w:tr w:rsidR="008309CD" w:rsidRPr="009B50A1" w:rsidTr="007E6F8C">
        <w:tc>
          <w:tcPr>
            <w:tcW w:w="942" w:type="dxa"/>
            <w:tcBorders>
              <w:top w:val="single" w:sz="4" w:space="0" w:color="auto"/>
              <w:left w:val="single" w:sz="4" w:space="0" w:color="auto"/>
              <w:bottom w:val="single" w:sz="4" w:space="0" w:color="auto"/>
            </w:tcBorders>
          </w:tcPr>
          <w:p w:rsidR="008309CD" w:rsidRPr="009B50A1" w:rsidRDefault="008309CD">
            <w:pPr>
              <w:rPr>
                <w:b/>
                <w:sz w:val="22"/>
                <w:szCs w:val="22"/>
              </w:rPr>
            </w:pPr>
          </w:p>
        </w:tc>
        <w:tc>
          <w:tcPr>
            <w:tcW w:w="3542" w:type="dxa"/>
            <w:gridSpan w:val="10"/>
          </w:tcPr>
          <w:p w:rsidR="008309CD" w:rsidRPr="009B50A1" w:rsidRDefault="008309CD">
            <w:pPr>
              <w:rPr>
                <w:sz w:val="22"/>
                <w:szCs w:val="22"/>
              </w:rPr>
            </w:pPr>
          </w:p>
        </w:tc>
        <w:tc>
          <w:tcPr>
            <w:tcW w:w="1323" w:type="dxa"/>
            <w:tcBorders>
              <w:right w:val="single" w:sz="4" w:space="0" w:color="auto"/>
            </w:tcBorders>
          </w:tcPr>
          <w:p w:rsidR="008309CD" w:rsidRPr="009B50A1" w:rsidRDefault="008309CD">
            <w:pPr>
              <w:rPr>
                <w:b/>
                <w:sz w:val="22"/>
                <w:szCs w:val="22"/>
              </w:rPr>
            </w:pPr>
          </w:p>
        </w:tc>
        <w:tc>
          <w:tcPr>
            <w:tcW w:w="3068" w:type="dxa"/>
            <w:gridSpan w:val="11"/>
            <w:tcBorders>
              <w:top w:val="single" w:sz="4" w:space="0" w:color="auto"/>
              <w:left w:val="single" w:sz="4" w:space="0" w:color="auto"/>
              <w:bottom w:val="single" w:sz="4" w:space="0" w:color="auto"/>
              <w:right w:val="single" w:sz="4" w:space="0" w:color="auto"/>
            </w:tcBorders>
          </w:tcPr>
          <w:p w:rsidR="008309CD" w:rsidRPr="009B50A1" w:rsidRDefault="008309CD">
            <w:pPr>
              <w:jc w:val="center"/>
              <w:rPr>
                <w:sz w:val="22"/>
                <w:szCs w:val="22"/>
              </w:rPr>
            </w:pPr>
            <w:r w:rsidRPr="00706CBD">
              <w:rPr>
                <w:b/>
                <w:sz w:val="22"/>
                <w:szCs w:val="22"/>
              </w:rPr>
              <w:t>ESTACIÓN N°</w:t>
            </w:r>
            <w:r>
              <w:rPr>
                <w:sz w:val="22"/>
                <w:szCs w:val="22"/>
              </w:rPr>
              <w:t>:  17</w:t>
            </w:r>
          </w:p>
        </w:tc>
      </w:tr>
      <w:tr w:rsidR="008309CD" w:rsidRPr="009B50A1" w:rsidTr="007E6F8C">
        <w:tc>
          <w:tcPr>
            <w:tcW w:w="8875" w:type="dxa"/>
            <w:gridSpan w:val="23"/>
            <w:tcBorders>
              <w:top w:val="single" w:sz="4" w:space="0" w:color="auto"/>
              <w:left w:val="single" w:sz="4" w:space="0" w:color="auto"/>
              <w:bottom w:val="single" w:sz="4" w:space="0" w:color="auto"/>
              <w:right w:val="single" w:sz="4" w:space="0" w:color="auto"/>
            </w:tcBorders>
            <w:shd w:val="clear" w:color="auto" w:fill="BFBFBF" w:themeFill="background1" w:themeFillShade="BF"/>
            <w:vAlign w:val="bottom"/>
          </w:tcPr>
          <w:p w:rsidR="008309CD" w:rsidRPr="009B50A1" w:rsidRDefault="008309CD">
            <w:pPr>
              <w:jc w:val="center"/>
              <w:rPr>
                <w:sz w:val="22"/>
                <w:szCs w:val="22"/>
              </w:rPr>
            </w:pPr>
            <w:r w:rsidRPr="00706CBD">
              <w:rPr>
                <w:b/>
                <w:sz w:val="22"/>
                <w:szCs w:val="22"/>
              </w:rPr>
              <w:t>UBICACIÓN</w:t>
            </w:r>
          </w:p>
        </w:tc>
      </w:tr>
      <w:tr w:rsidR="008309CD" w:rsidRPr="009B50A1" w:rsidTr="007E6F8C">
        <w:tc>
          <w:tcPr>
            <w:tcW w:w="942" w:type="dxa"/>
            <w:tcBorders>
              <w:top w:val="single" w:sz="4" w:space="0" w:color="auto"/>
              <w:left w:val="single" w:sz="4" w:space="0" w:color="auto"/>
              <w:bottom w:val="single" w:sz="4" w:space="0" w:color="auto"/>
            </w:tcBorders>
          </w:tcPr>
          <w:p w:rsidR="008309CD" w:rsidRPr="009B50A1" w:rsidRDefault="008309CD">
            <w:pPr>
              <w:rPr>
                <w:sz w:val="22"/>
                <w:szCs w:val="22"/>
              </w:rPr>
            </w:pPr>
            <w:r w:rsidRPr="009B50A1">
              <w:rPr>
                <w:b/>
                <w:sz w:val="22"/>
                <w:szCs w:val="22"/>
              </w:rPr>
              <w:t>ESTE:</w:t>
            </w:r>
          </w:p>
        </w:tc>
        <w:tc>
          <w:tcPr>
            <w:tcW w:w="3542" w:type="dxa"/>
            <w:gridSpan w:val="10"/>
            <w:tcBorders>
              <w:top w:val="single" w:sz="4" w:space="0" w:color="auto"/>
              <w:bottom w:val="single" w:sz="4" w:space="0" w:color="auto"/>
              <w:right w:val="single" w:sz="4" w:space="0" w:color="auto"/>
            </w:tcBorders>
          </w:tcPr>
          <w:p w:rsidR="008309CD" w:rsidRPr="009B50A1" w:rsidRDefault="008309CD">
            <w:pPr>
              <w:rPr>
                <w:sz w:val="22"/>
                <w:szCs w:val="22"/>
              </w:rPr>
            </w:pPr>
            <w:r w:rsidRPr="008309CD">
              <w:rPr>
                <w:sz w:val="22"/>
                <w:szCs w:val="22"/>
              </w:rPr>
              <w:t>813689</w:t>
            </w:r>
          </w:p>
        </w:tc>
        <w:tc>
          <w:tcPr>
            <w:tcW w:w="1323" w:type="dxa"/>
            <w:tcBorders>
              <w:top w:val="single" w:sz="4" w:space="0" w:color="auto"/>
              <w:left w:val="single" w:sz="4" w:space="0" w:color="auto"/>
              <w:bottom w:val="single" w:sz="4" w:space="0" w:color="auto"/>
            </w:tcBorders>
          </w:tcPr>
          <w:p w:rsidR="008309CD" w:rsidRPr="009B50A1" w:rsidRDefault="008309CD">
            <w:pPr>
              <w:rPr>
                <w:b/>
                <w:sz w:val="22"/>
                <w:szCs w:val="22"/>
              </w:rPr>
            </w:pPr>
            <w:r w:rsidRPr="009B50A1">
              <w:rPr>
                <w:b/>
                <w:sz w:val="22"/>
                <w:szCs w:val="22"/>
              </w:rPr>
              <w:t>NORTE:</w:t>
            </w:r>
          </w:p>
        </w:tc>
        <w:tc>
          <w:tcPr>
            <w:tcW w:w="3068" w:type="dxa"/>
            <w:gridSpan w:val="11"/>
            <w:tcBorders>
              <w:top w:val="single" w:sz="4" w:space="0" w:color="auto"/>
              <w:bottom w:val="single" w:sz="4" w:space="0" w:color="auto"/>
              <w:right w:val="single" w:sz="4" w:space="0" w:color="auto"/>
            </w:tcBorders>
          </w:tcPr>
          <w:p w:rsidR="008309CD" w:rsidRPr="009B50A1" w:rsidRDefault="008309CD">
            <w:pPr>
              <w:jc w:val="left"/>
              <w:rPr>
                <w:sz w:val="22"/>
                <w:szCs w:val="22"/>
              </w:rPr>
            </w:pPr>
            <w:r w:rsidRPr="008309CD">
              <w:rPr>
                <w:sz w:val="22"/>
                <w:szCs w:val="22"/>
              </w:rPr>
              <w:t>9188009</w:t>
            </w:r>
          </w:p>
        </w:tc>
      </w:tr>
      <w:tr w:rsidR="008309CD" w:rsidRPr="009B50A1" w:rsidTr="007E6F8C">
        <w:tc>
          <w:tcPr>
            <w:tcW w:w="1177" w:type="dxa"/>
            <w:gridSpan w:val="2"/>
            <w:tcBorders>
              <w:top w:val="single" w:sz="4" w:space="0" w:color="auto"/>
              <w:left w:val="single" w:sz="4" w:space="0" w:color="auto"/>
              <w:bottom w:val="single" w:sz="4" w:space="0" w:color="auto"/>
            </w:tcBorders>
          </w:tcPr>
          <w:p w:rsidR="008309CD" w:rsidRPr="009B50A1" w:rsidRDefault="008309CD">
            <w:pPr>
              <w:rPr>
                <w:sz w:val="22"/>
                <w:szCs w:val="22"/>
              </w:rPr>
            </w:pPr>
            <w:r w:rsidRPr="009B50A1">
              <w:rPr>
                <w:b/>
                <w:sz w:val="22"/>
                <w:szCs w:val="22"/>
              </w:rPr>
              <w:t>COTA:</w:t>
            </w:r>
          </w:p>
        </w:tc>
        <w:tc>
          <w:tcPr>
            <w:tcW w:w="3307" w:type="dxa"/>
            <w:gridSpan w:val="9"/>
            <w:tcBorders>
              <w:top w:val="single" w:sz="4" w:space="0" w:color="auto"/>
              <w:bottom w:val="single" w:sz="4" w:space="0" w:color="auto"/>
              <w:right w:val="single" w:sz="4" w:space="0" w:color="auto"/>
            </w:tcBorders>
          </w:tcPr>
          <w:p w:rsidR="008309CD" w:rsidRPr="009B50A1" w:rsidRDefault="008309CD">
            <w:pPr>
              <w:rPr>
                <w:sz w:val="22"/>
                <w:szCs w:val="22"/>
              </w:rPr>
            </w:pPr>
            <w:r w:rsidRPr="008309CD">
              <w:rPr>
                <w:sz w:val="22"/>
                <w:szCs w:val="22"/>
              </w:rPr>
              <w:t>2291</w:t>
            </w:r>
            <w:r>
              <w:rPr>
                <w:sz w:val="22"/>
                <w:szCs w:val="22"/>
              </w:rPr>
              <w:t xml:space="preserve"> m.s.n.m.</w:t>
            </w:r>
          </w:p>
        </w:tc>
        <w:tc>
          <w:tcPr>
            <w:tcW w:w="2499" w:type="dxa"/>
            <w:gridSpan w:val="7"/>
            <w:tcBorders>
              <w:top w:val="single" w:sz="4" w:space="0" w:color="auto"/>
              <w:left w:val="single" w:sz="4" w:space="0" w:color="auto"/>
              <w:bottom w:val="single" w:sz="4" w:space="0" w:color="auto"/>
            </w:tcBorders>
          </w:tcPr>
          <w:p w:rsidR="008309CD" w:rsidRPr="009B50A1" w:rsidRDefault="008309CD">
            <w:pPr>
              <w:rPr>
                <w:sz w:val="22"/>
                <w:szCs w:val="22"/>
              </w:rPr>
            </w:pPr>
            <w:r w:rsidRPr="009B50A1">
              <w:rPr>
                <w:b/>
                <w:sz w:val="22"/>
                <w:szCs w:val="22"/>
              </w:rPr>
              <w:t>CUADRÁNGULO:</w:t>
            </w:r>
          </w:p>
        </w:tc>
        <w:tc>
          <w:tcPr>
            <w:tcW w:w="1892" w:type="dxa"/>
            <w:gridSpan w:val="5"/>
            <w:tcBorders>
              <w:top w:val="single" w:sz="4" w:space="0" w:color="auto"/>
              <w:bottom w:val="single" w:sz="4" w:space="0" w:color="auto"/>
              <w:right w:val="single" w:sz="4" w:space="0" w:color="auto"/>
            </w:tcBorders>
          </w:tcPr>
          <w:p w:rsidR="008309CD" w:rsidRPr="009B50A1" w:rsidRDefault="008309CD">
            <w:pPr>
              <w:jc w:val="left"/>
              <w:rPr>
                <w:sz w:val="22"/>
                <w:szCs w:val="22"/>
              </w:rPr>
            </w:pPr>
            <w:r>
              <w:rPr>
                <w:sz w:val="22"/>
                <w:szCs w:val="22"/>
              </w:rPr>
              <w:t xml:space="preserve">San Marcos </w:t>
            </w:r>
          </w:p>
        </w:tc>
      </w:tr>
      <w:tr w:rsidR="008309CD" w:rsidRPr="009B50A1" w:rsidTr="007E6F8C">
        <w:tc>
          <w:tcPr>
            <w:tcW w:w="2357" w:type="dxa"/>
            <w:gridSpan w:val="5"/>
            <w:tcBorders>
              <w:top w:val="single" w:sz="4" w:space="0" w:color="auto"/>
              <w:left w:val="single" w:sz="4" w:space="0" w:color="auto"/>
              <w:bottom w:val="single" w:sz="4" w:space="0" w:color="auto"/>
            </w:tcBorders>
          </w:tcPr>
          <w:p w:rsidR="008309CD" w:rsidRPr="009B50A1" w:rsidRDefault="008309CD">
            <w:pPr>
              <w:ind w:right="-160"/>
              <w:rPr>
                <w:sz w:val="22"/>
                <w:szCs w:val="22"/>
              </w:rPr>
            </w:pPr>
            <w:r w:rsidRPr="009B50A1">
              <w:rPr>
                <w:b/>
                <w:sz w:val="22"/>
                <w:szCs w:val="22"/>
              </w:rPr>
              <w:t>DEPARTAMENTO:</w:t>
            </w:r>
          </w:p>
        </w:tc>
        <w:tc>
          <w:tcPr>
            <w:tcW w:w="2127" w:type="dxa"/>
            <w:gridSpan w:val="6"/>
            <w:tcBorders>
              <w:top w:val="single" w:sz="4" w:space="0" w:color="auto"/>
              <w:bottom w:val="single" w:sz="4" w:space="0" w:color="auto"/>
              <w:right w:val="single" w:sz="4" w:space="0" w:color="auto"/>
            </w:tcBorders>
          </w:tcPr>
          <w:p w:rsidR="008309CD" w:rsidRPr="009B50A1" w:rsidRDefault="008309CD">
            <w:pPr>
              <w:rPr>
                <w:sz w:val="22"/>
                <w:szCs w:val="22"/>
              </w:rPr>
            </w:pPr>
            <w:r>
              <w:rPr>
                <w:sz w:val="22"/>
                <w:szCs w:val="22"/>
              </w:rPr>
              <w:t>Cajamarca</w:t>
            </w:r>
          </w:p>
        </w:tc>
        <w:tc>
          <w:tcPr>
            <w:tcW w:w="1789" w:type="dxa"/>
            <w:gridSpan w:val="3"/>
            <w:tcBorders>
              <w:top w:val="single" w:sz="4" w:space="0" w:color="auto"/>
              <w:left w:val="single" w:sz="4" w:space="0" w:color="auto"/>
              <w:bottom w:val="single" w:sz="4" w:space="0" w:color="auto"/>
            </w:tcBorders>
          </w:tcPr>
          <w:p w:rsidR="008309CD" w:rsidRPr="009B50A1" w:rsidRDefault="008309CD">
            <w:pPr>
              <w:rPr>
                <w:sz w:val="22"/>
                <w:szCs w:val="22"/>
              </w:rPr>
            </w:pPr>
            <w:r w:rsidRPr="009B50A1">
              <w:rPr>
                <w:b/>
                <w:sz w:val="22"/>
                <w:szCs w:val="22"/>
              </w:rPr>
              <w:t>DISTRITO:</w:t>
            </w:r>
            <w:r>
              <w:rPr>
                <w:b/>
                <w:sz w:val="22"/>
                <w:szCs w:val="22"/>
              </w:rPr>
              <w:t xml:space="preserve"> </w:t>
            </w:r>
          </w:p>
        </w:tc>
        <w:tc>
          <w:tcPr>
            <w:tcW w:w="2602" w:type="dxa"/>
            <w:gridSpan w:val="9"/>
            <w:tcBorders>
              <w:top w:val="single" w:sz="4" w:space="0" w:color="auto"/>
              <w:bottom w:val="single" w:sz="4" w:space="0" w:color="auto"/>
              <w:right w:val="single" w:sz="4" w:space="0" w:color="auto"/>
            </w:tcBorders>
          </w:tcPr>
          <w:p w:rsidR="008309CD" w:rsidRPr="009B50A1" w:rsidRDefault="008309CD">
            <w:pPr>
              <w:rPr>
                <w:sz w:val="22"/>
                <w:szCs w:val="22"/>
              </w:rPr>
            </w:pPr>
            <w:r>
              <w:rPr>
                <w:sz w:val="22"/>
                <w:szCs w:val="22"/>
              </w:rPr>
              <w:t>Pedro Gálvez</w:t>
            </w:r>
          </w:p>
        </w:tc>
      </w:tr>
      <w:tr w:rsidR="008309CD" w:rsidRPr="009B50A1" w:rsidTr="007E6F8C">
        <w:tc>
          <w:tcPr>
            <w:tcW w:w="1885" w:type="dxa"/>
            <w:gridSpan w:val="3"/>
            <w:tcBorders>
              <w:top w:val="single" w:sz="4" w:space="0" w:color="auto"/>
              <w:left w:val="single" w:sz="4" w:space="0" w:color="auto"/>
              <w:bottom w:val="single" w:sz="4" w:space="0" w:color="auto"/>
            </w:tcBorders>
          </w:tcPr>
          <w:p w:rsidR="008309CD" w:rsidRPr="009B50A1" w:rsidRDefault="008309CD">
            <w:pPr>
              <w:rPr>
                <w:sz w:val="22"/>
                <w:szCs w:val="22"/>
              </w:rPr>
            </w:pPr>
            <w:r w:rsidRPr="009B50A1">
              <w:rPr>
                <w:b/>
                <w:sz w:val="22"/>
                <w:szCs w:val="22"/>
              </w:rPr>
              <w:t>PROVINCIA:</w:t>
            </w:r>
          </w:p>
        </w:tc>
        <w:tc>
          <w:tcPr>
            <w:tcW w:w="2599" w:type="dxa"/>
            <w:gridSpan w:val="8"/>
            <w:tcBorders>
              <w:top w:val="single" w:sz="4" w:space="0" w:color="auto"/>
              <w:bottom w:val="single" w:sz="4" w:space="0" w:color="auto"/>
              <w:right w:val="single" w:sz="4" w:space="0" w:color="auto"/>
            </w:tcBorders>
          </w:tcPr>
          <w:p w:rsidR="008309CD" w:rsidRPr="009B50A1" w:rsidRDefault="008309CD">
            <w:pPr>
              <w:rPr>
                <w:sz w:val="22"/>
                <w:szCs w:val="22"/>
              </w:rPr>
            </w:pPr>
            <w:r>
              <w:rPr>
                <w:sz w:val="22"/>
                <w:szCs w:val="22"/>
              </w:rPr>
              <w:t>San Marcos</w:t>
            </w:r>
          </w:p>
        </w:tc>
        <w:tc>
          <w:tcPr>
            <w:tcW w:w="1559" w:type="dxa"/>
            <w:gridSpan w:val="2"/>
            <w:tcBorders>
              <w:top w:val="single" w:sz="4" w:space="0" w:color="auto"/>
              <w:left w:val="single" w:sz="4" w:space="0" w:color="auto"/>
              <w:bottom w:val="single" w:sz="4" w:space="0" w:color="auto"/>
            </w:tcBorders>
          </w:tcPr>
          <w:p w:rsidR="008309CD" w:rsidRPr="009B50A1" w:rsidRDefault="008309CD">
            <w:pPr>
              <w:rPr>
                <w:sz w:val="22"/>
                <w:szCs w:val="22"/>
              </w:rPr>
            </w:pPr>
            <w:r>
              <w:rPr>
                <w:b/>
                <w:sz w:val="22"/>
                <w:szCs w:val="22"/>
              </w:rPr>
              <w:t>LUGAR</w:t>
            </w:r>
            <w:r w:rsidRPr="009B50A1">
              <w:rPr>
                <w:b/>
                <w:sz w:val="22"/>
                <w:szCs w:val="22"/>
              </w:rPr>
              <w:t>:</w:t>
            </w:r>
          </w:p>
        </w:tc>
        <w:tc>
          <w:tcPr>
            <w:tcW w:w="2832" w:type="dxa"/>
            <w:gridSpan w:val="10"/>
            <w:tcBorders>
              <w:top w:val="single" w:sz="4" w:space="0" w:color="auto"/>
              <w:bottom w:val="single" w:sz="4" w:space="0" w:color="auto"/>
              <w:right w:val="single" w:sz="4" w:space="0" w:color="auto"/>
            </w:tcBorders>
          </w:tcPr>
          <w:p w:rsidR="008309CD" w:rsidRPr="009B50A1" w:rsidRDefault="00005704">
            <w:pPr>
              <w:rPr>
                <w:sz w:val="22"/>
                <w:szCs w:val="22"/>
              </w:rPr>
            </w:pPr>
            <w:r>
              <w:rPr>
                <w:sz w:val="22"/>
                <w:szCs w:val="22"/>
              </w:rPr>
              <w:t>Río Cascasén</w:t>
            </w:r>
            <w:r w:rsidR="008309CD">
              <w:rPr>
                <w:sz w:val="22"/>
                <w:szCs w:val="22"/>
              </w:rPr>
              <w:t xml:space="preserve">  </w:t>
            </w:r>
          </w:p>
        </w:tc>
      </w:tr>
      <w:tr w:rsidR="008309CD" w:rsidRPr="009B50A1" w:rsidTr="007E6F8C">
        <w:tc>
          <w:tcPr>
            <w:tcW w:w="3301" w:type="dxa"/>
            <w:gridSpan w:val="10"/>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8309CD" w:rsidRPr="009B50A1" w:rsidRDefault="008309CD">
            <w:pPr>
              <w:jc w:val="center"/>
              <w:rPr>
                <w:b/>
                <w:sz w:val="22"/>
                <w:szCs w:val="22"/>
              </w:rPr>
            </w:pPr>
            <w:r w:rsidRPr="009B50A1">
              <w:rPr>
                <w:b/>
                <w:sz w:val="22"/>
                <w:szCs w:val="22"/>
              </w:rPr>
              <w:t>PELIGRO</w:t>
            </w:r>
          </w:p>
        </w:tc>
        <w:tc>
          <w:tcPr>
            <w:tcW w:w="3450" w:type="dxa"/>
            <w:gridSpan w:val="7"/>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8309CD" w:rsidRPr="009B50A1" w:rsidRDefault="008309CD">
            <w:pPr>
              <w:jc w:val="center"/>
              <w:rPr>
                <w:b/>
                <w:sz w:val="22"/>
                <w:szCs w:val="22"/>
              </w:rPr>
            </w:pPr>
            <w:r w:rsidRPr="009B50A1">
              <w:rPr>
                <w:b/>
                <w:sz w:val="22"/>
                <w:szCs w:val="22"/>
              </w:rPr>
              <w:t>VULNERABILIDAD</w:t>
            </w:r>
          </w:p>
        </w:tc>
        <w:tc>
          <w:tcPr>
            <w:tcW w:w="2124" w:type="dxa"/>
            <w:gridSpan w:val="6"/>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8309CD" w:rsidRPr="009B50A1" w:rsidRDefault="008309CD">
            <w:pPr>
              <w:jc w:val="center"/>
              <w:rPr>
                <w:b/>
                <w:sz w:val="22"/>
                <w:szCs w:val="22"/>
              </w:rPr>
            </w:pPr>
            <w:r w:rsidRPr="009B50A1">
              <w:rPr>
                <w:b/>
                <w:sz w:val="22"/>
                <w:szCs w:val="22"/>
              </w:rPr>
              <w:t>RIESGO</w:t>
            </w:r>
          </w:p>
        </w:tc>
      </w:tr>
      <w:tr w:rsidR="008309CD" w:rsidRPr="009B50A1" w:rsidTr="007E6F8C">
        <w:tc>
          <w:tcPr>
            <w:tcW w:w="2357" w:type="dxa"/>
            <w:gridSpan w:val="5"/>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8309CD" w:rsidRPr="009B50A1" w:rsidRDefault="008309CD">
            <w:pPr>
              <w:jc w:val="center"/>
              <w:rPr>
                <w:b/>
                <w:sz w:val="22"/>
                <w:szCs w:val="22"/>
              </w:rPr>
            </w:pPr>
            <w:r w:rsidRPr="009B50A1">
              <w:rPr>
                <w:b/>
                <w:sz w:val="22"/>
                <w:szCs w:val="22"/>
              </w:rPr>
              <w:t>DESCRIPCIÓN</w:t>
            </w:r>
          </w:p>
        </w:tc>
        <w:tc>
          <w:tcPr>
            <w:tcW w:w="944" w:type="dxa"/>
            <w:gridSpan w:val="5"/>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8309CD" w:rsidRPr="009B50A1" w:rsidRDefault="008309CD">
            <w:pPr>
              <w:jc w:val="center"/>
              <w:rPr>
                <w:b/>
                <w:sz w:val="22"/>
                <w:szCs w:val="22"/>
              </w:rPr>
            </w:pPr>
            <w:r w:rsidRPr="009B50A1">
              <w:rPr>
                <w:b/>
                <w:sz w:val="22"/>
                <w:szCs w:val="22"/>
              </w:rPr>
              <w:t>NIVEL</w:t>
            </w:r>
          </w:p>
        </w:tc>
        <w:tc>
          <w:tcPr>
            <w:tcW w:w="2506"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8309CD" w:rsidRPr="009B50A1" w:rsidRDefault="008309CD">
            <w:pPr>
              <w:jc w:val="center"/>
              <w:rPr>
                <w:b/>
                <w:sz w:val="22"/>
                <w:szCs w:val="22"/>
              </w:rPr>
            </w:pPr>
            <w:r w:rsidRPr="009B50A1">
              <w:rPr>
                <w:b/>
                <w:sz w:val="22"/>
                <w:szCs w:val="22"/>
              </w:rPr>
              <w:t>DESCRIPCIÓN</w:t>
            </w:r>
          </w:p>
        </w:tc>
        <w:tc>
          <w:tcPr>
            <w:tcW w:w="944" w:type="dxa"/>
            <w:gridSpan w:val="5"/>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8309CD" w:rsidRPr="009B50A1" w:rsidRDefault="008309CD">
            <w:pPr>
              <w:rPr>
                <w:b/>
                <w:sz w:val="22"/>
                <w:szCs w:val="22"/>
              </w:rPr>
            </w:pPr>
            <w:r w:rsidRPr="009B50A1">
              <w:rPr>
                <w:b/>
                <w:sz w:val="22"/>
                <w:szCs w:val="22"/>
              </w:rPr>
              <w:t>NIVEL</w:t>
            </w:r>
          </w:p>
        </w:tc>
        <w:tc>
          <w:tcPr>
            <w:tcW w:w="11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8309CD" w:rsidRPr="009B50A1" w:rsidRDefault="008309CD">
            <w:pPr>
              <w:jc w:val="center"/>
              <w:rPr>
                <w:b/>
                <w:sz w:val="22"/>
                <w:szCs w:val="22"/>
              </w:rPr>
            </w:pPr>
            <w:r w:rsidRPr="009B50A1">
              <w:rPr>
                <w:b/>
                <w:sz w:val="22"/>
                <w:szCs w:val="22"/>
              </w:rPr>
              <w:t>DESCR.</w:t>
            </w:r>
          </w:p>
        </w:tc>
        <w:tc>
          <w:tcPr>
            <w:tcW w:w="944" w:type="dxa"/>
            <w:gridSpan w:val="4"/>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8309CD" w:rsidRPr="009B50A1" w:rsidRDefault="008309CD">
            <w:pPr>
              <w:rPr>
                <w:b/>
                <w:sz w:val="22"/>
                <w:szCs w:val="22"/>
              </w:rPr>
            </w:pPr>
            <w:r w:rsidRPr="009B50A1">
              <w:rPr>
                <w:b/>
                <w:sz w:val="22"/>
                <w:szCs w:val="22"/>
              </w:rPr>
              <w:t>NIVEL</w:t>
            </w:r>
          </w:p>
        </w:tc>
      </w:tr>
      <w:tr w:rsidR="008309CD" w:rsidRPr="009B50A1" w:rsidTr="0084122C">
        <w:trPr>
          <w:trHeight w:val="2459"/>
        </w:trPr>
        <w:tc>
          <w:tcPr>
            <w:tcW w:w="2357" w:type="dxa"/>
            <w:gridSpan w:val="5"/>
            <w:tcBorders>
              <w:top w:val="single" w:sz="4" w:space="0" w:color="auto"/>
              <w:left w:val="single" w:sz="4" w:space="0" w:color="auto"/>
              <w:bottom w:val="single" w:sz="4" w:space="0" w:color="auto"/>
              <w:right w:val="single" w:sz="4" w:space="0" w:color="auto"/>
            </w:tcBorders>
            <w:vAlign w:val="center"/>
          </w:tcPr>
          <w:p w:rsidR="008309CD" w:rsidRPr="009B50A1" w:rsidRDefault="008309CD">
            <w:pPr>
              <w:rPr>
                <w:sz w:val="22"/>
                <w:szCs w:val="22"/>
              </w:rPr>
            </w:pPr>
            <w:r>
              <w:rPr>
                <w:sz w:val="22"/>
                <w:szCs w:val="22"/>
              </w:rPr>
              <w:t>Deslizamiento</w:t>
            </w:r>
            <w:r w:rsidR="00873A70">
              <w:rPr>
                <w:sz w:val="22"/>
                <w:szCs w:val="22"/>
              </w:rPr>
              <w:t xml:space="preserve"> rotacional</w:t>
            </w:r>
            <w:r>
              <w:rPr>
                <w:sz w:val="22"/>
                <w:szCs w:val="22"/>
              </w:rPr>
              <w:t xml:space="preserve"> en</w:t>
            </w:r>
            <w:r w:rsidR="00005704">
              <w:rPr>
                <w:sz w:val="22"/>
                <w:szCs w:val="22"/>
              </w:rPr>
              <w:t xml:space="preserve"> depósitos aluviales al borde del río Cascasén. </w:t>
            </w:r>
          </w:p>
        </w:tc>
        <w:tc>
          <w:tcPr>
            <w:tcW w:w="236" w:type="dxa"/>
            <w:tcBorders>
              <w:top w:val="single" w:sz="4" w:space="0" w:color="auto"/>
              <w:left w:val="single" w:sz="4" w:space="0" w:color="auto"/>
              <w:bottom w:val="single" w:sz="4" w:space="0" w:color="auto"/>
              <w:right w:val="single" w:sz="4" w:space="0" w:color="auto"/>
            </w:tcBorders>
            <w:shd w:val="clear" w:color="auto" w:fill="auto"/>
            <w:vAlign w:val="center"/>
          </w:tcPr>
          <w:p w:rsidR="008309CD" w:rsidRPr="009B50A1" w:rsidRDefault="008309CD">
            <w:pPr>
              <w:ind w:left="-134" w:right="-120"/>
              <w:jc w:val="center"/>
              <w:rPr>
                <w:sz w:val="22"/>
                <w:szCs w:val="22"/>
              </w:rPr>
            </w:pPr>
            <w:r w:rsidRPr="009B50A1">
              <w:rPr>
                <w:sz w:val="22"/>
                <w:szCs w:val="22"/>
              </w:rPr>
              <w:t>1</w:t>
            </w:r>
          </w:p>
        </w:tc>
        <w:tc>
          <w:tcPr>
            <w:tcW w:w="236" w:type="dxa"/>
            <w:tcBorders>
              <w:top w:val="single" w:sz="4" w:space="0" w:color="auto"/>
              <w:left w:val="single" w:sz="4" w:space="0" w:color="auto"/>
              <w:bottom w:val="single" w:sz="4" w:space="0" w:color="auto"/>
              <w:right w:val="single" w:sz="4" w:space="0" w:color="auto"/>
            </w:tcBorders>
            <w:shd w:val="clear" w:color="auto" w:fill="auto"/>
            <w:vAlign w:val="center"/>
          </w:tcPr>
          <w:p w:rsidR="008309CD" w:rsidRPr="009B50A1" w:rsidRDefault="008309CD">
            <w:pPr>
              <w:ind w:left="-134" w:right="-120"/>
              <w:jc w:val="center"/>
              <w:rPr>
                <w:sz w:val="22"/>
                <w:szCs w:val="22"/>
              </w:rPr>
            </w:pPr>
            <w:r w:rsidRPr="009B50A1">
              <w:rPr>
                <w:sz w:val="22"/>
                <w:szCs w:val="22"/>
              </w:rPr>
              <w:t>2</w:t>
            </w:r>
          </w:p>
        </w:tc>
        <w:tc>
          <w:tcPr>
            <w:tcW w:w="236" w:type="dxa"/>
            <w:tcBorders>
              <w:top w:val="single" w:sz="4" w:space="0" w:color="auto"/>
              <w:left w:val="single" w:sz="4" w:space="0" w:color="auto"/>
              <w:bottom w:val="single" w:sz="4" w:space="0" w:color="auto"/>
              <w:right w:val="single" w:sz="4" w:space="0" w:color="auto"/>
            </w:tcBorders>
            <w:shd w:val="clear" w:color="auto" w:fill="F4B083" w:themeFill="accent2" w:themeFillTint="99"/>
            <w:vAlign w:val="center"/>
          </w:tcPr>
          <w:p w:rsidR="008309CD" w:rsidRPr="009B50A1" w:rsidRDefault="008309CD">
            <w:pPr>
              <w:ind w:left="-134" w:right="-120"/>
              <w:jc w:val="center"/>
              <w:rPr>
                <w:sz w:val="22"/>
                <w:szCs w:val="22"/>
              </w:rPr>
            </w:pPr>
            <w:r w:rsidRPr="009B50A1">
              <w:rPr>
                <w:sz w:val="22"/>
                <w:szCs w:val="22"/>
              </w:rPr>
              <w:t>3</w:t>
            </w:r>
          </w:p>
        </w:tc>
        <w:tc>
          <w:tcPr>
            <w:tcW w:w="236"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8309CD" w:rsidRPr="009B50A1" w:rsidRDefault="008309CD">
            <w:pPr>
              <w:ind w:left="-134" w:right="-120"/>
              <w:jc w:val="center"/>
              <w:rPr>
                <w:sz w:val="22"/>
                <w:szCs w:val="22"/>
              </w:rPr>
            </w:pPr>
            <w:r w:rsidRPr="009B50A1">
              <w:rPr>
                <w:sz w:val="22"/>
                <w:szCs w:val="22"/>
              </w:rPr>
              <w:t>4</w:t>
            </w:r>
          </w:p>
        </w:tc>
        <w:tc>
          <w:tcPr>
            <w:tcW w:w="2506" w:type="dxa"/>
            <w:gridSpan w:val="2"/>
            <w:tcBorders>
              <w:top w:val="single" w:sz="4" w:space="0" w:color="auto"/>
              <w:left w:val="single" w:sz="4" w:space="0" w:color="auto"/>
              <w:bottom w:val="single" w:sz="4" w:space="0" w:color="auto"/>
              <w:right w:val="single" w:sz="4" w:space="0" w:color="auto"/>
            </w:tcBorders>
            <w:vAlign w:val="center"/>
          </w:tcPr>
          <w:p w:rsidR="008309CD" w:rsidRPr="009B50A1" w:rsidRDefault="008309CD">
            <w:pPr>
              <w:rPr>
                <w:sz w:val="22"/>
                <w:szCs w:val="22"/>
              </w:rPr>
            </w:pPr>
            <w:r w:rsidRPr="009B50A1">
              <w:rPr>
                <w:sz w:val="22"/>
                <w:szCs w:val="22"/>
              </w:rPr>
              <w:t>Área</w:t>
            </w:r>
            <w:r>
              <w:rPr>
                <w:sz w:val="22"/>
                <w:szCs w:val="22"/>
              </w:rPr>
              <w:t>s</w:t>
            </w:r>
            <w:r w:rsidRPr="009B50A1">
              <w:rPr>
                <w:sz w:val="22"/>
                <w:szCs w:val="22"/>
              </w:rPr>
              <w:t xml:space="preserve"> de cultivo</w:t>
            </w:r>
            <w:r w:rsidR="00005704">
              <w:rPr>
                <w:sz w:val="22"/>
                <w:szCs w:val="22"/>
              </w:rPr>
              <w:t xml:space="preserve">, tubería de agua potable. </w:t>
            </w:r>
          </w:p>
        </w:tc>
        <w:tc>
          <w:tcPr>
            <w:tcW w:w="236" w:type="dxa"/>
            <w:tcBorders>
              <w:top w:val="single" w:sz="4" w:space="0" w:color="auto"/>
              <w:left w:val="single" w:sz="4" w:space="0" w:color="auto"/>
              <w:bottom w:val="single" w:sz="4" w:space="0" w:color="auto"/>
              <w:right w:val="single" w:sz="4" w:space="0" w:color="auto"/>
            </w:tcBorders>
            <w:shd w:val="clear" w:color="auto" w:fill="auto"/>
            <w:vAlign w:val="center"/>
          </w:tcPr>
          <w:p w:rsidR="008309CD" w:rsidRPr="009B50A1" w:rsidRDefault="008309CD">
            <w:pPr>
              <w:ind w:left="-134" w:right="-120"/>
              <w:jc w:val="center"/>
              <w:rPr>
                <w:sz w:val="22"/>
                <w:szCs w:val="22"/>
              </w:rPr>
            </w:pPr>
            <w:r w:rsidRPr="009B50A1">
              <w:rPr>
                <w:sz w:val="22"/>
                <w:szCs w:val="22"/>
              </w:rPr>
              <w:t>1</w:t>
            </w:r>
          </w:p>
        </w:tc>
        <w:tc>
          <w:tcPr>
            <w:tcW w:w="236"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8309CD" w:rsidRPr="009B50A1" w:rsidRDefault="008309CD">
            <w:pPr>
              <w:ind w:left="-134" w:right="-120"/>
              <w:jc w:val="center"/>
              <w:rPr>
                <w:sz w:val="22"/>
                <w:szCs w:val="22"/>
              </w:rPr>
            </w:pPr>
            <w:r w:rsidRPr="009B50A1">
              <w:rPr>
                <w:sz w:val="22"/>
                <w:szCs w:val="22"/>
              </w:rPr>
              <w:t>2</w:t>
            </w:r>
          </w:p>
        </w:tc>
        <w:tc>
          <w:tcPr>
            <w:tcW w:w="236" w:type="dxa"/>
            <w:tcBorders>
              <w:top w:val="single" w:sz="4" w:space="0" w:color="auto"/>
              <w:left w:val="single" w:sz="4" w:space="0" w:color="auto"/>
              <w:bottom w:val="single" w:sz="4" w:space="0" w:color="auto"/>
              <w:right w:val="single" w:sz="4" w:space="0" w:color="auto"/>
            </w:tcBorders>
            <w:shd w:val="clear" w:color="auto" w:fill="F4B083" w:themeFill="accent2" w:themeFillTint="99"/>
            <w:vAlign w:val="center"/>
          </w:tcPr>
          <w:p w:rsidR="008309CD" w:rsidRPr="009B50A1" w:rsidRDefault="008309CD">
            <w:pPr>
              <w:ind w:left="-134" w:right="-120"/>
              <w:jc w:val="center"/>
              <w:rPr>
                <w:sz w:val="22"/>
                <w:szCs w:val="22"/>
              </w:rPr>
            </w:pPr>
            <w:r w:rsidRPr="009B50A1">
              <w:rPr>
                <w:sz w:val="22"/>
                <w:szCs w:val="22"/>
              </w:rPr>
              <w:t>3</w:t>
            </w:r>
          </w:p>
        </w:tc>
        <w:tc>
          <w:tcPr>
            <w:tcW w:w="236" w:type="dxa"/>
            <w:tcBorders>
              <w:top w:val="single" w:sz="4" w:space="0" w:color="auto"/>
              <w:left w:val="single" w:sz="4" w:space="0" w:color="auto"/>
              <w:bottom w:val="single" w:sz="4" w:space="0" w:color="auto"/>
              <w:right w:val="single" w:sz="4" w:space="0" w:color="auto"/>
            </w:tcBorders>
            <w:shd w:val="clear" w:color="auto" w:fill="auto"/>
            <w:vAlign w:val="center"/>
          </w:tcPr>
          <w:p w:rsidR="008309CD" w:rsidRPr="009B50A1" w:rsidRDefault="008309CD">
            <w:pPr>
              <w:ind w:left="-134" w:right="-120"/>
              <w:jc w:val="center"/>
              <w:rPr>
                <w:sz w:val="22"/>
                <w:szCs w:val="22"/>
              </w:rPr>
            </w:pPr>
            <w:r w:rsidRPr="009B50A1">
              <w:rPr>
                <w:sz w:val="22"/>
                <w:szCs w:val="22"/>
              </w:rPr>
              <w:t>4</w:t>
            </w:r>
          </w:p>
        </w:tc>
        <w:tc>
          <w:tcPr>
            <w:tcW w:w="1180" w:type="dxa"/>
            <w:gridSpan w:val="2"/>
            <w:tcBorders>
              <w:top w:val="single" w:sz="4" w:space="0" w:color="auto"/>
              <w:left w:val="single" w:sz="4" w:space="0" w:color="auto"/>
              <w:bottom w:val="single" w:sz="4" w:space="0" w:color="auto"/>
              <w:right w:val="single" w:sz="4" w:space="0" w:color="auto"/>
            </w:tcBorders>
            <w:vAlign w:val="center"/>
          </w:tcPr>
          <w:p w:rsidR="008309CD" w:rsidRPr="009B50A1" w:rsidRDefault="008309CD">
            <w:pPr>
              <w:rPr>
                <w:sz w:val="22"/>
                <w:szCs w:val="22"/>
              </w:rPr>
            </w:pPr>
            <w:r>
              <w:rPr>
                <w:sz w:val="22"/>
                <w:szCs w:val="22"/>
              </w:rPr>
              <w:t>Riesgo alto</w:t>
            </w:r>
          </w:p>
        </w:tc>
        <w:tc>
          <w:tcPr>
            <w:tcW w:w="236" w:type="dxa"/>
            <w:tcBorders>
              <w:top w:val="single" w:sz="4" w:space="0" w:color="auto"/>
              <w:left w:val="single" w:sz="4" w:space="0" w:color="auto"/>
              <w:bottom w:val="single" w:sz="4" w:space="0" w:color="auto"/>
              <w:right w:val="single" w:sz="4" w:space="0" w:color="auto"/>
            </w:tcBorders>
            <w:shd w:val="clear" w:color="auto" w:fill="00FF00"/>
            <w:vAlign w:val="center"/>
          </w:tcPr>
          <w:p w:rsidR="008309CD" w:rsidRPr="009B50A1" w:rsidRDefault="008309CD">
            <w:pPr>
              <w:ind w:left="-134" w:right="-120"/>
              <w:jc w:val="center"/>
              <w:rPr>
                <w:sz w:val="22"/>
                <w:szCs w:val="22"/>
              </w:rPr>
            </w:pPr>
          </w:p>
        </w:tc>
        <w:tc>
          <w:tcPr>
            <w:tcW w:w="236" w:type="dxa"/>
            <w:tcBorders>
              <w:top w:val="single" w:sz="4" w:space="0" w:color="auto"/>
              <w:left w:val="single" w:sz="4" w:space="0" w:color="auto"/>
              <w:bottom w:val="single" w:sz="4" w:space="0" w:color="auto"/>
              <w:right w:val="single" w:sz="4" w:space="0" w:color="auto"/>
            </w:tcBorders>
            <w:shd w:val="clear" w:color="auto" w:fill="FFFF00"/>
            <w:vAlign w:val="center"/>
          </w:tcPr>
          <w:p w:rsidR="008309CD" w:rsidRPr="009B50A1" w:rsidRDefault="008309CD">
            <w:pPr>
              <w:ind w:left="-134" w:right="-120"/>
              <w:jc w:val="center"/>
              <w:rPr>
                <w:sz w:val="22"/>
                <w:szCs w:val="22"/>
              </w:rPr>
            </w:pPr>
          </w:p>
        </w:tc>
        <w:tc>
          <w:tcPr>
            <w:tcW w:w="236" w:type="dxa"/>
            <w:tcBorders>
              <w:top w:val="single" w:sz="4" w:space="0" w:color="auto"/>
              <w:left w:val="single" w:sz="4" w:space="0" w:color="auto"/>
              <w:bottom w:val="single" w:sz="4" w:space="0" w:color="auto"/>
              <w:right w:val="single" w:sz="4" w:space="0" w:color="auto"/>
            </w:tcBorders>
            <w:shd w:val="clear" w:color="auto" w:fill="F4B083" w:themeFill="accent2" w:themeFillTint="99"/>
            <w:vAlign w:val="center"/>
          </w:tcPr>
          <w:p w:rsidR="008309CD" w:rsidRPr="009B50A1" w:rsidRDefault="008309CD">
            <w:pPr>
              <w:ind w:left="-134" w:right="-120"/>
              <w:jc w:val="center"/>
              <w:rPr>
                <w:sz w:val="22"/>
                <w:szCs w:val="22"/>
              </w:rPr>
            </w:pPr>
            <w:r>
              <w:rPr>
                <w:sz w:val="22"/>
                <w:szCs w:val="22"/>
              </w:rPr>
              <w:t>X</w:t>
            </w:r>
          </w:p>
        </w:tc>
        <w:tc>
          <w:tcPr>
            <w:tcW w:w="236" w:type="dxa"/>
            <w:tcBorders>
              <w:top w:val="single" w:sz="4" w:space="0" w:color="auto"/>
              <w:left w:val="single" w:sz="4" w:space="0" w:color="auto"/>
              <w:bottom w:val="single" w:sz="4" w:space="0" w:color="auto"/>
              <w:right w:val="single" w:sz="4" w:space="0" w:color="auto"/>
            </w:tcBorders>
            <w:shd w:val="clear" w:color="auto" w:fill="FF0000"/>
            <w:vAlign w:val="center"/>
          </w:tcPr>
          <w:p w:rsidR="008309CD" w:rsidRPr="009B50A1" w:rsidRDefault="008309CD">
            <w:pPr>
              <w:ind w:left="-134" w:right="-120"/>
              <w:jc w:val="center"/>
              <w:rPr>
                <w:b/>
                <w:sz w:val="22"/>
                <w:szCs w:val="22"/>
              </w:rPr>
            </w:pPr>
          </w:p>
        </w:tc>
      </w:tr>
      <w:tr w:rsidR="008309CD" w:rsidRPr="009B50A1" w:rsidTr="007E6F8C">
        <w:tc>
          <w:tcPr>
            <w:tcW w:w="8875" w:type="dxa"/>
            <w:gridSpan w:val="23"/>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8309CD" w:rsidRPr="009B50A1" w:rsidRDefault="008309CD">
            <w:pPr>
              <w:jc w:val="center"/>
              <w:rPr>
                <w:b/>
                <w:sz w:val="22"/>
                <w:szCs w:val="22"/>
              </w:rPr>
            </w:pPr>
            <w:r w:rsidRPr="009B50A1">
              <w:rPr>
                <w:b/>
                <w:sz w:val="22"/>
                <w:szCs w:val="22"/>
              </w:rPr>
              <w:t>FACTORES CONDICIONANTES</w:t>
            </w:r>
          </w:p>
        </w:tc>
      </w:tr>
      <w:tr w:rsidR="008309CD" w:rsidRPr="009B50A1" w:rsidTr="007E6F8C">
        <w:tc>
          <w:tcPr>
            <w:tcW w:w="2263" w:type="dxa"/>
            <w:gridSpan w:val="4"/>
            <w:tcBorders>
              <w:top w:val="single" w:sz="4" w:space="0" w:color="auto"/>
              <w:left w:val="single" w:sz="4" w:space="0" w:color="auto"/>
              <w:bottom w:val="single" w:sz="4" w:space="0" w:color="auto"/>
              <w:right w:val="single" w:sz="4" w:space="0" w:color="auto"/>
            </w:tcBorders>
          </w:tcPr>
          <w:p w:rsidR="008309CD" w:rsidRPr="009B50A1" w:rsidRDefault="008309CD">
            <w:pPr>
              <w:rPr>
                <w:b/>
                <w:sz w:val="22"/>
                <w:szCs w:val="22"/>
              </w:rPr>
            </w:pPr>
            <w:r w:rsidRPr="009B50A1">
              <w:rPr>
                <w:b/>
                <w:sz w:val="22"/>
                <w:szCs w:val="22"/>
              </w:rPr>
              <w:t>GEOLOGÍA:</w:t>
            </w:r>
          </w:p>
        </w:tc>
        <w:tc>
          <w:tcPr>
            <w:tcW w:w="6612" w:type="dxa"/>
            <w:gridSpan w:val="19"/>
            <w:tcBorders>
              <w:top w:val="single" w:sz="4" w:space="0" w:color="auto"/>
              <w:left w:val="single" w:sz="4" w:space="0" w:color="auto"/>
              <w:bottom w:val="single" w:sz="4" w:space="0" w:color="auto"/>
              <w:right w:val="single" w:sz="4" w:space="0" w:color="auto"/>
            </w:tcBorders>
          </w:tcPr>
          <w:p w:rsidR="008309CD" w:rsidRPr="009B50A1" w:rsidRDefault="008309CD">
            <w:pPr>
              <w:rPr>
                <w:sz w:val="22"/>
                <w:szCs w:val="22"/>
              </w:rPr>
            </w:pPr>
            <w:r>
              <w:rPr>
                <w:sz w:val="22"/>
                <w:szCs w:val="22"/>
              </w:rPr>
              <w:t>Depósitos aluviales.</w:t>
            </w:r>
          </w:p>
        </w:tc>
      </w:tr>
      <w:tr w:rsidR="008309CD" w:rsidRPr="009B50A1" w:rsidTr="007E6F8C">
        <w:tc>
          <w:tcPr>
            <w:tcW w:w="2263" w:type="dxa"/>
            <w:gridSpan w:val="4"/>
            <w:tcBorders>
              <w:top w:val="single" w:sz="4" w:space="0" w:color="auto"/>
              <w:left w:val="single" w:sz="4" w:space="0" w:color="auto"/>
              <w:bottom w:val="single" w:sz="4" w:space="0" w:color="auto"/>
              <w:right w:val="single" w:sz="4" w:space="0" w:color="auto"/>
            </w:tcBorders>
          </w:tcPr>
          <w:p w:rsidR="008309CD" w:rsidRPr="009B50A1" w:rsidRDefault="008309CD">
            <w:pPr>
              <w:ind w:right="-102"/>
              <w:rPr>
                <w:b/>
                <w:sz w:val="22"/>
                <w:szCs w:val="22"/>
              </w:rPr>
            </w:pPr>
            <w:r w:rsidRPr="009B50A1">
              <w:rPr>
                <w:b/>
                <w:sz w:val="22"/>
                <w:szCs w:val="22"/>
              </w:rPr>
              <w:t>GEOMOR</w:t>
            </w:r>
            <w:r>
              <w:rPr>
                <w:b/>
                <w:sz w:val="22"/>
                <w:szCs w:val="22"/>
              </w:rPr>
              <w:t>FO</w:t>
            </w:r>
            <w:r w:rsidRPr="009B50A1">
              <w:rPr>
                <w:b/>
                <w:sz w:val="22"/>
                <w:szCs w:val="22"/>
              </w:rPr>
              <w:t>LOGÍA:</w:t>
            </w:r>
          </w:p>
        </w:tc>
        <w:tc>
          <w:tcPr>
            <w:tcW w:w="6612" w:type="dxa"/>
            <w:gridSpan w:val="19"/>
            <w:tcBorders>
              <w:top w:val="single" w:sz="4" w:space="0" w:color="auto"/>
              <w:left w:val="single" w:sz="4" w:space="0" w:color="auto"/>
              <w:bottom w:val="single" w:sz="4" w:space="0" w:color="auto"/>
              <w:right w:val="single" w:sz="4" w:space="0" w:color="auto"/>
            </w:tcBorders>
          </w:tcPr>
          <w:p w:rsidR="008309CD" w:rsidRPr="009B50A1" w:rsidRDefault="00873A70">
            <w:pPr>
              <w:rPr>
                <w:sz w:val="22"/>
                <w:szCs w:val="22"/>
              </w:rPr>
            </w:pPr>
            <w:r>
              <w:rPr>
                <w:sz w:val="22"/>
                <w:szCs w:val="22"/>
              </w:rPr>
              <w:t>Lomada y planicies en la parte superior.</w:t>
            </w:r>
          </w:p>
        </w:tc>
      </w:tr>
      <w:tr w:rsidR="008309CD" w:rsidRPr="009B50A1" w:rsidTr="007E6F8C">
        <w:tc>
          <w:tcPr>
            <w:tcW w:w="2263" w:type="dxa"/>
            <w:gridSpan w:val="4"/>
            <w:tcBorders>
              <w:top w:val="single" w:sz="4" w:space="0" w:color="auto"/>
              <w:left w:val="single" w:sz="4" w:space="0" w:color="auto"/>
              <w:bottom w:val="single" w:sz="4" w:space="0" w:color="auto"/>
              <w:right w:val="single" w:sz="4" w:space="0" w:color="auto"/>
            </w:tcBorders>
          </w:tcPr>
          <w:p w:rsidR="008309CD" w:rsidRPr="009B50A1" w:rsidRDefault="008309CD">
            <w:pPr>
              <w:rPr>
                <w:b/>
                <w:sz w:val="22"/>
                <w:szCs w:val="22"/>
              </w:rPr>
            </w:pPr>
            <w:r>
              <w:rPr>
                <w:b/>
                <w:sz w:val="22"/>
                <w:szCs w:val="22"/>
              </w:rPr>
              <w:t>VEGETACIÓN</w:t>
            </w:r>
            <w:r w:rsidRPr="009B50A1">
              <w:rPr>
                <w:b/>
                <w:sz w:val="22"/>
                <w:szCs w:val="22"/>
              </w:rPr>
              <w:t>:</w:t>
            </w:r>
          </w:p>
        </w:tc>
        <w:tc>
          <w:tcPr>
            <w:tcW w:w="6612" w:type="dxa"/>
            <w:gridSpan w:val="19"/>
            <w:tcBorders>
              <w:top w:val="single" w:sz="4" w:space="0" w:color="auto"/>
              <w:left w:val="single" w:sz="4" w:space="0" w:color="auto"/>
              <w:bottom w:val="single" w:sz="4" w:space="0" w:color="auto"/>
              <w:right w:val="single" w:sz="4" w:space="0" w:color="auto"/>
            </w:tcBorders>
          </w:tcPr>
          <w:p w:rsidR="008309CD" w:rsidRPr="009B50A1" w:rsidRDefault="00005704">
            <w:pPr>
              <w:rPr>
                <w:sz w:val="22"/>
                <w:szCs w:val="22"/>
              </w:rPr>
            </w:pPr>
            <w:r>
              <w:rPr>
                <w:sz w:val="22"/>
                <w:szCs w:val="22"/>
              </w:rPr>
              <w:t xml:space="preserve">Sembríos de pastizales. </w:t>
            </w:r>
          </w:p>
        </w:tc>
      </w:tr>
      <w:tr w:rsidR="008309CD" w:rsidRPr="009B50A1" w:rsidTr="007E6F8C">
        <w:tc>
          <w:tcPr>
            <w:tcW w:w="8875" w:type="dxa"/>
            <w:gridSpan w:val="23"/>
            <w:tcBorders>
              <w:top w:val="single" w:sz="4" w:space="0" w:color="auto"/>
              <w:left w:val="single" w:sz="4" w:space="0" w:color="auto"/>
              <w:bottom w:val="single" w:sz="4" w:space="0" w:color="auto"/>
              <w:right w:val="single" w:sz="4" w:space="0" w:color="auto"/>
            </w:tcBorders>
            <w:shd w:val="clear" w:color="auto" w:fill="BFBFBF" w:themeFill="background1" w:themeFillShade="BF"/>
          </w:tcPr>
          <w:p w:rsidR="008309CD" w:rsidRPr="009B50A1" w:rsidRDefault="008309CD">
            <w:pPr>
              <w:jc w:val="center"/>
              <w:rPr>
                <w:b/>
                <w:sz w:val="22"/>
                <w:szCs w:val="22"/>
              </w:rPr>
            </w:pPr>
            <w:r w:rsidRPr="009B50A1">
              <w:rPr>
                <w:b/>
                <w:sz w:val="22"/>
                <w:szCs w:val="22"/>
              </w:rPr>
              <w:t>FACTORES DESENCADENANTES</w:t>
            </w:r>
          </w:p>
        </w:tc>
      </w:tr>
      <w:tr w:rsidR="008309CD" w:rsidRPr="009B50A1" w:rsidTr="007E6F8C">
        <w:tc>
          <w:tcPr>
            <w:tcW w:w="3256" w:type="dxa"/>
            <w:gridSpan w:val="9"/>
            <w:tcBorders>
              <w:top w:val="single" w:sz="4" w:space="0" w:color="auto"/>
              <w:left w:val="single" w:sz="4" w:space="0" w:color="auto"/>
              <w:bottom w:val="single" w:sz="4" w:space="0" w:color="auto"/>
              <w:right w:val="single" w:sz="4" w:space="0" w:color="auto"/>
            </w:tcBorders>
            <w:vAlign w:val="center"/>
          </w:tcPr>
          <w:p w:rsidR="008309CD" w:rsidRPr="009B50A1" w:rsidRDefault="008309CD">
            <w:pPr>
              <w:jc w:val="left"/>
              <w:rPr>
                <w:b/>
                <w:sz w:val="22"/>
                <w:szCs w:val="22"/>
              </w:rPr>
            </w:pPr>
            <w:r w:rsidRPr="009B50A1">
              <w:rPr>
                <w:b/>
                <w:sz w:val="22"/>
                <w:szCs w:val="22"/>
              </w:rPr>
              <w:t>HIDROMETEREOLÓGICOS:</w:t>
            </w:r>
          </w:p>
        </w:tc>
        <w:tc>
          <w:tcPr>
            <w:tcW w:w="5619" w:type="dxa"/>
            <w:gridSpan w:val="14"/>
            <w:tcBorders>
              <w:top w:val="single" w:sz="4" w:space="0" w:color="auto"/>
              <w:left w:val="single" w:sz="4" w:space="0" w:color="auto"/>
              <w:bottom w:val="single" w:sz="4" w:space="0" w:color="auto"/>
              <w:right w:val="single" w:sz="4" w:space="0" w:color="auto"/>
            </w:tcBorders>
          </w:tcPr>
          <w:p w:rsidR="008309CD" w:rsidRPr="009B50A1" w:rsidRDefault="008309CD">
            <w:pPr>
              <w:jc w:val="left"/>
              <w:rPr>
                <w:sz w:val="22"/>
                <w:szCs w:val="22"/>
              </w:rPr>
            </w:pPr>
            <w:r>
              <w:rPr>
                <w:sz w:val="22"/>
                <w:szCs w:val="22"/>
              </w:rPr>
              <w:t xml:space="preserve">Incremento del cauce del río en épocas de lluvia.   </w:t>
            </w:r>
          </w:p>
        </w:tc>
      </w:tr>
      <w:tr w:rsidR="008309CD" w:rsidRPr="009B50A1" w:rsidTr="007E6F8C">
        <w:tc>
          <w:tcPr>
            <w:tcW w:w="3256" w:type="dxa"/>
            <w:gridSpan w:val="9"/>
            <w:tcBorders>
              <w:top w:val="single" w:sz="4" w:space="0" w:color="auto"/>
              <w:left w:val="single" w:sz="4" w:space="0" w:color="auto"/>
              <w:bottom w:val="single" w:sz="4" w:space="0" w:color="auto"/>
              <w:right w:val="single" w:sz="4" w:space="0" w:color="auto"/>
            </w:tcBorders>
            <w:vAlign w:val="center"/>
          </w:tcPr>
          <w:p w:rsidR="008309CD" w:rsidRPr="009B50A1" w:rsidRDefault="008309CD">
            <w:pPr>
              <w:jc w:val="left"/>
              <w:rPr>
                <w:b/>
                <w:sz w:val="22"/>
                <w:szCs w:val="22"/>
              </w:rPr>
            </w:pPr>
            <w:r>
              <w:rPr>
                <w:b/>
                <w:sz w:val="22"/>
                <w:szCs w:val="22"/>
              </w:rPr>
              <w:t>SISMICIDAD:</w:t>
            </w:r>
          </w:p>
        </w:tc>
        <w:tc>
          <w:tcPr>
            <w:tcW w:w="5619" w:type="dxa"/>
            <w:gridSpan w:val="14"/>
            <w:tcBorders>
              <w:top w:val="single" w:sz="4" w:space="0" w:color="auto"/>
              <w:left w:val="single" w:sz="4" w:space="0" w:color="auto"/>
              <w:bottom w:val="single" w:sz="4" w:space="0" w:color="auto"/>
              <w:right w:val="single" w:sz="4" w:space="0" w:color="auto"/>
            </w:tcBorders>
          </w:tcPr>
          <w:p w:rsidR="008309CD" w:rsidRPr="00F81EBE" w:rsidRDefault="00873A70" w:rsidP="0014404D">
            <w:pPr>
              <w:rPr>
                <w:sz w:val="22"/>
                <w:szCs w:val="22"/>
              </w:rPr>
            </w:pPr>
            <w:r w:rsidRPr="00873A70">
              <w:rPr>
                <w:sz w:val="22"/>
                <w:szCs w:val="22"/>
              </w:rPr>
              <w:t xml:space="preserve">Según el IGP el máximo nivel de sismicidad de la zona es de VI en la escala de Ritcher. El último sismo registrado cerca de la zona fue en el 2005 cuyo epicentro fue 28 km al suroeste de la localidad de San Marcos, el cual fue percibido con una intensidad de 4 grados en esta localidad.  </w:t>
            </w:r>
          </w:p>
        </w:tc>
      </w:tr>
      <w:tr w:rsidR="008309CD" w:rsidRPr="009B50A1" w:rsidTr="007E6F8C">
        <w:tc>
          <w:tcPr>
            <w:tcW w:w="3256" w:type="dxa"/>
            <w:gridSpan w:val="9"/>
            <w:tcBorders>
              <w:top w:val="single" w:sz="4" w:space="0" w:color="auto"/>
              <w:left w:val="single" w:sz="4" w:space="0" w:color="auto"/>
              <w:bottom w:val="single" w:sz="4" w:space="0" w:color="auto"/>
              <w:right w:val="single" w:sz="4" w:space="0" w:color="auto"/>
            </w:tcBorders>
          </w:tcPr>
          <w:p w:rsidR="008309CD" w:rsidRPr="009B50A1" w:rsidRDefault="008309CD">
            <w:pPr>
              <w:jc w:val="left"/>
              <w:rPr>
                <w:b/>
                <w:sz w:val="22"/>
                <w:szCs w:val="22"/>
              </w:rPr>
            </w:pPr>
            <w:r>
              <w:rPr>
                <w:b/>
                <w:sz w:val="22"/>
                <w:szCs w:val="22"/>
              </w:rPr>
              <w:t>ÁNTROPICOS</w:t>
            </w:r>
            <w:r w:rsidRPr="009B50A1">
              <w:rPr>
                <w:b/>
                <w:sz w:val="22"/>
                <w:szCs w:val="22"/>
              </w:rPr>
              <w:t>:</w:t>
            </w:r>
          </w:p>
        </w:tc>
        <w:tc>
          <w:tcPr>
            <w:tcW w:w="5619" w:type="dxa"/>
            <w:gridSpan w:val="14"/>
            <w:tcBorders>
              <w:top w:val="single" w:sz="4" w:space="0" w:color="auto"/>
              <w:left w:val="single" w:sz="4" w:space="0" w:color="auto"/>
              <w:bottom w:val="single" w:sz="4" w:space="0" w:color="auto"/>
              <w:right w:val="single" w:sz="4" w:space="0" w:color="auto"/>
            </w:tcBorders>
          </w:tcPr>
          <w:p w:rsidR="008309CD" w:rsidRPr="00F81EBE" w:rsidRDefault="008309CD">
            <w:pPr>
              <w:keepNext/>
              <w:jc w:val="left"/>
              <w:rPr>
                <w:sz w:val="22"/>
                <w:szCs w:val="22"/>
              </w:rPr>
            </w:pPr>
            <w:r>
              <w:rPr>
                <w:sz w:val="22"/>
                <w:szCs w:val="22"/>
              </w:rPr>
              <w:t xml:space="preserve">-   </w:t>
            </w:r>
          </w:p>
        </w:tc>
      </w:tr>
    </w:tbl>
    <w:p w:rsidR="004B1E9F" w:rsidRDefault="004B1E9F" w:rsidP="0014404D">
      <w:pPr>
        <w:pStyle w:val="Descripcin"/>
        <w:spacing w:line="360" w:lineRule="auto"/>
      </w:pPr>
    </w:p>
    <w:p w:rsidR="0083445D" w:rsidRDefault="0083445D"/>
    <w:p w:rsidR="0083445D" w:rsidRDefault="0083445D"/>
    <w:p w:rsidR="0083445D" w:rsidRDefault="0083445D"/>
    <w:p w:rsidR="0083445D" w:rsidRDefault="0083445D"/>
    <w:p w:rsidR="00005704" w:rsidRDefault="00873A70" w:rsidP="0014404D">
      <w:pPr>
        <w:keepNext/>
        <w:spacing w:after="0" w:line="240" w:lineRule="auto"/>
      </w:pPr>
      <w:r>
        <w:rPr>
          <w:noProof/>
          <w:lang w:val="en-US"/>
        </w:rPr>
        <w:lastRenderedPageBreak/>
        <mc:AlternateContent>
          <mc:Choice Requires="wpg">
            <w:drawing>
              <wp:anchor distT="0" distB="0" distL="114300" distR="114300" simplePos="0" relativeHeight="251820032" behindDoc="0" locked="0" layoutInCell="1" allowOverlap="1" wp14:anchorId="5B9766FD" wp14:editId="5A56ECF2">
                <wp:simplePos x="0" y="0"/>
                <wp:positionH relativeFrom="column">
                  <wp:posOffset>20955</wp:posOffset>
                </wp:positionH>
                <wp:positionV relativeFrom="paragraph">
                  <wp:posOffset>2824900</wp:posOffset>
                </wp:positionV>
                <wp:extent cx="1153160" cy="540385"/>
                <wp:effectExtent l="0" t="0" r="27940" b="12065"/>
                <wp:wrapNone/>
                <wp:docPr id="1396" name="Grupo 1396"/>
                <wp:cNvGraphicFramePr/>
                <a:graphic xmlns:a="http://schemas.openxmlformats.org/drawingml/2006/main">
                  <a:graphicData uri="http://schemas.microsoft.com/office/word/2010/wordprocessingGroup">
                    <wpg:wgp>
                      <wpg:cNvGrpSpPr/>
                      <wpg:grpSpPr>
                        <a:xfrm>
                          <a:off x="0" y="0"/>
                          <a:ext cx="1153160" cy="540385"/>
                          <a:chOff x="0" y="0"/>
                          <a:chExt cx="1153287" cy="540893"/>
                        </a:xfrm>
                      </wpg:grpSpPr>
                      <wps:wsp>
                        <wps:cNvPr id="1397" name="Rectángulo 1397"/>
                        <wps:cNvSpPr/>
                        <wps:spPr>
                          <a:xfrm>
                            <a:off x="2032" y="0"/>
                            <a:ext cx="1151255" cy="268605"/>
                          </a:xfrm>
                          <a:prstGeom prst="rect">
                            <a:avLst/>
                          </a:prstGeom>
                          <a:solidFill>
                            <a:schemeClr val="bg2">
                              <a:lumMod val="9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10401D" w:rsidRPr="0014404D" w:rsidRDefault="0010401D" w:rsidP="0014404D">
                              <w:pPr>
                                <w:jc w:val="left"/>
                                <w:rPr>
                                  <w:color w:val="0D0D0D" w:themeColor="text1" w:themeTint="F2"/>
                                  <w:sz w:val="22"/>
                                </w:rPr>
                              </w:pPr>
                              <w:r w:rsidRPr="0014404D">
                                <w:rPr>
                                  <w:color w:val="0D0D0D" w:themeColor="text1" w:themeTint="F2"/>
                                  <w:sz w:val="22"/>
                                </w:rPr>
                                <w:t xml:space="preserve">Este: </w:t>
                              </w:r>
                              <w:r w:rsidRPr="0014404D">
                                <w:rPr>
                                  <w:color w:val="0D0D0D" w:themeColor="text1" w:themeTint="F2"/>
                                  <w:sz w:val="22"/>
                                </w:rPr>
                                <w:tab/>
                              </w:r>
                              <w:r>
                                <w:rPr>
                                  <w:color w:val="0D0D0D" w:themeColor="text1" w:themeTint="F2"/>
                                  <w:sz w:val="22"/>
                                </w:rPr>
                                <w:t>813692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98" name="Rectángulo 1398"/>
                        <wps:cNvSpPr/>
                        <wps:spPr>
                          <a:xfrm>
                            <a:off x="2032" y="272288"/>
                            <a:ext cx="1151255" cy="26860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10401D" w:rsidRPr="0014404D" w:rsidRDefault="0010401D" w:rsidP="0014404D">
                              <w:pPr>
                                <w:jc w:val="left"/>
                                <w:rPr>
                                  <w:color w:val="0D0D0D" w:themeColor="text1" w:themeTint="F2"/>
                                  <w:sz w:val="22"/>
                                </w:rPr>
                              </w:pPr>
                              <w:r w:rsidRPr="0014404D">
                                <w:rPr>
                                  <w:color w:val="0D0D0D" w:themeColor="text1" w:themeTint="F2"/>
                                  <w:sz w:val="22"/>
                                </w:rPr>
                                <w:t xml:space="preserve">Norte: </w:t>
                              </w:r>
                              <w:r w:rsidRPr="0014404D">
                                <w:rPr>
                                  <w:color w:val="0D0D0D" w:themeColor="text1" w:themeTint="F2"/>
                                  <w:sz w:val="22"/>
                                </w:rPr>
                                <w:tab/>
                              </w:r>
                              <w:r>
                                <w:rPr>
                                  <w:color w:val="0D0D0D" w:themeColor="text1" w:themeTint="F2"/>
                                  <w:sz w:val="22"/>
                                </w:rPr>
                                <w:t>9188012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99" name="Conector recto 1399"/>
                        <wps:cNvCnPr/>
                        <wps:spPr>
                          <a:xfrm>
                            <a:off x="2032" y="0"/>
                            <a:ext cx="1151255" cy="0"/>
                          </a:xfrm>
                          <a:prstGeom prst="line">
                            <a:avLst/>
                          </a:prstGeom>
                        </wps:spPr>
                        <wps:style>
                          <a:lnRef idx="1">
                            <a:schemeClr val="dk1"/>
                          </a:lnRef>
                          <a:fillRef idx="0">
                            <a:schemeClr val="dk1"/>
                          </a:fillRef>
                          <a:effectRef idx="0">
                            <a:schemeClr val="dk1"/>
                          </a:effectRef>
                          <a:fontRef idx="minor">
                            <a:schemeClr val="tx1"/>
                          </a:fontRef>
                        </wps:style>
                        <wps:bodyPr/>
                      </wps:wsp>
                      <wps:wsp>
                        <wps:cNvPr id="1400" name="Conector recto 1400"/>
                        <wps:cNvCnPr/>
                        <wps:spPr>
                          <a:xfrm>
                            <a:off x="0" y="266192"/>
                            <a:ext cx="1151255" cy="0"/>
                          </a:xfrm>
                          <a:prstGeom prst="line">
                            <a:avLst/>
                          </a:prstGeom>
                        </wps:spPr>
                        <wps:style>
                          <a:lnRef idx="1">
                            <a:schemeClr val="dk1"/>
                          </a:lnRef>
                          <a:fillRef idx="0">
                            <a:schemeClr val="dk1"/>
                          </a:fillRef>
                          <a:effectRef idx="0">
                            <a:schemeClr val="dk1"/>
                          </a:effectRef>
                          <a:fontRef idx="minor">
                            <a:schemeClr val="tx1"/>
                          </a:fontRef>
                        </wps:style>
                        <wps:bodyPr/>
                      </wps:wsp>
                      <wps:wsp>
                        <wps:cNvPr id="1401" name="Conector recto 1401"/>
                        <wps:cNvCnPr/>
                        <wps:spPr>
                          <a:xfrm>
                            <a:off x="2032" y="536448"/>
                            <a:ext cx="1151255" cy="0"/>
                          </a:xfrm>
                          <a:prstGeom prst="line">
                            <a:avLst/>
                          </a:prstGeom>
                        </wps:spPr>
                        <wps:style>
                          <a:lnRef idx="1">
                            <a:schemeClr val="dk1"/>
                          </a:lnRef>
                          <a:fillRef idx="0">
                            <a:schemeClr val="dk1"/>
                          </a:fillRef>
                          <a:effectRef idx="0">
                            <a:schemeClr val="dk1"/>
                          </a:effectRef>
                          <a:fontRef idx="minor">
                            <a:schemeClr val="tx1"/>
                          </a:fontRef>
                        </wps:style>
                        <wps:bodyPr/>
                      </wps:wsp>
                    </wpg:wgp>
                  </a:graphicData>
                </a:graphic>
              </wp:anchor>
            </w:drawing>
          </mc:Choice>
          <mc:Fallback>
            <w:pict>
              <v:group w14:anchorId="5B9766FD" id="Grupo 1396" o:spid="_x0000_s1391" style="position:absolute;left:0;text-align:left;margin-left:1.65pt;margin-top:222.45pt;width:90.8pt;height:42.55pt;z-index:251820032" coordsize="11532,54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">
                <v:rect id="Rectángulo 1397" o:spid="_x0000_s1392" style="position:absolute;left:20;width:11512;height:26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" fillcolor="#cfcdcd [2894]" stroked="f" strokeweight="1pt">
                  <v:textbox>
                    <w:txbxContent>
                      <w:p w:rsidR="0010401D" w:rsidRPr="0014404D" w:rsidRDefault="0010401D" w:rsidP="0014404D">
                        <w:pPr>
                          <w:jc w:val="left"/>
                          <w:rPr>
                            <w:color w:val="0D0D0D" w:themeColor="text1" w:themeTint="F2"/>
                            <w:sz w:val="22"/>
                          </w:rPr>
                        </w:pPr>
                        <w:r w:rsidRPr="0014404D">
                          <w:rPr>
                            <w:color w:val="0D0D0D" w:themeColor="text1" w:themeTint="F2"/>
                            <w:sz w:val="22"/>
                          </w:rPr>
                          <w:t xml:space="preserve">Este: </w:t>
                        </w:r>
                        <w:r w:rsidRPr="0014404D">
                          <w:rPr>
                            <w:color w:val="0D0D0D" w:themeColor="text1" w:themeTint="F2"/>
                            <w:sz w:val="22"/>
                          </w:rPr>
                          <w:tab/>
                        </w:r>
                        <w:r>
                          <w:rPr>
                            <w:color w:val="0D0D0D" w:themeColor="text1" w:themeTint="F2"/>
                            <w:sz w:val="22"/>
                          </w:rPr>
                          <w:t>813692</w:t>
                        </w:r>
                      </w:p>
                    </w:txbxContent>
                  </v:textbox>
                </v:rect>
                <v:rect id="Rectángulo 1398" o:spid="_x0000_s1393" style="position:absolute;left:20;top:2722;width:11512;height:26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" fillcolor="white [3212]" stroked="f" strokeweight="1pt">
                  <v:textbox>
                    <w:txbxContent>
                      <w:p w:rsidR="0010401D" w:rsidRPr="0014404D" w:rsidRDefault="0010401D" w:rsidP="0014404D">
                        <w:pPr>
                          <w:jc w:val="left"/>
                          <w:rPr>
                            <w:color w:val="0D0D0D" w:themeColor="text1" w:themeTint="F2"/>
                            <w:sz w:val="22"/>
                          </w:rPr>
                        </w:pPr>
                        <w:r w:rsidRPr="0014404D">
                          <w:rPr>
                            <w:color w:val="0D0D0D" w:themeColor="text1" w:themeTint="F2"/>
                            <w:sz w:val="22"/>
                          </w:rPr>
                          <w:t xml:space="preserve">Norte: </w:t>
                        </w:r>
                        <w:r w:rsidRPr="0014404D">
                          <w:rPr>
                            <w:color w:val="0D0D0D" w:themeColor="text1" w:themeTint="F2"/>
                            <w:sz w:val="22"/>
                          </w:rPr>
                          <w:tab/>
                        </w:r>
                        <w:r>
                          <w:rPr>
                            <w:color w:val="0D0D0D" w:themeColor="text1" w:themeTint="F2"/>
                            <w:sz w:val="22"/>
                          </w:rPr>
                          <w:t>9188012</w:t>
                        </w:r>
                      </w:p>
                    </w:txbxContent>
                  </v:textbox>
                </v:rect>
                <v:line id="Conector recto 1399" o:spid="_x0000_s1394" style="position:absolute;visibility:visible;mso-wrap-style:square" from="20,0" to="1153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" strokecolor="black [3200]" strokeweight=".5pt">
                  <v:stroke joinstyle="miter"/>
                </v:line>
                <v:line id="Conector recto 1400" o:spid="_x0000_s1395" style="position:absolute;visibility:visible;mso-wrap-style:square" from="0,2661" to="11512,26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" strokecolor="black [3200]" strokeweight=".5pt">
                  <v:stroke joinstyle="miter"/>
                </v:line>
                <v:line id="Conector recto 1401" o:spid="_x0000_s1396" style="position:absolute;visibility:visible;mso-wrap-style:square" from="20,5364" to="11532,53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" strokecolor="black [3200]" strokeweight=".5pt">
                  <v:stroke joinstyle="miter"/>
                </v:line>
              </v:group>
            </w:pict>
          </mc:Fallback>
        </mc:AlternateContent>
      </w:r>
      <w:r>
        <w:rPr>
          <w:noProof/>
          <w:lang w:val="en-US"/>
        </w:rPr>
        <mc:AlternateContent>
          <mc:Choice Requires="wps">
            <w:drawing>
              <wp:anchor distT="45720" distB="45720" distL="114300" distR="114300" simplePos="0" relativeHeight="251665408" behindDoc="0" locked="0" layoutInCell="1" allowOverlap="1" wp14:anchorId="53CCF57A" wp14:editId="78F222EE">
                <wp:simplePos x="0" y="0"/>
                <wp:positionH relativeFrom="margin">
                  <wp:posOffset>5184990</wp:posOffset>
                </wp:positionH>
                <wp:positionV relativeFrom="paragraph">
                  <wp:posOffset>18415</wp:posOffset>
                </wp:positionV>
                <wp:extent cx="400050" cy="248285"/>
                <wp:effectExtent l="0" t="0" r="0" b="0"/>
                <wp:wrapNone/>
                <wp:docPr id="1114"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0050" cy="248285"/>
                        </a:xfrm>
                        <a:prstGeom prst="rect">
                          <a:avLst/>
                        </a:prstGeom>
                        <a:solidFill>
                          <a:srgbClr val="FFFFFF"/>
                        </a:solidFill>
                        <a:ln w="9525">
                          <a:noFill/>
                          <a:miter lim="800000"/>
                          <a:headEnd/>
                          <a:tailEnd/>
                        </a:ln>
                      </wps:spPr>
                      <wps:txbx>
                        <w:txbxContent>
                          <w:p w:rsidR="0010401D" w:rsidRPr="00E64D93" w:rsidRDefault="0010401D" w:rsidP="00005704">
                            <w:pPr>
                              <w:jc w:val="center"/>
                              <w:rPr>
                                <w:sz w:val="22"/>
                                <w:szCs w:val="22"/>
                              </w:rPr>
                            </w:pPr>
                            <w:r>
                              <w:rPr>
                                <w:sz w:val="22"/>
                                <w:szCs w:val="22"/>
                              </w:rPr>
                              <w:t>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3CCF57A" id="_x0000_s1397" type="#_x0000_t202" style="position:absolute;left:0;text-align:left;margin-left:408.25pt;margin-top:1.45pt;width:31.5pt;height:19.55pt;z-index:25166540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" stroked="f">
                <v:textbox>
                  <w:txbxContent>
                    <w:p w:rsidR="0010401D" w:rsidRPr="00E64D93" w:rsidRDefault="0010401D" w:rsidP="00005704">
                      <w:pPr>
                        <w:jc w:val="center"/>
                        <w:rPr>
                          <w:sz w:val="22"/>
                          <w:szCs w:val="22"/>
                        </w:rPr>
                      </w:pPr>
                      <w:r>
                        <w:rPr>
                          <w:sz w:val="22"/>
                          <w:szCs w:val="22"/>
                        </w:rPr>
                        <w:t>O</w:t>
                      </w:r>
                    </w:p>
                  </w:txbxContent>
                </v:textbox>
                <w10:wrap anchorx="margin"/>
              </v:shape>
            </w:pict>
          </mc:Fallback>
        </mc:AlternateContent>
      </w:r>
      <w:r>
        <w:rPr>
          <w:noProof/>
          <w:lang w:val="en-US"/>
        </w:rPr>
        <mc:AlternateContent>
          <mc:Choice Requires="wps">
            <w:drawing>
              <wp:anchor distT="45720" distB="45720" distL="114300" distR="114300" simplePos="0" relativeHeight="251664384" behindDoc="0" locked="0" layoutInCell="1" allowOverlap="1" wp14:anchorId="7C330DF3" wp14:editId="4DAB2F78">
                <wp:simplePos x="0" y="0"/>
                <wp:positionH relativeFrom="margin">
                  <wp:posOffset>21170</wp:posOffset>
                </wp:positionH>
                <wp:positionV relativeFrom="paragraph">
                  <wp:posOffset>22225</wp:posOffset>
                </wp:positionV>
                <wp:extent cx="400050" cy="248285"/>
                <wp:effectExtent l="0" t="0" r="0" b="0"/>
                <wp:wrapNone/>
                <wp:docPr id="1113"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0050" cy="248285"/>
                        </a:xfrm>
                        <a:prstGeom prst="rect">
                          <a:avLst/>
                        </a:prstGeom>
                        <a:solidFill>
                          <a:srgbClr val="FFFFFF"/>
                        </a:solidFill>
                        <a:ln w="9525">
                          <a:noFill/>
                          <a:miter lim="800000"/>
                          <a:headEnd/>
                          <a:tailEnd/>
                        </a:ln>
                      </wps:spPr>
                      <wps:txbx>
                        <w:txbxContent>
                          <w:p w:rsidR="0010401D" w:rsidRPr="00E64D93" w:rsidRDefault="0010401D" w:rsidP="00005704">
                            <w:pPr>
                              <w:jc w:val="center"/>
                              <w:rPr>
                                <w:sz w:val="22"/>
                                <w:szCs w:val="22"/>
                              </w:rPr>
                            </w:pPr>
                            <w:r>
                              <w:rPr>
                                <w:sz w:val="22"/>
                                <w:szCs w:val="22"/>
                              </w:rPr>
                              <w:t>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C330DF3" id="_x0000_s1398" type="#_x0000_t202" style="position:absolute;left:0;text-align:left;margin-left:1.65pt;margin-top:1.75pt;width:31.5pt;height:19.55pt;z-index:25166438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" stroked="f">
                <v:textbox>
                  <w:txbxContent>
                    <w:p w:rsidR="0010401D" w:rsidRPr="00E64D93" w:rsidRDefault="0010401D" w:rsidP="00005704">
                      <w:pPr>
                        <w:jc w:val="center"/>
                        <w:rPr>
                          <w:sz w:val="22"/>
                          <w:szCs w:val="22"/>
                        </w:rPr>
                      </w:pPr>
                      <w:r>
                        <w:rPr>
                          <w:sz w:val="22"/>
                          <w:szCs w:val="22"/>
                        </w:rPr>
                        <w:t>E</w:t>
                      </w:r>
                    </w:p>
                  </w:txbxContent>
                </v:textbox>
                <w10:wrap anchorx="margin"/>
              </v:shape>
            </w:pict>
          </mc:Fallback>
        </mc:AlternateContent>
      </w:r>
      <w:r w:rsidR="00005704" w:rsidRPr="00005704">
        <w:rPr>
          <w:noProof/>
          <w:lang w:val="en-US"/>
        </w:rPr>
        <w:drawing>
          <wp:inline distT="0" distB="0" distL="0" distR="0" wp14:anchorId="3B48E2BD" wp14:editId="762F45D2">
            <wp:extent cx="5566274" cy="3333600"/>
            <wp:effectExtent l="19050" t="19050" r="15875" b="19685"/>
            <wp:docPr id="1109" name="Imagen 1109" descr="D:\1.- CINTYA\TESIS\FOTOS SAN MARCOS\SM\IMG_02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1.- CINTYA\TESIS\FOTOS SAN MARCOS\SM\IMG_0248.JPG"/>
                    <pic:cNvPicPr>
                      <a:picLocks noChangeAspect="1" noChangeArrowheads="1"/>
                    </pic:cNvPicPr>
                  </pic:nvPicPr>
                  <pic:blipFill rotWithShape="1">
                    <a:blip r:embed="rId116" cstate="print">
                      <a:extLst>
                        <a:ext uri="{28A0092B-C50C-407E-A947-70E740481C1C}">
                          <a14:useLocalDpi xmlns:a14="http://schemas.microsoft.com/office/drawing/2010/main" val="0"/>
                        </a:ext>
                      </a:extLst>
                    </a:blip>
                    <a:srcRect l="4498" t="6840" b="7367"/>
                    <a:stretch/>
                  </pic:blipFill>
                  <pic:spPr bwMode="auto">
                    <a:xfrm>
                      <a:off x="0" y="0"/>
                      <a:ext cx="5576590" cy="3339778"/>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rsidR="00873A70" w:rsidRDefault="00873A70" w:rsidP="0014404D">
      <w:pPr>
        <w:keepNext/>
        <w:spacing w:after="0" w:line="240" w:lineRule="auto"/>
      </w:pPr>
    </w:p>
    <w:p w:rsidR="0083445D" w:rsidRPr="0014404D" w:rsidRDefault="00005704" w:rsidP="0014404D">
      <w:pPr>
        <w:pStyle w:val="a"/>
        <w:spacing w:line="360" w:lineRule="auto"/>
        <w:rPr>
          <w:sz w:val="22"/>
        </w:rPr>
      </w:pPr>
      <w:bookmarkStart w:id="833" w:name="_Toc5723199"/>
      <w:r w:rsidRPr="0014404D">
        <w:rPr>
          <w:sz w:val="22"/>
        </w:rPr>
        <w:t xml:space="preserve">Imagen </w:t>
      </w:r>
      <w:r w:rsidR="008832AF" w:rsidRPr="0014404D">
        <w:rPr>
          <w:sz w:val="22"/>
        </w:rPr>
        <w:fldChar w:fldCharType="begin"/>
      </w:r>
      <w:r w:rsidR="008832AF" w:rsidRPr="0014404D">
        <w:rPr>
          <w:sz w:val="22"/>
        </w:rPr>
        <w:instrText xml:space="preserve"> SEQ Imagen \* ARABIC </w:instrText>
      </w:r>
      <w:r w:rsidR="008832AF" w:rsidRPr="0014404D">
        <w:rPr>
          <w:sz w:val="22"/>
        </w:rPr>
        <w:fldChar w:fldCharType="separate"/>
      </w:r>
      <w:r w:rsidR="003C722F">
        <w:rPr>
          <w:noProof/>
          <w:sz w:val="22"/>
        </w:rPr>
        <w:t>64</w:t>
      </w:r>
      <w:r w:rsidR="008832AF" w:rsidRPr="0014404D">
        <w:rPr>
          <w:noProof/>
          <w:sz w:val="22"/>
        </w:rPr>
        <w:fldChar w:fldCharType="end"/>
      </w:r>
      <w:r w:rsidRPr="0014404D">
        <w:rPr>
          <w:sz w:val="22"/>
        </w:rPr>
        <w:t>: Deslizamiento</w:t>
      </w:r>
      <w:r w:rsidR="000350A6" w:rsidRPr="0014404D">
        <w:rPr>
          <w:sz w:val="22"/>
        </w:rPr>
        <w:t xml:space="preserve"> rotacional</w:t>
      </w:r>
      <w:r w:rsidRPr="0014404D">
        <w:rPr>
          <w:sz w:val="22"/>
        </w:rPr>
        <w:t xml:space="preserve"> al borde del río Cascasén</w:t>
      </w:r>
      <w:r w:rsidR="000350A6" w:rsidRPr="0014404D">
        <w:rPr>
          <w:sz w:val="22"/>
        </w:rPr>
        <w:t>.</w:t>
      </w:r>
      <w:bookmarkEnd w:id="833"/>
      <w:r w:rsidR="00873A70" w:rsidRPr="0014404D">
        <w:rPr>
          <w:noProof/>
        </w:rPr>
        <w:t xml:space="preserve"> </w:t>
      </w:r>
    </w:p>
    <w:p w:rsidR="00005704" w:rsidRDefault="00005704" w:rsidP="0014404D">
      <w:pPr>
        <w:spacing w:after="0"/>
      </w:pPr>
    </w:p>
    <w:p w:rsidR="00005704" w:rsidRDefault="00873A70">
      <w:pPr>
        <w:pStyle w:val="a"/>
        <w:spacing w:after="0"/>
      </w:pPr>
      <w:r>
        <w:rPr>
          <w:noProof/>
          <w:lang w:val="en-US"/>
        </w:rPr>
        <mc:AlternateContent>
          <mc:Choice Requires="wpg">
            <w:drawing>
              <wp:anchor distT="0" distB="0" distL="114300" distR="114300" simplePos="0" relativeHeight="251822080" behindDoc="0" locked="0" layoutInCell="1" allowOverlap="1" wp14:anchorId="0E968F57" wp14:editId="4105AE6F">
                <wp:simplePos x="0" y="0"/>
                <wp:positionH relativeFrom="column">
                  <wp:posOffset>21590</wp:posOffset>
                </wp:positionH>
                <wp:positionV relativeFrom="paragraph">
                  <wp:posOffset>2135085</wp:posOffset>
                </wp:positionV>
                <wp:extent cx="1153160" cy="540385"/>
                <wp:effectExtent l="0" t="0" r="27940" b="12065"/>
                <wp:wrapNone/>
                <wp:docPr id="1402" name="Grupo 1402"/>
                <wp:cNvGraphicFramePr/>
                <a:graphic xmlns:a="http://schemas.openxmlformats.org/drawingml/2006/main">
                  <a:graphicData uri="http://schemas.microsoft.com/office/word/2010/wordprocessingGroup">
                    <wpg:wgp>
                      <wpg:cNvGrpSpPr/>
                      <wpg:grpSpPr>
                        <a:xfrm>
                          <a:off x="0" y="0"/>
                          <a:ext cx="1153160" cy="540385"/>
                          <a:chOff x="0" y="0"/>
                          <a:chExt cx="1153287" cy="540893"/>
                        </a:xfrm>
                      </wpg:grpSpPr>
                      <wps:wsp>
                        <wps:cNvPr id="1403" name="Rectángulo 1403"/>
                        <wps:cNvSpPr/>
                        <wps:spPr>
                          <a:xfrm>
                            <a:off x="2032" y="0"/>
                            <a:ext cx="1151255" cy="268605"/>
                          </a:xfrm>
                          <a:prstGeom prst="rect">
                            <a:avLst/>
                          </a:prstGeom>
                          <a:solidFill>
                            <a:schemeClr val="bg2">
                              <a:lumMod val="9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10401D" w:rsidRPr="0014404D" w:rsidRDefault="0010401D" w:rsidP="0014404D">
                              <w:pPr>
                                <w:jc w:val="left"/>
                                <w:rPr>
                                  <w:color w:val="0D0D0D" w:themeColor="text1" w:themeTint="F2"/>
                                  <w:sz w:val="22"/>
                                </w:rPr>
                              </w:pPr>
                              <w:r w:rsidRPr="0014404D">
                                <w:rPr>
                                  <w:color w:val="0D0D0D" w:themeColor="text1" w:themeTint="F2"/>
                                  <w:sz w:val="22"/>
                                </w:rPr>
                                <w:t xml:space="preserve">Este: </w:t>
                              </w:r>
                              <w:r w:rsidRPr="0014404D">
                                <w:rPr>
                                  <w:color w:val="0D0D0D" w:themeColor="text1" w:themeTint="F2"/>
                                  <w:sz w:val="22"/>
                                </w:rPr>
                                <w:tab/>
                              </w:r>
                              <w:r>
                                <w:rPr>
                                  <w:color w:val="0D0D0D" w:themeColor="text1" w:themeTint="F2"/>
                                  <w:sz w:val="22"/>
                                </w:rPr>
                                <w:t>813694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04" name="Rectángulo 1404"/>
                        <wps:cNvSpPr/>
                        <wps:spPr>
                          <a:xfrm>
                            <a:off x="2032" y="272288"/>
                            <a:ext cx="1151255" cy="26860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10401D" w:rsidRPr="0014404D" w:rsidRDefault="0010401D" w:rsidP="0014404D">
                              <w:pPr>
                                <w:jc w:val="left"/>
                                <w:rPr>
                                  <w:color w:val="0D0D0D" w:themeColor="text1" w:themeTint="F2"/>
                                  <w:sz w:val="22"/>
                                </w:rPr>
                              </w:pPr>
                              <w:r w:rsidRPr="0014404D">
                                <w:rPr>
                                  <w:color w:val="0D0D0D" w:themeColor="text1" w:themeTint="F2"/>
                                  <w:sz w:val="22"/>
                                </w:rPr>
                                <w:t xml:space="preserve">Norte: </w:t>
                              </w:r>
                              <w:r w:rsidRPr="0014404D">
                                <w:rPr>
                                  <w:color w:val="0D0D0D" w:themeColor="text1" w:themeTint="F2"/>
                                  <w:sz w:val="22"/>
                                </w:rPr>
                                <w:tab/>
                              </w:r>
                              <w:r>
                                <w:rPr>
                                  <w:color w:val="0D0D0D" w:themeColor="text1" w:themeTint="F2"/>
                                  <w:sz w:val="22"/>
                                </w:rPr>
                                <w:t>9188013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05" name="Conector recto 1405"/>
                        <wps:cNvCnPr/>
                        <wps:spPr>
                          <a:xfrm>
                            <a:off x="2032" y="0"/>
                            <a:ext cx="1151255" cy="0"/>
                          </a:xfrm>
                          <a:prstGeom prst="line">
                            <a:avLst/>
                          </a:prstGeom>
                        </wps:spPr>
                        <wps:style>
                          <a:lnRef idx="1">
                            <a:schemeClr val="dk1"/>
                          </a:lnRef>
                          <a:fillRef idx="0">
                            <a:schemeClr val="dk1"/>
                          </a:fillRef>
                          <a:effectRef idx="0">
                            <a:schemeClr val="dk1"/>
                          </a:effectRef>
                          <a:fontRef idx="minor">
                            <a:schemeClr val="tx1"/>
                          </a:fontRef>
                        </wps:style>
                        <wps:bodyPr/>
                      </wps:wsp>
                      <wps:wsp>
                        <wps:cNvPr id="1406" name="Conector recto 1406"/>
                        <wps:cNvCnPr/>
                        <wps:spPr>
                          <a:xfrm>
                            <a:off x="0" y="266192"/>
                            <a:ext cx="1151255" cy="0"/>
                          </a:xfrm>
                          <a:prstGeom prst="line">
                            <a:avLst/>
                          </a:prstGeom>
                        </wps:spPr>
                        <wps:style>
                          <a:lnRef idx="1">
                            <a:schemeClr val="dk1"/>
                          </a:lnRef>
                          <a:fillRef idx="0">
                            <a:schemeClr val="dk1"/>
                          </a:fillRef>
                          <a:effectRef idx="0">
                            <a:schemeClr val="dk1"/>
                          </a:effectRef>
                          <a:fontRef idx="minor">
                            <a:schemeClr val="tx1"/>
                          </a:fontRef>
                        </wps:style>
                        <wps:bodyPr/>
                      </wps:wsp>
                      <wps:wsp>
                        <wps:cNvPr id="1407" name="Conector recto 1407"/>
                        <wps:cNvCnPr/>
                        <wps:spPr>
                          <a:xfrm>
                            <a:off x="2032" y="536448"/>
                            <a:ext cx="1151255" cy="0"/>
                          </a:xfrm>
                          <a:prstGeom prst="line">
                            <a:avLst/>
                          </a:prstGeom>
                        </wps:spPr>
                        <wps:style>
                          <a:lnRef idx="1">
                            <a:schemeClr val="dk1"/>
                          </a:lnRef>
                          <a:fillRef idx="0">
                            <a:schemeClr val="dk1"/>
                          </a:fillRef>
                          <a:effectRef idx="0">
                            <a:schemeClr val="dk1"/>
                          </a:effectRef>
                          <a:fontRef idx="minor">
                            <a:schemeClr val="tx1"/>
                          </a:fontRef>
                        </wps:style>
                        <wps:bodyPr/>
                      </wps:wsp>
                    </wpg:wgp>
                  </a:graphicData>
                </a:graphic>
              </wp:anchor>
            </w:drawing>
          </mc:Choice>
          <mc:Fallback>
            <w:pict>
              <v:group w14:anchorId="0E968F57" id="Grupo 1402" o:spid="_x0000_s1399" style="position:absolute;left:0;text-align:left;margin-left:1.7pt;margin-top:168.1pt;width:90.8pt;height:42.55pt;z-index:251822080" coordsize="11532,54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">
                <v:rect id="Rectángulo 1403" o:spid="_x0000_s1400" style="position:absolute;left:20;width:11512;height:26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" fillcolor="#cfcdcd [2894]" stroked="f" strokeweight="1pt">
                  <v:textbox>
                    <w:txbxContent>
                      <w:p w:rsidR="0010401D" w:rsidRPr="0014404D" w:rsidRDefault="0010401D" w:rsidP="0014404D">
                        <w:pPr>
                          <w:jc w:val="left"/>
                          <w:rPr>
                            <w:color w:val="0D0D0D" w:themeColor="text1" w:themeTint="F2"/>
                            <w:sz w:val="22"/>
                          </w:rPr>
                        </w:pPr>
                        <w:r w:rsidRPr="0014404D">
                          <w:rPr>
                            <w:color w:val="0D0D0D" w:themeColor="text1" w:themeTint="F2"/>
                            <w:sz w:val="22"/>
                          </w:rPr>
                          <w:t xml:space="preserve">Este: </w:t>
                        </w:r>
                        <w:r w:rsidRPr="0014404D">
                          <w:rPr>
                            <w:color w:val="0D0D0D" w:themeColor="text1" w:themeTint="F2"/>
                            <w:sz w:val="22"/>
                          </w:rPr>
                          <w:tab/>
                        </w:r>
                        <w:r>
                          <w:rPr>
                            <w:color w:val="0D0D0D" w:themeColor="text1" w:themeTint="F2"/>
                            <w:sz w:val="22"/>
                          </w:rPr>
                          <w:t>813694</w:t>
                        </w:r>
                      </w:p>
                    </w:txbxContent>
                  </v:textbox>
                </v:rect>
                <v:rect id="Rectángulo 1404" o:spid="_x0000_s1401" style="position:absolute;left:20;top:2722;width:11512;height:26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" fillcolor="white [3212]" stroked="f" strokeweight="1pt">
                  <v:textbox>
                    <w:txbxContent>
                      <w:p w:rsidR="0010401D" w:rsidRPr="0014404D" w:rsidRDefault="0010401D" w:rsidP="0014404D">
                        <w:pPr>
                          <w:jc w:val="left"/>
                          <w:rPr>
                            <w:color w:val="0D0D0D" w:themeColor="text1" w:themeTint="F2"/>
                            <w:sz w:val="22"/>
                          </w:rPr>
                        </w:pPr>
                        <w:r w:rsidRPr="0014404D">
                          <w:rPr>
                            <w:color w:val="0D0D0D" w:themeColor="text1" w:themeTint="F2"/>
                            <w:sz w:val="22"/>
                          </w:rPr>
                          <w:t xml:space="preserve">Norte: </w:t>
                        </w:r>
                        <w:r w:rsidRPr="0014404D">
                          <w:rPr>
                            <w:color w:val="0D0D0D" w:themeColor="text1" w:themeTint="F2"/>
                            <w:sz w:val="22"/>
                          </w:rPr>
                          <w:tab/>
                        </w:r>
                        <w:r>
                          <w:rPr>
                            <w:color w:val="0D0D0D" w:themeColor="text1" w:themeTint="F2"/>
                            <w:sz w:val="22"/>
                          </w:rPr>
                          <w:t>9188013</w:t>
                        </w:r>
                      </w:p>
                    </w:txbxContent>
                  </v:textbox>
                </v:rect>
                <v:line id="Conector recto 1405" o:spid="_x0000_s1402" style="position:absolute;visibility:visible;mso-wrap-style:square" from="20,0" to="1153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" strokecolor="black [3200]" strokeweight=".5pt">
                  <v:stroke joinstyle="miter"/>
                </v:line>
                <v:line id="Conector recto 1406" o:spid="_x0000_s1403" style="position:absolute;visibility:visible;mso-wrap-style:square" from="0,2661" to="11512,26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" strokecolor="black [3200]" strokeweight=".5pt">
                  <v:stroke joinstyle="miter"/>
                </v:line>
                <v:line id="Conector recto 1407" o:spid="_x0000_s1404" style="position:absolute;visibility:visible;mso-wrap-style:square" from="20,5364" to="11532,53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" strokecolor="black [3200]" strokeweight=".5pt">
                  <v:stroke joinstyle="miter"/>
                </v:line>
              </v:group>
            </w:pict>
          </mc:Fallback>
        </mc:AlternateContent>
      </w:r>
      <w:r>
        <w:rPr>
          <w:noProof/>
          <w:lang w:val="en-US"/>
        </w:rPr>
        <mc:AlternateContent>
          <mc:Choice Requires="wps">
            <w:drawing>
              <wp:anchor distT="45720" distB="45720" distL="114300" distR="114300" simplePos="0" relativeHeight="251667456" behindDoc="0" locked="0" layoutInCell="1" allowOverlap="1" wp14:anchorId="1201AA26" wp14:editId="64E934C4">
                <wp:simplePos x="0" y="0"/>
                <wp:positionH relativeFrom="margin">
                  <wp:posOffset>5263935</wp:posOffset>
                </wp:positionH>
                <wp:positionV relativeFrom="paragraph">
                  <wp:posOffset>18415</wp:posOffset>
                </wp:positionV>
                <wp:extent cx="400050" cy="248285"/>
                <wp:effectExtent l="0" t="0" r="0" b="0"/>
                <wp:wrapNone/>
                <wp:docPr id="1116"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0050" cy="248285"/>
                        </a:xfrm>
                        <a:prstGeom prst="rect">
                          <a:avLst/>
                        </a:prstGeom>
                        <a:solidFill>
                          <a:srgbClr val="FFFFFF"/>
                        </a:solidFill>
                        <a:ln w="9525">
                          <a:noFill/>
                          <a:miter lim="800000"/>
                          <a:headEnd/>
                          <a:tailEnd/>
                        </a:ln>
                      </wps:spPr>
                      <wps:txbx>
                        <w:txbxContent>
                          <w:p w:rsidR="0010401D" w:rsidRPr="00E64D93" w:rsidRDefault="0010401D" w:rsidP="00005704">
                            <w:pPr>
                              <w:jc w:val="center"/>
                              <w:rPr>
                                <w:sz w:val="22"/>
                                <w:szCs w:val="22"/>
                              </w:rPr>
                            </w:pPr>
                            <w:r>
                              <w:rPr>
                                <w:sz w:val="22"/>
                                <w:szCs w:val="22"/>
                              </w:rPr>
                              <w:t>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201AA26" id="_x0000_s1405" type="#_x0000_t202" style="position:absolute;left:0;text-align:left;margin-left:414.5pt;margin-top:1.45pt;width:31.5pt;height:19.55pt;z-index:25166745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" stroked="f">
                <v:textbox>
                  <w:txbxContent>
                    <w:p w:rsidR="0010401D" w:rsidRPr="00E64D93" w:rsidRDefault="0010401D" w:rsidP="00005704">
                      <w:pPr>
                        <w:jc w:val="center"/>
                        <w:rPr>
                          <w:sz w:val="22"/>
                          <w:szCs w:val="22"/>
                        </w:rPr>
                      </w:pPr>
                      <w:r>
                        <w:rPr>
                          <w:sz w:val="22"/>
                          <w:szCs w:val="22"/>
                        </w:rPr>
                        <w:t>O</w:t>
                      </w:r>
                    </w:p>
                  </w:txbxContent>
                </v:textbox>
                <w10:wrap anchorx="margin"/>
              </v:shape>
            </w:pict>
          </mc:Fallback>
        </mc:AlternateContent>
      </w:r>
      <w:r w:rsidR="00005704">
        <w:rPr>
          <w:noProof/>
          <w:lang w:val="en-US"/>
        </w:rPr>
        <mc:AlternateContent>
          <mc:Choice Requires="wps">
            <w:drawing>
              <wp:anchor distT="45720" distB="45720" distL="114300" distR="114300" simplePos="0" relativeHeight="251666432" behindDoc="0" locked="0" layoutInCell="1" allowOverlap="1" wp14:anchorId="619A2F8C" wp14:editId="731F00B9">
                <wp:simplePos x="0" y="0"/>
                <wp:positionH relativeFrom="margin">
                  <wp:posOffset>22020</wp:posOffset>
                </wp:positionH>
                <wp:positionV relativeFrom="paragraph">
                  <wp:posOffset>16090</wp:posOffset>
                </wp:positionV>
                <wp:extent cx="400050" cy="248285"/>
                <wp:effectExtent l="0" t="0" r="0" b="0"/>
                <wp:wrapNone/>
                <wp:docPr id="1115"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0050" cy="248285"/>
                        </a:xfrm>
                        <a:prstGeom prst="rect">
                          <a:avLst/>
                        </a:prstGeom>
                        <a:solidFill>
                          <a:srgbClr val="FFFFFF"/>
                        </a:solidFill>
                        <a:ln w="9525">
                          <a:noFill/>
                          <a:miter lim="800000"/>
                          <a:headEnd/>
                          <a:tailEnd/>
                        </a:ln>
                      </wps:spPr>
                      <wps:txbx>
                        <w:txbxContent>
                          <w:p w:rsidR="0010401D" w:rsidRPr="00E64D93" w:rsidRDefault="0010401D" w:rsidP="00005704">
                            <w:pPr>
                              <w:jc w:val="center"/>
                              <w:rPr>
                                <w:sz w:val="22"/>
                                <w:szCs w:val="22"/>
                              </w:rPr>
                            </w:pPr>
                            <w:r>
                              <w:rPr>
                                <w:sz w:val="22"/>
                                <w:szCs w:val="22"/>
                              </w:rPr>
                              <w:t>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19A2F8C" id="_x0000_s1406" type="#_x0000_t202" style="position:absolute;left:0;text-align:left;margin-left:1.75pt;margin-top:1.25pt;width:31.5pt;height:19.55pt;z-index:25166643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" stroked="f">
                <v:textbox>
                  <w:txbxContent>
                    <w:p w:rsidR="0010401D" w:rsidRPr="00E64D93" w:rsidRDefault="0010401D" w:rsidP="00005704">
                      <w:pPr>
                        <w:jc w:val="center"/>
                        <w:rPr>
                          <w:sz w:val="22"/>
                          <w:szCs w:val="22"/>
                        </w:rPr>
                      </w:pPr>
                      <w:r>
                        <w:rPr>
                          <w:sz w:val="22"/>
                          <w:szCs w:val="22"/>
                        </w:rPr>
                        <w:t>E</w:t>
                      </w:r>
                    </w:p>
                  </w:txbxContent>
                </v:textbox>
                <w10:wrap anchorx="margin"/>
              </v:shape>
            </w:pict>
          </mc:Fallback>
        </mc:AlternateContent>
      </w:r>
      <w:r w:rsidR="00005704" w:rsidRPr="00005704">
        <w:rPr>
          <w:noProof/>
          <w:lang w:val="en-US"/>
        </w:rPr>
        <w:drawing>
          <wp:inline distT="0" distB="0" distL="0" distR="0" wp14:anchorId="076BA482" wp14:editId="4792C6E6">
            <wp:extent cx="5642553" cy="2651698"/>
            <wp:effectExtent l="19050" t="19050" r="15875" b="15875"/>
            <wp:docPr id="1112" name="Imagen 1112" descr="D:\1.- CINTYA\TESIS\FOTOS SAN MARCOS\SM\IMG_02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1.- CINTYA\TESIS\FOTOS SAN MARCOS\SM\IMG_0239.JPG"/>
                    <pic:cNvPicPr>
                      <a:picLocks noChangeAspect="1" noChangeArrowheads="1"/>
                    </pic:cNvPicPr>
                  </pic:nvPicPr>
                  <pic:blipFill rotWithShape="1">
                    <a:blip r:embed="rId117" cstate="print">
                      <a:extLst>
                        <a:ext uri="{28A0092B-C50C-407E-A947-70E740481C1C}">
                          <a14:useLocalDpi xmlns:a14="http://schemas.microsoft.com/office/drawing/2010/main" val="0"/>
                        </a:ext>
                      </a:extLst>
                    </a:blip>
                    <a:srcRect l="25169" t="27263" b="19987"/>
                    <a:stretch/>
                  </pic:blipFill>
                  <pic:spPr bwMode="auto">
                    <a:xfrm>
                      <a:off x="0" y="0"/>
                      <a:ext cx="5645849" cy="2653247"/>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rsidR="00873A70" w:rsidRDefault="00873A70">
      <w:pPr>
        <w:pStyle w:val="a"/>
        <w:spacing w:after="0"/>
      </w:pPr>
    </w:p>
    <w:p w:rsidR="0083445D" w:rsidRPr="0014404D" w:rsidRDefault="00005704" w:rsidP="0014404D">
      <w:pPr>
        <w:pStyle w:val="a"/>
        <w:spacing w:line="360" w:lineRule="auto"/>
        <w:rPr>
          <w:sz w:val="22"/>
        </w:rPr>
      </w:pPr>
      <w:bookmarkStart w:id="834" w:name="_Toc5723200"/>
      <w:r w:rsidRPr="0014404D">
        <w:rPr>
          <w:sz w:val="22"/>
        </w:rPr>
        <w:t xml:space="preserve">Imagen </w:t>
      </w:r>
      <w:r w:rsidR="008832AF" w:rsidRPr="0014404D">
        <w:rPr>
          <w:sz w:val="22"/>
        </w:rPr>
        <w:fldChar w:fldCharType="begin"/>
      </w:r>
      <w:r w:rsidR="008832AF" w:rsidRPr="0014404D">
        <w:rPr>
          <w:sz w:val="22"/>
        </w:rPr>
        <w:instrText xml:space="preserve"> SEQ Imagen \* ARABIC </w:instrText>
      </w:r>
      <w:r w:rsidR="008832AF" w:rsidRPr="0014404D">
        <w:rPr>
          <w:sz w:val="22"/>
        </w:rPr>
        <w:fldChar w:fldCharType="separate"/>
      </w:r>
      <w:r w:rsidR="003C722F">
        <w:rPr>
          <w:noProof/>
          <w:sz w:val="22"/>
        </w:rPr>
        <w:t>65</w:t>
      </w:r>
      <w:r w:rsidR="008832AF" w:rsidRPr="0014404D">
        <w:rPr>
          <w:noProof/>
          <w:sz w:val="22"/>
        </w:rPr>
        <w:fldChar w:fldCharType="end"/>
      </w:r>
      <w:r w:rsidRPr="0014404D">
        <w:rPr>
          <w:sz w:val="22"/>
        </w:rPr>
        <w:t>: Material del deslizamiento</w:t>
      </w:r>
      <w:r w:rsidR="000350A6" w:rsidRPr="0014404D">
        <w:rPr>
          <w:sz w:val="22"/>
        </w:rPr>
        <w:t xml:space="preserve"> rotacional</w:t>
      </w:r>
      <w:r w:rsidR="00873A70" w:rsidRPr="0014404D">
        <w:rPr>
          <w:sz w:val="22"/>
        </w:rPr>
        <w:t>.</w:t>
      </w:r>
      <w:bookmarkEnd w:id="834"/>
      <w:r w:rsidR="000350A6" w:rsidRPr="0014404D">
        <w:rPr>
          <w:sz w:val="22"/>
        </w:rPr>
        <w:t xml:space="preserve"> </w:t>
      </w:r>
    </w:p>
    <w:p w:rsidR="0083445D" w:rsidRDefault="0083445D"/>
    <w:p w:rsidR="0083445D" w:rsidRDefault="0083445D"/>
    <w:p w:rsidR="0083445D" w:rsidRDefault="0083445D"/>
    <w:p w:rsidR="0083445D" w:rsidRDefault="0083445D"/>
    <w:p w:rsidR="00692142" w:rsidRDefault="00692142" w:rsidP="0014404D">
      <w:pPr>
        <w:pStyle w:val="a"/>
        <w:spacing w:after="0" w:line="276" w:lineRule="auto"/>
      </w:pPr>
      <w:bookmarkStart w:id="835" w:name="_Toc5723911"/>
      <w:r>
        <w:lastRenderedPageBreak/>
        <w:t xml:space="preserve">Tabla </w:t>
      </w:r>
      <w:r w:rsidR="008832AF">
        <w:fldChar w:fldCharType="begin"/>
      </w:r>
      <w:r w:rsidR="008832AF">
        <w:instrText xml:space="preserve"> SEQ Tabla \* ARABIC </w:instrText>
      </w:r>
      <w:r w:rsidR="008832AF">
        <w:fldChar w:fldCharType="separate"/>
      </w:r>
      <w:r w:rsidR="003C722F">
        <w:rPr>
          <w:noProof/>
        </w:rPr>
        <w:t>27</w:t>
      </w:r>
      <w:r w:rsidR="008832AF">
        <w:rPr>
          <w:noProof/>
        </w:rPr>
        <w:fldChar w:fldCharType="end"/>
      </w:r>
      <w:r>
        <w:t xml:space="preserve">: </w:t>
      </w:r>
      <w:r w:rsidR="001C0580" w:rsidRPr="00E66BF9">
        <w:t>Estimación</w:t>
      </w:r>
      <w:r w:rsidR="001C0580" w:rsidDel="001C0580">
        <w:t xml:space="preserve"> </w:t>
      </w:r>
      <w:r>
        <w:t>del riesgo la estación 18</w:t>
      </w:r>
      <w:r w:rsidR="00873A70">
        <w:t>.</w:t>
      </w:r>
      <w:bookmarkEnd w:id="835"/>
    </w:p>
    <w:p w:rsidR="00873A70" w:rsidRDefault="00873A70" w:rsidP="0014404D">
      <w:pPr>
        <w:pStyle w:val="a"/>
        <w:spacing w:after="0"/>
      </w:pPr>
    </w:p>
    <w:tbl>
      <w:tblPr>
        <w:tblStyle w:val="Tablaconcuadrcula"/>
        <w:tblW w:w="887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942"/>
        <w:gridCol w:w="235"/>
        <w:gridCol w:w="708"/>
        <w:gridCol w:w="378"/>
        <w:gridCol w:w="94"/>
        <w:gridCol w:w="236"/>
        <w:gridCol w:w="236"/>
        <w:gridCol w:w="236"/>
        <w:gridCol w:w="191"/>
        <w:gridCol w:w="45"/>
        <w:gridCol w:w="1183"/>
        <w:gridCol w:w="1323"/>
        <w:gridCol w:w="236"/>
        <w:gridCol w:w="230"/>
        <w:gridCol w:w="6"/>
        <w:gridCol w:w="236"/>
        <w:gridCol w:w="236"/>
        <w:gridCol w:w="232"/>
        <w:gridCol w:w="948"/>
        <w:gridCol w:w="236"/>
        <w:gridCol w:w="236"/>
        <w:gridCol w:w="236"/>
        <w:gridCol w:w="236"/>
      </w:tblGrid>
      <w:tr w:rsidR="00692142" w:rsidRPr="009B50A1" w:rsidTr="007E6F8C">
        <w:trPr>
          <w:trHeight w:val="404"/>
        </w:trPr>
        <w:tc>
          <w:tcPr>
            <w:tcW w:w="8875" w:type="dxa"/>
            <w:gridSpan w:val="23"/>
            <w:tcBorders>
              <w:top w:val="single" w:sz="4" w:space="0" w:color="auto"/>
              <w:left w:val="single" w:sz="4" w:space="0" w:color="auto"/>
              <w:bottom w:val="single" w:sz="4" w:space="0" w:color="auto"/>
              <w:right w:val="single" w:sz="4" w:space="0" w:color="auto"/>
            </w:tcBorders>
            <w:shd w:val="clear" w:color="auto" w:fill="BFBFBF" w:themeFill="background1" w:themeFillShade="BF"/>
          </w:tcPr>
          <w:p w:rsidR="00692142" w:rsidRPr="009B50A1" w:rsidRDefault="00692142">
            <w:pPr>
              <w:pStyle w:val="Prrafodelista"/>
              <w:ind w:left="360"/>
              <w:jc w:val="center"/>
            </w:pPr>
            <w:r>
              <w:rPr>
                <w:b/>
                <w:sz w:val="22"/>
                <w:szCs w:val="22"/>
              </w:rPr>
              <w:t xml:space="preserve">ESTIMACIÓN DEL RIESGO </w:t>
            </w:r>
          </w:p>
        </w:tc>
      </w:tr>
      <w:tr w:rsidR="00692142" w:rsidRPr="009B50A1" w:rsidTr="007C35EF">
        <w:tc>
          <w:tcPr>
            <w:tcW w:w="942" w:type="dxa"/>
            <w:tcBorders>
              <w:top w:val="single" w:sz="4" w:space="0" w:color="auto"/>
              <w:left w:val="single" w:sz="4" w:space="0" w:color="auto"/>
              <w:bottom w:val="single" w:sz="4" w:space="0" w:color="auto"/>
            </w:tcBorders>
          </w:tcPr>
          <w:p w:rsidR="00692142" w:rsidRPr="009B50A1" w:rsidRDefault="00692142">
            <w:pPr>
              <w:rPr>
                <w:b/>
                <w:sz w:val="22"/>
                <w:szCs w:val="22"/>
              </w:rPr>
            </w:pPr>
          </w:p>
        </w:tc>
        <w:tc>
          <w:tcPr>
            <w:tcW w:w="3542" w:type="dxa"/>
            <w:gridSpan w:val="10"/>
          </w:tcPr>
          <w:p w:rsidR="00692142" w:rsidRPr="009B50A1" w:rsidRDefault="00692142">
            <w:pPr>
              <w:rPr>
                <w:sz w:val="22"/>
                <w:szCs w:val="22"/>
              </w:rPr>
            </w:pPr>
          </w:p>
        </w:tc>
        <w:tc>
          <w:tcPr>
            <w:tcW w:w="1323" w:type="dxa"/>
            <w:tcBorders>
              <w:right w:val="single" w:sz="4" w:space="0" w:color="auto"/>
            </w:tcBorders>
          </w:tcPr>
          <w:p w:rsidR="00692142" w:rsidRPr="009B50A1" w:rsidRDefault="00692142">
            <w:pPr>
              <w:rPr>
                <w:b/>
                <w:sz w:val="22"/>
                <w:szCs w:val="22"/>
              </w:rPr>
            </w:pPr>
          </w:p>
        </w:tc>
        <w:tc>
          <w:tcPr>
            <w:tcW w:w="3068" w:type="dxa"/>
            <w:gridSpan w:val="11"/>
            <w:tcBorders>
              <w:top w:val="single" w:sz="4" w:space="0" w:color="auto"/>
              <w:left w:val="single" w:sz="4" w:space="0" w:color="auto"/>
              <w:bottom w:val="single" w:sz="4" w:space="0" w:color="auto"/>
              <w:right w:val="single" w:sz="4" w:space="0" w:color="auto"/>
            </w:tcBorders>
            <w:vAlign w:val="center"/>
          </w:tcPr>
          <w:p w:rsidR="00692142" w:rsidRPr="009B50A1" w:rsidRDefault="00692142">
            <w:pPr>
              <w:jc w:val="left"/>
              <w:rPr>
                <w:sz w:val="22"/>
                <w:szCs w:val="22"/>
              </w:rPr>
            </w:pPr>
            <w:r w:rsidRPr="00706CBD">
              <w:rPr>
                <w:b/>
                <w:sz w:val="22"/>
                <w:szCs w:val="22"/>
              </w:rPr>
              <w:t>ESTACIÓN N°</w:t>
            </w:r>
            <w:r>
              <w:rPr>
                <w:sz w:val="22"/>
                <w:szCs w:val="22"/>
              </w:rPr>
              <w:t>:  18</w:t>
            </w:r>
          </w:p>
        </w:tc>
      </w:tr>
      <w:tr w:rsidR="00692142" w:rsidRPr="009B50A1" w:rsidTr="007E6F8C">
        <w:tc>
          <w:tcPr>
            <w:tcW w:w="8875" w:type="dxa"/>
            <w:gridSpan w:val="23"/>
            <w:tcBorders>
              <w:top w:val="single" w:sz="4" w:space="0" w:color="auto"/>
              <w:left w:val="single" w:sz="4" w:space="0" w:color="auto"/>
              <w:bottom w:val="single" w:sz="4" w:space="0" w:color="auto"/>
              <w:right w:val="single" w:sz="4" w:space="0" w:color="auto"/>
            </w:tcBorders>
            <w:shd w:val="clear" w:color="auto" w:fill="BFBFBF" w:themeFill="background1" w:themeFillShade="BF"/>
            <w:vAlign w:val="bottom"/>
          </w:tcPr>
          <w:p w:rsidR="00692142" w:rsidRPr="009B50A1" w:rsidRDefault="00692142">
            <w:pPr>
              <w:jc w:val="center"/>
              <w:rPr>
                <w:sz w:val="22"/>
                <w:szCs w:val="22"/>
              </w:rPr>
            </w:pPr>
            <w:r w:rsidRPr="00706CBD">
              <w:rPr>
                <w:b/>
                <w:sz w:val="22"/>
                <w:szCs w:val="22"/>
              </w:rPr>
              <w:t>UBICACIÓN</w:t>
            </w:r>
          </w:p>
        </w:tc>
      </w:tr>
      <w:tr w:rsidR="00692142" w:rsidRPr="009B50A1" w:rsidTr="007E6F8C">
        <w:tc>
          <w:tcPr>
            <w:tcW w:w="942" w:type="dxa"/>
            <w:tcBorders>
              <w:top w:val="single" w:sz="4" w:space="0" w:color="auto"/>
              <w:left w:val="single" w:sz="4" w:space="0" w:color="auto"/>
              <w:bottom w:val="single" w:sz="4" w:space="0" w:color="auto"/>
            </w:tcBorders>
          </w:tcPr>
          <w:p w:rsidR="00692142" w:rsidRPr="009B50A1" w:rsidRDefault="00692142">
            <w:pPr>
              <w:rPr>
                <w:sz w:val="22"/>
                <w:szCs w:val="22"/>
              </w:rPr>
            </w:pPr>
            <w:r w:rsidRPr="009B50A1">
              <w:rPr>
                <w:b/>
                <w:sz w:val="22"/>
                <w:szCs w:val="22"/>
              </w:rPr>
              <w:t>ESTE:</w:t>
            </w:r>
          </w:p>
        </w:tc>
        <w:tc>
          <w:tcPr>
            <w:tcW w:w="3542" w:type="dxa"/>
            <w:gridSpan w:val="10"/>
            <w:tcBorders>
              <w:top w:val="single" w:sz="4" w:space="0" w:color="auto"/>
              <w:bottom w:val="single" w:sz="4" w:space="0" w:color="auto"/>
              <w:right w:val="single" w:sz="4" w:space="0" w:color="auto"/>
            </w:tcBorders>
          </w:tcPr>
          <w:p w:rsidR="00692142" w:rsidRPr="009B50A1" w:rsidRDefault="00692142">
            <w:pPr>
              <w:rPr>
                <w:sz w:val="22"/>
                <w:szCs w:val="22"/>
              </w:rPr>
            </w:pPr>
            <w:r w:rsidRPr="00692142">
              <w:rPr>
                <w:sz w:val="22"/>
                <w:szCs w:val="22"/>
              </w:rPr>
              <w:t>813812</w:t>
            </w:r>
          </w:p>
        </w:tc>
        <w:tc>
          <w:tcPr>
            <w:tcW w:w="1323" w:type="dxa"/>
            <w:tcBorders>
              <w:top w:val="single" w:sz="4" w:space="0" w:color="auto"/>
              <w:left w:val="single" w:sz="4" w:space="0" w:color="auto"/>
              <w:bottom w:val="single" w:sz="4" w:space="0" w:color="auto"/>
            </w:tcBorders>
          </w:tcPr>
          <w:p w:rsidR="00692142" w:rsidRPr="009B50A1" w:rsidRDefault="00692142">
            <w:pPr>
              <w:rPr>
                <w:b/>
                <w:sz w:val="22"/>
                <w:szCs w:val="22"/>
              </w:rPr>
            </w:pPr>
            <w:r w:rsidRPr="009B50A1">
              <w:rPr>
                <w:b/>
                <w:sz w:val="22"/>
                <w:szCs w:val="22"/>
              </w:rPr>
              <w:t>NORTE:</w:t>
            </w:r>
          </w:p>
        </w:tc>
        <w:tc>
          <w:tcPr>
            <w:tcW w:w="3068" w:type="dxa"/>
            <w:gridSpan w:val="11"/>
            <w:tcBorders>
              <w:top w:val="single" w:sz="4" w:space="0" w:color="auto"/>
              <w:bottom w:val="single" w:sz="4" w:space="0" w:color="auto"/>
              <w:right w:val="single" w:sz="4" w:space="0" w:color="auto"/>
            </w:tcBorders>
          </w:tcPr>
          <w:p w:rsidR="00692142" w:rsidRPr="009B50A1" w:rsidRDefault="00692142">
            <w:pPr>
              <w:jc w:val="left"/>
              <w:rPr>
                <w:sz w:val="22"/>
                <w:szCs w:val="22"/>
              </w:rPr>
            </w:pPr>
            <w:r w:rsidRPr="00692142">
              <w:rPr>
                <w:sz w:val="22"/>
                <w:szCs w:val="22"/>
              </w:rPr>
              <w:t>9188085</w:t>
            </w:r>
          </w:p>
        </w:tc>
      </w:tr>
      <w:tr w:rsidR="00692142" w:rsidRPr="009B50A1" w:rsidTr="007E6F8C">
        <w:tc>
          <w:tcPr>
            <w:tcW w:w="1177" w:type="dxa"/>
            <w:gridSpan w:val="2"/>
            <w:tcBorders>
              <w:top w:val="single" w:sz="4" w:space="0" w:color="auto"/>
              <w:left w:val="single" w:sz="4" w:space="0" w:color="auto"/>
              <w:bottom w:val="single" w:sz="4" w:space="0" w:color="auto"/>
            </w:tcBorders>
          </w:tcPr>
          <w:p w:rsidR="00692142" w:rsidRPr="009B50A1" w:rsidRDefault="00692142">
            <w:pPr>
              <w:rPr>
                <w:sz w:val="22"/>
                <w:szCs w:val="22"/>
              </w:rPr>
            </w:pPr>
            <w:r w:rsidRPr="009B50A1">
              <w:rPr>
                <w:b/>
                <w:sz w:val="22"/>
                <w:szCs w:val="22"/>
              </w:rPr>
              <w:t>COTA:</w:t>
            </w:r>
          </w:p>
        </w:tc>
        <w:tc>
          <w:tcPr>
            <w:tcW w:w="3307" w:type="dxa"/>
            <w:gridSpan w:val="9"/>
            <w:tcBorders>
              <w:top w:val="single" w:sz="4" w:space="0" w:color="auto"/>
              <w:bottom w:val="single" w:sz="4" w:space="0" w:color="auto"/>
              <w:right w:val="single" w:sz="4" w:space="0" w:color="auto"/>
            </w:tcBorders>
          </w:tcPr>
          <w:p w:rsidR="00692142" w:rsidRPr="009B50A1" w:rsidRDefault="00692142">
            <w:pPr>
              <w:rPr>
                <w:sz w:val="22"/>
                <w:szCs w:val="22"/>
              </w:rPr>
            </w:pPr>
            <w:r w:rsidRPr="00692142">
              <w:rPr>
                <w:sz w:val="22"/>
                <w:szCs w:val="22"/>
              </w:rPr>
              <w:t>2293</w:t>
            </w:r>
            <w:r>
              <w:rPr>
                <w:sz w:val="22"/>
                <w:szCs w:val="22"/>
              </w:rPr>
              <w:t xml:space="preserve"> m.s.n.m.</w:t>
            </w:r>
          </w:p>
        </w:tc>
        <w:tc>
          <w:tcPr>
            <w:tcW w:w="2499" w:type="dxa"/>
            <w:gridSpan w:val="7"/>
            <w:tcBorders>
              <w:top w:val="single" w:sz="4" w:space="0" w:color="auto"/>
              <w:left w:val="single" w:sz="4" w:space="0" w:color="auto"/>
              <w:bottom w:val="single" w:sz="4" w:space="0" w:color="auto"/>
            </w:tcBorders>
          </w:tcPr>
          <w:p w:rsidR="00692142" w:rsidRPr="009B50A1" w:rsidRDefault="00692142">
            <w:pPr>
              <w:rPr>
                <w:sz w:val="22"/>
                <w:szCs w:val="22"/>
              </w:rPr>
            </w:pPr>
            <w:r w:rsidRPr="009B50A1">
              <w:rPr>
                <w:b/>
                <w:sz w:val="22"/>
                <w:szCs w:val="22"/>
              </w:rPr>
              <w:t>CUADRÁNGULO:</w:t>
            </w:r>
          </w:p>
        </w:tc>
        <w:tc>
          <w:tcPr>
            <w:tcW w:w="1892" w:type="dxa"/>
            <w:gridSpan w:val="5"/>
            <w:tcBorders>
              <w:top w:val="single" w:sz="4" w:space="0" w:color="auto"/>
              <w:bottom w:val="single" w:sz="4" w:space="0" w:color="auto"/>
              <w:right w:val="single" w:sz="4" w:space="0" w:color="auto"/>
            </w:tcBorders>
          </w:tcPr>
          <w:p w:rsidR="00692142" w:rsidRPr="009B50A1" w:rsidRDefault="00692142">
            <w:pPr>
              <w:jc w:val="left"/>
              <w:rPr>
                <w:sz w:val="22"/>
                <w:szCs w:val="22"/>
              </w:rPr>
            </w:pPr>
            <w:r>
              <w:rPr>
                <w:sz w:val="22"/>
                <w:szCs w:val="22"/>
              </w:rPr>
              <w:t xml:space="preserve">San Marcos </w:t>
            </w:r>
          </w:p>
        </w:tc>
      </w:tr>
      <w:tr w:rsidR="00692142" w:rsidRPr="009B50A1" w:rsidTr="0084122C">
        <w:tc>
          <w:tcPr>
            <w:tcW w:w="2357" w:type="dxa"/>
            <w:gridSpan w:val="5"/>
            <w:tcBorders>
              <w:top w:val="single" w:sz="4" w:space="0" w:color="auto"/>
              <w:left w:val="single" w:sz="4" w:space="0" w:color="auto"/>
              <w:bottom w:val="single" w:sz="4" w:space="0" w:color="auto"/>
            </w:tcBorders>
          </w:tcPr>
          <w:p w:rsidR="00692142" w:rsidRPr="009B50A1" w:rsidRDefault="00692142">
            <w:pPr>
              <w:ind w:right="-160"/>
              <w:rPr>
                <w:sz w:val="22"/>
                <w:szCs w:val="22"/>
              </w:rPr>
            </w:pPr>
            <w:r w:rsidRPr="009B50A1">
              <w:rPr>
                <w:b/>
                <w:sz w:val="22"/>
                <w:szCs w:val="22"/>
              </w:rPr>
              <w:t>DEPARTAMENTO:</w:t>
            </w:r>
          </w:p>
        </w:tc>
        <w:tc>
          <w:tcPr>
            <w:tcW w:w="2127" w:type="dxa"/>
            <w:gridSpan w:val="6"/>
            <w:tcBorders>
              <w:top w:val="single" w:sz="4" w:space="0" w:color="auto"/>
              <w:bottom w:val="single" w:sz="4" w:space="0" w:color="auto"/>
              <w:right w:val="single" w:sz="4" w:space="0" w:color="auto"/>
            </w:tcBorders>
          </w:tcPr>
          <w:p w:rsidR="00692142" w:rsidRPr="009B50A1" w:rsidRDefault="00692142">
            <w:pPr>
              <w:rPr>
                <w:sz w:val="22"/>
                <w:szCs w:val="22"/>
              </w:rPr>
            </w:pPr>
            <w:r>
              <w:rPr>
                <w:sz w:val="22"/>
                <w:szCs w:val="22"/>
              </w:rPr>
              <w:t>Cajamarca</w:t>
            </w:r>
          </w:p>
        </w:tc>
        <w:tc>
          <w:tcPr>
            <w:tcW w:w="1789" w:type="dxa"/>
            <w:gridSpan w:val="3"/>
            <w:tcBorders>
              <w:top w:val="single" w:sz="4" w:space="0" w:color="auto"/>
              <w:left w:val="single" w:sz="4" w:space="0" w:color="auto"/>
              <w:bottom w:val="single" w:sz="4" w:space="0" w:color="auto"/>
            </w:tcBorders>
          </w:tcPr>
          <w:p w:rsidR="00692142" w:rsidRPr="009B50A1" w:rsidRDefault="00692142">
            <w:pPr>
              <w:rPr>
                <w:sz w:val="22"/>
                <w:szCs w:val="22"/>
              </w:rPr>
            </w:pPr>
            <w:r w:rsidRPr="009B50A1">
              <w:rPr>
                <w:b/>
                <w:sz w:val="22"/>
                <w:szCs w:val="22"/>
              </w:rPr>
              <w:t>DISTRITO:</w:t>
            </w:r>
            <w:r>
              <w:rPr>
                <w:b/>
                <w:sz w:val="22"/>
                <w:szCs w:val="22"/>
              </w:rPr>
              <w:t xml:space="preserve"> </w:t>
            </w:r>
          </w:p>
        </w:tc>
        <w:tc>
          <w:tcPr>
            <w:tcW w:w="2602" w:type="dxa"/>
            <w:gridSpan w:val="9"/>
            <w:tcBorders>
              <w:top w:val="single" w:sz="4" w:space="0" w:color="auto"/>
              <w:bottom w:val="single" w:sz="4" w:space="0" w:color="auto"/>
              <w:right w:val="single" w:sz="4" w:space="0" w:color="auto"/>
            </w:tcBorders>
          </w:tcPr>
          <w:p w:rsidR="00692142" w:rsidRPr="009B50A1" w:rsidRDefault="00692142">
            <w:pPr>
              <w:rPr>
                <w:sz w:val="22"/>
                <w:szCs w:val="22"/>
              </w:rPr>
            </w:pPr>
            <w:r>
              <w:rPr>
                <w:sz w:val="22"/>
                <w:szCs w:val="22"/>
              </w:rPr>
              <w:t>Pedro Gálvez</w:t>
            </w:r>
          </w:p>
        </w:tc>
      </w:tr>
      <w:tr w:rsidR="00692142" w:rsidRPr="009B50A1" w:rsidTr="007E6F8C">
        <w:tc>
          <w:tcPr>
            <w:tcW w:w="1885" w:type="dxa"/>
            <w:gridSpan w:val="3"/>
            <w:tcBorders>
              <w:top w:val="single" w:sz="4" w:space="0" w:color="auto"/>
              <w:left w:val="single" w:sz="4" w:space="0" w:color="auto"/>
              <w:bottom w:val="single" w:sz="4" w:space="0" w:color="auto"/>
            </w:tcBorders>
          </w:tcPr>
          <w:p w:rsidR="00692142" w:rsidRPr="009B50A1" w:rsidRDefault="00692142">
            <w:pPr>
              <w:rPr>
                <w:sz w:val="22"/>
                <w:szCs w:val="22"/>
              </w:rPr>
            </w:pPr>
            <w:r w:rsidRPr="009B50A1">
              <w:rPr>
                <w:b/>
                <w:sz w:val="22"/>
                <w:szCs w:val="22"/>
              </w:rPr>
              <w:t>PROVINCIA:</w:t>
            </w:r>
          </w:p>
        </w:tc>
        <w:tc>
          <w:tcPr>
            <w:tcW w:w="2599" w:type="dxa"/>
            <w:gridSpan w:val="8"/>
            <w:tcBorders>
              <w:top w:val="single" w:sz="4" w:space="0" w:color="auto"/>
              <w:bottom w:val="single" w:sz="4" w:space="0" w:color="auto"/>
              <w:right w:val="single" w:sz="4" w:space="0" w:color="auto"/>
            </w:tcBorders>
          </w:tcPr>
          <w:p w:rsidR="00692142" w:rsidRPr="009B50A1" w:rsidRDefault="00692142">
            <w:pPr>
              <w:rPr>
                <w:sz w:val="22"/>
                <w:szCs w:val="22"/>
              </w:rPr>
            </w:pPr>
            <w:r>
              <w:rPr>
                <w:sz w:val="22"/>
                <w:szCs w:val="22"/>
              </w:rPr>
              <w:t>San Marcos</w:t>
            </w:r>
          </w:p>
        </w:tc>
        <w:tc>
          <w:tcPr>
            <w:tcW w:w="1559" w:type="dxa"/>
            <w:gridSpan w:val="2"/>
            <w:tcBorders>
              <w:top w:val="single" w:sz="4" w:space="0" w:color="auto"/>
              <w:left w:val="single" w:sz="4" w:space="0" w:color="auto"/>
              <w:bottom w:val="single" w:sz="4" w:space="0" w:color="auto"/>
            </w:tcBorders>
          </w:tcPr>
          <w:p w:rsidR="00692142" w:rsidRPr="009B50A1" w:rsidRDefault="00692142">
            <w:pPr>
              <w:rPr>
                <w:sz w:val="22"/>
                <w:szCs w:val="22"/>
              </w:rPr>
            </w:pPr>
            <w:r>
              <w:rPr>
                <w:b/>
                <w:sz w:val="22"/>
                <w:szCs w:val="22"/>
              </w:rPr>
              <w:t>LUGAR</w:t>
            </w:r>
            <w:r w:rsidRPr="009B50A1">
              <w:rPr>
                <w:b/>
                <w:sz w:val="22"/>
                <w:szCs w:val="22"/>
              </w:rPr>
              <w:t>:</w:t>
            </w:r>
          </w:p>
        </w:tc>
        <w:tc>
          <w:tcPr>
            <w:tcW w:w="2832" w:type="dxa"/>
            <w:gridSpan w:val="10"/>
            <w:tcBorders>
              <w:top w:val="single" w:sz="4" w:space="0" w:color="auto"/>
              <w:bottom w:val="single" w:sz="4" w:space="0" w:color="auto"/>
              <w:right w:val="single" w:sz="4" w:space="0" w:color="auto"/>
            </w:tcBorders>
          </w:tcPr>
          <w:p w:rsidR="00692142" w:rsidRPr="009B50A1" w:rsidRDefault="00692142">
            <w:pPr>
              <w:rPr>
                <w:sz w:val="22"/>
                <w:szCs w:val="22"/>
              </w:rPr>
            </w:pPr>
            <w:r>
              <w:rPr>
                <w:sz w:val="22"/>
                <w:szCs w:val="22"/>
              </w:rPr>
              <w:t xml:space="preserve">Río Cascasén  </w:t>
            </w:r>
          </w:p>
        </w:tc>
      </w:tr>
      <w:tr w:rsidR="00692142" w:rsidRPr="009B50A1" w:rsidTr="007E6F8C">
        <w:tc>
          <w:tcPr>
            <w:tcW w:w="3301" w:type="dxa"/>
            <w:gridSpan w:val="10"/>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692142" w:rsidRPr="009B50A1" w:rsidRDefault="00692142">
            <w:pPr>
              <w:jc w:val="center"/>
              <w:rPr>
                <w:b/>
                <w:sz w:val="22"/>
                <w:szCs w:val="22"/>
              </w:rPr>
            </w:pPr>
            <w:r w:rsidRPr="009B50A1">
              <w:rPr>
                <w:b/>
                <w:sz w:val="22"/>
                <w:szCs w:val="22"/>
              </w:rPr>
              <w:t>PELIGRO</w:t>
            </w:r>
          </w:p>
        </w:tc>
        <w:tc>
          <w:tcPr>
            <w:tcW w:w="3450" w:type="dxa"/>
            <w:gridSpan w:val="7"/>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692142" w:rsidRPr="009B50A1" w:rsidRDefault="00692142">
            <w:pPr>
              <w:jc w:val="center"/>
              <w:rPr>
                <w:b/>
                <w:sz w:val="22"/>
                <w:szCs w:val="22"/>
              </w:rPr>
            </w:pPr>
            <w:r w:rsidRPr="009B50A1">
              <w:rPr>
                <w:b/>
                <w:sz w:val="22"/>
                <w:szCs w:val="22"/>
              </w:rPr>
              <w:t>VULNERABILIDAD</w:t>
            </w:r>
          </w:p>
        </w:tc>
        <w:tc>
          <w:tcPr>
            <w:tcW w:w="2124" w:type="dxa"/>
            <w:gridSpan w:val="6"/>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692142" w:rsidRPr="009B50A1" w:rsidRDefault="00692142">
            <w:pPr>
              <w:jc w:val="center"/>
              <w:rPr>
                <w:b/>
                <w:sz w:val="22"/>
                <w:szCs w:val="22"/>
              </w:rPr>
            </w:pPr>
            <w:r w:rsidRPr="009B50A1">
              <w:rPr>
                <w:b/>
                <w:sz w:val="22"/>
                <w:szCs w:val="22"/>
              </w:rPr>
              <w:t>RIESGO</w:t>
            </w:r>
          </w:p>
        </w:tc>
      </w:tr>
      <w:tr w:rsidR="00692142" w:rsidRPr="009B50A1" w:rsidTr="007E6F8C">
        <w:tc>
          <w:tcPr>
            <w:tcW w:w="2357" w:type="dxa"/>
            <w:gridSpan w:val="5"/>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692142" w:rsidRPr="009B50A1" w:rsidRDefault="00692142">
            <w:pPr>
              <w:jc w:val="center"/>
              <w:rPr>
                <w:b/>
                <w:sz w:val="22"/>
                <w:szCs w:val="22"/>
              </w:rPr>
            </w:pPr>
            <w:r w:rsidRPr="009B50A1">
              <w:rPr>
                <w:b/>
                <w:sz w:val="22"/>
                <w:szCs w:val="22"/>
              </w:rPr>
              <w:t>DESCRIPCIÓN</w:t>
            </w:r>
          </w:p>
        </w:tc>
        <w:tc>
          <w:tcPr>
            <w:tcW w:w="944" w:type="dxa"/>
            <w:gridSpan w:val="5"/>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692142" w:rsidRPr="009B50A1" w:rsidRDefault="00692142">
            <w:pPr>
              <w:jc w:val="center"/>
              <w:rPr>
                <w:b/>
                <w:sz w:val="22"/>
                <w:szCs w:val="22"/>
              </w:rPr>
            </w:pPr>
            <w:r w:rsidRPr="009B50A1">
              <w:rPr>
                <w:b/>
                <w:sz w:val="22"/>
                <w:szCs w:val="22"/>
              </w:rPr>
              <w:t>NIVEL</w:t>
            </w:r>
          </w:p>
        </w:tc>
        <w:tc>
          <w:tcPr>
            <w:tcW w:w="2506"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692142" w:rsidRPr="009B50A1" w:rsidRDefault="00692142">
            <w:pPr>
              <w:jc w:val="center"/>
              <w:rPr>
                <w:b/>
                <w:sz w:val="22"/>
                <w:szCs w:val="22"/>
              </w:rPr>
            </w:pPr>
            <w:r w:rsidRPr="009B50A1">
              <w:rPr>
                <w:b/>
                <w:sz w:val="22"/>
                <w:szCs w:val="22"/>
              </w:rPr>
              <w:t>DESCRIPCIÓN</w:t>
            </w:r>
          </w:p>
        </w:tc>
        <w:tc>
          <w:tcPr>
            <w:tcW w:w="944" w:type="dxa"/>
            <w:gridSpan w:val="5"/>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692142" w:rsidRPr="009B50A1" w:rsidRDefault="00692142">
            <w:pPr>
              <w:rPr>
                <w:b/>
                <w:sz w:val="22"/>
                <w:szCs w:val="22"/>
              </w:rPr>
            </w:pPr>
            <w:r w:rsidRPr="009B50A1">
              <w:rPr>
                <w:b/>
                <w:sz w:val="22"/>
                <w:szCs w:val="22"/>
              </w:rPr>
              <w:t>NIVEL</w:t>
            </w:r>
          </w:p>
        </w:tc>
        <w:tc>
          <w:tcPr>
            <w:tcW w:w="11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692142" w:rsidRPr="009B50A1" w:rsidRDefault="00692142">
            <w:pPr>
              <w:jc w:val="center"/>
              <w:rPr>
                <w:b/>
                <w:sz w:val="22"/>
                <w:szCs w:val="22"/>
              </w:rPr>
            </w:pPr>
            <w:r w:rsidRPr="009B50A1">
              <w:rPr>
                <w:b/>
                <w:sz w:val="22"/>
                <w:szCs w:val="22"/>
              </w:rPr>
              <w:t>DESCR.</w:t>
            </w:r>
          </w:p>
        </w:tc>
        <w:tc>
          <w:tcPr>
            <w:tcW w:w="944" w:type="dxa"/>
            <w:gridSpan w:val="4"/>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692142" w:rsidRPr="009B50A1" w:rsidRDefault="00692142">
            <w:pPr>
              <w:rPr>
                <w:b/>
                <w:sz w:val="22"/>
                <w:szCs w:val="22"/>
              </w:rPr>
            </w:pPr>
            <w:r w:rsidRPr="009B50A1">
              <w:rPr>
                <w:b/>
                <w:sz w:val="22"/>
                <w:szCs w:val="22"/>
              </w:rPr>
              <w:t>NIVEL</w:t>
            </w:r>
          </w:p>
        </w:tc>
      </w:tr>
      <w:tr w:rsidR="00692142" w:rsidRPr="009B50A1" w:rsidTr="0084122C">
        <w:trPr>
          <w:trHeight w:val="2459"/>
        </w:trPr>
        <w:tc>
          <w:tcPr>
            <w:tcW w:w="2357" w:type="dxa"/>
            <w:gridSpan w:val="5"/>
            <w:tcBorders>
              <w:top w:val="single" w:sz="4" w:space="0" w:color="auto"/>
              <w:left w:val="single" w:sz="4" w:space="0" w:color="auto"/>
              <w:bottom w:val="single" w:sz="4" w:space="0" w:color="auto"/>
              <w:right w:val="single" w:sz="4" w:space="0" w:color="auto"/>
            </w:tcBorders>
            <w:vAlign w:val="center"/>
          </w:tcPr>
          <w:p w:rsidR="007E6F8C" w:rsidRPr="009B50A1" w:rsidRDefault="008C7271">
            <w:pPr>
              <w:rPr>
                <w:sz w:val="22"/>
                <w:szCs w:val="22"/>
              </w:rPr>
            </w:pPr>
            <w:r>
              <w:rPr>
                <w:sz w:val="22"/>
                <w:szCs w:val="22"/>
              </w:rPr>
              <w:t>Caída de rocas</w:t>
            </w:r>
            <w:r w:rsidR="000C0403">
              <w:rPr>
                <w:sz w:val="22"/>
                <w:szCs w:val="22"/>
              </w:rPr>
              <w:t xml:space="preserve"> provocado </w:t>
            </w:r>
            <w:r w:rsidR="007E6F8C">
              <w:rPr>
                <w:sz w:val="22"/>
                <w:szCs w:val="22"/>
              </w:rPr>
              <w:t>por socavamiento</w:t>
            </w:r>
            <w:r w:rsidR="000C0403">
              <w:rPr>
                <w:sz w:val="22"/>
                <w:szCs w:val="22"/>
              </w:rPr>
              <w:t xml:space="preserve"> por acción del agua.</w:t>
            </w:r>
          </w:p>
        </w:tc>
        <w:tc>
          <w:tcPr>
            <w:tcW w:w="236" w:type="dxa"/>
            <w:tcBorders>
              <w:top w:val="single" w:sz="4" w:space="0" w:color="auto"/>
              <w:left w:val="single" w:sz="4" w:space="0" w:color="auto"/>
              <w:bottom w:val="single" w:sz="4" w:space="0" w:color="auto"/>
              <w:right w:val="single" w:sz="4" w:space="0" w:color="auto"/>
            </w:tcBorders>
            <w:shd w:val="clear" w:color="auto" w:fill="auto"/>
            <w:vAlign w:val="center"/>
          </w:tcPr>
          <w:p w:rsidR="00692142" w:rsidRPr="009B50A1" w:rsidRDefault="00692142">
            <w:pPr>
              <w:ind w:left="-134" w:right="-120"/>
              <w:jc w:val="center"/>
              <w:rPr>
                <w:sz w:val="22"/>
                <w:szCs w:val="22"/>
              </w:rPr>
            </w:pPr>
            <w:r w:rsidRPr="009B50A1">
              <w:rPr>
                <w:sz w:val="22"/>
                <w:szCs w:val="22"/>
              </w:rPr>
              <w:t>1</w:t>
            </w:r>
          </w:p>
        </w:tc>
        <w:tc>
          <w:tcPr>
            <w:tcW w:w="236" w:type="dxa"/>
            <w:tcBorders>
              <w:top w:val="single" w:sz="4" w:space="0" w:color="auto"/>
              <w:left w:val="single" w:sz="4" w:space="0" w:color="auto"/>
              <w:bottom w:val="single" w:sz="4" w:space="0" w:color="auto"/>
              <w:right w:val="single" w:sz="4" w:space="0" w:color="auto"/>
            </w:tcBorders>
            <w:shd w:val="clear" w:color="auto" w:fill="auto"/>
            <w:vAlign w:val="center"/>
          </w:tcPr>
          <w:p w:rsidR="00692142" w:rsidRPr="009B50A1" w:rsidRDefault="00692142">
            <w:pPr>
              <w:ind w:left="-134" w:right="-120"/>
              <w:jc w:val="center"/>
              <w:rPr>
                <w:sz w:val="22"/>
                <w:szCs w:val="22"/>
              </w:rPr>
            </w:pPr>
            <w:r w:rsidRPr="009B50A1">
              <w:rPr>
                <w:sz w:val="22"/>
                <w:szCs w:val="22"/>
              </w:rPr>
              <w:t>2</w:t>
            </w:r>
          </w:p>
        </w:tc>
        <w:tc>
          <w:tcPr>
            <w:tcW w:w="236" w:type="dxa"/>
            <w:tcBorders>
              <w:top w:val="single" w:sz="4" w:space="0" w:color="auto"/>
              <w:left w:val="single" w:sz="4" w:space="0" w:color="auto"/>
              <w:bottom w:val="single" w:sz="4" w:space="0" w:color="auto"/>
              <w:right w:val="single" w:sz="4" w:space="0" w:color="auto"/>
            </w:tcBorders>
            <w:shd w:val="clear" w:color="auto" w:fill="F4B083" w:themeFill="accent2" w:themeFillTint="99"/>
            <w:vAlign w:val="center"/>
          </w:tcPr>
          <w:p w:rsidR="00692142" w:rsidRPr="009B50A1" w:rsidRDefault="00692142">
            <w:pPr>
              <w:ind w:left="-134" w:right="-120"/>
              <w:jc w:val="center"/>
              <w:rPr>
                <w:sz w:val="22"/>
                <w:szCs w:val="22"/>
              </w:rPr>
            </w:pPr>
            <w:r w:rsidRPr="009B50A1">
              <w:rPr>
                <w:sz w:val="22"/>
                <w:szCs w:val="22"/>
              </w:rPr>
              <w:t>3</w:t>
            </w:r>
          </w:p>
        </w:tc>
        <w:tc>
          <w:tcPr>
            <w:tcW w:w="236"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692142" w:rsidRPr="009B50A1" w:rsidRDefault="00692142">
            <w:pPr>
              <w:ind w:left="-134" w:right="-120"/>
              <w:jc w:val="center"/>
              <w:rPr>
                <w:sz w:val="22"/>
                <w:szCs w:val="22"/>
              </w:rPr>
            </w:pPr>
            <w:r w:rsidRPr="009B50A1">
              <w:rPr>
                <w:sz w:val="22"/>
                <w:szCs w:val="22"/>
              </w:rPr>
              <w:t>4</w:t>
            </w:r>
          </w:p>
        </w:tc>
        <w:tc>
          <w:tcPr>
            <w:tcW w:w="2506" w:type="dxa"/>
            <w:gridSpan w:val="2"/>
            <w:tcBorders>
              <w:top w:val="single" w:sz="4" w:space="0" w:color="auto"/>
              <w:left w:val="single" w:sz="4" w:space="0" w:color="auto"/>
              <w:bottom w:val="single" w:sz="4" w:space="0" w:color="auto"/>
              <w:right w:val="single" w:sz="4" w:space="0" w:color="auto"/>
            </w:tcBorders>
            <w:vAlign w:val="center"/>
          </w:tcPr>
          <w:p w:rsidR="00692142" w:rsidRPr="009B50A1" w:rsidRDefault="00692142">
            <w:pPr>
              <w:rPr>
                <w:sz w:val="22"/>
                <w:szCs w:val="22"/>
              </w:rPr>
            </w:pPr>
            <w:r w:rsidRPr="009B50A1">
              <w:rPr>
                <w:sz w:val="22"/>
                <w:szCs w:val="22"/>
              </w:rPr>
              <w:t>Área</w:t>
            </w:r>
            <w:r>
              <w:rPr>
                <w:sz w:val="22"/>
                <w:szCs w:val="22"/>
              </w:rPr>
              <w:t>s</w:t>
            </w:r>
            <w:r w:rsidRPr="009B50A1">
              <w:rPr>
                <w:sz w:val="22"/>
                <w:szCs w:val="22"/>
              </w:rPr>
              <w:t xml:space="preserve"> de cultivo</w:t>
            </w:r>
            <w:r>
              <w:rPr>
                <w:sz w:val="22"/>
                <w:szCs w:val="22"/>
              </w:rPr>
              <w:t xml:space="preserve">, tubería de agua potable. </w:t>
            </w:r>
          </w:p>
        </w:tc>
        <w:tc>
          <w:tcPr>
            <w:tcW w:w="236" w:type="dxa"/>
            <w:tcBorders>
              <w:top w:val="single" w:sz="4" w:space="0" w:color="auto"/>
              <w:left w:val="single" w:sz="4" w:space="0" w:color="auto"/>
              <w:bottom w:val="single" w:sz="4" w:space="0" w:color="auto"/>
              <w:right w:val="single" w:sz="4" w:space="0" w:color="auto"/>
            </w:tcBorders>
            <w:shd w:val="clear" w:color="auto" w:fill="auto"/>
            <w:vAlign w:val="center"/>
          </w:tcPr>
          <w:p w:rsidR="00692142" w:rsidRPr="009B50A1" w:rsidRDefault="00692142">
            <w:pPr>
              <w:ind w:left="-134" w:right="-120"/>
              <w:jc w:val="center"/>
              <w:rPr>
                <w:sz w:val="22"/>
                <w:szCs w:val="22"/>
              </w:rPr>
            </w:pPr>
            <w:r w:rsidRPr="009B50A1">
              <w:rPr>
                <w:sz w:val="22"/>
                <w:szCs w:val="22"/>
              </w:rPr>
              <w:t>1</w:t>
            </w:r>
          </w:p>
        </w:tc>
        <w:tc>
          <w:tcPr>
            <w:tcW w:w="236"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692142" w:rsidRPr="009B50A1" w:rsidRDefault="00692142">
            <w:pPr>
              <w:ind w:left="-134" w:right="-120"/>
              <w:jc w:val="center"/>
              <w:rPr>
                <w:sz w:val="22"/>
                <w:szCs w:val="22"/>
              </w:rPr>
            </w:pPr>
            <w:r w:rsidRPr="009B50A1">
              <w:rPr>
                <w:sz w:val="22"/>
                <w:szCs w:val="22"/>
              </w:rPr>
              <w:t>2</w:t>
            </w:r>
          </w:p>
        </w:tc>
        <w:tc>
          <w:tcPr>
            <w:tcW w:w="236" w:type="dxa"/>
            <w:tcBorders>
              <w:top w:val="single" w:sz="4" w:space="0" w:color="auto"/>
              <w:left w:val="single" w:sz="4" w:space="0" w:color="auto"/>
              <w:bottom w:val="single" w:sz="4" w:space="0" w:color="auto"/>
              <w:right w:val="single" w:sz="4" w:space="0" w:color="auto"/>
            </w:tcBorders>
            <w:shd w:val="clear" w:color="auto" w:fill="F4B083" w:themeFill="accent2" w:themeFillTint="99"/>
            <w:vAlign w:val="center"/>
          </w:tcPr>
          <w:p w:rsidR="00692142" w:rsidRPr="009B50A1" w:rsidRDefault="00692142">
            <w:pPr>
              <w:ind w:left="-134" w:right="-120"/>
              <w:jc w:val="center"/>
              <w:rPr>
                <w:sz w:val="22"/>
                <w:szCs w:val="22"/>
              </w:rPr>
            </w:pPr>
            <w:r w:rsidRPr="009B50A1">
              <w:rPr>
                <w:sz w:val="22"/>
                <w:szCs w:val="22"/>
              </w:rPr>
              <w:t>3</w:t>
            </w:r>
          </w:p>
        </w:tc>
        <w:tc>
          <w:tcPr>
            <w:tcW w:w="236" w:type="dxa"/>
            <w:tcBorders>
              <w:top w:val="single" w:sz="4" w:space="0" w:color="auto"/>
              <w:left w:val="single" w:sz="4" w:space="0" w:color="auto"/>
              <w:bottom w:val="single" w:sz="4" w:space="0" w:color="auto"/>
              <w:right w:val="single" w:sz="4" w:space="0" w:color="auto"/>
            </w:tcBorders>
            <w:shd w:val="clear" w:color="auto" w:fill="auto"/>
            <w:vAlign w:val="center"/>
          </w:tcPr>
          <w:p w:rsidR="00692142" w:rsidRPr="009B50A1" w:rsidRDefault="00692142">
            <w:pPr>
              <w:ind w:left="-134" w:right="-120"/>
              <w:jc w:val="center"/>
              <w:rPr>
                <w:sz w:val="22"/>
                <w:szCs w:val="22"/>
              </w:rPr>
            </w:pPr>
            <w:r w:rsidRPr="009B50A1">
              <w:rPr>
                <w:sz w:val="22"/>
                <w:szCs w:val="22"/>
              </w:rPr>
              <w:t>4</w:t>
            </w:r>
          </w:p>
        </w:tc>
        <w:tc>
          <w:tcPr>
            <w:tcW w:w="1180" w:type="dxa"/>
            <w:gridSpan w:val="2"/>
            <w:tcBorders>
              <w:top w:val="single" w:sz="4" w:space="0" w:color="auto"/>
              <w:left w:val="single" w:sz="4" w:space="0" w:color="auto"/>
              <w:bottom w:val="single" w:sz="4" w:space="0" w:color="auto"/>
              <w:right w:val="single" w:sz="4" w:space="0" w:color="auto"/>
            </w:tcBorders>
            <w:vAlign w:val="center"/>
          </w:tcPr>
          <w:p w:rsidR="00692142" w:rsidRPr="009B50A1" w:rsidRDefault="00692142">
            <w:pPr>
              <w:rPr>
                <w:sz w:val="22"/>
                <w:szCs w:val="22"/>
              </w:rPr>
            </w:pPr>
            <w:r>
              <w:rPr>
                <w:sz w:val="22"/>
                <w:szCs w:val="22"/>
              </w:rPr>
              <w:t>Riesgo alto</w:t>
            </w:r>
          </w:p>
        </w:tc>
        <w:tc>
          <w:tcPr>
            <w:tcW w:w="236" w:type="dxa"/>
            <w:tcBorders>
              <w:top w:val="single" w:sz="4" w:space="0" w:color="auto"/>
              <w:left w:val="single" w:sz="4" w:space="0" w:color="auto"/>
              <w:bottom w:val="single" w:sz="4" w:space="0" w:color="auto"/>
              <w:right w:val="single" w:sz="4" w:space="0" w:color="auto"/>
            </w:tcBorders>
            <w:shd w:val="clear" w:color="auto" w:fill="00FF00"/>
            <w:vAlign w:val="center"/>
          </w:tcPr>
          <w:p w:rsidR="00692142" w:rsidRPr="009B50A1" w:rsidRDefault="00692142">
            <w:pPr>
              <w:ind w:left="-134" w:right="-120"/>
              <w:jc w:val="center"/>
              <w:rPr>
                <w:sz w:val="22"/>
                <w:szCs w:val="22"/>
              </w:rPr>
            </w:pPr>
          </w:p>
        </w:tc>
        <w:tc>
          <w:tcPr>
            <w:tcW w:w="236" w:type="dxa"/>
            <w:tcBorders>
              <w:top w:val="single" w:sz="4" w:space="0" w:color="auto"/>
              <w:left w:val="single" w:sz="4" w:space="0" w:color="auto"/>
              <w:bottom w:val="single" w:sz="4" w:space="0" w:color="auto"/>
              <w:right w:val="single" w:sz="4" w:space="0" w:color="auto"/>
            </w:tcBorders>
            <w:shd w:val="clear" w:color="auto" w:fill="FFFF00"/>
            <w:vAlign w:val="center"/>
          </w:tcPr>
          <w:p w:rsidR="00692142" w:rsidRPr="009B50A1" w:rsidRDefault="00692142">
            <w:pPr>
              <w:ind w:left="-134" w:right="-120"/>
              <w:jc w:val="center"/>
              <w:rPr>
                <w:sz w:val="22"/>
                <w:szCs w:val="22"/>
              </w:rPr>
            </w:pPr>
          </w:p>
        </w:tc>
        <w:tc>
          <w:tcPr>
            <w:tcW w:w="236" w:type="dxa"/>
            <w:tcBorders>
              <w:top w:val="single" w:sz="4" w:space="0" w:color="auto"/>
              <w:left w:val="single" w:sz="4" w:space="0" w:color="auto"/>
              <w:bottom w:val="single" w:sz="4" w:space="0" w:color="auto"/>
              <w:right w:val="single" w:sz="4" w:space="0" w:color="auto"/>
            </w:tcBorders>
            <w:shd w:val="clear" w:color="auto" w:fill="F4B083" w:themeFill="accent2" w:themeFillTint="99"/>
            <w:vAlign w:val="center"/>
          </w:tcPr>
          <w:p w:rsidR="00692142" w:rsidRPr="009B50A1" w:rsidRDefault="00692142">
            <w:pPr>
              <w:ind w:left="-134" w:right="-120"/>
              <w:jc w:val="center"/>
              <w:rPr>
                <w:sz w:val="22"/>
                <w:szCs w:val="22"/>
              </w:rPr>
            </w:pPr>
            <w:r>
              <w:rPr>
                <w:sz w:val="22"/>
                <w:szCs w:val="22"/>
              </w:rPr>
              <w:t>X</w:t>
            </w:r>
          </w:p>
        </w:tc>
        <w:tc>
          <w:tcPr>
            <w:tcW w:w="236" w:type="dxa"/>
            <w:tcBorders>
              <w:top w:val="single" w:sz="4" w:space="0" w:color="auto"/>
              <w:left w:val="single" w:sz="4" w:space="0" w:color="auto"/>
              <w:bottom w:val="single" w:sz="4" w:space="0" w:color="auto"/>
              <w:right w:val="single" w:sz="4" w:space="0" w:color="auto"/>
            </w:tcBorders>
            <w:shd w:val="clear" w:color="auto" w:fill="FF0000"/>
            <w:vAlign w:val="center"/>
          </w:tcPr>
          <w:p w:rsidR="00692142" w:rsidRPr="009B50A1" w:rsidRDefault="00692142">
            <w:pPr>
              <w:ind w:left="-134" w:right="-120"/>
              <w:jc w:val="center"/>
              <w:rPr>
                <w:b/>
                <w:sz w:val="22"/>
                <w:szCs w:val="22"/>
              </w:rPr>
            </w:pPr>
          </w:p>
        </w:tc>
      </w:tr>
      <w:tr w:rsidR="00692142" w:rsidRPr="009B50A1" w:rsidTr="007E6F8C">
        <w:tc>
          <w:tcPr>
            <w:tcW w:w="8875" w:type="dxa"/>
            <w:gridSpan w:val="23"/>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692142" w:rsidRPr="009B50A1" w:rsidRDefault="00692142">
            <w:pPr>
              <w:jc w:val="center"/>
              <w:rPr>
                <w:b/>
                <w:sz w:val="22"/>
                <w:szCs w:val="22"/>
              </w:rPr>
            </w:pPr>
            <w:r w:rsidRPr="009B50A1">
              <w:rPr>
                <w:b/>
                <w:sz w:val="22"/>
                <w:szCs w:val="22"/>
              </w:rPr>
              <w:t>FACTORES CONDICIONANTES</w:t>
            </w:r>
          </w:p>
        </w:tc>
      </w:tr>
      <w:tr w:rsidR="00692142" w:rsidRPr="009B50A1" w:rsidTr="007E6F8C">
        <w:tc>
          <w:tcPr>
            <w:tcW w:w="2263" w:type="dxa"/>
            <w:gridSpan w:val="4"/>
            <w:tcBorders>
              <w:top w:val="single" w:sz="4" w:space="0" w:color="auto"/>
              <w:left w:val="single" w:sz="4" w:space="0" w:color="auto"/>
              <w:bottom w:val="single" w:sz="4" w:space="0" w:color="auto"/>
              <w:right w:val="single" w:sz="4" w:space="0" w:color="auto"/>
            </w:tcBorders>
          </w:tcPr>
          <w:p w:rsidR="00692142" w:rsidRPr="009B50A1" w:rsidRDefault="00692142">
            <w:pPr>
              <w:rPr>
                <w:b/>
                <w:sz w:val="22"/>
                <w:szCs w:val="22"/>
              </w:rPr>
            </w:pPr>
            <w:r w:rsidRPr="009B50A1">
              <w:rPr>
                <w:b/>
                <w:sz w:val="22"/>
                <w:szCs w:val="22"/>
              </w:rPr>
              <w:t>GEOLOGÍA:</w:t>
            </w:r>
          </w:p>
        </w:tc>
        <w:tc>
          <w:tcPr>
            <w:tcW w:w="6612" w:type="dxa"/>
            <w:gridSpan w:val="19"/>
            <w:tcBorders>
              <w:top w:val="single" w:sz="4" w:space="0" w:color="auto"/>
              <w:left w:val="single" w:sz="4" w:space="0" w:color="auto"/>
              <w:bottom w:val="single" w:sz="4" w:space="0" w:color="auto"/>
              <w:right w:val="single" w:sz="4" w:space="0" w:color="auto"/>
            </w:tcBorders>
          </w:tcPr>
          <w:p w:rsidR="00692142" w:rsidRPr="009B50A1" w:rsidRDefault="000C0403">
            <w:pPr>
              <w:rPr>
                <w:sz w:val="22"/>
                <w:szCs w:val="22"/>
              </w:rPr>
            </w:pPr>
            <w:r>
              <w:rPr>
                <w:sz w:val="22"/>
                <w:szCs w:val="22"/>
              </w:rPr>
              <w:t xml:space="preserve">Estratos potentes de areniscas y depósitos. </w:t>
            </w:r>
          </w:p>
        </w:tc>
      </w:tr>
      <w:tr w:rsidR="00692142" w:rsidRPr="009B50A1" w:rsidTr="007E6F8C">
        <w:tc>
          <w:tcPr>
            <w:tcW w:w="2263" w:type="dxa"/>
            <w:gridSpan w:val="4"/>
            <w:tcBorders>
              <w:top w:val="single" w:sz="4" w:space="0" w:color="auto"/>
              <w:left w:val="single" w:sz="4" w:space="0" w:color="auto"/>
              <w:bottom w:val="single" w:sz="4" w:space="0" w:color="auto"/>
              <w:right w:val="single" w:sz="4" w:space="0" w:color="auto"/>
            </w:tcBorders>
          </w:tcPr>
          <w:p w:rsidR="00692142" w:rsidRPr="009B50A1" w:rsidRDefault="00692142">
            <w:pPr>
              <w:ind w:right="-102"/>
              <w:rPr>
                <w:b/>
                <w:sz w:val="22"/>
                <w:szCs w:val="22"/>
              </w:rPr>
            </w:pPr>
            <w:r w:rsidRPr="009B50A1">
              <w:rPr>
                <w:b/>
                <w:sz w:val="22"/>
                <w:szCs w:val="22"/>
              </w:rPr>
              <w:t>GEOMOR</w:t>
            </w:r>
            <w:r>
              <w:rPr>
                <w:b/>
                <w:sz w:val="22"/>
                <w:szCs w:val="22"/>
              </w:rPr>
              <w:t>FO</w:t>
            </w:r>
            <w:r w:rsidRPr="009B50A1">
              <w:rPr>
                <w:b/>
                <w:sz w:val="22"/>
                <w:szCs w:val="22"/>
              </w:rPr>
              <w:t>LOGÍA:</w:t>
            </w:r>
          </w:p>
        </w:tc>
        <w:tc>
          <w:tcPr>
            <w:tcW w:w="6612" w:type="dxa"/>
            <w:gridSpan w:val="19"/>
            <w:tcBorders>
              <w:top w:val="single" w:sz="4" w:space="0" w:color="auto"/>
              <w:left w:val="single" w:sz="4" w:space="0" w:color="auto"/>
              <w:bottom w:val="single" w:sz="4" w:space="0" w:color="auto"/>
              <w:right w:val="single" w:sz="4" w:space="0" w:color="auto"/>
            </w:tcBorders>
          </w:tcPr>
          <w:p w:rsidR="00692142" w:rsidRPr="009B50A1" w:rsidRDefault="00873A70">
            <w:pPr>
              <w:rPr>
                <w:sz w:val="22"/>
                <w:szCs w:val="22"/>
              </w:rPr>
            </w:pPr>
            <w:r>
              <w:rPr>
                <w:sz w:val="22"/>
                <w:szCs w:val="22"/>
              </w:rPr>
              <w:t xml:space="preserve">Laderas. </w:t>
            </w:r>
          </w:p>
        </w:tc>
      </w:tr>
      <w:tr w:rsidR="00692142" w:rsidRPr="009B50A1" w:rsidTr="007E6F8C">
        <w:tc>
          <w:tcPr>
            <w:tcW w:w="2263" w:type="dxa"/>
            <w:gridSpan w:val="4"/>
            <w:tcBorders>
              <w:top w:val="single" w:sz="4" w:space="0" w:color="auto"/>
              <w:left w:val="single" w:sz="4" w:space="0" w:color="auto"/>
              <w:bottom w:val="single" w:sz="4" w:space="0" w:color="auto"/>
              <w:right w:val="single" w:sz="4" w:space="0" w:color="auto"/>
            </w:tcBorders>
          </w:tcPr>
          <w:p w:rsidR="00692142" w:rsidRPr="009B50A1" w:rsidRDefault="00692142">
            <w:pPr>
              <w:rPr>
                <w:b/>
                <w:sz w:val="22"/>
                <w:szCs w:val="22"/>
              </w:rPr>
            </w:pPr>
            <w:r>
              <w:rPr>
                <w:b/>
                <w:sz w:val="22"/>
                <w:szCs w:val="22"/>
              </w:rPr>
              <w:t>VEGETACIÓN</w:t>
            </w:r>
            <w:r w:rsidRPr="009B50A1">
              <w:rPr>
                <w:b/>
                <w:sz w:val="22"/>
                <w:szCs w:val="22"/>
              </w:rPr>
              <w:t>:</w:t>
            </w:r>
          </w:p>
        </w:tc>
        <w:tc>
          <w:tcPr>
            <w:tcW w:w="6612" w:type="dxa"/>
            <w:gridSpan w:val="19"/>
            <w:tcBorders>
              <w:top w:val="single" w:sz="4" w:space="0" w:color="auto"/>
              <w:left w:val="single" w:sz="4" w:space="0" w:color="auto"/>
              <w:bottom w:val="single" w:sz="4" w:space="0" w:color="auto"/>
              <w:right w:val="single" w:sz="4" w:space="0" w:color="auto"/>
            </w:tcBorders>
          </w:tcPr>
          <w:p w:rsidR="00692142" w:rsidRPr="009B50A1" w:rsidRDefault="000C0403">
            <w:pPr>
              <w:rPr>
                <w:sz w:val="22"/>
                <w:szCs w:val="22"/>
              </w:rPr>
            </w:pPr>
            <w:r>
              <w:rPr>
                <w:sz w:val="22"/>
                <w:szCs w:val="22"/>
              </w:rPr>
              <w:t>Matorrales, arbusto de raíz</w:t>
            </w:r>
            <w:r w:rsidR="00692142">
              <w:rPr>
                <w:sz w:val="22"/>
                <w:szCs w:val="22"/>
              </w:rPr>
              <w:t xml:space="preserve"> </w:t>
            </w:r>
            <w:r>
              <w:rPr>
                <w:sz w:val="22"/>
                <w:szCs w:val="22"/>
              </w:rPr>
              <w:t xml:space="preserve">profunda. </w:t>
            </w:r>
          </w:p>
        </w:tc>
      </w:tr>
      <w:tr w:rsidR="00692142" w:rsidRPr="009B50A1" w:rsidTr="007E6F8C">
        <w:tc>
          <w:tcPr>
            <w:tcW w:w="8875" w:type="dxa"/>
            <w:gridSpan w:val="23"/>
            <w:tcBorders>
              <w:top w:val="single" w:sz="4" w:space="0" w:color="auto"/>
              <w:left w:val="single" w:sz="4" w:space="0" w:color="auto"/>
              <w:bottom w:val="single" w:sz="4" w:space="0" w:color="auto"/>
              <w:right w:val="single" w:sz="4" w:space="0" w:color="auto"/>
            </w:tcBorders>
            <w:shd w:val="clear" w:color="auto" w:fill="BFBFBF" w:themeFill="background1" w:themeFillShade="BF"/>
          </w:tcPr>
          <w:p w:rsidR="00692142" w:rsidRPr="009B50A1" w:rsidRDefault="00692142">
            <w:pPr>
              <w:jc w:val="center"/>
              <w:rPr>
                <w:b/>
                <w:sz w:val="22"/>
                <w:szCs w:val="22"/>
              </w:rPr>
            </w:pPr>
            <w:r w:rsidRPr="009B50A1">
              <w:rPr>
                <w:b/>
                <w:sz w:val="22"/>
                <w:szCs w:val="22"/>
              </w:rPr>
              <w:t>FACTORES DESENCADENANTES</w:t>
            </w:r>
          </w:p>
        </w:tc>
      </w:tr>
      <w:tr w:rsidR="00692142" w:rsidRPr="009B50A1" w:rsidTr="007E6F8C">
        <w:tc>
          <w:tcPr>
            <w:tcW w:w="3256" w:type="dxa"/>
            <w:gridSpan w:val="9"/>
            <w:tcBorders>
              <w:top w:val="single" w:sz="4" w:space="0" w:color="auto"/>
              <w:left w:val="single" w:sz="4" w:space="0" w:color="auto"/>
              <w:bottom w:val="single" w:sz="4" w:space="0" w:color="auto"/>
              <w:right w:val="single" w:sz="4" w:space="0" w:color="auto"/>
            </w:tcBorders>
            <w:vAlign w:val="center"/>
          </w:tcPr>
          <w:p w:rsidR="00692142" w:rsidRPr="009B50A1" w:rsidRDefault="00692142">
            <w:pPr>
              <w:jc w:val="left"/>
              <w:rPr>
                <w:b/>
                <w:sz w:val="22"/>
                <w:szCs w:val="22"/>
              </w:rPr>
            </w:pPr>
            <w:r w:rsidRPr="009B50A1">
              <w:rPr>
                <w:b/>
                <w:sz w:val="22"/>
                <w:szCs w:val="22"/>
              </w:rPr>
              <w:t>HIDROMETEREOLÓGICOS:</w:t>
            </w:r>
          </w:p>
        </w:tc>
        <w:tc>
          <w:tcPr>
            <w:tcW w:w="5619" w:type="dxa"/>
            <w:gridSpan w:val="14"/>
            <w:tcBorders>
              <w:top w:val="single" w:sz="4" w:space="0" w:color="auto"/>
              <w:left w:val="single" w:sz="4" w:space="0" w:color="auto"/>
              <w:bottom w:val="single" w:sz="4" w:space="0" w:color="auto"/>
              <w:right w:val="single" w:sz="4" w:space="0" w:color="auto"/>
            </w:tcBorders>
          </w:tcPr>
          <w:p w:rsidR="00692142" w:rsidRPr="009B50A1" w:rsidRDefault="00692142">
            <w:pPr>
              <w:jc w:val="left"/>
              <w:rPr>
                <w:sz w:val="22"/>
                <w:szCs w:val="22"/>
              </w:rPr>
            </w:pPr>
            <w:r>
              <w:rPr>
                <w:sz w:val="22"/>
                <w:szCs w:val="22"/>
              </w:rPr>
              <w:t xml:space="preserve">Incremento del cauce del río en épocas de lluvia.   </w:t>
            </w:r>
          </w:p>
        </w:tc>
      </w:tr>
      <w:tr w:rsidR="00692142" w:rsidRPr="009B50A1" w:rsidTr="007E6F8C">
        <w:tc>
          <w:tcPr>
            <w:tcW w:w="3256" w:type="dxa"/>
            <w:gridSpan w:val="9"/>
            <w:tcBorders>
              <w:top w:val="single" w:sz="4" w:space="0" w:color="auto"/>
              <w:left w:val="single" w:sz="4" w:space="0" w:color="auto"/>
              <w:bottom w:val="single" w:sz="4" w:space="0" w:color="auto"/>
              <w:right w:val="single" w:sz="4" w:space="0" w:color="auto"/>
            </w:tcBorders>
            <w:vAlign w:val="center"/>
          </w:tcPr>
          <w:p w:rsidR="00692142" w:rsidRPr="009B50A1" w:rsidRDefault="00692142">
            <w:pPr>
              <w:jc w:val="left"/>
              <w:rPr>
                <w:b/>
                <w:sz w:val="22"/>
                <w:szCs w:val="22"/>
              </w:rPr>
            </w:pPr>
            <w:r>
              <w:rPr>
                <w:b/>
                <w:sz w:val="22"/>
                <w:szCs w:val="22"/>
              </w:rPr>
              <w:t>SISMICIDAD:</w:t>
            </w:r>
          </w:p>
        </w:tc>
        <w:tc>
          <w:tcPr>
            <w:tcW w:w="5619" w:type="dxa"/>
            <w:gridSpan w:val="14"/>
            <w:tcBorders>
              <w:top w:val="single" w:sz="4" w:space="0" w:color="auto"/>
              <w:left w:val="single" w:sz="4" w:space="0" w:color="auto"/>
              <w:bottom w:val="single" w:sz="4" w:space="0" w:color="auto"/>
              <w:right w:val="single" w:sz="4" w:space="0" w:color="auto"/>
            </w:tcBorders>
          </w:tcPr>
          <w:p w:rsidR="00692142" w:rsidRPr="00F81EBE" w:rsidRDefault="00873A70" w:rsidP="0014404D">
            <w:pPr>
              <w:rPr>
                <w:sz w:val="22"/>
                <w:szCs w:val="22"/>
              </w:rPr>
            </w:pPr>
            <w:r w:rsidRPr="00873A70">
              <w:rPr>
                <w:sz w:val="22"/>
                <w:szCs w:val="22"/>
              </w:rPr>
              <w:t xml:space="preserve">Según el IGP el máximo nivel de sismicidad de la zona es de VI en la escala de Ritcher. El último sismo registrado cerca de la zona fue en el 2005 cuyo epicentro fue 28 km al suroeste de la localidad de San Marcos, el cual fue percibido con una intensidad de 4 grados en esta localidad.  </w:t>
            </w:r>
          </w:p>
        </w:tc>
      </w:tr>
      <w:tr w:rsidR="00692142" w:rsidRPr="009B50A1" w:rsidTr="007E6F8C">
        <w:tc>
          <w:tcPr>
            <w:tcW w:w="3256" w:type="dxa"/>
            <w:gridSpan w:val="9"/>
            <w:tcBorders>
              <w:top w:val="single" w:sz="4" w:space="0" w:color="auto"/>
              <w:left w:val="single" w:sz="4" w:space="0" w:color="auto"/>
              <w:bottom w:val="single" w:sz="4" w:space="0" w:color="auto"/>
              <w:right w:val="single" w:sz="4" w:space="0" w:color="auto"/>
            </w:tcBorders>
          </w:tcPr>
          <w:p w:rsidR="00692142" w:rsidRPr="009B50A1" w:rsidRDefault="00692142">
            <w:pPr>
              <w:jc w:val="left"/>
              <w:rPr>
                <w:b/>
                <w:sz w:val="22"/>
                <w:szCs w:val="22"/>
              </w:rPr>
            </w:pPr>
            <w:r>
              <w:rPr>
                <w:b/>
                <w:sz w:val="22"/>
                <w:szCs w:val="22"/>
              </w:rPr>
              <w:t>ÁNTROPICOS</w:t>
            </w:r>
            <w:r w:rsidRPr="009B50A1">
              <w:rPr>
                <w:b/>
                <w:sz w:val="22"/>
                <w:szCs w:val="22"/>
              </w:rPr>
              <w:t>:</w:t>
            </w:r>
          </w:p>
        </w:tc>
        <w:tc>
          <w:tcPr>
            <w:tcW w:w="5619" w:type="dxa"/>
            <w:gridSpan w:val="14"/>
            <w:tcBorders>
              <w:top w:val="single" w:sz="4" w:space="0" w:color="auto"/>
              <w:left w:val="single" w:sz="4" w:space="0" w:color="auto"/>
              <w:bottom w:val="single" w:sz="4" w:space="0" w:color="auto"/>
              <w:right w:val="single" w:sz="4" w:space="0" w:color="auto"/>
            </w:tcBorders>
          </w:tcPr>
          <w:p w:rsidR="00692142" w:rsidRPr="00F81EBE" w:rsidRDefault="00692142">
            <w:pPr>
              <w:keepNext/>
              <w:jc w:val="left"/>
              <w:rPr>
                <w:sz w:val="22"/>
                <w:szCs w:val="22"/>
              </w:rPr>
            </w:pPr>
            <w:r>
              <w:rPr>
                <w:sz w:val="22"/>
                <w:szCs w:val="22"/>
              </w:rPr>
              <w:t xml:space="preserve">-   </w:t>
            </w:r>
          </w:p>
        </w:tc>
      </w:tr>
    </w:tbl>
    <w:p w:rsidR="0083445D" w:rsidRDefault="0083445D"/>
    <w:p w:rsidR="0083445D" w:rsidRDefault="0083445D"/>
    <w:p w:rsidR="000C0403" w:rsidRDefault="00873A70" w:rsidP="0014404D">
      <w:pPr>
        <w:keepNext/>
        <w:spacing w:after="0" w:line="240" w:lineRule="auto"/>
      </w:pPr>
      <w:r>
        <w:rPr>
          <w:noProof/>
          <w:lang w:val="en-US"/>
        </w:rPr>
        <w:lastRenderedPageBreak/>
        <mc:AlternateContent>
          <mc:Choice Requires="wpg">
            <w:drawing>
              <wp:anchor distT="0" distB="0" distL="114300" distR="114300" simplePos="0" relativeHeight="251824128" behindDoc="0" locked="0" layoutInCell="1" allowOverlap="1" wp14:anchorId="64E53DD1" wp14:editId="49817A14">
                <wp:simplePos x="0" y="0"/>
                <wp:positionH relativeFrom="column">
                  <wp:posOffset>20955</wp:posOffset>
                </wp:positionH>
                <wp:positionV relativeFrom="paragraph">
                  <wp:posOffset>3204007</wp:posOffset>
                </wp:positionV>
                <wp:extent cx="1153160" cy="540385"/>
                <wp:effectExtent l="0" t="0" r="27940" b="12065"/>
                <wp:wrapNone/>
                <wp:docPr id="1408" name="Grupo 1408"/>
                <wp:cNvGraphicFramePr/>
                <a:graphic xmlns:a="http://schemas.openxmlformats.org/drawingml/2006/main">
                  <a:graphicData uri="http://schemas.microsoft.com/office/word/2010/wordprocessingGroup">
                    <wpg:wgp>
                      <wpg:cNvGrpSpPr/>
                      <wpg:grpSpPr>
                        <a:xfrm>
                          <a:off x="0" y="0"/>
                          <a:ext cx="1153160" cy="540385"/>
                          <a:chOff x="0" y="0"/>
                          <a:chExt cx="1153287" cy="540893"/>
                        </a:xfrm>
                      </wpg:grpSpPr>
                      <wps:wsp>
                        <wps:cNvPr id="1409" name="Rectángulo 1409"/>
                        <wps:cNvSpPr/>
                        <wps:spPr>
                          <a:xfrm>
                            <a:off x="2032" y="0"/>
                            <a:ext cx="1151255" cy="268605"/>
                          </a:xfrm>
                          <a:prstGeom prst="rect">
                            <a:avLst/>
                          </a:prstGeom>
                          <a:solidFill>
                            <a:schemeClr val="bg2">
                              <a:lumMod val="9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10401D" w:rsidRPr="0014404D" w:rsidRDefault="0010401D" w:rsidP="0014404D">
                              <w:pPr>
                                <w:jc w:val="left"/>
                                <w:rPr>
                                  <w:color w:val="0D0D0D" w:themeColor="text1" w:themeTint="F2"/>
                                  <w:sz w:val="22"/>
                                </w:rPr>
                              </w:pPr>
                              <w:r w:rsidRPr="0014404D">
                                <w:rPr>
                                  <w:color w:val="0D0D0D" w:themeColor="text1" w:themeTint="F2"/>
                                  <w:sz w:val="22"/>
                                </w:rPr>
                                <w:t xml:space="preserve">Este: </w:t>
                              </w:r>
                              <w:r w:rsidRPr="0014404D">
                                <w:rPr>
                                  <w:color w:val="0D0D0D" w:themeColor="text1" w:themeTint="F2"/>
                                  <w:sz w:val="22"/>
                                </w:rPr>
                                <w:tab/>
                              </w:r>
                              <w:r>
                                <w:rPr>
                                  <w:color w:val="0D0D0D" w:themeColor="text1" w:themeTint="F2"/>
                                  <w:sz w:val="22"/>
                                </w:rPr>
                                <w:t>813815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10" name="Rectángulo 1410"/>
                        <wps:cNvSpPr/>
                        <wps:spPr>
                          <a:xfrm>
                            <a:off x="2032" y="272288"/>
                            <a:ext cx="1151255" cy="26860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10401D" w:rsidRPr="0014404D" w:rsidRDefault="0010401D" w:rsidP="0014404D">
                              <w:pPr>
                                <w:jc w:val="left"/>
                                <w:rPr>
                                  <w:color w:val="0D0D0D" w:themeColor="text1" w:themeTint="F2"/>
                                  <w:sz w:val="22"/>
                                </w:rPr>
                              </w:pPr>
                              <w:r w:rsidRPr="0014404D">
                                <w:rPr>
                                  <w:color w:val="0D0D0D" w:themeColor="text1" w:themeTint="F2"/>
                                  <w:sz w:val="22"/>
                                </w:rPr>
                                <w:t xml:space="preserve">Norte: </w:t>
                              </w:r>
                              <w:r w:rsidRPr="0014404D">
                                <w:rPr>
                                  <w:color w:val="0D0D0D" w:themeColor="text1" w:themeTint="F2"/>
                                  <w:sz w:val="22"/>
                                </w:rPr>
                                <w:tab/>
                              </w:r>
                              <w:r w:rsidRPr="00873A70">
                                <w:rPr>
                                  <w:color w:val="0D0D0D" w:themeColor="text1" w:themeTint="F2"/>
                                  <w:sz w:val="22"/>
                                </w:rPr>
                                <w:t>918808</w:t>
                              </w:r>
                              <w:r>
                                <w:rPr>
                                  <w:color w:val="0D0D0D" w:themeColor="text1" w:themeTint="F2"/>
                                  <w:sz w:val="22"/>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11" name="Conector recto 1411"/>
                        <wps:cNvCnPr/>
                        <wps:spPr>
                          <a:xfrm>
                            <a:off x="2032" y="0"/>
                            <a:ext cx="1151255" cy="0"/>
                          </a:xfrm>
                          <a:prstGeom prst="line">
                            <a:avLst/>
                          </a:prstGeom>
                        </wps:spPr>
                        <wps:style>
                          <a:lnRef idx="1">
                            <a:schemeClr val="dk1"/>
                          </a:lnRef>
                          <a:fillRef idx="0">
                            <a:schemeClr val="dk1"/>
                          </a:fillRef>
                          <a:effectRef idx="0">
                            <a:schemeClr val="dk1"/>
                          </a:effectRef>
                          <a:fontRef idx="minor">
                            <a:schemeClr val="tx1"/>
                          </a:fontRef>
                        </wps:style>
                        <wps:bodyPr/>
                      </wps:wsp>
                      <wps:wsp>
                        <wps:cNvPr id="1412" name="Conector recto 1412"/>
                        <wps:cNvCnPr/>
                        <wps:spPr>
                          <a:xfrm>
                            <a:off x="0" y="266192"/>
                            <a:ext cx="1151255" cy="0"/>
                          </a:xfrm>
                          <a:prstGeom prst="line">
                            <a:avLst/>
                          </a:prstGeom>
                        </wps:spPr>
                        <wps:style>
                          <a:lnRef idx="1">
                            <a:schemeClr val="dk1"/>
                          </a:lnRef>
                          <a:fillRef idx="0">
                            <a:schemeClr val="dk1"/>
                          </a:fillRef>
                          <a:effectRef idx="0">
                            <a:schemeClr val="dk1"/>
                          </a:effectRef>
                          <a:fontRef idx="minor">
                            <a:schemeClr val="tx1"/>
                          </a:fontRef>
                        </wps:style>
                        <wps:bodyPr/>
                      </wps:wsp>
                      <wps:wsp>
                        <wps:cNvPr id="1413" name="Conector recto 1413"/>
                        <wps:cNvCnPr/>
                        <wps:spPr>
                          <a:xfrm>
                            <a:off x="2032" y="536448"/>
                            <a:ext cx="1151255" cy="0"/>
                          </a:xfrm>
                          <a:prstGeom prst="line">
                            <a:avLst/>
                          </a:prstGeom>
                        </wps:spPr>
                        <wps:style>
                          <a:lnRef idx="1">
                            <a:schemeClr val="dk1"/>
                          </a:lnRef>
                          <a:fillRef idx="0">
                            <a:schemeClr val="dk1"/>
                          </a:fillRef>
                          <a:effectRef idx="0">
                            <a:schemeClr val="dk1"/>
                          </a:effectRef>
                          <a:fontRef idx="minor">
                            <a:schemeClr val="tx1"/>
                          </a:fontRef>
                        </wps:style>
                        <wps:bodyPr/>
                      </wps:wsp>
                    </wpg:wgp>
                  </a:graphicData>
                </a:graphic>
              </wp:anchor>
            </w:drawing>
          </mc:Choice>
          <mc:Fallback>
            <w:pict>
              <v:group w14:anchorId="64E53DD1" id="Grupo 1408" o:spid="_x0000_s1407" style="position:absolute;left:0;text-align:left;margin-left:1.65pt;margin-top:252.3pt;width:90.8pt;height:42.55pt;z-index:251824128" coordsize="11532,54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">
                <v:rect id="Rectángulo 1409" o:spid="_x0000_s1408" style="position:absolute;left:20;width:11512;height:26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" fillcolor="#cfcdcd [2894]" stroked="f" strokeweight="1pt">
                  <v:textbox>
                    <w:txbxContent>
                      <w:p w:rsidR="0010401D" w:rsidRPr="0014404D" w:rsidRDefault="0010401D" w:rsidP="0014404D">
                        <w:pPr>
                          <w:jc w:val="left"/>
                          <w:rPr>
                            <w:color w:val="0D0D0D" w:themeColor="text1" w:themeTint="F2"/>
                            <w:sz w:val="22"/>
                          </w:rPr>
                        </w:pPr>
                        <w:r w:rsidRPr="0014404D">
                          <w:rPr>
                            <w:color w:val="0D0D0D" w:themeColor="text1" w:themeTint="F2"/>
                            <w:sz w:val="22"/>
                          </w:rPr>
                          <w:t xml:space="preserve">Este: </w:t>
                        </w:r>
                        <w:r w:rsidRPr="0014404D">
                          <w:rPr>
                            <w:color w:val="0D0D0D" w:themeColor="text1" w:themeTint="F2"/>
                            <w:sz w:val="22"/>
                          </w:rPr>
                          <w:tab/>
                        </w:r>
                        <w:r>
                          <w:rPr>
                            <w:color w:val="0D0D0D" w:themeColor="text1" w:themeTint="F2"/>
                            <w:sz w:val="22"/>
                          </w:rPr>
                          <w:t>813815</w:t>
                        </w:r>
                      </w:p>
                    </w:txbxContent>
                  </v:textbox>
                </v:rect>
                <v:rect id="Rectángulo 1410" o:spid="_x0000_s1409" style="position:absolute;left:20;top:2722;width:11512;height:26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" fillcolor="white [3212]" stroked="f" strokeweight="1pt">
                  <v:textbox>
                    <w:txbxContent>
                      <w:p w:rsidR="0010401D" w:rsidRPr="0014404D" w:rsidRDefault="0010401D" w:rsidP="0014404D">
                        <w:pPr>
                          <w:jc w:val="left"/>
                          <w:rPr>
                            <w:color w:val="0D0D0D" w:themeColor="text1" w:themeTint="F2"/>
                            <w:sz w:val="22"/>
                          </w:rPr>
                        </w:pPr>
                        <w:r w:rsidRPr="0014404D">
                          <w:rPr>
                            <w:color w:val="0D0D0D" w:themeColor="text1" w:themeTint="F2"/>
                            <w:sz w:val="22"/>
                          </w:rPr>
                          <w:t xml:space="preserve">Norte: </w:t>
                        </w:r>
                        <w:r w:rsidRPr="0014404D">
                          <w:rPr>
                            <w:color w:val="0D0D0D" w:themeColor="text1" w:themeTint="F2"/>
                            <w:sz w:val="22"/>
                          </w:rPr>
                          <w:tab/>
                        </w:r>
                        <w:r w:rsidRPr="00873A70">
                          <w:rPr>
                            <w:color w:val="0D0D0D" w:themeColor="text1" w:themeTint="F2"/>
                            <w:sz w:val="22"/>
                          </w:rPr>
                          <w:t>918808</w:t>
                        </w:r>
                        <w:r>
                          <w:rPr>
                            <w:color w:val="0D0D0D" w:themeColor="text1" w:themeTint="F2"/>
                            <w:sz w:val="22"/>
                          </w:rPr>
                          <w:t>2</w:t>
                        </w:r>
                      </w:p>
                    </w:txbxContent>
                  </v:textbox>
                </v:rect>
                <v:line id="Conector recto 1411" o:spid="_x0000_s1410" style="position:absolute;visibility:visible;mso-wrap-style:square" from="20,0" to="1153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" strokecolor="black [3200]" strokeweight=".5pt">
                  <v:stroke joinstyle="miter"/>
                </v:line>
                <v:line id="Conector recto 1412" o:spid="_x0000_s1411" style="position:absolute;visibility:visible;mso-wrap-style:square" from="0,2661" to="11512,26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" strokecolor="black [3200]" strokeweight=".5pt">
                  <v:stroke joinstyle="miter"/>
                </v:line>
                <v:line id="Conector recto 1413" o:spid="_x0000_s1412" style="position:absolute;visibility:visible;mso-wrap-style:square" from="20,5364" to="11532,53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" strokecolor="black [3200]" strokeweight=".5pt">
                  <v:stroke joinstyle="miter"/>
                </v:line>
              </v:group>
            </w:pict>
          </mc:Fallback>
        </mc:AlternateContent>
      </w:r>
      <w:r>
        <w:rPr>
          <w:noProof/>
          <w:lang w:val="en-US"/>
        </w:rPr>
        <mc:AlternateContent>
          <mc:Choice Requires="wps">
            <w:drawing>
              <wp:anchor distT="45720" distB="45720" distL="114300" distR="114300" simplePos="0" relativeHeight="251669504" behindDoc="0" locked="0" layoutInCell="1" allowOverlap="1" wp14:anchorId="07353479" wp14:editId="1F2ACC51">
                <wp:simplePos x="0" y="0"/>
                <wp:positionH relativeFrom="margin">
                  <wp:posOffset>5194935</wp:posOffset>
                </wp:positionH>
                <wp:positionV relativeFrom="paragraph">
                  <wp:posOffset>22010</wp:posOffset>
                </wp:positionV>
                <wp:extent cx="400050" cy="248285"/>
                <wp:effectExtent l="0" t="0" r="0" b="0"/>
                <wp:wrapNone/>
                <wp:docPr id="111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0050" cy="248285"/>
                        </a:xfrm>
                        <a:prstGeom prst="rect">
                          <a:avLst/>
                        </a:prstGeom>
                        <a:solidFill>
                          <a:srgbClr val="FFFFFF"/>
                        </a:solidFill>
                        <a:ln w="9525">
                          <a:noFill/>
                          <a:miter lim="800000"/>
                          <a:headEnd/>
                          <a:tailEnd/>
                        </a:ln>
                      </wps:spPr>
                      <wps:txbx>
                        <w:txbxContent>
                          <w:p w:rsidR="0010401D" w:rsidRPr="00E64D93" w:rsidRDefault="0010401D" w:rsidP="007E6F8C">
                            <w:pPr>
                              <w:jc w:val="center"/>
                              <w:rPr>
                                <w:sz w:val="22"/>
                                <w:szCs w:val="22"/>
                              </w:rPr>
                            </w:pPr>
                            <w:r>
                              <w:rPr>
                                <w:sz w:val="22"/>
                                <w:szCs w:val="22"/>
                              </w:rPr>
                              <w:t>NE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7353479" id="_x0000_s1413" type="#_x0000_t202" style="position:absolute;left:0;text-align:left;margin-left:409.05pt;margin-top:1.75pt;width:31.5pt;height:19.55pt;z-index:25166950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" stroked="f">
                <v:textbox>
                  <w:txbxContent>
                    <w:p w:rsidR="0010401D" w:rsidRPr="00E64D93" w:rsidRDefault="0010401D" w:rsidP="007E6F8C">
                      <w:pPr>
                        <w:jc w:val="center"/>
                        <w:rPr>
                          <w:sz w:val="22"/>
                          <w:szCs w:val="22"/>
                        </w:rPr>
                      </w:pPr>
                      <w:r>
                        <w:rPr>
                          <w:sz w:val="22"/>
                          <w:szCs w:val="22"/>
                        </w:rPr>
                        <w:t>NE</w:t>
                      </w:r>
                    </w:p>
                  </w:txbxContent>
                </v:textbox>
                <w10:wrap anchorx="margin"/>
              </v:shape>
            </w:pict>
          </mc:Fallback>
        </mc:AlternateContent>
      </w:r>
      <w:r w:rsidR="007E6F8C">
        <w:rPr>
          <w:noProof/>
          <w:lang w:val="en-US"/>
        </w:rPr>
        <mc:AlternateContent>
          <mc:Choice Requires="wps">
            <w:drawing>
              <wp:anchor distT="45720" distB="45720" distL="114300" distR="114300" simplePos="0" relativeHeight="251668480" behindDoc="0" locked="0" layoutInCell="1" allowOverlap="1" wp14:anchorId="47ED0868" wp14:editId="6B685479">
                <wp:simplePos x="0" y="0"/>
                <wp:positionH relativeFrom="margin">
                  <wp:posOffset>24345</wp:posOffset>
                </wp:positionH>
                <wp:positionV relativeFrom="paragraph">
                  <wp:posOffset>19050</wp:posOffset>
                </wp:positionV>
                <wp:extent cx="400050" cy="248285"/>
                <wp:effectExtent l="0" t="0" r="0" b="0"/>
                <wp:wrapNone/>
                <wp:docPr id="222"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0050" cy="248285"/>
                        </a:xfrm>
                        <a:prstGeom prst="rect">
                          <a:avLst/>
                        </a:prstGeom>
                        <a:solidFill>
                          <a:srgbClr val="FFFFFF"/>
                        </a:solidFill>
                        <a:ln w="9525">
                          <a:noFill/>
                          <a:miter lim="800000"/>
                          <a:headEnd/>
                          <a:tailEnd/>
                        </a:ln>
                      </wps:spPr>
                      <wps:txbx>
                        <w:txbxContent>
                          <w:p w:rsidR="0010401D" w:rsidRPr="00E64D93" w:rsidRDefault="0010401D" w:rsidP="007E6F8C">
                            <w:pPr>
                              <w:jc w:val="center"/>
                              <w:rPr>
                                <w:sz w:val="22"/>
                                <w:szCs w:val="22"/>
                              </w:rPr>
                            </w:pPr>
                            <w:r>
                              <w:rPr>
                                <w:sz w:val="22"/>
                                <w:szCs w:val="22"/>
                              </w:rPr>
                              <w:t>SO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7ED0868" id="_x0000_s1414" type="#_x0000_t202" style="position:absolute;left:0;text-align:left;margin-left:1.9pt;margin-top:1.5pt;width:31.5pt;height:19.55pt;z-index:25166848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" stroked="f">
                <v:textbox>
                  <w:txbxContent>
                    <w:p w:rsidR="0010401D" w:rsidRPr="00E64D93" w:rsidRDefault="0010401D" w:rsidP="007E6F8C">
                      <w:pPr>
                        <w:jc w:val="center"/>
                        <w:rPr>
                          <w:sz w:val="22"/>
                          <w:szCs w:val="22"/>
                        </w:rPr>
                      </w:pPr>
                      <w:r>
                        <w:rPr>
                          <w:sz w:val="22"/>
                          <w:szCs w:val="22"/>
                        </w:rPr>
                        <w:t>SO</w:t>
                      </w:r>
                    </w:p>
                  </w:txbxContent>
                </v:textbox>
                <w10:wrap anchorx="margin"/>
              </v:shape>
            </w:pict>
          </mc:Fallback>
        </mc:AlternateContent>
      </w:r>
      <w:r w:rsidR="000C0403" w:rsidRPr="000C0403">
        <w:rPr>
          <w:noProof/>
          <w:lang w:val="en-US"/>
        </w:rPr>
        <w:drawing>
          <wp:inline distT="0" distB="0" distL="0" distR="0" wp14:anchorId="1C7D85DE" wp14:editId="16855C4F">
            <wp:extent cx="5579745" cy="3719830"/>
            <wp:effectExtent l="19050" t="19050" r="20955" b="13970"/>
            <wp:docPr id="1081" name="Imagen 1081" descr="D:\1.- CINTYA\TESIS\FOTOS SAN MARCOS\SM\IMG_02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1.- CINTYA\TESIS\FOTOS SAN MARCOS\SM\IMG_0206.JPG"/>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5579745" cy="3719830"/>
                    </a:xfrm>
                    <a:prstGeom prst="rect">
                      <a:avLst/>
                    </a:prstGeom>
                    <a:noFill/>
                    <a:ln>
                      <a:solidFill>
                        <a:schemeClr val="tx1"/>
                      </a:solidFill>
                    </a:ln>
                  </pic:spPr>
                </pic:pic>
              </a:graphicData>
            </a:graphic>
          </wp:inline>
        </w:drawing>
      </w:r>
    </w:p>
    <w:p w:rsidR="00873A70" w:rsidRDefault="00873A70" w:rsidP="0014404D">
      <w:pPr>
        <w:keepNext/>
        <w:spacing w:after="0" w:line="240" w:lineRule="auto"/>
      </w:pPr>
    </w:p>
    <w:p w:rsidR="00873A70" w:rsidRDefault="000C0403" w:rsidP="0014404D">
      <w:pPr>
        <w:pStyle w:val="a"/>
        <w:spacing w:after="0" w:line="360" w:lineRule="auto"/>
        <w:rPr>
          <w:sz w:val="22"/>
        </w:rPr>
      </w:pPr>
      <w:bookmarkStart w:id="836" w:name="_Toc5723201"/>
      <w:r w:rsidRPr="0014404D">
        <w:rPr>
          <w:sz w:val="22"/>
        </w:rPr>
        <w:t xml:space="preserve">Imagen </w:t>
      </w:r>
      <w:r w:rsidR="008832AF" w:rsidRPr="0014404D">
        <w:rPr>
          <w:sz w:val="22"/>
        </w:rPr>
        <w:fldChar w:fldCharType="begin"/>
      </w:r>
      <w:r w:rsidR="008832AF" w:rsidRPr="0014404D">
        <w:rPr>
          <w:sz w:val="22"/>
        </w:rPr>
        <w:instrText xml:space="preserve"> SEQ Imagen \* ARABIC </w:instrText>
      </w:r>
      <w:r w:rsidR="008832AF" w:rsidRPr="0014404D">
        <w:rPr>
          <w:sz w:val="22"/>
        </w:rPr>
        <w:fldChar w:fldCharType="separate"/>
      </w:r>
      <w:r w:rsidR="003C722F">
        <w:rPr>
          <w:noProof/>
          <w:sz w:val="22"/>
        </w:rPr>
        <w:t>66</w:t>
      </w:r>
      <w:r w:rsidR="008832AF" w:rsidRPr="0014404D">
        <w:rPr>
          <w:noProof/>
          <w:sz w:val="22"/>
        </w:rPr>
        <w:fldChar w:fldCharType="end"/>
      </w:r>
      <w:r w:rsidRPr="0014404D">
        <w:rPr>
          <w:sz w:val="22"/>
        </w:rPr>
        <w:t>: Área de caída de rocas por socavamiento</w:t>
      </w:r>
      <w:r w:rsidR="000350A6" w:rsidRPr="0014404D">
        <w:rPr>
          <w:noProof/>
          <w:sz w:val="22"/>
        </w:rPr>
        <w:t xml:space="preserve">, </w:t>
      </w:r>
      <w:r w:rsidR="000350A6" w:rsidRPr="0014404D">
        <w:rPr>
          <w:sz w:val="22"/>
        </w:rPr>
        <w:t>río Cascasén, frente a la quebrada Tulpuna.</w:t>
      </w:r>
      <w:bookmarkEnd w:id="836"/>
    </w:p>
    <w:p w:rsidR="00873A70" w:rsidRPr="0014404D" w:rsidRDefault="00873A70" w:rsidP="0014404D">
      <w:pPr>
        <w:pStyle w:val="a"/>
        <w:spacing w:line="360" w:lineRule="auto"/>
        <w:rPr>
          <w:sz w:val="22"/>
        </w:rPr>
      </w:pPr>
    </w:p>
    <w:p w:rsidR="007E6F8C" w:rsidRDefault="00873A70" w:rsidP="0014404D">
      <w:pPr>
        <w:pStyle w:val="a"/>
        <w:spacing w:before="240" w:after="0" w:line="360" w:lineRule="auto"/>
      </w:pPr>
      <w:r>
        <w:rPr>
          <w:iCs w:val="0"/>
          <w:noProof/>
          <w:lang w:val="en-US"/>
        </w:rPr>
        <mc:AlternateContent>
          <mc:Choice Requires="wpg">
            <w:drawing>
              <wp:anchor distT="0" distB="0" distL="114300" distR="114300" simplePos="0" relativeHeight="251826176" behindDoc="0" locked="0" layoutInCell="1" allowOverlap="1" wp14:anchorId="15330131" wp14:editId="60C17B02">
                <wp:simplePos x="0" y="0"/>
                <wp:positionH relativeFrom="column">
                  <wp:posOffset>21590</wp:posOffset>
                </wp:positionH>
                <wp:positionV relativeFrom="paragraph">
                  <wp:posOffset>3273628</wp:posOffset>
                </wp:positionV>
                <wp:extent cx="1153160" cy="540385"/>
                <wp:effectExtent l="0" t="0" r="27940" b="12065"/>
                <wp:wrapNone/>
                <wp:docPr id="1414" name="Grupo 1414"/>
                <wp:cNvGraphicFramePr/>
                <a:graphic xmlns:a="http://schemas.openxmlformats.org/drawingml/2006/main">
                  <a:graphicData uri="http://schemas.microsoft.com/office/word/2010/wordprocessingGroup">
                    <wpg:wgp>
                      <wpg:cNvGrpSpPr/>
                      <wpg:grpSpPr>
                        <a:xfrm>
                          <a:off x="0" y="0"/>
                          <a:ext cx="1153160" cy="540385"/>
                          <a:chOff x="0" y="0"/>
                          <a:chExt cx="1153287" cy="540893"/>
                        </a:xfrm>
                      </wpg:grpSpPr>
                      <wps:wsp>
                        <wps:cNvPr id="1415" name="Rectángulo 1415"/>
                        <wps:cNvSpPr/>
                        <wps:spPr>
                          <a:xfrm>
                            <a:off x="2032" y="0"/>
                            <a:ext cx="1151255" cy="268605"/>
                          </a:xfrm>
                          <a:prstGeom prst="rect">
                            <a:avLst/>
                          </a:prstGeom>
                          <a:solidFill>
                            <a:schemeClr val="bg2">
                              <a:lumMod val="9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10401D" w:rsidRPr="0014404D" w:rsidRDefault="0010401D" w:rsidP="0014404D">
                              <w:pPr>
                                <w:jc w:val="left"/>
                                <w:rPr>
                                  <w:color w:val="0D0D0D" w:themeColor="text1" w:themeTint="F2"/>
                                  <w:sz w:val="22"/>
                                </w:rPr>
                              </w:pPr>
                              <w:r w:rsidRPr="0014404D">
                                <w:rPr>
                                  <w:color w:val="0D0D0D" w:themeColor="text1" w:themeTint="F2"/>
                                  <w:sz w:val="22"/>
                                </w:rPr>
                                <w:t xml:space="preserve">Este: </w:t>
                              </w:r>
                              <w:r w:rsidRPr="0014404D">
                                <w:rPr>
                                  <w:color w:val="0D0D0D" w:themeColor="text1" w:themeTint="F2"/>
                                  <w:sz w:val="22"/>
                                </w:rPr>
                                <w:tab/>
                              </w:r>
                              <w:r>
                                <w:rPr>
                                  <w:color w:val="0D0D0D" w:themeColor="text1" w:themeTint="F2"/>
                                  <w:sz w:val="22"/>
                                </w:rPr>
                                <w:t>813821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16" name="Rectángulo 1416"/>
                        <wps:cNvSpPr/>
                        <wps:spPr>
                          <a:xfrm>
                            <a:off x="2032" y="272288"/>
                            <a:ext cx="1151255" cy="26860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10401D" w:rsidRPr="0014404D" w:rsidRDefault="0010401D" w:rsidP="0014404D">
                              <w:pPr>
                                <w:jc w:val="left"/>
                                <w:rPr>
                                  <w:color w:val="0D0D0D" w:themeColor="text1" w:themeTint="F2"/>
                                  <w:sz w:val="22"/>
                                </w:rPr>
                              </w:pPr>
                              <w:r w:rsidRPr="0014404D">
                                <w:rPr>
                                  <w:color w:val="0D0D0D" w:themeColor="text1" w:themeTint="F2"/>
                                  <w:sz w:val="22"/>
                                </w:rPr>
                                <w:t xml:space="preserve">Norte: </w:t>
                              </w:r>
                              <w:r w:rsidRPr="0014404D">
                                <w:rPr>
                                  <w:color w:val="0D0D0D" w:themeColor="text1" w:themeTint="F2"/>
                                  <w:sz w:val="22"/>
                                </w:rPr>
                                <w:tab/>
                              </w:r>
                              <w:r w:rsidRPr="00873A70">
                                <w:rPr>
                                  <w:color w:val="0D0D0D" w:themeColor="text1" w:themeTint="F2"/>
                                  <w:sz w:val="22"/>
                                </w:rPr>
                                <w:t>918808</w:t>
                              </w:r>
                              <w:r>
                                <w:rPr>
                                  <w:color w:val="0D0D0D" w:themeColor="text1" w:themeTint="F2"/>
                                  <w:sz w:val="22"/>
                                </w:rPr>
                                <w:t>7</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17" name="Conector recto 1417"/>
                        <wps:cNvCnPr/>
                        <wps:spPr>
                          <a:xfrm>
                            <a:off x="2032" y="0"/>
                            <a:ext cx="1151255" cy="0"/>
                          </a:xfrm>
                          <a:prstGeom prst="line">
                            <a:avLst/>
                          </a:prstGeom>
                        </wps:spPr>
                        <wps:style>
                          <a:lnRef idx="1">
                            <a:schemeClr val="dk1"/>
                          </a:lnRef>
                          <a:fillRef idx="0">
                            <a:schemeClr val="dk1"/>
                          </a:fillRef>
                          <a:effectRef idx="0">
                            <a:schemeClr val="dk1"/>
                          </a:effectRef>
                          <a:fontRef idx="minor">
                            <a:schemeClr val="tx1"/>
                          </a:fontRef>
                        </wps:style>
                        <wps:bodyPr/>
                      </wps:wsp>
                      <wps:wsp>
                        <wps:cNvPr id="1418" name="Conector recto 1418"/>
                        <wps:cNvCnPr/>
                        <wps:spPr>
                          <a:xfrm>
                            <a:off x="0" y="266192"/>
                            <a:ext cx="1151255" cy="0"/>
                          </a:xfrm>
                          <a:prstGeom prst="line">
                            <a:avLst/>
                          </a:prstGeom>
                        </wps:spPr>
                        <wps:style>
                          <a:lnRef idx="1">
                            <a:schemeClr val="dk1"/>
                          </a:lnRef>
                          <a:fillRef idx="0">
                            <a:schemeClr val="dk1"/>
                          </a:fillRef>
                          <a:effectRef idx="0">
                            <a:schemeClr val="dk1"/>
                          </a:effectRef>
                          <a:fontRef idx="minor">
                            <a:schemeClr val="tx1"/>
                          </a:fontRef>
                        </wps:style>
                        <wps:bodyPr/>
                      </wps:wsp>
                      <wps:wsp>
                        <wps:cNvPr id="1419" name="Conector recto 1419"/>
                        <wps:cNvCnPr/>
                        <wps:spPr>
                          <a:xfrm>
                            <a:off x="2032" y="536448"/>
                            <a:ext cx="1151255" cy="0"/>
                          </a:xfrm>
                          <a:prstGeom prst="line">
                            <a:avLst/>
                          </a:prstGeom>
                        </wps:spPr>
                        <wps:style>
                          <a:lnRef idx="1">
                            <a:schemeClr val="dk1"/>
                          </a:lnRef>
                          <a:fillRef idx="0">
                            <a:schemeClr val="dk1"/>
                          </a:fillRef>
                          <a:effectRef idx="0">
                            <a:schemeClr val="dk1"/>
                          </a:effectRef>
                          <a:fontRef idx="minor">
                            <a:schemeClr val="tx1"/>
                          </a:fontRef>
                        </wps:style>
                        <wps:bodyPr/>
                      </wps:wsp>
                    </wpg:wgp>
                  </a:graphicData>
                </a:graphic>
              </wp:anchor>
            </w:drawing>
          </mc:Choice>
          <mc:Fallback>
            <w:pict>
              <v:group w14:anchorId="15330131" id="Grupo 1414" o:spid="_x0000_s1415" style="position:absolute;left:0;text-align:left;margin-left:1.7pt;margin-top:257.75pt;width:90.8pt;height:42.55pt;z-index:251826176" coordsize="11532,54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">
                <v:rect id="Rectángulo 1415" o:spid="_x0000_s1416" style="position:absolute;left:20;width:11512;height:26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" fillcolor="#cfcdcd [2894]" stroked="f" strokeweight="1pt">
                  <v:textbox>
                    <w:txbxContent>
                      <w:p w:rsidR="0010401D" w:rsidRPr="0014404D" w:rsidRDefault="0010401D" w:rsidP="0014404D">
                        <w:pPr>
                          <w:jc w:val="left"/>
                          <w:rPr>
                            <w:color w:val="0D0D0D" w:themeColor="text1" w:themeTint="F2"/>
                            <w:sz w:val="22"/>
                          </w:rPr>
                        </w:pPr>
                        <w:r w:rsidRPr="0014404D">
                          <w:rPr>
                            <w:color w:val="0D0D0D" w:themeColor="text1" w:themeTint="F2"/>
                            <w:sz w:val="22"/>
                          </w:rPr>
                          <w:t xml:space="preserve">Este: </w:t>
                        </w:r>
                        <w:r w:rsidRPr="0014404D">
                          <w:rPr>
                            <w:color w:val="0D0D0D" w:themeColor="text1" w:themeTint="F2"/>
                            <w:sz w:val="22"/>
                          </w:rPr>
                          <w:tab/>
                        </w:r>
                        <w:r>
                          <w:rPr>
                            <w:color w:val="0D0D0D" w:themeColor="text1" w:themeTint="F2"/>
                            <w:sz w:val="22"/>
                          </w:rPr>
                          <w:t>813821</w:t>
                        </w:r>
                      </w:p>
                    </w:txbxContent>
                  </v:textbox>
                </v:rect>
                <v:rect id="Rectángulo 1416" o:spid="_x0000_s1417" style="position:absolute;left:20;top:2722;width:11512;height:26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" fillcolor="white [3212]" stroked="f" strokeweight="1pt">
                  <v:textbox>
                    <w:txbxContent>
                      <w:p w:rsidR="0010401D" w:rsidRPr="0014404D" w:rsidRDefault="0010401D" w:rsidP="0014404D">
                        <w:pPr>
                          <w:jc w:val="left"/>
                          <w:rPr>
                            <w:color w:val="0D0D0D" w:themeColor="text1" w:themeTint="F2"/>
                            <w:sz w:val="22"/>
                          </w:rPr>
                        </w:pPr>
                        <w:r w:rsidRPr="0014404D">
                          <w:rPr>
                            <w:color w:val="0D0D0D" w:themeColor="text1" w:themeTint="F2"/>
                            <w:sz w:val="22"/>
                          </w:rPr>
                          <w:t xml:space="preserve">Norte: </w:t>
                        </w:r>
                        <w:r w:rsidRPr="0014404D">
                          <w:rPr>
                            <w:color w:val="0D0D0D" w:themeColor="text1" w:themeTint="F2"/>
                            <w:sz w:val="22"/>
                          </w:rPr>
                          <w:tab/>
                        </w:r>
                        <w:r w:rsidRPr="00873A70">
                          <w:rPr>
                            <w:color w:val="0D0D0D" w:themeColor="text1" w:themeTint="F2"/>
                            <w:sz w:val="22"/>
                          </w:rPr>
                          <w:t>918808</w:t>
                        </w:r>
                        <w:r>
                          <w:rPr>
                            <w:color w:val="0D0D0D" w:themeColor="text1" w:themeTint="F2"/>
                            <w:sz w:val="22"/>
                          </w:rPr>
                          <w:t>7</w:t>
                        </w:r>
                      </w:p>
                    </w:txbxContent>
                  </v:textbox>
                </v:rect>
                <v:line id="Conector recto 1417" o:spid="_x0000_s1418" style="position:absolute;visibility:visible;mso-wrap-style:square" from="20,0" to="1153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" strokecolor="black [3200]" strokeweight=".5pt">
                  <v:stroke joinstyle="miter"/>
                </v:line>
                <v:line id="Conector recto 1418" o:spid="_x0000_s1419" style="position:absolute;visibility:visible;mso-wrap-style:square" from="0,2661" to="11512,26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" strokecolor="black [3200]" strokeweight=".5pt">
                  <v:stroke joinstyle="miter"/>
                </v:line>
                <v:line id="Conector recto 1419" o:spid="_x0000_s1420" style="position:absolute;visibility:visible;mso-wrap-style:square" from="20,5364" to="11532,53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" strokecolor="black [3200]" strokeweight=".5pt">
                  <v:stroke joinstyle="miter"/>
                </v:line>
              </v:group>
            </w:pict>
          </mc:Fallback>
        </mc:AlternateContent>
      </w:r>
      <w:r>
        <w:rPr>
          <w:iCs w:val="0"/>
          <w:noProof/>
          <w:lang w:val="en-US"/>
        </w:rPr>
        <mc:AlternateContent>
          <mc:Choice Requires="wps">
            <w:drawing>
              <wp:anchor distT="45720" distB="45720" distL="114300" distR="114300" simplePos="0" relativeHeight="251671552" behindDoc="0" locked="0" layoutInCell="1" allowOverlap="1" wp14:anchorId="7998DD21" wp14:editId="78684048">
                <wp:simplePos x="0" y="0"/>
                <wp:positionH relativeFrom="margin">
                  <wp:posOffset>5297170</wp:posOffset>
                </wp:positionH>
                <wp:positionV relativeFrom="paragraph">
                  <wp:posOffset>49315</wp:posOffset>
                </wp:positionV>
                <wp:extent cx="304800" cy="248285"/>
                <wp:effectExtent l="0" t="0" r="0" b="0"/>
                <wp:wrapNone/>
                <wp:docPr id="1119"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4800" cy="248285"/>
                        </a:xfrm>
                        <a:prstGeom prst="rect">
                          <a:avLst/>
                        </a:prstGeom>
                        <a:solidFill>
                          <a:srgbClr val="FFFFFF"/>
                        </a:solidFill>
                        <a:ln w="9525">
                          <a:noFill/>
                          <a:miter lim="800000"/>
                          <a:headEnd/>
                          <a:tailEnd/>
                        </a:ln>
                      </wps:spPr>
                      <wps:txbx>
                        <w:txbxContent>
                          <w:p w:rsidR="0010401D" w:rsidRPr="00E64D93" w:rsidRDefault="0010401D" w:rsidP="007C35EF">
                            <w:pPr>
                              <w:rPr>
                                <w:sz w:val="22"/>
                                <w:szCs w:val="22"/>
                              </w:rPr>
                            </w:pPr>
                            <w:r>
                              <w:rPr>
                                <w:sz w:val="22"/>
                                <w:szCs w:val="22"/>
                              </w:rPr>
                              <w:t>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998DD21" id="_x0000_s1421" type="#_x0000_t202" style="position:absolute;left:0;text-align:left;margin-left:417.1pt;margin-top:3.9pt;width:24pt;height:19.55pt;z-index:25167155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" stroked="f">
                <v:textbox>
                  <w:txbxContent>
                    <w:p w:rsidR="0010401D" w:rsidRPr="00E64D93" w:rsidRDefault="0010401D" w:rsidP="007C35EF">
                      <w:pPr>
                        <w:rPr>
                          <w:sz w:val="22"/>
                          <w:szCs w:val="22"/>
                        </w:rPr>
                      </w:pPr>
                      <w:r>
                        <w:rPr>
                          <w:sz w:val="22"/>
                          <w:szCs w:val="22"/>
                        </w:rPr>
                        <w:t>E</w:t>
                      </w:r>
                    </w:p>
                  </w:txbxContent>
                </v:textbox>
                <w10:wrap anchorx="margin"/>
              </v:shape>
            </w:pict>
          </mc:Fallback>
        </mc:AlternateContent>
      </w:r>
      <w:r>
        <w:rPr>
          <w:iCs w:val="0"/>
          <w:noProof/>
          <w:lang w:val="en-US"/>
        </w:rPr>
        <mc:AlternateContent>
          <mc:Choice Requires="wps">
            <w:drawing>
              <wp:anchor distT="45720" distB="45720" distL="114300" distR="114300" simplePos="0" relativeHeight="251670528" behindDoc="0" locked="0" layoutInCell="1" allowOverlap="1" wp14:anchorId="52770FC1" wp14:editId="3CA433DC">
                <wp:simplePos x="0" y="0"/>
                <wp:positionH relativeFrom="margin">
                  <wp:posOffset>24980</wp:posOffset>
                </wp:positionH>
                <wp:positionV relativeFrom="paragraph">
                  <wp:posOffset>48895</wp:posOffset>
                </wp:positionV>
                <wp:extent cx="304800" cy="248285"/>
                <wp:effectExtent l="0" t="0" r="0" b="0"/>
                <wp:wrapNone/>
                <wp:docPr id="1118"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4800" cy="248285"/>
                        </a:xfrm>
                        <a:prstGeom prst="rect">
                          <a:avLst/>
                        </a:prstGeom>
                        <a:solidFill>
                          <a:srgbClr val="FFFFFF"/>
                        </a:solidFill>
                        <a:ln w="9525">
                          <a:noFill/>
                          <a:miter lim="800000"/>
                          <a:headEnd/>
                          <a:tailEnd/>
                        </a:ln>
                      </wps:spPr>
                      <wps:txbx>
                        <w:txbxContent>
                          <w:p w:rsidR="0010401D" w:rsidRPr="00E64D93" w:rsidRDefault="0010401D" w:rsidP="0014404D">
                            <w:pPr>
                              <w:jc w:val="center"/>
                              <w:rPr>
                                <w:sz w:val="22"/>
                                <w:szCs w:val="22"/>
                              </w:rPr>
                            </w:pPr>
                            <w:r>
                              <w:rPr>
                                <w:sz w:val="22"/>
                                <w:szCs w:val="22"/>
                              </w:rPr>
                              <w:t>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2770FC1" id="_x0000_s1422" type="#_x0000_t202" style="position:absolute;left:0;text-align:left;margin-left:1.95pt;margin-top:3.85pt;width:24pt;height:19.55pt;z-index:25167052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" stroked="f">
                <v:textbox>
                  <w:txbxContent>
                    <w:p w:rsidR="0010401D" w:rsidRPr="00E64D93" w:rsidRDefault="0010401D" w:rsidP="0014404D">
                      <w:pPr>
                        <w:jc w:val="center"/>
                        <w:rPr>
                          <w:sz w:val="22"/>
                          <w:szCs w:val="22"/>
                        </w:rPr>
                      </w:pPr>
                      <w:r>
                        <w:rPr>
                          <w:sz w:val="22"/>
                          <w:szCs w:val="22"/>
                        </w:rPr>
                        <w:t>O</w:t>
                      </w:r>
                    </w:p>
                  </w:txbxContent>
                </v:textbox>
                <w10:wrap anchorx="margin"/>
              </v:shape>
            </w:pict>
          </mc:Fallback>
        </mc:AlternateContent>
      </w:r>
      <w:r w:rsidR="007E6F8C" w:rsidRPr="007E6F8C">
        <w:rPr>
          <w:noProof/>
          <w:lang w:val="en-US"/>
        </w:rPr>
        <w:drawing>
          <wp:inline distT="0" distB="0" distL="0" distR="0" wp14:anchorId="0266431C" wp14:editId="282947E3">
            <wp:extent cx="5579098" cy="3753845"/>
            <wp:effectExtent l="19050" t="19050" r="22225" b="18415"/>
            <wp:docPr id="209" name="Imagen 209" descr="D:\1.- CINTYA\TESIS\FOTOS SAN MARCOS\SM\IMG_02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1.- CINTYA\TESIS\FOTOS SAN MARCOS\SM\IMG_0224.JPG"/>
                    <pic:cNvPicPr>
                      <a:picLocks noChangeAspect="1" noChangeArrowheads="1"/>
                    </pic:cNvPicPr>
                  </pic:nvPicPr>
                  <pic:blipFill rotWithShape="1">
                    <a:blip r:embed="rId119" cstate="print">
                      <a:extLst>
                        <a:ext uri="{28A0092B-C50C-407E-A947-70E740481C1C}">
                          <a14:useLocalDpi xmlns:a14="http://schemas.microsoft.com/office/drawing/2010/main" val="0"/>
                        </a:ext>
                      </a:extLst>
                    </a:blip>
                    <a:srcRect t="19200" r="31819" b="11988"/>
                    <a:stretch/>
                  </pic:blipFill>
                  <pic:spPr bwMode="auto">
                    <a:xfrm>
                      <a:off x="0" y="0"/>
                      <a:ext cx="5585238" cy="3757976"/>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r w:rsidR="00F70CF0">
        <w:t xml:space="preserve">  </w:t>
      </w:r>
    </w:p>
    <w:p w:rsidR="000C0403" w:rsidRPr="0014404D" w:rsidRDefault="007E6F8C" w:rsidP="0014404D">
      <w:pPr>
        <w:pStyle w:val="a"/>
        <w:spacing w:line="360" w:lineRule="auto"/>
        <w:rPr>
          <w:sz w:val="22"/>
        </w:rPr>
      </w:pPr>
      <w:bookmarkStart w:id="837" w:name="_Toc5723202"/>
      <w:r w:rsidRPr="0014404D">
        <w:rPr>
          <w:sz w:val="22"/>
        </w:rPr>
        <w:t xml:space="preserve">Imagen </w:t>
      </w:r>
      <w:r w:rsidR="008832AF" w:rsidRPr="0014404D">
        <w:rPr>
          <w:sz w:val="22"/>
        </w:rPr>
        <w:fldChar w:fldCharType="begin"/>
      </w:r>
      <w:r w:rsidR="008832AF" w:rsidRPr="0014404D">
        <w:rPr>
          <w:sz w:val="22"/>
        </w:rPr>
        <w:instrText xml:space="preserve"> SEQ Imagen \* ARABIC </w:instrText>
      </w:r>
      <w:r w:rsidR="008832AF" w:rsidRPr="0014404D">
        <w:rPr>
          <w:sz w:val="22"/>
        </w:rPr>
        <w:fldChar w:fldCharType="separate"/>
      </w:r>
      <w:r w:rsidR="003C722F">
        <w:rPr>
          <w:noProof/>
          <w:sz w:val="22"/>
        </w:rPr>
        <w:t>67</w:t>
      </w:r>
      <w:r w:rsidR="008832AF" w:rsidRPr="0014404D">
        <w:rPr>
          <w:noProof/>
          <w:sz w:val="22"/>
        </w:rPr>
        <w:fldChar w:fldCharType="end"/>
      </w:r>
      <w:r w:rsidRPr="0014404D">
        <w:rPr>
          <w:sz w:val="22"/>
        </w:rPr>
        <w:t>:  Zona de caída de rocas, río Cascasén</w:t>
      </w:r>
      <w:r w:rsidR="000350A6" w:rsidRPr="0014404D">
        <w:rPr>
          <w:sz w:val="22"/>
        </w:rPr>
        <w:t>, frente a la quebrada Tulpuna.</w:t>
      </w:r>
      <w:bookmarkEnd w:id="837"/>
      <w:r w:rsidR="000350A6" w:rsidRPr="0014404D">
        <w:rPr>
          <w:sz w:val="22"/>
        </w:rPr>
        <w:t xml:space="preserve"> </w:t>
      </w:r>
    </w:p>
    <w:p w:rsidR="00F70CF0" w:rsidRDefault="00F70CF0" w:rsidP="0014404D">
      <w:pPr>
        <w:pStyle w:val="a"/>
        <w:spacing w:after="0" w:line="360" w:lineRule="auto"/>
      </w:pPr>
      <w:bookmarkStart w:id="838" w:name="_Toc5723912"/>
      <w:r>
        <w:lastRenderedPageBreak/>
        <w:t xml:space="preserve">Tabla </w:t>
      </w:r>
      <w:r w:rsidR="008832AF">
        <w:fldChar w:fldCharType="begin"/>
      </w:r>
      <w:r w:rsidR="008832AF">
        <w:instrText xml:space="preserve"> SEQ Tabla \* ARABIC </w:instrText>
      </w:r>
      <w:r w:rsidR="008832AF">
        <w:fldChar w:fldCharType="separate"/>
      </w:r>
      <w:r w:rsidR="003C722F">
        <w:rPr>
          <w:noProof/>
        </w:rPr>
        <w:t>28</w:t>
      </w:r>
      <w:r w:rsidR="008832AF">
        <w:rPr>
          <w:noProof/>
        </w:rPr>
        <w:fldChar w:fldCharType="end"/>
      </w:r>
      <w:r>
        <w:t xml:space="preserve">: </w:t>
      </w:r>
      <w:r w:rsidR="001C0580" w:rsidRPr="00E66BF9">
        <w:t>Estimación</w:t>
      </w:r>
      <w:r w:rsidR="001C0580" w:rsidDel="001C0580">
        <w:t xml:space="preserve"> </w:t>
      </w:r>
      <w:r>
        <w:t>del riesgo de la estación 19</w:t>
      </w:r>
      <w:r w:rsidR="00E463FB">
        <w:t xml:space="preserve"> </w:t>
      </w:r>
      <w:r w:rsidR="00EE3D3E">
        <w:t>y 20</w:t>
      </w:r>
      <w:r w:rsidR="00D0248F">
        <w:t>.</w:t>
      </w:r>
      <w:bookmarkEnd w:id="838"/>
    </w:p>
    <w:p w:rsidR="00D0248F" w:rsidRDefault="00D0248F" w:rsidP="0014404D">
      <w:pPr>
        <w:pStyle w:val="a"/>
        <w:spacing w:after="0" w:line="276" w:lineRule="auto"/>
      </w:pPr>
    </w:p>
    <w:tbl>
      <w:tblPr>
        <w:tblStyle w:val="Tablaconcuadrcula"/>
        <w:tblW w:w="887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942"/>
        <w:gridCol w:w="235"/>
        <w:gridCol w:w="708"/>
        <w:gridCol w:w="378"/>
        <w:gridCol w:w="94"/>
        <w:gridCol w:w="236"/>
        <w:gridCol w:w="236"/>
        <w:gridCol w:w="236"/>
        <w:gridCol w:w="191"/>
        <w:gridCol w:w="45"/>
        <w:gridCol w:w="1183"/>
        <w:gridCol w:w="1323"/>
        <w:gridCol w:w="236"/>
        <w:gridCol w:w="230"/>
        <w:gridCol w:w="6"/>
        <w:gridCol w:w="236"/>
        <w:gridCol w:w="236"/>
        <w:gridCol w:w="232"/>
        <w:gridCol w:w="948"/>
        <w:gridCol w:w="236"/>
        <w:gridCol w:w="236"/>
        <w:gridCol w:w="236"/>
        <w:gridCol w:w="236"/>
      </w:tblGrid>
      <w:tr w:rsidR="00F70CF0" w:rsidRPr="009B50A1" w:rsidTr="007B6CD4">
        <w:trPr>
          <w:trHeight w:val="404"/>
        </w:trPr>
        <w:tc>
          <w:tcPr>
            <w:tcW w:w="8875" w:type="dxa"/>
            <w:gridSpan w:val="23"/>
            <w:tcBorders>
              <w:top w:val="single" w:sz="4" w:space="0" w:color="auto"/>
              <w:left w:val="single" w:sz="4" w:space="0" w:color="auto"/>
              <w:bottom w:val="single" w:sz="4" w:space="0" w:color="auto"/>
              <w:right w:val="single" w:sz="4" w:space="0" w:color="auto"/>
            </w:tcBorders>
            <w:shd w:val="clear" w:color="auto" w:fill="BFBFBF" w:themeFill="background1" w:themeFillShade="BF"/>
          </w:tcPr>
          <w:p w:rsidR="00F70CF0" w:rsidRPr="009B50A1" w:rsidRDefault="00F70CF0">
            <w:pPr>
              <w:pStyle w:val="Prrafodelista"/>
              <w:ind w:left="360"/>
              <w:jc w:val="center"/>
            </w:pPr>
            <w:r>
              <w:rPr>
                <w:b/>
                <w:sz w:val="22"/>
                <w:szCs w:val="22"/>
              </w:rPr>
              <w:t xml:space="preserve">ESTIMACIÓN DEL RIESGO </w:t>
            </w:r>
          </w:p>
        </w:tc>
      </w:tr>
      <w:tr w:rsidR="00F70CF0" w:rsidRPr="009B50A1" w:rsidTr="007B6CD4">
        <w:tc>
          <w:tcPr>
            <w:tcW w:w="942" w:type="dxa"/>
            <w:tcBorders>
              <w:top w:val="single" w:sz="4" w:space="0" w:color="auto"/>
              <w:left w:val="single" w:sz="4" w:space="0" w:color="auto"/>
              <w:bottom w:val="single" w:sz="4" w:space="0" w:color="auto"/>
            </w:tcBorders>
          </w:tcPr>
          <w:p w:rsidR="00F70CF0" w:rsidRPr="009B50A1" w:rsidRDefault="00F70CF0">
            <w:pPr>
              <w:rPr>
                <w:b/>
                <w:sz w:val="22"/>
                <w:szCs w:val="22"/>
              </w:rPr>
            </w:pPr>
          </w:p>
        </w:tc>
        <w:tc>
          <w:tcPr>
            <w:tcW w:w="3542" w:type="dxa"/>
            <w:gridSpan w:val="10"/>
          </w:tcPr>
          <w:p w:rsidR="00F70CF0" w:rsidRPr="009B50A1" w:rsidRDefault="00F70CF0">
            <w:pPr>
              <w:rPr>
                <w:sz w:val="22"/>
                <w:szCs w:val="22"/>
              </w:rPr>
            </w:pPr>
          </w:p>
        </w:tc>
        <w:tc>
          <w:tcPr>
            <w:tcW w:w="1323" w:type="dxa"/>
            <w:tcBorders>
              <w:right w:val="single" w:sz="4" w:space="0" w:color="auto"/>
            </w:tcBorders>
          </w:tcPr>
          <w:p w:rsidR="00F70CF0" w:rsidRPr="009B50A1" w:rsidRDefault="00F70CF0">
            <w:pPr>
              <w:rPr>
                <w:b/>
                <w:sz w:val="22"/>
                <w:szCs w:val="22"/>
              </w:rPr>
            </w:pPr>
          </w:p>
        </w:tc>
        <w:tc>
          <w:tcPr>
            <w:tcW w:w="3068" w:type="dxa"/>
            <w:gridSpan w:val="11"/>
            <w:tcBorders>
              <w:top w:val="single" w:sz="4" w:space="0" w:color="auto"/>
              <w:left w:val="single" w:sz="4" w:space="0" w:color="auto"/>
              <w:bottom w:val="single" w:sz="4" w:space="0" w:color="auto"/>
              <w:right w:val="single" w:sz="4" w:space="0" w:color="auto"/>
            </w:tcBorders>
            <w:vAlign w:val="center"/>
          </w:tcPr>
          <w:p w:rsidR="00F70CF0" w:rsidRPr="009B50A1" w:rsidRDefault="00F70CF0">
            <w:pPr>
              <w:jc w:val="left"/>
              <w:rPr>
                <w:sz w:val="22"/>
                <w:szCs w:val="22"/>
              </w:rPr>
            </w:pPr>
            <w:r w:rsidRPr="00706CBD">
              <w:rPr>
                <w:b/>
                <w:sz w:val="22"/>
                <w:szCs w:val="22"/>
              </w:rPr>
              <w:t>ESTACIÓN N°</w:t>
            </w:r>
            <w:r>
              <w:rPr>
                <w:sz w:val="22"/>
                <w:szCs w:val="22"/>
              </w:rPr>
              <w:t>:  19</w:t>
            </w:r>
            <w:r w:rsidR="00EE3D3E">
              <w:rPr>
                <w:sz w:val="22"/>
                <w:szCs w:val="22"/>
              </w:rPr>
              <w:t xml:space="preserve"> y 20</w:t>
            </w:r>
          </w:p>
        </w:tc>
      </w:tr>
      <w:tr w:rsidR="00F70CF0" w:rsidRPr="009B50A1" w:rsidTr="007B6CD4">
        <w:tc>
          <w:tcPr>
            <w:tcW w:w="8875" w:type="dxa"/>
            <w:gridSpan w:val="23"/>
            <w:tcBorders>
              <w:top w:val="single" w:sz="4" w:space="0" w:color="auto"/>
              <w:left w:val="single" w:sz="4" w:space="0" w:color="auto"/>
              <w:bottom w:val="single" w:sz="4" w:space="0" w:color="auto"/>
              <w:right w:val="single" w:sz="4" w:space="0" w:color="auto"/>
            </w:tcBorders>
            <w:shd w:val="clear" w:color="auto" w:fill="BFBFBF" w:themeFill="background1" w:themeFillShade="BF"/>
            <w:vAlign w:val="bottom"/>
          </w:tcPr>
          <w:p w:rsidR="00F70CF0" w:rsidRPr="009B50A1" w:rsidRDefault="00F70CF0">
            <w:pPr>
              <w:jc w:val="center"/>
              <w:rPr>
                <w:sz w:val="22"/>
                <w:szCs w:val="22"/>
              </w:rPr>
            </w:pPr>
            <w:r w:rsidRPr="00706CBD">
              <w:rPr>
                <w:b/>
                <w:sz w:val="22"/>
                <w:szCs w:val="22"/>
              </w:rPr>
              <w:t>UBICACIÓN</w:t>
            </w:r>
          </w:p>
        </w:tc>
      </w:tr>
      <w:tr w:rsidR="00F70CF0" w:rsidRPr="009B50A1" w:rsidTr="007B6CD4">
        <w:tc>
          <w:tcPr>
            <w:tcW w:w="942" w:type="dxa"/>
            <w:tcBorders>
              <w:top w:val="single" w:sz="4" w:space="0" w:color="auto"/>
              <w:left w:val="single" w:sz="4" w:space="0" w:color="auto"/>
              <w:bottom w:val="single" w:sz="4" w:space="0" w:color="auto"/>
            </w:tcBorders>
          </w:tcPr>
          <w:p w:rsidR="00F70CF0" w:rsidRPr="009B50A1" w:rsidRDefault="00F70CF0">
            <w:pPr>
              <w:rPr>
                <w:sz w:val="22"/>
                <w:szCs w:val="22"/>
              </w:rPr>
            </w:pPr>
            <w:r w:rsidRPr="009B50A1">
              <w:rPr>
                <w:b/>
                <w:sz w:val="22"/>
                <w:szCs w:val="22"/>
              </w:rPr>
              <w:t>ESTE:</w:t>
            </w:r>
          </w:p>
        </w:tc>
        <w:tc>
          <w:tcPr>
            <w:tcW w:w="3542" w:type="dxa"/>
            <w:gridSpan w:val="10"/>
            <w:tcBorders>
              <w:top w:val="single" w:sz="4" w:space="0" w:color="auto"/>
              <w:bottom w:val="single" w:sz="4" w:space="0" w:color="auto"/>
              <w:right w:val="single" w:sz="4" w:space="0" w:color="auto"/>
            </w:tcBorders>
          </w:tcPr>
          <w:p w:rsidR="00F70CF0" w:rsidRPr="009B50A1" w:rsidRDefault="00F70CF0">
            <w:pPr>
              <w:rPr>
                <w:sz w:val="22"/>
                <w:szCs w:val="22"/>
              </w:rPr>
            </w:pPr>
            <w:r w:rsidRPr="00F70CF0">
              <w:rPr>
                <w:sz w:val="22"/>
                <w:szCs w:val="22"/>
              </w:rPr>
              <w:t>813847</w:t>
            </w:r>
            <w:r w:rsidR="00EE3D3E">
              <w:rPr>
                <w:sz w:val="22"/>
                <w:szCs w:val="22"/>
              </w:rPr>
              <w:tab/>
              <w:t xml:space="preserve"> / </w:t>
            </w:r>
            <w:r w:rsidR="00EE3D3E" w:rsidRPr="00EE3D3E">
              <w:rPr>
                <w:sz w:val="22"/>
                <w:szCs w:val="22"/>
              </w:rPr>
              <w:t>813952</w:t>
            </w:r>
          </w:p>
        </w:tc>
        <w:tc>
          <w:tcPr>
            <w:tcW w:w="1323" w:type="dxa"/>
            <w:tcBorders>
              <w:top w:val="single" w:sz="4" w:space="0" w:color="auto"/>
              <w:left w:val="single" w:sz="4" w:space="0" w:color="auto"/>
              <w:bottom w:val="single" w:sz="4" w:space="0" w:color="auto"/>
            </w:tcBorders>
          </w:tcPr>
          <w:p w:rsidR="00F70CF0" w:rsidRPr="009B50A1" w:rsidRDefault="00F70CF0">
            <w:pPr>
              <w:rPr>
                <w:b/>
                <w:sz w:val="22"/>
                <w:szCs w:val="22"/>
              </w:rPr>
            </w:pPr>
            <w:r w:rsidRPr="009B50A1">
              <w:rPr>
                <w:b/>
                <w:sz w:val="22"/>
                <w:szCs w:val="22"/>
              </w:rPr>
              <w:t>NORTE:</w:t>
            </w:r>
          </w:p>
        </w:tc>
        <w:tc>
          <w:tcPr>
            <w:tcW w:w="3068" w:type="dxa"/>
            <w:gridSpan w:val="11"/>
            <w:tcBorders>
              <w:top w:val="single" w:sz="4" w:space="0" w:color="auto"/>
              <w:bottom w:val="single" w:sz="4" w:space="0" w:color="auto"/>
              <w:right w:val="single" w:sz="4" w:space="0" w:color="auto"/>
            </w:tcBorders>
          </w:tcPr>
          <w:p w:rsidR="00F70CF0" w:rsidRPr="009B50A1" w:rsidRDefault="00F70CF0">
            <w:pPr>
              <w:tabs>
                <w:tab w:val="left" w:pos="1404"/>
              </w:tabs>
              <w:jc w:val="left"/>
              <w:rPr>
                <w:sz w:val="22"/>
                <w:szCs w:val="22"/>
              </w:rPr>
            </w:pPr>
            <w:r w:rsidRPr="00F70CF0">
              <w:rPr>
                <w:sz w:val="22"/>
                <w:szCs w:val="22"/>
              </w:rPr>
              <w:t>9188274</w:t>
            </w:r>
            <w:r w:rsidR="00EE3D3E">
              <w:rPr>
                <w:sz w:val="22"/>
                <w:szCs w:val="22"/>
              </w:rPr>
              <w:t xml:space="preserve"> / </w:t>
            </w:r>
            <w:r w:rsidR="00EE3D3E" w:rsidRPr="00EE3D3E">
              <w:rPr>
                <w:sz w:val="22"/>
                <w:szCs w:val="22"/>
              </w:rPr>
              <w:t>9188306</w:t>
            </w:r>
          </w:p>
        </w:tc>
      </w:tr>
      <w:tr w:rsidR="00F70CF0" w:rsidRPr="009B50A1" w:rsidTr="007B6CD4">
        <w:tc>
          <w:tcPr>
            <w:tcW w:w="1177" w:type="dxa"/>
            <w:gridSpan w:val="2"/>
            <w:tcBorders>
              <w:top w:val="single" w:sz="4" w:space="0" w:color="auto"/>
              <w:left w:val="single" w:sz="4" w:space="0" w:color="auto"/>
              <w:bottom w:val="single" w:sz="4" w:space="0" w:color="auto"/>
            </w:tcBorders>
          </w:tcPr>
          <w:p w:rsidR="00F70CF0" w:rsidRPr="009B50A1" w:rsidRDefault="00F70CF0">
            <w:pPr>
              <w:rPr>
                <w:sz w:val="22"/>
                <w:szCs w:val="22"/>
              </w:rPr>
            </w:pPr>
            <w:r w:rsidRPr="009B50A1">
              <w:rPr>
                <w:b/>
                <w:sz w:val="22"/>
                <w:szCs w:val="22"/>
              </w:rPr>
              <w:t>COTA:</w:t>
            </w:r>
          </w:p>
        </w:tc>
        <w:tc>
          <w:tcPr>
            <w:tcW w:w="3307" w:type="dxa"/>
            <w:gridSpan w:val="9"/>
            <w:tcBorders>
              <w:top w:val="single" w:sz="4" w:space="0" w:color="auto"/>
              <w:bottom w:val="single" w:sz="4" w:space="0" w:color="auto"/>
              <w:right w:val="single" w:sz="4" w:space="0" w:color="auto"/>
            </w:tcBorders>
          </w:tcPr>
          <w:p w:rsidR="00F70CF0" w:rsidRPr="009B50A1" w:rsidRDefault="00F70CF0">
            <w:pPr>
              <w:rPr>
                <w:sz w:val="22"/>
                <w:szCs w:val="22"/>
              </w:rPr>
            </w:pPr>
            <w:r w:rsidRPr="00F70CF0">
              <w:rPr>
                <w:sz w:val="22"/>
                <w:szCs w:val="22"/>
              </w:rPr>
              <w:t>2302</w:t>
            </w:r>
            <w:r>
              <w:rPr>
                <w:sz w:val="22"/>
                <w:szCs w:val="22"/>
              </w:rPr>
              <w:t xml:space="preserve"> m.s.n.m.</w:t>
            </w:r>
          </w:p>
        </w:tc>
        <w:tc>
          <w:tcPr>
            <w:tcW w:w="2499" w:type="dxa"/>
            <w:gridSpan w:val="7"/>
            <w:tcBorders>
              <w:top w:val="single" w:sz="4" w:space="0" w:color="auto"/>
              <w:left w:val="single" w:sz="4" w:space="0" w:color="auto"/>
              <w:bottom w:val="single" w:sz="4" w:space="0" w:color="auto"/>
            </w:tcBorders>
          </w:tcPr>
          <w:p w:rsidR="00F70CF0" w:rsidRPr="009B50A1" w:rsidRDefault="00F70CF0">
            <w:pPr>
              <w:rPr>
                <w:sz w:val="22"/>
                <w:szCs w:val="22"/>
              </w:rPr>
            </w:pPr>
            <w:r w:rsidRPr="009B50A1">
              <w:rPr>
                <w:b/>
                <w:sz w:val="22"/>
                <w:szCs w:val="22"/>
              </w:rPr>
              <w:t>CUADRÁNGULO:</w:t>
            </w:r>
          </w:p>
        </w:tc>
        <w:tc>
          <w:tcPr>
            <w:tcW w:w="1892" w:type="dxa"/>
            <w:gridSpan w:val="5"/>
            <w:tcBorders>
              <w:top w:val="single" w:sz="4" w:space="0" w:color="auto"/>
              <w:bottom w:val="single" w:sz="4" w:space="0" w:color="auto"/>
              <w:right w:val="single" w:sz="4" w:space="0" w:color="auto"/>
            </w:tcBorders>
          </w:tcPr>
          <w:p w:rsidR="00F70CF0" w:rsidRPr="009B50A1" w:rsidRDefault="00F70CF0">
            <w:pPr>
              <w:jc w:val="left"/>
              <w:rPr>
                <w:sz w:val="22"/>
                <w:szCs w:val="22"/>
              </w:rPr>
            </w:pPr>
            <w:r>
              <w:rPr>
                <w:sz w:val="22"/>
                <w:szCs w:val="22"/>
              </w:rPr>
              <w:t xml:space="preserve">San Marcos </w:t>
            </w:r>
          </w:p>
        </w:tc>
      </w:tr>
      <w:tr w:rsidR="00F70CF0" w:rsidRPr="009B50A1" w:rsidTr="007B6CD4">
        <w:tc>
          <w:tcPr>
            <w:tcW w:w="2357" w:type="dxa"/>
            <w:gridSpan w:val="5"/>
            <w:tcBorders>
              <w:top w:val="single" w:sz="4" w:space="0" w:color="auto"/>
              <w:left w:val="single" w:sz="4" w:space="0" w:color="auto"/>
              <w:bottom w:val="single" w:sz="4" w:space="0" w:color="auto"/>
            </w:tcBorders>
          </w:tcPr>
          <w:p w:rsidR="00F70CF0" w:rsidRPr="009B50A1" w:rsidRDefault="00F70CF0">
            <w:pPr>
              <w:ind w:right="-160"/>
              <w:rPr>
                <w:sz w:val="22"/>
                <w:szCs w:val="22"/>
              </w:rPr>
            </w:pPr>
            <w:r w:rsidRPr="009B50A1">
              <w:rPr>
                <w:b/>
                <w:sz w:val="22"/>
                <w:szCs w:val="22"/>
              </w:rPr>
              <w:t>DEPARTAMENTO:</w:t>
            </w:r>
          </w:p>
        </w:tc>
        <w:tc>
          <w:tcPr>
            <w:tcW w:w="2127" w:type="dxa"/>
            <w:gridSpan w:val="6"/>
            <w:tcBorders>
              <w:top w:val="single" w:sz="4" w:space="0" w:color="auto"/>
              <w:bottom w:val="single" w:sz="4" w:space="0" w:color="auto"/>
              <w:right w:val="single" w:sz="4" w:space="0" w:color="auto"/>
            </w:tcBorders>
          </w:tcPr>
          <w:p w:rsidR="00F70CF0" w:rsidRPr="009B50A1" w:rsidRDefault="00F70CF0">
            <w:pPr>
              <w:rPr>
                <w:sz w:val="22"/>
                <w:szCs w:val="22"/>
              </w:rPr>
            </w:pPr>
            <w:r>
              <w:rPr>
                <w:sz w:val="22"/>
                <w:szCs w:val="22"/>
              </w:rPr>
              <w:t>Cajamarca</w:t>
            </w:r>
          </w:p>
        </w:tc>
        <w:tc>
          <w:tcPr>
            <w:tcW w:w="1789" w:type="dxa"/>
            <w:gridSpan w:val="3"/>
            <w:tcBorders>
              <w:top w:val="single" w:sz="4" w:space="0" w:color="auto"/>
              <w:left w:val="single" w:sz="4" w:space="0" w:color="auto"/>
              <w:bottom w:val="single" w:sz="4" w:space="0" w:color="auto"/>
            </w:tcBorders>
          </w:tcPr>
          <w:p w:rsidR="00F70CF0" w:rsidRPr="009B50A1" w:rsidRDefault="00F70CF0">
            <w:pPr>
              <w:rPr>
                <w:sz w:val="22"/>
                <w:szCs w:val="22"/>
              </w:rPr>
            </w:pPr>
            <w:r w:rsidRPr="009B50A1">
              <w:rPr>
                <w:b/>
                <w:sz w:val="22"/>
                <w:szCs w:val="22"/>
              </w:rPr>
              <w:t>DISTRITO:</w:t>
            </w:r>
            <w:r>
              <w:rPr>
                <w:b/>
                <w:sz w:val="22"/>
                <w:szCs w:val="22"/>
              </w:rPr>
              <w:t xml:space="preserve"> </w:t>
            </w:r>
          </w:p>
        </w:tc>
        <w:tc>
          <w:tcPr>
            <w:tcW w:w="2602" w:type="dxa"/>
            <w:gridSpan w:val="9"/>
            <w:tcBorders>
              <w:top w:val="single" w:sz="4" w:space="0" w:color="auto"/>
              <w:bottom w:val="single" w:sz="4" w:space="0" w:color="auto"/>
              <w:right w:val="single" w:sz="4" w:space="0" w:color="auto"/>
            </w:tcBorders>
          </w:tcPr>
          <w:p w:rsidR="00F70CF0" w:rsidRPr="009B50A1" w:rsidRDefault="00F70CF0">
            <w:pPr>
              <w:rPr>
                <w:sz w:val="22"/>
                <w:szCs w:val="22"/>
              </w:rPr>
            </w:pPr>
            <w:r>
              <w:rPr>
                <w:sz w:val="22"/>
                <w:szCs w:val="22"/>
              </w:rPr>
              <w:t>Pedro Gálvez</w:t>
            </w:r>
          </w:p>
        </w:tc>
      </w:tr>
      <w:tr w:rsidR="00F70CF0" w:rsidRPr="009B50A1" w:rsidTr="007B6CD4">
        <w:tc>
          <w:tcPr>
            <w:tcW w:w="1885" w:type="dxa"/>
            <w:gridSpan w:val="3"/>
            <w:tcBorders>
              <w:top w:val="single" w:sz="4" w:space="0" w:color="auto"/>
              <w:left w:val="single" w:sz="4" w:space="0" w:color="auto"/>
              <w:bottom w:val="single" w:sz="4" w:space="0" w:color="auto"/>
            </w:tcBorders>
          </w:tcPr>
          <w:p w:rsidR="00F70CF0" w:rsidRPr="009B50A1" w:rsidRDefault="00F70CF0">
            <w:pPr>
              <w:rPr>
                <w:sz w:val="22"/>
                <w:szCs w:val="22"/>
              </w:rPr>
            </w:pPr>
            <w:r w:rsidRPr="009B50A1">
              <w:rPr>
                <w:b/>
                <w:sz w:val="22"/>
                <w:szCs w:val="22"/>
              </w:rPr>
              <w:t>PROVINCIA:</w:t>
            </w:r>
          </w:p>
        </w:tc>
        <w:tc>
          <w:tcPr>
            <w:tcW w:w="2599" w:type="dxa"/>
            <w:gridSpan w:val="8"/>
            <w:tcBorders>
              <w:top w:val="single" w:sz="4" w:space="0" w:color="auto"/>
              <w:bottom w:val="single" w:sz="4" w:space="0" w:color="auto"/>
              <w:right w:val="single" w:sz="4" w:space="0" w:color="auto"/>
            </w:tcBorders>
          </w:tcPr>
          <w:p w:rsidR="00F70CF0" w:rsidRPr="009B50A1" w:rsidRDefault="00F70CF0">
            <w:pPr>
              <w:rPr>
                <w:sz w:val="22"/>
                <w:szCs w:val="22"/>
              </w:rPr>
            </w:pPr>
            <w:r>
              <w:rPr>
                <w:sz w:val="22"/>
                <w:szCs w:val="22"/>
              </w:rPr>
              <w:t>San Marcos</w:t>
            </w:r>
          </w:p>
        </w:tc>
        <w:tc>
          <w:tcPr>
            <w:tcW w:w="1559" w:type="dxa"/>
            <w:gridSpan w:val="2"/>
            <w:tcBorders>
              <w:top w:val="single" w:sz="4" w:space="0" w:color="auto"/>
              <w:left w:val="single" w:sz="4" w:space="0" w:color="auto"/>
              <w:bottom w:val="single" w:sz="4" w:space="0" w:color="auto"/>
            </w:tcBorders>
          </w:tcPr>
          <w:p w:rsidR="00F70CF0" w:rsidRPr="009B50A1" w:rsidRDefault="00F70CF0">
            <w:pPr>
              <w:rPr>
                <w:sz w:val="22"/>
                <w:szCs w:val="22"/>
              </w:rPr>
            </w:pPr>
            <w:r>
              <w:rPr>
                <w:b/>
                <w:sz w:val="22"/>
                <w:szCs w:val="22"/>
              </w:rPr>
              <w:t>LUGAR</w:t>
            </w:r>
            <w:r w:rsidRPr="009B50A1">
              <w:rPr>
                <w:b/>
                <w:sz w:val="22"/>
                <w:szCs w:val="22"/>
              </w:rPr>
              <w:t>:</w:t>
            </w:r>
          </w:p>
        </w:tc>
        <w:tc>
          <w:tcPr>
            <w:tcW w:w="2832" w:type="dxa"/>
            <w:gridSpan w:val="10"/>
            <w:tcBorders>
              <w:top w:val="single" w:sz="4" w:space="0" w:color="auto"/>
              <w:bottom w:val="single" w:sz="4" w:space="0" w:color="auto"/>
              <w:right w:val="single" w:sz="4" w:space="0" w:color="auto"/>
            </w:tcBorders>
          </w:tcPr>
          <w:p w:rsidR="00F70CF0" w:rsidRPr="009B50A1" w:rsidRDefault="00F70CF0">
            <w:pPr>
              <w:rPr>
                <w:sz w:val="22"/>
                <w:szCs w:val="22"/>
              </w:rPr>
            </w:pPr>
            <w:r>
              <w:rPr>
                <w:sz w:val="22"/>
                <w:szCs w:val="22"/>
              </w:rPr>
              <w:t xml:space="preserve">Acceso al jardín botánico  </w:t>
            </w:r>
          </w:p>
        </w:tc>
      </w:tr>
      <w:tr w:rsidR="00F70CF0" w:rsidRPr="009B50A1" w:rsidTr="007B6CD4">
        <w:tc>
          <w:tcPr>
            <w:tcW w:w="3301" w:type="dxa"/>
            <w:gridSpan w:val="10"/>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F70CF0" w:rsidRPr="009B50A1" w:rsidRDefault="00F70CF0">
            <w:pPr>
              <w:jc w:val="center"/>
              <w:rPr>
                <w:b/>
                <w:sz w:val="22"/>
                <w:szCs w:val="22"/>
              </w:rPr>
            </w:pPr>
            <w:r w:rsidRPr="009B50A1">
              <w:rPr>
                <w:b/>
                <w:sz w:val="22"/>
                <w:szCs w:val="22"/>
              </w:rPr>
              <w:t>PELIGRO</w:t>
            </w:r>
          </w:p>
        </w:tc>
        <w:tc>
          <w:tcPr>
            <w:tcW w:w="3450" w:type="dxa"/>
            <w:gridSpan w:val="7"/>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F70CF0" w:rsidRPr="009B50A1" w:rsidRDefault="00F70CF0">
            <w:pPr>
              <w:jc w:val="center"/>
              <w:rPr>
                <w:b/>
                <w:sz w:val="22"/>
                <w:szCs w:val="22"/>
              </w:rPr>
            </w:pPr>
            <w:r w:rsidRPr="009B50A1">
              <w:rPr>
                <w:b/>
                <w:sz w:val="22"/>
                <w:szCs w:val="22"/>
              </w:rPr>
              <w:t>VULNERABILIDAD</w:t>
            </w:r>
          </w:p>
        </w:tc>
        <w:tc>
          <w:tcPr>
            <w:tcW w:w="2124" w:type="dxa"/>
            <w:gridSpan w:val="6"/>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F70CF0" w:rsidRPr="009B50A1" w:rsidRDefault="00F70CF0">
            <w:pPr>
              <w:jc w:val="center"/>
              <w:rPr>
                <w:b/>
                <w:sz w:val="22"/>
                <w:szCs w:val="22"/>
              </w:rPr>
            </w:pPr>
            <w:r w:rsidRPr="009B50A1">
              <w:rPr>
                <w:b/>
                <w:sz w:val="22"/>
                <w:szCs w:val="22"/>
              </w:rPr>
              <w:t>RIESGO</w:t>
            </w:r>
          </w:p>
        </w:tc>
      </w:tr>
      <w:tr w:rsidR="00F70CF0" w:rsidRPr="009B50A1" w:rsidTr="007B6CD4">
        <w:tc>
          <w:tcPr>
            <w:tcW w:w="2357" w:type="dxa"/>
            <w:gridSpan w:val="5"/>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F70CF0" w:rsidRPr="009B50A1" w:rsidRDefault="00F70CF0">
            <w:pPr>
              <w:jc w:val="center"/>
              <w:rPr>
                <w:b/>
                <w:sz w:val="22"/>
                <w:szCs w:val="22"/>
              </w:rPr>
            </w:pPr>
            <w:r w:rsidRPr="009B50A1">
              <w:rPr>
                <w:b/>
                <w:sz w:val="22"/>
                <w:szCs w:val="22"/>
              </w:rPr>
              <w:t>DESCRIPCIÓN</w:t>
            </w:r>
          </w:p>
        </w:tc>
        <w:tc>
          <w:tcPr>
            <w:tcW w:w="944" w:type="dxa"/>
            <w:gridSpan w:val="5"/>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F70CF0" w:rsidRPr="009B50A1" w:rsidRDefault="00F70CF0">
            <w:pPr>
              <w:jc w:val="center"/>
              <w:rPr>
                <w:b/>
                <w:sz w:val="22"/>
                <w:szCs w:val="22"/>
              </w:rPr>
            </w:pPr>
            <w:r w:rsidRPr="009B50A1">
              <w:rPr>
                <w:b/>
                <w:sz w:val="22"/>
                <w:szCs w:val="22"/>
              </w:rPr>
              <w:t>NIVEL</w:t>
            </w:r>
          </w:p>
        </w:tc>
        <w:tc>
          <w:tcPr>
            <w:tcW w:w="2506"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F70CF0" w:rsidRPr="009B50A1" w:rsidRDefault="00F70CF0">
            <w:pPr>
              <w:jc w:val="center"/>
              <w:rPr>
                <w:b/>
                <w:sz w:val="22"/>
                <w:szCs w:val="22"/>
              </w:rPr>
            </w:pPr>
            <w:r w:rsidRPr="009B50A1">
              <w:rPr>
                <w:b/>
                <w:sz w:val="22"/>
                <w:szCs w:val="22"/>
              </w:rPr>
              <w:t>DESCRIPCIÓN</w:t>
            </w:r>
          </w:p>
        </w:tc>
        <w:tc>
          <w:tcPr>
            <w:tcW w:w="944" w:type="dxa"/>
            <w:gridSpan w:val="5"/>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F70CF0" w:rsidRPr="009B50A1" w:rsidRDefault="00F70CF0">
            <w:pPr>
              <w:rPr>
                <w:b/>
                <w:sz w:val="22"/>
                <w:szCs w:val="22"/>
              </w:rPr>
            </w:pPr>
            <w:r w:rsidRPr="009B50A1">
              <w:rPr>
                <w:b/>
                <w:sz w:val="22"/>
                <w:szCs w:val="22"/>
              </w:rPr>
              <w:t>NIVEL</w:t>
            </w:r>
          </w:p>
        </w:tc>
        <w:tc>
          <w:tcPr>
            <w:tcW w:w="11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F70CF0" w:rsidRPr="009B50A1" w:rsidRDefault="00F70CF0">
            <w:pPr>
              <w:jc w:val="center"/>
              <w:rPr>
                <w:b/>
                <w:sz w:val="22"/>
                <w:szCs w:val="22"/>
              </w:rPr>
            </w:pPr>
            <w:r w:rsidRPr="009B50A1">
              <w:rPr>
                <w:b/>
                <w:sz w:val="22"/>
                <w:szCs w:val="22"/>
              </w:rPr>
              <w:t>DESCR.</w:t>
            </w:r>
          </w:p>
        </w:tc>
        <w:tc>
          <w:tcPr>
            <w:tcW w:w="944" w:type="dxa"/>
            <w:gridSpan w:val="4"/>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F70CF0" w:rsidRPr="009B50A1" w:rsidRDefault="00F70CF0">
            <w:pPr>
              <w:rPr>
                <w:b/>
                <w:sz w:val="22"/>
                <w:szCs w:val="22"/>
              </w:rPr>
            </w:pPr>
            <w:r w:rsidRPr="009B50A1">
              <w:rPr>
                <w:b/>
                <w:sz w:val="22"/>
                <w:szCs w:val="22"/>
              </w:rPr>
              <w:t>NIVEL</w:t>
            </w:r>
          </w:p>
        </w:tc>
      </w:tr>
      <w:tr w:rsidR="00F70CF0" w:rsidRPr="009B50A1" w:rsidTr="0084122C">
        <w:trPr>
          <w:trHeight w:val="2459"/>
        </w:trPr>
        <w:tc>
          <w:tcPr>
            <w:tcW w:w="2357" w:type="dxa"/>
            <w:gridSpan w:val="5"/>
            <w:tcBorders>
              <w:top w:val="single" w:sz="4" w:space="0" w:color="auto"/>
              <w:left w:val="single" w:sz="4" w:space="0" w:color="auto"/>
              <w:bottom w:val="single" w:sz="4" w:space="0" w:color="auto"/>
              <w:right w:val="single" w:sz="4" w:space="0" w:color="auto"/>
            </w:tcBorders>
            <w:vAlign w:val="center"/>
          </w:tcPr>
          <w:p w:rsidR="00F70CF0" w:rsidRPr="009B50A1" w:rsidRDefault="00DD4EE7">
            <w:pPr>
              <w:rPr>
                <w:sz w:val="22"/>
                <w:szCs w:val="22"/>
              </w:rPr>
            </w:pPr>
            <w:r>
              <w:rPr>
                <w:sz w:val="22"/>
                <w:szCs w:val="22"/>
              </w:rPr>
              <w:t xml:space="preserve">Área de deslizamientos y hundimientos. </w:t>
            </w:r>
            <w:r w:rsidR="00885474">
              <w:rPr>
                <w:sz w:val="22"/>
                <w:szCs w:val="22"/>
              </w:rPr>
              <w:t xml:space="preserve"> </w:t>
            </w:r>
          </w:p>
        </w:tc>
        <w:tc>
          <w:tcPr>
            <w:tcW w:w="236" w:type="dxa"/>
            <w:tcBorders>
              <w:top w:val="single" w:sz="4" w:space="0" w:color="auto"/>
              <w:left w:val="single" w:sz="4" w:space="0" w:color="auto"/>
              <w:bottom w:val="single" w:sz="4" w:space="0" w:color="auto"/>
              <w:right w:val="single" w:sz="4" w:space="0" w:color="auto"/>
            </w:tcBorders>
            <w:shd w:val="clear" w:color="auto" w:fill="auto"/>
            <w:vAlign w:val="center"/>
          </w:tcPr>
          <w:p w:rsidR="00F70CF0" w:rsidRPr="009B50A1" w:rsidRDefault="00F70CF0">
            <w:pPr>
              <w:ind w:left="-134" w:right="-120"/>
              <w:jc w:val="center"/>
              <w:rPr>
                <w:sz w:val="22"/>
                <w:szCs w:val="22"/>
              </w:rPr>
            </w:pPr>
            <w:r w:rsidRPr="009B50A1">
              <w:rPr>
                <w:sz w:val="22"/>
                <w:szCs w:val="22"/>
              </w:rPr>
              <w:t>1</w:t>
            </w:r>
          </w:p>
        </w:tc>
        <w:tc>
          <w:tcPr>
            <w:tcW w:w="236" w:type="dxa"/>
            <w:tcBorders>
              <w:top w:val="single" w:sz="4" w:space="0" w:color="auto"/>
              <w:left w:val="single" w:sz="4" w:space="0" w:color="auto"/>
              <w:bottom w:val="single" w:sz="4" w:space="0" w:color="auto"/>
              <w:right w:val="single" w:sz="4" w:space="0" w:color="auto"/>
            </w:tcBorders>
            <w:shd w:val="clear" w:color="auto" w:fill="auto"/>
            <w:vAlign w:val="center"/>
          </w:tcPr>
          <w:p w:rsidR="00F70CF0" w:rsidRPr="009B50A1" w:rsidRDefault="00F70CF0">
            <w:pPr>
              <w:ind w:left="-134" w:right="-120"/>
              <w:jc w:val="center"/>
              <w:rPr>
                <w:sz w:val="22"/>
                <w:szCs w:val="22"/>
              </w:rPr>
            </w:pPr>
            <w:r w:rsidRPr="009B50A1">
              <w:rPr>
                <w:sz w:val="22"/>
                <w:szCs w:val="22"/>
              </w:rPr>
              <w:t>2</w:t>
            </w:r>
          </w:p>
        </w:tc>
        <w:tc>
          <w:tcPr>
            <w:tcW w:w="236" w:type="dxa"/>
            <w:tcBorders>
              <w:top w:val="single" w:sz="4" w:space="0" w:color="auto"/>
              <w:left w:val="single" w:sz="4" w:space="0" w:color="auto"/>
              <w:bottom w:val="single" w:sz="4" w:space="0" w:color="auto"/>
              <w:right w:val="single" w:sz="4" w:space="0" w:color="auto"/>
            </w:tcBorders>
            <w:shd w:val="clear" w:color="auto" w:fill="F4B083" w:themeFill="accent2" w:themeFillTint="99"/>
            <w:vAlign w:val="center"/>
          </w:tcPr>
          <w:p w:rsidR="00F70CF0" w:rsidRPr="009B50A1" w:rsidRDefault="00F70CF0">
            <w:pPr>
              <w:ind w:left="-134" w:right="-120"/>
              <w:jc w:val="center"/>
              <w:rPr>
                <w:sz w:val="22"/>
                <w:szCs w:val="22"/>
              </w:rPr>
            </w:pPr>
            <w:r w:rsidRPr="009B50A1">
              <w:rPr>
                <w:sz w:val="22"/>
                <w:szCs w:val="22"/>
              </w:rPr>
              <w:t>3</w:t>
            </w:r>
          </w:p>
        </w:tc>
        <w:tc>
          <w:tcPr>
            <w:tcW w:w="236"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F70CF0" w:rsidRPr="009B50A1" w:rsidRDefault="00F70CF0">
            <w:pPr>
              <w:ind w:left="-134" w:right="-120"/>
              <w:jc w:val="center"/>
              <w:rPr>
                <w:sz w:val="22"/>
                <w:szCs w:val="22"/>
              </w:rPr>
            </w:pPr>
            <w:r w:rsidRPr="009B50A1">
              <w:rPr>
                <w:sz w:val="22"/>
                <w:szCs w:val="22"/>
              </w:rPr>
              <w:t>4</w:t>
            </w:r>
          </w:p>
        </w:tc>
        <w:tc>
          <w:tcPr>
            <w:tcW w:w="2506" w:type="dxa"/>
            <w:gridSpan w:val="2"/>
            <w:tcBorders>
              <w:top w:val="single" w:sz="4" w:space="0" w:color="auto"/>
              <w:left w:val="single" w:sz="4" w:space="0" w:color="auto"/>
              <w:bottom w:val="single" w:sz="4" w:space="0" w:color="auto"/>
              <w:right w:val="single" w:sz="4" w:space="0" w:color="auto"/>
            </w:tcBorders>
            <w:vAlign w:val="center"/>
          </w:tcPr>
          <w:p w:rsidR="003A4634" w:rsidRDefault="00F70CF0">
            <w:pPr>
              <w:rPr>
                <w:sz w:val="22"/>
                <w:szCs w:val="22"/>
              </w:rPr>
            </w:pPr>
            <w:r w:rsidRPr="009B50A1">
              <w:rPr>
                <w:sz w:val="22"/>
                <w:szCs w:val="22"/>
              </w:rPr>
              <w:t>Área</w:t>
            </w:r>
            <w:r>
              <w:rPr>
                <w:sz w:val="22"/>
                <w:szCs w:val="22"/>
              </w:rPr>
              <w:t>s</w:t>
            </w:r>
            <w:r w:rsidRPr="009B50A1">
              <w:rPr>
                <w:sz w:val="22"/>
                <w:szCs w:val="22"/>
              </w:rPr>
              <w:t xml:space="preserve"> de cultivo</w:t>
            </w:r>
            <w:r>
              <w:rPr>
                <w:sz w:val="22"/>
                <w:szCs w:val="22"/>
              </w:rPr>
              <w:t xml:space="preserve"> de hortalizas y plantas ornamentales. </w:t>
            </w:r>
          </w:p>
          <w:p w:rsidR="00F70CF0" w:rsidRPr="009B50A1" w:rsidRDefault="003A4634">
            <w:pPr>
              <w:rPr>
                <w:sz w:val="22"/>
                <w:szCs w:val="22"/>
              </w:rPr>
            </w:pPr>
            <w:r>
              <w:rPr>
                <w:sz w:val="22"/>
                <w:szCs w:val="22"/>
              </w:rPr>
              <w:t xml:space="preserve">Acceso hacia el jardín botánico y caseríos aledaños. </w:t>
            </w:r>
            <w:r w:rsidR="00F70CF0">
              <w:rPr>
                <w:sz w:val="22"/>
                <w:szCs w:val="22"/>
              </w:rPr>
              <w:t xml:space="preserve"> </w:t>
            </w:r>
          </w:p>
        </w:tc>
        <w:tc>
          <w:tcPr>
            <w:tcW w:w="236" w:type="dxa"/>
            <w:tcBorders>
              <w:top w:val="single" w:sz="4" w:space="0" w:color="auto"/>
              <w:left w:val="single" w:sz="4" w:space="0" w:color="auto"/>
              <w:bottom w:val="single" w:sz="4" w:space="0" w:color="auto"/>
              <w:right w:val="single" w:sz="4" w:space="0" w:color="auto"/>
            </w:tcBorders>
            <w:shd w:val="clear" w:color="auto" w:fill="auto"/>
            <w:vAlign w:val="center"/>
          </w:tcPr>
          <w:p w:rsidR="00F70CF0" w:rsidRPr="009B50A1" w:rsidRDefault="00F70CF0">
            <w:pPr>
              <w:ind w:left="-134" w:right="-120"/>
              <w:jc w:val="center"/>
              <w:rPr>
                <w:sz w:val="22"/>
                <w:szCs w:val="22"/>
              </w:rPr>
            </w:pPr>
            <w:r w:rsidRPr="009B50A1">
              <w:rPr>
                <w:sz w:val="22"/>
                <w:szCs w:val="22"/>
              </w:rPr>
              <w:t>1</w:t>
            </w:r>
          </w:p>
        </w:tc>
        <w:tc>
          <w:tcPr>
            <w:tcW w:w="236"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F70CF0" w:rsidRPr="009B50A1" w:rsidRDefault="00F70CF0">
            <w:pPr>
              <w:ind w:left="-134" w:right="-120"/>
              <w:jc w:val="center"/>
              <w:rPr>
                <w:sz w:val="22"/>
                <w:szCs w:val="22"/>
              </w:rPr>
            </w:pPr>
            <w:r w:rsidRPr="009B50A1">
              <w:rPr>
                <w:sz w:val="22"/>
                <w:szCs w:val="22"/>
              </w:rPr>
              <w:t>2</w:t>
            </w:r>
          </w:p>
        </w:tc>
        <w:tc>
          <w:tcPr>
            <w:tcW w:w="236" w:type="dxa"/>
            <w:tcBorders>
              <w:top w:val="single" w:sz="4" w:space="0" w:color="auto"/>
              <w:left w:val="single" w:sz="4" w:space="0" w:color="auto"/>
              <w:bottom w:val="single" w:sz="4" w:space="0" w:color="auto"/>
              <w:right w:val="single" w:sz="4" w:space="0" w:color="auto"/>
            </w:tcBorders>
            <w:shd w:val="clear" w:color="auto" w:fill="F4B083" w:themeFill="accent2" w:themeFillTint="99"/>
            <w:vAlign w:val="center"/>
          </w:tcPr>
          <w:p w:rsidR="00F70CF0" w:rsidRPr="009B50A1" w:rsidRDefault="00F70CF0">
            <w:pPr>
              <w:ind w:left="-134" w:right="-120"/>
              <w:jc w:val="center"/>
              <w:rPr>
                <w:sz w:val="22"/>
                <w:szCs w:val="22"/>
              </w:rPr>
            </w:pPr>
            <w:r w:rsidRPr="009B50A1">
              <w:rPr>
                <w:sz w:val="22"/>
                <w:szCs w:val="22"/>
              </w:rPr>
              <w:t>3</w:t>
            </w:r>
          </w:p>
        </w:tc>
        <w:tc>
          <w:tcPr>
            <w:tcW w:w="236" w:type="dxa"/>
            <w:tcBorders>
              <w:top w:val="single" w:sz="4" w:space="0" w:color="auto"/>
              <w:left w:val="single" w:sz="4" w:space="0" w:color="auto"/>
              <w:bottom w:val="single" w:sz="4" w:space="0" w:color="auto"/>
              <w:right w:val="single" w:sz="4" w:space="0" w:color="auto"/>
            </w:tcBorders>
            <w:shd w:val="clear" w:color="auto" w:fill="auto"/>
            <w:vAlign w:val="center"/>
          </w:tcPr>
          <w:p w:rsidR="00F70CF0" w:rsidRPr="009B50A1" w:rsidRDefault="00F70CF0">
            <w:pPr>
              <w:ind w:left="-134" w:right="-120"/>
              <w:jc w:val="center"/>
              <w:rPr>
                <w:sz w:val="22"/>
                <w:szCs w:val="22"/>
              </w:rPr>
            </w:pPr>
            <w:r w:rsidRPr="009B50A1">
              <w:rPr>
                <w:sz w:val="22"/>
                <w:szCs w:val="22"/>
              </w:rPr>
              <w:t>4</w:t>
            </w:r>
          </w:p>
        </w:tc>
        <w:tc>
          <w:tcPr>
            <w:tcW w:w="1180" w:type="dxa"/>
            <w:gridSpan w:val="2"/>
            <w:tcBorders>
              <w:top w:val="single" w:sz="4" w:space="0" w:color="auto"/>
              <w:left w:val="single" w:sz="4" w:space="0" w:color="auto"/>
              <w:bottom w:val="single" w:sz="4" w:space="0" w:color="auto"/>
              <w:right w:val="single" w:sz="4" w:space="0" w:color="auto"/>
            </w:tcBorders>
            <w:vAlign w:val="center"/>
          </w:tcPr>
          <w:p w:rsidR="00F70CF0" w:rsidRPr="009B50A1" w:rsidRDefault="00F70CF0">
            <w:pPr>
              <w:rPr>
                <w:sz w:val="22"/>
                <w:szCs w:val="22"/>
              </w:rPr>
            </w:pPr>
            <w:r>
              <w:rPr>
                <w:sz w:val="22"/>
                <w:szCs w:val="22"/>
              </w:rPr>
              <w:t>Riesgo alto</w:t>
            </w:r>
          </w:p>
        </w:tc>
        <w:tc>
          <w:tcPr>
            <w:tcW w:w="236" w:type="dxa"/>
            <w:tcBorders>
              <w:top w:val="single" w:sz="4" w:space="0" w:color="auto"/>
              <w:left w:val="single" w:sz="4" w:space="0" w:color="auto"/>
              <w:bottom w:val="single" w:sz="4" w:space="0" w:color="auto"/>
              <w:right w:val="single" w:sz="4" w:space="0" w:color="auto"/>
            </w:tcBorders>
            <w:shd w:val="clear" w:color="auto" w:fill="00FF00"/>
            <w:vAlign w:val="center"/>
          </w:tcPr>
          <w:p w:rsidR="00F70CF0" w:rsidRPr="009B50A1" w:rsidRDefault="00F70CF0">
            <w:pPr>
              <w:ind w:left="-134" w:right="-120"/>
              <w:jc w:val="center"/>
              <w:rPr>
                <w:sz w:val="22"/>
                <w:szCs w:val="22"/>
              </w:rPr>
            </w:pPr>
          </w:p>
        </w:tc>
        <w:tc>
          <w:tcPr>
            <w:tcW w:w="236" w:type="dxa"/>
            <w:tcBorders>
              <w:top w:val="single" w:sz="4" w:space="0" w:color="auto"/>
              <w:left w:val="single" w:sz="4" w:space="0" w:color="auto"/>
              <w:bottom w:val="single" w:sz="4" w:space="0" w:color="auto"/>
              <w:right w:val="single" w:sz="4" w:space="0" w:color="auto"/>
            </w:tcBorders>
            <w:shd w:val="clear" w:color="auto" w:fill="FFFF00"/>
            <w:vAlign w:val="center"/>
          </w:tcPr>
          <w:p w:rsidR="00F70CF0" w:rsidRPr="009B50A1" w:rsidRDefault="00F70CF0">
            <w:pPr>
              <w:ind w:left="-134" w:right="-120"/>
              <w:jc w:val="center"/>
              <w:rPr>
                <w:sz w:val="22"/>
                <w:szCs w:val="22"/>
              </w:rPr>
            </w:pPr>
          </w:p>
        </w:tc>
        <w:tc>
          <w:tcPr>
            <w:tcW w:w="236" w:type="dxa"/>
            <w:tcBorders>
              <w:top w:val="single" w:sz="4" w:space="0" w:color="auto"/>
              <w:left w:val="single" w:sz="4" w:space="0" w:color="auto"/>
              <w:bottom w:val="single" w:sz="4" w:space="0" w:color="auto"/>
              <w:right w:val="single" w:sz="4" w:space="0" w:color="auto"/>
            </w:tcBorders>
            <w:shd w:val="clear" w:color="auto" w:fill="F4B083" w:themeFill="accent2" w:themeFillTint="99"/>
            <w:vAlign w:val="center"/>
          </w:tcPr>
          <w:p w:rsidR="00F70CF0" w:rsidRPr="009B50A1" w:rsidRDefault="00F70CF0">
            <w:pPr>
              <w:ind w:left="-134" w:right="-120"/>
              <w:jc w:val="center"/>
              <w:rPr>
                <w:sz w:val="22"/>
                <w:szCs w:val="22"/>
              </w:rPr>
            </w:pPr>
            <w:r>
              <w:rPr>
                <w:sz w:val="22"/>
                <w:szCs w:val="22"/>
              </w:rPr>
              <w:t>X</w:t>
            </w:r>
          </w:p>
        </w:tc>
        <w:tc>
          <w:tcPr>
            <w:tcW w:w="236" w:type="dxa"/>
            <w:tcBorders>
              <w:top w:val="single" w:sz="4" w:space="0" w:color="auto"/>
              <w:left w:val="single" w:sz="4" w:space="0" w:color="auto"/>
              <w:bottom w:val="single" w:sz="4" w:space="0" w:color="auto"/>
              <w:right w:val="single" w:sz="4" w:space="0" w:color="auto"/>
            </w:tcBorders>
            <w:shd w:val="clear" w:color="auto" w:fill="FF0000"/>
            <w:vAlign w:val="center"/>
          </w:tcPr>
          <w:p w:rsidR="00F70CF0" w:rsidRPr="009B50A1" w:rsidRDefault="00F70CF0">
            <w:pPr>
              <w:ind w:left="-134" w:right="-120"/>
              <w:jc w:val="center"/>
              <w:rPr>
                <w:b/>
                <w:sz w:val="22"/>
                <w:szCs w:val="22"/>
              </w:rPr>
            </w:pPr>
          </w:p>
        </w:tc>
      </w:tr>
      <w:tr w:rsidR="00F70CF0" w:rsidRPr="009B50A1" w:rsidTr="007B6CD4">
        <w:tc>
          <w:tcPr>
            <w:tcW w:w="8875" w:type="dxa"/>
            <w:gridSpan w:val="23"/>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F70CF0" w:rsidRPr="009B50A1" w:rsidRDefault="00F70CF0">
            <w:pPr>
              <w:jc w:val="center"/>
              <w:rPr>
                <w:b/>
                <w:sz w:val="22"/>
                <w:szCs w:val="22"/>
              </w:rPr>
            </w:pPr>
            <w:r w:rsidRPr="009B50A1">
              <w:rPr>
                <w:b/>
                <w:sz w:val="22"/>
                <w:szCs w:val="22"/>
              </w:rPr>
              <w:t>FACTORES CONDICIONANTES</w:t>
            </w:r>
          </w:p>
        </w:tc>
      </w:tr>
      <w:tr w:rsidR="00F70CF0" w:rsidRPr="009B50A1" w:rsidTr="007B6CD4">
        <w:tc>
          <w:tcPr>
            <w:tcW w:w="2263" w:type="dxa"/>
            <w:gridSpan w:val="4"/>
            <w:tcBorders>
              <w:top w:val="single" w:sz="4" w:space="0" w:color="auto"/>
              <w:left w:val="single" w:sz="4" w:space="0" w:color="auto"/>
              <w:bottom w:val="single" w:sz="4" w:space="0" w:color="auto"/>
              <w:right w:val="single" w:sz="4" w:space="0" w:color="auto"/>
            </w:tcBorders>
          </w:tcPr>
          <w:p w:rsidR="00F70CF0" w:rsidRPr="009B50A1" w:rsidRDefault="00F70CF0">
            <w:pPr>
              <w:rPr>
                <w:b/>
                <w:sz w:val="22"/>
                <w:szCs w:val="22"/>
              </w:rPr>
            </w:pPr>
            <w:r w:rsidRPr="009B50A1">
              <w:rPr>
                <w:b/>
                <w:sz w:val="22"/>
                <w:szCs w:val="22"/>
              </w:rPr>
              <w:t>GEOLOGÍA:</w:t>
            </w:r>
          </w:p>
        </w:tc>
        <w:tc>
          <w:tcPr>
            <w:tcW w:w="6612" w:type="dxa"/>
            <w:gridSpan w:val="19"/>
            <w:tcBorders>
              <w:top w:val="single" w:sz="4" w:space="0" w:color="auto"/>
              <w:left w:val="single" w:sz="4" w:space="0" w:color="auto"/>
              <w:bottom w:val="single" w:sz="4" w:space="0" w:color="auto"/>
              <w:right w:val="single" w:sz="4" w:space="0" w:color="auto"/>
            </w:tcBorders>
          </w:tcPr>
          <w:p w:rsidR="00F70CF0" w:rsidRPr="009B50A1" w:rsidRDefault="003A4634">
            <w:pPr>
              <w:rPr>
                <w:sz w:val="22"/>
                <w:szCs w:val="22"/>
              </w:rPr>
            </w:pPr>
            <w:r>
              <w:rPr>
                <w:sz w:val="22"/>
                <w:szCs w:val="22"/>
              </w:rPr>
              <w:t>Depósito</w:t>
            </w:r>
            <w:r w:rsidR="00DD4EE7">
              <w:rPr>
                <w:sz w:val="22"/>
                <w:szCs w:val="22"/>
              </w:rPr>
              <w:t xml:space="preserve"> aluvial. </w:t>
            </w:r>
          </w:p>
        </w:tc>
      </w:tr>
      <w:tr w:rsidR="00F70CF0" w:rsidRPr="009B50A1" w:rsidTr="007B6CD4">
        <w:tc>
          <w:tcPr>
            <w:tcW w:w="2263" w:type="dxa"/>
            <w:gridSpan w:val="4"/>
            <w:tcBorders>
              <w:top w:val="single" w:sz="4" w:space="0" w:color="auto"/>
              <w:left w:val="single" w:sz="4" w:space="0" w:color="auto"/>
              <w:bottom w:val="single" w:sz="4" w:space="0" w:color="auto"/>
              <w:right w:val="single" w:sz="4" w:space="0" w:color="auto"/>
            </w:tcBorders>
          </w:tcPr>
          <w:p w:rsidR="00F70CF0" w:rsidRPr="009B50A1" w:rsidRDefault="00F70CF0">
            <w:pPr>
              <w:ind w:right="-102"/>
              <w:rPr>
                <w:b/>
                <w:sz w:val="22"/>
                <w:szCs w:val="22"/>
              </w:rPr>
            </w:pPr>
            <w:r w:rsidRPr="009B50A1">
              <w:rPr>
                <w:b/>
                <w:sz w:val="22"/>
                <w:szCs w:val="22"/>
              </w:rPr>
              <w:t>GEOMOR</w:t>
            </w:r>
            <w:r>
              <w:rPr>
                <w:b/>
                <w:sz w:val="22"/>
                <w:szCs w:val="22"/>
              </w:rPr>
              <w:t>FO</w:t>
            </w:r>
            <w:r w:rsidRPr="009B50A1">
              <w:rPr>
                <w:b/>
                <w:sz w:val="22"/>
                <w:szCs w:val="22"/>
              </w:rPr>
              <w:t>LOGÍA:</w:t>
            </w:r>
          </w:p>
        </w:tc>
        <w:tc>
          <w:tcPr>
            <w:tcW w:w="6612" w:type="dxa"/>
            <w:gridSpan w:val="19"/>
            <w:tcBorders>
              <w:top w:val="single" w:sz="4" w:space="0" w:color="auto"/>
              <w:left w:val="single" w:sz="4" w:space="0" w:color="auto"/>
              <w:bottom w:val="single" w:sz="4" w:space="0" w:color="auto"/>
              <w:right w:val="single" w:sz="4" w:space="0" w:color="auto"/>
            </w:tcBorders>
          </w:tcPr>
          <w:p w:rsidR="00F70CF0" w:rsidRPr="009B50A1" w:rsidRDefault="00DD4EE7">
            <w:pPr>
              <w:rPr>
                <w:sz w:val="22"/>
                <w:szCs w:val="22"/>
              </w:rPr>
            </w:pPr>
            <w:r>
              <w:rPr>
                <w:sz w:val="22"/>
                <w:szCs w:val="22"/>
              </w:rPr>
              <w:t xml:space="preserve">Lomada y laderas. </w:t>
            </w:r>
            <w:r w:rsidR="00C204AE">
              <w:rPr>
                <w:sz w:val="22"/>
                <w:szCs w:val="22"/>
              </w:rPr>
              <w:t xml:space="preserve"> </w:t>
            </w:r>
          </w:p>
        </w:tc>
      </w:tr>
      <w:tr w:rsidR="00F70CF0" w:rsidRPr="009B50A1" w:rsidTr="007B6CD4">
        <w:tc>
          <w:tcPr>
            <w:tcW w:w="2263" w:type="dxa"/>
            <w:gridSpan w:val="4"/>
            <w:tcBorders>
              <w:top w:val="single" w:sz="4" w:space="0" w:color="auto"/>
              <w:left w:val="single" w:sz="4" w:space="0" w:color="auto"/>
              <w:bottom w:val="single" w:sz="4" w:space="0" w:color="auto"/>
              <w:right w:val="single" w:sz="4" w:space="0" w:color="auto"/>
            </w:tcBorders>
          </w:tcPr>
          <w:p w:rsidR="00F70CF0" w:rsidRPr="009B50A1" w:rsidRDefault="00F70CF0">
            <w:pPr>
              <w:rPr>
                <w:b/>
                <w:sz w:val="22"/>
                <w:szCs w:val="22"/>
              </w:rPr>
            </w:pPr>
            <w:r>
              <w:rPr>
                <w:b/>
                <w:sz w:val="22"/>
                <w:szCs w:val="22"/>
              </w:rPr>
              <w:t>VEGETACIÓN</w:t>
            </w:r>
            <w:r w:rsidRPr="009B50A1">
              <w:rPr>
                <w:b/>
                <w:sz w:val="22"/>
                <w:szCs w:val="22"/>
              </w:rPr>
              <w:t>:</w:t>
            </w:r>
          </w:p>
        </w:tc>
        <w:tc>
          <w:tcPr>
            <w:tcW w:w="6612" w:type="dxa"/>
            <w:gridSpan w:val="19"/>
            <w:tcBorders>
              <w:top w:val="single" w:sz="4" w:space="0" w:color="auto"/>
              <w:left w:val="single" w:sz="4" w:space="0" w:color="auto"/>
              <w:bottom w:val="single" w:sz="4" w:space="0" w:color="auto"/>
              <w:right w:val="single" w:sz="4" w:space="0" w:color="auto"/>
            </w:tcBorders>
          </w:tcPr>
          <w:p w:rsidR="00F70CF0" w:rsidRPr="009B50A1" w:rsidRDefault="00C204AE">
            <w:pPr>
              <w:rPr>
                <w:sz w:val="22"/>
                <w:szCs w:val="22"/>
              </w:rPr>
            </w:pPr>
            <w:r>
              <w:rPr>
                <w:sz w:val="22"/>
                <w:szCs w:val="22"/>
              </w:rPr>
              <w:t xml:space="preserve">Pastizales, </w:t>
            </w:r>
            <w:r w:rsidR="00264E52">
              <w:rPr>
                <w:sz w:val="22"/>
                <w:szCs w:val="22"/>
              </w:rPr>
              <w:t xml:space="preserve">cultivos de plantas ornamentales. </w:t>
            </w:r>
            <w:r w:rsidR="00F70CF0">
              <w:rPr>
                <w:sz w:val="22"/>
                <w:szCs w:val="22"/>
              </w:rPr>
              <w:t xml:space="preserve"> </w:t>
            </w:r>
          </w:p>
        </w:tc>
      </w:tr>
      <w:tr w:rsidR="00F70CF0" w:rsidRPr="009B50A1" w:rsidTr="007B6CD4">
        <w:tc>
          <w:tcPr>
            <w:tcW w:w="8875" w:type="dxa"/>
            <w:gridSpan w:val="23"/>
            <w:tcBorders>
              <w:top w:val="single" w:sz="4" w:space="0" w:color="auto"/>
              <w:left w:val="single" w:sz="4" w:space="0" w:color="auto"/>
              <w:bottom w:val="single" w:sz="4" w:space="0" w:color="auto"/>
              <w:right w:val="single" w:sz="4" w:space="0" w:color="auto"/>
            </w:tcBorders>
            <w:shd w:val="clear" w:color="auto" w:fill="BFBFBF" w:themeFill="background1" w:themeFillShade="BF"/>
          </w:tcPr>
          <w:p w:rsidR="00F70CF0" w:rsidRPr="009B50A1" w:rsidRDefault="00F70CF0">
            <w:pPr>
              <w:jc w:val="center"/>
              <w:rPr>
                <w:b/>
                <w:sz w:val="22"/>
                <w:szCs w:val="22"/>
              </w:rPr>
            </w:pPr>
            <w:r w:rsidRPr="009B50A1">
              <w:rPr>
                <w:b/>
                <w:sz w:val="22"/>
                <w:szCs w:val="22"/>
              </w:rPr>
              <w:t>FACTORES DESENCADENANTES</w:t>
            </w:r>
          </w:p>
        </w:tc>
      </w:tr>
      <w:tr w:rsidR="00F70CF0" w:rsidRPr="009B50A1" w:rsidTr="007B6CD4">
        <w:tc>
          <w:tcPr>
            <w:tcW w:w="3256" w:type="dxa"/>
            <w:gridSpan w:val="9"/>
            <w:tcBorders>
              <w:top w:val="single" w:sz="4" w:space="0" w:color="auto"/>
              <w:left w:val="single" w:sz="4" w:space="0" w:color="auto"/>
              <w:bottom w:val="single" w:sz="4" w:space="0" w:color="auto"/>
              <w:right w:val="single" w:sz="4" w:space="0" w:color="auto"/>
            </w:tcBorders>
            <w:vAlign w:val="center"/>
          </w:tcPr>
          <w:p w:rsidR="00F70CF0" w:rsidRPr="009B50A1" w:rsidRDefault="00F70CF0">
            <w:pPr>
              <w:jc w:val="left"/>
              <w:rPr>
                <w:b/>
                <w:sz w:val="22"/>
                <w:szCs w:val="22"/>
              </w:rPr>
            </w:pPr>
            <w:r w:rsidRPr="009B50A1">
              <w:rPr>
                <w:b/>
                <w:sz w:val="22"/>
                <w:szCs w:val="22"/>
              </w:rPr>
              <w:t>HIDROMETEREOLÓGICOS:</w:t>
            </w:r>
          </w:p>
        </w:tc>
        <w:tc>
          <w:tcPr>
            <w:tcW w:w="5619" w:type="dxa"/>
            <w:gridSpan w:val="14"/>
            <w:tcBorders>
              <w:top w:val="single" w:sz="4" w:space="0" w:color="auto"/>
              <w:left w:val="single" w:sz="4" w:space="0" w:color="auto"/>
              <w:bottom w:val="single" w:sz="4" w:space="0" w:color="auto"/>
              <w:right w:val="single" w:sz="4" w:space="0" w:color="auto"/>
            </w:tcBorders>
          </w:tcPr>
          <w:p w:rsidR="00F70CF0" w:rsidRPr="009B50A1" w:rsidRDefault="00264E52">
            <w:pPr>
              <w:jc w:val="left"/>
              <w:rPr>
                <w:sz w:val="22"/>
                <w:szCs w:val="22"/>
              </w:rPr>
            </w:pPr>
            <w:r>
              <w:rPr>
                <w:sz w:val="22"/>
                <w:szCs w:val="22"/>
              </w:rPr>
              <w:t xml:space="preserve">Saturación de terrenos en época de lluvia. </w:t>
            </w:r>
          </w:p>
        </w:tc>
      </w:tr>
      <w:tr w:rsidR="00F70CF0" w:rsidRPr="009B50A1" w:rsidTr="007B6CD4">
        <w:tc>
          <w:tcPr>
            <w:tcW w:w="3256" w:type="dxa"/>
            <w:gridSpan w:val="9"/>
            <w:tcBorders>
              <w:top w:val="single" w:sz="4" w:space="0" w:color="auto"/>
              <w:left w:val="single" w:sz="4" w:space="0" w:color="auto"/>
              <w:bottom w:val="single" w:sz="4" w:space="0" w:color="auto"/>
              <w:right w:val="single" w:sz="4" w:space="0" w:color="auto"/>
            </w:tcBorders>
            <w:vAlign w:val="center"/>
          </w:tcPr>
          <w:p w:rsidR="00F70CF0" w:rsidRPr="009B50A1" w:rsidRDefault="00F70CF0">
            <w:pPr>
              <w:jc w:val="left"/>
              <w:rPr>
                <w:b/>
                <w:sz w:val="22"/>
                <w:szCs w:val="22"/>
              </w:rPr>
            </w:pPr>
            <w:r>
              <w:rPr>
                <w:b/>
                <w:sz w:val="22"/>
                <w:szCs w:val="22"/>
              </w:rPr>
              <w:t>SISMICIDAD:</w:t>
            </w:r>
          </w:p>
        </w:tc>
        <w:tc>
          <w:tcPr>
            <w:tcW w:w="5619" w:type="dxa"/>
            <w:gridSpan w:val="14"/>
            <w:tcBorders>
              <w:top w:val="single" w:sz="4" w:space="0" w:color="auto"/>
              <w:left w:val="single" w:sz="4" w:space="0" w:color="auto"/>
              <w:bottom w:val="single" w:sz="4" w:space="0" w:color="auto"/>
              <w:right w:val="single" w:sz="4" w:space="0" w:color="auto"/>
            </w:tcBorders>
          </w:tcPr>
          <w:p w:rsidR="00F70CF0" w:rsidRPr="00F81EBE" w:rsidRDefault="00DD4EE7" w:rsidP="0014404D">
            <w:pPr>
              <w:rPr>
                <w:sz w:val="22"/>
                <w:szCs w:val="22"/>
              </w:rPr>
            </w:pPr>
            <w:r>
              <w:rPr>
                <w:sz w:val="22"/>
                <w:szCs w:val="22"/>
              </w:rPr>
              <w:t xml:space="preserve">Según el IGP el máximo nivel de sismicidad de la zona es de VI en la escala de Ritcher. El último sismo registrado cerca de la zona fue en el 2005 cuyo epicentro fue 28 km al suroeste de la localidad de San Marcos, el cual fue percibido con una intensidad de 4 grados en esta localidad.  </w:t>
            </w:r>
          </w:p>
        </w:tc>
      </w:tr>
      <w:tr w:rsidR="00F70CF0" w:rsidRPr="009B50A1" w:rsidTr="007B6CD4">
        <w:tc>
          <w:tcPr>
            <w:tcW w:w="3256" w:type="dxa"/>
            <w:gridSpan w:val="9"/>
            <w:tcBorders>
              <w:top w:val="single" w:sz="4" w:space="0" w:color="auto"/>
              <w:left w:val="single" w:sz="4" w:space="0" w:color="auto"/>
              <w:bottom w:val="single" w:sz="4" w:space="0" w:color="auto"/>
              <w:right w:val="single" w:sz="4" w:space="0" w:color="auto"/>
            </w:tcBorders>
          </w:tcPr>
          <w:p w:rsidR="00F70CF0" w:rsidRPr="009B50A1" w:rsidRDefault="00F70CF0">
            <w:pPr>
              <w:jc w:val="left"/>
              <w:rPr>
                <w:b/>
                <w:sz w:val="22"/>
                <w:szCs w:val="22"/>
              </w:rPr>
            </w:pPr>
            <w:r>
              <w:rPr>
                <w:b/>
                <w:sz w:val="22"/>
                <w:szCs w:val="22"/>
              </w:rPr>
              <w:t>ÁNTROPICOS</w:t>
            </w:r>
            <w:r w:rsidRPr="009B50A1">
              <w:rPr>
                <w:b/>
                <w:sz w:val="22"/>
                <w:szCs w:val="22"/>
              </w:rPr>
              <w:t>:</w:t>
            </w:r>
          </w:p>
        </w:tc>
        <w:tc>
          <w:tcPr>
            <w:tcW w:w="5619" w:type="dxa"/>
            <w:gridSpan w:val="14"/>
            <w:tcBorders>
              <w:top w:val="single" w:sz="4" w:space="0" w:color="auto"/>
              <w:left w:val="single" w:sz="4" w:space="0" w:color="auto"/>
              <w:bottom w:val="single" w:sz="4" w:space="0" w:color="auto"/>
              <w:right w:val="single" w:sz="4" w:space="0" w:color="auto"/>
            </w:tcBorders>
          </w:tcPr>
          <w:p w:rsidR="00F70CF0" w:rsidRPr="00F81EBE" w:rsidRDefault="00F70CF0">
            <w:pPr>
              <w:keepNext/>
              <w:jc w:val="left"/>
              <w:rPr>
                <w:sz w:val="22"/>
                <w:szCs w:val="22"/>
              </w:rPr>
            </w:pPr>
            <w:r>
              <w:rPr>
                <w:sz w:val="22"/>
                <w:szCs w:val="22"/>
              </w:rPr>
              <w:t xml:space="preserve">-   </w:t>
            </w:r>
          </w:p>
        </w:tc>
      </w:tr>
    </w:tbl>
    <w:p w:rsidR="0083445D" w:rsidRDefault="0083445D"/>
    <w:p w:rsidR="0083445D" w:rsidRDefault="0083445D"/>
    <w:p w:rsidR="0083445D" w:rsidRDefault="0083445D"/>
    <w:p w:rsidR="0083445D" w:rsidRDefault="0083445D"/>
    <w:p w:rsidR="00264E52" w:rsidRDefault="00DD4EE7">
      <w:pPr>
        <w:keepNext/>
        <w:spacing w:after="0"/>
      </w:pPr>
      <w:r>
        <w:rPr>
          <w:noProof/>
          <w:lang w:val="en-US"/>
        </w:rPr>
        <w:lastRenderedPageBreak/>
        <mc:AlternateContent>
          <mc:Choice Requires="wpg">
            <w:drawing>
              <wp:anchor distT="0" distB="0" distL="114300" distR="114300" simplePos="0" relativeHeight="251828224" behindDoc="0" locked="0" layoutInCell="1" allowOverlap="1" wp14:anchorId="52B7AA94" wp14:editId="6B17DBCF">
                <wp:simplePos x="0" y="0"/>
                <wp:positionH relativeFrom="column">
                  <wp:posOffset>20955</wp:posOffset>
                </wp:positionH>
                <wp:positionV relativeFrom="paragraph">
                  <wp:posOffset>2629750</wp:posOffset>
                </wp:positionV>
                <wp:extent cx="1153160" cy="540385"/>
                <wp:effectExtent l="0" t="0" r="27940" b="12065"/>
                <wp:wrapNone/>
                <wp:docPr id="1420" name="Grupo 1420"/>
                <wp:cNvGraphicFramePr/>
                <a:graphic xmlns:a="http://schemas.openxmlformats.org/drawingml/2006/main">
                  <a:graphicData uri="http://schemas.microsoft.com/office/word/2010/wordprocessingGroup">
                    <wpg:wgp>
                      <wpg:cNvGrpSpPr/>
                      <wpg:grpSpPr>
                        <a:xfrm>
                          <a:off x="0" y="0"/>
                          <a:ext cx="1153160" cy="540385"/>
                          <a:chOff x="0" y="0"/>
                          <a:chExt cx="1153287" cy="540893"/>
                        </a:xfrm>
                      </wpg:grpSpPr>
                      <wps:wsp>
                        <wps:cNvPr id="1421" name="Rectángulo 1421"/>
                        <wps:cNvSpPr/>
                        <wps:spPr>
                          <a:xfrm>
                            <a:off x="2032" y="0"/>
                            <a:ext cx="1151255" cy="268605"/>
                          </a:xfrm>
                          <a:prstGeom prst="rect">
                            <a:avLst/>
                          </a:prstGeom>
                          <a:solidFill>
                            <a:schemeClr val="bg2">
                              <a:lumMod val="9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10401D" w:rsidRPr="0014404D" w:rsidRDefault="0010401D" w:rsidP="0014404D">
                              <w:pPr>
                                <w:jc w:val="left"/>
                                <w:rPr>
                                  <w:color w:val="0D0D0D" w:themeColor="text1" w:themeTint="F2"/>
                                  <w:sz w:val="22"/>
                                </w:rPr>
                              </w:pPr>
                              <w:r w:rsidRPr="0014404D">
                                <w:rPr>
                                  <w:color w:val="0D0D0D" w:themeColor="text1" w:themeTint="F2"/>
                                  <w:sz w:val="22"/>
                                </w:rPr>
                                <w:t xml:space="preserve">Este: </w:t>
                              </w:r>
                              <w:r w:rsidRPr="0014404D">
                                <w:rPr>
                                  <w:color w:val="0D0D0D" w:themeColor="text1" w:themeTint="F2"/>
                                  <w:sz w:val="22"/>
                                </w:rPr>
                                <w:tab/>
                              </w:r>
                              <w:r>
                                <w:rPr>
                                  <w:color w:val="0D0D0D" w:themeColor="text1" w:themeTint="F2"/>
                                  <w:sz w:val="22"/>
                                </w:rPr>
                                <w:t>813912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22" name="Rectángulo 1422"/>
                        <wps:cNvSpPr/>
                        <wps:spPr>
                          <a:xfrm>
                            <a:off x="2032" y="272288"/>
                            <a:ext cx="1151255" cy="26860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10401D" w:rsidRPr="0014404D" w:rsidRDefault="0010401D" w:rsidP="0014404D">
                              <w:pPr>
                                <w:jc w:val="left"/>
                                <w:rPr>
                                  <w:color w:val="0D0D0D" w:themeColor="text1" w:themeTint="F2"/>
                                  <w:sz w:val="22"/>
                                </w:rPr>
                              </w:pPr>
                              <w:r w:rsidRPr="0014404D">
                                <w:rPr>
                                  <w:color w:val="0D0D0D" w:themeColor="text1" w:themeTint="F2"/>
                                  <w:sz w:val="22"/>
                                </w:rPr>
                                <w:t xml:space="preserve">Norte: </w:t>
                              </w:r>
                              <w:r w:rsidRPr="0014404D">
                                <w:rPr>
                                  <w:color w:val="0D0D0D" w:themeColor="text1" w:themeTint="F2"/>
                                  <w:sz w:val="22"/>
                                </w:rPr>
                                <w:tab/>
                              </w:r>
                              <w:r w:rsidRPr="00623301">
                                <w:rPr>
                                  <w:color w:val="0D0D0D" w:themeColor="text1" w:themeTint="F2"/>
                                  <w:sz w:val="22"/>
                                </w:rPr>
                                <w:t>9188</w:t>
                              </w:r>
                              <w:r>
                                <w:rPr>
                                  <w:color w:val="0D0D0D" w:themeColor="text1" w:themeTint="F2"/>
                                  <w:sz w:val="22"/>
                                </w:rPr>
                                <w:t>249</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23" name="Conector recto 1423"/>
                        <wps:cNvCnPr/>
                        <wps:spPr>
                          <a:xfrm>
                            <a:off x="2032" y="0"/>
                            <a:ext cx="1151255" cy="0"/>
                          </a:xfrm>
                          <a:prstGeom prst="line">
                            <a:avLst/>
                          </a:prstGeom>
                        </wps:spPr>
                        <wps:style>
                          <a:lnRef idx="1">
                            <a:schemeClr val="dk1"/>
                          </a:lnRef>
                          <a:fillRef idx="0">
                            <a:schemeClr val="dk1"/>
                          </a:fillRef>
                          <a:effectRef idx="0">
                            <a:schemeClr val="dk1"/>
                          </a:effectRef>
                          <a:fontRef idx="minor">
                            <a:schemeClr val="tx1"/>
                          </a:fontRef>
                        </wps:style>
                        <wps:bodyPr/>
                      </wps:wsp>
                      <wps:wsp>
                        <wps:cNvPr id="1424" name="Conector recto 1424"/>
                        <wps:cNvCnPr/>
                        <wps:spPr>
                          <a:xfrm>
                            <a:off x="0" y="266192"/>
                            <a:ext cx="1151255" cy="0"/>
                          </a:xfrm>
                          <a:prstGeom prst="line">
                            <a:avLst/>
                          </a:prstGeom>
                        </wps:spPr>
                        <wps:style>
                          <a:lnRef idx="1">
                            <a:schemeClr val="dk1"/>
                          </a:lnRef>
                          <a:fillRef idx="0">
                            <a:schemeClr val="dk1"/>
                          </a:fillRef>
                          <a:effectRef idx="0">
                            <a:schemeClr val="dk1"/>
                          </a:effectRef>
                          <a:fontRef idx="minor">
                            <a:schemeClr val="tx1"/>
                          </a:fontRef>
                        </wps:style>
                        <wps:bodyPr/>
                      </wps:wsp>
                      <wps:wsp>
                        <wps:cNvPr id="1425" name="Conector recto 1425"/>
                        <wps:cNvCnPr/>
                        <wps:spPr>
                          <a:xfrm>
                            <a:off x="2032" y="536448"/>
                            <a:ext cx="1151255" cy="0"/>
                          </a:xfrm>
                          <a:prstGeom prst="line">
                            <a:avLst/>
                          </a:prstGeom>
                        </wps:spPr>
                        <wps:style>
                          <a:lnRef idx="1">
                            <a:schemeClr val="dk1"/>
                          </a:lnRef>
                          <a:fillRef idx="0">
                            <a:schemeClr val="dk1"/>
                          </a:fillRef>
                          <a:effectRef idx="0">
                            <a:schemeClr val="dk1"/>
                          </a:effectRef>
                          <a:fontRef idx="minor">
                            <a:schemeClr val="tx1"/>
                          </a:fontRef>
                        </wps:style>
                        <wps:bodyPr/>
                      </wps:wsp>
                    </wpg:wgp>
                  </a:graphicData>
                </a:graphic>
              </wp:anchor>
            </w:drawing>
          </mc:Choice>
          <mc:Fallback>
            <w:pict>
              <v:group w14:anchorId="52B7AA94" id="Grupo 1420" o:spid="_x0000_s1423" style="position:absolute;left:0;text-align:left;margin-left:1.65pt;margin-top:207.05pt;width:90.8pt;height:42.55pt;z-index:251828224" coordsize="11532,54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">
                <v:rect id="Rectángulo 1421" o:spid="_x0000_s1424" style="position:absolute;left:20;width:11512;height:26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" fillcolor="#cfcdcd [2894]" stroked="f" strokeweight="1pt">
                  <v:textbox>
                    <w:txbxContent>
                      <w:p w:rsidR="0010401D" w:rsidRPr="0014404D" w:rsidRDefault="0010401D" w:rsidP="0014404D">
                        <w:pPr>
                          <w:jc w:val="left"/>
                          <w:rPr>
                            <w:color w:val="0D0D0D" w:themeColor="text1" w:themeTint="F2"/>
                            <w:sz w:val="22"/>
                          </w:rPr>
                        </w:pPr>
                        <w:r w:rsidRPr="0014404D">
                          <w:rPr>
                            <w:color w:val="0D0D0D" w:themeColor="text1" w:themeTint="F2"/>
                            <w:sz w:val="22"/>
                          </w:rPr>
                          <w:t xml:space="preserve">Este: </w:t>
                        </w:r>
                        <w:r w:rsidRPr="0014404D">
                          <w:rPr>
                            <w:color w:val="0D0D0D" w:themeColor="text1" w:themeTint="F2"/>
                            <w:sz w:val="22"/>
                          </w:rPr>
                          <w:tab/>
                        </w:r>
                        <w:r>
                          <w:rPr>
                            <w:color w:val="0D0D0D" w:themeColor="text1" w:themeTint="F2"/>
                            <w:sz w:val="22"/>
                          </w:rPr>
                          <w:t>813912</w:t>
                        </w:r>
                      </w:p>
                    </w:txbxContent>
                  </v:textbox>
                </v:rect>
                <v:rect id="Rectángulo 1422" o:spid="_x0000_s1425" style="position:absolute;left:20;top:2722;width:11512;height:26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" fillcolor="white [3212]" stroked="f" strokeweight="1pt">
                  <v:textbox>
                    <w:txbxContent>
                      <w:p w:rsidR="0010401D" w:rsidRPr="0014404D" w:rsidRDefault="0010401D" w:rsidP="0014404D">
                        <w:pPr>
                          <w:jc w:val="left"/>
                          <w:rPr>
                            <w:color w:val="0D0D0D" w:themeColor="text1" w:themeTint="F2"/>
                            <w:sz w:val="22"/>
                          </w:rPr>
                        </w:pPr>
                        <w:r w:rsidRPr="0014404D">
                          <w:rPr>
                            <w:color w:val="0D0D0D" w:themeColor="text1" w:themeTint="F2"/>
                            <w:sz w:val="22"/>
                          </w:rPr>
                          <w:t xml:space="preserve">Norte: </w:t>
                        </w:r>
                        <w:r w:rsidRPr="0014404D">
                          <w:rPr>
                            <w:color w:val="0D0D0D" w:themeColor="text1" w:themeTint="F2"/>
                            <w:sz w:val="22"/>
                          </w:rPr>
                          <w:tab/>
                        </w:r>
                        <w:r w:rsidRPr="00623301">
                          <w:rPr>
                            <w:color w:val="0D0D0D" w:themeColor="text1" w:themeTint="F2"/>
                            <w:sz w:val="22"/>
                          </w:rPr>
                          <w:t>9188</w:t>
                        </w:r>
                        <w:r>
                          <w:rPr>
                            <w:color w:val="0D0D0D" w:themeColor="text1" w:themeTint="F2"/>
                            <w:sz w:val="22"/>
                          </w:rPr>
                          <w:t>249</w:t>
                        </w:r>
                      </w:p>
                    </w:txbxContent>
                  </v:textbox>
                </v:rect>
                <v:line id="Conector recto 1423" o:spid="_x0000_s1426" style="position:absolute;visibility:visible;mso-wrap-style:square" from="20,0" to="1153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" strokecolor="black [3200]" strokeweight=".5pt">
                  <v:stroke joinstyle="miter"/>
                </v:line>
                <v:line id="Conector recto 1424" o:spid="_x0000_s1427" style="position:absolute;visibility:visible;mso-wrap-style:square" from="0,2661" to="11512,26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" strokecolor="black [3200]" strokeweight=".5pt">
                  <v:stroke joinstyle="miter"/>
                </v:line>
                <v:line id="Conector recto 1425" o:spid="_x0000_s1428" style="position:absolute;visibility:visible;mso-wrap-style:square" from="20,5364" to="11532,53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" strokecolor="black [3200]" strokeweight=".5pt">
                  <v:stroke joinstyle="miter"/>
                </v:line>
              </v:group>
            </w:pict>
          </mc:Fallback>
        </mc:AlternateContent>
      </w:r>
      <w:r>
        <w:rPr>
          <w:noProof/>
          <w:lang w:val="en-US"/>
        </w:rPr>
        <mc:AlternateContent>
          <mc:Choice Requires="wps">
            <w:drawing>
              <wp:anchor distT="45720" distB="45720" distL="114300" distR="114300" simplePos="0" relativeHeight="251673600" behindDoc="0" locked="0" layoutInCell="1" allowOverlap="1" wp14:anchorId="0D58918F" wp14:editId="19D4CA15">
                <wp:simplePos x="0" y="0"/>
                <wp:positionH relativeFrom="margin">
                  <wp:posOffset>5206365</wp:posOffset>
                </wp:positionH>
                <wp:positionV relativeFrom="paragraph">
                  <wp:posOffset>24345</wp:posOffset>
                </wp:positionV>
                <wp:extent cx="394970" cy="259080"/>
                <wp:effectExtent l="0" t="0" r="5080" b="7620"/>
                <wp:wrapNone/>
                <wp:docPr id="1125"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4970" cy="259080"/>
                        </a:xfrm>
                        <a:prstGeom prst="rect">
                          <a:avLst/>
                        </a:prstGeom>
                        <a:solidFill>
                          <a:srgbClr val="FFFFFF"/>
                        </a:solidFill>
                        <a:ln w="9525">
                          <a:noFill/>
                          <a:miter lim="800000"/>
                          <a:headEnd/>
                          <a:tailEnd/>
                        </a:ln>
                      </wps:spPr>
                      <wps:txbx>
                        <w:txbxContent>
                          <w:p w:rsidR="0010401D" w:rsidRPr="00E64D93" w:rsidRDefault="0010401D" w:rsidP="007C35EF">
                            <w:pPr>
                              <w:jc w:val="center"/>
                              <w:rPr>
                                <w:sz w:val="22"/>
                                <w:szCs w:val="22"/>
                              </w:rPr>
                            </w:pPr>
                            <w:r>
                              <w:rPr>
                                <w:sz w:val="22"/>
                                <w:szCs w:val="22"/>
                              </w:rPr>
                              <w:t>SE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D58918F" id="_x0000_s1429" type="#_x0000_t202" style="position:absolute;left:0;text-align:left;margin-left:409.95pt;margin-top:1.9pt;width:31.1pt;height:20.4pt;z-index:25167360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" stroked="f">
                <v:textbox>
                  <w:txbxContent>
                    <w:p w:rsidR="0010401D" w:rsidRPr="00E64D93" w:rsidRDefault="0010401D" w:rsidP="007C35EF">
                      <w:pPr>
                        <w:jc w:val="center"/>
                        <w:rPr>
                          <w:sz w:val="22"/>
                          <w:szCs w:val="22"/>
                        </w:rPr>
                      </w:pPr>
                      <w:r>
                        <w:rPr>
                          <w:sz w:val="22"/>
                          <w:szCs w:val="22"/>
                        </w:rPr>
                        <w:t>SE</w:t>
                      </w:r>
                    </w:p>
                  </w:txbxContent>
                </v:textbox>
                <w10:wrap anchorx="margin"/>
              </v:shape>
            </w:pict>
          </mc:Fallback>
        </mc:AlternateContent>
      </w:r>
      <w:r>
        <w:rPr>
          <w:noProof/>
          <w:lang w:val="en-US"/>
        </w:rPr>
        <mc:AlternateContent>
          <mc:Choice Requires="wps">
            <w:drawing>
              <wp:anchor distT="45720" distB="45720" distL="114300" distR="114300" simplePos="0" relativeHeight="251672576" behindDoc="0" locked="0" layoutInCell="1" allowOverlap="1" wp14:anchorId="135944C6" wp14:editId="62B01BCC">
                <wp:simplePos x="0" y="0"/>
                <wp:positionH relativeFrom="margin">
                  <wp:posOffset>21590</wp:posOffset>
                </wp:positionH>
                <wp:positionV relativeFrom="paragraph">
                  <wp:posOffset>24130</wp:posOffset>
                </wp:positionV>
                <wp:extent cx="394970" cy="259080"/>
                <wp:effectExtent l="0" t="0" r="5080" b="7620"/>
                <wp:wrapNone/>
                <wp:docPr id="1124"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4970" cy="259080"/>
                        </a:xfrm>
                        <a:prstGeom prst="rect">
                          <a:avLst/>
                        </a:prstGeom>
                        <a:solidFill>
                          <a:srgbClr val="FFFFFF"/>
                        </a:solidFill>
                        <a:ln w="9525">
                          <a:noFill/>
                          <a:miter lim="800000"/>
                          <a:headEnd/>
                          <a:tailEnd/>
                        </a:ln>
                      </wps:spPr>
                      <wps:txbx>
                        <w:txbxContent>
                          <w:p w:rsidR="0010401D" w:rsidRPr="00E64D93" w:rsidRDefault="0010401D" w:rsidP="007C35EF">
                            <w:pPr>
                              <w:jc w:val="center"/>
                              <w:rPr>
                                <w:sz w:val="22"/>
                                <w:szCs w:val="22"/>
                              </w:rPr>
                            </w:pPr>
                            <w:r>
                              <w:rPr>
                                <w:sz w:val="22"/>
                                <w:szCs w:val="22"/>
                              </w:rPr>
                              <w:t>NO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35944C6" id="_x0000_s1430" type="#_x0000_t202" style="position:absolute;left:0;text-align:left;margin-left:1.7pt;margin-top:1.9pt;width:31.1pt;height:20.4pt;z-index:25167257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" stroked="f">
                <v:textbox>
                  <w:txbxContent>
                    <w:p w:rsidR="0010401D" w:rsidRPr="00E64D93" w:rsidRDefault="0010401D" w:rsidP="007C35EF">
                      <w:pPr>
                        <w:jc w:val="center"/>
                        <w:rPr>
                          <w:sz w:val="22"/>
                          <w:szCs w:val="22"/>
                        </w:rPr>
                      </w:pPr>
                      <w:r>
                        <w:rPr>
                          <w:sz w:val="22"/>
                          <w:szCs w:val="22"/>
                        </w:rPr>
                        <w:t>NO</w:t>
                      </w:r>
                    </w:p>
                  </w:txbxContent>
                </v:textbox>
                <w10:wrap anchorx="margin"/>
              </v:shape>
            </w:pict>
          </mc:Fallback>
        </mc:AlternateContent>
      </w:r>
      <w:r w:rsidR="00264E52" w:rsidRPr="00264E52">
        <w:rPr>
          <w:noProof/>
          <w:lang w:val="en-US"/>
        </w:rPr>
        <w:drawing>
          <wp:inline distT="0" distB="0" distL="0" distR="0" wp14:anchorId="19273FF9" wp14:editId="11CDE54A">
            <wp:extent cx="5579745" cy="3140475"/>
            <wp:effectExtent l="19050" t="19050" r="20955" b="22225"/>
            <wp:docPr id="1122" name="Imagen 1122" descr="D:\1.- CINTYA\TESIS\FOTOS SAN MARCOS\SM\IMAG05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1.- CINTYA\TESIS\FOTOS SAN MARCOS\SM\IMAG0530.jpg"/>
                    <pic:cNvPicPr>
                      <a:picLocks noChangeAspect="1" noChangeArrowheads="1"/>
                    </pic:cNvPicPr>
                  </pic:nvPicPr>
                  <pic:blipFill>
                    <a:blip r:embed="rId120" cstate="print">
                      <a:extLst>
                        <a:ext uri="{BEBA8EAE-BF5A-486C-A8C5-ECC9F3942E4B}">
                          <a14:imgProps xmlns:a14="http://schemas.microsoft.com/office/drawing/2010/main">
                            <a14:imgLayer r:embed="rId121">
                              <a14:imgEffect>
                                <a14:brightnessContrast bright="20000" contrast="-5000"/>
                              </a14:imgEffect>
                            </a14:imgLayer>
                          </a14:imgProps>
                        </a:ext>
                        <a:ext uri="{28A0092B-C50C-407E-A947-70E740481C1C}">
                          <a14:useLocalDpi xmlns:a14="http://schemas.microsoft.com/office/drawing/2010/main" val="0"/>
                        </a:ext>
                      </a:extLst>
                    </a:blip>
                    <a:srcRect/>
                    <a:stretch>
                      <a:fillRect/>
                    </a:stretch>
                  </pic:blipFill>
                  <pic:spPr bwMode="auto">
                    <a:xfrm>
                      <a:off x="0" y="0"/>
                      <a:ext cx="5579745" cy="3140475"/>
                    </a:xfrm>
                    <a:prstGeom prst="rect">
                      <a:avLst/>
                    </a:prstGeom>
                    <a:noFill/>
                    <a:ln>
                      <a:solidFill>
                        <a:schemeClr val="tx1"/>
                      </a:solidFill>
                    </a:ln>
                  </pic:spPr>
                </pic:pic>
              </a:graphicData>
            </a:graphic>
          </wp:inline>
        </w:drawing>
      </w:r>
    </w:p>
    <w:p w:rsidR="00264E52" w:rsidRDefault="00264E52" w:rsidP="0014404D">
      <w:pPr>
        <w:pStyle w:val="a"/>
        <w:spacing w:line="360" w:lineRule="auto"/>
      </w:pPr>
      <w:bookmarkStart w:id="839" w:name="_Toc5723203"/>
      <w:r w:rsidRPr="0014404D">
        <w:rPr>
          <w:sz w:val="22"/>
        </w:rPr>
        <w:t xml:space="preserve">Imagen </w:t>
      </w:r>
      <w:r w:rsidR="008832AF" w:rsidRPr="0014404D">
        <w:rPr>
          <w:sz w:val="22"/>
        </w:rPr>
        <w:fldChar w:fldCharType="begin"/>
      </w:r>
      <w:r w:rsidR="008832AF" w:rsidRPr="0014404D">
        <w:rPr>
          <w:sz w:val="22"/>
        </w:rPr>
        <w:instrText xml:space="preserve"> SEQ Imagen \* ARABIC </w:instrText>
      </w:r>
      <w:r w:rsidR="008832AF" w:rsidRPr="0014404D">
        <w:rPr>
          <w:sz w:val="22"/>
        </w:rPr>
        <w:fldChar w:fldCharType="separate"/>
      </w:r>
      <w:r w:rsidR="003C722F">
        <w:rPr>
          <w:noProof/>
          <w:sz w:val="22"/>
        </w:rPr>
        <w:t>68</w:t>
      </w:r>
      <w:r w:rsidR="008832AF" w:rsidRPr="0014404D">
        <w:rPr>
          <w:noProof/>
          <w:sz w:val="22"/>
        </w:rPr>
        <w:fldChar w:fldCharType="end"/>
      </w:r>
      <w:r w:rsidRPr="0014404D">
        <w:rPr>
          <w:sz w:val="22"/>
        </w:rPr>
        <w:t xml:space="preserve">: </w:t>
      </w:r>
      <w:r w:rsidR="00DD4EE7" w:rsidRPr="0014404D">
        <w:rPr>
          <w:sz w:val="22"/>
        </w:rPr>
        <w:t xml:space="preserve">Paleodeslizamiento </w:t>
      </w:r>
      <w:r w:rsidRPr="0014404D">
        <w:rPr>
          <w:sz w:val="22"/>
        </w:rPr>
        <w:t>y en el acceso hacia el jardín botánico.</w:t>
      </w:r>
      <w:bookmarkEnd w:id="839"/>
      <w:r w:rsidR="00465892" w:rsidRPr="0014404D">
        <w:rPr>
          <w:noProof/>
          <w:sz w:val="22"/>
        </w:rPr>
        <w:t xml:space="preserve"> </w:t>
      </w:r>
    </w:p>
    <w:p w:rsidR="002C16F1" w:rsidRDefault="002C16F1" w:rsidP="0014404D">
      <w:pPr>
        <w:pStyle w:val="a"/>
        <w:spacing w:after="0" w:line="360" w:lineRule="auto"/>
      </w:pPr>
    </w:p>
    <w:p w:rsidR="002C16F1" w:rsidRDefault="002C16F1" w:rsidP="0014404D">
      <w:pPr>
        <w:pStyle w:val="a"/>
        <w:spacing w:after="0" w:line="360" w:lineRule="auto"/>
      </w:pPr>
    </w:p>
    <w:p w:rsidR="002C16F1" w:rsidRDefault="00DD4EE7" w:rsidP="0014404D">
      <w:pPr>
        <w:pStyle w:val="a"/>
        <w:spacing w:after="0" w:line="360" w:lineRule="auto"/>
      </w:pPr>
      <w:r>
        <w:rPr>
          <w:noProof/>
          <w:lang w:val="en-US"/>
        </w:rPr>
        <mc:AlternateContent>
          <mc:Choice Requires="wpg">
            <w:drawing>
              <wp:anchor distT="0" distB="0" distL="114300" distR="114300" simplePos="0" relativeHeight="251830272" behindDoc="0" locked="0" layoutInCell="1" allowOverlap="1" wp14:anchorId="22E1F358" wp14:editId="514137EE">
                <wp:simplePos x="0" y="0"/>
                <wp:positionH relativeFrom="column">
                  <wp:posOffset>20955</wp:posOffset>
                </wp:positionH>
                <wp:positionV relativeFrom="paragraph">
                  <wp:posOffset>2744902</wp:posOffset>
                </wp:positionV>
                <wp:extent cx="1153160" cy="540385"/>
                <wp:effectExtent l="0" t="0" r="27940" b="12065"/>
                <wp:wrapNone/>
                <wp:docPr id="1426" name="Grupo 1426"/>
                <wp:cNvGraphicFramePr/>
                <a:graphic xmlns:a="http://schemas.openxmlformats.org/drawingml/2006/main">
                  <a:graphicData uri="http://schemas.microsoft.com/office/word/2010/wordprocessingGroup">
                    <wpg:wgp>
                      <wpg:cNvGrpSpPr/>
                      <wpg:grpSpPr>
                        <a:xfrm>
                          <a:off x="0" y="0"/>
                          <a:ext cx="1153160" cy="540385"/>
                          <a:chOff x="0" y="0"/>
                          <a:chExt cx="1153287" cy="540893"/>
                        </a:xfrm>
                      </wpg:grpSpPr>
                      <wps:wsp>
                        <wps:cNvPr id="1427" name="Rectángulo 1427"/>
                        <wps:cNvSpPr/>
                        <wps:spPr>
                          <a:xfrm>
                            <a:off x="2032" y="0"/>
                            <a:ext cx="1151255" cy="268605"/>
                          </a:xfrm>
                          <a:prstGeom prst="rect">
                            <a:avLst/>
                          </a:prstGeom>
                          <a:solidFill>
                            <a:schemeClr val="bg2">
                              <a:lumMod val="9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10401D" w:rsidRPr="0014404D" w:rsidRDefault="0010401D" w:rsidP="0014404D">
                              <w:pPr>
                                <w:jc w:val="left"/>
                                <w:rPr>
                                  <w:color w:val="0D0D0D" w:themeColor="text1" w:themeTint="F2"/>
                                  <w:sz w:val="22"/>
                                </w:rPr>
                              </w:pPr>
                              <w:r w:rsidRPr="0014404D">
                                <w:rPr>
                                  <w:color w:val="0D0D0D" w:themeColor="text1" w:themeTint="F2"/>
                                  <w:sz w:val="22"/>
                                </w:rPr>
                                <w:t xml:space="preserve">Este: </w:t>
                              </w:r>
                              <w:r w:rsidRPr="0014404D">
                                <w:rPr>
                                  <w:color w:val="0D0D0D" w:themeColor="text1" w:themeTint="F2"/>
                                  <w:sz w:val="22"/>
                                </w:rPr>
                                <w:tab/>
                              </w:r>
                              <w:r>
                                <w:rPr>
                                  <w:color w:val="0D0D0D" w:themeColor="text1" w:themeTint="F2"/>
                                  <w:sz w:val="22"/>
                                </w:rPr>
                                <w:t>813939</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28" name="Rectángulo 1428"/>
                        <wps:cNvSpPr/>
                        <wps:spPr>
                          <a:xfrm>
                            <a:off x="2032" y="272288"/>
                            <a:ext cx="1151255" cy="26860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10401D" w:rsidRPr="0014404D" w:rsidRDefault="0010401D" w:rsidP="0014404D">
                              <w:pPr>
                                <w:jc w:val="left"/>
                                <w:rPr>
                                  <w:color w:val="0D0D0D" w:themeColor="text1" w:themeTint="F2"/>
                                  <w:sz w:val="22"/>
                                </w:rPr>
                              </w:pPr>
                              <w:r w:rsidRPr="0014404D">
                                <w:rPr>
                                  <w:color w:val="0D0D0D" w:themeColor="text1" w:themeTint="F2"/>
                                  <w:sz w:val="22"/>
                                </w:rPr>
                                <w:t xml:space="preserve">Norte: </w:t>
                              </w:r>
                              <w:r w:rsidRPr="0014404D">
                                <w:rPr>
                                  <w:color w:val="0D0D0D" w:themeColor="text1" w:themeTint="F2"/>
                                  <w:sz w:val="22"/>
                                </w:rPr>
                                <w:tab/>
                              </w:r>
                              <w:r w:rsidRPr="00623301">
                                <w:rPr>
                                  <w:color w:val="0D0D0D" w:themeColor="text1" w:themeTint="F2"/>
                                  <w:sz w:val="22"/>
                                </w:rPr>
                                <w:t>9188</w:t>
                              </w:r>
                              <w:r>
                                <w:rPr>
                                  <w:color w:val="0D0D0D" w:themeColor="text1" w:themeTint="F2"/>
                                  <w:sz w:val="22"/>
                                </w:rPr>
                                <w:t>237</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29" name="Conector recto 1429"/>
                        <wps:cNvCnPr/>
                        <wps:spPr>
                          <a:xfrm>
                            <a:off x="2032" y="0"/>
                            <a:ext cx="1151255" cy="0"/>
                          </a:xfrm>
                          <a:prstGeom prst="line">
                            <a:avLst/>
                          </a:prstGeom>
                        </wps:spPr>
                        <wps:style>
                          <a:lnRef idx="1">
                            <a:schemeClr val="dk1"/>
                          </a:lnRef>
                          <a:fillRef idx="0">
                            <a:schemeClr val="dk1"/>
                          </a:fillRef>
                          <a:effectRef idx="0">
                            <a:schemeClr val="dk1"/>
                          </a:effectRef>
                          <a:fontRef idx="minor">
                            <a:schemeClr val="tx1"/>
                          </a:fontRef>
                        </wps:style>
                        <wps:bodyPr/>
                      </wps:wsp>
                      <wps:wsp>
                        <wps:cNvPr id="1430" name="Conector recto 1430"/>
                        <wps:cNvCnPr/>
                        <wps:spPr>
                          <a:xfrm>
                            <a:off x="0" y="266192"/>
                            <a:ext cx="1151255" cy="0"/>
                          </a:xfrm>
                          <a:prstGeom prst="line">
                            <a:avLst/>
                          </a:prstGeom>
                        </wps:spPr>
                        <wps:style>
                          <a:lnRef idx="1">
                            <a:schemeClr val="dk1"/>
                          </a:lnRef>
                          <a:fillRef idx="0">
                            <a:schemeClr val="dk1"/>
                          </a:fillRef>
                          <a:effectRef idx="0">
                            <a:schemeClr val="dk1"/>
                          </a:effectRef>
                          <a:fontRef idx="minor">
                            <a:schemeClr val="tx1"/>
                          </a:fontRef>
                        </wps:style>
                        <wps:bodyPr/>
                      </wps:wsp>
                      <wps:wsp>
                        <wps:cNvPr id="1431" name="Conector recto 1431"/>
                        <wps:cNvCnPr/>
                        <wps:spPr>
                          <a:xfrm>
                            <a:off x="2032" y="536448"/>
                            <a:ext cx="1151255" cy="0"/>
                          </a:xfrm>
                          <a:prstGeom prst="line">
                            <a:avLst/>
                          </a:prstGeom>
                        </wps:spPr>
                        <wps:style>
                          <a:lnRef idx="1">
                            <a:schemeClr val="dk1"/>
                          </a:lnRef>
                          <a:fillRef idx="0">
                            <a:schemeClr val="dk1"/>
                          </a:fillRef>
                          <a:effectRef idx="0">
                            <a:schemeClr val="dk1"/>
                          </a:effectRef>
                          <a:fontRef idx="minor">
                            <a:schemeClr val="tx1"/>
                          </a:fontRef>
                        </wps:style>
                        <wps:bodyPr/>
                      </wps:wsp>
                    </wpg:wgp>
                  </a:graphicData>
                </a:graphic>
              </wp:anchor>
            </w:drawing>
          </mc:Choice>
          <mc:Fallback>
            <w:pict>
              <v:group w14:anchorId="22E1F358" id="Grupo 1426" o:spid="_x0000_s1431" style="position:absolute;left:0;text-align:left;margin-left:1.65pt;margin-top:216.15pt;width:90.8pt;height:42.55pt;z-index:251830272" coordsize="11532,54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">
                <v:rect id="Rectángulo 1427" o:spid="_x0000_s1432" style="position:absolute;left:20;width:11512;height:26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" fillcolor="#cfcdcd [2894]" stroked="f" strokeweight="1pt">
                  <v:textbox>
                    <w:txbxContent>
                      <w:p w:rsidR="0010401D" w:rsidRPr="0014404D" w:rsidRDefault="0010401D" w:rsidP="0014404D">
                        <w:pPr>
                          <w:jc w:val="left"/>
                          <w:rPr>
                            <w:color w:val="0D0D0D" w:themeColor="text1" w:themeTint="F2"/>
                            <w:sz w:val="22"/>
                          </w:rPr>
                        </w:pPr>
                        <w:r w:rsidRPr="0014404D">
                          <w:rPr>
                            <w:color w:val="0D0D0D" w:themeColor="text1" w:themeTint="F2"/>
                            <w:sz w:val="22"/>
                          </w:rPr>
                          <w:t xml:space="preserve">Este: </w:t>
                        </w:r>
                        <w:r w:rsidRPr="0014404D">
                          <w:rPr>
                            <w:color w:val="0D0D0D" w:themeColor="text1" w:themeTint="F2"/>
                            <w:sz w:val="22"/>
                          </w:rPr>
                          <w:tab/>
                        </w:r>
                        <w:r>
                          <w:rPr>
                            <w:color w:val="0D0D0D" w:themeColor="text1" w:themeTint="F2"/>
                            <w:sz w:val="22"/>
                          </w:rPr>
                          <w:t>813939</w:t>
                        </w:r>
                      </w:p>
                    </w:txbxContent>
                  </v:textbox>
                </v:rect>
                <v:rect id="Rectángulo 1428" o:spid="_x0000_s1433" style="position:absolute;left:20;top:2722;width:11512;height:26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" fillcolor="white [3212]" stroked="f" strokeweight="1pt">
                  <v:textbox>
                    <w:txbxContent>
                      <w:p w:rsidR="0010401D" w:rsidRPr="0014404D" w:rsidRDefault="0010401D" w:rsidP="0014404D">
                        <w:pPr>
                          <w:jc w:val="left"/>
                          <w:rPr>
                            <w:color w:val="0D0D0D" w:themeColor="text1" w:themeTint="F2"/>
                            <w:sz w:val="22"/>
                          </w:rPr>
                        </w:pPr>
                        <w:r w:rsidRPr="0014404D">
                          <w:rPr>
                            <w:color w:val="0D0D0D" w:themeColor="text1" w:themeTint="F2"/>
                            <w:sz w:val="22"/>
                          </w:rPr>
                          <w:t xml:space="preserve">Norte: </w:t>
                        </w:r>
                        <w:r w:rsidRPr="0014404D">
                          <w:rPr>
                            <w:color w:val="0D0D0D" w:themeColor="text1" w:themeTint="F2"/>
                            <w:sz w:val="22"/>
                          </w:rPr>
                          <w:tab/>
                        </w:r>
                        <w:r w:rsidRPr="00623301">
                          <w:rPr>
                            <w:color w:val="0D0D0D" w:themeColor="text1" w:themeTint="F2"/>
                            <w:sz w:val="22"/>
                          </w:rPr>
                          <w:t>9188</w:t>
                        </w:r>
                        <w:r>
                          <w:rPr>
                            <w:color w:val="0D0D0D" w:themeColor="text1" w:themeTint="F2"/>
                            <w:sz w:val="22"/>
                          </w:rPr>
                          <w:t>237</w:t>
                        </w:r>
                      </w:p>
                    </w:txbxContent>
                  </v:textbox>
                </v:rect>
                <v:line id="Conector recto 1429" o:spid="_x0000_s1434" style="position:absolute;visibility:visible;mso-wrap-style:square" from="20,0" to="1153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" strokecolor="black [3200]" strokeweight=".5pt">
                  <v:stroke joinstyle="miter"/>
                </v:line>
                <v:line id="Conector recto 1430" o:spid="_x0000_s1435" style="position:absolute;visibility:visible;mso-wrap-style:square" from="0,2661" to="11512,26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" strokecolor="black [3200]" strokeweight=".5pt">
                  <v:stroke joinstyle="miter"/>
                </v:line>
                <v:line id="Conector recto 1431" o:spid="_x0000_s1436" style="position:absolute;visibility:visible;mso-wrap-style:square" from="20,5364" to="11532,53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" strokecolor="black [3200]" strokeweight=".5pt">
                  <v:stroke joinstyle="miter"/>
                </v:line>
              </v:group>
            </w:pict>
          </mc:Fallback>
        </mc:AlternateContent>
      </w:r>
      <w:r w:rsidR="002C16F1">
        <w:rPr>
          <w:noProof/>
          <w:lang w:val="en-US"/>
        </w:rPr>
        <mc:AlternateContent>
          <mc:Choice Requires="wps">
            <w:drawing>
              <wp:anchor distT="45720" distB="45720" distL="114300" distR="114300" simplePos="0" relativeHeight="251677696" behindDoc="0" locked="0" layoutInCell="1" allowOverlap="1" wp14:anchorId="4E0B91CF" wp14:editId="2CE57EB4">
                <wp:simplePos x="0" y="0"/>
                <wp:positionH relativeFrom="margin">
                  <wp:posOffset>5164596</wp:posOffset>
                </wp:positionH>
                <wp:positionV relativeFrom="paragraph">
                  <wp:posOffset>21590</wp:posOffset>
                </wp:positionV>
                <wp:extent cx="394970" cy="259080"/>
                <wp:effectExtent l="0" t="0" r="5080" b="7620"/>
                <wp:wrapNone/>
                <wp:docPr id="1130"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4970" cy="259080"/>
                        </a:xfrm>
                        <a:prstGeom prst="rect">
                          <a:avLst/>
                        </a:prstGeom>
                        <a:solidFill>
                          <a:srgbClr val="FFFFFF"/>
                        </a:solidFill>
                        <a:ln w="9525">
                          <a:noFill/>
                          <a:miter lim="800000"/>
                          <a:headEnd/>
                          <a:tailEnd/>
                        </a:ln>
                      </wps:spPr>
                      <wps:txbx>
                        <w:txbxContent>
                          <w:p w:rsidR="0010401D" w:rsidRPr="00E64D93" w:rsidRDefault="0010401D" w:rsidP="007C35EF">
                            <w:pPr>
                              <w:jc w:val="center"/>
                              <w:rPr>
                                <w:sz w:val="22"/>
                                <w:szCs w:val="22"/>
                              </w:rPr>
                            </w:pPr>
                            <w:r>
                              <w:rPr>
                                <w:sz w:val="22"/>
                                <w:szCs w:val="22"/>
                              </w:rPr>
                              <w:t>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E0B91CF" id="_x0000_s1437" type="#_x0000_t202" style="position:absolute;left:0;text-align:left;margin-left:406.65pt;margin-top:1.7pt;width:31.1pt;height:20.4pt;z-index:25167769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" stroked="f">
                <v:textbox>
                  <w:txbxContent>
                    <w:p w:rsidR="0010401D" w:rsidRPr="00E64D93" w:rsidRDefault="0010401D" w:rsidP="007C35EF">
                      <w:pPr>
                        <w:jc w:val="center"/>
                        <w:rPr>
                          <w:sz w:val="22"/>
                          <w:szCs w:val="22"/>
                        </w:rPr>
                      </w:pPr>
                      <w:r>
                        <w:rPr>
                          <w:sz w:val="22"/>
                          <w:szCs w:val="22"/>
                        </w:rPr>
                        <w:t>O</w:t>
                      </w:r>
                    </w:p>
                  </w:txbxContent>
                </v:textbox>
                <w10:wrap anchorx="margin"/>
              </v:shape>
            </w:pict>
          </mc:Fallback>
        </mc:AlternateContent>
      </w:r>
      <w:r w:rsidR="002C16F1">
        <w:rPr>
          <w:noProof/>
          <w:lang w:val="en-US"/>
        </w:rPr>
        <mc:AlternateContent>
          <mc:Choice Requires="wps">
            <w:drawing>
              <wp:anchor distT="45720" distB="45720" distL="114300" distR="114300" simplePos="0" relativeHeight="251676672" behindDoc="0" locked="0" layoutInCell="1" allowOverlap="1" wp14:anchorId="7B3A8452" wp14:editId="0EF34231">
                <wp:simplePos x="0" y="0"/>
                <wp:positionH relativeFrom="margin">
                  <wp:posOffset>19685</wp:posOffset>
                </wp:positionH>
                <wp:positionV relativeFrom="paragraph">
                  <wp:posOffset>20955</wp:posOffset>
                </wp:positionV>
                <wp:extent cx="394970" cy="259080"/>
                <wp:effectExtent l="0" t="0" r="5080" b="7620"/>
                <wp:wrapNone/>
                <wp:docPr id="1129"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4970" cy="259080"/>
                        </a:xfrm>
                        <a:prstGeom prst="rect">
                          <a:avLst/>
                        </a:prstGeom>
                        <a:solidFill>
                          <a:srgbClr val="FFFFFF"/>
                        </a:solidFill>
                        <a:ln w="9525">
                          <a:noFill/>
                          <a:miter lim="800000"/>
                          <a:headEnd/>
                          <a:tailEnd/>
                        </a:ln>
                      </wps:spPr>
                      <wps:txbx>
                        <w:txbxContent>
                          <w:p w:rsidR="0010401D" w:rsidRPr="00E64D93" w:rsidRDefault="0010401D" w:rsidP="007C35EF">
                            <w:pPr>
                              <w:jc w:val="center"/>
                              <w:rPr>
                                <w:sz w:val="22"/>
                                <w:szCs w:val="22"/>
                              </w:rPr>
                            </w:pPr>
                            <w:r>
                              <w:rPr>
                                <w:sz w:val="22"/>
                                <w:szCs w:val="22"/>
                              </w:rPr>
                              <w:t>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B3A8452" id="_x0000_s1438" type="#_x0000_t202" style="position:absolute;left:0;text-align:left;margin-left:1.55pt;margin-top:1.65pt;width:31.1pt;height:20.4pt;z-index:25167667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" stroked="f">
                <v:textbox>
                  <w:txbxContent>
                    <w:p w:rsidR="0010401D" w:rsidRPr="00E64D93" w:rsidRDefault="0010401D" w:rsidP="007C35EF">
                      <w:pPr>
                        <w:jc w:val="center"/>
                        <w:rPr>
                          <w:sz w:val="22"/>
                          <w:szCs w:val="22"/>
                        </w:rPr>
                      </w:pPr>
                      <w:r>
                        <w:rPr>
                          <w:sz w:val="22"/>
                          <w:szCs w:val="22"/>
                        </w:rPr>
                        <w:t>E</w:t>
                      </w:r>
                    </w:p>
                  </w:txbxContent>
                </v:textbox>
                <w10:wrap anchorx="margin"/>
              </v:shape>
            </w:pict>
          </mc:Fallback>
        </mc:AlternateContent>
      </w:r>
      <w:r w:rsidR="002C16F1" w:rsidRPr="002C16F1">
        <w:rPr>
          <w:noProof/>
          <w:lang w:val="en-US"/>
        </w:rPr>
        <w:drawing>
          <wp:inline distT="0" distB="0" distL="0" distR="0" wp14:anchorId="253F03C8" wp14:editId="7D80C90C">
            <wp:extent cx="5565281" cy="3266273"/>
            <wp:effectExtent l="19050" t="19050" r="16510" b="10795"/>
            <wp:docPr id="1128" name="Imagen 1128" descr="D:\1.- CINTYA\TESIS\FOTOS SAN MARCOS\SM\IMAG05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1.- CINTYA\TESIS\FOTOS SAN MARCOS\SM\IMAG0523.jpg"/>
                    <pic:cNvPicPr>
                      <a:picLocks noChangeAspect="1" noChangeArrowheads="1"/>
                    </pic:cNvPicPr>
                  </pic:nvPicPr>
                  <pic:blipFill rotWithShape="1">
                    <a:blip r:embed="rId122" cstate="print">
                      <a:extLst>
                        <a:ext uri="{BEBA8EAE-BF5A-486C-A8C5-ECC9F3942E4B}">
                          <a14:imgProps xmlns:a14="http://schemas.microsoft.com/office/drawing/2010/main">
                            <a14:imgLayer r:embed="rId123">
                              <a14:imgEffect>
                                <a14:brightnessContrast bright="20000" contrast="-5000"/>
                              </a14:imgEffect>
                            </a14:imgLayer>
                          </a14:imgProps>
                        </a:ext>
                        <a:ext uri="{28A0092B-C50C-407E-A947-70E740481C1C}">
                          <a14:useLocalDpi xmlns:a14="http://schemas.microsoft.com/office/drawing/2010/main" val="0"/>
                        </a:ext>
                      </a:extLst>
                    </a:blip>
                    <a:srcRect r="19669" b="16234"/>
                    <a:stretch/>
                  </pic:blipFill>
                  <pic:spPr bwMode="auto">
                    <a:xfrm>
                      <a:off x="0" y="0"/>
                      <a:ext cx="5571482" cy="3269913"/>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rsidR="00E463FB" w:rsidRPr="0014404D" w:rsidRDefault="002C16F1" w:rsidP="0014404D">
      <w:pPr>
        <w:pStyle w:val="a"/>
        <w:spacing w:line="360" w:lineRule="auto"/>
        <w:rPr>
          <w:sz w:val="22"/>
        </w:rPr>
      </w:pPr>
      <w:bookmarkStart w:id="840" w:name="_Toc5723204"/>
      <w:r w:rsidRPr="0014404D">
        <w:rPr>
          <w:sz w:val="22"/>
        </w:rPr>
        <w:t xml:space="preserve">Imagen </w:t>
      </w:r>
      <w:r w:rsidR="008832AF" w:rsidRPr="0014404D">
        <w:rPr>
          <w:sz w:val="22"/>
        </w:rPr>
        <w:fldChar w:fldCharType="begin"/>
      </w:r>
      <w:r w:rsidR="008832AF" w:rsidRPr="0014404D">
        <w:rPr>
          <w:sz w:val="22"/>
        </w:rPr>
        <w:instrText xml:space="preserve"> SEQ Imagen \* ARABIC </w:instrText>
      </w:r>
      <w:r w:rsidR="008832AF" w:rsidRPr="0014404D">
        <w:rPr>
          <w:sz w:val="22"/>
        </w:rPr>
        <w:fldChar w:fldCharType="separate"/>
      </w:r>
      <w:r w:rsidR="003C722F">
        <w:rPr>
          <w:noProof/>
          <w:sz w:val="22"/>
        </w:rPr>
        <w:t>69</w:t>
      </w:r>
      <w:r w:rsidR="008832AF" w:rsidRPr="0014404D">
        <w:rPr>
          <w:noProof/>
          <w:sz w:val="22"/>
        </w:rPr>
        <w:fldChar w:fldCharType="end"/>
      </w:r>
      <w:r w:rsidRPr="0014404D">
        <w:rPr>
          <w:sz w:val="22"/>
        </w:rPr>
        <w:t xml:space="preserve">: </w:t>
      </w:r>
      <w:r w:rsidR="00DD4EE7" w:rsidRPr="0014404D">
        <w:rPr>
          <w:sz w:val="22"/>
        </w:rPr>
        <w:t>Paleo d</w:t>
      </w:r>
      <w:r w:rsidRPr="0014404D">
        <w:rPr>
          <w:sz w:val="22"/>
        </w:rPr>
        <w:t>eslizamiento en el tramo de la carretera</w:t>
      </w:r>
      <w:r w:rsidR="000350A6" w:rsidRPr="0014404D">
        <w:rPr>
          <w:sz w:val="22"/>
        </w:rPr>
        <w:t xml:space="preserve"> hacia el jardín botánico.</w:t>
      </w:r>
      <w:bookmarkEnd w:id="840"/>
      <w:r w:rsidR="000350A6" w:rsidRPr="0014404D">
        <w:rPr>
          <w:sz w:val="22"/>
        </w:rPr>
        <w:t xml:space="preserve"> </w:t>
      </w:r>
    </w:p>
    <w:p w:rsidR="00E463FB" w:rsidRDefault="00E463FB" w:rsidP="0014404D">
      <w:pPr>
        <w:pStyle w:val="a"/>
        <w:spacing w:line="360" w:lineRule="auto"/>
      </w:pPr>
    </w:p>
    <w:p w:rsidR="00E463FB" w:rsidRDefault="00E463FB" w:rsidP="0014404D">
      <w:pPr>
        <w:pStyle w:val="a"/>
        <w:spacing w:line="360" w:lineRule="auto"/>
      </w:pPr>
    </w:p>
    <w:p w:rsidR="00E463FB" w:rsidRDefault="00E463FB" w:rsidP="0014404D">
      <w:pPr>
        <w:pStyle w:val="a"/>
        <w:spacing w:line="360" w:lineRule="auto"/>
      </w:pPr>
    </w:p>
    <w:p w:rsidR="00EE3D3E" w:rsidRDefault="00EE3D3E" w:rsidP="0014404D">
      <w:pPr>
        <w:pStyle w:val="a"/>
        <w:spacing w:after="0" w:line="276" w:lineRule="auto"/>
      </w:pPr>
      <w:bookmarkStart w:id="841" w:name="_Toc5723913"/>
      <w:r>
        <w:lastRenderedPageBreak/>
        <w:t xml:space="preserve">Tabla </w:t>
      </w:r>
      <w:r w:rsidR="008832AF">
        <w:fldChar w:fldCharType="begin"/>
      </w:r>
      <w:r w:rsidR="008832AF">
        <w:instrText xml:space="preserve"> SEQ Tabla \* ARABIC </w:instrText>
      </w:r>
      <w:r w:rsidR="008832AF">
        <w:fldChar w:fldCharType="separate"/>
      </w:r>
      <w:r w:rsidR="003C722F">
        <w:rPr>
          <w:noProof/>
        </w:rPr>
        <w:t>29</w:t>
      </w:r>
      <w:r w:rsidR="008832AF">
        <w:rPr>
          <w:noProof/>
        </w:rPr>
        <w:fldChar w:fldCharType="end"/>
      </w:r>
      <w:r>
        <w:t xml:space="preserve">: </w:t>
      </w:r>
      <w:r w:rsidR="001C0580" w:rsidRPr="00E66BF9">
        <w:t>Estimación</w:t>
      </w:r>
      <w:r w:rsidR="001C0580" w:rsidDel="001C0580">
        <w:t xml:space="preserve"> </w:t>
      </w:r>
      <w:r>
        <w:t>de riesgo de la estación 21</w:t>
      </w:r>
      <w:r w:rsidR="00DD4EE7">
        <w:t>.</w:t>
      </w:r>
      <w:bookmarkEnd w:id="841"/>
    </w:p>
    <w:p w:rsidR="00DD4EE7" w:rsidRDefault="00DD4EE7" w:rsidP="0014404D">
      <w:pPr>
        <w:pStyle w:val="a"/>
        <w:spacing w:after="0"/>
      </w:pPr>
    </w:p>
    <w:tbl>
      <w:tblPr>
        <w:tblStyle w:val="Tablaconcuadrcula"/>
        <w:tblW w:w="887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942"/>
        <w:gridCol w:w="235"/>
        <w:gridCol w:w="708"/>
        <w:gridCol w:w="378"/>
        <w:gridCol w:w="94"/>
        <w:gridCol w:w="236"/>
        <w:gridCol w:w="236"/>
        <w:gridCol w:w="236"/>
        <w:gridCol w:w="191"/>
        <w:gridCol w:w="45"/>
        <w:gridCol w:w="1183"/>
        <w:gridCol w:w="1323"/>
        <w:gridCol w:w="236"/>
        <w:gridCol w:w="230"/>
        <w:gridCol w:w="6"/>
        <w:gridCol w:w="236"/>
        <w:gridCol w:w="236"/>
        <w:gridCol w:w="232"/>
        <w:gridCol w:w="948"/>
        <w:gridCol w:w="236"/>
        <w:gridCol w:w="236"/>
        <w:gridCol w:w="236"/>
        <w:gridCol w:w="236"/>
      </w:tblGrid>
      <w:tr w:rsidR="00EE3D3E" w:rsidRPr="009B50A1" w:rsidTr="007B6CD4">
        <w:trPr>
          <w:trHeight w:val="404"/>
        </w:trPr>
        <w:tc>
          <w:tcPr>
            <w:tcW w:w="8875" w:type="dxa"/>
            <w:gridSpan w:val="23"/>
            <w:tcBorders>
              <w:top w:val="single" w:sz="4" w:space="0" w:color="auto"/>
              <w:left w:val="single" w:sz="4" w:space="0" w:color="auto"/>
              <w:bottom w:val="single" w:sz="4" w:space="0" w:color="auto"/>
              <w:right w:val="single" w:sz="4" w:space="0" w:color="auto"/>
            </w:tcBorders>
            <w:shd w:val="clear" w:color="auto" w:fill="BFBFBF" w:themeFill="background1" w:themeFillShade="BF"/>
          </w:tcPr>
          <w:p w:rsidR="00EE3D3E" w:rsidRPr="009B50A1" w:rsidRDefault="00EE3D3E">
            <w:pPr>
              <w:pStyle w:val="Prrafodelista"/>
              <w:ind w:left="360"/>
              <w:jc w:val="center"/>
            </w:pPr>
            <w:r>
              <w:rPr>
                <w:b/>
                <w:sz w:val="22"/>
                <w:szCs w:val="22"/>
              </w:rPr>
              <w:t xml:space="preserve">ESTIMACIÓN DEL RIESGO </w:t>
            </w:r>
          </w:p>
        </w:tc>
      </w:tr>
      <w:tr w:rsidR="00EE3D3E" w:rsidRPr="009B50A1" w:rsidTr="007B6CD4">
        <w:tc>
          <w:tcPr>
            <w:tcW w:w="942" w:type="dxa"/>
            <w:tcBorders>
              <w:top w:val="single" w:sz="4" w:space="0" w:color="auto"/>
              <w:left w:val="single" w:sz="4" w:space="0" w:color="auto"/>
              <w:bottom w:val="single" w:sz="4" w:space="0" w:color="auto"/>
            </w:tcBorders>
          </w:tcPr>
          <w:p w:rsidR="00EE3D3E" w:rsidRPr="009B50A1" w:rsidRDefault="00EE3D3E">
            <w:pPr>
              <w:rPr>
                <w:b/>
                <w:sz w:val="22"/>
                <w:szCs w:val="22"/>
              </w:rPr>
            </w:pPr>
          </w:p>
        </w:tc>
        <w:tc>
          <w:tcPr>
            <w:tcW w:w="3542" w:type="dxa"/>
            <w:gridSpan w:val="10"/>
          </w:tcPr>
          <w:p w:rsidR="00EE3D3E" w:rsidRPr="009B50A1" w:rsidRDefault="00EE3D3E">
            <w:pPr>
              <w:rPr>
                <w:sz w:val="22"/>
                <w:szCs w:val="22"/>
              </w:rPr>
            </w:pPr>
          </w:p>
        </w:tc>
        <w:tc>
          <w:tcPr>
            <w:tcW w:w="1323" w:type="dxa"/>
            <w:tcBorders>
              <w:right w:val="single" w:sz="4" w:space="0" w:color="auto"/>
            </w:tcBorders>
          </w:tcPr>
          <w:p w:rsidR="00EE3D3E" w:rsidRPr="009B50A1" w:rsidRDefault="00EE3D3E">
            <w:pPr>
              <w:rPr>
                <w:b/>
                <w:sz w:val="22"/>
                <w:szCs w:val="22"/>
              </w:rPr>
            </w:pPr>
          </w:p>
        </w:tc>
        <w:tc>
          <w:tcPr>
            <w:tcW w:w="3068" w:type="dxa"/>
            <w:gridSpan w:val="11"/>
            <w:tcBorders>
              <w:top w:val="single" w:sz="4" w:space="0" w:color="auto"/>
              <w:left w:val="single" w:sz="4" w:space="0" w:color="auto"/>
              <w:bottom w:val="single" w:sz="4" w:space="0" w:color="auto"/>
              <w:right w:val="single" w:sz="4" w:space="0" w:color="auto"/>
            </w:tcBorders>
            <w:vAlign w:val="center"/>
          </w:tcPr>
          <w:p w:rsidR="00EE3D3E" w:rsidRPr="009B50A1" w:rsidRDefault="00EE3D3E">
            <w:pPr>
              <w:jc w:val="left"/>
              <w:rPr>
                <w:sz w:val="22"/>
                <w:szCs w:val="22"/>
              </w:rPr>
            </w:pPr>
            <w:r w:rsidRPr="00706CBD">
              <w:rPr>
                <w:b/>
                <w:sz w:val="22"/>
                <w:szCs w:val="22"/>
              </w:rPr>
              <w:t>ESTACIÓN N°</w:t>
            </w:r>
            <w:r>
              <w:rPr>
                <w:sz w:val="22"/>
                <w:szCs w:val="22"/>
              </w:rPr>
              <w:t>:  21</w:t>
            </w:r>
          </w:p>
        </w:tc>
      </w:tr>
      <w:tr w:rsidR="00EE3D3E" w:rsidRPr="009B50A1" w:rsidTr="007B6CD4">
        <w:tc>
          <w:tcPr>
            <w:tcW w:w="8875" w:type="dxa"/>
            <w:gridSpan w:val="23"/>
            <w:tcBorders>
              <w:top w:val="single" w:sz="4" w:space="0" w:color="auto"/>
              <w:left w:val="single" w:sz="4" w:space="0" w:color="auto"/>
              <w:bottom w:val="single" w:sz="4" w:space="0" w:color="auto"/>
              <w:right w:val="single" w:sz="4" w:space="0" w:color="auto"/>
            </w:tcBorders>
            <w:shd w:val="clear" w:color="auto" w:fill="BFBFBF" w:themeFill="background1" w:themeFillShade="BF"/>
            <w:vAlign w:val="bottom"/>
          </w:tcPr>
          <w:p w:rsidR="00EE3D3E" w:rsidRPr="009B50A1" w:rsidRDefault="00EE3D3E">
            <w:pPr>
              <w:jc w:val="center"/>
              <w:rPr>
                <w:sz w:val="22"/>
                <w:szCs w:val="22"/>
              </w:rPr>
            </w:pPr>
            <w:r w:rsidRPr="00706CBD">
              <w:rPr>
                <w:b/>
                <w:sz w:val="22"/>
                <w:szCs w:val="22"/>
              </w:rPr>
              <w:t>UBICACIÓN</w:t>
            </w:r>
          </w:p>
        </w:tc>
      </w:tr>
      <w:tr w:rsidR="00EE3D3E" w:rsidRPr="009B50A1" w:rsidTr="007B6CD4">
        <w:tc>
          <w:tcPr>
            <w:tcW w:w="942" w:type="dxa"/>
            <w:tcBorders>
              <w:top w:val="single" w:sz="4" w:space="0" w:color="auto"/>
              <w:left w:val="single" w:sz="4" w:space="0" w:color="auto"/>
              <w:bottom w:val="single" w:sz="4" w:space="0" w:color="auto"/>
            </w:tcBorders>
          </w:tcPr>
          <w:p w:rsidR="00EE3D3E" w:rsidRPr="009B50A1" w:rsidRDefault="00EE3D3E">
            <w:pPr>
              <w:rPr>
                <w:sz w:val="22"/>
                <w:szCs w:val="22"/>
              </w:rPr>
            </w:pPr>
            <w:r w:rsidRPr="009B50A1">
              <w:rPr>
                <w:b/>
                <w:sz w:val="22"/>
                <w:szCs w:val="22"/>
              </w:rPr>
              <w:t>ESTE:</w:t>
            </w:r>
          </w:p>
        </w:tc>
        <w:tc>
          <w:tcPr>
            <w:tcW w:w="3542" w:type="dxa"/>
            <w:gridSpan w:val="10"/>
            <w:tcBorders>
              <w:top w:val="single" w:sz="4" w:space="0" w:color="auto"/>
              <w:bottom w:val="single" w:sz="4" w:space="0" w:color="auto"/>
              <w:right w:val="single" w:sz="4" w:space="0" w:color="auto"/>
            </w:tcBorders>
          </w:tcPr>
          <w:p w:rsidR="00EE3D3E" w:rsidRPr="009B50A1" w:rsidRDefault="00EE3D3E">
            <w:pPr>
              <w:rPr>
                <w:sz w:val="22"/>
                <w:szCs w:val="22"/>
              </w:rPr>
            </w:pPr>
            <w:r w:rsidRPr="00EE3D3E">
              <w:rPr>
                <w:sz w:val="22"/>
                <w:szCs w:val="22"/>
              </w:rPr>
              <w:t>813854</w:t>
            </w:r>
          </w:p>
        </w:tc>
        <w:tc>
          <w:tcPr>
            <w:tcW w:w="1323" w:type="dxa"/>
            <w:tcBorders>
              <w:top w:val="single" w:sz="4" w:space="0" w:color="auto"/>
              <w:left w:val="single" w:sz="4" w:space="0" w:color="auto"/>
              <w:bottom w:val="single" w:sz="4" w:space="0" w:color="auto"/>
            </w:tcBorders>
          </w:tcPr>
          <w:p w:rsidR="00EE3D3E" w:rsidRPr="009B50A1" w:rsidRDefault="00EE3D3E">
            <w:pPr>
              <w:rPr>
                <w:b/>
                <w:sz w:val="22"/>
                <w:szCs w:val="22"/>
              </w:rPr>
            </w:pPr>
            <w:r w:rsidRPr="009B50A1">
              <w:rPr>
                <w:b/>
                <w:sz w:val="22"/>
                <w:szCs w:val="22"/>
              </w:rPr>
              <w:t>NORTE:</w:t>
            </w:r>
          </w:p>
        </w:tc>
        <w:tc>
          <w:tcPr>
            <w:tcW w:w="3068" w:type="dxa"/>
            <w:gridSpan w:val="11"/>
            <w:tcBorders>
              <w:top w:val="single" w:sz="4" w:space="0" w:color="auto"/>
              <w:bottom w:val="single" w:sz="4" w:space="0" w:color="auto"/>
              <w:right w:val="single" w:sz="4" w:space="0" w:color="auto"/>
            </w:tcBorders>
          </w:tcPr>
          <w:p w:rsidR="00EE3D3E" w:rsidRPr="009B50A1" w:rsidRDefault="00EE3D3E">
            <w:pPr>
              <w:jc w:val="left"/>
              <w:rPr>
                <w:sz w:val="22"/>
                <w:szCs w:val="22"/>
              </w:rPr>
            </w:pPr>
            <w:r w:rsidRPr="00EE3D3E">
              <w:rPr>
                <w:sz w:val="22"/>
                <w:szCs w:val="22"/>
              </w:rPr>
              <w:t>9188538</w:t>
            </w:r>
          </w:p>
        </w:tc>
      </w:tr>
      <w:tr w:rsidR="00EE3D3E" w:rsidRPr="009B50A1" w:rsidTr="007B6CD4">
        <w:tc>
          <w:tcPr>
            <w:tcW w:w="1177" w:type="dxa"/>
            <w:gridSpan w:val="2"/>
            <w:tcBorders>
              <w:top w:val="single" w:sz="4" w:space="0" w:color="auto"/>
              <w:left w:val="single" w:sz="4" w:space="0" w:color="auto"/>
              <w:bottom w:val="single" w:sz="4" w:space="0" w:color="auto"/>
            </w:tcBorders>
          </w:tcPr>
          <w:p w:rsidR="00EE3D3E" w:rsidRPr="009B50A1" w:rsidRDefault="00EE3D3E">
            <w:pPr>
              <w:rPr>
                <w:sz w:val="22"/>
                <w:szCs w:val="22"/>
              </w:rPr>
            </w:pPr>
            <w:r w:rsidRPr="009B50A1">
              <w:rPr>
                <w:b/>
                <w:sz w:val="22"/>
                <w:szCs w:val="22"/>
              </w:rPr>
              <w:t>COTA:</w:t>
            </w:r>
          </w:p>
        </w:tc>
        <w:tc>
          <w:tcPr>
            <w:tcW w:w="3307" w:type="dxa"/>
            <w:gridSpan w:val="9"/>
            <w:tcBorders>
              <w:top w:val="single" w:sz="4" w:space="0" w:color="auto"/>
              <w:bottom w:val="single" w:sz="4" w:space="0" w:color="auto"/>
              <w:right w:val="single" w:sz="4" w:space="0" w:color="auto"/>
            </w:tcBorders>
          </w:tcPr>
          <w:p w:rsidR="00EE3D3E" w:rsidRPr="009B50A1" w:rsidRDefault="00EE3D3E">
            <w:pPr>
              <w:rPr>
                <w:sz w:val="22"/>
                <w:szCs w:val="22"/>
              </w:rPr>
            </w:pPr>
            <w:r w:rsidRPr="00EE3D3E">
              <w:rPr>
                <w:sz w:val="22"/>
                <w:szCs w:val="22"/>
              </w:rPr>
              <w:t>2332</w:t>
            </w:r>
            <w:r>
              <w:rPr>
                <w:sz w:val="22"/>
                <w:szCs w:val="22"/>
              </w:rPr>
              <w:t xml:space="preserve"> m.s.n.m.</w:t>
            </w:r>
          </w:p>
        </w:tc>
        <w:tc>
          <w:tcPr>
            <w:tcW w:w="2499" w:type="dxa"/>
            <w:gridSpan w:val="7"/>
            <w:tcBorders>
              <w:top w:val="single" w:sz="4" w:space="0" w:color="auto"/>
              <w:left w:val="single" w:sz="4" w:space="0" w:color="auto"/>
              <w:bottom w:val="single" w:sz="4" w:space="0" w:color="auto"/>
            </w:tcBorders>
          </w:tcPr>
          <w:p w:rsidR="00EE3D3E" w:rsidRPr="009B50A1" w:rsidRDefault="00EE3D3E">
            <w:pPr>
              <w:rPr>
                <w:sz w:val="22"/>
                <w:szCs w:val="22"/>
              </w:rPr>
            </w:pPr>
            <w:r w:rsidRPr="009B50A1">
              <w:rPr>
                <w:b/>
                <w:sz w:val="22"/>
                <w:szCs w:val="22"/>
              </w:rPr>
              <w:t>CUADRÁNGULO:</w:t>
            </w:r>
          </w:p>
        </w:tc>
        <w:tc>
          <w:tcPr>
            <w:tcW w:w="1892" w:type="dxa"/>
            <w:gridSpan w:val="5"/>
            <w:tcBorders>
              <w:top w:val="single" w:sz="4" w:space="0" w:color="auto"/>
              <w:bottom w:val="single" w:sz="4" w:space="0" w:color="auto"/>
              <w:right w:val="single" w:sz="4" w:space="0" w:color="auto"/>
            </w:tcBorders>
          </w:tcPr>
          <w:p w:rsidR="00EE3D3E" w:rsidRPr="009B50A1" w:rsidRDefault="00EE3D3E">
            <w:pPr>
              <w:jc w:val="left"/>
              <w:rPr>
                <w:sz w:val="22"/>
                <w:szCs w:val="22"/>
              </w:rPr>
            </w:pPr>
            <w:r>
              <w:rPr>
                <w:sz w:val="22"/>
                <w:szCs w:val="22"/>
              </w:rPr>
              <w:t xml:space="preserve">San Marcos </w:t>
            </w:r>
          </w:p>
        </w:tc>
      </w:tr>
      <w:tr w:rsidR="00EE3D3E" w:rsidRPr="009B50A1" w:rsidTr="0084122C">
        <w:tc>
          <w:tcPr>
            <w:tcW w:w="2357" w:type="dxa"/>
            <w:gridSpan w:val="5"/>
            <w:tcBorders>
              <w:top w:val="single" w:sz="4" w:space="0" w:color="auto"/>
              <w:left w:val="single" w:sz="4" w:space="0" w:color="auto"/>
              <w:bottom w:val="single" w:sz="4" w:space="0" w:color="auto"/>
            </w:tcBorders>
          </w:tcPr>
          <w:p w:rsidR="00EE3D3E" w:rsidRPr="009B50A1" w:rsidRDefault="00EE3D3E">
            <w:pPr>
              <w:ind w:right="-160"/>
              <w:rPr>
                <w:sz w:val="22"/>
                <w:szCs w:val="22"/>
              </w:rPr>
            </w:pPr>
            <w:r w:rsidRPr="009B50A1">
              <w:rPr>
                <w:b/>
                <w:sz w:val="22"/>
                <w:szCs w:val="22"/>
              </w:rPr>
              <w:t>DEPARTAMENTO:</w:t>
            </w:r>
          </w:p>
        </w:tc>
        <w:tc>
          <w:tcPr>
            <w:tcW w:w="2127" w:type="dxa"/>
            <w:gridSpan w:val="6"/>
            <w:tcBorders>
              <w:top w:val="single" w:sz="4" w:space="0" w:color="auto"/>
              <w:bottom w:val="single" w:sz="4" w:space="0" w:color="auto"/>
              <w:right w:val="single" w:sz="4" w:space="0" w:color="auto"/>
            </w:tcBorders>
          </w:tcPr>
          <w:p w:rsidR="00EE3D3E" w:rsidRPr="009B50A1" w:rsidRDefault="00EE3D3E">
            <w:pPr>
              <w:rPr>
                <w:sz w:val="22"/>
                <w:szCs w:val="22"/>
              </w:rPr>
            </w:pPr>
            <w:r>
              <w:rPr>
                <w:sz w:val="22"/>
                <w:szCs w:val="22"/>
              </w:rPr>
              <w:t>Cajamarca</w:t>
            </w:r>
          </w:p>
        </w:tc>
        <w:tc>
          <w:tcPr>
            <w:tcW w:w="1789" w:type="dxa"/>
            <w:gridSpan w:val="3"/>
            <w:tcBorders>
              <w:top w:val="single" w:sz="4" w:space="0" w:color="auto"/>
              <w:left w:val="single" w:sz="4" w:space="0" w:color="auto"/>
              <w:bottom w:val="single" w:sz="4" w:space="0" w:color="auto"/>
            </w:tcBorders>
          </w:tcPr>
          <w:p w:rsidR="00EE3D3E" w:rsidRPr="009B50A1" w:rsidRDefault="00EE3D3E">
            <w:pPr>
              <w:rPr>
                <w:sz w:val="22"/>
                <w:szCs w:val="22"/>
              </w:rPr>
            </w:pPr>
            <w:r w:rsidRPr="009B50A1">
              <w:rPr>
                <w:b/>
                <w:sz w:val="22"/>
                <w:szCs w:val="22"/>
              </w:rPr>
              <w:t>DISTRITO:</w:t>
            </w:r>
            <w:r>
              <w:rPr>
                <w:b/>
                <w:sz w:val="22"/>
                <w:szCs w:val="22"/>
              </w:rPr>
              <w:t xml:space="preserve"> </w:t>
            </w:r>
          </w:p>
        </w:tc>
        <w:tc>
          <w:tcPr>
            <w:tcW w:w="2602" w:type="dxa"/>
            <w:gridSpan w:val="9"/>
            <w:tcBorders>
              <w:top w:val="single" w:sz="4" w:space="0" w:color="auto"/>
              <w:bottom w:val="single" w:sz="4" w:space="0" w:color="auto"/>
              <w:right w:val="single" w:sz="4" w:space="0" w:color="auto"/>
            </w:tcBorders>
          </w:tcPr>
          <w:p w:rsidR="00EE3D3E" w:rsidRPr="009B50A1" w:rsidRDefault="00EE3D3E">
            <w:pPr>
              <w:rPr>
                <w:sz w:val="22"/>
                <w:szCs w:val="22"/>
              </w:rPr>
            </w:pPr>
            <w:r>
              <w:rPr>
                <w:sz w:val="22"/>
                <w:szCs w:val="22"/>
              </w:rPr>
              <w:t>Pedro Gálvez</w:t>
            </w:r>
          </w:p>
        </w:tc>
      </w:tr>
      <w:tr w:rsidR="00EE3D3E" w:rsidRPr="009B50A1" w:rsidTr="007B6CD4">
        <w:tc>
          <w:tcPr>
            <w:tcW w:w="1885" w:type="dxa"/>
            <w:gridSpan w:val="3"/>
            <w:tcBorders>
              <w:top w:val="single" w:sz="4" w:space="0" w:color="auto"/>
              <w:left w:val="single" w:sz="4" w:space="0" w:color="auto"/>
              <w:bottom w:val="single" w:sz="4" w:space="0" w:color="auto"/>
            </w:tcBorders>
          </w:tcPr>
          <w:p w:rsidR="00EE3D3E" w:rsidRPr="009B50A1" w:rsidRDefault="00EE3D3E">
            <w:pPr>
              <w:rPr>
                <w:sz w:val="22"/>
                <w:szCs w:val="22"/>
              </w:rPr>
            </w:pPr>
            <w:r w:rsidRPr="009B50A1">
              <w:rPr>
                <w:b/>
                <w:sz w:val="22"/>
                <w:szCs w:val="22"/>
              </w:rPr>
              <w:t>PROVINCIA:</w:t>
            </w:r>
          </w:p>
        </w:tc>
        <w:tc>
          <w:tcPr>
            <w:tcW w:w="2599" w:type="dxa"/>
            <w:gridSpan w:val="8"/>
            <w:tcBorders>
              <w:top w:val="single" w:sz="4" w:space="0" w:color="auto"/>
              <w:bottom w:val="single" w:sz="4" w:space="0" w:color="auto"/>
              <w:right w:val="single" w:sz="4" w:space="0" w:color="auto"/>
            </w:tcBorders>
          </w:tcPr>
          <w:p w:rsidR="00EE3D3E" w:rsidRPr="009B50A1" w:rsidRDefault="00EE3D3E">
            <w:pPr>
              <w:rPr>
                <w:sz w:val="22"/>
                <w:szCs w:val="22"/>
              </w:rPr>
            </w:pPr>
            <w:r>
              <w:rPr>
                <w:sz w:val="22"/>
                <w:szCs w:val="22"/>
              </w:rPr>
              <w:t>San Marcos</w:t>
            </w:r>
          </w:p>
        </w:tc>
        <w:tc>
          <w:tcPr>
            <w:tcW w:w="1559" w:type="dxa"/>
            <w:gridSpan w:val="2"/>
            <w:tcBorders>
              <w:top w:val="single" w:sz="4" w:space="0" w:color="auto"/>
              <w:left w:val="single" w:sz="4" w:space="0" w:color="auto"/>
              <w:bottom w:val="single" w:sz="4" w:space="0" w:color="auto"/>
            </w:tcBorders>
          </w:tcPr>
          <w:p w:rsidR="00EE3D3E" w:rsidRPr="009B50A1" w:rsidRDefault="00EE3D3E">
            <w:pPr>
              <w:rPr>
                <w:sz w:val="22"/>
                <w:szCs w:val="22"/>
              </w:rPr>
            </w:pPr>
            <w:r>
              <w:rPr>
                <w:b/>
                <w:sz w:val="22"/>
                <w:szCs w:val="22"/>
              </w:rPr>
              <w:t>LUGAR</w:t>
            </w:r>
            <w:r w:rsidRPr="009B50A1">
              <w:rPr>
                <w:b/>
                <w:sz w:val="22"/>
                <w:szCs w:val="22"/>
              </w:rPr>
              <w:t>:</w:t>
            </w:r>
          </w:p>
        </w:tc>
        <w:tc>
          <w:tcPr>
            <w:tcW w:w="2832" w:type="dxa"/>
            <w:gridSpan w:val="10"/>
            <w:tcBorders>
              <w:top w:val="single" w:sz="4" w:space="0" w:color="auto"/>
              <w:bottom w:val="single" w:sz="4" w:space="0" w:color="auto"/>
              <w:right w:val="single" w:sz="4" w:space="0" w:color="auto"/>
            </w:tcBorders>
          </w:tcPr>
          <w:p w:rsidR="00EE3D3E" w:rsidRPr="009B50A1" w:rsidRDefault="00EE3D3E">
            <w:pPr>
              <w:rPr>
                <w:sz w:val="22"/>
                <w:szCs w:val="22"/>
              </w:rPr>
            </w:pPr>
            <w:r>
              <w:rPr>
                <w:sz w:val="22"/>
                <w:szCs w:val="22"/>
              </w:rPr>
              <w:t xml:space="preserve">Choloque  </w:t>
            </w:r>
          </w:p>
        </w:tc>
      </w:tr>
      <w:tr w:rsidR="00EE3D3E" w:rsidRPr="009B50A1" w:rsidTr="007B6CD4">
        <w:tc>
          <w:tcPr>
            <w:tcW w:w="3301" w:type="dxa"/>
            <w:gridSpan w:val="10"/>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EE3D3E" w:rsidRPr="009B50A1" w:rsidRDefault="00EE3D3E">
            <w:pPr>
              <w:jc w:val="center"/>
              <w:rPr>
                <w:b/>
                <w:sz w:val="22"/>
                <w:szCs w:val="22"/>
              </w:rPr>
            </w:pPr>
            <w:r w:rsidRPr="009B50A1">
              <w:rPr>
                <w:b/>
                <w:sz w:val="22"/>
                <w:szCs w:val="22"/>
              </w:rPr>
              <w:t>PELIGRO</w:t>
            </w:r>
          </w:p>
        </w:tc>
        <w:tc>
          <w:tcPr>
            <w:tcW w:w="3450" w:type="dxa"/>
            <w:gridSpan w:val="7"/>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EE3D3E" w:rsidRPr="009B50A1" w:rsidRDefault="00EE3D3E">
            <w:pPr>
              <w:jc w:val="center"/>
              <w:rPr>
                <w:b/>
                <w:sz w:val="22"/>
                <w:szCs w:val="22"/>
              </w:rPr>
            </w:pPr>
            <w:r w:rsidRPr="009B50A1">
              <w:rPr>
                <w:b/>
                <w:sz w:val="22"/>
                <w:szCs w:val="22"/>
              </w:rPr>
              <w:t>VULNERABILIDAD</w:t>
            </w:r>
          </w:p>
        </w:tc>
        <w:tc>
          <w:tcPr>
            <w:tcW w:w="2124" w:type="dxa"/>
            <w:gridSpan w:val="6"/>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EE3D3E" w:rsidRPr="009B50A1" w:rsidRDefault="00EE3D3E">
            <w:pPr>
              <w:jc w:val="center"/>
              <w:rPr>
                <w:b/>
                <w:sz w:val="22"/>
                <w:szCs w:val="22"/>
              </w:rPr>
            </w:pPr>
            <w:r w:rsidRPr="009B50A1">
              <w:rPr>
                <w:b/>
                <w:sz w:val="22"/>
                <w:szCs w:val="22"/>
              </w:rPr>
              <w:t>RIESGO</w:t>
            </w:r>
          </w:p>
        </w:tc>
      </w:tr>
      <w:tr w:rsidR="00EE3D3E" w:rsidRPr="009B50A1" w:rsidTr="007B6CD4">
        <w:tc>
          <w:tcPr>
            <w:tcW w:w="2357" w:type="dxa"/>
            <w:gridSpan w:val="5"/>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EE3D3E" w:rsidRPr="009B50A1" w:rsidRDefault="00EE3D3E">
            <w:pPr>
              <w:jc w:val="center"/>
              <w:rPr>
                <w:b/>
                <w:sz w:val="22"/>
                <w:szCs w:val="22"/>
              </w:rPr>
            </w:pPr>
            <w:r w:rsidRPr="009B50A1">
              <w:rPr>
                <w:b/>
                <w:sz w:val="22"/>
                <w:szCs w:val="22"/>
              </w:rPr>
              <w:t>DESCRIPCIÓN</w:t>
            </w:r>
          </w:p>
        </w:tc>
        <w:tc>
          <w:tcPr>
            <w:tcW w:w="944" w:type="dxa"/>
            <w:gridSpan w:val="5"/>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EE3D3E" w:rsidRPr="009B50A1" w:rsidRDefault="00EE3D3E">
            <w:pPr>
              <w:jc w:val="center"/>
              <w:rPr>
                <w:b/>
                <w:sz w:val="22"/>
                <w:szCs w:val="22"/>
              </w:rPr>
            </w:pPr>
            <w:r w:rsidRPr="009B50A1">
              <w:rPr>
                <w:b/>
                <w:sz w:val="22"/>
                <w:szCs w:val="22"/>
              </w:rPr>
              <w:t>NIVEL</w:t>
            </w:r>
          </w:p>
        </w:tc>
        <w:tc>
          <w:tcPr>
            <w:tcW w:w="2506"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EE3D3E" w:rsidRPr="009B50A1" w:rsidRDefault="00EE3D3E">
            <w:pPr>
              <w:jc w:val="center"/>
              <w:rPr>
                <w:b/>
                <w:sz w:val="22"/>
                <w:szCs w:val="22"/>
              </w:rPr>
            </w:pPr>
            <w:r w:rsidRPr="009B50A1">
              <w:rPr>
                <w:b/>
                <w:sz w:val="22"/>
                <w:szCs w:val="22"/>
              </w:rPr>
              <w:t>DESCRIPCIÓN</w:t>
            </w:r>
          </w:p>
        </w:tc>
        <w:tc>
          <w:tcPr>
            <w:tcW w:w="944" w:type="dxa"/>
            <w:gridSpan w:val="5"/>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EE3D3E" w:rsidRPr="009B50A1" w:rsidRDefault="00EE3D3E">
            <w:pPr>
              <w:rPr>
                <w:b/>
                <w:sz w:val="22"/>
                <w:szCs w:val="22"/>
              </w:rPr>
            </w:pPr>
            <w:r w:rsidRPr="009B50A1">
              <w:rPr>
                <w:b/>
                <w:sz w:val="22"/>
                <w:szCs w:val="22"/>
              </w:rPr>
              <w:t>NIVEL</w:t>
            </w:r>
          </w:p>
        </w:tc>
        <w:tc>
          <w:tcPr>
            <w:tcW w:w="11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EE3D3E" w:rsidRPr="009B50A1" w:rsidRDefault="00EE3D3E">
            <w:pPr>
              <w:jc w:val="center"/>
              <w:rPr>
                <w:b/>
                <w:sz w:val="22"/>
                <w:szCs w:val="22"/>
              </w:rPr>
            </w:pPr>
            <w:r w:rsidRPr="009B50A1">
              <w:rPr>
                <w:b/>
                <w:sz w:val="22"/>
                <w:szCs w:val="22"/>
              </w:rPr>
              <w:t>DESCR.</w:t>
            </w:r>
          </w:p>
        </w:tc>
        <w:tc>
          <w:tcPr>
            <w:tcW w:w="944" w:type="dxa"/>
            <w:gridSpan w:val="4"/>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EE3D3E" w:rsidRPr="009B50A1" w:rsidRDefault="00EE3D3E">
            <w:pPr>
              <w:rPr>
                <w:b/>
                <w:sz w:val="22"/>
                <w:szCs w:val="22"/>
              </w:rPr>
            </w:pPr>
            <w:r w:rsidRPr="009B50A1">
              <w:rPr>
                <w:b/>
                <w:sz w:val="22"/>
                <w:szCs w:val="22"/>
              </w:rPr>
              <w:t>NIVEL</w:t>
            </w:r>
          </w:p>
        </w:tc>
      </w:tr>
      <w:tr w:rsidR="00EE3D3E" w:rsidRPr="009B50A1" w:rsidTr="0084122C">
        <w:trPr>
          <w:trHeight w:val="2459"/>
        </w:trPr>
        <w:tc>
          <w:tcPr>
            <w:tcW w:w="2357" w:type="dxa"/>
            <w:gridSpan w:val="5"/>
            <w:tcBorders>
              <w:top w:val="single" w:sz="4" w:space="0" w:color="auto"/>
              <w:left w:val="single" w:sz="4" w:space="0" w:color="auto"/>
              <w:bottom w:val="single" w:sz="4" w:space="0" w:color="auto"/>
              <w:right w:val="single" w:sz="4" w:space="0" w:color="auto"/>
            </w:tcBorders>
            <w:vAlign w:val="center"/>
          </w:tcPr>
          <w:p w:rsidR="00EE3D3E" w:rsidRPr="009B50A1" w:rsidRDefault="00221626">
            <w:pPr>
              <w:rPr>
                <w:sz w:val="22"/>
                <w:szCs w:val="22"/>
              </w:rPr>
            </w:pPr>
            <w:r>
              <w:rPr>
                <w:sz w:val="22"/>
                <w:szCs w:val="22"/>
              </w:rPr>
              <w:t xml:space="preserve">Reptación de suelos </w:t>
            </w:r>
            <w:r w:rsidR="00C15AAB">
              <w:rPr>
                <w:sz w:val="22"/>
                <w:szCs w:val="22"/>
              </w:rPr>
              <w:t>en áreas</w:t>
            </w:r>
            <w:r>
              <w:rPr>
                <w:sz w:val="22"/>
                <w:szCs w:val="22"/>
              </w:rPr>
              <w:t xml:space="preserve"> de cultivo. </w:t>
            </w:r>
            <w:r w:rsidR="00EE3D3E">
              <w:rPr>
                <w:sz w:val="22"/>
                <w:szCs w:val="22"/>
              </w:rPr>
              <w:t xml:space="preserve"> </w:t>
            </w:r>
          </w:p>
        </w:tc>
        <w:tc>
          <w:tcPr>
            <w:tcW w:w="236" w:type="dxa"/>
            <w:tcBorders>
              <w:top w:val="single" w:sz="4" w:space="0" w:color="auto"/>
              <w:left w:val="single" w:sz="4" w:space="0" w:color="auto"/>
              <w:bottom w:val="single" w:sz="4" w:space="0" w:color="auto"/>
              <w:right w:val="single" w:sz="4" w:space="0" w:color="auto"/>
            </w:tcBorders>
            <w:shd w:val="clear" w:color="auto" w:fill="auto"/>
            <w:vAlign w:val="center"/>
          </w:tcPr>
          <w:p w:rsidR="00EE3D3E" w:rsidRPr="009B50A1" w:rsidRDefault="00EE3D3E">
            <w:pPr>
              <w:ind w:left="-134" w:right="-120"/>
              <w:jc w:val="center"/>
              <w:rPr>
                <w:sz w:val="22"/>
                <w:szCs w:val="22"/>
              </w:rPr>
            </w:pPr>
            <w:r w:rsidRPr="009B50A1">
              <w:rPr>
                <w:sz w:val="22"/>
                <w:szCs w:val="22"/>
              </w:rPr>
              <w:t>1</w:t>
            </w:r>
          </w:p>
        </w:tc>
        <w:tc>
          <w:tcPr>
            <w:tcW w:w="236" w:type="dxa"/>
            <w:tcBorders>
              <w:top w:val="single" w:sz="4" w:space="0" w:color="auto"/>
              <w:left w:val="single" w:sz="4" w:space="0" w:color="auto"/>
              <w:bottom w:val="single" w:sz="4" w:space="0" w:color="auto"/>
              <w:right w:val="single" w:sz="4" w:space="0" w:color="auto"/>
            </w:tcBorders>
            <w:shd w:val="clear" w:color="auto" w:fill="auto"/>
            <w:vAlign w:val="center"/>
          </w:tcPr>
          <w:p w:rsidR="00EE3D3E" w:rsidRPr="009B50A1" w:rsidRDefault="00EE3D3E">
            <w:pPr>
              <w:ind w:left="-134" w:right="-120"/>
              <w:jc w:val="center"/>
              <w:rPr>
                <w:sz w:val="22"/>
                <w:szCs w:val="22"/>
              </w:rPr>
            </w:pPr>
            <w:r w:rsidRPr="009B50A1">
              <w:rPr>
                <w:sz w:val="22"/>
                <w:szCs w:val="22"/>
              </w:rPr>
              <w:t>2</w:t>
            </w:r>
          </w:p>
        </w:tc>
        <w:tc>
          <w:tcPr>
            <w:tcW w:w="236" w:type="dxa"/>
            <w:tcBorders>
              <w:top w:val="single" w:sz="4" w:space="0" w:color="auto"/>
              <w:left w:val="single" w:sz="4" w:space="0" w:color="auto"/>
              <w:bottom w:val="single" w:sz="4" w:space="0" w:color="auto"/>
              <w:right w:val="single" w:sz="4" w:space="0" w:color="auto"/>
            </w:tcBorders>
            <w:shd w:val="clear" w:color="auto" w:fill="F4B083" w:themeFill="accent2" w:themeFillTint="99"/>
            <w:vAlign w:val="center"/>
          </w:tcPr>
          <w:p w:rsidR="00EE3D3E" w:rsidRPr="009B50A1" w:rsidRDefault="00EE3D3E">
            <w:pPr>
              <w:ind w:left="-134" w:right="-120"/>
              <w:jc w:val="center"/>
              <w:rPr>
                <w:sz w:val="22"/>
                <w:szCs w:val="22"/>
              </w:rPr>
            </w:pPr>
            <w:r w:rsidRPr="009B50A1">
              <w:rPr>
                <w:sz w:val="22"/>
                <w:szCs w:val="22"/>
              </w:rPr>
              <w:t>3</w:t>
            </w:r>
          </w:p>
        </w:tc>
        <w:tc>
          <w:tcPr>
            <w:tcW w:w="236"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EE3D3E" w:rsidRPr="009B50A1" w:rsidRDefault="00EE3D3E">
            <w:pPr>
              <w:ind w:left="-134" w:right="-120"/>
              <w:jc w:val="center"/>
              <w:rPr>
                <w:sz w:val="22"/>
                <w:szCs w:val="22"/>
              </w:rPr>
            </w:pPr>
            <w:r w:rsidRPr="009B50A1">
              <w:rPr>
                <w:sz w:val="22"/>
                <w:szCs w:val="22"/>
              </w:rPr>
              <w:t>4</w:t>
            </w:r>
          </w:p>
        </w:tc>
        <w:tc>
          <w:tcPr>
            <w:tcW w:w="2506" w:type="dxa"/>
            <w:gridSpan w:val="2"/>
            <w:tcBorders>
              <w:top w:val="single" w:sz="4" w:space="0" w:color="auto"/>
              <w:left w:val="single" w:sz="4" w:space="0" w:color="auto"/>
              <w:bottom w:val="single" w:sz="4" w:space="0" w:color="auto"/>
              <w:right w:val="single" w:sz="4" w:space="0" w:color="auto"/>
            </w:tcBorders>
            <w:vAlign w:val="center"/>
          </w:tcPr>
          <w:p w:rsidR="00EE3D3E" w:rsidRPr="009B50A1" w:rsidRDefault="00EE3D3E">
            <w:pPr>
              <w:rPr>
                <w:sz w:val="22"/>
                <w:szCs w:val="22"/>
              </w:rPr>
            </w:pPr>
            <w:r w:rsidRPr="009B50A1">
              <w:rPr>
                <w:sz w:val="22"/>
                <w:szCs w:val="22"/>
              </w:rPr>
              <w:t>Área</w:t>
            </w:r>
            <w:r>
              <w:rPr>
                <w:sz w:val="22"/>
                <w:szCs w:val="22"/>
              </w:rPr>
              <w:t>s</w:t>
            </w:r>
            <w:r w:rsidRPr="009B50A1">
              <w:rPr>
                <w:sz w:val="22"/>
                <w:szCs w:val="22"/>
              </w:rPr>
              <w:t xml:space="preserve"> de cultivo</w:t>
            </w:r>
            <w:r>
              <w:rPr>
                <w:sz w:val="22"/>
                <w:szCs w:val="22"/>
              </w:rPr>
              <w:t xml:space="preserve"> de hortalizas y plantas ornamentales. </w:t>
            </w:r>
          </w:p>
        </w:tc>
        <w:tc>
          <w:tcPr>
            <w:tcW w:w="236" w:type="dxa"/>
            <w:tcBorders>
              <w:top w:val="single" w:sz="4" w:space="0" w:color="auto"/>
              <w:left w:val="single" w:sz="4" w:space="0" w:color="auto"/>
              <w:bottom w:val="single" w:sz="4" w:space="0" w:color="auto"/>
              <w:right w:val="single" w:sz="4" w:space="0" w:color="auto"/>
            </w:tcBorders>
            <w:shd w:val="clear" w:color="auto" w:fill="auto"/>
            <w:vAlign w:val="center"/>
          </w:tcPr>
          <w:p w:rsidR="00EE3D3E" w:rsidRPr="009B50A1" w:rsidRDefault="00EE3D3E">
            <w:pPr>
              <w:ind w:left="-134" w:right="-120"/>
              <w:jc w:val="center"/>
              <w:rPr>
                <w:sz w:val="22"/>
                <w:szCs w:val="22"/>
              </w:rPr>
            </w:pPr>
            <w:r w:rsidRPr="009B50A1">
              <w:rPr>
                <w:sz w:val="22"/>
                <w:szCs w:val="22"/>
              </w:rPr>
              <w:t>1</w:t>
            </w:r>
          </w:p>
        </w:tc>
        <w:tc>
          <w:tcPr>
            <w:tcW w:w="236" w:type="dxa"/>
            <w:gridSpan w:val="2"/>
            <w:tcBorders>
              <w:top w:val="single" w:sz="4" w:space="0" w:color="auto"/>
              <w:left w:val="single" w:sz="4" w:space="0" w:color="auto"/>
              <w:bottom w:val="single" w:sz="4" w:space="0" w:color="auto"/>
              <w:right w:val="single" w:sz="4" w:space="0" w:color="auto"/>
            </w:tcBorders>
            <w:shd w:val="clear" w:color="auto" w:fill="FFFF00"/>
            <w:vAlign w:val="center"/>
          </w:tcPr>
          <w:p w:rsidR="00EE3D3E" w:rsidRPr="009B50A1" w:rsidRDefault="00EE3D3E">
            <w:pPr>
              <w:ind w:left="-134" w:right="-120"/>
              <w:jc w:val="center"/>
              <w:rPr>
                <w:sz w:val="22"/>
                <w:szCs w:val="22"/>
              </w:rPr>
            </w:pPr>
            <w:r w:rsidRPr="009B50A1">
              <w:rPr>
                <w:sz w:val="22"/>
                <w:szCs w:val="22"/>
              </w:rPr>
              <w:t>2</w:t>
            </w:r>
          </w:p>
        </w:tc>
        <w:tc>
          <w:tcPr>
            <w:tcW w:w="236" w:type="dxa"/>
            <w:tcBorders>
              <w:top w:val="single" w:sz="4" w:space="0" w:color="auto"/>
              <w:left w:val="single" w:sz="4" w:space="0" w:color="auto"/>
              <w:bottom w:val="single" w:sz="4" w:space="0" w:color="auto"/>
              <w:right w:val="single" w:sz="4" w:space="0" w:color="auto"/>
            </w:tcBorders>
            <w:shd w:val="clear" w:color="auto" w:fill="auto"/>
            <w:vAlign w:val="center"/>
          </w:tcPr>
          <w:p w:rsidR="00EE3D3E" w:rsidRPr="009B50A1" w:rsidRDefault="00EE3D3E">
            <w:pPr>
              <w:ind w:left="-134" w:right="-120"/>
              <w:jc w:val="center"/>
              <w:rPr>
                <w:sz w:val="22"/>
                <w:szCs w:val="22"/>
              </w:rPr>
            </w:pPr>
            <w:r w:rsidRPr="009B50A1">
              <w:rPr>
                <w:sz w:val="22"/>
                <w:szCs w:val="22"/>
              </w:rPr>
              <w:t>3</w:t>
            </w:r>
          </w:p>
        </w:tc>
        <w:tc>
          <w:tcPr>
            <w:tcW w:w="236" w:type="dxa"/>
            <w:tcBorders>
              <w:top w:val="single" w:sz="4" w:space="0" w:color="auto"/>
              <w:left w:val="single" w:sz="4" w:space="0" w:color="auto"/>
              <w:bottom w:val="single" w:sz="4" w:space="0" w:color="auto"/>
              <w:right w:val="single" w:sz="4" w:space="0" w:color="auto"/>
            </w:tcBorders>
            <w:shd w:val="clear" w:color="auto" w:fill="auto"/>
            <w:vAlign w:val="center"/>
          </w:tcPr>
          <w:p w:rsidR="00EE3D3E" w:rsidRPr="009B50A1" w:rsidRDefault="00EE3D3E">
            <w:pPr>
              <w:ind w:left="-134" w:right="-120"/>
              <w:jc w:val="center"/>
              <w:rPr>
                <w:sz w:val="22"/>
                <w:szCs w:val="22"/>
              </w:rPr>
            </w:pPr>
            <w:r w:rsidRPr="009B50A1">
              <w:rPr>
                <w:sz w:val="22"/>
                <w:szCs w:val="22"/>
              </w:rPr>
              <w:t>4</w:t>
            </w:r>
          </w:p>
        </w:tc>
        <w:tc>
          <w:tcPr>
            <w:tcW w:w="1180" w:type="dxa"/>
            <w:gridSpan w:val="2"/>
            <w:tcBorders>
              <w:top w:val="single" w:sz="4" w:space="0" w:color="auto"/>
              <w:left w:val="single" w:sz="4" w:space="0" w:color="auto"/>
              <w:bottom w:val="single" w:sz="4" w:space="0" w:color="auto"/>
              <w:right w:val="single" w:sz="4" w:space="0" w:color="auto"/>
            </w:tcBorders>
            <w:vAlign w:val="center"/>
          </w:tcPr>
          <w:p w:rsidR="00EE3D3E" w:rsidRPr="009B50A1" w:rsidRDefault="00EE3D3E">
            <w:pPr>
              <w:rPr>
                <w:sz w:val="22"/>
                <w:szCs w:val="22"/>
              </w:rPr>
            </w:pPr>
            <w:r>
              <w:rPr>
                <w:sz w:val="22"/>
                <w:szCs w:val="22"/>
              </w:rPr>
              <w:t xml:space="preserve">Riesgo </w:t>
            </w:r>
            <w:r w:rsidR="00C15AAB">
              <w:rPr>
                <w:sz w:val="22"/>
                <w:szCs w:val="22"/>
              </w:rPr>
              <w:t>medio.</w:t>
            </w:r>
          </w:p>
        </w:tc>
        <w:tc>
          <w:tcPr>
            <w:tcW w:w="236" w:type="dxa"/>
            <w:tcBorders>
              <w:top w:val="single" w:sz="4" w:space="0" w:color="auto"/>
              <w:left w:val="single" w:sz="4" w:space="0" w:color="auto"/>
              <w:bottom w:val="single" w:sz="4" w:space="0" w:color="auto"/>
              <w:right w:val="single" w:sz="4" w:space="0" w:color="auto"/>
            </w:tcBorders>
            <w:shd w:val="clear" w:color="auto" w:fill="00FF00"/>
            <w:vAlign w:val="center"/>
          </w:tcPr>
          <w:p w:rsidR="00EE3D3E" w:rsidRPr="009B50A1" w:rsidRDefault="00EE3D3E">
            <w:pPr>
              <w:ind w:left="-134" w:right="-120"/>
              <w:jc w:val="center"/>
              <w:rPr>
                <w:sz w:val="22"/>
                <w:szCs w:val="22"/>
              </w:rPr>
            </w:pPr>
          </w:p>
        </w:tc>
        <w:tc>
          <w:tcPr>
            <w:tcW w:w="236" w:type="dxa"/>
            <w:tcBorders>
              <w:top w:val="single" w:sz="4" w:space="0" w:color="auto"/>
              <w:left w:val="single" w:sz="4" w:space="0" w:color="auto"/>
              <w:bottom w:val="single" w:sz="4" w:space="0" w:color="auto"/>
              <w:right w:val="single" w:sz="4" w:space="0" w:color="auto"/>
            </w:tcBorders>
            <w:shd w:val="clear" w:color="auto" w:fill="FFFF00"/>
            <w:vAlign w:val="center"/>
          </w:tcPr>
          <w:p w:rsidR="00EE3D3E" w:rsidRPr="009B50A1" w:rsidRDefault="00221626">
            <w:pPr>
              <w:ind w:left="-134" w:right="-120"/>
              <w:jc w:val="center"/>
              <w:rPr>
                <w:sz w:val="22"/>
                <w:szCs w:val="22"/>
              </w:rPr>
            </w:pPr>
            <w:r>
              <w:rPr>
                <w:sz w:val="22"/>
                <w:szCs w:val="22"/>
              </w:rPr>
              <w:t>X</w:t>
            </w:r>
          </w:p>
        </w:tc>
        <w:tc>
          <w:tcPr>
            <w:tcW w:w="236" w:type="dxa"/>
            <w:tcBorders>
              <w:top w:val="single" w:sz="4" w:space="0" w:color="auto"/>
              <w:left w:val="single" w:sz="4" w:space="0" w:color="auto"/>
              <w:bottom w:val="single" w:sz="4" w:space="0" w:color="auto"/>
              <w:right w:val="single" w:sz="4" w:space="0" w:color="auto"/>
            </w:tcBorders>
            <w:shd w:val="clear" w:color="auto" w:fill="F4B083" w:themeFill="accent2" w:themeFillTint="99"/>
            <w:vAlign w:val="center"/>
          </w:tcPr>
          <w:p w:rsidR="00EE3D3E" w:rsidRPr="009B50A1" w:rsidRDefault="00EE3D3E">
            <w:pPr>
              <w:ind w:left="-134" w:right="-120"/>
              <w:jc w:val="center"/>
              <w:rPr>
                <w:sz w:val="22"/>
                <w:szCs w:val="22"/>
              </w:rPr>
            </w:pPr>
          </w:p>
        </w:tc>
        <w:tc>
          <w:tcPr>
            <w:tcW w:w="236" w:type="dxa"/>
            <w:tcBorders>
              <w:top w:val="single" w:sz="4" w:space="0" w:color="auto"/>
              <w:left w:val="single" w:sz="4" w:space="0" w:color="auto"/>
              <w:bottom w:val="single" w:sz="4" w:space="0" w:color="auto"/>
              <w:right w:val="single" w:sz="4" w:space="0" w:color="auto"/>
            </w:tcBorders>
            <w:shd w:val="clear" w:color="auto" w:fill="FF0000"/>
            <w:vAlign w:val="center"/>
          </w:tcPr>
          <w:p w:rsidR="00EE3D3E" w:rsidRPr="009B50A1" w:rsidRDefault="00EE3D3E">
            <w:pPr>
              <w:ind w:left="-134" w:right="-120"/>
              <w:jc w:val="center"/>
              <w:rPr>
                <w:b/>
                <w:sz w:val="22"/>
                <w:szCs w:val="22"/>
              </w:rPr>
            </w:pPr>
          </w:p>
        </w:tc>
      </w:tr>
      <w:tr w:rsidR="00EE3D3E" w:rsidRPr="009B50A1" w:rsidTr="007B6CD4">
        <w:tc>
          <w:tcPr>
            <w:tcW w:w="8875" w:type="dxa"/>
            <w:gridSpan w:val="23"/>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EE3D3E" w:rsidRPr="009B50A1" w:rsidRDefault="00EE3D3E">
            <w:pPr>
              <w:jc w:val="center"/>
              <w:rPr>
                <w:b/>
                <w:sz w:val="22"/>
                <w:szCs w:val="22"/>
              </w:rPr>
            </w:pPr>
            <w:r w:rsidRPr="009B50A1">
              <w:rPr>
                <w:b/>
                <w:sz w:val="22"/>
                <w:szCs w:val="22"/>
              </w:rPr>
              <w:t>FACTORES CONDICIONANTES</w:t>
            </w:r>
          </w:p>
        </w:tc>
      </w:tr>
      <w:tr w:rsidR="00EE3D3E" w:rsidRPr="009B50A1" w:rsidTr="007B6CD4">
        <w:tc>
          <w:tcPr>
            <w:tcW w:w="2263" w:type="dxa"/>
            <w:gridSpan w:val="4"/>
            <w:tcBorders>
              <w:top w:val="single" w:sz="4" w:space="0" w:color="auto"/>
              <w:left w:val="single" w:sz="4" w:space="0" w:color="auto"/>
              <w:bottom w:val="single" w:sz="4" w:space="0" w:color="auto"/>
              <w:right w:val="single" w:sz="4" w:space="0" w:color="auto"/>
            </w:tcBorders>
          </w:tcPr>
          <w:p w:rsidR="00EE3D3E" w:rsidRPr="009B50A1" w:rsidRDefault="00EE3D3E">
            <w:pPr>
              <w:rPr>
                <w:b/>
                <w:sz w:val="22"/>
                <w:szCs w:val="22"/>
              </w:rPr>
            </w:pPr>
            <w:r w:rsidRPr="009B50A1">
              <w:rPr>
                <w:b/>
                <w:sz w:val="22"/>
                <w:szCs w:val="22"/>
              </w:rPr>
              <w:t>GEOLOGÍA:</w:t>
            </w:r>
          </w:p>
        </w:tc>
        <w:tc>
          <w:tcPr>
            <w:tcW w:w="6612" w:type="dxa"/>
            <w:gridSpan w:val="19"/>
            <w:tcBorders>
              <w:top w:val="single" w:sz="4" w:space="0" w:color="auto"/>
              <w:left w:val="single" w:sz="4" w:space="0" w:color="auto"/>
              <w:bottom w:val="single" w:sz="4" w:space="0" w:color="auto"/>
              <w:right w:val="single" w:sz="4" w:space="0" w:color="auto"/>
            </w:tcBorders>
          </w:tcPr>
          <w:p w:rsidR="00EE3D3E" w:rsidRPr="009B50A1" w:rsidRDefault="00EE3D3E">
            <w:pPr>
              <w:rPr>
                <w:sz w:val="22"/>
                <w:szCs w:val="22"/>
              </w:rPr>
            </w:pPr>
            <w:r>
              <w:rPr>
                <w:sz w:val="22"/>
                <w:szCs w:val="22"/>
              </w:rPr>
              <w:t>Depósitos aluviales,</w:t>
            </w:r>
          </w:p>
        </w:tc>
      </w:tr>
      <w:tr w:rsidR="00EE3D3E" w:rsidRPr="009B50A1" w:rsidTr="007B6CD4">
        <w:tc>
          <w:tcPr>
            <w:tcW w:w="2263" w:type="dxa"/>
            <w:gridSpan w:val="4"/>
            <w:tcBorders>
              <w:top w:val="single" w:sz="4" w:space="0" w:color="auto"/>
              <w:left w:val="single" w:sz="4" w:space="0" w:color="auto"/>
              <w:bottom w:val="single" w:sz="4" w:space="0" w:color="auto"/>
              <w:right w:val="single" w:sz="4" w:space="0" w:color="auto"/>
            </w:tcBorders>
          </w:tcPr>
          <w:p w:rsidR="00EE3D3E" w:rsidRPr="009B50A1" w:rsidRDefault="00EE3D3E">
            <w:pPr>
              <w:ind w:right="-102"/>
              <w:rPr>
                <w:b/>
                <w:sz w:val="22"/>
                <w:szCs w:val="22"/>
              </w:rPr>
            </w:pPr>
            <w:r w:rsidRPr="009B50A1">
              <w:rPr>
                <w:b/>
                <w:sz w:val="22"/>
                <w:szCs w:val="22"/>
              </w:rPr>
              <w:t>GEOMOR</w:t>
            </w:r>
            <w:r>
              <w:rPr>
                <w:b/>
                <w:sz w:val="22"/>
                <w:szCs w:val="22"/>
              </w:rPr>
              <w:t>FO</w:t>
            </w:r>
            <w:r w:rsidRPr="009B50A1">
              <w:rPr>
                <w:b/>
                <w:sz w:val="22"/>
                <w:szCs w:val="22"/>
              </w:rPr>
              <w:t>LOGÍA:</w:t>
            </w:r>
          </w:p>
        </w:tc>
        <w:tc>
          <w:tcPr>
            <w:tcW w:w="6612" w:type="dxa"/>
            <w:gridSpan w:val="19"/>
            <w:tcBorders>
              <w:top w:val="single" w:sz="4" w:space="0" w:color="auto"/>
              <w:left w:val="single" w:sz="4" w:space="0" w:color="auto"/>
              <w:bottom w:val="single" w:sz="4" w:space="0" w:color="auto"/>
              <w:right w:val="single" w:sz="4" w:space="0" w:color="auto"/>
            </w:tcBorders>
          </w:tcPr>
          <w:p w:rsidR="00EE3D3E" w:rsidRPr="009B50A1" w:rsidRDefault="00C15AAB">
            <w:pPr>
              <w:rPr>
                <w:sz w:val="22"/>
                <w:szCs w:val="22"/>
              </w:rPr>
            </w:pPr>
            <w:r>
              <w:rPr>
                <w:sz w:val="22"/>
                <w:szCs w:val="22"/>
              </w:rPr>
              <w:t xml:space="preserve">Lomada. </w:t>
            </w:r>
            <w:r w:rsidR="00EE3D3E">
              <w:rPr>
                <w:sz w:val="22"/>
                <w:szCs w:val="22"/>
              </w:rPr>
              <w:t xml:space="preserve"> </w:t>
            </w:r>
          </w:p>
        </w:tc>
      </w:tr>
      <w:tr w:rsidR="00EE3D3E" w:rsidRPr="009B50A1" w:rsidTr="007B6CD4">
        <w:tc>
          <w:tcPr>
            <w:tcW w:w="2263" w:type="dxa"/>
            <w:gridSpan w:val="4"/>
            <w:tcBorders>
              <w:top w:val="single" w:sz="4" w:space="0" w:color="auto"/>
              <w:left w:val="single" w:sz="4" w:space="0" w:color="auto"/>
              <w:bottom w:val="single" w:sz="4" w:space="0" w:color="auto"/>
              <w:right w:val="single" w:sz="4" w:space="0" w:color="auto"/>
            </w:tcBorders>
          </w:tcPr>
          <w:p w:rsidR="00EE3D3E" w:rsidRPr="009B50A1" w:rsidRDefault="00EE3D3E">
            <w:pPr>
              <w:rPr>
                <w:b/>
                <w:sz w:val="22"/>
                <w:szCs w:val="22"/>
              </w:rPr>
            </w:pPr>
            <w:r>
              <w:rPr>
                <w:b/>
                <w:sz w:val="22"/>
                <w:szCs w:val="22"/>
              </w:rPr>
              <w:t>VEGETACIÓN</w:t>
            </w:r>
            <w:r w:rsidRPr="009B50A1">
              <w:rPr>
                <w:b/>
                <w:sz w:val="22"/>
                <w:szCs w:val="22"/>
              </w:rPr>
              <w:t>:</w:t>
            </w:r>
          </w:p>
        </w:tc>
        <w:tc>
          <w:tcPr>
            <w:tcW w:w="6612" w:type="dxa"/>
            <w:gridSpan w:val="19"/>
            <w:tcBorders>
              <w:top w:val="single" w:sz="4" w:space="0" w:color="auto"/>
              <w:left w:val="single" w:sz="4" w:space="0" w:color="auto"/>
              <w:bottom w:val="single" w:sz="4" w:space="0" w:color="auto"/>
              <w:right w:val="single" w:sz="4" w:space="0" w:color="auto"/>
            </w:tcBorders>
          </w:tcPr>
          <w:p w:rsidR="00EE3D3E" w:rsidRPr="009B50A1" w:rsidRDefault="00EE3D3E">
            <w:pPr>
              <w:rPr>
                <w:sz w:val="22"/>
                <w:szCs w:val="22"/>
              </w:rPr>
            </w:pPr>
            <w:r>
              <w:rPr>
                <w:sz w:val="22"/>
                <w:szCs w:val="22"/>
              </w:rPr>
              <w:t xml:space="preserve">Pastizales, cultivos de plantas ornamentales.  </w:t>
            </w:r>
          </w:p>
        </w:tc>
      </w:tr>
      <w:tr w:rsidR="00EE3D3E" w:rsidRPr="009B50A1" w:rsidTr="007B6CD4">
        <w:tc>
          <w:tcPr>
            <w:tcW w:w="8875" w:type="dxa"/>
            <w:gridSpan w:val="23"/>
            <w:tcBorders>
              <w:top w:val="single" w:sz="4" w:space="0" w:color="auto"/>
              <w:left w:val="single" w:sz="4" w:space="0" w:color="auto"/>
              <w:bottom w:val="single" w:sz="4" w:space="0" w:color="auto"/>
              <w:right w:val="single" w:sz="4" w:space="0" w:color="auto"/>
            </w:tcBorders>
            <w:shd w:val="clear" w:color="auto" w:fill="BFBFBF" w:themeFill="background1" w:themeFillShade="BF"/>
          </w:tcPr>
          <w:p w:rsidR="00EE3D3E" w:rsidRPr="009B50A1" w:rsidRDefault="00EE3D3E">
            <w:pPr>
              <w:jc w:val="center"/>
              <w:rPr>
                <w:b/>
                <w:sz w:val="22"/>
                <w:szCs w:val="22"/>
              </w:rPr>
            </w:pPr>
            <w:r w:rsidRPr="009B50A1">
              <w:rPr>
                <w:b/>
                <w:sz w:val="22"/>
                <w:szCs w:val="22"/>
              </w:rPr>
              <w:t>FACTORES DESENCADENANTES</w:t>
            </w:r>
          </w:p>
        </w:tc>
      </w:tr>
      <w:tr w:rsidR="00EE3D3E" w:rsidRPr="009B50A1" w:rsidTr="007B6CD4">
        <w:tc>
          <w:tcPr>
            <w:tcW w:w="3256" w:type="dxa"/>
            <w:gridSpan w:val="9"/>
            <w:tcBorders>
              <w:top w:val="single" w:sz="4" w:space="0" w:color="auto"/>
              <w:left w:val="single" w:sz="4" w:space="0" w:color="auto"/>
              <w:bottom w:val="single" w:sz="4" w:space="0" w:color="auto"/>
              <w:right w:val="single" w:sz="4" w:space="0" w:color="auto"/>
            </w:tcBorders>
            <w:vAlign w:val="center"/>
          </w:tcPr>
          <w:p w:rsidR="00EE3D3E" w:rsidRPr="009B50A1" w:rsidRDefault="00EE3D3E">
            <w:pPr>
              <w:jc w:val="left"/>
              <w:rPr>
                <w:b/>
                <w:sz w:val="22"/>
                <w:szCs w:val="22"/>
              </w:rPr>
            </w:pPr>
            <w:r w:rsidRPr="009B50A1">
              <w:rPr>
                <w:b/>
                <w:sz w:val="22"/>
                <w:szCs w:val="22"/>
              </w:rPr>
              <w:t>HIDROMETEREOLÓGICOS:</w:t>
            </w:r>
          </w:p>
        </w:tc>
        <w:tc>
          <w:tcPr>
            <w:tcW w:w="5619" w:type="dxa"/>
            <w:gridSpan w:val="14"/>
            <w:tcBorders>
              <w:top w:val="single" w:sz="4" w:space="0" w:color="auto"/>
              <w:left w:val="single" w:sz="4" w:space="0" w:color="auto"/>
              <w:bottom w:val="single" w:sz="4" w:space="0" w:color="auto"/>
              <w:right w:val="single" w:sz="4" w:space="0" w:color="auto"/>
            </w:tcBorders>
          </w:tcPr>
          <w:p w:rsidR="00EE3D3E" w:rsidRPr="009B50A1" w:rsidRDefault="00EE3D3E">
            <w:pPr>
              <w:jc w:val="left"/>
              <w:rPr>
                <w:sz w:val="22"/>
                <w:szCs w:val="22"/>
              </w:rPr>
            </w:pPr>
            <w:r>
              <w:rPr>
                <w:sz w:val="22"/>
                <w:szCs w:val="22"/>
              </w:rPr>
              <w:t xml:space="preserve">Saturación de terrenos en época de lluvia. </w:t>
            </w:r>
          </w:p>
        </w:tc>
      </w:tr>
      <w:tr w:rsidR="00EE3D3E" w:rsidRPr="009B50A1" w:rsidTr="007B6CD4">
        <w:tc>
          <w:tcPr>
            <w:tcW w:w="3256" w:type="dxa"/>
            <w:gridSpan w:val="9"/>
            <w:tcBorders>
              <w:top w:val="single" w:sz="4" w:space="0" w:color="auto"/>
              <w:left w:val="single" w:sz="4" w:space="0" w:color="auto"/>
              <w:bottom w:val="single" w:sz="4" w:space="0" w:color="auto"/>
              <w:right w:val="single" w:sz="4" w:space="0" w:color="auto"/>
            </w:tcBorders>
            <w:vAlign w:val="center"/>
          </w:tcPr>
          <w:p w:rsidR="00EE3D3E" w:rsidRPr="009B50A1" w:rsidRDefault="00EE3D3E">
            <w:pPr>
              <w:jc w:val="left"/>
              <w:rPr>
                <w:b/>
                <w:sz w:val="22"/>
                <w:szCs w:val="22"/>
              </w:rPr>
            </w:pPr>
            <w:r>
              <w:rPr>
                <w:b/>
                <w:sz w:val="22"/>
                <w:szCs w:val="22"/>
              </w:rPr>
              <w:t>SISMICIDAD:</w:t>
            </w:r>
          </w:p>
        </w:tc>
        <w:tc>
          <w:tcPr>
            <w:tcW w:w="5619" w:type="dxa"/>
            <w:gridSpan w:val="14"/>
            <w:tcBorders>
              <w:top w:val="single" w:sz="4" w:space="0" w:color="auto"/>
              <w:left w:val="single" w:sz="4" w:space="0" w:color="auto"/>
              <w:bottom w:val="single" w:sz="4" w:space="0" w:color="auto"/>
              <w:right w:val="single" w:sz="4" w:space="0" w:color="auto"/>
            </w:tcBorders>
          </w:tcPr>
          <w:p w:rsidR="00EE3D3E" w:rsidRPr="00F81EBE" w:rsidRDefault="00C14820" w:rsidP="0014404D">
            <w:pPr>
              <w:rPr>
                <w:sz w:val="22"/>
                <w:szCs w:val="22"/>
              </w:rPr>
            </w:pPr>
            <w:r>
              <w:rPr>
                <w:sz w:val="22"/>
                <w:szCs w:val="22"/>
              </w:rPr>
              <w:t xml:space="preserve">Según el IGP el máximo nivel de sismicidad de la zona es de VI en la escala de Ritcher. El último sismo registrado cerca de la zona fue en el 2005 cuyo epicentro fue 28 km al suroeste de la localidad de San Marcos, el cual fue percibido con una intensidad de 4 grados en esta localidad.  </w:t>
            </w:r>
          </w:p>
        </w:tc>
      </w:tr>
      <w:tr w:rsidR="00EE3D3E" w:rsidRPr="009B50A1" w:rsidTr="007B6CD4">
        <w:tc>
          <w:tcPr>
            <w:tcW w:w="3256" w:type="dxa"/>
            <w:gridSpan w:val="9"/>
            <w:tcBorders>
              <w:top w:val="single" w:sz="4" w:space="0" w:color="auto"/>
              <w:left w:val="single" w:sz="4" w:space="0" w:color="auto"/>
              <w:bottom w:val="single" w:sz="4" w:space="0" w:color="auto"/>
              <w:right w:val="single" w:sz="4" w:space="0" w:color="auto"/>
            </w:tcBorders>
          </w:tcPr>
          <w:p w:rsidR="00EE3D3E" w:rsidRPr="009B50A1" w:rsidRDefault="00EE3D3E">
            <w:pPr>
              <w:jc w:val="left"/>
              <w:rPr>
                <w:b/>
                <w:sz w:val="22"/>
                <w:szCs w:val="22"/>
              </w:rPr>
            </w:pPr>
            <w:r>
              <w:rPr>
                <w:b/>
                <w:sz w:val="22"/>
                <w:szCs w:val="22"/>
              </w:rPr>
              <w:t>ÁNTROPICOS</w:t>
            </w:r>
            <w:r w:rsidRPr="009B50A1">
              <w:rPr>
                <w:b/>
                <w:sz w:val="22"/>
                <w:szCs w:val="22"/>
              </w:rPr>
              <w:t>:</w:t>
            </w:r>
          </w:p>
        </w:tc>
        <w:tc>
          <w:tcPr>
            <w:tcW w:w="5619" w:type="dxa"/>
            <w:gridSpan w:val="14"/>
            <w:tcBorders>
              <w:top w:val="single" w:sz="4" w:space="0" w:color="auto"/>
              <w:left w:val="single" w:sz="4" w:space="0" w:color="auto"/>
              <w:bottom w:val="single" w:sz="4" w:space="0" w:color="auto"/>
              <w:right w:val="single" w:sz="4" w:space="0" w:color="auto"/>
            </w:tcBorders>
          </w:tcPr>
          <w:p w:rsidR="00EE3D3E" w:rsidRPr="00F81EBE" w:rsidRDefault="00EE3D3E">
            <w:pPr>
              <w:keepNext/>
              <w:jc w:val="left"/>
              <w:rPr>
                <w:sz w:val="22"/>
                <w:szCs w:val="22"/>
              </w:rPr>
            </w:pPr>
            <w:r>
              <w:rPr>
                <w:sz w:val="22"/>
                <w:szCs w:val="22"/>
              </w:rPr>
              <w:t xml:space="preserve">-   </w:t>
            </w:r>
          </w:p>
        </w:tc>
      </w:tr>
    </w:tbl>
    <w:p w:rsidR="00273EE5" w:rsidRDefault="00C14820">
      <w:pPr>
        <w:pStyle w:val="a"/>
        <w:spacing w:after="0"/>
      </w:pPr>
      <w:r>
        <w:rPr>
          <w:noProof/>
          <w:lang w:val="en-US"/>
        </w:rPr>
        <w:lastRenderedPageBreak/>
        <mc:AlternateContent>
          <mc:Choice Requires="wpg">
            <w:drawing>
              <wp:anchor distT="0" distB="0" distL="114300" distR="114300" simplePos="0" relativeHeight="251832320" behindDoc="0" locked="0" layoutInCell="1" allowOverlap="1" wp14:anchorId="50ADD6CE" wp14:editId="38168A02">
                <wp:simplePos x="0" y="0"/>
                <wp:positionH relativeFrom="column">
                  <wp:posOffset>21170</wp:posOffset>
                </wp:positionH>
                <wp:positionV relativeFrom="paragraph">
                  <wp:posOffset>2113915</wp:posOffset>
                </wp:positionV>
                <wp:extent cx="1153160" cy="540385"/>
                <wp:effectExtent l="0" t="0" r="27940" b="12065"/>
                <wp:wrapNone/>
                <wp:docPr id="1432" name="Grupo 1432"/>
                <wp:cNvGraphicFramePr/>
                <a:graphic xmlns:a="http://schemas.openxmlformats.org/drawingml/2006/main">
                  <a:graphicData uri="http://schemas.microsoft.com/office/word/2010/wordprocessingGroup">
                    <wpg:wgp>
                      <wpg:cNvGrpSpPr/>
                      <wpg:grpSpPr>
                        <a:xfrm>
                          <a:off x="0" y="0"/>
                          <a:ext cx="1153160" cy="540385"/>
                          <a:chOff x="0" y="0"/>
                          <a:chExt cx="1153287" cy="540893"/>
                        </a:xfrm>
                      </wpg:grpSpPr>
                      <wps:wsp>
                        <wps:cNvPr id="1433" name="Rectángulo 1433"/>
                        <wps:cNvSpPr/>
                        <wps:spPr>
                          <a:xfrm>
                            <a:off x="2032" y="0"/>
                            <a:ext cx="1151255" cy="268605"/>
                          </a:xfrm>
                          <a:prstGeom prst="rect">
                            <a:avLst/>
                          </a:prstGeom>
                          <a:solidFill>
                            <a:schemeClr val="bg2">
                              <a:lumMod val="9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10401D" w:rsidRPr="0014404D" w:rsidRDefault="0010401D" w:rsidP="0014404D">
                              <w:pPr>
                                <w:jc w:val="left"/>
                                <w:rPr>
                                  <w:color w:val="0D0D0D" w:themeColor="text1" w:themeTint="F2"/>
                                  <w:sz w:val="22"/>
                                </w:rPr>
                              </w:pPr>
                              <w:r w:rsidRPr="0014404D">
                                <w:rPr>
                                  <w:color w:val="0D0D0D" w:themeColor="text1" w:themeTint="F2"/>
                                  <w:sz w:val="22"/>
                                </w:rPr>
                                <w:t xml:space="preserve">Este: </w:t>
                              </w:r>
                              <w:r w:rsidRPr="0014404D">
                                <w:rPr>
                                  <w:color w:val="0D0D0D" w:themeColor="text1" w:themeTint="F2"/>
                                  <w:sz w:val="22"/>
                                </w:rPr>
                                <w:tab/>
                              </w:r>
                              <w:r>
                                <w:rPr>
                                  <w:color w:val="0D0D0D" w:themeColor="text1" w:themeTint="F2"/>
                                  <w:sz w:val="22"/>
                                </w:rPr>
                                <w:t>813850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34" name="Rectángulo 1434"/>
                        <wps:cNvSpPr/>
                        <wps:spPr>
                          <a:xfrm>
                            <a:off x="2032" y="272288"/>
                            <a:ext cx="1151255" cy="26860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10401D" w:rsidRPr="0014404D" w:rsidRDefault="0010401D" w:rsidP="0014404D">
                              <w:pPr>
                                <w:jc w:val="left"/>
                                <w:rPr>
                                  <w:color w:val="0D0D0D" w:themeColor="text1" w:themeTint="F2"/>
                                  <w:sz w:val="22"/>
                                </w:rPr>
                              </w:pPr>
                              <w:r w:rsidRPr="0014404D">
                                <w:rPr>
                                  <w:color w:val="0D0D0D" w:themeColor="text1" w:themeTint="F2"/>
                                  <w:sz w:val="22"/>
                                </w:rPr>
                                <w:t xml:space="preserve">Norte: </w:t>
                              </w:r>
                              <w:r w:rsidRPr="0014404D">
                                <w:rPr>
                                  <w:color w:val="0D0D0D" w:themeColor="text1" w:themeTint="F2"/>
                                  <w:sz w:val="22"/>
                                </w:rPr>
                                <w:tab/>
                              </w:r>
                              <w:r>
                                <w:rPr>
                                  <w:color w:val="0D0D0D" w:themeColor="text1" w:themeTint="F2"/>
                                  <w:sz w:val="22"/>
                                </w:rPr>
                                <w:t>9188540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35" name="Conector recto 1435"/>
                        <wps:cNvCnPr/>
                        <wps:spPr>
                          <a:xfrm>
                            <a:off x="2032" y="0"/>
                            <a:ext cx="1151255" cy="0"/>
                          </a:xfrm>
                          <a:prstGeom prst="line">
                            <a:avLst/>
                          </a:prstGeom>
                        </wps:spPr>
                        <wps:style>
                          <a:lnRef idx="1">
                            <a:schemeClr val="dk1"/>
                          </a:lnRef>
                          <a:fillRef idx="0">
                            <a:schemeClr val="dk1"/>
                          </a:fillRef>
                          <a:effectRef idx="0">
                            <a:schemeClr val="dk1"/>
                          </a:effectRef>
                          <a:fontRef idx="minor">
                            <a:schemeClr val="tx1"/>
                          </a:fontRef>
                        </wps:style>
                        <wps:bodyPr/>
                      </wps:wsp>
                      <wps:wsp>
                        <wps:cNvPr id="1436" name="Conector recto 1436"/>
                        <wps:cNvCnPr/>
                        <wps:spPr>
                          <a:xfrm>
                            <a:off x="0" y="266192"/>
                            <a:ext cx="1151255" cy="0"/>
                          </a:xfrm>
                          <a:prstGeom prst="line">
                            <a:avLst/>
                          </a:prstGeom>
                        </wps:spPr>
                        <wps:style>
                          <a:lnRef idx="1">
                            <a:schemeClr val="dk1"/>
                          </a:lnRef>
                          <a:fillRef idx="0">
                            <a:schemeClr val="dk1"/>
                          </a:fillRef>
                          <a:effectRef idx="0">
                            <a:schemeClr val="dk1"/>
                          </a:effectRef>
                          <a:fontRef idx="minor">
                            <a:schemeClr val="tx1"/>
                          </a:fontRef>
                        </wps:style>
                        <wps:bodyPr/>
                      </wps:wsp>
                      <wps:wsp>
                        <wps:cNvPr id="1437" name="Conector recto 1437"/>
                        <wps:cNvCnPr/>
                        <wps:spPr>
                          <a:xfrm>
                            <a:off x="2032" y="536448"/>
                            <a:ext cx="1151255" cy="0"/>
                          </a:xfrm>
                          <a:prstGeom prst="line">
                            <a:avLst/>
                          </a:prstGeom>
                        </wps:spPr>
                        <wps:style>
                          <a:lnRef idx="1">
                            <a:schemeClr val="dk1"/>
                          </a:lnRef>
                          <a:fillRef idx="0">
                            <a:schemeClr val="dk1"/>
                          </a:fillRef>
                          <a:effectRef idx="0">
                            <a:schemeClr val="dk1"/>
                          </a:effectRef>
                          <a:fontRef idx="minor">
                            <a:schemeClr val="tx1"/>
                          </a:fontRef>
                        </wps:style>
                        <wps:bodyPr/>
                      </wps:wsp>
                    </wpg:wgp>
                  </a:graphicData>
                </a:graphic>
              </wp:anchor>
            </w:drawing>
          </mc:Choice>
          <mc:Fallback>
            <w:pict>
              <v:group w14:anchorId="50ADD6CE" id="Grupo 1432" o:spid="_x0000_s1439" style="position:absolute;left:0;text-align:left;margin-left:1.65pt;margin-top:166.45pt;width:90.8pt;height:42.55pt;z-index:251832320" coordsize="11532,54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">
                <v:rect id="Rectángulo 1433" o:spid="_x0000_s1440" style="position:absolute;left:20;width:11512;height:26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" fillcolor="#cfcdcd [2894]" stroked="f" strokeweight="1pt">
                  <v:textbox>
                    <w:txbxContent>
                      <w:p w:rsidR="0010401D" w:rsidRPr="0014404D" w:rsidRDefault="0010401D" w:rsidP="0014404D">
                        <w:pPr>
                          <w:jc w:val="left"/>
                          <w:rPr>
                            <w:color w:val="0D0D0D" w:themeColor="text1" w:themeTint="F2"/>
                            <w:sz w:val="22"/>
                          </w:rPr>
                        </w:pPr>
                        <w:r w:rsidRPr="0014404D">
                          <w:rPr>
                            <w:color w:val="0D0D0D" w:themeColor="text1" w:themeTint="F2"/>
                            <w:sz w:val="22"/>
                          </w:rPr>
                          <w:t xml:space="preserve">Este: </w:t>
                        </w:r>
                        <w:r w:rsidRPr="0014404D">
                          <w:rPr>
                            <w:color w:val="0D0D0D" w:themeColor="text1" w:themeTint="F2"/>
                            <w:sz w:val="22"/>
                          </w:rPr>
                          <w:tab/>
                        </w:r>
                        <w:r>
                          <w:rPr>
                            <w:color w:val="0D0D0D" w:themeColor="text1" w:themeTint="F2"/>
                            <w:sz w:val="22"/>
                          </w:rPr>
                          <w:t>813850</w:t>
                        </w:r>
                      </w:p>
                    </w:txbxContent>
                  </v:textbox>
                </v:rect>
                <v:rect id="Rectángulo 1434" o:spid="_x0000_s1441" style="position:absolute;left:20;top:2722;width:11512;height:26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" fillcolor="white [3212]" stroked="f" strokeweight="1pt">
                  <v:textbox>
                    <w:txbxContent>
                      <w:p w:rsidR="0010401D" w:rsidRPr="0014404D" w:rsidRDefault="0010401D" w:rsidP="0014404D">
                        <w:pPr>
                          <w:jc w:val="left"/>
                          <w:rPr>
                            <w:color w:val="0D0D0D" w:themeColor="text1" w:themeTint="F2"/>
                            <w:sz w:val="22"/>
                          </w:rPr>
                        </w:pPr>
                        <w:r w:rsidRPr="0014404D">
                          <w:rPr>
                            <w:color w:val="0D0D0D" w:themeColor="text1" w:themeTint="F2"/>
                            <w:sz w:val="22"/>
                          </w:rPr>
                          <w:t xml:space="preserve">Norte: </w:t>
                        </w:r>
                        <w:r w:rsidRPr="0014404D">
                          <w:rPr>
                            <w:color w:val="0D0D0D" w:themeColor="text1" w:themeTint="F2"/>
                            <w:sz w:val="22"/>
                          </w:rPr>
                          <w:tab/>
                        </w:r>
                        <w:r>
                          <w:rPr>
                            <w:color w:val="0D0D0D" w:themeColor="text1" w:themeTint="F2"/>
                            <w:sz w:val="22"/>
                          </w:rPr>
                          <w:t>9188540</w:t>
                        </w:r>
                      </w:p>
                    </w:txbxContent>
                  </v:textbox>
                </v:rect>
                <v:line id="Conector recto 1435" o:spid="_x0000_s1442" style="position:absolute;visibility:visible;mso-wrap-style:square" from="20,0" to="1153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" strokecolor="black [3200]" strokeweight=".5pt">
                  <v:stroke joinstyle="miter"/>
                </v:line>
                <v:line id="Conector recto 1436" o:spid="_x0000_s1443" style="position:absolute;visibility:visible;mso-wrap-style:square" from="0,2661" to="11512,26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" strokecolor="black [3200]" strokeweight=".5pt">
                  <v:stroke joinstyle="miter"/>
                </v:line>
                <v:line id="Conector recto 1437" o:spid="_x0000_s1444" style="position:absolute;visibility:visible;mso-wrap-style:square" from="20,5364" to="11532,53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" strokecolor="black [3200]" strokeweight=".5pt">
                  <v:stroke joinstyle="miter"/>
                </v:line>
              </v:group>
            </w:pict>
          </mc:Fallback>
        </mc:AlternateContent>
      </w:r>
      <w:r>
        <w:rPr>
          <w:noProof/>
          <w:lang w:val="en-US"/>
        </w:rPr>
        <mc:AlternateContent>
          <mc:Choice Requires="wps">
            <w:drawing>
              <wp:anchor distT="45720" distB="45720" distL="114300" distR="114300" simplePos="0" relativeHeight="251675648" behindDoc="0" locked="0" layoutInCell="1" allowOverlap="1" wp14:anchorId="53B93B27" wp14:editId="041F2B80">
                <wp:simplePos x="0" y="0"/>
                <wp:positionH relativeFrom="margin">
                  <wp:posOffset>5204675</wp:posOffset>
                </wp:positionH>
                <wp:positionV relativeFrom="paragraph">
                  <wp:posOffset>19050</wp:posOffset>
                </wp:positionV>
                <wp:extent cx="394970" cy="259080"/>
                <wp:effectExtent l="0" t="0" r="5080" b="7620"/>
                <wp:wrapNone/>
                <wp:docPr id="112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4970" cy="259080"/>
                        </a:xfrm>
                        <a:prstGeom prst="rect">
                          <a:avLst/>
                        </a:prstGeom>
                        <a:solidFill>
                          <a:srgbClr val="FFFFFF"/>
                        </a:solidFill>
                        <a:ln w="9525">
                          <a:noFill/>
                          <a:miter lim="800000"/>
                          <a:headEnd/>
                          <a:tailEnd/>
                        </a:ln>
                      </wps:spPr>
                      <wps:txbx>
                        <w:txbxContent>
                          <w:p w:rsidR="0010401D" w:rsidRPr="00E64D93" w:rsidRDefault="0010401D" w:rsidP="00AD7471">
                            <w:pPr>
                              <w:jc w:val="center"/>
                              <w:rPr>
                                <w:sz w:val="22"/>
                                <w:szCs w:val="22"/>
                              </w:rPr>
                            </w:pPr>
                            <w:r>
                              <w:rPr>
                                <w:sz w:val="22"/>
                                <w:szCs w:val="22"/>
                              </w:rPr>
                              <w:t>NE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3B93B27" id="_x0000_s1445" type="#_x0000_t202" style="position:absolute;left:0;text-align:left;margin-left:409.8pt;margin-top:1.5pt;width:31.1pt;height:20.4pt;z-index:25167564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" stroked="f">
                <v:textbox>
                  <w:txbxContent>
                    <w:p w:rsidR="0010401D" w:rsidRPr="00E64D93" w:rsidRDefault="0010401D" w:rsidP="00AD7471">
                      <w:pPr>
                        <w:jc w:val="center"/>
                        <w:rPr>
                          <w:sz w:val="22"/>
                          <w:szCs w:val="22"/>
                        </w:rPr>
                      </w:pPr>
                      <w:r>
                        <w:rPr>
                          <w:sz w:val="22"/>
                          <w:szCs w:val="22"/>
                        </w:rPr>
                        <w:t>NE</w:t>
                      </w:r>
                    </w:p>
                  </w:txbxContent>
                </v:textbox>
                <w10:wrap anchorx="margin"/>
              </v:shape>
            </w:pict>
          </mc:Fallback>
        </mc:AlternateContent>
      </w:r>
      <w:r>
        <w:rPr>
          <w:noProof/>
          <w:lang w:val="en-US"/>
        </w:rPr>
        <mc:AlternateContent>
          <mc:Choice Requires="wps">
            <w:drawing>
              <wp:anchor distT="45720" distB="45720" distL="114300" distR="114300" simplePos="0" relativeHeight="251674624" behindDoc="0" locked="0" layoutInCell="1" allowOverlap="1" wp14:anchorId="3AD4894B" wp14:editId="06A3DA24">
                <wp:simplePos x="0" y="0"/>
                <wp:positionH relativeFrom="margin">
                  <wp:posOffset>23915</wp:posOffset>
                </wp:positionH>
                <wp:positionV relativeFrom="paragraph">
                  <wp:posOffset>19685</wp:posOffset>
                </wp:positionV>
                <wp:extent cx="394970" cy="259080"/>
                <wp:effectExtent l="0" t="0" r="5080" b="7620"/>
                <wp:wrapNone/>
                <wp:docPr id="1126"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4970" cy="259080"/>
                        </a:xfrm>
                        <a:prstGeom prst="rect">
                          <a:avLst/>
                        </a:prstGeom>
                        <a:solidFill>
                          <a:srgbClr val="FFFFFF"/>
                        </a:solidFill>
                        <a:ln w="9525">
                          <a:noFill/>
                          <a:miter lim="800000"/>
                          <a:headEnd/>
                          <a:tailEnd/>
                        </a:ln>
                      </wps:spPr>
                      <wps:txbx>
                        <w:txbxContent>
                          <w:p w:rsidR="0010401D" w:rsidRPr="00E64D93" w:rsidRDefault="0010401D" w:rsidP="00AD7471">
                            <w:pPr>
                              <w:jc w:val="center"/>
                              <w:rPr>
                                <w:sz w:val="22"/>
                                <w:szCs w:val="22"/>
                              </w:rPr>
                            </w:pPr>
                            <w:r>
                              <w:rPr>
                                <w:sz w:val="22"/>
                                <w:szCs w:val="22"/>
                              </w:rPr>
                              <w:t>SO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AD4894B" id="_x0000_s1446" type="#_x0000_t202" style="position:absolute;left:0;text-align:left;margin-left:1.9pt;margin-top:1.55pt;width:31.1pt;height:20.4pt;z-index:25167462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" stroked="f">
                <v:textbox>
                  <w:txbxContent>
                    <w:p w:rsidR="0010401D" w:rsidRPr="00E64D93" w:rsidRDefault="0010401D" w:rsidP="00AD7471">
                      <w:pPr>
                        <w:jc w:val="center"/>
                        <w:rPr>
                          <w:sz w:val="22"/>
                          <w:szCs w:val="22"/>
                        </w:rPr>
                      </w:pPr>
                      <w:r>
                        <w:rPr>
                          <w:sz w:val="22"/>
                          <w:szCs w:val="22"/>
                        </w:rPr>
                        <w:t>SO</w:t>
                      </w:r>
                    </w:p>
                  </w:txbxContent>
                </v:textbox>
                <w10:wrap anchorx="margin"/>
              </v:shape>
            </w:pict>
          </mc:Fallback>
        </mc:AlternateContent>
      </w:r>
      <w:r w:rsidR="00273EE5" w:rsidRPr="00273EE5">
        <w:rPr>
          <w:noProof/>
          <w:lang w:val="en-US"/>
        </w:rPr>
        <w:drawing>
          <wp:inline distT="0" distB="0" distL="0" distR="0" wp14:anchorId="56F44D07" wp14:editId="753BD6FD">
            <wp:extent cx="5579034" cy="2628875"/>
            <wp:effectExtent l="19050" t="19050" r="22225" b="19685"/>
            <wp:docPr id="1123" name="Imagen 1123" descr="D:\1.- CINTYA\TESIS\FOTOS SAN MARCOS\SM\IMAG05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1.- CINTYA\TESIS\FOTOS SAN MARCOS\SM\IMAG0538.jpg"/>
                    <pic:cNvPicPr>
                      <a:picLocks noChangeAspect="1" noChangeArrowheads="1"/>
                    </pic:cNvPicPr>
                  </pic:nvPicPr>
                  <pic:blipFill rotWithShape="1">
                    <a:blip r:embed="rId124" cstate="print">
                      <a:extLst>
                        <a:ext uri="{BEBA8EAE-BF5A-486C-A8C5-ECC9F3942E4B}">
                          <a14:imgProps xmlns:a14="http://schemas.microsoft.com/office/drawing/2010/main">
                            <a14:imgLayer r:embed="rId125">
                              <a14:imgEffect>
                                <a14:brightnessContrast bright="30000" contrast="-10000"/>
                              </a14:imgEffect>
                            </a14:imgLayer>
                          </a14:imgProps>
                        </a:ext>
                        <a:ext uri="{28A0092B-C50C-407E-A947-70E740481C1C}">
                          <a14:useLocalDpi xmlns:a14="http://schemas.microsoft.com/office/drawing/2010/main" val="0"/>
                        </a:ext>
                      </a:extLst>
                    </a:blip>
                    <a:srcRect t="16280"/>
                    <a:stretch/>
                  </pic:blipFill>
                  <pic:spPr bwMode="auto">
                    <a:xfrm>
                      <a:off x="0" y="0"/>
                      <a:ext cx="5579745" cy="2629210"/>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C14820" w:rsidRDefault="00C14820">
      <w:pPr>
        <w:pStyle w:val="a"/>
        <w:spacing w:after="0"/>
      </w:pPr>
    </w:p>
    <w:p w:rsidR="00264E52" w:rsidRPr="0014404D" w:rsidRDefault="00273EE5" w:rsidP="0014404D">
      <w:pPr>
        <w:pStyle w:val="a"/>
        <w:spacing w:line="360" w:lineRule="auto"/>
        <w:rPr>
          <w:sz w:val="22"/>
        </w:rPr>
      </w:pPr>
      <w:bookmarkStart w:id="842" w:name="_Toc5723205"/>
      <w:r w:rsidRPr="0014404D">
        <w:rPr>
          <w:rStyle w:val="aCar"/>
          <w:iCs/>
          <w:color w:val="auto"/>
          <w:sz w:val="22"/>
        </w:rPr>
        <w:t xml:space="preserve">Imagen </w:t>
      </w:r>
      <w:r w:rsidRPr="0014404D">
        <w:rPr>
          <w:rStyle w:val="aCar"/>
          <w:iCs/>
          <w:color w:val="auto"/>
          <w:sz w:val="22"/>
        </w:rPr>
        <w:fldChar w:fldCharType="begin"/>
      </w:r>
      <w:r w:rsidRPr="0014404D">
        <w:rPr>
          <w:rStyle w:val="aCar"/>
          <w:iCs/>
          <w:color w:val="auto"/>
          <w:sz w:val="22"/>
        </w:rPr>
        <w:instrText xml:space="preserve"> SEQ Imagen \* ARABIC </w:instrText>
      </w:r>
      <w:r w:rsidRPr="0014404D">
        <w:rPr>
          <w:rStyle w:val="aCar"/>
          <w:iCs/>
          <w:color w:val="auto"/>
          <w:sz w:val="22"/>
        </w:rPr>
        <w:fldChar w:fldCharType="separate"/>
      </w:r>
      <w:r w:rsidR="003C722F">
        <w:rPr>
          <w:rStyle w:val="aCar"/>
          <w:iCs/>
          <w:noProof/>
          <w:color w:val="auto"/>
          <w:sz w:val="22"/>
        </w:rPr>
        <w:t>70</w:t>
      </w:r>
      <w:r w:rsidRPr="0014404D">
        <w:rPr>
          <w:rStyle w:val="aCar"/>
          <w:iCs/>
          <w:color w:val="auto"/>
          <w:sz w:val="22"/>
        </w:rPr>
        <w:fldChar w:fldCharType="end"/>
      </w:r>
      <w:r w:rsidRPr="0014404D">
        <w:rPr>
          <w:rStyle w:val="aCar"/>
          <w:iCs/>
          <w:color w:val="auto"/>
          <w:sz w:val="22"/>
        </w:rPr>
        <w:t>: Reptación  de suelos en áreas de cultivo</w:t>
      </w:r>
      <w:r w:rsidR="000350A6" w:rsidRPr="0014404D">
        <w:rPr>
          <w:sz w:val="22"/>
        </w:rPr>
        <w:t xml:space="preserve"> en el sector de Choloque.</w:t>
      </w:r>
      <w:bookmarkEnd w:id="842"/>
    </w:p>
    <w:p w:rsidR="00264E52" w:rsidRDefault="00264E52"/>
    <w:p w:rsidR="00C15AAB" w:rsidRDefault="00C15AAB"/>
    <w:p w:rsidR="00264E52" w:rsidRDefault="00264E52"/>
    <w:p w:rsidR="00264E52" w:rsidRDefault="00264E52"/>
    <w:p w:rsidR="00283BCC" w:rsidRDefault="00283BCC"/>
    <w:p w:rsidR="00283BCC" w:rsidRDefault="00283BCC"/>
    <w:p w:rsidR="00283BCC" w:rsidRPr="007C35EF" w:rsidRDefault="00283BCC"/>
    <w:p w:rsidR="00EF07A1" w:rsidRPr="009B50A1" w:rsidRDefault="00EF07A1"/>
    <w:p w:rsidR="00EF07A1" w:rsidRDefault="00EF07A1"/>
    <w:p w:rsidR="00EB6D5C" w:rsidRDefault="00EB6D5C"/>
    <w:p w:rsidR="00EB6D5C" w:rsidRDefault="00EB6D5C"/>
    <w:p w:rsidR="00EB6D5C" w:rsidRDefault="00EB6D5C"/>
    <w:p w:rsidR="00EB6D5C" w:rsidRDefault="00EB6D5C"/>
    <w:p w:rsidR="00EB6D5C" w:rsidRDefault="00EB6D5C"/>
    <w:p w:rsidR="00EB6D5C" w:rsidRDefault="00EB6D5C"/>
    <w:p w:rsidR="00EB6D5C" w:rsidRDefault="00EB6D5C" w:rsidP="0014404D">
      <w:pPr>
        <w:pStyle w:val="a"/>
        <w:spacing w:after="0" w:line="276" w:lineRule="auto"/>
      </w:pPr>
      <w:bookmarkStart w:id="843" w:name="_Toc5723914"/>
      <w:r>
        <w:lastRenderedPageBreak/>
        <w:t xml:space="preserve">Tabla </w:t>
      </w:r>
      <w:r w:rsidR="008832AF">
        <w:fldChar w:fldCharType="begin"/>
      </w:r>
      <w:r w:rsidR="008832AF">
        <w:instrText xml:space="preserve"> SEQ Tabla \* ARABIC </w:instrText>
      </w:r>
      <w:r w:rsidR="008832AF">
        <w:fldChar w:fldCharType="separate"/>
      </w:r>
      <w:r w:rsidR="003C722F">
        <w:rPr>
          <w:noProof/>
        </w:rPr>
        <w:t>30</w:t>
      </w:r>
      <w:r w:rsidR="008832AF">
        <w:rPr>
          <w:noProof/>
        </w:rPr>
        <w:fldChar w:fldCharType="end"/>
      </w:r>
      <w:r>
        <w:t xml:space="preserve">: </w:t>
      </w:r>
      <w:r w:rsidR="001C0580" w:rsidRPr="00E66BF9">
        <w:t>Estimación</w:t>
      </w:r>
      <w:r w:rsidR="001C0580" w:rsidDel="001C0580">
        <w:t xml:space="preserve"> </w:t>
      </w:r>
      <w:r>
        <w:t>del riesgo de la estación 22</w:t>
      </w:r>
      <w:r w:rsidR="00C14820">
        <w:t>.</w:t>
      </w:r>
      <w:bookmarkEnd w:id="843"/>
    </w:p>
    <w:p w:rsidR="00C14820" w:rsidRDefault="00C14820" w:rsidP="0014404D">
      <w:pPr>
        <w:pStyle w:val="a"/>
        <w:spacing w:after="0" w:line="276" w:lineRule="auto"/>
        <w:jc w:val="left"/>
      </w:pPr>
    </w:p>
    <w:tbl>
      <w:tblPr>
        <w:tblStyle w:val="Tablaconcuadrcula"/>
        <w:tblW w:w="887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942"/>
        <w:gridCol w:w="235"/>
        <w:gridCol w:w="708"/>
        <w:gridCol w:w="378"/>
        <w:gridCol w:w="94"/>
        <w:gridCol w:w="236"/>
        <w:gridCol w:w="236"/>
        <w:gridCol w:w="236"/>
        <w:gridCol w:w="191"/>
        <w:gridCol w:w="45"/>
        <w:gridCol w:w="1183"/>
        <w:gridCol w:w="1323"/>
        <w:gridCol w:w="236"/>
        <w:gridCol w:w="230"/>
        <w:gridCol w:w="6"/>
        <w:gridCol w:w="236"/>
        <w:gridCol w:w="236"/>
        <w:gridCol w:w="232"/>
        <w:gridCol w:w="948"/>
        <w:gridCol w:w="236"/>
        <w:gridCol w:w="236"/>
        <w:gridCol w:w="236"/>
        <w:gridCol w:w="236"/>
      </w:tblGrid>
      <w:tr w:rsidR="00EB6D5C" w:rsidRPr="009B50A1" w:rsidTr="007B6CD4">
        <w:trPr>
          <w:trHeight w:val="404"/>
        </w:trPr>
        <w:tc>
          <w:tcPr>
            <w:tcW w:w="8875" w:type="dxa"/>
            <w:gridSpan w:val="23"/>
            <w:tcBorders>
              <w:top w:val="single" w:sz="4" w:space="0" w:color="auto"/>
              <w:left w:val="single" w:sz="4" w:space="0" w:color="auto"/>
              <w:bottom w:val="single" w:sz="4" w:space="0" w:color="auto"/>
              <w:right w:val="single" w:sz="4" w:space="0" w:color="auto"/>
            </w:tcBorders>
            <w:shd w:val="clear" w:color="auto" w:fill="BFBFBF" w:themeFill="background1" w:themeFillShade="BF"/>
          </w:tcPr>
          <w:p w:rsidR="00EB6D5C" w:rsidRPr="009B50A1" w:rsidRDefault="00EB6D5C">
            <w:pPr>
              <w:pStyle w:val="Prrafodelista"/>
              <w:ind w:left="360"/>
              <w:jc w:val="center"/>
            </w:pPr>
            <w:r>
              <w:rPr>
                <w:b/>
                <w:sz w:val="22"/>
                <w:szCs w:val="22"/>
              </w:rPr>
              <w:t xml:space="preserve">ESTIMACIÓN DEL RIESGO </w:t>
            </w:r>
          </w:p>
        </w:tc>
      </w:tr>
      <w:tr w:rsidR="00EB6D5C" w:rsidRPr="009B50A1" w:rsidTr="007B6CD4">
        <w:tc>
          <w:tcPr>
            <w:tcW w:w="942" w:type="dxa"/>
            <w:tcBorders>
              <w:top w:val="single" w:sz="4" w:space="0" w:color="auto"/>
              <w:left w:val="single" w:sz="4" w:space="0" w:color="auto"/>
              <w:bottom w:val="single" w:sz="4" w:space="0" w:color="auto"/>
            </w:tcBorders>
          </w:tcPr>
          <w:p w:rsidR="00EB6D5C" w:rsidRPr="009B50A1" w:rsidRDefault="00EB6D5C">
            <w:pPr>
              <w:rPr>
                <w:b/>
                <w:sz w:val="22"/>
                <w:szCs w:val="22"/>
              </w:rPr>
            </w:pPr>
          </w:p>
        </w:tc>
        <w:tc>
          <w:tcPr>
            <w:tcW w:w="3542" w:type="dxa"/>
            <w:gridSpan w:val="10"/>
          </w:tcPr>
          <w:p w:rsidR="00EB6D5C" w:rsidRPr="009B50A1" w:rsidRDefault="00EB6D5C">
            <w:pPr>
              <w:rPr>
                <w:sz w:val="22"/>
                <w:szCs w:val="22"/>
              </w:rPr>
            </w:pPr>
          </w:p>
        </w:tc>
        <w:tc>
          <w:tcPr>
            <w:tcW w:w="1323" w:type="dxa"/>
            <w:tcBorders>
              <w:right w:val="single" w:sz="4" w:space="0" w:color="auto"/>
            </w:tcBorders>
          </w:tcPr>
          <w:p w:rsidR="00EB6D5C" w:rsidRPr="009B50A1" w:rsidRDefault="00EB6D5C">
            <w:pPr>
              <w:rPr>
                <w:b/>
                <w:sz w:val="22"/>
                <w:szCs w:val="22"/>
              </w:rPr>
            </w:pPr>
          </w:p>
        </w:tc>
        <w:tc>
          <w:tcPr>
            <w:tcW w:w="3068" w:type="dxa"/>
            <w:gridSpan w:val="11"/>
            <w:tcBorders>
              <w:top w:val="single" w:sz="4" w:space="0" w:color="auto"/>
              <w:left w:val="single" w:sz="4" w:space="0" w:color="auto"/>
              <w:bottom w:val="single" w:sz="4" w:space="0" w:color="auto"/>
              <w:right w:val="single" w:sz="4" w:space="0" w:color="auto"/>
            </w:tcBorders>
            <w:vAlign w:val="center"/>
          </w:tcPr>
          <w:p w:rsidR="00EB6D5C" w:rsidRPr="009B50A1" w:rsidRDefault="00EB6D5C">
            <w:pPr>
              <w:jc w:val="left"/>
              <w:rPr>
                <w:sz w:val="22"/>
                <w:szCs w:val="22"/>
              </w:rPr>
            </w:pPr>
            <w:r w:rsidRPr="00706CBD">
              <w:rPr>
                <w:b/>
                <w:sz w:val="22"/>
                <w:szCs w:val="22"/>
              </w:rPr>
              <w:t>ESTACIÓN N°</w:t>
            </w:r>
            <w:r>
              <w:rPr>
                <w:sz w:val="22"/>
                <w:szCs w:val="22"/>
              </w:rPr>
              <w:t>:  22</w:t>
            </w:r>
          </w:p>
        </w:tc>
      </w:tr>
      <w:tr w:rsidR="00EB6D5C" w:rsidRPr="009B50A1" w:rsidTr="007B6CD4">
        <w:tc>
          <w:tcPr>
            <w:tcW w:w="8875" w:type="dxa"/>
            <w:gridSpan w:val="23"/>
            <w:tcBorders>
              <w:top w:val="single" w:sz="4" w:space="0" w:color="auto"/>
              <w:left w:val="single" w:sz="4" w:space="0" w:color="auto"/>
              <w:bottom w:val="single" w:sz="4" w:space="0" w:color="auto"/>
              <w:right w:val="single" w:sz="4" w:space="0" w:color="auto"/>
            </w:tcBorders>
            <w:shd w:val="clear" w:color="auto" w:fill="BFBFBF" w:themeFill="background1" w:themeFillShade="BF"/>
            <w:vAlign w:val="bottom"/>
          </w:tcPr>
          <w:p w:rsidR="00EB6D5C" w:rsidRPr="009B50A1" w:rsidRDefault="00EB6D5C">
            <w:pPr>
              <w:jc w:val="center"/>
              <w:rPr>
                <w:sz w:val="22"/>
                <w:szCs w:val="22"/>
              </w:rPr>
            </w:pPr>
            <w:r w:rsidRPr="00706CBD">
              <w:rPr>
                <w:b/>
                <w:sz w:val="22"/>
                <w:szCs w:val="22"/>
              </w:rPr>
              <w:t>UBICACIÓN</w:t>
            </w:r>
          </w:p>
        </w:tc>
      </w:tr>
      <w:tr w:rsidR="00EB6D5C" w:rsidRPr="009B50A1" w:rsidTr="007B6CD4">
        <w:tc>
          <w:tcPr>
            <w:tcW w:w="942" w:type="dxa"/>
            <w:tcBorders>
              <w:top w:val="single" w:sz="4" w:space="0" w:color="auto"/>
              <w:left w:val="single" w:sz="4" w:space="0" w:color="auto"/>
              <w:bottom w:val="single" w:sz="4" w:space="0" w:color="auto"/>
            </w:tcBorders>
          </w:tcPr>
          <w:p w:rsidR="00EB6D5C" w:rsidRPr="009B50A1" w:rsidRDefault="00EB6D5C">
            <w:pPr>
              <w:rPr>
                <w:sz w:val="22"/>
                <w:szCs w:val="22"/>
              </w:rPr>
            </w:pPr>
            <w:r w:rsidRPr="009B50A1">
              <w:rPr>
                <w:b/>
                <w:sz w:val="22"/>
                <w:szCs w:val="22"/>
              </w:rPr>
              <w:t>ESTE:</w:t>
            </w:r>
          </w:p>
        </w:tc>
        <w:tc>
          <w:tcPr>
            <w:tcW w:w="3542" w:type="dxa"/>
            <w:gridSpan w:val="10"/>
            <w:tcBorders>
              <w:top w:val="single" w:sz="4" w:space="0" w:color="auto"/>
              <w:bottom w:val="single" w:sz="4" w:space="0" w:color="auto"/>
              <w:right w:val="single" w:sz="4" w:space="0" w:color="auto"/>
            </w:tcBorders>
          </w:tcPr>
          <w:p w:rsidR="00EB6D5C" w:rsidRPr="009B50A1" w:rsidRDefault="00EB6D5C">
            <w:pPr>
              <w:rPr>
                <w:sz w:val="22"/>
                <w:szCs w:val="22"/>
              </w:rPr>
            </w:pPr>
            <w:r w:rsidRPr="00EB6D5C">
              <w:rPr>
                <w:sz w:val="22"/>
                <w:szCs w:val="22"/>
              </w:rPr>
              <w:t>814456</w:t>
            </w:r>
          </w:p>
        </w:tc>
        <w:tc>
          <w:tcPr>
            <w:tcW w:w="1323" w:type="dxa"/>
            <w:tcBorders>
              <w:top w:val="single" w:sz="4" w:space="0" w:color="auto"/>
              <w:left w:val="single" w:sz="4" w:space="0" w:color="auto"/>
              <w:bottom w:val="single" w:sz="4" w:space="0" w:color="auto"/>
            </w:tcBorders>
          </w:tcPr>
          <w:p w:rsidR="00EB6D5C" w:rsidRPr="009B50A1" w:rsidRDefault="00EB6D5C">
            <w:pPr>
              <w:rPr>
                <w:b/>
                <w:sz w:val="22"/>
                <w:szCs w:val="22"/>
              </w:rPr>
            </w:pPr>
            <w:r w:rsidRPr="009B50A1">
              <w:rPr>
                <w:b/>
                <w:sz w:val="22"/>
                <w:szCs w:val="22"/>
              </w:rPr>
              <w:t>NORTE:</w:t>
            </w:r>
          </w:p>
        </w:tc>
        <w:tc>
          <w:tcPr>
            <w:tcW w:w="3068" w:type="dxa"/>
            <w:gridSpan w:val="11"/>
            <w:tcBorders>
              <w:top w:val="single" w:sz="4" w:space="0" w:color="auto"/>
              <w:bottom w:val="single" w:sz="4" w:space="0" w:color="auto"/>
              <w:right w:val="single" w:sz="4" w:space="0" w:color="auto"/>
            </w:tcBorders>
          </w:tcPr>
          <w:p w:rsidR="00EB6D5C" w:rsidRPr="009B50A1" w:rsidRDefault="00EB6D5C">
            <w:pPr>
              <w:jc w:val="left"/>
              <w:rPr>
                <w:sz w:val="22"/>
                <w:szCs w:val="22"/>
              </w:rPr>
            </w:pPr>
            <w:r w:rsidRPr="00EB6D5C">
              <w:rPr>
                <w:sz w:val="22"/>
                <w:szCs w:val="22"/>
              </w:rPr>
              <w:t>9189386</w:t>
            </w:r>
          </w:p>
        </w:tc>
      </w:tr>
      <w:tr w:rsidR="00EB6D5C" w:rsidRPr="009B50A1" w:rsidTr="007B6CD4">
        <w:tc>
          <w:tcPr>
            <w:tcW w:w="1177" w:type="dxa"/>
            <w:gridSpan w:val="2"/>
            <w:tcBorders>
              <w:top w:val="single" w:sz="4" w:space="0" w:color="auto"/>
              <w:left w:val="single" w:sz="4" w:space="0" w:color="auto"/>
              <w:bottom w:val="single" w:sz="4" w:space="0" w:color="auto"/>
            </w:tcBorders>
          </w:tcPr>
          <w:p w:rsidR="00EB6D5C" w:rsidRPr="009B50A1" w:rsidRDefault="00EB6D5C">
            <w:pPr>
              <w:rPr>
                <w:sz w:val="22"/>
                <w:szCs w:val="22"/>
              </w:rPr>
            </w:pPr>
            <w:r w:rsidRPr="009B50A1">
              <w:rPr>
                <w:b/>
                <w:sz w:val="22"/>
                <w:szCs w:val="22"/>
              </w:rPr>
              <w:t>COTA:</w:t>
            </w:r>
          </w:p>
        </w:tc>
        <w:tc>
          <w:tcPr>
            <w:tcW w:w="3307" w:type="dxa"/>
            <w:gridSpan w:val="9"/>
            <w:tcBorders>
              <w:top w:val="single" w:sz="4" w:space="0" w:color="auto"/>
              <w:bottom w:val="single" w:sz="4" w:space="0" w:color="auto"/>
              <w:right w:val="single" w:sz="4" w:space="0" w:color="auto"/>
            </w:tcBorders>
          </w:tcPr>
          <w:p w:rsidR="00EB6D5C" w:rsidRPr="009B50A1" w:rsidRDefault="00EB6D5C">
            <w:pPr>
              <w:rPr>
                <w:sz w:val="22"/>
                <w:szCs w:val="22"/>
              </w:rPr>
            </w:pPr>
            <w:r w:rsidRPr="00EB6D5C">
              <w:rPr>
                <w:sz w:val="22"/>
                <w:szCs w:val="22"/>
              </w:rPr>
              <w:t>2398</w:t>
            </w:r>
            <w:r>
              <w:rPr>
                <w:sz w:val="22"/>
                <w:szCs w:val="22"/>
              </w:rPr>
              <w:t xml:space="preserve"> m.s.n.m.</w:t>
            </w:r>
          </w:p>
        </w:tc>
        <w:tc>
          <w:tcPr>
            <w:tcW w:w="2499" w:type="dxa"/>
            <w:gridSpan w:val="7"/>
            <w:tcBorders>
              <w:top w:val="single" w:sz="4" w:space="0" w:color="auto"/>
              <w:left w:val="single" w:sz="4" w:space="0" w:color="auto"/>
              <w:bottom w:val="single" w:sz="4" w:space="0" w:color="auto"/>
            </w:tcBorders>
          </w:tcPr>
          <w:p w:rsidR="00EB6D5C" w:rsidRPr="009B50A1" w:rsidRDefault="00EB6D5C">
            <w:pPr>
              <w:rPr>
                <w:sz w:val="22"/>
                <w:szCs w:val="22"/>
              </w:rPr>
            </w:pPr>
            <w:r w:rsidRPr="009B50A1">
              <w:rPr>
                <w:b/>
                <w:sz w:val="22"/>
                <w:szCs w:val="22"/>
              </w:rPr>
              <w:t>CUADRÁNGULO:</w:t>
            </w:r>
          </w:p>
        </w:tc>
        <w:tc>
          <w:tcPr>
            <w:tcW w:w="1892" w:type="dxa"/>
            <w:gridSpan w:val="5"/>
            <w:tcBorders>
              <w:top w:val="single" w:sz="4" w:space="0" w:color="auto"/>
              <w:bottom w:val="single" w:sz="4" w:space="0" w:color="auto"/>
              <w:right w:val="single" w:sz="4" w:space="0" w:color="auto"/>
            </w:tcBorders>
          </w:tcPr>
          <w:p w:rsidR="00EB6D5C" w:rsidRPr="009B50A1" w:rsidRDefault="00EB6D5C">
            <w:pPr>
              <w:jc w:val="left"/>
              <w:rPr>
                <w:sz w:val="22"/>
                <w:szCs w:val="22"/>
              </w:rPr>
            </w:pPr>
            <w:r>
              <w:rPr>
                <w:sz w:val="22"/>
                <w:szCs w:val="22"/>
              </w:rPr>
              <w:t xml:space="preserve">San Marcos </w:t>
            </w:r>
          </w:p>
        </w:tc>
      </w:tr>
      <w:tr w:rsidR="00EB6D5C" w:rsidRPr="009B50A1" w:rsidTr="007B6CD4">
        <w:tc>
          <w:tcPr>
            <w:tcW w:w="2357" w:type="dxa"/>
            <w:gridSpan w:val="5"/>
            <w:tcBorders>
              <w:top w:val="single" w:sz="4" w:space="0" w:color="auto"/>
              <w:left w:val="single" w:sz="4" w:space="0" w:color="auto"/>
              <w:bottom w:val="single" w:sz="4" w:space="0" w:color="auto"/>
            </w:tcBorders>
          </w:tcPr>
          <w:p w:rsidR="00EB6D5C" w:rsidRPr="009B50A1" w:rsidRDefault="00EB6D5C">
            <w:pPr>
              <w:ind w:right="-160"/>
              <w:rPr>
                <w:sz w:val="22"/>
                <w:szCs w:val="22"/>
              </w:rPr>
            </w:pPr>
            <w:r w:rsidRPr="009B50A1">
              <w:rPr>
                <w:b/>
                <w:sz w:val="22"/>
                <w:szCs w:val="22"/>
              </w:rPr>
              <w:t>DEPARTAMENTO:</w:t>
            </w:r>
          </w:p>
        </w:tc>
        <w:tc>
          <w:tcPr>
            <w:tcW w:w="2127" w:type="dxa"/>
            <w:gridSpan w:val="6"/>
            <w:tcBorders>
              <w:top w:val="single" w:sz="4" w:space="0" w:color="auto"/>
              <w:bottom w:val="single" w:sz="4" w:space="0" w:color="auto"/>
              <w:right w:val="single" w:sz="4" w:space="0" w:color="auto"/>
            </w:tcBorders>
          </w:tcPr>
          <w:p w:rsidR="00EB6D5C" w:rsidRPr="009B50A1" w:rsidRDefault="00EB6D5C">
            <w:pPr>
              <w:rPr>
                <w:sz w:val="22"/>
                <w:szCs w:val="22"/>
              </w:rPr>
            </w:pPr>
            <w:r>
              <w:rPr>
                <w:sz w:val="22"/>
                <w:szCs w:val="22"/>
              </w:rPr>
              <w:t>Cajamarca</w:t>
            </w:r>
          </w:p>
        </w:tc>
        <w:tc>
          <w:tcPr>
            <w:tcW w:w="1789" w:type="dxa"/>
            <w:gridSpan w:val="3"/>
            <w:tcBorders>
              <w:top w:val="single" w:sz="4" w:space="0" w:color="auto"/>
              <w:left w:val="single" w:sz="4" w:space="0" w:color="auto"/>
              <w:bottom w:val="single" w:sz="4" w:space="0" w:color="auto"/>
            </w:tcBorders>
          </w:tcPr>
          <w:p w:rsidR="00EB6D5C" w:rsidRPr="009B50A1" w:rsidRDefault="00EB6D5C">
            <w:pPr>
              <w:rPr>
                <w:sz w:val="22"/>
                <w:szCs w:val="22"/>
              </w:rPr>
            </w:pPr>
            <w:r w:rsidRPr="009B50A1">
              <w:rPr>
                <w:b/>
                <w:sz w:val="22"/>
                <w:szCs w:val="22"/>
              </w:rPr>
              <w:t>DISTRITO:</w:t>
            </w:r>
            <w:r>
              <w:rPr>
                <w:b/>
                <w:sz w:val="22"/>
                <w:szCs w:val="22"/>
              </w:rPr>
              <w:t xml:space="preserve"> </w:t>
            </w:r>
          </w:p>
        </w:tc>
        <w:tc>
          <w:tcPr>
            <w:tcW w:w="2602" w:type="dxa"/>
            <w:gridSpan w:val="9"/>
            <w:tcBorders>
              <w:top w:val="single" w:sz="4" w:space="0" w:color="auto"/>
              <w:bottom w:val="single" w:sz="4" w:space="0" w:color="auto"/>
              <w:right w:val="single" w:sz="4" w:space="0" w:color="auto"/>
            </w:tcBorders>
          </w:tcPr>
          <w:p w:rsidR="00EB6D5C" w:rsidRPr="009B50A1" w:rsidRDefault="00EB6D5C">
            <w:pPr>
              <w:rPr>
                <w:sz w:val="22"/>
                <w:szCs w:val="22"/>
              </w:rPr>
            </w:pPr>
            <w:r>
              <w:rPr>
                <w:sz w:val="22"/>
                <w:szCs w:val="22"/>
              </w:rPr>
              <w:t>Pedro Gálvez</w:t>
            </w:r>
          </w:p>
        </w:tc>
      </w:tr>
      <w:tr w:rsidR="00EB6D5C" w:rsidRPr="009B50A1" w:rsidTr="007B6CD4">
        <w:tc>
          <w:tcPr>
            <w:tcW w:w="1885" w:type="dxa"/>
            <w:gridSpan w:val="3"/>
            <w:tcBorders>
              <w:top w:val="single" w:sz="4" w:space="0" w:color="auto"/>
              <w:left w:val="single" w:sz="4" w:space="0" w:color="auto"/>
              <w:bottom w:val="single" w:sz="4" w:space="0" w:color="auto"/>
            </w:tcBorders>
          </w:tcPr>
          <w:p w:rsidR="00EB6D5C" w:rsidRPr="009B50A1" w:rsidRDefault="00EB6D5C">
            <w:pPr>
              <w:rPr>
                <w:sz w:val="22"/>
                <w:szCs w:val="22"/>
              </w:rPr>
            </w:pPr>
            <w:r w:rsidRPr="009B50A1">
              <w:rPr>
                <w:b/>
                <w:sz w:val="22"/>
                <w:szCs w:val="22"/>
              </w:rPr>
              <w:t>PROVINCIA:</w:t>
            </w:r>
          </w:p>
        </w:tc>
        <w:tc>
          <w:tcPr>
            <w:tcW w:w="2599" w:type="dxa"/>
            <w:gridSpan w:val="8"/>
            <w:tcBorders>
              <w:top w:val="single" w:sz="4" w:space="0" w:color="auto"/>
              <w:bottom w:val="single" w:sz="4" w:space="0" w:color="auto"/>
              <w:right w:val="single" w:sz="4" w:space="0" w:color="auto"/>
            </w:tcBorders>
          </w:tcPr>
          <w:p w:rsidR="00EB6D5C" w:rsidRPr="009B50A1" w:rsidRDefault="00EB6D5C">
            <w:pPr>
              <w:rPr>
                <w:sz w:val="22"/>
                <w:szCs w:val="22"/>
              </w:rPr>
            </w:pPr>
            <w:r>
              <w:rPr>
                <w:sz w:val="22"/>
                <w:szCs w:val="22"/>
              </w:rPr>
              <w:t>San Marcos</w:t>
            </w:r>
          </w:p>
        </w:tc>
        <w:tc>
          <w:tcPr>
            <w:tcW w:w="1559" w:type="dxa"/>
            <w:gridSpan w:val="2"/>
            <w:tcBorders>
              <w:top w:val="single" w:sz="4" w:space="0" w:color="auto"/>
              <w:left w:val="single" w:sz="4" w:space="0" w:color="auto"/>
              <w:bottom w:val="single" w:sz="4" w:space="0" w:color="auto"/>
            </w:tcBorders>
          </w:tcPr>
          <w:p w:rsidR="00EB6D5C" w:rsidRPr="009B50A1" w:rsidRDefault="00EB6D5C">
            <w:pPr>
              <w:rPr>
                <w:sz w:val="22"/>
                <w:szCs w:val="22"/>
              </w:rPr>
            </w:pPr>
            <w:r>
              <w:rPr>
                <w:b/>
                <w:sz w:val="22"/>
                <w:szCs w:val="22"/>
              </w:rPr>
              <w:t>LUGAR</w:t>
            </w:r>
            <w:r w:rsidRPr="009B50A1">
              <w:rPr>
                <w:b/>
                <w:sz w:val="22"/>
                <w:szCs w:val="22"/>
              </w:rPr>
              <w:t>:</w:t>
            </w:r>
          </w:p>
        </w:tc>
        <w:tc>
          <w:tcPr>
            <w:tcW w:w="2832" w:type="dxa"/>
            <w:gridSpan w:val="10"/>
            <w:tcBorders>
              <w:top w:val="single" w:sz="4" w:space="0" w:color="auto"/>
              <w:bottom w:val="single" w:sz="4" w:space="0" w:color="auto"/>
              <w:right w:val="single" w:sz="4" w:space="0" w:color="auto"/>
            </w:tcBorders>
          </w:tcPr>
          <w:p w:rsidR="00EB6D5C" w:rsidRPr="009B50A1" w:rsidRDefault="00EB6D5C">
            <w:pPr>
              <w:rPr>
                <w:sz w:val="22"/>
                <w:szCs w:val="22"/>
              </w:rPr>
            </w:pPr>
            <w:r>
              <w:rPr>
                <w:sz w:val="22"/>
                <w:szCs w:val="22"/>
              </w:rPr>
              <w:t xml:space="preserve">Choloque  </w:t>
            </w:r>
          </w:p>
        </w:tc>
      </w:tr>
      <w:tr w:rsidR="00EB6D5C" w:rsidRPr="009B50A1" w:rsidTr="007B6CD4">
        <w:tc>
          <w:tcPr>
            <w:tcW w:w="3301" w:type="dxa"/>
            <w:gridSpan w:val="10"/>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EB6D5C" w:rsidRPr="009B50A1" w:rsidRDefault="00EB6D5C">
            <w:pPr>
              <w:jc w:val="center"/>
              <w:rPr>
                <w:b/>
                <w:sz w:val="22"/>
                <w:szCs w:val="22"/>
              </w:rPr>
            </w:pPr>
            <w:r w:rsidRPr="009B50A1">
              <w:rPr>
                <w:b/>
                <w:sz w:val="22"/>
                <w:szCs w:val="22"/>
              </w:rPr>
              <w:t>PELIGRO</w:t>
            </w:r>
          </w:p>
        </w:tc>
        <w:tc>
          <w:tcPr>
            <w:tcW w:w="3450" w:type="dxa"/>
            <w:gridSpan w:val="7"/>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EB6D5C" w:rsidRPr="009B50A1" w:rsidRDefault="00EB6D5C">
            <w:pPr>
              <w:jc w:val="center"/>
              <w:rPr>
                <w:b/>
                <w:sz w:val="22"/>
                <w:szCs w:val="22"/>
              </w:rPr>
            </w:pPr>
            <w:r w:rsidRPr="009B50A1">
              <w:rPr>
                <w:b/>
                <w:sz w:val="22"/>
                <w:szCs w:val="22"/>
              </w:rPr>
              <w:t>VULNERABILIDAD</w:t>
            </w:r>
          </w:p>
        </w:tc>
        <w:tc>
          <w:tcPr>
            <w:tcW w:w="2124" w:type="dxa"/>
            <w:gridSpan w:val="6"/>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EB6D5C" w:rsidRPr="009B50A1" w:rsidRDefault="00EB6D5C">
            <w:pPr>
              <w:jc w:val="center"/>
              <w:rPr>
                <w:b/>
                <w:sz w:val="22"/>
                <w:szCs w:val="22"/>
              </w:rPr>
            </w:pPr>
            <w:r w:rsidRPr="009B50A1">
              <w:rPr>
                <w:b/>
                <w:sz w:val="22"/>
                <w:szCs w:val="22"/>
              </w:rPr>
              <w:t>RIESGO</w:t>
            </w:r>
          </w:p>
        </w:tc>
      </w:tr>
      <w:tr w:rsidR="00EB6D5C" w:rsidRPr="009B50A1" w:rsidTr="007B6CD4">
        <w:tc>
          <w:tcPr>
            <w:tcW w:w="2357" w:type="dxa"/>
            <w:gridSpan w:val="5"/>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EB6D5C" w:rsidRPr="009B50A1" w:rsidRDefault="00EB6D5C">
            <w:pPr>
              <w:jc w:val="center"/>
              <w:rPr>
                <w:b/>
                <w:sz w:val="22"/>
                <w:szCs w:val="22"/>
              </w:rPr>
            </w:pPr>
            <w:r w:rsidRPr="009B50A1">
              <w:rPr>
                <w:b/>
                <w:sz w:val="22"/>
                <w:szCs w:val="22"/>
              </w:rPr>
              <w:t>DESCRIPCIÓN</w:t>
            </w:r>
          </w:p>
        </w:tc>
        <w:tc>
          <w:tcPr>
            <w:tcW w:w="944" w:type="dxa"/>
            <w:gridSpan w:val="5"/>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EB6D5C" w:rsidRPr="009B50A1" w:rsidRDefault="00EB6D5C">
            <w:pPr>
              <w:jc w:val="center"/>
              <w:rPr>
                <w:b/>
                <w:sz w:val="22"/>
                <w:szCs w:val="22"/>
              </w:rPr>
            </w:pPr>
            <w:r w:rsidRPr="009B50A1">
              <w:rPr>
                <w:b/>
                <w:sz w:val="22"/>
                <w:szCs w:val="22"/>
              </w:rPr>
              <w:t>NIVEL</w:t>
            </w:r>
          </w:p>
        </w:tc>
        <w:tc>
          <w:tcPr>
            <w:tcW w:w="2506"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EB6D5C" w:rsidRPr="009B50A1" w:rsidRDefault="00EB6D5C">
            <w:pPr>
              <w:jc w:val="center"/>
              <w:rPr>
                <w:b/>
                <w:sz w:val="22"/>
                <w:szCs w:val="22"/>
              </w:rPr>
            </w:pPr>
            <w:r w:rsidRPr="009B50A1">
              <w:rPr>
                <w:b/>
                <w:sz w:val="22"/>
                <w:szCs w:val="22"/>
              </w:rPr>
              <w:t>DESCRIPCIÓN</w:t>
            </w:r>
          </w:p>
        </w:tc>
        <w:tc>
          <w:tcPr>
            <w:tcW w:w="944" w:type="dxa"/>
            <w:gridSpan w:val="5"/>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EB6D5C" w:rsidRPr="009B50A1" w:rsidRDefault="00EB6D5C">
            <w:pPr>
              <w:rPr>
                <w:b/>
                <w:sz w:val="22"/>
                <w:szCs w:val="22"/>
              </w:rPr>
            </w:pPr>
            <w:r w:rsidRPr="009B50A1">
              <w:rPr>
                <w:b/>
                <w:sz w:val="22"/>
                <w:szCs w:val="22"/>
              </w:rPr>
              <w:t>NIVEL</w:t>
            </w:r>
          </w:p>
        </w:tc>
        <w:tc>
          <w:tcPr>
            <w:tcW w:w="11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EB6D5C" w:rsidRPr="009B50A1" w:rsidRDefault="00EB6D5C">
            <w:pPr>
              <w:jc w:val="center"/>
              <w:rPr>
                <w:b/>
                <w:sz w:val="22"/>
                <w:szCs w:val="22"/>
              </w:rPr>
            </w:pPr>
            <w:r w:rsidRPr="009B50A1">
              <w:rPr>
                <w:b/>
                <w:sz w:val="22"/>
                <w:szCs w:val="22"/>
              </w:rPr>
              <w:t>DESCR.</w:t>
            </w:r>
          </w:p>
        </w:tc>
        <w:tc>
          <w:tcPr>
            <w:tcW w:w="944" w:type="dxa"/>
            <w:gridSpan w:val="4"/>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EB6D5C" w:rsidRPr="009B50A1" w:rsidRDefault="00EB6D5C">
            <w:pPr>
              <w:rPr>
                <w:b/>
                <w:sz w:val="22"/>
                <w:szCs w:val="22"/>
              </w:rPr>
            </w:pPr>
            <w:r w:rsidRPr="009B50A1">
              <w:rPr>
                <w:b/>
                <w:sz w:val="22"/>
                <w:szCs w:val="22"/>
              </w:rPr>
              <w:t>NIVEL</w:t>
            </w:r>
          </w:p>
        </w:tc>
      </w:tr>
      <w:tr w:rsidR="00EB6D5C" w:rsidRPr="009B50A1" w:rsidTr="0084122C">
        <w:trPr>
          <w:trHeight w:val="2459"/>
        </w:trPr>
        <w:tc>
          <w:tcPr>
            <w:tcW w:w="2357" w:type="dxa"/>
            <w:gridSpan w:val="5"/>
            <w:tcBorders>
              <w:top w:val="single" w:sz="4" w:space="0" w:color="auto"/>
              <w:left w:val="single" w:sz="4" w:space="0" w:color="auto"/>
              <w:bottom w:val="single" w:sz="4" w:space="0" w:color="auto"/>
              <w:right w:val="single" w:sz="4" w:space="0" w:color="auto"/>
            </w:tcBorders>
            <w:vAlign w:val="center"/>
          </w:tcPr>
          <w:p w:rsidR="00EB6D5C" w:rsidRPr="009B50A1" w:rsidRDefault="00F919B2">
            <w:pPr>
              <w:rPr>
                <w:sz w:val="22"/>
                <w:szCs w:val="22"/>
              </w:rPr>
            </w:pPr>
            <w:r>
              <w:rPr>
                <w:sz w:val="22"/>
                <w:szCs w:val="22"/>
              </w:rPr>
              <w:t>Caída de rocas producto de la erosión del terreno.</w:t>
            </w:r>
          </w:p>
        </w:tc>
        <w:tc>
          <w:tcPr>
            <w:tcW w:w="236" w:type="dxa"/>
            <w:tcBorders>
              <w:top w:val="single" w:sz="4" w:space="0" w:color="auto"/>
              <w:left w:val="single" w:sz="4" w:space="0" w:color="auto"/>
              <w:bottom w:val="single" w:sz="4" w:space="0" w:color="auto"/>
              <w:right w:val="single" w:sz="4" w:space="0" w:color="auto"/>
            </w:tcBorders>
            <w:shd w:val="clear" w:color="auto" w:fill="auto"/>
            <w:vAlign w:val="center"/>
          </w:tcPr>
          <w:p w:rsidR="00EB6D5C" w:rsidRPr="009B50A1" w:rsidRDefault="00EB6D5C">
            <w:pPr>
              <w:ind w:left="-134" w:right="-120"/>
              <w:jc w:val="center"/>
              <w:rPr>
                <w:sz w:val="22"/>
                <w:szCs w:val="22"/>
              </w:rPr>
            </w:pPr>
            <w:r w:rsidRPr="009B50A1">
              <w:rPr>
                <w:sz w:val="22"/>
                <w:szCs w:val="22"/>
              </w:rPr>
              <w:t>1</w:t>
            </w:r>
          </w:p>
        </w:tc>
        <w:tc>
          <w:tcPr>
            <w:tcW w:w="236" w:type="dxa"/>
            <w:tcBorders>
              <w:top w:val="single" w:sz="4" w:space="0" w:color="auto"/>
              <w:left w:val="single" w:sz="4" w:space="0" w:color="auto"/>
              <w:bottom w:val="single" w:sz="4" w:space="0" w:color="auto"/>
              <w:right w:val="single" w:sz="4" w:space="0" w:color="auto"/>
            </w:tcBorders>
            <w:shd w:val="clear" w:color="auto" w:fill="FFFF00"/>
            <w:vAlign w:val="center"/>
          </w:tcPr>
          <w:p w:rsidR="00EB6D5C" w:rsidRPr="009B50A1" w:rsidRDefault="00EB6D5C">
            <w:pPr>
              <w:ind w:left="-134" w:right="-120"/>
              <w:jc w:val="center"/>
              <w:rPr>
                <w:sz w:val="22"/>
                <w:szCs w:val="22"/>
              </w:rPr>
            </w:pPr>
            <w:r w:rsidRPr="009B50A1">
              <w:rPr>
                <w:sz w:val="22"/>
                <w:szCs w:val="22"/>
              </w:rPr>
              <w:t>2</w:t>
            </w:r>
          </w:p>
        </w:tc>
        <w:tc>
          <w:tcPr>
            <w:tcW w:w="236" w:type="dxa"/>
            <w:tcBorders>
              <w:top w:val="single" w:sz="4" w:space="0" w:color="auto"/>
              <w:left w:val="single" w:sz="4" w:space="0" w:color="auto"/>
              <w:bottom w:val="single" w:sz="4" w:space="0" w:color="auto"/>
              <w:right w:val="single" w:sz="4" w:space="0" w:color="auto"/>
            </w:tcBorders>
            <w:shd w:val="clear" w:color="auto" w:fill="auto"/>
            <w:vAlign w:val="center"/>
          </w:tcPr>
          <w:p w:rsidR="00EB6D5C" w:rsidRPr="009B50A1" w:rsidRDefault="00EB6D5C">
            <w:pPr>
              <w:ind w:left="-134" w:right="-120"/>
              <w:jc w:val="center"/>
              <w:rPr>
                <w:sz w:val="22"/>
                <w:szCs w:val="22"/>
              </w:rPr>
            </w:pPr>
            <w:r w:rsidRPr="009B50A1">
              <w:rPr>
                <w:sz w:val="22"/>
                <w:szCs w:val="22"/>
              </w:rPr>
              <w:t>3</w:t>
            </w:r>
          </w:p>
        </w:tc>
        <w:tc>
          <w:tcPr>
            <w:tcW w:w="236"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EB6D5C" w:rsidRPr="009B50A1" w:rsidRDefault="00EB6D5C">
            <w:pPr>
              <w:ind w:left="-134" w:right="-120"/>
              <w:jc w:val="center"/>
              <w:rPr>
                <w:sz w:val="22"/>
                <w:szCs w:val="22"/>
              </w:rPr>
            </w:pPr>
            <w:r w:rsidRPr="009B50A1">
              <w:rPr>
                <w:sz w:val="22"/>
                <w:szCs w:val="22"/>
              </w:rPr>
              <w:t>4</w:t>
            </w:r>
          </w:p>
        </w:tc>
        <w:tc>
          <w:tcPr>
            <w:tcW w:w="2506" w:type="dxa"/>
            <w:gridSpan w:val="2"/>
            <w:tcBorders>
              <w:top w:val="single" w:sz="4" w:space="0" w:color="auto"/>
              <w:left w:val="single" w:sz="4" w:space="0" w:color="auto"/>
              <w:bottom w:val="single" w:sz="4" w:space="0" w:color="auto"/>
              <w:right w:val="single" w:sz="4" w:space="0" w:color="auto"/>
            </w:tcBorders>
            <w:vAlign w:val="center"/>
          </w:tcPr>
          <w:p w:rsidR="00EB6D5C" w:rsidRPr="009B50A1" w:rsidRDefault="00F919B2">
            <w:pPr>
              <w:rPr>
                <w:sz w:val="22"/>
                <w:szCs w:val="22"/>
              </w:rPr>
            </w:pPr>
            <w:r>
              <w:rPr>
                <w:sz w:val="22"/>
                <w:szCs w:val="22"/>
              </w:rPr>
              <w:t>Área de cultivos y de pastoreo.</w:t>
            </w:r>
          </w:p>
        </w:tc>
        <w:tc>
          <w:tcPr>
            <w:tcW w:w="236" w:type="dxa"/>
            <w:tcBorders>
              <w:top w:val="single" w:sz="4" w:space="0" w:color="auto"/>
              <w:left w:val="single" w:sz="4" w:space="0" w:color="auto"/>
              <w:bottom w:val="single" w:sz="4" w:space="0" w:color="auto"/>
              <w:right w:val="single" w:sz="4" w:space="0" w:color="auto"/>
            </w:tcBorders>
            <w:shd w:val="clear" w:color="auto" w:fill="auto"/>
            <w:vAlign w:val="center"/>
          </w:tcPr>
          <w:p w:rsidR="00EB6D5C" w:rsidRPr="009B50A1" w:rsidRDefault="00EB6D5C">
            <w:pPr>
              <w:ind w:left="-134" w:right="-120"/>
              <w:jc w:val="center"/>
              <w:rPr>
                <w:sz w:val="22"/>
                <w:szCs w:val="22"/>
              </w:rPr>
            </w:pPr>
            <w:r w:rsidRPr="009B50A1">
              <w:rPr>
                <w:sz w:val="22"/>
                <w:szCs w:val="22"/>
              </w:rPr>
              <w:t>1</w:t>
            </w:r>
          </w:p>
        </w:tc>
        <w:tc>
          <w:tcPr>
            <w:tcW w:w="236"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EB6D5C" w:rsidRPr="009B50A1" w:rsidRDefault="00EB6D5C">
            <w:pPr>
              <w:ind w:left="-134" w:right="-120"/>
              <w:jc w:val="center"/>
              <w:rPr>
                <w:sz w:val="22"/>
                <w:szCs w:val="22"/>
              </w:rPr>
            </w:pPr>
            <w:r w:rsidRPr="009B50A1">
              <w:rPr>
                <w:sz w:val="22"/>
                <w:szCs w:val="22"/>
              </w:rPr>
              <w:t>2</w:t>
            </w:r>
          </w:p>
        </w:tc>
        <w:tc>
          <w:tcPr>
            <w:tcW w:w="236" w:type="dxa"/>
            <w:tcBorders>
              <w:top w:val="single" w:sz="4" w:space="0" w:color="auto"/>
              <w:left w:val="single" w:sz="4" w:space="0" w:color="auto"/>
              <w:bottom w:val="single" w:sz="4" w:space="0" w:color="auto"/>
              <w:right w:val="single" w:sz="4" w:space="0" w:color="auto"/>
            </w:tcBorders>
            <w:shd w:val="clear" w:color="auto" w:fill="F4B083" w:themeFill="accent2" w:themeFillTint="99"/>
            <w:vAlign w:val="center"/>
          </w:tcPr>
          <w:p w:rsidR="00EB6D5C" w:rsidRPr="009B50A1" w:rsidRDefault="00EB6D5C">
            <w:pPr>
              <w:ind w:left="-134" w:right="-120"/>
              <w:jc w:val="center"/>
              <w:rPr>
                <w:sz w:val="22"/>
                <w:szCs w:val="22"/>
              </w:rPr>
            </w:pPr>
            <w:r w:rsidRPr="009B50A1">
              <w:rPr>
                <w:sz w:val="22"/>
                <w:szCs w:val="22"/>
              </w:rPr>
              <w:t>3</w:t>
            </w:r>
          </w:p>
        </w:tc>
        <w:tc>
          <w:tcPr>
            <w:tcW w:w="236" w:type="dxa"/>
            <w:tcBorders>
              <w:top w:val="single" w:sz="4" w:space="0" w:color="auto"/>
              <w:left w:val="single" w:sz="4" w:space="0" w:color="auto"/>
              <w:bottom w:val="single" w:sz="4" w:space="0" w:color="auto"/>
              <w:right w:val="single" w:sz="4" w:space="0" w:color="auto"/>
            </w:tcBorders>
            <w:shd w:val="clear" w:color="auto" w:fill="auto"/>
            <w:vAlign w:val="center"/>
          </w:tcPr>
          <w:p w:rsidR="00EB6D5C" w:rsidRPr="009B50A1" w:rsidRDefault="00EB6D5C">
            <w:pPr>
              <w:ind w:left="-134" w:right="-120"/>
              <w:jc w:val="center"/>
              <w:rPr>
                <w:sz w:val="22"/>
                <w:szCs w:val="22"/>
              </w:rPr>
            </w:pPr>
            <w:r w:rsidRPr="009B50A1">
              <w:rPr>
                <w:sz w:val="22"/>
                <w:szCs w:val="22"/>
              </w:rPr>
              <w:t>4</w:t>
            </w:r>
          </w:p>
        </w:tc>
        <w:tc>
          <w:tcPr>
            <w:tcW w:w="1180" w:type="dxa"/>
            <w:gridSpan w:val="2"/>
            <w:tcBorders>
              <w:top w:val="single" w:sz="4" w:space="0" w:color="auto"/>
              <w:left w:val="single" w:sz="4" w:space="0" w:color="auto"/>
              <w:bottom w:val="single" w:sz="4" w:space="0" w:color="auto"/>
              <w:right w:val="single" w:sz="4" w:space="0" w:color="auto"/>
            </w:tcBorders>
            <w:vAlign w:val="center"/>
          </w:tcPr>
          <w:p w:rsidR="00EB6D5C" w:rsidRPr="009B50A1" w:rsidRDefault="00EB6D5C">
            <w:pPr>
              <w:rPr>
                <w:sz w:val="22"/>
                <w:szCs w:val="22"/>
              </w:rPr>
            </w:pPr>
            <w:r>
              <w:rPr>
                <w:sz w:val="22"/>
                <w:szCs w:val="22"/>
              </w:rPr>
              <w:t>Riesgo medio.</w:t>
            </w:r>
          </w:p>
        </w:tc>
        <w:tc>
          <w:tcPr>
            <w:tcW w:w="236" w:type="dxa"/>
            <w:tcBorders>
              <w:top w:val="single" w:sz="4" w:space="0" w:color="auto"/>
              <w:left w:val="single" w:sz="4" w:space="0" w:color="auto"/>
              <w:bottom w:val="single" w:sz="4" w:space="0" w:color="auto"/>
              <w:right w:val="single" w:sz="4" w:space="0" w:color="auto"/>
            </w:tcBorders>
            <w:shd w:val="clear" w:color="auto" w:fill="00FF00"/>
            <w:vAlign w:val="center"/>
          </w:tcPr>
          <w:p w:rsidR="00EB6D5C" w:rsidRPr="009B50A1" w:rsidRDefault="00EB6D5C">
            <w:pPr>
              <w:ind w:left="-134" w:right="-120"/>
              <w:jc w:val="center"/>
              <w:rPr>
                <w:sz w:val="22"/>
                <w:szCs w:val="22"/>
              </w:rPr>
            </w:pPr>
          </w:p>
        </w:tc>
        <w:tc>
          <w:tcPr>
            <w:tcW w:w="236" w:type="dxa"/>
            <w:tcBorders>
              <w:top w:val="single" w:sz="4" w:space="0" w:color="auto"/>
              <w:left w:val="single" w:sz="4" w:space="0" w:color="auto"/>
              <w:bottom w:val="single" w:sz="4" w:space="0" w:color="auto"/>
              <w:right w:val="single" w:sz="4" w:space="0" w:color="auto"/>
            </w:tcBorders>
            <w:shd w:val="clear" w:color="auto" w:fill="FFFF00"/>
            <w:vAlign w:val="center"/>
          </w:tcPr>
          <w:p w:rsidR="00EB6D5C" w:rsidRPr="009B50A1" w:rsidRDefault="00EB6D5C">
            <w:pPr>
              <w:ind w:left="-134" w:right="-120"/>
              <w:jc w:val="center"/>
              <w:rPr>
                <w:sz w:val="22"/>
                <w:szCs w:val="22"/>
              </w:rPr>
            </w:pPr>
            <w:r>
              <w:rPr>
                <w:sz w:val="22"/>
                <w:szCs w:val="22"/>
              </w:rPr>
              <w:t>X</w:t>
            </w:r>
          </w:p>
        </w:tc>
        <w:tc>
          <w:tcPr>
            <w:tcW w:w="236" w:type="dxa"/>
            <w:tcBorders>
              <w:top w:val="single" w:sz="4" w:space="0" w:color="auto"/>
              <w:left w:val="single" w:sz="4" w:space="0" w:color="auto"/>
              <w:bottom w:val="single" w:sz="4" w:space="0" w:color="auto"/>
              <w:right w:val="single" w:sz="4" w:space="0" w:color="auto"/>
            </w:tcBorders>
            <w:shd w:val="clear" w:color="auto" w:fill="F4B083" w:themeFill="accent2" w:themeFillTint="99"/>
            <w:vAlign w:val="center"/>
          </w:tcPr>
          <w:p w:rsidR="00EB6D5C" w:rsidRPr="009B50A1" w:rsidRDefault="00EB6D5C">
            <w:pPr>
              <w:ind w:left="-134" w:right="-120"/>
              <w:jc w:val="center"/>
              <w:rPr>
                <w:sz w:val="22"/>
                <w:szCs w:val="22"/>
              </w:rPr>
            </w:pPr>
          </w:p>
        </w:tc>
        <w:tc>
          <w:tcPr>
            <w:tcW w:w="236" w:type="dxa"/>
            <w:tcBorders>
              <w:top w:val="single" w:sz="4" w:space="0" w:color="auto"/>
              <w:left w:val="single" w:sz="4" w:space="0" w:color="auto"/>
              <w:bottom w:val="single" w:sz="4" w:space="0" w:color="auto"/>
              <w:right w:val="single" w:sz="4" w:space="0" w:color="auto"/>
            </w:tcBorders>
            <w:shd w:val="clear" w:color="auto" w:fill="FF0000"/>
            <w:vAlign w:val="center"/>
          </w:tcPr>
          <w:p w:rsidR="00EB6D5C" w:rsidRPr="009B50A1" w:rsidRDefault="00EB6D5C">
            <w:pPr>
              <w:ind w:left="-134" w:right="-120"/>
              <w:jc w:val="center"/>
              <w:rPr>
                <w:b/>
                <w:sz w:val="22"/>
                <w:szCs w:val="22"/>
              </w:rPr>
            </w:pPr>
          </w:p>
        </w:tc>
      </w:tr>
      <w:tr w:rsidR="00EB6D5C" w:rsidRPr="009B50A1" w:rsidTr="007B6CD4">
        <w:tc>
          <w:tcPr>
            <w:tcW w:w="8875" w:type="dxa"/>
            <w:gridSpan w:val="23"/>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EB6D5C" w:rsidRPr="009B50A1" w:rsidRDefault="00EB6D5C">
            <w:pPr>
              <w:jc w:val="center"/>
              <w:rPr>
                <w:b/>
                <w:sz w:val="22"/>
                <w:szCs w:val="22"/>
              </w:rPr>
            </w:pPr>
            <w:r w:rsidRPr="009B50A1">
              <w:rPr>
                <w:b/>
                <w:sz w:val="22"/>
                <w:szCs w:val="22"/>
              </w:rPr>
              <w:t>FACTORES CONDICIONANTES</w:t>
            </w:r>
          </w:p>
        </w:tc>
      </w:tr>
      <w:tr w:rsidR="00EB6D5C" w:rsidRPr="009B50A1" w:rsidTr="007B6CD4">
        <w:tc>
          <w:tcPr>
            <w:tcW w:w="2263" w:type="dxa"/>
            <w:gridSpan w:val="4"/>
            <w:tcBorders>
              <w:top w:val="single" w:sz="4" w:space="0" w:color="auto"/>
              <w:left w:val="single" w:sz="4" w:space="0" w:color="auto"/>
              <w:bottom w:val="single" w:sz="4" w:space="0" w:color="auto"/>
              <w:right w:val="single" w:sz="4" w:space="0" w:color="auto"/>
            </w:tcBorders>
          </w:tcPr>
          <w:p w:rsidR="00EB6D5C" w:rsidRPr="009B50A1" w:rsidRDefault="00EB6D5C">
            <w:pPr>
              <w:rPr>
                <w:b/>
                <w:sz w:val="22"/>
                <w:szCs w:val="22"/>
              </w:rPr>
            </w:pPr>
            <w:r w:rsidRPr="009B50A1">
              <w:rPr>
                <w:b/>
                <w:sz w:val="22"/>
                <w:szCs w:val="22"/>
              </w:rPr>
              <w:t>GEOLOGÍA:</w:t>
            </w:r>
          </w:p>
        </w:tc>
        <w:tc>
          <w:tcPr>
            <w:tcW w:w="6612" w:type="dxa"/>
            <w:gridSpan w:val="19"/>
            <w:tcBorders>
              <w:top w:val="single" w:sz="4" w:space="0" w:color="auto"/>
              <w:left w:val="single" w:sz="4" w:space="0" w:color="auto"/>
              <w:bottom w:val="single" w:sz="4" w:space="0" w:color="auto"/>
              <w:right w:val="single" w:sz="4" w:space="0" w:color="auto"/>
            </w:tcBorders>
          </w:tcPr>
          <w:p w:rsidR="00EB6D5C" w:rsidRPr="009B50A1" w:rsidRDefault="00F919B2">
            <w:pPr>
              <w:rPr>
                <w:sz w:val="22"/>
                <w:szCs w:val="22"/>
              </w:rPr>
            </w:pPr>
            <w:r>
              <w:rPr>
                <w:sz w:val="22"/>
                <w:szCs w:val="22"/>
              </w:rPr>
              <w:t xml:space="preserve">Estratos de areniscas intercalados con lutitas. </w:t>
            </w:r>
          </w:p>
        </w:tc>
      </w:tr>
      <w:tr w:rsidR="00EB6D5C" w:rsidRPr="009B50A1" w:rsidTr="007B6CD4">
        <w:tc>
          <w:tcPr>
            <w:tcW w:w="2263" w:type="dxa"/>
            <w:gridSpan w:val="4"/>
            <w:tcBorders>
              <w:top w:val="single" w:sz="4" w:space="0" w:color="auto"/>
              <w:left w:val="single" w:sz="4" w:space="0" w:color="auto"/>
              <w:bottom w:val="single" w:sz="4" w:space="0" w:color="auto"/>
              <w:right w:val="single" w:sz="4" w:space="0" w:color="auto"/>
            </w:tcBorders>
          </w:tcPr>
          <w:p w:rsidR="00EB6D5C" w:rsidRPr="009B50A1" w:rsidRDefault="00EB6D5C">
            <w:pPr>
              <w:ind w:right="-102"/>
              <w:rPr>
                <w:b/>
                <w:sz w:val="22"/>
                <w:szCs w:val="22"/>
              </w:rPr>
            </w:pPr>
            <w:r w:rsidRPr="009B50A1">
              <w:rPr>
                <w:b/>
                <w:sz w:val="22"/>
                <w:szCs w:val="22"/>
              </w:rPr>
              <w:t>GEOMOR</w:t>
            </w:r>
            <w:r>
              <w:rPr>
                <w:b/>
                <w:sz w:val="22"/>
                <w:szCs w:val="22"/>
              </w:rPr>
              <w:t>FO</w:t>
            </w:r>
            <w:r w:rsidRPr="009B50A1">
              <w:rPr>
                <w:b/>
                <w:sz w:val="22"/>
                <w:szCs w:val="22"/>
              </w:rPr>
              <w:t>LOGÍA:</w:t>
            </w:r>
          </w:p>
        </w:tc>
        <w:tc>
          <w:tcPr>
            <w:tcW w:w="6612" w:type="dxa"/>
            <w:gridSpan w:val="19"/>
            <w:tcBorders>
              <w:top w:val="single" w:sz="4" w:space="0" w:color="auto"/>
              <w:left w:val="single" w:sz="4" w:space="0" w:color="auto"/>
              <w:bottom w:val="single" w:sz="4" w:space="0" w:color="auto"/>
              <w:right w:val="single" w:sz="4" w:space="0" w:color="auto"/>
            </w:tcBorders>
          </w:tcPr>
          <w:p w:rsidR="00EB6D5C" w:rsidRPr="009B50A1" w:rsidRDefault="00C14820">
            <w:pPr>
              <w:rPr>
                <w:sz w:val="22"/>
                <w:szCs w:val="22"/>
              </w:rPr>
            </w:pPr>
            <w:r>
              <w:rPr>
                <w:sz w:val="22"/>
                <w:szCs w:val="22"/>
              </w:rPr>
              <w:t>Lomadas.</w:t>
            </w:r>
            <w:r w:rsidR="00EB6D5C">
              <w:rPr>
                <w:sz w:val="22"/>
                <w:szCs w:val="22"/>
              </w:rPr>
              <w:t xml:space="preserve">  </w:t>
            </w:r>
          </w:p>
        </w:tc>
      </w:tr>
      <w:tr w:rsidR="00EB6D5C" w:rsidRPr="009B50A1" w:rsidTr="007B6CD4">
        <w:tc>
          <w:tcPr>
            <w:tcW w:w="2263" w:type="dxa"/>
            <w:gridSpan w:val="4"/>
            <w:tcBorders>
              <w:top w:val="single" w:sz="4" w:space="0" w:color="auto"/>
              <w:left w:val="single" w:sz="4" w:space="0" w:color="auto"/>
              <w:bottom w:val="single" w:sz="4" w:space="0" w:color="auto"/>
              <w:right w:val="single" w:sz="4" w:space="0" w:color="auto"/>
            </w:tcBorders>
          </w:tcPr>
          <w:p w:rsidR="00EB6D5C" w:rsidRPr="009B50A1" w:rsidRDefault="00EB6D5C">
            <w:pPr>
              <w:rPr>
                <w:b/>
                <w:sz w:val="22"/>
                <w:szCs w:val="22"/>
              </w:rPr>
            </w:pPr>
            <w:r>
              <w:rPr>
                <w:b/>
                <w:sz w:val="22"/>
                <w:szCs w:val="22"/>
              </w:rPr>
              <w:t>VEGETACIÓN</w:t>
            </w:r>
            <w:r w:rsidRPr="009B50A1">
              <w:rPr>
                <w:b/>
                <w:sz w:val="22"/>
                <w:szCs w:val="22"/>
              </w:rPr>
              <w:t>:</w:t>
            </w:r>
          </w:p>
        </w:tc>
        <w:tc>
          <w:tcPr>
            <w:tcW w:w="6612" w:type="dxa"/>
            <w:gridSpan w:val="19"/>
            <w:tcBorders>
              <w:top w:val="single" w:sz="4" w:space="0" w:color="auto"/>
              <w:left w:val="single" w:sz="4" w:space="0" w:color="auto"/>
              <w:bottom w:val="single" w:sz="4" w:space="0" w:color="auto"/>
              <w:right w:val="single" w:sz="4" w:space="0" w:color="auto"/>
            </w:tcBorders>
          </w:tcPr>
          <w:p w:rsidR="00EB6D5C" w:rsidRPr="009B50A1" w:rsidRDefault="002E4948">
            <w:pPr>
              <w:rPr>
                <w:sz w:val="22"/>
                <w:szCs w:val="22"/>
              </w:rPr>
            </w:pPr>
            <w:r>
              <w:rPr>
                <w:sz w:val="22"/>
                <w:szCs w:val="22"/>
              </w:rPr>
              <w:t xml:space="preserve">Cultivos como maíz, alverja, alfalfa, </w:t>
            </w:r>
            <w:r w:rsidR="00EB6D5C">
              <w:rPr>
                <w:sz w:val="22"/>
                <w:szCs w:val="22"/>
              </w:rPr>
              <w:t xml:space="preserve">  </w:t>
            </w:r>
          </w:p>
        </w:tc>
      </w:tr>
      <w:tr w:rsidR="00EB6D5C" w:rsidRPr="009B50A1" w:rsidTr="007B6CD4">
        <w:tc>
          <w:tcPr>
            <w:tcW w:w="8875" w:type="dxa"/>
            <w:gridSpan w:val="23"/>
            <w:tcBorders>
              <w:top w:val="single" w:sz="4" w:space="0" w:color="auto"/>
              <w:left w:val="single" w:sz="4" w:space="0" w:color="auto"/>
              <w:bottom w:val="single" w:sz="4" w:space="0" w:color="auto"/>
              <w:right w:val="single" w:sz="4" w:space="0" w:color="auto"/>
            </w:tcBorders>
            <w:shd w:val="clear" w:color="auto" w:fill="BFBFBF" w:themeFill="background1" w:themeFillShade="BF"/>
          </w:tcPr>
          <w:p w:rsidR="00EB6D5C" w:rsidRPr="009B50A1" w:rsidRDefault="00EB6D5C">
            <w:pPr>
              <w:jc w:val="center"/>
              <w:rPr>
                <w:b/>
                <w:sz w:val="22"/>
                <w:szCs w:val="22"/>
              </w:rPr>
            </w:pPr>
            <w:r w:rsidRPr="009B50A1">
              <w:rPr>
                <w:b/>
                <w:sz w:val="22"/>
                <w:szCs w:val="22"/>
              </w:rPr>
              <w:t>FACTORES DESENCADENANTES</w:t>
            </w:r>
          </w:p>
        </w:tc>
      </w:tr>
      <w:tr w:rsidR="00EB6D5C" w:rsidRPr="009B50A1" w:rsidTr="007B6CD4">
        <w:tc>
          <w:tcPr>
            <w:tcW w:w="3256" w:type="dxa"/>
            <w:gridSpan w:val="9"/>
            <w:tcBorders>
              <w:top w:val="single" w:sz="4" w:space="0" w:color="auto"/>
              <w:left w:val="single" w:sz="4" w:space="0" w:color="auto"/>
              <w:bottom w:val="single" w:sz="4" w:space="0" w:color="auto"/>
              <w:right w:val="single" w:sz="4" w:space="0" w:color="auto"/>
            </w:tcBorders>
            <w:vAlign w:val="center"/>
          </w:tcPr>
          <w:p w:rsidR="00EB6D5C" w:rsidRPr="009B50A1" w:rsidRDefault="00EB6D5C">
            <w:pPr>
              <w:jc w:val="left"/>
              <w:rPr>
                <w:b/>
                <w:sz w:val="22"/>
                <w:szCs w:val="22"/>
              </w:rPr>
            </w:pPr>
            <w:r w:rsidRPr="009B50A1">
              <w:rPr>
                <w:b/>
                <w:sz w:val="22"/>
                <w:szCs w:val="22"/>
              </w:rPr>
              <w:t>HIDROMETEREOLÓGICOS:</w:t>
            </w:r>
          </w:p>
        </w:tc>
        <w:tc>
          <w:tcPr>
            <w:tcW w:w="5619" w:type="dxa"/>
            <w:gridSpan w:val="14"/>
            <w:tcBorders>
              <w:top w:val="single" w:sz="4" w:space="0" w:color="auto"/>
              <w:left w:val="single" w:sz="4" w:space="0" w:color="auto"/>
              <w:bottom w:val="single" w:sz="4" w:space="0" w:color="auto"/>
              <w:right w:val="single" w:sz="4" w:space="0" w:color="auto"/>
            </w:tcBorders>
          </w:tcPr>
          <w:p w:rsidR="00EB6D5C" w:rsidRPr="009B50A1" w:rsidRDefault="00EB6D5C">
            <w:pPr>
              <w:jc w:val="left"/>
              <w:rPr>
                <w:sz w:val="22"/>
                <w:szCs w:val="22"/>
              </w:rPr>
            </w:pPr>
            <w:r>
              <w:rPr>
                <w:sz w:val="22"/>
                <w:szCs w:val="22"/>
              </w:rPr>
              <w:t xml:space="preserve">Saturación de terrenos en época de lluvia. </w:t>
            </w:r>
          </w:p>
        </w:tc>
      </w:tr>
      <w:tr w:rsidR="00EB6D5C" w:rsidRPr="009B50A1" w:rsidTr="007B6CD4">
        <w:tc>
          <w:tcPr>
            <w:tcW w:w="3256" w:type="dxa"/>
            <w:gridSpan w:val="9"/>
            <w:tcBorders>
              <w:top w:val="single" w:sz="4" w:space="0" w:color="auto"/>
              <w:left w:val="single" w:sz="4" w:space="0" w:color="auto"/>
              <w:bottom w:val="single" w:sz="4" w:space="0" w:color="auto"/>
              <w:right w:val="single" w:sz="4" w:space="0" w:color="auto"/>
            </w:tcBorders>
            <w:vAlign w:val="center"/>
          </w:tcPr>
          <w:p w:rsidR="00EB6D5C" w:rsidRPr="009B50A1" w:rsidRDefault="00EB6D5C">
            <w:pPr>
              <w:jc w:val="left"/>
              <w:rPr>
                <w:b/>
                <w:sz w:val="22"/>
                <w:szCs w:val="22"/>
              </w:rPr>
            </w:pPr>
            <w:r>
              <w:rPr>
                <w:b/>
                <w:sz w:val="22"/>
                <w:szCs w:val="22"/>
              </w:rPr>
              <w:t>SISMICIDAD:</w:t>
            </w:r>
          </w:p>
        </w:tc>
        <w:tc>
          <w:tcPr>
            <w:tcW w:w="5619" w:type="dxa"/>
            <w:gridSpan w:val="14"/>
            <w:tcBorders>
              <w:top w:val="single" w:sz="4" w:space="0" w:color="auto"/>
              <w:left w:val="single" w:sz="4" w:space="0" w:color="auto"/>
              <w:bottom w:val="single" w:sz="4" w:space="0" w:color="auto"/>
              <w:right w:val="single" w:sz="4" w:space="0" w:color="auto"/>
            </w:tcBorders>
          </w:tcPr>
          <w:p w:rsidR="00EB6D5C" w:rsidRPr="00F81EBE" w:rsidRDefault="00C14820" w:rsidP="0014404D">
            <w:pPr>
              <w:rPr>
                <w:sz w:val="22"/>
                <w:szCs w:val="22"/>
              </w:rPr>
            </w:pPr>
            <w:r w:rsidRPr="00C14820">
              <w:rPr>
                <w:sz w:val="22"/>
                <w:szCs w:val="22"/>
              </w:rPr>
              <w:t xml:space="preserve">Según el IGP el máximo nivel de sismicidad de la zona es de VI en la escala de Ritcher. El último sismo registrado cerca de la zona fue en el 2005 cuyo epicentro fue 28 km al suroeste de la localidad de San Marcos, el cual fue percibido con una intensidad de 4 grados en esta localidad.  </w:t>
            </w:r>
          </w:p>
        </w:tc>
      </w:tr>
      <w:tr w:rsidR="00EB6D5C" w:rsidRPr="009B50A1" w:rsidTr="007B6CD4">
        <w:tc>
          <w:tcPr>
            <w:tcW w:w="3256" w:type="dxa"/>
            <w:gridSpan w:val="9"/>
            <w:tcBorders>
              <w:top w:val="single" w:sz="4" w:space="0" w:color="auto"/>
              <w:left w:val="single" w:sz="4" w:space="0" w:color="auto"/>
              <w:bottom w:val="single" w:sz="4" w:space="0" w:color="auto"/>
              <w:right w:val="single" w:sz="4" w:space="0" w:color="auto"/>
            </w:tcBorders>
          </w:tcPr>
          <w:p w:rsidR="00EB6D5C" w:rsidRPr="009B50A1" w:rsidRDefault="00EB6D5C">
            <w:pPr>
              <w:jc w:val="left"/>
              <w:rPr>
                <w:b/>
                <w:sz w:val="22"/>
                <w:szCs w:val="22"/>
              </w:rPr>
            </w:pPr>
            <w:r>
              <w:rPr>
                <w:b/>
                <w:sz w:val="22"/>
                <w:szCs w:val="22"/>
              </w:rPr>
              <w:t>ÁNTROPICOS</w:t>
            </w:r>
            <w:r w:rsidRPr="009B50A1">
              <w:rPr>
                <w:b/>
                <w:sz w:val="22"/>
                <w:szCs w:val="22"/>
              </w:rPr>
              <w:t>:</w:t>
            </w:r>
          </w:p>
        </w:tc>
        <w:tc>
          <w:tcPr>
            <w:tcW w:w="5619" w:type="dxa"/>
            <w:gridSpan w:val="14"/>
            <w:tcBorders>
              <w:top w:val="single" w:sz="4" w:space="0" w:color="auto"/>
              <w:left w:val="single" w:sz="4" w:space="0" w:color="auto"/>
              <w:bottom w:val="single" w:sz="4" w:space="0" w:color="auto"/>
              <w:right w:val="single" w:sz="4" w:space="0" w:color="auto"/>
            </w:tcBorders>
          </w:tcPr>
          <w:p w:rsidR="00EB6D5C" w:rsidRPr="00F81EBE" w:rsidRDefault="00EB6D5C">
            <w:pPr>
              <w:keepNext/>
              <w:jc w:val="left"/>
              <w:rPr>
                <w:sz w:val="22"/>
                <w:szCs w:val="22"/>
              </w:rPr>
            </w:pPr>
            <w:r>
              <w:rPr>
                <w:sz w:val="22"/>
                <w:szCs w:val="22"/>
              </w:rPr>
              <w:t xml:space="preserve">-   </w:t>
            </w:r>
          </w:p>
        </w:tc>
      </w:tr>
    </w:tbl>
    <w:p w:rsidR="00EB6D5C" w:rsidRDefault="00EB6D5C"/>
    <w:p w:rsidR="00EB6D5C" w:rsidRDefault="00EB6D5C"/>
    <w:p w:rsidR="00EB6D5C" w:rsidRDefault="00EB6D5C"/>
    <w:p w:rsidR="00F919B2" w:rsidRDefault="00F919B2"/>
    <w:p w:rsidR="00F919B2" w:rsidRDefault="00F919B2"/>
    <w:p w:rsidR="002E4948" w:rsidRDefault="00F07D16" w:rsidP="0014404D">
      <w:pPr>
        <w:keepNext/>
        <w:spacing w:after="0" w:line="240" w:lineRule="auto"/>
      </w:pPr>
      <w:r>
        <w:rPr>
          <w:noProof/>
          <w:lang w:val="en-US"/>
        </w:rPr>
        <w:lastRenderedPageBreak/>
        <mc:AlternateContent>
          <mc:Choice Requires="wps">
            <w:drawing>
              <wp:anchor distT="45720" distB="45720" distL="114300" distR="114300" simplePos="0" relativeHeight="251679744" behindDoc="0" locked="0" layoutInCell="1" allowOverlap="1" wp14:anchorId="13B392C3" wp14:editId="6B11F736">
                <wp:simplePos x="0" y="0"/>
                <wp:positionH relativeFrom="margin">
                  <wp:posOffset>5195570</wp:posOffset>
                </wp:positionH>
                <wp:positionV relativeFrom="paragraph">
                  <wp:posOffset>19050</wp:posOffset>
                </wp:positionV>
                <wp:extent cx="394970" cy="259080"/>
                <wp:effectExtent l="0" t="0" r="5080" b="7620"/>
                <wp:wrapNone/>
                <wp:docPr id="1136"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4970" cy="259080"/>
                        </a:xfrm>
                        <a:prstGeom prst="rect">
                          <a:avLst/>
                        </a:prstGeom>
                        <a:solidFill>
                          <a:srgbClr val="FFFFFF"/>
                        </a:solidFill>
                        <a:ln w="9525">
                          <a:noFill/>
                          <a:miter lim="800000"/>
                          <a:headEnd/>
                          <a:tailEnd/>
                        </a:ln>
                      </wps:spPr>
                      <wps:txbx>
                        <w:txbxContent>
                          <w:p w:rsidR="0010401D" w:rsidRPr="00E64D93" w:rsidRDefault="0010401D" w:rsidP="00D16D14">
                            <w:pPr>
                              <w:jc w:val="center"/>
                              <w:rPr>
                                <w:sz w:val="22"/>
                                <w:szCs w:val="22"/>
                              </w:rPr>
                            </w:pPr>
                            <w:r>
                              <w:rPr>
                                <w:sz w:val="22"/>
                                <w:szCs w:val="22"/>
                              </w:rPr>
                              <w:t>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3B392C3" id="_x0000_s1447" type="#_x0000_t202" style="position:absolute;left:0;text-align:left;margin-left:409.1pt;margin-top:1.5pt;width:31.1pt;height:20.4pt;z-index:25167974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" stroked="f">
                <v:textbox>
                  <w:txbxContent>
                    <w:p w:rsidR="0010401D" w:rsidRPr="00E64D93" w:rsidRDefault="0010401D" w:rsidP="00D16D14">
                      <w:pPr>
                        <w:jc w:val="center"/>
                        <w:rPr>
                          <w:sz w:val="22"/>
                          <w:szCs w:val="22"/>
                        </w:rPr>
                      </w:pPr>
                      <w:r>
                        <w:rPr>
                          <w:sz w:val="22"/>
                          <w:szCs w:val="22"/>
                        </w:rPr>
                        <w:t>E</w:t>
                      </w:r>
                    </w:p>
                  </w:txbxContent>
                </v:textbox>
                <w10:wrap anchorx="margin"/>
              </v:shape>
            </w:pict>
          </mc:Fallback>
        </mc:AlternateContent>
      </w:r>
      <w:r>
        <w:rPr>
          <w:noProof/>
          <w:lang w:val="en-US"/>
        </w:rPr>
        <mc:AlternateContent>
          <mc:Choice Requires="wps">
            <w:drawing>
              <wp:anchor distT="45720" distB="45720" distL="114300" distR="114300" simplePos="0" relativeHeight="251678720" behindDoc="0" locked="0" layoutInCell="1" allowOverlap="1" wp14:anchorId="2B45D18C" wp14:editId="3084B650">
                <wp:simplePos x="0" y="0"/>
                <wp:positionH relativeFrom="margin">
                  <wp:posOffset>24765</wp:posOffset>
                </wp:positionH>
                <wp:positionV relativeFrom="paragraph">
                  <wp:posOffset>27305</wp:posOffset>
                </wp:positionV>
                <wp:extent cx="394970" cy="259080"/>
                <wp:effectExtent l="0" t="0" r="5080" b="7620"/>
                <wp:wrapNone/>
                <wp:docPr id="1135"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4970" cy="259080"/>
                        </a:xfrm>
                        <a:prstGeom prst="rect">
                          <a:avLst/>
                        </a:prstGeom>
                        <a:solidFill>
                          <a:srgbClr val="FFFFFF"/>
                        </a:solidFill>
                        <a:ln w="9525">
                          <a:noFill/>
                          <a:miter lim="800000"/>
                          <a:headEnd/>
                          <a:tailEnd/>
                        </a:ln>
                      </wps:spPr>
                      <wps:txbx>
                        <w:txbxContent>
                          <w:p w:rsidR="0010401D" w:rsidRPr="00E64D93" w:rsidRDefault="0010401D" w:rsidP="00D16D14">
                            <w:pPr>
                              <w:jc w:val="center"/>
                              <w:rPr>
                                <w:sz w:val="22"/>
                                <w:szCs w:val="22"/>
                              </w:rPr>
                            </w:pPr>
                            <w:r>
                              <w:rPr>
                                <w:sz w:val="22"/>
                                <w:szCs w:val="22"/>
                              </w:rPr>
                              <w:t>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B45D18C" id="_x0000_s1448" type="#_x0000_t202" style="position:absolute;left:0;text-align:left;margin-left:1.95pt;margin-top:2.15pt;width:31.1pt;height:20.4pt;z-index:25167872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" stroked="f">
                <v:textbox>
                  <w:txbxContent>
                    <w:p w:rsidR="0010401D" w:rsidRPr="00E64D93" w:rsidRDefault="0010401D" w:rsidP="00D16D14">
                      <w:pPr>
                        <w:jc w:val="center"/>
                        <w:rPr>
                          <w:sz w:val="22"/>
                          <w:szCs w:val="22"/>
                        </w:rPr>
                      </w:pPr>
                      <w:r>
                        <w:rPr>
                          <w:sz w:val="22"/>
                          <w:szCs w:val="22"/>
                        </w:rPr>
                        <w:t>O</w:t>
                      </w:r>
                    </w:p>
                  </w:txbxContent>
                </v:textbox>
                <w10:wrap anchorx="margin"/>
              </v:shape>
            </w:pict>
          </mc:Fallback>
        </mc:AlternateContent>
      </w:r>
      <w:r w:rsidR="007C49A4">
        <w:rPr>
          <w:noProof/>
          <w:lang w:val="en-US"/>
        </w:rPr>
        <mc:AlternateContent>
          <mc:Choice Requires="wpg">
            <w:drawing>
              <wp:anchor distT="0" distB="0" distL="114300" distR="114300" simplePos="0" relativeHeight="251834368" behindDoc="0" locked="0" layoutInCell="1" allowOverlap="1" wp14:anchorId="6E52D55B" wp14:editId="7ACFEA08">
                <wp:simplePos x="0" y="0"/>
                <wp:positionH relativeFrom="column">
                  <wp:posOffset>21590</wp:posOffset>
                </wp:positionH>
                <wp:positionV relativeFrom="paragraph">
                  <wp:posOffset>2696425</wp:posOffset>
                </wp:positionV>
                <wp:extent cx="1153160" cy="540385"/>
                <wp:effectExtent l="0" t="0" r="27940" b="12065"/>
                <wp:wrapNone/>
                <wp:docPr id="1438" name="Grupo 1438"/>
                <wp:cNvGraphicFramePr/>
                <a:graphic xmlns:a="http://schemas.openxmlformats.org/drawingml/2006/main">
                  <a:graphicData uri="http://schemas.microsoft.com/office/word/2010/wordprocessingGroup">
                    <wpg:wgp>
                      <wpg:cNvGrpSpPr/>
                      <wpg:grpSpPr>
                        <a:xfrm>
                          <a:off x="0" y="0"/>
                          <a:ext cx="1153160" cy="540385"/>
                          <a:chOff x="0" y="0"/>
                          <a:chExt cx="1153287" cy="540893"/>
                        </a:xfrm>
                      </wpg:grpSpPr>
                      <wps:wsp>
                        <wps:cNvPr id="1439" name="Rectángulo 1439"/>
                        <wps:cNvSpPr/>
                        <wps:spPr>
                          <a:xfrm>
                            <a:off x="2032" y="0"/>
                            <a:ext cx="1151255" cy="268605"/>
                          </a:xfrm>
                          <a:prstGeom prst="rect">
                            <a:avLst/>
                          </a:prstGeom>
                          <a:solidFill>
                            <a:schemeClr val="bg2">
                              <a:lumMod val="9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10401D" w:rsidRPr="0014404D" w:rsidRDefault="0010401D" w:rsidP="0014404D">
                              <w:pPr>
                                <w:jc w:val="left"/>
                                <w:rPr>
                                  <w:color w:val="0D0D0D" w:themeColor="text1" w:themeTint="F2"/>
                                  <w:sz w:val="22"/>
                                </w:rPr>
                              </w:pPr>
                              <w:r w:rsidRPr="0014404D">
                                <w:rPr>
                                  <w:color w:val="0D0D0D" w:themeColor="text1" w:themeTint="F2"/>
                                  <w:sz w:val="22"/>
                                </w:rPr>
                                <w:t xml:space="preserve">Este: </w:t>
                              </w:r>
                              <w:r w:rsidRPr="0014404D">
                                <w:rPr>
                                  <w:color w:val="0D0D0D" w:themeColor="text1" w:themeTint="F2"/>
                                  <w:sz w:val="22"/>
                                </w:rPr>
                                <w:tab/>
                              </w:r>
                              <w:r w:rsidRPr="007C49A4">
                                <w:rPr>
                                  <w:color w:val="0D0D0D" w:themeColor="text1" w:themeTint="F2"/>
                                  <w:sz w:val="22"/>
                                </w:rPr>
                                <w:t>81445</w:t>
                              </w:r>
                              <w:r>
                                <w:rPr>
                                  <w:color w:val="0D0D0D" w:themeColor="text1" w:themeTint="F2"/>
                                  <w:sz w:val="22"/>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40" name="Rectángulo 1440"/>
                        <wps:cNvSpPr/>
                        <wps:spPr>
                          <a:xfrm>
                            <a:off x="2032" y="272288"/>
                            <a:ext cx="1151255" cy="26860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10401D" w:rsidRPr="0014404D" w:rsidRDefault="0010401D" w:rsidP="0014404D">
                              <w:pPr>
                                <w:jc w:val="left"/>
                                <w:rPr>
                                  <w:color w:val="0D0D0D" w:themeColor="text1" w:themeTint="F2"/>
                                  <w:sz w:val="22"/>
                                </w:rPr>
                              </w:pPr>
                              <w:r w:rsidRPr="0014404D">
                                <w:rPr>
                                  <w:color w:val="0D0D0D" w:themeColor="text1" w:themeTint="F2"/>
                                  <w:sz w:val="22"/>
                                </w:rPr>
                                <w:t xml:space="preserve">Norte: </w:t>
                              </w:r>
                              <w:r w:rsidRPr="0014404D">
                                <w:rPr>
                                  <w:color w:val="0D0D0D" w:themeColor="text1" w:themeTint="F2"/>
                                  <w:sz w:val="22"/>
                                </w:rPr>
                                <w:tab/>
                              </w:r>
                              <w:r>
                                <w:rPr>
                                  <w:color w:val="0D0D0D" w:themeColor="text1" w:themeTint="F2"/>
                                  <w:sz w:val="22"/>
                                </w:rPr>
                                <w:t>9189384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41" name="Conector recto 1441"/>
                        <wps:cNvCnPr/>
                        <wps:spPr>
                          <a:xfrm>
                            <a:off x="2032" y="0"/>
                            <a:ext cx="1151255" cy="0"/>
                          </a:xfrm>
                          <a:prstGeom prst="line">
                            <a:avLst/>
                          </a:prstGeom>
                        </wps:spPr>
                        <wps:style>
                          <a:lnRef idx="1">
                            <a:schemeClr val="dk1"/>
                          </a:lnRef>
                          <a:fillRef idx="0">
                            <a:schemeClr val="dk1"/>
                          </a:fillRef>
                          <a:effectRef idx="0">
                            <a:schemeClr val="dk1"/>
                          </a:effectRef>
                          <a:fontRef idx="minor">
                            <a:schemeClr val="tx1"/>
                          </a:fontRef>
                        </wps:style>
                        <wps:bodyPr/>
                      </wps:wsp>
                      <wps:wsp>
                        <wps:cNvPr id="1442" name="Conector recto 1442"/>
                        <wps:cNvCnPr/>
                        <wps:spPr>
                          <a:xfrm>
                            <a:off x="0" y="266192"/>
                            <a:ext cx="1151255" cy="0"/>
                          </a:xfrm>
                          <a:prstGeom prst="line">
                            <a:avLst/>
                          </a:prstGeom>
                        </wps:spPr>
                        <wps:style>
                          <a:lnRef idx="1">
                            <a:schemeClr val="dk1"/>
                          </a:lnRef>
                          <a:fillRef idx="0">
                            <a:schemeClr val="dk1"/>
                          </a:fillRef>
                          <a:effectRef idx="0">
                            <a:schemeClr val="dk1"/>
                          </a:effectRef>
                          <a:fontRef idx="minor">
                            <a:schemeClr val="tx1"/>
                          </a:fontRef>
                        </wps:style>
                        <wps:bodyPr/>
                      </wps:wsp>
                      <wps:wsp>
                        <wps:cNvPr id="1443" name="Conector recto 1443"/>
                        <wps:cNvCnPr/>
                        <wps:spPr>
                          <a:xfrm>
                            <a:off x="2032" y="536448"/>
                            <a:ext cx="1151255" cy="0"/>
                          </a:xfrm>
                          <a:prstGeom prst="line">
                            <a:avLst/>
                          </a:prstGeom>
                        </wps:spPr>
                        <wps:style>
                          <a:lnRef idx="1">
                            <a:schemeClr val="dk1"/>
                          </a:lnRef>
                          <a:fillRef idx="0">
                            <a:schemeClr val="dk1"/>
                          </a:fillRef>
                          <a:effectRef idx="0">
                            <a:schemeClr val="dk1"/>
                          </a:effectRef>
                          <a:fontRef idx="minor">
                            <a:schemeClr val="tx1"/>
                          </a:fontRef>
                        </wps:style>
                        <wps:bodyPr/>
                      </wps:wsp>
                    </wpg:wgp>
                  </a:graphicData>
                </a:graphic>
              </wp:anchor>
            </w:drawing>
          </mc:Choice>
          <mc:Fallback>
            <w:pict>
              <v:group w14:anchorId="6E52D55B" id="Grupo 1438" o:spid="_x0000_s1449" style="position:absolute;left:0;text-align:left;margin-left:1.7pt;margin-top:212.3pt;width:90.8pt;height:42.55pt;z-index:251834368" coordsize="11532,54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">
                <v:rect id="Rectángulo 1439" o:spid="_x0000_s1450" style="position:absolute;left:20;width:11512;height:26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" fillcolor="#cfcdcd [2894]" stroked="f" strokeweight="1pt">
                  <v:textbox>
                    <w:txbxContent>
                      <w:p w:rsidR="0010401D" w:rsidRPr="0014404D" w:rsidRDefault="0010401D" w:rsidP="0014404D">
                        <w:pPr>
                          <w:jc w:val="left"/>
                          <w:rPr>
                            <w:color w:val="0D0D0D" w:themeColor="text1" w:themeTint="F2"/>
                            <w:sz w:val="22"/>
                          </w:rPr>
                        </w:pPr>
                        <w:r w:rsidRPr="0014404D">
                          <w:rPr>
                            <w:color w:val="0D0D0D" w:themeColor="text1" w:themeTint="F2"/>
                            <w:sz w:val="22"/>
                          </w:rPr>
                          <w:t xml:space="preserve">Este: </w:t>
                        </w:r>
                        <w:r w:rsidRPr="0014404D">
                          <w:rPr>
                            <w:color w:val="0D0D0D" w:themeColor="text1" w:themeTint="F2"/>
                            <w:sz w:val="22"/>
                          </w:rPr>
                          <w:tab/>
                        </w:r>
                        <w:r w:rsidRPr="007C49A4">
                          <w:rPr>
                            <w:color w:val="0D0D0D" w:themeColor="text1" w:themeTint="F2"/>
                            <w:sz w:val="22"/>
                          </w:rPr>
                          <w:t>81445</w:t>
                        </w:r>
                        <w:r>
                          <w:rPr>
                            <w:color w:val="0D0D0D" w:themeColor="text1" w:themeTint="F2"/>
                            <w:sz w:val="22"/>
                          </w:rPr>
                          <w:t>2</w:t>
                        </w:r>
                      </w:p>
                    </w:txbxContent>
                  </v:textbox>
                </v:rect>
                <v:rect id="Rectángulo 1440" o:spid="_x0000_s1451" style="position:absolute;left:20;top:2722;width:11512;height:26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" fillcolor="white [3212]" stroked="f" strokeweight="1pt">
                  <v:textbox>
                    <w:txbxContent>
                      <w:p w:rsidR="0010401D" w:rsidRPr="0014404D" w:rsidRDefault="0010401D" w:rsidP="0014404D">
                        <w:pPr>
                          <w:jc w:val="left"/>
                          <w:rPr>
                            <w:color w:val="0D0D0D" w:themeColor="text1" w:themeTint="F2"/>
                            <w:sz w:val="22"/>
                          </w:rPr>
                        </w:pPr>
                        <w:r w:rsidRPr="0014404D">
                          <w:rPr>
                            <w:color w:val="0D0D0D" w:themeColor="text1" w:themeTint="F2"/>
                            <w:sz w:val="22"/>
                          </w:rPr>
                          <w:t xml:space="preserve">Norte: </w:t>
                        </w:r>
                        <w:r w:rsidRPr="0014404D">
                          <w:rPr>
                            <w:color w:val="0D0D0D" w:themeColor="text1" w:themeTint="F2"/>
                            <w:sz w:val="22"/>
                          </w:rPr>
                          <w:tab/>
                        </w:r>
                        <w:r>
                          <w:rPr>
                            <w:color w:val="0D0D0D" w:themeColor="text1" w:themeTint="F2"/>
                            <w:sz w:val="22"/>
                          </w:rPr>
                          <w:t>9189384</w:t>
                        </w:r>
                      </w:p>
                    </w:txbxContent>
                  </v:textbox>
                </v:rect>
                <v:line id="Conector recto 1441" o:spid="_x0000_s1452" style="position:absolute;visibility:visible;mso-wrap-style:square" from="20,0" to="1153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" strokecolor="black [3200]" strokeweight=".5pt">
                  <v:stroke joinstyle="miter"/>
                </v:line>
                <v:line id="Conector recto 1442" o:spid="_x0000_s1453" style="position:absolute;visibility:visible;mso-wrap-style:square" from="0,2661" to="11512,26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" strokecolor="black [3200]" strokeweight=".5pt">
                  <v:stroke joinstyle="miter"/>
                </v:line>
                <v:line id="Conector recto 1443" o:spid="_x0000_s1454" style="position:absolute;visibility:visible;mso-wrap-style:square" from="20,5364" to="11532,53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" strokecolor="black [3200]" strokeweight=".5pt">
                  <v:stroke joinstyle="miter"/>
                </v:line>
              </v:group>
            </w:pict>
          </mc:Fallback>
        </mc:AlternateContent>
      </w:r>
      <w:r w:rsidR="00F919B2" w:rsidRPr="00F919B2">
        <w:rPr>
          <w:noProof/>
          <w:lang w:val="en-US"/>
        </w:rPr>
        <w:drawing>
          <wp:inline distT="0" distB="0" distL="0" distR="0" wp14:anchorId="15523D5B" wp14:editId="0F0876B2">
            <wp:extent cx="5578432" cy="3211050"/>
            <wp:effectExtent l="19050" t="19050" r="22860" b="27940"/>
            <wp:docPr id="1131" name="Imagen 1131" descr="D:\1.- CINTYA\TESIS\FOTOS SAN MARCOS\SM\IMG_01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1.- CINTYA\TESIS\FOTOS SAN MARCOS\SM\IMG_0193.JPG"/>
                    <pic:cNvPicPr>
                      <a:picLocks noChangeAspect="1" noChangeArrowheads="1"/>
                    </pic:cNvPicPr>
                  </pic:nvPicPr>
                  <pic:blipFill rotWithShape="1">
                    <a:blip r:embed="rId126" cstate="print">
                      <a:extLst>
                        <a:ext uri="{BEBA8EAE-BF5A-486C-A8C5-ECC9F3942E4B}">
                          <a14:imgProps xmlns:a14="http://schemas.microsoft.com/office/drawing/2010/main">
                            <a14:imgLayer r:embed="rId127">
                              <a14:imgEffect>
                                <a14:brightnessContrast bright="15000"/>
                              </a14:imgEffect>
                            </a14:imgLayer>
                          </a14:imgProps>
                        </a:ext>
                        <a:ext uri="{28A0092B-C50C-407E-A947-70E740481C1C}">
                          <a14:useLocalDpi xmlns:a14="http://schemas.microsoft.com/office/drawing/2010/main" val="0"/>
                        </a:ext>
                      </a:extLst>
                    </a:blip>
                    <a:srcRect t="13743" b="-85"/>
                    <a:stretch/>
                  </pic:blipFill>
                  <pic:spPr bwMode="auto">
                    <a:xfrm>
                      <a:off x="0" y="0"/>
                      <a:ext cx="5579745" cy="3211806"/>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7A66C8" w:rsidRDefault="007A66C8" w:rsidP="0014404D">
      <w:pPr>
        <w:keepNext/>
        <w:spacing w:after="0" w:line="240" w:lineRule="auto"/>
      </w:pPr>
    </w:p>
    <w:p w:rsidR="00F919B2" w:rsidRDefault="002E4948" w:rsidP="0014404D">
      <w:pPr>
        <w:pStyle w:val="a"/>
        <w:spacing w:line="360" w:lineRule="auto"/>
        <w:rPr>
          <w:sz w:val="22"/>
        </w:rPr>
      </w:pPr>
      <w:bookmarkStart w:id="844" w:name="_Toc5723206"/>
      <w:r w:rsidRPr="0014404D">
        <w:rPr>
          <w:sz w:val="22"/>
        </w:rPr>
        <w:t xml:space="preserve">Imagen </w:t>
      </w:r>
      <w:r w:rsidR="008832AF" w:rsidRPr="0014404D">
        <w:rPr>
          <w:sz w:val="22"/>
        </w:rPr>
        <w:fldChar w:fldCharType="begin"/>
      </w:r>
      <w:r w:rsidR="008832AF" w:rsidRPr="0014404D">
        <w:rPr>
          <w:sz w:val="22"/>
        </w:rPr>
        <w:instrText xml:space="preserve"> SEQ Imagen \* ARABIC </w:instrText>
      </w:r>
      <w:r w:rsidR="008832AF" w:rsidRPr="0014404D">
        <w:rPr>
          <w:sz w:val="22"/>
        </w:rPr>
        <w:fldChar w:fldCharType="separate"/>
      </w:r>
      <w:r w:rsidR="003C722F">
        <w:rPr>
          <w:noProof/>
          <w:sz w:val="22"/>
        </w:rPr>
        <w:t>71</w:t>
      </w:r>
      <w:r w:rsidR="008832AF" w:rsidRPr="0014404D">
        <w:rPr>
          <w:noProof/>
          <w:sz w:val="22"/>
        </w:rPr>
        <w:fldChar w:fldCharType="end"/>
      </w:r>
      <w:r w:rsidRPr="0014404D">
        <w:rPr>
          <w:sz w:val="22"/>
        </w:rPr>
        <w:t>: Caída de rocas</w:t>
      </w:r>
      <w:r w:rsidR="000350A6" w:rsidRPr="0014404D">
        <w:rPr>
          <w:sz w:val="22"/>
        </w:rPr>
        <w:t>, en el sector de Choloque.</w:t>
      </w:r>
      <w:bookmarkEnd w:id="844"/>
      <w:r w:rsidR="000350A6" w:rsidRPr="0014404D">
        <w:rPr>
          <w:sz w:val="22"/>
        </w:rPr>
        <w:t xml:space="preserve"> </w:t>
      </w:r>
    </w:p>
    <w:p w:rsidR="007A66C8" w:rsidRPr="0014404D" w:rsidRDefault="007A66C8" w:rsidP="0014404D">
      <w:pPr>
        <w:pStyle w:val="a"/>
        <w:spacing w:after="0" w:line="360" w:lineRule="auto"/>
        <w:rPr>
          <w:sz w:val="22"/>
        </w:rPr>
      </w:pPr>
    </w:p>
    <w:p w:rsidR="00EE47D9" w:rsidRDefault="00F07D16" w:rsidP="0014404D">
      <w:pPr>
        <w:keepNext/>
        <w:spacing w:after="0" w:line="240" w:lineRule="auto"/>
      </w:pPr>
      <w:r>
        <w:rPr>
          <w:noProof/>
          <w:lang w:val="en-US"/>
        </w:rPr>
        <mc:AlternateContent>
          <mc:Choice Requires="wpg">
            <w:drawing>
              <wp:anchor distT="0" distB="0" distL="114300" distR="114300" simplePos="0" relativeHeight="251836416" behindDoc="0" locked="0" layoutInCell="1" allowOverlap="1" wp14:anchorId="52BE4BB3" wp14:editId="696B0557">
                <wp:simplePos x="0" y="0"/>
                <wp:positionH relativeFrom="column">
                  <wp:posOffset>27305</wp:posOffset>
                </wp:positionH>
                <wp:positionV relativeFrom="paragraph">
                  <wp:posOffset>3749243</wp:posOffset>
                </wp:positionV>
                <wp:extent cx="1153160" cy="540385"/>
                <wp:effectExtent l="0" t="0" r="27940" b="12065"/>
                <wp:wrapNone/>
                <wp:docPr id="1445" name="Grupo 1445"/>
                <wp:cNvGraphicFramePr/>
                <a:graphic xmlns:a="http://schemas.openxmlformats.org/drawingml/2006/main">
                  <a:graphicData uri="http://schemas.microsoft.com/office/word/2010/wordprocessingGroup">
                    <wpg:wgp>
                      <wpg:cNvGrpSpPr/>
                      <wpg:grpSpPr>
                        <a:xfrm>
                          <a:off x="0" y="0"/>
                          <a:ext cx="1153160" cy="540385"/>
                          <a:chOff x="0" y="0"/>
                          <a:chExt cx="1153287" cy="540893"/>
                        </a:xfrm>
                      </wpg:grpSpPr>
                      <wps:wsp>
                        <wps:cNvPr id="1446" name="Rectángulo 1446"/>
                        <wps:cNvSpPr/>
                        <wps:spPr>
                          <a:xfrm>
                            <a:off x="2032" y="0"/>
                            <a:ext cx="1151255" cy="268605"/>
                          </a:xfrm>
                          <a:prstGeom prst="rect">
                            <a:avLst/>
                          </a:prstGeom>
                          <a:solidFill>
                            <a:schemeClr val="bg2">
                              <a:lumMod val="9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10401D" w:rsidRPr="0014404D" w:rsidRDefault="0010401D" w:rsidP="0014404D">
                              <w:pPr>
                                <w:jc w:val="left"/>
                                <w:rPr>
                                  <w:color w:val="0D0D0D" w:themeColor="text1" w:themeTint="F2"/>
                                  <w:sz w:val="22"/>
                                </w:rPr>
                              </w:pPr>
                              <w:r w:rsidRPr="0014404D">
                                <w:rPr>
                                  <w:color w:val="0D0D0D" w:themeColor="text1" w:themeTint="F2"/>
                                  <w:sz w:val="22"/>
                                </w:rPr>
                                <w:t xml:space="preserve">Este: </w:t>
                              </w:r>
                              <w:r w:rsidRPr="0014404D">
                                <w:rPr>
                                  <w:color w:val="0D0D0D" w:themeColor="text1" w:themeTint="F2"/>
                                  <w:sz w:val="22"/>
                                </w:rPr>
                                <w:tab/>
                              </w:r>
                              <w:r w:rsidRPr="007C49A4">
                                <w:rPr>
                                  <w:color w:val="0D0D0D" w:themeColor="text1" w:themeTint="F2"/>
                                  <w:sz w:val="22"/>
                                </w:rPr>
                                <w:t>81445</w:t>
                              </w:r>
                              <w:r>
                                <w:rPr>
                                  <w:color w:val="0D0D0D" w:themeColor="text1" w:themeTint="F2"/>
                                  <w:sz w:val="22"/>
                                </w:rPr>
                                <w:t>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47" name="Rectángulo 1447"/>
                        <wps:cNvSpPr/>
                        <wps:spPr>
                          <a:xfrm>
                            <a:off x="2032" y="272288"/>
                            <a:ext cx="1151255" cy="26860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10401D" w:rsidRPr="0014404D" w:rsidRDefault="0010401D" w:rsidP="0014404D">
                              <w:pPr>
                                <w:jc w:val="left"/>
                                <w:rPr>
                                  <w:color w:val="0D0D0D" w:themeColor="text1" w:themeTint="F2"/>
                                  <w:sz w:val="22"/>
                                </w:rPr>
                              </w:pPr>
                              <w:r w:rsidRPr="0014404D">
                                <w:rPr>
                                  <w:color w:val="0D0D0D" w:themeColor="text1" w:themeTint="F2"/>
                                  <w:sz w:val="22"/>
                                </w:rPr>
                                <w:t xml:space="preserve">Norte: </w:t>
                              </w:r>
                              <w:r w:rsidRPr="0014404D">
                                <w:rPr>
                                  <w:color w:val="0D0D0D" w:themeColor="text1" w:themeTint="F2"/>
                                  <w:sz w:val="22"/>
                                </w:rPr>
                                <w:tab/>
                              </w:r>
                              <w:r>
                                <w:rPr>
                                  <w:color w:val="0D0D0D" w:themeColor="text1" w:themeTint="F2"/>
                                  <w:sz w:val="22"/>
                                </w:rPr>
                                <w:t>9189385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48" name="Conector recto 1448"/>
                        <wps:cNvCnPr/>
                        <wps:spPr>
                          <a:xfrm>
                            <a:off x="2032" y="0"/>
                            <a:ext cx="1151255" cy="0"/>
                          </a:xfrm>
                          <a:prstGeom prst="line">
                            <a:avLst/>
                          </a:prstGeom>
                        </wps:spPr>
                        <wps:style>
                          <a:lnRef idx="1">
                            <a:schemeClr val="dk1"/>
                          </a:lnRef>
                          <a:fillRef idx="0">
                            <a:schemeClr val="dk1"/>
                          </a:fillRef>
                          <a:effectRef idx="0">
                            <a:schemeClr val="dk1"/>
                          </a:effectRef>
                          <a:fontRef idx="minor">
                            <a:schemeClr val="tx1"/>
                          </a:fontRef>
                        </wps:style>
                        <wps:bodyPr/>
                      </wps:wsp>
                      <wps:wsp>
                        <wps:cNvPr id="1449" name="Conector recto 1449"/>
                        <wps:cNvCnPr/>
                        <wps:spPr>
                          <a:xfrm>
                            <a:off x="0" y="266192"/>
                            <a:ext cx="1151255" cy="0"/>
                          </a:xfrm>
                          <a:prstGeom prst="line">
                            <a:avLst/>
                          </a:prstGeom>
                        </wps:spPr>
                        <wps:style>
                          <a:lnRef idx="1">
                            <a:schemeClr val="dk1"/>
                          </a:lnRef>
                          <a:fillRef idx="0">
                            <a:schemeClr val="dk1"/>
                          </a:fillRef>
                          <a:effectRef idx="0">
                            <a:schemeClr val="dk1"/>
                          </a:effectRef>
                          <a:fontRef idx="minor">
                            <a:schemeClr val="tx1"/>
                          </a:fontRef>
                        </wps:style>
                        <wps:bodyPr/>
                      </wps:wsp>
                      <wps:wsp>
                        <wps:cNvPr id="1450" name="Conector recto 1450"/>
                        <wps:cNvCnPr/>
                        <wps:spPr>
                          <a:xfrm>
                            <a:off x="2032" y="536448"/>
                            <a:ext cx="1151255" cy="0"/>
                          </a:xfrm>
                          <a:prstGeom prst="line">
                            <a:avLst/>
                          </a:prstGeom>
                        </wps:spPr>
                        <wps:style>
                          <a:lnRef idx="1">
                            <a:schemeClr val="dk1"/>
                          </a:lnRef>
                          <a:fillRef idx="0">
                            <a:schemeClr val="dk1"/>
                          </a:fillRef>
                          <a:effectRef idx="0">
                            <a:schemeClr val="dk1"/>
                          </a:effectRef>
                          <a:fontRef idx="minor">
                            <a:schemeClr val="tx1"/>
                          </a:fontRef>
                        </wps:style>
                        <wps:bodyPr/>
                      </wps:wsp>
                    </wpg:wgp>
                  </a:graphicData>
                </a:graphic>
              </wp:anchor>
            </w:drawing>
          </mc:Choice>
          <mc:Fallback>
            <w:pict>
              <v:group w14:anchorId="52BE4BB3" id="Grupo 1445" o:spid="_x0000_s1455" style="position:absolute;left:0;text-align:left;margin-left:2.15pt;margin-top:295.2pt;width:90.8pt;height:42.55pt;z-index:251836416" coordsize="11532,54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">
                <v:rect id="Rectángulo 1446" o:spid="_x0000_s1456" style="position:absolute;left:20;width:11512;height:26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" fillcolor="#cfcdcd [2894]" stroked="f" strokeweight="1pt">
                  <v:textbox>
                    <w:txbxContent>
                      <w:p w:rsidR="0010401D" w:rsidRPr="0014404D" w:rsidRDefault="0010401D" w:rsidP="0014404D">
                        <w:pPr>
                          <w:jc w:val="left"/>
                          <w:rPr>
                            <w:color w:val="0D0D0D" w:themeColor="text1" w:themeTint="F2"/>
                            <w:sz w:val="22"/>
                          </w:rPr>
                        </w:pPr>
                        <w:r w:rsidRPr="0014404D">
                          <w:rPr>
                            <w:color w:val="0D0D0D" w:themeColor="text1" w:themeTint="F2"/>
                            <w:sz w:val="22"/>
                          </w:rPr>
                          <w:t xml:space="preserve">Este: </w:t>
                        </w:r>
                        <w:r w:rsidRPr="0014404D">
                          <w:rPr>
                            <w:color w:val="0D0D0D" w:themeColor="text1" w:themeTint="F2"/>
                            <w:sz w:val="22"/>
                          </w:rPr>
                          <w:tab/>
                        </w:r>
                        <w:r w:rsidRPr="007C49A4">
                          <w:rPr>
                            <w:color w:val="0D0D0D" w:themeColor="text1" w:themeTint="F2"/>
                            <w:sz w:val="22"/>
                          </w:rPr>
                          <w:t>81445</w:t>
                        </w:r>
                        <w:r>
                          <w:rPr>
                            <w:color w:val="0D0D0D" w:themeColor="text1" w:themeTint="F2"/>
                            <w:sz w:val="22"/>
                          </w:rPr>
                          <w:t>0</w:t>
                        </w:r>
                      </w:p>
                    </w:txbxContent>
                  </v:textbox>
                </v:rect>
                <v:rect id="Rectángulo 1447" o:spid="_x0000_s1457" style="position:absolute;left:20;top:2722;width:11512;height:26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" fillcolor="white [3212]" stroked="f" strokeweight="1pt">
                  <v:textbox>
                    <w:txbxContent>
                      <w:p w:rsidR="0010401D" w:rsidRPr="0014404D" w:rsidRDefault="0010401D" w:rsidP="0014404D">
                        <w:pPr>
                          <w:jc w:val="left"/>
                          <w:rPr>
                            <w:color w:val="0D0D0D" w:themeColor="text1" w:themeTint="F2"/>
                            <w:sz w:val="22"/>
                          </w:rPr>
                        </w:pPr>
                        <w:r w:rsidRPr="0014404D">
                          <w:rPr>
                            <w:color w:val="0D0D0D" w:themeColor="text1" w:themeTint="F2"/>
                            <w:sz w:val="22"/>
                          </w:rPr>
                          <w:t xml:space="preserve">Norte: </w:t>
                        </w:r>
                        <w:r w:rsidRPr="0014404D">
                          <w:rPr>
                            <w:color w:val="0D0D0D" w:themeColor="text1" w:themeTint="F2"/>
                            <w:sz w:val="22"/>
                          </w:rPr>
                          <w:tab/>
                        </w:r>
                        <w:r>
                          <w:rPr>
                            <w:color w:val="0D0D0D" w:themeColor="text1" w:themeTint="F2"/>
                            <w:sz w:val="22"/>
                          </w:rPr>
                          <w:t>9189385</w:t>
                        </w:r>
                      </w:p>
                    </w:txbxContent>
                  </v:textbox>
                </v:rect>
                <v:line id="Conector recto 1448" o:spid="_x0000_s1458" style="position:absolute;visibility:visible;mso-wrap-style:square" from="20,0" to="1153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" strokecolor="black [3200]" strokeweight=".5pt">
                  <v:stroke joinstyle="miter"/>
                </v:line>
                <v:line id="Conector recto 1449" o:spid="_x0000_s1459" style="position:absolute;visibility:visible;mso-wrap-style:square" from="0,2661" to="11512,26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" strokecolor="black [3200]" strokeweight=".5pt">
                  <v:stroke joinstyle="miter"/>
                </v:line>
                <v:line id="Conector recto 1450" o:spid="_x0000_s1460" style="position:absolute;visibility:visible;mso-wrap-style:square" from="20,5364" to="11532,53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" strokecolor="black [3200]" strokeweight=".5pt">
                  <v:stroke joinstyle="miter"/>
                </v:line>
              </v:group>
            </w:pict>
          </mc:Fallback>
        </mc:AlternateContent>
      </w:r>
      <w:r>
        <w:rPr>
          <w:noProof/>
          <w:lang w:val="en-US"/>
        </w:rPr>
        <mc:AlternateContent>
          <mc:Choice Requires="wps">
            <w:drawing>
              <wp:anchor distT="45720" distB="45720" distL="114300" distR="114300" simplePos="0" relativeHeight="251681792" behindDoc="0" locked="0" layoutInCell="1" allowOverlap="1" wp14:anchorId="49B8C959" wp14:editId="51114701">
                <wp:simplePos x="0" y="0"/>
                <wp:positionH relativeFrom="margin">
                  <wp:posOffset>2465705</wp:posOffset>
                </wp:positionH>
                <wp:positionV relativeFrom="paragraph">
                  <wp:posOffset>18415</wp:posOffset>
                </wp:positionV>
                <wp:extent cx="394970" cy="259080"/>
                <wp:effectExtent l="0" t="0" r="5080" b="7620"/>
                <wp:wrapNone/>
                <wp:docPr id="1138"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4970" cy="259080"/>
                        </a:xfrm>
                        <a:prstGeom prst="rect">
                          <a:avLst/>
                        </a:prstGeom>
                        <a:solidFill>
                          <a:srgbClr val="FFFFFF"/>
                        </a:solidFill>
                        <a:ln w="9525">
                          <a:noFill/>
                          <a:miter lim="800000"/>
                          <a:headEnd/>
                          <a:tailEnd/>
                        </a:ln>
                      </wps:spPr>
                      <wps:txbx>
                        <w:txbxContent>
                          <w:p w:rsidR="0010401D" w:rsidRPr="00E64D93" w:rsidRDefault="0010401D" w:rsidP="00D16D14">
                            <w:pPr>
                              <w:jc w:val="center"/>
                              <w:rPr>
                                <w:sz w:val="22"/>
                                <w:szCs w:val="22"/>
                              </w:rPr>
                            </w:pPr>
                            <w:r>
                              <w:rPr>
                                <w:sz w:val="22"/>
                                <w:szCs w:val="22"/>
                              </w:rPr>
                              <w:t>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9B8C959" id="_x0000_s1461" type="#_x0000_t202" style="position:absolute;left:0;text-align:left;margin-left:194.15pt;margin-top:1.45pt;width:31.1pt;height:20.4pt;z-index:25168179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" stroked="f">
                <v:textbox>
                  <w:txbxContent>
                    <w:p w:rsidR="0010401D" w:rsidRPr="00E64D93" w:rsidRDefault="0010401D" w:rsidP="00D16D14">
                      <w:pPr>
                        <w:jc w:val="center"/>
                        <w:rPr>
                          <w:sz w:val="22"/>
                          <w:szCs w:val="22"/>
                        </w:rPr>
                      </w:pPr>
                      <w:r>
                        <w:rPr>
                          <w:sz w:val="22"/>
                          <w:szCs w:val="22"/>
                        </w:rPr>
                        <w:t>E</w:t>
                      </w:r>
                    </w:p>
                  </w:txbxContent>
                </v:textbox>
                <w10:wrap anchorx="margin"/>
              </v:shape>
            </w:pict>
          </mc:Fallback>
        </mc:AlternateContent>
      </w:r>
      <w:r w:rsidR="007A66C8">
        <w:rPr>
          <w:noProof/>
          <w:lang w:val="en-US"/>
        </w:rPr>
        <mc:AlternateContent>
          <mc:Choice Requires="wps">
            <w:drawing>
              <wp:anchor distT="45720" distB="45720" distL="114300" distR="114300" simplePos="0" relativeHeight="251680768" behindDoc="0" locked="0" layoutInCell="1" allowOverlap="1" wp14:anchorId="1EDDCBE1" wp14:editId="3DE33A66">
                <wp:simplePos x="0" y="0"/>
                <wp:positionH relativeFrom="margin">
                  <wp:posOffset>31965</wp:posOffset>
                </wp:positionH>
                <wp:positionV relativeFrom="paragraph">
                  <wp:posOffset>18415</wp:posOffset>
                </wp:positionV>
                <wp:extent cx="394970" cy="259080"/>
                <wp:effectExtent l="0" t="0" r="5080" b="7620"/>
                <wp:wrapNone/>
                <wp:docPr id="113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4970" cy="259080"/>
                        </a:xfrm>
                        <a:prstGeom prst="rect">
                          <a:avLst/>
                        </a:prstGeom>
                        <a:solidFill>
                          <a:srgbClr val="FFFFFF"/>
                        </a:solidFill>
                        <a:ln w="9525">
                          <a:noFill/>
                          <a:miter lim="800000"/>
                          <a:headEnd/>
                          <a:tailEnd/>
                        </a:ln>
                      </wps:spPr>
                      <wps:txbx>
                        <w:txbxContent>
                          <w:p w:rsidR="0010401D" w:rsidRPr="00E64D93" w:rsidRDefault="0010401D" w:rsidP="00D16D14">
                            <w:pPr>
                              <w:jc w:val="center"/>
                              <w:rPr>
                                <w:sz w:val="22"/>
                                <w:szCs w:val="22"/>
                              </w:rPr>
                            </w:pPr>
                            <w:r>
                              <w:rPr>
                                <w:sz w:val="22"/>
                                <w:szCs w:val="22"/>
                              </w:rPr>
                              <w:t>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EDDCBE1" id="_x0000_s1462" type="#_x0000_t202" style="position:absolute;left:0;text-align:left;margin-left:2.5pt;margin-top:1.45pt;width:31.1pt;height:20.4pt;z-index:25168076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" stroked="f">
                <v:textbox>
                  <w:txbxContent>
                    <w:p w:rsidR="0010401D" w:rsidRPr="00E64D93" w:rsidRDefault="0010401D" w:rsidP="00D16D14">
                      <w:pPr>
                        <w:jc w:val="center"/>
                        <w:rPr>
                          <w:sz w:val="22"/>
                          <w:szCs w:val="22"/>
                        </w:rPr>
                      </w:pPr>
                      <w:r>
                        <w:rPr>
                          <w:sz w:val="22"/>
                          <w:szCs w:val="22"/>
                        </w:rPr>
                        <w:t>O</w:t>
                      </w:r>
                    </w:p>
                  </w:txbxContent>
                </v:textbox>
                <w10:wrap anchorx="margin"/>
              </v:shape>
            </w:pict>
          </mc:Fallback>
        </mc:AlternateContent>
      </w:r>
      <w:r w:rsidR="00EE47D9" w:rsidRPr="00EE47D9">
        <w:rPr>
          <w:noProof/>
          <w:lang w:val="en-US"/>
        </w:rPr>
        <w:drawing>
          <wp:inline distT="0" distB="0" distL="0" distR="0" wp14:anchorId="514435B8" wp14:editId="40CDA571">
            <wp:extent cx="4266882" cy="2844588"/>
            <wp:effectExtent l="25400" t="12700" r="26035" b="26035"/>
            <wp:docPr id="1132" name="Imagen 1132" descr="D:\1.- CINTYA\TESIS\FOTOS SAN MARCOS\SM\IMG_01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1.- CINTYA\TESIS\FOTOS SAN MARCOS\SM\IMG_0196.JPG"/>
                    <pic:cNvPicPr>
                      <a:picLocks noChangeAspect="1" noChangeArrowheads="1"/>
                    </pic:cNvPicPr>
                  </pic:nvPicPr>
                  <pic:blipFill>
                    <a:blip r:embed="rId128" cstate="print">
                      <a:extLst>
                        <a:ext uri="{BEBA8EAE-BF5A-486C-A8C5-ECC9F3942E4B}">
                          <a14:imgProps xmlns:a14="http://schemas.microsoft.com/office/drawing/2010/main">
                            <a14:imgLayer r:embed="rId129">
                              <a14:imgEffect>
                                <a14:brightnessContrast bright="15000"/>
                              </a14:imgEffect>
                            </a14:imgLayer>
                          </a14:imgProps>
                        </a:ext>
                        <a:ext uri="{28A0092B-C50C-407E-A947-70E740481C1C}">
                          <a14:useLocalDpi xmlns:a14="http://schemas.microsoft.com/office/drawing/2010/main" val="0"/>
                        </a:ext>
                      </a:extLst>
                    </a:blip>
                    <a:srcRect/>
                    <a:stretch>
                      <a:fillRect/>
                    </a:stretch>
                  </pic:blipFill>
                  <pic:spPr bwMode="auto">
                    <a:xfrm rot="16200000">
                      <a:off x="0" y="0"/>
                      <a:ext cx="4276525" cy="2851017"/>
                    </a:xfrm>
                    <a:prstGeom prst="rect">
                      <a:avLst/>
                    </a:prstGeom>
                    <a:noFill/>
                    <a:ln>
                      <a:solidFill>
                        <a:schemeClr val="tx1"/>
                      </a:solidFill>
                    </a:ln>
                  </pic:spPr>
                </pic:pic>
              </a:graphicData>
            </a:graphic>
          </wp:inline>
        </w:drawing>
      </w:r>
    </w:p>
    <w:p w:rsidR="007A66C8" w:rsidRDefault="007A66C8" w:rsidP="0014404D">
      <w:pPr>
        <w:keepNext/>
        <w:spacing w:after="0" w:line="240" w:lineRule="auto"/>
      </w:pPr>
    </w:p>
    <w:p w:rsidR="00EB6D5C" w:rsidRPr="0014404D" w:rsidRDefault="00EE47D9" w:rsidP="0014404D">
      <w:pPr>
        <w:pStyle w:val="a"/>
        <w:spacing w:line="360" w:lineRule="auto"/>
        <w:rPr>
          <w:sz w:val="22"/>
        </w:rPr>
      </w:pPr>
      <w:bookmarkStart w:id="845" w:name="_Toc5723207"/>
      <w:r w:rsidRPr="0014404D">
        <w:rPr>
          <w:sz w:val="22"/>
        </w:rPr>
        <w:t xml:space="preserve">Imagen </w:t>
      </w:r>
      <w:r w:rsidR="008832AF" w:rsidRPr="0014404D">
        <w:rPr>
          <w:sz w:val="22"/>
        </w:rPr>
        <w:fldChar w:fldCharType="begin"/>
      </w:r>
      <w:r w:rsidR="008832AF" w:rsidRPr="0014404D">
        <w:rPr>
          <w:sz w:val="22"/>
        </w:rPr>
        <w:instrText xml:space="preserve"> SEQ Imagen \* ARABIC </w:instrText>
      </w:r>
      <w:r w:rsidR="008832AF" w:rsidRPr="0014404D">
        <w:rPr>
          <w:sz w:val="22"/>
        </w:rPr>
        <w:fldChar w:fldCharType="separate"/>
      </w:r>
      <w:r w:rsidR="003C722F">
        <w:rPr>
          <w:noProof/>
          <w:sz w:val="22"/>
        </w:rPr>
        <w:t>72</w:t>
      </w:r>
      <w:r w:rsidR="008832AF" w:rsidRPr="0014404D">
        <w:rPr>
          <w:noProof/>
          <w:sz w:val="22"/>
        </w:rPr>
        <w:fldChar w:fldCharType="end"/>
      </w:r>
      <w:r w:rsidRPr="0014404D">
        <w:rPr>
          <w:sz w:val="22"/>
        </w:rPr>
        <w:t>: Estratos de areniscas y lutitas erosionadas</w:t>
      </w:r>
      <w:r w:rsidR="000350A6" w:rsidRPr="0014404D">
        <w:rPr>
          <w:sz w:val="22"/>
        </w:rPr>
        <w:t>, sector Choloque.</w:t>
      </w:r>
      <w:bookmarkEnd w:id="845"/>
      <w:r w:rsidR="000350A6" w:rsidRPr="0014404D">
        <w:rPr>
          <w:sz w:val="22"/>
        </w:rPr>
        <w:t xml:space="preserve"> </w:t>
      </w:r>
    </w:p>
    <w:p w:rsidR="007B6CD4" w:rsidRDefault="007B6CD4" w:rsidP="0014404D">
      <w:pPr>
        <w:pStyle w:val="a"/>
        <w:spacing w:after="0" w:line="276" w:lineRule="auto"/>
      </w:pPr>
      <w:bookmarkStart w:id="846" w:name="_Toc5723915"/>
      <w:r>
        <w:lastRenderedPageBreak/>
        <w:t xml:space="preserve">Tabla </w:t>
      </w:r>
      <w:r w:rsidR="008832AF">
        <w:fldChar w:fldCharType="begin"/>
      </w:r>
      <w:r w:rsidR="008832AF">
        <w:instrText xml:space="preserve"> SEQ Tabla \* ARABIC </w:instrText>
      </w:r>
      <w:r w:rsidR="008832AF">
        <w:fldChar w:fldCharType="separate"/>
      </w:r>
      <w:r w:rsidR="003C722F">
        <w:rPr>
          <w:noProof/>
        </w:rPr>
        <w:t>31</w:t>
      </w:r>
      <w:r w:rsidR="008832AF">
        <w:rPr>
          <w:noProof/>
        </w:rPr>
        <w:fldChar w:fldCharType="end"/>
      </w:r>
      <w:r>
        <w:t xml:space="preserve">: </w:t>
      </w:r>
      <w:r w:rsidR="001C0580" w:rsidRPr="00E66BF9">
        <w:t>Estimación</w:t>
      </w:r>
      <w:r w:rsidR="001C0580" w:rsidDel="001C0580">
        <w:t xml:space="preserve"> </w:t>
      </w:r>
      <w:r>
        <w:t>del riesgo de la estación 23</w:t>
      </w:r>
      <w:r w:rsidR="007C49A4">
        <w:t>.</w:t>
      </w:r>
      <w:bookmarkEnd w:id="846"/>
    </w:p>
    <w:p w:rsidR="007C49A4" w:rsidRDefault="007C49A4" w:rsidP="0014404D">
      <w:pPr>
        <w:pStyle w:val="a"/>
        <w:spacing w:after="0" w:line="360" w:lineRule="auto"/>
      </w:pPr>
    </w:p>
    <w:tbl>
      <w:tblPr>
        <w:tblStyle w:val="Tablaconcuadrcula"/>
        <w:tblW w:w="887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942"/>
        <w:gridCol w:w="235"/>
        <w:gridCol w:w="708"/>
        <w:gridCol w:w="378"/>
        <w:gridCol w:w="94"/>
        <w:gridCol w:w="236"/>
        <w:gridCol w:w="236"/>
        <w:gridCol w:w="236"/>
        <w:gridCol w:w="191"/>
        <w:gridCol w:w="45"/>
        <w:gridCol w:w="1183"/>
        <w:gridCol w:w="1323"/>
        <w:gridCol w:w="236"/>
        <w:gridCol w:w="230"/>
        <w:gridCol w:w="6"/>
        <w:gridCol w:w="236"/>
        <w:gridCol w:w="236"/>
        <w:gridCol w:w="232"/>
        <w:gridCol w:w="948"/>
        <w:gridCol w:w="236"/>
        <w:gridCol w:w="236"/>
        <w:gridCol w:w="236"/>
        <w:gridCol w:w="236"/>
      </w:tblGrid>
      <w:tr w:rsidR="007B6CD4" w:rsidRPr="009B50A1" w:rsidTr="007B6CD4">
        <w:trPr>
          <w:trHeight w:val="404"/>
        </w:trPr>
        <w:tc>
          <w:tcPr>
            <w:tcW w:w="8875" w:type="dxa"/>
            <w:gridSpan w:val="23"/>
            <w:tcBorders>
              <w:top w:val="single" w:sz="4" w:space="0" w:color="auto"/>
              <w:left w:val="single" w:sz="4" w:space="0" w:color="auto"/>
              <w:bottom w:val="single" w:sz="4" w:space="0" w:color="auto"/>
              <w:right w:val="single" w:sz="4" w:space="0" w:color="auto"/>
            </w:tcBorders>
            <w:shd w:val="clear" w:color="auto" w:fill="BFBFBF" w:themeFill="background1" w:themeFillShade="BF"/>
          </w:tcPr>
          <w:p w:rsidR="007B6CD4" w:rsidRPr="009B50A1" w:rsidRDefault="007B6CD4">
            <w:pPr>
              <w:pStyle w:val="Prrafodelista"/>
              <w:ind w:left="360"/>
              <w:jc w:val="center"/>
            </w:pPr>
            <w:r>
              <w:rPr>
                <w:b/>
                <w:sz w:val="22"/>
                <w:szCs w:val="22"/>
              </w:rPr>
              <w:t xml:space="preserve">ESTIMACIÓN DEL RIESGO </w:t>
            </w:r>
          </w:p>
        </w:tc>
      </w:tr>
      <w:tr w:rsidR="007B6CD4" w:rsidRPr="009B50A1" w:rsidTr="007B6CD4">
        <w:tc>
          <w:tcPr>
            <w:tcW w:w="942" w:type="dxa"/>
            <w:tcBorders>
              <w:top w:val="single" w:sz="4" w:space="0" w:color="auto"/>
              <w:left w:val="single" w:sz="4" w:space="0" w:color="auto"/>
              <w:bottom w:val="single" w:sz="4" w:space="0" w:color="auto"/>
            </w:tcBorders>
          </w:tcPr>
          <w:p w:rsidR="007B6CD4" w:rsidRPr="009B50A1" w:rsidRDefault="007B6CD4">
            <w:pPr>
              <w:rPr>
                <w:b/>
                <w:sz w:val="22"/>
                <w:szCs w:val="22"/>
              </w:rPr>
            </w:pPr>
          </w:p>
        </w:tc>
        <w:tc>
          <w:tcPr>
            <w:tcW w:w="3542" w:type="dxa"/>
            <w:gridSpan w:val="10"/>
          </w:tcPr>
          <w:p w:rsidR="007B6CD4" w:rsidRPr="009B50A1" w:rsidRDefault="007B6CD4">
            <w:pPr>
              <w:rPr>
                <w:sz w:val="22"/>
                <w:szCs w:val="22"/>
              </w:rPr>
            </w:pPr>
          </w:p>
        </w:tc>
        <w:tc>
          <w:tcPr>
            <w:tcW w:w="1323" w:type="dxa"/>
            <w:tcBorders>
              <w:right w:val="single" w:sz="4" w:space="0" w:color="auto"/>
            </w:tcBorders>
          </w:tcPr>
          <w:p w:rsidR="007B6CD4" w:rsidRPr="009B50A1" w:rsidRDefault="007B6CD4">
            <w:pPr>
              <w:rPr>
                <w:b/>
                <w:sz w:val="22"/>
                <w:szCs w:val="22"/>
              </w:rPr>
            </w:pPr>
          </w:p>
        </w:tc>
        <w:tc>
          <w:tcPr>
            <w:tcW w:w="3068" w:type="dxa"/>
            <w:gridSpan w:val="11"/>
            <w:tcBorders>
              <w:top w:val="single" w:sz="4" w:space="0" w:color="auto"/>
              <w:left w:val="single" w:sz="4" w:space="0" w:color="auto"/>
              <w:bottom w:val="single" w:sz="4" w:space="0" w:color="auto"/>
              <w:right w:val="single" w:sz="4" w:space="0" w:color="auto"/>
            </w:tcBorders>
            <w:vAlign w:val="center"/>
          </w:tcPr>
          <w:p w:rsidR="007B6CD4" w:rsidRPr="009B50A1" w:rsidRDefault="007B6CD4">
            <w:pPr>
              <w:jc w:val="left"/>
              <w:rPr>
                <w:sz w:val="22"/>
                <w:szCs w:val="22"/>
              </w:rPr>
            </w:pPr>
            <w:r w:rsidRPr="00706CBD">
              <w:rPr>
                <w:b/>
                <w:sz w:val="22"/>
                <w:szCs w:val="22"/>
              </w:rPr>
              <w:t>ESTACIÓN N°</w:t>
            </w:r>
            <w:r>
              <w:rPr>
                <w:sz w:val="22"/>
                <w:szCs w:val="22"/>
              </w:rPr>
              <w:t>:  23</w:t>
            </w:r>
          </w:p>
        </w:tc>
      </w:tr>
      <w:tr w:rsidR="007B6CD4" w:rsidRPr="009B50A1" w:rsidTr="007B6CD4">
        <w:tc>
          <w:tcPr>
            <w:tcW w:w="8875" w:type="dxa"/>
            <w:gridSpan w:val="23"/>
            <w:tcBorders>
              <w:top w:val="single" w:sz="4" w:space="0" w:color="auto"/>
              <w:left w:val="single" w:sz="4" w:space="0" w:color="auto"/>
              <w:bottom w:val="single" w:sz="4" w:space="0" w:color="auto"/>
              <w:right w:val="single" w:sz="4" w:space="0" w:color="auto"/>
            </w:tcBorders>
            <w:shd w:val="clear" w:color="auto" w:fill="BFBFBF" w:themeFill="background1" w:themeFillShade="BF"/>
            <w:vAlign w:val="bottom"/>
          </w:tcPr>
          <w:p w:rsidR="007B6CD4" w:rsidRPr="009B50A1" w:rsidRDefault="007B6CD4">
            <w:pPr>
              <w:jc w:val="center"/>
              <w:rPr>
                <w:sz w:val="22"/>
                <w:szCs w:val="22"/>
              </w:rPr>
            </w:pPr>
            <w:r w:rsidRPr="00706CBD">
              <w:rPr>
                <w:b/>
                <w:sz w:val="22"/>
                <w:szCs w:val="22"/>
              </w:rPr>
              <w:t>UBICACIÓN</w:t>
            </w:r>
          </w:p>
        </w:tc>
      </w:tr>
      <w:tr w:rsidR="007B6CD4" w:rsidRPr="009B50A1" w:rsidTr="007B6CD4">
        <w:tc>
          <w:tcPr>
            <w:tcW w:w="942" w:type="dxa"/>
            <w:tcBorders>
              <w:top w:val="single" w:sz="4" w:space="0" w:color="auto"/>
              <w:left w:val="single" w:sz="4" w:space="0" w:color="auto"/>
              <w:bottom w:val="single" w:sz="4" w:space="0" w:color="auto"/>
            </w:tcBorders>
          </w:tcPr>
          <w:p w:rsidR="007B6CD4" w:rsidRPr="009B50A1" w:rsidRDefault="007B6CD4">
            <w:pPr>
              <w:rPr>
                <w:sz w:val="22"/>
                <w:szCs w:val="22"/>
              </w:rPr>
            </w:pPr>
            <w:r w:rsidRPr="009B50A1">
              <w:rPr>
                <w:b/>
                <w:sz w:val="22"/>
                <w:szCs w:val="22"/>
              </w:rPr>
              <w:t>ESTE:</w:t>
            </w:r>
          </w:p>
        </w:tc>
        <w:tc>
          <w:tcPr>
            <w:tcW w:w="3542" w:type="dxa"/>
            <w:gridSpan w:val="10"/>
            <w:tcBorders>
              <w:top w:val="single" w:sz="4" w:space="0" w:color="auto"/>
              <w:bottom w:val="single" w:sz="4" w:space="0" w:color="auto"/>
              <w:right w:val="single" w:sz="4" w:space="0" w:color="auto"/>
            </w:tcBorders>
          </w:tcPr>
          <w:p w:rsidR="007B6CD4" w:rsidRPr="009B50A1" w:rsidRDefault="007B6CD4">
            <w:pPr>
              <w:rPr>
                <w:sz w:val="22"/>
                <w:szCs w:val="22"/>
              </w:rPr>
            </w:pPr>
            <w:r w:rsidRPr="007B6CD4">
              <w:rPr>
                <w:sz w:val="22"/>
                <w:szCs w:val="22"/>
              </w:rPr>
              <w:t>812929</w:t>
            </w:r>
          </w:p>
        </w:tc>
        <w:tc>
          <w:tcPr>
            <w:tcW w:w="1323" w:type="dxa"/>
            <w:tcBorders>
              <w:top w:val="single" w:sz="4" w:space="0" w:color="auto"/>
              <w:left w:val="single" w:sz="4" w:space="0" w:color="auto"/>
              <w:bottom w:val="single" w:sz="4" w:space="0" w:color="auto"/>
            </w:tcBorders>
          </w:tcPr>
          <w:p w:rsidR="007B6CD4" w:rsidRPr="009B50A1" w:rsidRDefault="007B6CD4">
            <w:pPr>
              <w:rPr>
                <w:b/>
                <w:sz w:val="22"/>
                <w:szCs w:val="22"/>
              </w:rPr>
            </w:pPr>
            <w:r w:rsidRPr="009B50A1">
              <w:rPr>
                <w:b/>
                <w:sz w:val="22"/>
                <w:szCs w:val="22"/>
              </w:rPr>
              <w:t>NORTE:</w:t>
            </w:r>
          </w:p>
        </w:tc>
        <w:tc>
          <w:tcPr>
            <w:tcW w:w="3068" w:type="dxa"/>
            <w:gridSpan w:val="11"/>
            <w:tcBorders>
              <w:top w:val="single" w:sz="4" w:space="0" w:color="auto"/>
              <w:bottom w:val="single" w:sz="4" w:space="0" w:color="auto"/>
              <w:right w:val="single" w:sz="4" w:space="0" w:color="auto"/>
            </w:tcBorders>
          </w:tcPr>
          <w:p w:rsidR="007B6CD4" w:rsidRPr="009B50A1" w:rsidRDefault="007B6CD4">
            <w:pPr>
              <w:jc w:val="left"/>
              <w:rPr>
                <w:sz w:val="22"/>
                <w:szCs w:val="22"/>
              </w:rPr>
            </w:pPr>
            <w:r w:rsidRPr="007B6CD4">
              <w:rPr>
                <w:sz w:val="22"/>
                <w:szCs w:val="22"/>
              </w:rPr>
              <w:t>9190436</w:t>
            </w:r>
          </w:p>
        </w:tc>
      </w:tr>
      <w:tr w:rsidR="007B6CD4" w:rsidRPr="009B50A1" w:rsidTr="007B6CD4">
        <w:tc>
          <w:tcPr>
            <w:tcW w:w="1177" w:type="dxa"/>
            <w:gridSpan w:val="2"/>
            <w:tcBorders>
              <w:top w:val="single" w:sz="4" w:space="0" w:color="auto"/>
              <w:left w:val="single" w:sz="4" w:space="0" w:color="auto"/>
              <w:bottom w:val="single" w:sz="4" w:space="0" w:color="auto"/>
            </w:tcBorders>
          </w:tcPr>
          <w:p w:rsidR="007B6CD4" w:rsidRPr="009B50A1" w:rsidRDefault="007B6CD4">
            <w:pPr>
              <w:rPr>
                <w:sz w:val="22"/>
                <w:szCs w:val="22"/>
              </w:rPr>
            </w:pPr>
            <w:r w:rsidRPr="009B50A1">
              <w:rPr>
                <w:b/>
                <w:sz w:val="22"/>
                <w:szCs w:val="22"/>
              </w:rPr>
              <w:t>COTA:</w:t>
            </w:r>
          </w:p>
        </w:tc>
        <w:tc>
          <w:tcPr>
            <w:tcW w:w="3307" w:type="dxa"/>
            <w:gridSpan w:val="9"/>
            <w:tcBorders>
              <w:top w:val="single" w:sz="4" w:space="0" w:color="auto"/>
              <w:bottom w:val="single" w:sz="4" w:space="0" w:color="auto"/>
              <w:right w:val="single" w:sz="4" w:space="0" w:color="auto"/>
            </w:tcBorders>
          </w:tcPr>
          <w:p w:rsidR="007B6CD4" w:rsidRPr="009B50A1" w:rsidRDefault="007B6CD4">
            <w:pPr>
              <w:rPr>
                <w:sz w:val="22"/>
                <w:szCs w:val="22"/>
              </w:rPr>
            </w:pPr>
            <w:r w:rsidRPr="007B6CD4">
              <w:rPr>
                <w:sz w:val="22"/>
                <w:szCs w:val="22"/>
              </w:rPr>
              <w:t>2326</w:t>
            </w:r>
            <w:r>
              <w:rPr>
                <w:sz w:val="22"/>
                <w:szCs w:val="22"/>
              </w:rPr>
              <w:t xml:space="preserve"> m.s.n.m.</w:t>
            </w:r>
          </w:p>
        </w:tc>
        <w:tc>
          <w:tcPr>
            <w:tcW w:w="2499" w:type="dxa"/>
            <w:gridSpan w:val="7"/>
            <w:tcBorders>
              <w:top w:val="single" w:sz="4" w:space="0" w:color="auto"/>
              <w:left w:val="single" w:sz="4" w:space="0" w:color="auto"/>
              <w:bottom w:val="single" w:sz="4" w:space="0" w:color="auto"/>
            </w:tcBorders>
          </w:tcPr>
          <w:p w:rsidR="007B6CD4" w:rsidRPr="009B50A1" w:rsidRDefault="007B6CD4">
            <w:pPr>
              <w:rPr>
                <w:sz w:val="22"/>
                <w:szCs w:val="22"/>
              </w:rPr>
            </w:pPr>
            <w:r w:rsidRPr="009B50A1">
              <w:rPr>
                <w:b/>
                <w:sz w:val="22"/>
                <w:szCs w:val="22"/>
              </w:rPr>
              <w:t>CUADRÁNGULO:</w:t>
            </w:r>
          </w:p>
        </w:tc>
        <w:tc>
          <w:tcPr>
            <w:tcW w:w="1892" w:type="dxa"/>
            <w:gridSpan w:val="5"/>
            <w:tcBorders>
              <w:top w:val="single" w:sz="4" w:space="0" w:color="auto"/>
              <w:bottom w:val="single" w:sz="4" w:space="0" w:color="auto"/>
              <w:right w:val="single" w:sz="4" w:space="0" w:color="auto"/>
            </w:tcBorders>
          </w:tcPr>
          <w:p w:rsidR="007B6CD4" w:rsidRPr="009B50A1" w:rsidRDefault="007B6CD4">
            <w:pPr>
              <w:jc w:val="left"/>
              <w:rPr>
                <w:sz w:val="22"/>
                <w:szCs w:val="22"/>
              </w:rPr>
            </w:pPr>
            <w:r>
              <w:rPr>
                <w:sz w:val="22"/>
                <w:szCs w:val="22"/>
              </w:rPr>
              <w:t xml:space="preserve">San Marcos </w:t>
            </w:r>
          </w:p>
        </w:tc>
      </w:tr>
      <w:tr w:rsidR="007B6CD4" w:rsidRPr="009B50A1" w:rsidTr="007B6CD4">
        <w:tc>
          <w:tcPr>
            <w:tcW w:w="2357" w:type="dxa"/>
            <w:gridSpan w:val="5"/>
            <w:tcBorders>
              <w:top w:val="single" w:sz="4" w:space="0" w:color="auto"/>
              <w:left w:val="single" w:sz="4" w:space="0" w:color="auto"/>
              <w:bottom w:val="single" w:sz="4" w:space="0" w:color="auto"/>
            </w:tcBorders>
          </w:tcPr>
          <w:p w:rsidR="007B6CD4" w:rsidRPr="009B50A1" w:rsidRDefault="007B6CD4">
            <w:pPr>
              <w:ind w:right="-160"/>
              <w:rPr>
                <w:sz w:val="22"/>
                <w:szCs w:val="22"/>
              </w:rPr>
            </w:pPr>
            <w:r w:rsidRPr="009B50A1">
              <w:rPr>
                <w:b/>
                <w:sz w:val="22"/>
                <w:szCs w:val="22"/>
              </w:rPr>
              <w:t>DEPARTAMENTO:</w:t>
            </w:r>
          </w:p>
        </w:tc>
        <w:tc>
          <w:tcPr>
            <w:tcW w:w="2127" w:type="dxa"/>
            <w:gridSpan w:val="6"/>
            <w:tcBorders>
              <w:top w:val="single" w:sz="4" w:space="0" w:color="auto"/>
              <w:bottom w:val="single" w:sz="4" w:space="0" w:color="auto"/>
              <w:right w:val="single" w:sz="4" w:space="0" w:color="auto"/>
            </w:tcBorders>
          </w:tcPr>
          <w:p w:rsidR="007B6CD4" w:rsidRPr="009B50A1" w:rsidRDefault="007B6CD4">
            <w:pPr>
              <w:rPr>
                <w:sz w:val="22"/>
                <w:szCs w:val="22"/>
              </w:rPr>
            </w:pPr>
            <w:r>
              <w:rPr>
                <w:sz w:val="22"/>
                <w:szCs w:val="22"/>
              </w:rPr>
              <w:t>Cajamarca</w:t>
            </w:r>
          </w:p>
        </w:tc>
        <w:tc>
          <w:tcPr>
            <w:tcW w:w="1789" w:type="dxa"/>
            <w:gridSpan w:val="3"/>
            <w:tcBorders>
              <w:top w:val="single" w:sz="4" w:space="0" w:color="auto"/>
              <w:left w:val="single" w:sz="4" w:space="0" w:color="auto"/>
              <w:bottom w:val="single" w:sz="4" w:space="0" w:color="auto"/>
            </w:tcBorders>
          </w:tcPr>
          <w:p w:rsidR="007B6CD4" w:rsidRPr="009B50A1" w:rsidRDefault="007B6CD4">
            <w:pPr>
              <w:rPr>
                <w:sz w:val="22"/>
                <w:szCs w:val="22"/>
              </w:rPr>
            </w:pPr>
            <w:r w:rsidRPr="009B50A1">
              <w:rPr>
                <w:b/>
                <w:sz w:val="22"/>
                <w:szCs w:val="22"/>
              </w:rPr>
              <w:t>DISTRITO:</w:t>
            </w:r>
            <w:r>
              <w:rPr>
                <w:b/>
                <w:sz w:val="22"/>
                <w:szCs w:val="22"/>
              </w:rPr>
              <w:t xml:space="preserve"> </w:t>
            </w:r>
          </w:p>
        </w:tc>
        <w:tc>
          <w:tcPr>
            <w:tcW w:w="2602" w:type="dxa"/>
            <w:gridSpan w:val="9"/>
            <w:tcBorders>
              <w:top w:val="single" w:sz="4" w:space="0" w:color="auto"/>
              <w:bottom w:val="single" w:sz="4" w:space="0" w:color="auto"/>
              <w:right w:val="single" w:sz="4" w:space="0" w:color="auto"/>
            </w:tcBorders>
          </w:tcPr>
          <w:p w:rsidR="007B6CD4" w:rsidRPr="009B50A1" w:rsidRDefault="007B6CD4">
            <w:pPr>
              <w:rPr>
                <w:sz w:val="22"/>
                <w:szCs w:val="22"/>
              </w:rPr>
            </w:pPr>
            <w:r>
              <w:rPr>
                <w:sz w:val="22"/>
                <w:szCs w:val="22"/>
              </w:rPr>
              <w:t>Pedro Gálvez</w:t>
            </w:r>
          </w:p>
        </w:tc>
      </w:tr>
      <w:tr w:rsidR="007B6CD4" w:rsidRPr="009B50A1" w:rsidTr="007B6CD4">
        <w:tc>
          <w:tcPr>
            <w:tcW w:w="1885" w:type="dxa"/>
            <w:gridSpan w:val="3"/>
            <w:tcBorders>
              <w:top w:val="single" w:sz="4" w:space="0" w:color="auto"/>
              <w:left w:val="single" w:sz="4" w:space="0" w:color="auto"/>
              <w:bottom w:val="single" w:sz="4" w:space="0" w:color="auto"/>
            </w:tcBorders>
          </w:tcPr>
          <w:p w:rsidR="007B6CD4" w:rsidRPr="009B50A1" w:rsidRDefault="007B6CD4">
            <w:pPr>
              <w:rPr>
                <w:sz w:val="22"/>
                <w:szCs w:val="22"/>
              </w:rPr>
            </w:pPr>
            <w:r w:rsidRPr="009B50A1">
              <w:rPr>
                <w:b/>
                <w:sz w:val="22"/>
                <w:szCs w:val="22"/>
              </w:rPr>
              <w:t>PROVINCIA:</w:t>
            </w:r>
          </w:p>
        </w:tc>
        <w:tc>
          <w:tcPr>
            <w:tcW w:w="2599" w:type="dxa"/>
            <w:gridSpan w:val="8"/>
            <w:tcBorders>
              <w:top w:val="single" w:sz="4" w:space="0" w:color="auto"/>
              <w:bottom w:val="single" w:sz="4" w:space="0" w:color="auto"/>
              <w:right w:val="single" w:sz="4" w:space="0" w:color="auto"/>
            </w:tcBorders>
          </w:tcPr>
          <w:p w:rsidR="007B6CD4" w:rsidRPr="009B50A1" w:rsidRDefault="007B6CD4">
            <w:pPr>
              <w:rPr>
                <w:sz w:val="22"/>
                <w:szCs w:val="22"/>
              </w:rPr>
            </w:pPr>
            <w:r>
              <w:rPr>
                <w:sz w:val="22"/>
                <w:szCs w:val="22"/>
              </w:rPr>
              <w:t>San Marcos</w:t>
            </w:r>
          </w:p>
        </w:tc>
        <w:tc>
          <w:tcPr>
            <w:tcW w:w="1559" w:type="dxa"/>
            <w:gridSpan w:val="2"/>
            <w:tcBorders>
              <w:top w:val="single" w:sz="4" w:space="0" w:color="auto"/>
              <w:left w:val="single" w:sz="4" w:space="0" w:color="auto"/>
              <w:bottom w:val="single" w:sz="4" w:space="0" w:color="auto"/>
            </w:tcBorders>
          </w:tcPr>
          <w:p w:rsidR="007B6CD4" w:rsidRPr="009B50A1" w:rsidRDefault="007B6CD4">
            <w:pPr>
              <w:rPr>
                <w:sz w:val="22"/>
                <w:szCs w:val="22"/>
              </w:rPr>
            </w:pPr>
            <w:r>
              <w:rPr>
                <w:b/>
                <w:sz w:val="22"/>
                <w:szCs w:val="22"/>
              </w:rPr>
              <w:t>LUGAR</w:t>
            </w:r>
            <w:r w:rsidRPr="009B50A1">
              <w:rPr>
                <w:b/>
                <w:sz w:val="22"/>
                <w:szCs w:val="22"/>
              </w:rPr>
              <w:t>:</w:t>
            </w:r>
          </w:p>
        </w:tc>
        <w:tc>
          <w:tcPr>
            <w:tcW w:w="2832" w:type="dxa"/>
            <w:gridSpan w:val="10"/>
            <w:tcBorders>
              <w:top w:val="single" w:sz="4" w:space="0" w:color="auto"/>
              <w:bottom w:val="single" w:sz="4" w:space="0" w:color="auto"/>
              <w:right w:val="single" w:sz="4" w:space="0" w:color="auto"/>
            </w:tcBorders>
          </w:tcPr>
          <w:p w:rsidR="007B6CD4" w:rsidRPr="009B50A1" w:rsidRDefault="008F3D3C">
            <w:pPr>
              <w:rPr>
                <w:sz w:val="22"/>
                <w:szCs w:val="22"/>
              </w:rPr>
            </w:pPr>
            <w:r>
              <w:rPr>
                <w:sz w:val="22"/>
                <w:szCs w:val="22"/>
              </w:rPr>
              <w:t>Río Huayobamba</w:t>
            </w:r>
            <w:r w:rsidR="007B6CD4">
              <w:rPr>
                <w:sz w:val="22"/>
                <w:szCs w:val="22"/>
              </w:rPr>
              <w:t xml:space="preserve"> </w:t>
            </w:r>
          </w:p>
        </w:tc>
      </w:tr>
      <w:tr w:rsidR="007B6CD4" w:rsidRPr="009B50A1" w:rsidTr="007B6CD4">
        <w:tc>
          <w:tcPr>
            <w:tcW w:w="3301" w:type="dxa"/>
            <w:gridSpan w:val="10"/>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7B6CD4" w:rsidRPr="009B50A1" w:rsidRDefault="007B6CD4">
            <w:pPr>
              <w:jc w:val="center"/>
              <w:rPr>
                <w:b/>
                <w:sz w:val="22"/>
                <w:szCs w:val="22"/>
              </w:rPr>
            </w:pPr>
            <w:r w:rsidRPr="009B50A1">
              <w:rPr>
                <w:b/>
                <w:sz w:val="22"/>
                <w:szCs w:val="22"/>
              </w:rPr>
              <w:t>PELIGRO</w:t>
            </w:r>
          </w:p>
        </w:tc>
        <w:tc>
          <w:tcPr>
            <w:tcW w:w="3450" w:type="dxa"/>
            <w:gridSpan w:val="7"/>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7B6CD4" w:rsidRPr="009B50A1" w:rsidRDefault="007B6CD4">
            <w:pPr>
              <w:jc w:val="center"/>
              <w:rPr>
                <w:b/>
                <w:sz w:val="22"/>
                <w:szCs w:val="22"/>
              </w:rPr>
            </w:pPr>
            <w:r w:rsidRPr="009B50A1">
              <w:rPr>
                <w:b/>
                <w:sz w:val="22"/>
                <w:szCs w:val="22"/>
              </w:rPr>
              <w:t>VULNERABILIDAD</w:t>
            </w:r>
          </w:p>
        </w:tc>
        <w:tc>
          <w:tcPr>
            <w:tcW w:w="2124" w:type="dxa"/>
            <w:gridSpan w:val="6"/>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7B6CD4" w:rsidRPr="009B50A1" w:rsidRDefault="007B6CD4">
            <w:pPr>
              <w:jc w:val="center"/>
              <w:rPr>
                <w:b/>
                <w:sz w:val="22"/>
                <w:szCs w:val="22"/>
              </w:rPr>
            </w:pPr>
            <w:r w:rsidRPr="009B50A1">
              <w:rPr>
                <w:b/>
                <w:sz w:val="22"/>
                <w:szCs w:val="22"/>
              </w:rPr>
              <w:t>RIESGO</w:t>
            </w:r>
          </w:p>
        </w:tc>
      </w:tr>
      <w:tr w:rsidR="007B6CD4" w:rsidRPr="009B50A1" w:rsidTr="007B6CD4">
        <w:tc>
          <w:tcPr>
            <w:tcW w:w="2357" w:type="dxa"/>
            <w:gridSpan w:val="5"/>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7B6CD4" w:rsidRPr="009B50A1" w:rsidRDefault="007B6CD4">
            <w:pPr>
              <w:jc w:val="center"/>
              <w:rPr>
                <w:b/>
                <w:sz w:val="22"/>
                <w:szCs w:val="22"/>
              </w:rPr>
            </w:pPr>
            <w:r w:rsidRPr="009B50A1">
              <w:rPr>
                <w:b/>
                <w:sz w:val="22"/>
                <w:szCs w:val="22"/>
              </w:rPr>
              <w:t>DESCRIPCIÓN</w:t>
            </w:r>
          </w:p>
        </w:tc>
        <w:tc>
          <w:tcPr>
            <w:tcW w:w="944" w:type="dxa"/>
            <w:gridSpan w:val="5"/>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7B6CD4" w:rsidRPr="009B50A1" w:rsidRDefault="007B6CD4">
            <w:pPr>
              <w:jc w:val="center"/>
              <w:rPr>
                <w:b/>
                <w:sz w:val="22"/>
                <w:szCs w:val="22"/>
              </w:rPr>
            </w:pPr>
            <w:r w:rsidRPr="009B50A1">
              <w:rPr>
                <w:b/>
                <w:sz w:val="22"/>
                <w:szCs w:val="22"/>
              </w:rPr>
              <w:t>NIVEL</w:t>
            </w:r>
          </w:p>
        </w:tc>
        <w:tc>
          <w:tcPr>
            <w:tcW w:w="2506"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7B6CD4" w:rsidRPr="009B50A1" w:rsidRDefault="007B6CD4">
            <w:pPr>
              <w:jc w:val="center"/>
              <w:rPr>
                <w:b/>
                <w:sz w:val="22"/>
                <w:szCs w:val="22"/>
              </w:rPr>
            </w:pPr>
            <w:r w:rsidRPr="009B50A1">
              <w:rPr>
                <w:b/>
                <w:sz w:val="22"/>
                <w:szCs w:val="22"/>
              </w:rPr>
              <w:t>DESCRIPCIÓN</w:t>
            </w:r>
          </w:p>
        </w:tc>
        <w:tc>
          <w:tcPr>
            <w:tcW w:w="944" w:type="dxa"/>
            <w:gridSpan w:val="5"/>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7B6CD4" w:rsidRPr="009B50A1" w:rsidRDefault="007B6CD4">
            <w:pPr>
              <w:rPr>
                <w:b/>
                <w:sz w:val="22"/>
                <w:szCs w:val="22"/>
              </w:rPr>
            </w:pPr>
            <w:r w:rsidRPr="009B50A1">
              <w:rPr>
                <w:b/>
                <w:sz w:val="22"/>
                <w:szCs w:val="22"/>
              </w:rPr>
              <w:t>NIVEL</w:t>
            </w:r>
          </w:p>
        </w:tc>
        <w:tc>
          <w:tcPr>
            <w:tcW w:w="11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7B6CD4" w:rsidRPr="009B50A1" w:rsidRDefault="007B6CD4">
            <w:pPr>
              <w:jc w:val="center"/>
              <w:rPr>
                <w:b/>
                <w:sz w:val="22"/>
                <w:szCs w:val="22"/>
              </w:rPr>
            </w:pPr>
            <w:r w:rsidRPr="009B50A1">
              <w:rPr>
                <w:b/>
                <w:sz w:val="22"/>
                <w:szCs w:val="22"/>
              </w:rPr>
              <w:t>DESCR.</w:t>
            </w:r>
          </w:p>
        </w:tc>
        <w:tc>
          <w:tcPr>
            <w:tcW w:w="944" w:type="dxa"/>
            <w:gridSpan w:val="4"/>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7B6CD4" w:rsidRPr="009B50A1" w:rsidRDefault="007B6CD4">
            <w:pPr>
              <w:rPr>
                <w:b/>
                <w:sz w:val="22"/>
                <w:szCs w:val="22"/>
              </w:rPr>
            </w:pPr>
            <w:r w:rsidRPr="009B50A1">
              <w:rPr>
                <w:b/>
                <w:sz w:val="22"/>
                <w:szCs w:val="22"/>
              </w:rPr>
              <w:t>NIVEL</w:t>
            </w:r>
          </w:p>
        </w:tc>
      </w:tr>
      <w:tr w:rsidR="007B6CD4" w:rsidRPr="009B50A1" w:rsidTr="0084122C">
        <w:trPr>
          <w:trHeight w:val="2459"/>
        </w:trPr>
        <w:tc>
          <w:tcPr>
            <w:tcW w:w="2357" w:type="dxa"/>
            <w:gridSpan w:val="5"/>
            <w:tcBorders>
              <w:top w:val="single" w:sz="4" w:space="0" w:color="auto"/>
              <w:left w:val="single" w:sz="4" w:space="0" w:color="auto"/>
              <w:bottom w:val="single" w:sz="4" w:space="0" w:color="auto"/>
              <w:right w:val="single" w:sz="4" w:space="0" w:color="auto"/>
            </w:tcBorders>
            <w:vAlign w:val="center"/>
          </w:tcPr>
          <w:p w:rsidR="007B6CD4" w:rsidRPr="009B50A1" w:rsidRDefault="008F3D3C">
            <w:pPr>
              <w:rPr>
                <w:sz w:val="22"/>
                <w:szCs w:val="22"/>
              </w:rPr>
            </w:pPr>
            <w:r>
              <w:rPr>
                <w:sz w:val="22"/>
                <w:szCs w:val="22"/>
              </w:rPr>
              <w:t xml:space="preserve">Inundación debido al incremento del río. </w:t>
            </w:r>
          </w:p>
        </w:tc>
        <w:tc>
          <w:tcPr>
            <w:tcW w:w="236" w:type="dxa"/>
            <w:tcBorders>
              <w:top w:val="single" w:sz="4" w:space="0" w:color="auto"/>
              <w:left w:val="single" w:sz="4" w:space="0" w:color="auto"/>
              <w:bottom w:val="single" w:sz="4" w:space="0" w:color="auto"/>
              <w:right w:val="single" w:sz="4" w:space="0" w:color="auto"/>
            </w:tcBorders>
            <w:shd w:val="clear" w:color="auto" w:fill="auto"/>
            <w:vAlign w:val="center"/>
          </w:tcPr>
          <w:p w:rsidR="007B6CD4" w:rsidRPr="009B50A1" w:rsidRDefault="007B6CD4">
            <w:pPr>
              <w:ind w:left="-134" w:right="-120"/>
              <w:jc w:val="center"/>
              <w:rPr>
                <w:sz w:val="22"/>
                <w:szCs w:val="22"/>
              </w:rPr>
            </w:pPr>
            <w:r w:rsidRPr="009B50A1">
              <w:rPr>
                <w:sz w:val="22"/>
                <w:szCs w:val="22"/>
              </w:rPr>
              <w:t>1</w:t>
            </w:r>
          </w:p>
        </w:tc>
        <w:tc>
          <w:tcPr>
            <w:tcW w:w="236" w:type="dxa"/>
            <w:tcBorders>
              <w:top w:val="single" w:sz="4" w:space="0" w:color="auto"/>
              <w:left w:val="single" w:sz="4" w:space="0" w:color="auto"/>
              <w:bottom w:val="single" w:sz="4" w:space="0" w:color="auto"/>
              <w:right w:val="single" w:sz="4" w:space="0" w:color="auto"/>
            </w:tcBorders>
            <w:shd w:val="clear" w:color="auto" w:fill="auto"/>
            <w:vAlign w:val="center"/>
          </w:tcPr>
          <w:p w:rsidR="007B6CD4" w:rsidRPr="009B50A1" w:rsidRDefault="007B6CD4">
            <w:pPr>
              <w:ind w:left="-134" w:right="-120"/>
              <w:jc w:val="center"/>
              <w:rPr>
                <w:sz w:val="22"/>
                <w:szCs w:val="22"/>
              </w:rPr>
            </w:pPr>
            <w:r w:rsidRPr="009B50A1">
              <w:rPr>
                <w:sz w:val="22"/>
                <w:szCs w:val="22"/>
              </w:rPr>
              <w:t>2</w:t>
            </w:r>
          </w:p>
        </w:tc>
        <w:tc>
          <w:tcPr>
            <w:tcW w:w="236" w:type="dxa"/>
            <w:tcBorders>
              <w:top w:val="single" w:sz="4" w:space="0" w:color="auto"/>
              <w:left w:val="single" w:sz="4" w:space="0" w:color="auto"/>
              <w:bottom w:val="single" w:sz="4" w:space="0" w:color="auto"/>
              <w:right w:val="single" w:sz="4" w:space="0" w:color="auto"/>
            </w:tcBorders>
            <w:shd w:val="clear" w:color="auto" w:fill="F4B083" w:themeFill="accent2" w:themeFillTint="99"/>
            <w:vAlign w:val="center"/>
          </w:tcPr>
          <w:p w:rsidR="007B6CD4" w:rsidRPr="009B50A1" w:rsidRDefault="007B6CD4">
            <w:pPr>
              <w:ind w:left="-134" w:right="-120"/>
              <w:jc w:val="center"/>
              <w:rPr>
                <w:sz w:val="22"/>
                <w:szCs w:val="22"/>
              </w:rPr>
            </w:pPr>
            <w:r w:rsidRPr="009B50A1">
              <w:rPr>
                <w:sz w:val="22"/>
                <w:szCs w:val="22"/>
              </w:rPr>
              <w:t>3</w:t>
            </w:r>
          </w:p>
        </w:tc>
        <w:tc>
          <w:tcPr>
            <w:tcW w:w="236"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7B6CD4" w:rsidRPr="009B50A1" w:rsidRDefault="007B6CD4">
            <w:pPr>
              <w:ind w:left="-134" w:right="-120"/>
              <w:jc w:val="center"/>
              <w:rPr>
                <w:sz w:val="22"/>
                <w:szCs w:val="22"/>
              </w:rPr>
            </w:pPr>
            <w:r w:rsidRPr="009B50A1">
              <w:rPr>
                <w:sz w:val="22"/>
                <w:szCs w:val="22"/>
              </w:rPr>
              <w:t>4</w:t>
            </w:r>
          </w:p>
        </w:tc>
        <w:tc>
          <w:tcPr>
            <w:tcW w:w="2506" w:type="dxa"/>
            <w:gridSpan w:val="2"/>
            <w:tcBorders>
              <w:top w:val="single" w:sz="4" w:space="0" w:color="auto"/>
              <w:left w:val="single" w:sz="4" w:space="0" w:color="auto"/>
              <w:bottom w:val="single" w:sz="4" w:space="0" w:color="auto"/>
              <w:right w:val="single" w:sz="4" w:space="0" w:color="auto"/>
            </w:tcBorders>
            <w:vAlign w:val="center"/>
          </w:tcPr>
          <w:p w:rsidR="007B6CD4" w:rsidRDefault="007B6CD4">
            <w:pPr>
              <w:rPr>
                <w:sz w:val="22"/>
                <w:szCs w:val="22"/>
              </w:rPr>
            </w:pPr>
            <w:r>
              <w:rPr>
                <w:sz w:val="22"/>
                <w:szCs w:val="22"/>
              </w:rPr>
              <w:t>Área de cultivos y de pastoreo.</w:t>
            </w:r>
          </w:p>
          <w:p w:rsidR="008F3D3C" w:rsidRPr="009B50A1" w:rsidRDefault="008F3D3C">
            <w:pPr>
              <w:rPr>
                <w:sz w:val="22"/>
                <w:szCs w:val="22"/>
              </w:rPr>
            </w:pPr>
            <w:r>
              <w:rPr>
                <w:sz w:val="22"/>
                <w:szCs w:val="22"/>
              </w:rPr>
              <w:t>Casas a 80 metros del cauce del río.</w:t>
            </w:r>
          </w:p>
        </w:tc>
        <w:tc>
          <w:tcPr>
            <w:tcW w:w="236" w:type="dxa"/>
            <w:tcBorders>
              <w:top w:val="single" w:sz="4" w:space="0" w:color="auto"/>
              <w:left w:val="single" w:sz="4" w:space="0" w:color="auto"/>
              <w:bottom w:val="single" w:sz="4" w:space="0" w:color="auto"/>
              <w:right w:val="single" w:sz="4" w:space="0" w:color="auto"/>
            </w:tcBorders>
            <w:shd w:val="clear" w:color="auto" w:fill="auto"/>
            <w:vAlign w:val="center"/>
          </w:tcPr>
          <w:p w:rsidR="007B6CD4" w:rsidRPr="009B50A1" w:rsidRDefault="007B6CD4">
            <w:pPr>
              <w:ind w:left="-134" w:right="-120"/>
              <w:jc w:val="center"/>
              <w:rPr>
                <w:sz w:val="22"/>
                <w:szCs w:val="22"/>
              </w:rPr>
            </w:pPr>
            <w:r w:rsidRPr="009B50A1">
              <w:rPr>
                <w:sz w:val="22"/>
                <w:szCs w:val="22"/>
              </w:rPr>
              <w:t>1</w:t>
            </w:r>
          </w:p>
        </w:tc>
        <w:tc>
          <w:tcPr>
            <w:tcW w:w="236"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7B6CD4" w:rsidRPr="009B50A1" w:rsidRDefault="007B6CD4">
            <w:pPr>
              <w:ind w:left="-134" w:right="-120"/>
              <w:jc w:val="center"/>
              <w:rPr>
                <w:sz w:val="22"/>
                <w:szCs w:val="22"/>
              </w:rPr>
            </w:pPr>
            <w:r w:rsidRPr="009B50A1">
              <w:rPr>
                <w:sz w:val="22"/>
                <w:szCs w:val="22"/>
              </w:rPr>
              <w:t>2</w:t>
            </w:r>
          </w:p>
        </w:tc>
        <w:tc>
          <w:tcPr>
            <w:tcW w:w="236" w:type="dxa"/>
            <w:tcBorders>
              <w:top w:val="single" w:sz="4" w:space="0" w:color="auto"/>
              <w:left w:val="single" w:sz="4" w:space="0" w:color="auto"/>
              <w:bottom w:val="single" w:sz="4" w:space="0" w:color="auto"/>
              <w:right w:val="single" w:sz="4" w:space="0" w:color="auto"/>
            </w:tcBorders>
            <w:shd w:val="clear" w:color="auto" w:fill="F4B083" w:themeFill="accent2" w:themeFillTint="99"/>
            <w:vAlign w:val="center"/>
          </w:tcPr>
          <w:p w:rsidR="007B6CD4" w:rsidRPr="009B50A1" w:rsidRDefault="007B6CD4">
            <w:pPr>
              <w:ind w:left="-134" w:right="-120"/>
              <w:jc w:val="center"/>
              <w:rPr>
                <w:sz w:val="22"/>
                <w:szCs w:val="22"/>
              </w:rPr>
            </w:pPr>
            <w:r w:rsidRPr="009B50A1">
              <w:rPr>
                <w:sz w:val="22"/>
                <w:szCs w:val="22"/>
              </w:rPr>
              <w:t>3</w:t>
            </w:r>
          </w:p>
        </w:tc>
        <w:tc>
          <w:tcPr>
            <w:tcW w:w="236" w:type="dxa"/>
            <w:tcBorders>
              <w:top w:val="single" w:sz="4" w:space="0" w:color="auto"/>
              <w:left w:val="single" w:sz="4" w:space="0" w:color="auto"/>
              <w:bottom w:val="single" w:sz="4" w:space="0" w:color="auto"/>
              <w:right w:val="single" w:sz="4" w:space="0" w:color="auto"/>
            </w:tcBorders>
            <w:shd w:val="clear" w:color="auto" w:fill="auto"/>
            <w:vAlign w:val="center"/>
          </w:tcPr>
          <w:p w:rsidR="007B6CD4" w:rsidRPr="009B50A1" w:rsidRDefault="007B6CD4">
            <w:pPr>
              <w:ind w:left="-134" w:right="-120"/>
              <w:jc w:val="center"/>
              <w:rPr>
                <w:sz w:val="22"/>
                <w:szCs w:val="22"/>
              </w:rPr>
            </w:pPr>
            <w:r w:rsidRPr="009B50A1">
              <w:rPr>
                <w:sz w:val="22"/>
                <w:szCs w:val="22"/>
              </w:rPr>
              <w:t>4</w:t>
            </w:r>
          </w:p>
        </w:tc>
        <w:tc>
          <w:tcPr>
            <w:tcW w:w="1180" w:type="dxa"/>
            <w:gridSpan w:val="2"/>
            <w:tcBorders>
              <w:top w:val="single" w:sz="4" w:space="0" w:color="auto"/>
              <w:left w:val="single" w:sz="4" w:space="0" w:color="auto"/>
              <w:bottom w:val="single" w:sz="4" w:space="0" w:color="auto"/>
              <w:right w:val="single" w:sz="4" w:space="0" w:color="auto"/>
            </w:tcBorders>
            <w:vAlign w:val="center"/>
          </w:tcPr>
          <w:p w:rsidR="007B6CD4" w:rsidRPr="009B50A1" w:rsidRDefault="007B6CD4">
            <w:pPr>
              <w:rPr>
                <w:sz w:val="22"/>
                <w:szCs w:val="22"/>
              </w:rPr>
            </w:pPr>
            <w:r>
              <w:rPr>
                <w:sz w:val="22"/>
                <w:szCs w:val="22"/>
              </w:rPr>
              <w:t>Riesgo alto.</w:t>
            </w:r>
          </w:p>
        </w:tc>
        <w:tc>
          <w:tcPr>
            <w:tcW w:w="236" w:type="dxa"/>
            <w:tcBorders>
              <w:top w:val="single" w:sz="4" w:space="0" w:color="auto"/>
              <w:left w:val="single" w:sz="4" w:space="0" w:color="auto"/>
              <w:bottom w:val="single" w:sz="4" w:space="0" w:color="auto"/>
              <w:right w:val="single" w:sz="4" w:space="0" w:color="auto"/>
            </w:tcBorders>
            <w:shd w:val="clear" w:color="auto" w:fill="00FF00"/>
            <w:vAlign w:val="center"/>
          </w:tcPr>
          <w:p w:rsidR="007B6CD4" w:rsidRPr="009B50A1" w:rsidRDefault="007B6CD4">
            <w:pPr>
              <w:ind w:left="-134" w:right="-120"/>
              <w:jc w:val="center"/>
              <w:rPr>
                <w:sz w:val="22"/>
                <w:szCs w:val="22"/>
              </w:rPr>
            </w:pPr>
          </w:p>
        </w:tc>
        <w:tc>
          <w:tcPr>
            <w:tcW w:w="236" w:type="dxa"/>
            <w:tcBorders>
              <w:top w:val="single" w:sz="4" w:space="0" w:color="auto"/>
              <w:left w:val="single" w:sz="4" w:space="0" w:color="auto"/>
              <w:bottom w:val="single" w:sz="4" w:space="0" w:color="auto"/>
              <w:right w:val="single" w:sz="4" w:space="0" w:color="auto"/>
            </w:tcBorders>
            <w:shd w:val="clear" w:color="auto" w:fill="FFFF00"/>
            <w:vAlign w:val="center"/>
          </w:tcPr>
          <w:p w:rsidR="007B6CD4" w:rsidRPr="009B50A1" w:rsidRDefault="007B6CD4">
            <w:pPr>
              <w:ind w:left="-134" w:right="-120"/>
              <w:jc w:val="center"/>
              <w:rPr>
                <w:sz w:val="22"/>
                <w:szCs w:val="22"/>
              </w:rPr>
            </w:pPr>
          </w:p>
        </w:tc>
        <w:tc>
          <w:tcPr>
            <w:tcW w:w="236" w:type="dxa"/>
            <w:tcBorders>
              <w:top w:val="single" w:sz="4" w:space="0" w:color="auto"/>
              <w:left w:val="single" w:sz="4" w:space="0" w:color="auto"/>
              <w:bottom w:val="single" w:sz="4" w:space="0" w:color="auto"/>
              <w:right w:val="single" w:sz="4" w:space="0" w:color="auto"/>
            </w:tcBorders>
            <w:shd w:val="clear" w:color="auto" w:fill="F4B083" w:themeFill="accent2" w:themeFillTint="99"/>
            <w:vAlign w:val="center"/>
          </w:tcPr>
          <w:p w:rsidR="007B6CD4" w:rsidRPr="009B50A1" w:rsidRDefault="008F3D3C">
            <w:pPr>
              <w:ind w:left="-134" w:right="-120"/>
              <w:jc w:val="center"/>
              <w:rPr>
                <w:sz w:val="22"/>
                <w:szCs w:val="22"/>
              </w:rPr>
            </w:pPr>
            <w:r>
              <w:rPr>
                <w:sz w:val="22"/>
                <w:szCs w:val="22"/>
              </w:rPr>
              <w:t>X</w:t>
            </w:r>
          </w:p>
        </w:tc>
        <w:tc>
          <w:tcPr>
            <w:tcW w:w="236" w:type="dxa"/>
            <w:tcBorders>
              <w:top w:val="single" w:sz="4" w:space="0" w:color="auto"/>
              <w:left w:val="single" w:sz="4" w:space="0" w:color="auto"/>
              <w:bottom w:val="single" w:sz="4" w:space="0" w:color="auto"/>
              <w:right w:val="single" w:sz="4" w:space="0" w:color="auto"/>
            </w:tcBorders>
            <w:shd w:val="clear" w:color="auto" w:fill="FF0000"/>
            <w:vAlign w:val="center"/>
          </w:tcPr>
          <w:p w:rsidR="007B6CD4" w:rsidRPr="009B50A1" w:rsidRDefault="007B6CD4">
            <w:pPr>
              <w:ind w:left="-134" w:right="-120"/>
              <w:jc w:val="center"/>
              <w:rPr>
                <w:b/>
                <w:sz w:val="22"/>
                <w:szCs w:val="22"/>
              </w:rPr>
            </w:pPr>
          </w:p>
        </w:tc>
      </w:tr>
      <w:tr w:rsidR="007B6CD4" w:rsidRPr="009B50A1" w:rsidTr="007B6CD4">
        <w:tc>
          <w:tcPr>
            <w:tcW w:w="8875" w:type="dxa"/>
            <w:gridSpan w:val="23"/>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7B6CD4" w:rsidRPr="009B50A1" w:rsidRDefault="007B6CD4">
            <w:pPr>
              <w:jc w:val="center"/>
              <w:rPr>
                <w:b/>
                <w:sz w:val="22"/>
                <w:szCs w:val="22"/>
              </w:rPr>
            </w:pPr>
            <w:r w:rsidRPr="009B50A1">
              <w:rPr>
                <w:b/>
                <w:sz w:val="22"/>
                <w:szCs w:val="22"/>
              </w:rPr>
              <w:t>FACTORES CONDICIONANTES</w:t>
            </w:r>
          </w:p>
        </w:tc>
      </w:tr>
      <w:tr w:rsidR="007B6CD4" w:rsidRPr="009B50A1" w:rsidTr="007B6CD4">
        <w:tc>
          <w:tcPr>
            <w:tcW w:w="2263" w:type="dxa"/>
            <w:gridSpan w:val="4"/>
            <w:tcBorders>
              <w:top w:val="single" w:sz="4" w:space="0" w:color="auto"/>
              <w:left w:val="single" w:sz="4" w:space="0" w:color="auto"/>
              <w:bottom w:val="single" w:sz="4" w:space="0" w:color="auto"/>
              <w:right w:val="single" w:sz="4" w:space="0" w:color="auto"/>
            </w:tcBorders>
          </w:tcPr>
          <w:p w:rsidR="007B6CD4" w:rsidRPr="009B50A1" w:rsidRDefault="007B6CD4">
            <w:pPr>
              <w:rPr>
                <w:b/>
                <w:sz w:val="22"/>
                <w:szCs w:val="22"/>
              </w:rPr>
            </w:pPr>
            <w:r w:rsidRPr="009B50A1">
              <w:rPr>
                <w:b/>
                <w:sz w:val="22"/>
                <w:szCs w:val="22"/>
              </w:rPr>
              <w:t>GEOLOGÍA:</w:t>
            </w:r>
          </w:p>
        </w:tc>
        <w:tc>
          <w:tcPr>
            <w:tcW w:w="6612" w:type="dxa"/>
            <w:gridSpan w:val="19"/>
            <w:tcBorders>
              <w:top w:val="single" w:sz="4" w:space="0" w:color="auto"/>
              <w:left w:val="single" w:sz="4" w:space="0" w:color="auto"/>
              <w:bottom w:val="single" w:sz="4" w:space="0" w:color="auto"/>
              <w:right w:val="single" w:sz="4" w:space="0" w:color="auto"/>
            </w:tcBorders>
          </w:tcPr>
          <w:p w:rsidR="007B6CD4" w:rsidRPr="009B50A1" w:rsidRDefault="008F3D3C">
            <w:pPr>
              <w:rPr>
                <w:sz w:val="22"/>
                <w:szCs w:val="22"/>
              </w:rPr>
            </w:pPr>
            <w:r>
              <w:rPr>
                <w:sz w:val="22"/>
                <w:szCs w:val="22"/>
              </w:rPr>
              <w:t>Depósitos fluviales.</w:t>
            </w:r>
            <w:r w:rsidR="007B6CD4">
              <w:rPr>
                <w:sz w:val="22"/>
                <w:szCs w:val="22"/>
              </w:rPr>
              <w:t xml:space="preserve"> </w:t>
            </w:r>
          </w:p>
        </w:tc>
      </w:tr>
      <w:tr w:rsidR="007B6CD4" w:rsidRPr="009B50A1" w:rsidTr="007B6CD4">
        <w:tc>
          <w:tcPr>
            <w:tcW w:w="2263" w:type="dxa"/>
            <w:gridSpan w:val="4"/>
            <w:tcBorders>
              <w:top w:val="single" w:sz="4" w:space="0" w:color="auto"/>
              <w:left w:val="single" w:sz="4" w:space="0" w:color="auto"/>
              <w:bottom w:val="single" w:sz="4" w:space="0" w:color="auto"/>
              <w:right w:val="single" w:sz="4" w:space="0" w:color="auto"/>
            </w:tcBorders>
          </w:tcPr>
          <w:p w:rsidR="007B6CD4" w:rsidRPr="009B50A1" w:rsidRDefault="007B6CD4">
            <w:pPr>
              <w:ind w:right="-102"/>
              <w:rPr>
                <w:b/>
                <w:sz w:val="22"/>
                <w:szCs w:val="22"/>
              </w:rPr>
            </w:pPr>
            <w:r w:rsidRPr="009B50A1">
              <w:rPr>
                <w:b/>
                <w:sz w:val="22"/>
                <w:szCs w:val="22"/>
              </w:rPr>
              <w:t>GEOMOR</w:t>
            </w:r>
            <w:r>
              <w:rPr>
                <w:b/>
                <w:sz w:val="22"/>
                <w:szCs w:val="22"/>
              </w:rPr>
              <w:t>FO</w:t>
            </w:r>
            <w:r w:rsidRPr="009B50A1">
              <w:rPr>
                <w:b/>
                <w:sz w:val="22"/>
                <w:szCs w:val="22"/>
              </w:rPr>
              <w:t>LOGÍA:</w:t>
            </w:r>
          </w:p>
        </w:tc>
        <w:tc>
          <w:tcPr>
            <w:tcW w:w="6612" w:type="dxa"/>
            <w:gridSpan w:val="19"/>
            <w:tcBorders>
              <w:top w:val="single" w:sz="4" w:space="0" w:color="auto"/>
              <w:left w:val="single" w:sz="4" w:space="0" w:color="auto"/>
              <w:bottom w:val="single" w:sz="4" w:space="0" w:color="auto"/>
              <w:right w:val="single" w:sz="4" w:space="0" w:color="auto"/>
            </w:tcBorders>
          </w:tcPr>
          <w:p w:rsidR="007B6CD4" w:rsidRPr="009B50A1" w:rsidRDefault="007C49A4">
            <w:pPr>
              <w:rPr>
                <w:sz w:val="22"/>
                <w:szCs w:val="22"/>
              </w:rPr>
            </w:pPr>
            <w:r>
              <w:rPr>
                <w:sz w:val="22"/>
                <w:szCs w:val="22"/>
              </w:rPr>
              <w:t xml:space="preserve">Planicie, área con pendiente nula. </w:t>
            </w:r>
          </w:p>
        </w:tc>
      </w:tr>
      <w:tr w:rsidR="007B6CD4" w:rsidRPr="009B50A1" w:rsidTr="007B6CD4">
        <w:tc>
          <w:tcPr>
            <w:tcW w:w="2263" w:type="dxa"/>
            <w:gridSpan w:val="4"/>
            <w:tcBorders>
              <w:top w:val="single" w:sz="4" w:space="0" w:color="auto"/>
              <w:left w:val="single" w:sz="4" w:space="0" w:color="auto"/>
              <w:bottom w:val="single" w:sz="4" w:space="0" w:color="auto"/>
              <w:right w:val="single" w:sz="4" w:space="0" w:color="auto"/>
            </w:tcBorders>
          </w:tcPr>
          <w:p w:rsidR="007B6CD4" w:rsidRPr="009B50A1" w:rsidRDefault="007B6CD4">
            <w:pPr>
              <w:rPr>
                <w:b/>
                <w:sz w:val="22"/>
                <w:szCs w:val="22"/>
              </w:rPr>
            </w:pPr>
            <w:r>
              <w:rPr>
                <w:b/>
                <w:sz w:val="22"/>
                <w:szCs w:val="22"/>
              </w:rPr>
              <w:t>VEGETACIÓN</w:t>
            </w:r>
            <w:r w:rsidRPr="009B50A1">
              <w:rPr>
                <w:b/>
                <w:sz w:val="22"/>
                <w:szCs w:val="22"/>
              </w:rPr>
              <w:t>:</w:t>
            </w:r>
          </w:p>
        </w:tc>
        <w:tc>
          <w:tcPr>
            <w:tcW w:w="6612" w:type="dxa"/>
            <w:gridSpan w:val="19"/>
            <w:tcBorders>
              <w:top w:val="single" w:sz="4" w:space="0" w:color="auto"/>
              <w:left w:val="single" w:sz="4" w:space="0" w:color="auto"/>
              <w:bottom w:val="single" w:sz="4" w:space="0" w:color="auto"/>
              <w:right w:val="single" w:sz="4" w:space="0" w:color="auto"/>
            </w:tcBorders>
          </w:tcPr>
          <w:p w:rsidR="007B6CD4" w:rsidRPr="009B50A1" w:rsidRDefault="008F3D3C">
            <w:pPr>
              <w:rPr>
                <w:sz w:val="22"/>
                <w:szCs w:val="22"/>
              </w:rPr>
            </w:pPr>
            <w:r>
              <w:rPr>
                <w:sz w:val="22"/>
                <w:szCs w:val="22"/>
              </w:rPr>
              <w:t xml:space="preserve">Matorrales y áreas de cultivo de pastizales. </w:t>
            </w:r>
          </w:p>
        </w:tc>
      </w:tr>
      <w:tr w:rsidR="007B6CD4" w:rsidRPr="009B50A1" w:rsidTr="007B6CD4">
        <w:tc>
          <w:tcPr>
            <w:tcW w:w="8875" w:type="dxa"/>
            <w:gridSpan w:val="23"/>
            <w:tcBorders>
              <w:top w:val="single" w:sz="4" w:space="0" w:color="auto"/>
              <w:left w:val="single" w:sz="4" w:space="0" w:color="auto"/>
              <w:bottom w:val="single" w:sz="4" w:space="0" w:color="auto"/>
              <w:right w:val="single" w:sz="4" w:space="0" w:color="auto"/>
            </w:tcBorders>
            <w:shd w:val="clear" w:color="auto" w:fill="BFBFBF" w:themeFill="background1" w:themeFillShade="BF"/>
          </w:tcPr>
          <w:p w:rsidR="007B6CD4" w:rsidRPr="009B50A1" w:rsidRDefault="007B6CD4">
            <w:pPr>
              <w:jc w:val="center"/>
              <w:rPr>
                <w:b/>
                <w:sz w:val="22"/>
                <w:szCs w:val="22"/>
              </w:rPr>
            </w:pPr>
            <w:r w:rsidRPr="009B50A1">
              <w:rPr>
                <w:b/>
                <w:sz w:val="22"/>
                <w:szCs w:val="22"/>
              </w:rPr>
              <w:t>FACTORES DESENCADENANTES</w:t>
            </w:r>
          </w:p>
        </w:tc>
      </w:tr>
      <w:tr w:rsidR="007B6CD4" w:rsidRPr="009B50A1" w:rsidTr="007B6CD4">
        <w:tc>
          <w:tcPr>
            <w:tcW w:w="3256" w:type="dxa"/>
            <w:gridSpan w:val="9"/>
            <w:tcBorders>
              <w:top w:val="single" w:sz="4" w:space="0" w:color="auto"/>
              <w:left w:val="single" w:sz="4" w:space="0" w:color="auto"/>
              <w:bottom w:val="single" w:sz="4" w:space="0" w:color="auto"/>
              <w:right w:val="single" w:sz="4" w:space="0" w:color="auto"/>
            </w:tcBorders>
            <w:vAlign w:val="center"/>
          </w:tcPr>
          <w:p w:rsidR="007B6CD4" w:rsidRPr="009B50A1" w:rsidRDefault="007B6CD4">
            <w:pPr>
              <w:jc w:val="left"/>
              <w:rPr>
                <w:b/>
                <w:sz w:val="22"/>
                <w:szCs w:val="22"/>
              </w:rPr>
            </w:pPr>
            <w:r w:rsidRPr="009B50A1">
              <w:rPr>
                <w:b/>
                <w:sz w:val="22"/>
                <w:szCs w:val="22"/>
              </w:rPr>
              <w:t>HIDROMETEREOLÓGICOS:</w:t>
            </w:r>
          </w:p>
        </w:tc>
        <w:tc>
          <w:tcPr>
            <w:tcW w:w="5619" w:type="dxa"/>
            <w:gridSpan w:val="14"/>
            <w:tcBorders>
              <w:top w:val="single" w:sz="4" w:space="0" w:color="auto"/>
              <w:left w:val="single" w:sz="4" w:space="0" w:color="auto"/>
              <w:bottom w:val="single" w:sz="4" w:space="0" w:color="auto"/>
              <w:right w:val="single" w:sz="4" w:space="0" w:color="auto"/>
            </w:tcBorders>
          </w:tcPr>
          <w:p w:rsidR="007B6CD4" w:rsidRPr="009B50A1" w:rsidRDefault="008F3D3C">
            <w:pPr>
              <w:jc w:val="left"/>
              <w:rPr>
                <w:sz w:val="22"/>
                <w:szCs w:val="22"/>
              </w:rPr>
            </w:pPr>
            <w:r>
              <w:rPr>
                <w:sz w:val="22"/>
                <w:szCs w:val="22"/>
              </w:rPr>
              <w:t xml:space="preserve">Incremento del cauce del río en épocas de lluvia. </w:t>
            </w:r>
            <w:r w:rsidR="007B6CD4">
              <w:rPr>
                <w:sz w:val="22"/>
                <w:szCs w:val="22"/>
              </w:rPr>
              <w:t xml:space="preserve"> </w:t>
            </w:r>
          </w:p>
        </w:tc>
      </w:tr>
      <w:tr w:rsidR="007B6CD4" w:rsidRPr="009B50A1" w:rsidTr="007B6CD4">
        <w:tc>
          <w:tcPr>
            <w:tcW w:w="3256" w:type="dxa"/>
            <w:gridSpan w:val="9"/>
            <w:tcBorders>
              <w:top w:val="single" w:sz="4" w:space="0" w:color="auto"/>
              <w:left w:val="single" w:sz="4" w:space="0" w:color="auto"/>
              <w:bottom w:val="single" w:sz="4" w:space="0" w:color="auto"/>
              <w:right w:val="single" w:sz="4" w:space="0" w:color="auto"/>
            </w:tcBorders>
            <w:vAlign w:val="center"/>
          </w:tcPr>
          <w:p w:rsidR="007B6CD4" w:rsidRPr="009B50A1" w:rsidRDefault="007B6CD4">
            <w:pPr>
              <w:jc w:val="left"/>
              <w:rPr>
                <w:b/>
                <w:sz w:val="22"/>
                <w:szCs w:val="22"/>
              </w:rPr>
            </w:pPr>
            <w:r>
              <w:rPr>
                <w:b/>
                <w:sz w:val="22"/>
                <w:szCs w:val="22"/>
              </w:rPr>
              <w:t>SISMICIDAD:</w:t>
            </w:r>
          </w:p>
        </w:tc>
        <w:tc>
          <w:tcPr>
            <w:tcW w:w="5619" w:type="dxa"/>
            <w:gridSpan w:val="14"/>
            <w:tcBorders>
              <w:top w:val="single" w:sz="4" w:space="0" w:color="auto"/>
              <w:left w:val="single" w:sz="4" w:space="0" w:color="auto"/>
              <w:bottom w:val="single" w:sz="4" w:space="0" w:color="auto"/>
              <w:right w:val="single" w:sz="4" w:space="0" w:color="auto"/>
            </w:tcBorders>
          </w:tcPr>
          <w:p w:rsidR="007B6CD4" w:rsidRPr="00F81EBE" w:rsidRDefault="007C49A4" w:rsidP="0014404D">
            <w:pPr>
              <w:rPr>
                <w:sz w:val="22"/>
                <w:szCs w:val="22"/>
              </w:rPr>
            </w:pPr>
            <w:r>
              <w:rPr>
                <w:sz w:val="22"/>
                <w:szCs w:val="22"/>
              </w:rPr>
              <w:t xml:space="preserve">Según el IGP el máximo nivel de sismicidad de la zona es de VI en la escala de Ritcher. El último sismo registrado cerca de la zona fue en el 2005 cuyo epicentro fue 28 km al suroeste de la localidad de San Marcos, el cual fue percibido con una intensidad de 4 grados en esta localidad.  </w:t>
            </w:r>
          </w:p>
        </w:tc>
      </w:tr>
      <w:tr w:rsidR="007B6CD4" w:rsidRPr="009B50A1" w:rsidTr="007B6CD4">
        <w:tc>
          <w:tcPr>
            <w:tcW w:w="3256" w:type="dxa"/>
            <w:gridSpan w:val="9"/>
            <w:tcBorders>
              <w:top w:val="single" w:sz="4" w:space="0" w:color="auto"/>
              <w:left w:val="single" w:sz="4" w:space="0" w:color="auto"/>
              <w:bottom w:val="single" w:sz="4" w:space="0" w:color="auto"/>
              <w:right w:val="single" w:sz="4" w:space="0" w:color="auto"/>
            </w:tcBorders>
          </w:tcPr>
          <w:p w:rsidR="007B6CD4" w:rsidRPr="009B50A1" w:rsidRDefault="007B6CD4">
            <w:pPr>
              <w:jc w:val="left"/>
              <w:rPr>
                <w:b/>
                <w:sz w:val="22"/>
                <w:szCs w:val="22"/>
              </w:rPr>
            </w:pPr>
            <w:r>
              <w:rPr>
                <w:b/>
                <w:sz w:val="22"/>
                <w:szCs w:val="22"/>
              </w:rPr>
              <w:t>ÁNTROPICOS</w:t>
            </w:r>
            <w:r w:rsidRPr="009B50A1">
              <w:rPr>
                <w:b/>
                <w:sz w:val="22"/>
                <w:szCs w:val="22"/>
              </w:rPr>
              <w:t>:</w:t>
            </w:r>
          </w:p>
        </w:tc>
        <w:tc>
          <w:tcPr>
            <w:tcW w:w="5619" w:type="dxa"/>
            <w:gridSpan w:val="14"/>
            <w:tcBorders>
              <w:top w:val="single" w:sz="4" w:space="0" w:color="auto"/>
              <w:left w:val="single" w:sz="4" w:space="0" w:color="auto"/>
              <w:bottom w:val="single" w:sz="4" w:space="0" w:color="auto"/>
              <w:right w:val="single" w:sz="4" w:space="0" w:color="auto"/>
            </w:tcBorders>
          </w:tcPr>
          <w:p w:rsidR="007B6CD4" w:rsidRPr="00F81EBE" w:rsidRDefault="008F3D3C">
            <w:pPr>
              <w:keepNext/>
              <w:jc w:val="left"/>
              <w:rPr>
                <w:sz w:val="22"/>
                <w:szCs w:val="22"/>
              </w:rPr>
            </w:pPr>
            <w:r>
              <w:rPr>
                <w:sz w:val="22"/>
                <w:szCs w:val="22"/>
              </w:rPr>
              <w:t xml:space="preserve">Uso de llanura de inundación para sembríos y pastoreo, construcción de viviendas en áreas aledas al cauce del río. </w:t>
            </w:r>
          </w:p>
        </w:tc>
      </w:tr>
    </w:tbl>
    <w:p w:rsidR="00EB6D5C" w:rsidRDefault="00EB6D5C"/>
    <w:p w:rsidR="00EB6D5C" w:rsidRDefault="00EB6D5C"/>
    <w:p w:rsidR="00EB6D5C" w:rsidRDefault="00EB6D5C"/>
    <w:p w:rsidR="00EB6D5C" w:rsidRDefault="00EB6D5C"/>
    <w:p w:rsidR="008F3D3C" w:rsidRDefault="00F07D16" w:rsidP="0014404D">
      <w:pPr>
        <w:keepNext/>
        <w:spacing w:after="0" w:line="240" w:lineRule="auto"/>
      </w:pPr>
      <w:r>
        <w:rPr>
          <w:noProof/>
          <w:lang w:val="en-US"/>
        </w:rPr>
        <w:lastRenderedPageBreak/>
        <mc:AlternateContent>
          <mc:Choice Requires="wps">
            <w:drawing>
              <wp:anchor distT="45720" distB="45720" distL="114300" distR="114300" simplePos="0" relativeHeight="251683840" behindDoc="0" locked="0" layoutInCell="1" allowOverlap="1" wp14:anchorId="2C50B279" wp14:editId="2EDB9E4E">
                <wp:simplePos x="0" y="0"/>
                <wp:positionH relativeFrom="margin">
                  <wp:posOffset>5173345</wp:posOffset>
                </wp:positionH>
                <wp:positionV relativeFrom="paragraph">
                  <wp:posOffset>20955</wp:posOffset>
                </wp:positionV>
                <wp:extent cx="394970" cy="259080"/>
                <wp:effectExtent l="0" t="0" r="5080" b="7620"/>
                <wp:wrapNone/>
                <wp:docPr id="1140"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4970" cy="259080"/>
                        </a:xfrm>
                        <a:prstGeom prst="rect">
                          <a:avLst/>
                        </a:prstGeom>
                        <a:solidFill>
                          <a:srgbClr val="FFFFFF"/>
                        </a:solidFill>
                        <a:ln w="9525">
                          <a:noFill/>
                          <a:miter lim="800000"/>
                          <a:headEnd/>
                          <a:tailEnd/>
                        </a:ln>
                      </wps:spPr>
                      <wps:txbx>
                        <w:txbxContent>
                          <w:p w:rsidR="0010401D" w:rsidRPr="00E64D93" w:rsidRDefault="0010401D" w:rsidP="00585466">
                            <w:pPr>
                              <w:jc w:val="center"/>
                              <w:rPr>
                                <w:sz w:val="22"/>
                                <w:szCs w:val="22"/>
                              </w:rPr>
                            </w:pPr>
                            <w:r>
                              <w:rPr>
                                <w:sz w:val="22"/>
                                <w:szCs w:val="22"/>
                              </w:rPr>
                              <w:t>SO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C50B279" id="_x0000_s1463" type="#_x0000_t202" style="position:absolute;left:0;text-align:left;margin-left:407.35pt;margin-top:1.65pt;width:31.1pt;height:20.4pt;z-index:25168384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" stroked="f">
                <v:textbox>
                  <w:txbxContent>
                    <w:p w:rsidR="0010401D" w:rsidRPr="00E64D93" w:rsidRDefault="0010401D" w:rsidP="00585466">
                      <w:pPr>
                        <w:jc w:val="center"/>
                        <w:rPr>
                          <w:sz w:val="22"/>
                          <w:szCs w:val="22"/>
                        </w:rPr>
                      </w:pPr>
                      <w:r>
                        <w:rPr>
                          <w:sz w:val="22"/>
                          <w:szCs w:val="22"/>
                        </w:rPr>
                        <w:t>SO</w:t>
                      </w:r>
                    </w:p>
                  </w:txbxContent>
                </v:textbox>
                <w10:wrap anchorx="margin"/>
              </v:shape>
            </w:pict>
          </mc:Fallback>
        </mc:AlternateContent>
      </w:r>
      <w:r w:rsidR="007C49A4">
        <w:rPr>
          <w:noProof/>
          <w:lang w:val="en-US"/>
        </w:rPr>
        <mc:AlternateContent>
          <mc:Choice Requires="wpg">
            <w:drawing>
              <wp:anchor distT="0" distB="0" distL="114300" distR="114300" simplePos="0" relativeHeight="251838464" behindDoc="0" locked="0" layoutInCell="1" allowOverlap="1" wp14:anchorId="3A54E1B7" wp14:editId="6563F8FA">
                <wp:simplePos x="0" y="0"/>
                <wp:positionH relativeFrom="column">
                  <wp:posOffset>21590</wp:posOffset>
                </wp:positionH>
                <wp:positionV relativeFrom="paragraph">
                  <wp:posOffset>2446235</wp:posOffset>
                </wp:positionV>
                <wp:extent cx="1153160" cy="540385"/>
                <wp:effectExtent l="0" t="0" r="27940" b="12065"/>
                <wp:wrapNone/>
                <wp:docPr id="1451" name="Grupo 1451"/>
                <wp:cNvGraphicFramePr/>
                <a:graphic xmlns:a="http://schemas.openxmlformats.org/drawingml/2006/main">
                  <a:graphicData uri="http://schemas.microsoft.com/office/word/2010/wordprocessingGroup">
                    <wpg:wgp>
                      <wpg:cNvGrpSpPr/>
                      <wpg:grpSpPr>
                        <a:xfrm>
                          <a:off x="0" y="0"/>
                          <a:ext cx="1153160" cy="540385"/>
                          <a:chOff x="0" y="0"/>
                          <a:chExt cx="1153287" cy="540893"/>
                        </a:xfrm>
                      </wpg:grpSpPr>
                      <wps:wsp>
                        <wps:cNvPr id="1452" name="Rectángulo 1452"/>
                        <wps:cNvSpPr/>
                        <wps:spPr>
                          <a:xfrm>
                            <a:off x="2032" y="0"/>
                            <a:ext cx="1151255" cy="268605"/>
                          </a:xfrm>
                          <a:prstGeom prst="rect">
                            <a:avLst/>
                          </a:prstGeom>
                          <a:solidFill>
                            <a:schemeClr val="bg2">
                              <a:lumMod val="9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10401D" w:rsidRPr="0014404D" w:rsidRDefault="0010401D" w:rsidP="0014404D">
                              <w:pPr>
                                <w:jc w:val="left"/>
                                <w:rPr>
                                  <w:color w:val="0D0D0D" w:themeColor="text1" w:themeTint="F2"/>
                                  <w:sz w:val="22"/>
                                </w:rPr>
                              </w:pPr>
                              <w:r w:rsidRPr="0014404D">
                                <w:rPr>
                                  <w:color w:val="0D0D0D" w:themeColor="text1" w:themeTint="F2"/>
                                  <w:sz w:val="22"/>
                                </w:rPr>
                                <w:t xml:space="preserve">Este: </w:t>
                              </w:r>
                              <w:r w:rsidRPr="0014404D">
                                <w:rPr>
                                  <w:color w:val="0D0D0D" w:themeColor="text1" w:themeTint="F2"/>
                                  <w:sz w:val="22"/>
                                </w:rPr>
                                <w:tab/>
                              </w:r>
                              <w:r>
                                <w:rPr>
                                  <w:color w:val="0D0D0D" w:themeColor="text1" w:themeTint="F2"/>
                                  <w:sz w:val="22"/>
                                </w:rPr>
                                <w:t>812933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53" name="Rectángulo 1453"/>
                        <wps:cNvSpPr/>
                        <wps:spPr>
                          <a:xfrm>
                            <a:off x="2032" y="272288"/>
                            <a:ext cx="1151255" cy="26860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10401D" w:rsidRPr="0014404D" w:rsidRDefault="0010401D" w:rsidP="0014404D">
                              <w:pPr>
                                <w:jc w:val="left"/>
                                <w:rPr>
                                  <w:color w:val="0D0D0D" w:themeColor="text1" w:themeTint="F2"/>
                                  <w:sz w:val="22"/>
                                </w:rPr>
                              </w:pPr>
                              <w:r w:rsidRPr="0014404D">
                                <w:rPr>
                                  <w:color w:val="0D0D0D" w:themeColor="text1" w:themeTint="F2"/>
                                  <w:sz w:val="22"/>
                                </w:rPr>
                                <w:t xml:space="preserve">Norte: </w:t>
                              </w:r>
                              <w:r w:rsidRPr="0014404D">
                                <w:rPr>
                                  <w:color w:val="0D0D0D" w:themeColor="text1" w:themeTint="F2"/>
                                  <w:sz w:val="22"/>
                                </w:rPr>
                                <w:tab/>
                              </w:r>
                              <w:r>
                                <w:rPr>
                                  <w:color w:val="0D0D0D" w:themeColor="text1" w:themeTint="F2"/>
                                  <w:sz w:val="22"/>
                                </w:rPr>
                                <w:t>9190441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54" name="Conector recto 1454"/>
                        <wps:cNvCnPr/>
                        <wps:spPr>
                          <a:xfrm>
                            <a:off x="2032" y="0"/>
                            <a:ext cx="1151255" cy="0"/>
                          </a:xfrm>
                          <a:prstGeom prst="line">
                            <a:avLst/>
                          </a:prstGeom>
                        </wps:spPr>
                        <wps:style>
                          <a:lnRef idx="1">
                            <a:schemeClr val="dk1"/>
                          </a:lnRef>
                          <a:fillRef idx="0">
                            <a:schemeClr val="dk1"/>
                          </a:fillRef>
                          <a:effectRef idx="0">
                            <a:schemeClr val="dk1"/>
                          </a:effectRef>
                          <a:fontRef idx="minor">
                            <a:schemeClr val="tx1"/>
                          </a:fontRef>
                        </wps:style>
                        <wps:bodyPr/>
                      </wps:wsp>
                      <wps:wsp>
                        <wps:cNvPr id="1455" name="Conector recto 1455"/>
                        <wps:cNvCnPr/>
                        <wps:spPr>
                          <a:xfrm>
                            <a:off x="0" y="266192"/>
                            <a:ext cx="1151255" cy="0"/>
                          </a:xfrm>
                          <a:prstGeom prst="line">
                            <a:avLst/>
                          </a:prstGeom>
                        </wps:spPr>
                        <wps:style>
                          <a:lnRef idx="1">
                            <a:schemeClr val="dk1"/>
                          </a:lnRef>
                          <a:fillRef idx="0">
                            <a:schemeClr val="dk1"/>
                          </a:fillRef>
                          <a:effectRef idx="0">
                            <a:schemeClr val="dk1"/>
                          </a:effectRef>
                          <a:fontRef idx="minor">
                            <a:schemeClr val="tx1"/>
                          </a:fontRef>
                        </wps:style>
                        <wps:bodyPr/>
                      </wps:wsp>
                      <wps:wsp>
                        <wps:cNvPr id="1456" name="Conector recto 1456"/>
                        <wps:cNvCnPr/>
                        <wps:spPr>
                          <a:xfrm>
                            <a:off x="2032" y="536448"/>
                            <a:ext cx="1151255" cy="0"/>
                          </a:xfrm>
                          <a:prstGeom prst="line">
                            <a:avLst/>
                          </a:prstGeom>
                        </wps:spPr>
                        <wps:style>
                          <a:lnRef idx="1">
                            <a:schemeClr val="dk1"/>
                          </a:lnRef>
                          <a:fillRef idx="0">
                            <a:schemeClr val="dk1"/>
                          </a:fillRef>
                          <a:effectRef idx="0">
                            <a:schemeClr val="dk1"/>
                          </a:effectRef>
                          <a:fontRef idx="minor">
                            <a:schemeClr val="tx1"/>
                          </a:fontRef>
                        </wps:style>
                        <wps:bodyPr/>
                      </wps:wsp>
                    </wpg:wgp>
                  </a:graphicData>
                </a:graphic>
              </wp:anchor>
            </w:drawing>
          </mc:Choice>
          <mc:Fallback>
            <w:pict>
              <v:group w14:anchorId="3A54E1B7" id="Grupo 1451" o:spid="_x0000_s1464" style="position:absolute;left:0;text-align:left;margin-left:1.7pt;margin-top:192.6pt;width:90.8pt;height:42.55pt;z-index:251838464" coordsize="11532,54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">
                <v:rect id="Rectángulo 1452" o:spid="_x0000_s1465" style="position:absolute;left:20;width:11512;height:26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" fillcolor="#cfcdcd [2894]" stroked="f" strokeweight="1pt">
                  <v:textbox>
                    <w:txbxContent>
                      <w:p w:rsidR="0010401D" w:rsidRPr="0014404D" w:rsidRDefault="0010401D" w:rsidP="0014404D">
                        <w:pPr>
                          <w:jc w:val="left"/>
                          <w:rPr>
                            <w:color w:val="0D0D0D" w:themeColor="text1" w:themeTint="F2"/>
                            <w:sz w:val="22"/>
                          </w:rPr>
                        </w:pPr>
                        <w:r w:rsidRPr="0014404D">
                          <w:rPr>
                            <w:color w:val="0D0D0D" w:themeColor="text1" w:themeTint="F2"/>
                            <w:sz w:val="22"/>
                          </w:rPr>
                          <w:t xml:space="preserve">Este: </w:t>
                        </w:r>
                        <w:r w:rsidRPr="0014404D">
                          <w:rPr>
                            <w:color w:val="0D0D0D" w:themeColor="text1" w:themeTint="F2"/>
                            <w:sz w:val="22"/>
                          </w:rPr>
                          <w:tab/>
                        </w:r>
                        <w:r>
                          <w:rPr>
                            <w:color w:val="0D0D0D" w:themeColor="text1" w:themeTint="F2"/>
                            <w:sz w:val="22"/>
                          </w:rPr>
                          <w:t>812933</w:t>
                        </w:r>
                      </w:p>
                    </w:txbxContent>
                  </v:textbox>
                </v:rect>
                <v:rect id="Rectángulo 1453" o:spid="_x0000_s1466" style="position:absolute;left:20;top:2722;width:11512;height:26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" fillcolor="white [3212]" stroked="f" strokeweight="1pt">
                  <v:textbox>
                    <w:txbxContent>
                      <w:p w:rsidR="0010401D" w:rsidRPr="0014404D" w:rsidRDefault="0010401D" w:rsidP="0014404D">
                        <w:pPr>
                          <w:jc w:val="left"/>
                          <w:rPr>
                            <w:color w:val="0D0D0D" w:themeColor="text1" w:themeTint="F2"/>
                            <w:sz w:val="22"/>
                          </w:rPr>
                        </w:pPr>
                        <w:r w:rsidRPr="0014404D">
                          <w:rPr>
                            <w:color w:val="0D0D0D" w:themeColor="text1" w:themeTint="F2"/>
                            <w:sz w:val="22"/>
                          </w:rPr>
                          <w:t xml:space="preserve">Norte: </w:t>
                        </w:r>
                        <w:r w:rsidRPr="0014404D">
                          <w:rPr>
                            <w:color w:val="0D0D0D" w:themeColor="text1" w:themeTint="F2"/>
                            <w:sz w:val="22"/>
                          </w:rPr>
                          <w:tab/>
                        </w:r>
                        <w:r>
                          <w:rPr>
                            <w:color w:val="0D0D0D" w:themeColor="text1" w:themeTint="F2"/>
                            <w:sz w:val="22"/>
                          </w:rPr>
                          <w:t>9190441</w:t>
                        </w:r>
                      </w:p>
                    </w:txbxContent>
                  </v:textbox>
                </v:rect>
                <v:line id="Conector recto 1454" o:spid="_x0000_s1467" style="position:absolute;visibility:visible;mso-wrap-style:square" from="20,0" to="1153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" strokecolor="black [3200]" strokeweight=".5pt">
                  <v:stroke joinstyle="miter"/>
                </v:line>
                <v:line id="Conector recto 1455" o:spid="_x0000_s1468" style="position:absolute;visibility:visible;mso-wrap-style:square" from="0,2661" to="11512,26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" strokecolor="black [3200]" strokeweight=".5pt">
                  <v:stroke joinstyle="miter"/>
                </v:line>
                <v:line id="Conector recto 1456" o:spid="_x0000_s1469" style="position:absolute;visibility:visible;mso-wrap-style:square" from="20,5364" to="11532,53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" strokecolor="black [3200]" strokeweight=".5pt">
                  <v:stroke joinstyle="miter"/>
                </v:line>
              </v:group>
            </w:pict>
          </mc:Fallback>
        </mc:AlternateContent>
      </w:r>
      <w:r w:rsidR="007C49A4">
        <w:rPr>
          <w:noProof/>
          <w:lang w:val="en-US"/>
        </w:rPr>
        <mc:AlternateContent>
          <mc:Choice Requires="wps">
            <w:drawing>
              <wp:anchor distT="45720" distB="45720" distL="114300" distR="114300" simplePos="0" relativeHeight="251682816" behindDoc="0" locked="0" layoutInCell="1" allowOverlap="1" wp14:anchorId="4753844F" wp14:editId="6A079D58">
                <wp:simplePos x="0" y="0"/>
                <wp:positionH relativeFrom="margin">
                  <wp:posOffset>21590</wp:posOffset>
                </wp:positionH>
                <wp:positionV relativeFrom="paragraph">
                  <wp:posOffset>21375</wp:posOffset>
                </wp:positionV>
                <wp:extent cx="394970" cy="259080"/>
                <wp:effectExtent l="0" t="0" r="5080" b="7620"/>
                <wp:wrapNone/>
                <wp:docPr id="1139"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4970" cy="259080"/>
                        </a:xfrm>
                        <a:prstGeom prst="rect">
                          <a:avLst/>
                        </a:prstGeom>
                        <a:solidFill>
                          <a:srgbClr val="FFFFFF"/>
                        </a:solidFill>
                        <a:ln w="9525">
                          <a:noFill/>
                          <a:miter lim="800000"/>
                          <a:headEnd/>
                          <a:tailEnd/>
                        </a:ln>
                      </wps:spPr>
                      <wps:txbx>
                        <w:txbxContent>
                          <w:p w:rsidR="0010401D" w:rsidRPr="00E64D93" w:rsidRDefault="0010401D" w:rsidP="00D16D14">
                            <w:pPr>
                              <w:jc w:val="center"/>
                              <w:rPr>
                                <w:sz w:val="22"/>
                                <w:szCs w:val="22"/>
                              </w:rPr>
                            </w:pPr>
                            <w:r>
                              <w:rPr>
                                <w:sz w:val="22"/>
                                <w:szCs w:val="22"/>
                              </w:rPr>
                              <w:t>NE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753844F" id="_x0000_s1470" type="#_x0000_t202" style="position:absolute;left:0;text-align:left;margin-left:1.7pt;margin-top:1.7pt;width:31.1pt;height:20.4pt;z-index:25168281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" stroked="f">
                <v:textbox>
                  <w:txbxContent>
                    <w:p w:rsidR="0010401D" w:rsidRPr="00E64D93" w:rsidRDefault="0010401D" w:rsidP="00D16D14">
                      <w:pPr>
                        <w:jc w:val="center"/>
                        <w:rPr>
                          <w:sz w:val="22"/>
                          <w:szCs w:val="22"/>
                        </w:rPr>
                      </w:pPr>
                      <w:r>
                        <w:rPr>
                          <w:sz w:val="22"/>
                          <w:szCs w:val="22"/>
                        </w:rPr>
                        <w:t>NE</w:t>
                      </w:r>
                    </w:p>
                  </w:txbxContent>
                </v:textbox>
                <w10:wrap anchorx="margin"/>
              </v:shape>
            </w:pict>
          </mc:Fallback>
        </mc:AlternateContent>
      </w:r>
      <w:r w:rsidR="008F3D3C" w:rsidRPr="008F3D3C">
        <w:rPr>
          <w:noProof/>
          <w:lang w:val="en-US"/>
        </w:rPr>
        <w:drawing>
          <wp:inline distT="0" distB="0" distL="0" distR="0" wp14:anchorId="412C2038" wp14:editId="54DCE9B9">
            <wp:extent cx="5556313" cy="2957250"/>
            <wp:effectExtent l="19050" t="19050" r="25400" b="14605"/>
            <wp:docPr id="1133" name="Imagen 1133" descr="D:\1.- CINTYA\TESIS\FOTOS SAN MARCOS\SM\IMG_98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1.- CINTYA\TESIS\FOTOS SAN MARCOS\SM\IMG_9850.JPG"/>
                    <pic:cNvPicPr>
                      <a:picLocks noChangeAspect="1" noChangeArrowheads="1"/>
                    </pic:cNvPicPr>
                  </pic:nvPicPr>
                  <pic:blipFill rotWithShape="1">
                    <a:blip r:embed="rId130" cstate="print">
                      <a:extLst>
                        <a:ext uri="{BEBA8EAE-BF5A-486C-A8C5-ECC9F3942E4B}">
                          <a14:imgProps xmlns:a14="http://schemas.microsoft.com/office/drawing/2010/main">
                            <a14:imgLayer r:embed="rId131">
                              <a14:imgEffect>
                                <a14:brightnessContrast bright="15000"/>
                              </a14:imgEffect>
                            </a14:imgLayer>
                          </a14:imgProps>
                        </a:ext>
                        <a:ext uri="{28A0092B-C50C-407E-A947-70E740481C1C}">
                          <a14:useLocalDpi xmlns:a14="http://schemas.microsoft.com/office/drawing/2010/main" val="0"/>
                        </a:ext>
                      </a:extLst>
                    </a:blip>
                    <a:srcRect l="18713" t="35105"/>
                    <a:stretch/>
                  </pic:blipFill>
                  <pic:spPr bwMode="auto">
                    <a:xfrm>
                      <a:off x="0" y="0"/>
                      <a:ext cx="5566923" cy="2962897"/>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rsidR="007C49A4" w:rsidRDefault="007C49A4" w:rsidP="0014404D">
      <w:pPr>
        <w:keepNext/>
        <w:spacing w:after="0" w:line="240" w:lineRule="auto"/>
      </w:pPr>
    </w:p>
    <w:p w:rsidR="00EB6D5C" w:rsidRPr="0014404D" w:rsidRDefault="008F3D3C" w:rsidP="0014404D">
      <w:pPr>
        <w:pStyle w:val="a"/>
        <w:spacing w:line="360" w:lineRule="auto"/>
        <w:rPr>
          <w:sz w:val="22"/>
        </w:rPr>
      </w:pPr>
      <w:bookmarkStart w:id="847" w:name="_Toc5723208"/>
      <w:r w:rsidRPr="0014404D">
        <w:rPr>
          <w:sz w:val="22"/>
        </w:rPr>
        <w:t xml:space="preserve">Imagen </w:t>
      </w:r>
      <w:r w:rsidR="008832AF" w:rsidRPr="0014404D">
        <w:rPr>
          <w:sz w:val="22"/>
        </w:rPr>
        <w:fldChar w:fldCharType="begin"/>
      </w:r>
      <w:r w:rsidR="008832AF" w:rsidRPr="0014404D">
        <w:rPr>
          <w:sz w:val="22"/>
        </w:rPr>
        <w:instrText xml:space="preserve"> SEQ Imagen \* ARABIC </w:instrText>
      </w:r>
      <w:r w:rsidR="008832AF" w:rsidRPr="0014404D">
        <w:rPr>
          <w:sz w:val="22"/>
        </w:rPr>
        <w:fldChar w:fldCharType="separate"/>
      </w:r>
      <w:r w:rsidR="003C722F">
        <w:rPr>
          <w:noProof/>
          <w:sz w:val="22"/>
        </w:rPr>
        <w:t>73</w:t>
      </w:r>
      <w:r w:rsidR="008832AF" w:rsidRPr="0014404D">
        <w:rPr>
          <w:noProof/>
          <w:sz w:val="22"/>
        </w:rPr>
        <w:fldChar w:fldCharType="end"/>
      </w:r>
      <w:r w:rsidRPr="0014404D">
        <w:rPr>
          <w:sz w:val="22"/>
        </w:rPr>
        <w:t>: Llanura de inundación</w:t>
      </w:r>
      <w:r w:rsidR="0047012E" w:rsidRPr="0014404D">
        <w:rPr>
          <w:noProof/>
          <w:sz w:val="22"/>
        </w:rPr>
        <w:t xml:space="preserve"> en la margen derecha del Río Huayobamba, en el Caserío de La Huaylla.</w:t>
      </w:r>
      <w:bookmarkEnd w:id="847"/>
      <w:r w:rsidR="007C49A4" w:rsidRPr="0014404D">
        <w:rPr>
          <w:noProof/>
        </w:rPr>
        <w:t xml:space="preserve"> </w:t>
      </w:r>
    </w:p>
    <w:p w:rsidR="008F3D3C" w:rsidRDefault="008F3D3C"/>
    <w:p w:rsidR="00D16D14" w:rsidRDefault="007C49A4" w:rsidP="0014404D">
      <w:pPr>
        <w:keepNext/>
        <w:spacing w:after="0" w:line="240" w:lineRule="auto"/>
      </w:pPr>
      <w:r>
        <w:rPr>
          <w:noProof/>
          <w:lang w:val="en-US"/>
        </w:rPr>
        <mc:AlternateContent>
          <mc:Choice Requires="wpg">
            <w:drawing>
              <wp:anchor distT="0" distB="0" distL="114300" distR="114300" simplePos="0" relativeHeight="251840512" behindDoc="0" locked="0" layoutInCell="1" allowOverlap="1" wp14:anchorId="39FF2ED5" wp14:editId="0DB465F1">
                <wp:simplePos x="0" y="0"/>
                <wp:positionH relativeFrom="column">
                  <wp:posOffset>19050</wp:posOffset>
                </wp:positionH>
                <wp:positionV relativeFrom="paragraph">
                  <wp:posOffset>2553767</wp:posOffset>
                </wp:positionV>
                <wp:extent cx="1153160" cy="540385"/>
                <wp:effectExtent l="0" t="0" r="27940" b="12065"/>
                <wp:wrapNone/>
                <wp:docPr id="1457" name="Grupo 1457"/>
                <wp:cNvGraphicFramePr/>
                <a:graphic xmlns:a="http://schemas.openxmlformats.org/drawingml/2006/main">
                  <a:graphicData uri="http://schemas.microsoft.com/office/word/2010/wordprocessingGroup">
                    <wpg:wgp>
                      <wpg:cNvGrpSpPr/>
                      <wpg:grpSpPr>
                        <a:xfrm>
                          <a:off x="0" y="0"/>
                          <a:ext cx="1153160" cy="540385"/>
                          <a:chOff x="0" y="0"/>
                          <a:chExt cx="1153287" cy="540893"/>
                        </a:xfrm>
                      </wpg:grpSpPr>
                      <wps:wsp>
                        <wps:cNvPr id="1458" name="Rectángulo 1458"/>
                        <wps:cNvSpPr/>
                        <wps:spPr>
                          <a:xfrm>
                            <a:off x="2032" y="0"/>
                            <a:ext cx="1151255" cy="268605"/>
                          </a:xfrm>
                          <a:prstGeom prst="rect">
                            <a:avLst/>
                          </a:prstGeom>
                          <a:solidFill>
                            <a:schemeClr val="bg2">
                              <a:lumMod val="9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10401D" w:rsidRPr="0014404D" w:rsidRDefault="0010401D" w:rsidP="0014404D">
                              <w:pPr>
                                <w:jc w:val="left"/>
                                <w:rPr>
                                  <w:color w:val="0D0D0D" w:themeColor="text1" w:themeTint="F2"/>
                                  <w:sz w:val="22"/>
                                </w:rPr>
                              </w:pPr>
                              <w:r w:rsidRPr="0014404D">
                                <w:rPr>
                                  <w:color w:val="0D0D0D" w:themeColor="text1" w:themeTint="F2"/>
                                  <w:sz w:val="22"/>
                                </w:rPr>
                                <w:t xml:space="preserve">Este: </w:t>
                              </w:r>
                              <w:r w:rsidRPr="0014404D">
                                <w:rPr>
                                  <w:color w:val="0D0D0D" w:themeColor="text1" w:themeTint="F2"/>
                                  <w:sz w:val="22"/>
                                </w:rPr>
                                <w:tab/>
                              </w:r>
                              <w:r>
                                <w:rPr>
                                  <w:color w:val="0D0D0D" w:themeColor="text1" w:themeTint="F2"/>
                                  <w:sz w:val="22"/>
                                </w:rPr>
                                <w:t>812928</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59" name="Rectángulo 1459"/>
                        <wps:cNvSpPr/>
                        <wps:spPr>
                          <a:xfrm>
                            <a:off x="2032" y="272288"/>
                            <a:ext cx="1151255" cy="26860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10401D" w:rsidRPr="0014404D" w:rsidRDefault="0010401D" w:rsidP="0014404D">
                              <w:pPr>
                                <w:jc w:val="left"/>
                                <w:rPr>
                                  <w:color w:val="0D0D0D" w:themeColor="text1" w:themeTint="F2"/>
                                  <w:sz w:val="22"/>
                                </w:rPr>
                              </w:pPr>
                              <w:r w:rsidRPr="0014404D">
                                <w:rPr>
                                  <w:color w:val="0D0D0D" w:themeColor="text1" w:themeTint="F2"/>
                                  <w:sz w:val="22"/>
                                </w:rPr>
                                <w:t xml:space="preserve">Norte: </w:t>
                              </w:r>
                              <w:r w:rsidRPr="0014404D">
                                <w:rPr>
                                  <w:color w:val="0D0D0D" w:themeColor="text1" w:themeTint="F2"/>
                                  <w:sz w:val="22"/>
                                </w:rPr>
                                <w:tab/>
                              </w:r>
                              <w:r>
                                <w:rPr>
                                  <w:color w:val="0D0D0D" w:themeColor="text1" w:themeTint="F2"/>
                                  <w:sz w:val="22"/>
                                </w:rPr>
                                <w:t>9190430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60" name="Conector recto 1460"/>
                        <wps:cNvCnPr/>
                        <wps:spPr>
                          <a:xfrm>
                            <a:off x="2032" y="0"/>
                            <a:ext cx="1151255" cy="0"/>
                          </a:xfrm>
                          <a:prstGeom prst="line">
                            <a:avLst/>
                          </a:prstGeom>
                        </wps:spPr>
                        <wps:style>
                          <a:lnRef idx="1">
                            <a:schemeClr val="dk1"/>
                          </a:lnRef>
                          <a:fillRef idx="0">
                            <a:schemeClr val="dk1"/>
                          </a:fillRef>
                          <a:effectRef idx="0">
                            <a:schemeClr val="dk1"/>
                          </a:effectRef>
                          <a:fontRef idx="minor">
                            <a:schemeClr val="tx1"/>
                          </a:fontRef>
                        </wps:style>
                        <wps:bodyPr/>
                      </wps:wsp>
                      <wps:wsp>
                        <wps:cNvPr id="1461" name="Conector recto 1461"/>
                        <wps:cNvCnPr/>
                        <wps:spPr>
                          <a:xfrm>
                            <a:off x="0" y="266192"/>
                            <a:ext cx="1151255" cy="0"/>
                          </a:xfrm>
                          <a:prstGeom prst="line">
                            <a:avLst/>
                          </a:prstGeom>
                        </wps:spPr>
                        <wps:style>
                          <a:lnRef idx="1">
                            <a:schemeClr val="dk1"/>
                          </a:lnRef>
                          <a:fillRef idx="0">
                            <a:schemeClr val="dk1"/>
                          </a:fillRef>
                          <a:effectRef idx="0">
                            <a:schemeClr val="dk1"/>
                          </a:effectRef>
                          <a:fontRef idx="minor">
                            <a:schemeClr val="tx1"/>
                          </a:fontRef>
                        </wps:style>
                        <wps:bodyPr/>
                      </wps:wsp>
                      <wps:wsp>
                        <wps:cNvPr id="1462" name="Conector recto 1462"/>
                        <wps:cNvCnPr/>
                        <wps:spPr>
                          <a:xfrm>
                            <a:off x="2032" y="536448"/>
                            <a:ext cx="1151255" cy="0"/>
                          </a:xfrm>
                          <a:prstGeom prst="line">
                            <a:avLst/>
                          </a:prstGeom>
                        </wps:spPr>
                        <wps:style>
                          <a:lnRef idx="1">
                            <a:schemeClr val="dk1"/>
                          </a:lnRef>
                          <a:fillRef idx="0">
                            <a:schemeClr val="dk1"/>
                          </a:fillRef>
                          <a:effectRef idx="0">
                            <a:schemeClr val="dk1"/>
                          </a:effectRef>
                          <a:fontRef idx="minor">
                            <a:schemeClr val="tx1"/>
                          </a:fontRef>
                        </wps:style>
                        <wps:bodyPr/>
                      </wps:wsp>
                    </wpg:wgp>
                  </a:graphicData>
                </a:graphic>
              </wp:anchor>
            </w:drawing>
          </mc:Choice>
          <mc:Fallback>
            <w:pict>
              <v:group w14:anchorId="39FF2ED5" id="Grupo 1457" o:spid="_x0000_s1471" style="position:absolute;left:0;text-align:left;margin-left:1.5pt;margin-top:201.1pt;width:90.8pt;height:42.55pt;z-index:251840512" coordsize="11532,54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">
                <v:rect id="Rectángulo 1458" o:spid="_x0000_s1472" style="position:absolute;left:20;width:11512;height:26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" fillcolor="#cfcdcd [2894]" stroked="f" strokeweight="1pt">
                  <v:textbox>
                    <w:txbxContent>
                      <w:p w:rsidR="0010401D" w:rsidRPr="0014404D" w:rsidRDefault="0010401D" w:rsidP="0014404D">
                        <w:pPr>
                          <w:jc w:val="left"/>
                          <w:rPr>
                            <w:color w:val="0D0D0D" w:themeColor="text1" w:themeTint="F2"/>
                            <w:sz w:val="22"/>
                          </w:rPr>
                        </w:pPr>
                        <w:r w:rsidRPr="0014404D">
                          <w:rPr>
                            <w:color w:val="0D0D0D" w:themeColor="text1" w:themeTint="F2"/>
                            <w:sz w:val="22"/>
                          </w:rPr>
                          <w:t xml:space="preserve">Este: </w:t>
                        </w:r>
                        <w:r w:rsidRPr="0014404D">
                          <w:rPr>
                            <w:color w:val="0D0D0D" w:themeColor="text1" w:themeTint="F2"/>
                            <w:sz w:val="22"/>
                          </w:rPr>
                          <w:tab/>
                        </w:r>
                        <w:r>
                          <w:rPr>
                            <w:color w:val="0D0D0D" w:themeColor="text1" w:themeTint="F2"/>
                            <w:sz w:val="22"/>
                          </w:rPr>
                          <w:t>812928</w:t>
                        </w:r>
                      </w:p>
                    </w:txbxContent>
                  </v:textbox>
                </v:rect>
                <v:rect id="Rectángulo 1459" o:spid="_x0000_s1473" style="position:absolute;left:20;top:2722;width:11512;height:26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" fillcolor="white [3212]" stroked="f" strokeweight="1pt">
                  <v:textbox>
                    <w:txbxContent>
                      <w:p w:rsidR="0010401D" w:rsidRPr="0014404D" w:rsidRDefault="0010401D" w:rsidP="0014404D">
                        <w:pPr>
                          <w:jc w:val="left"/>
                          <w:rPr>
                            <w:color w:val="0D0D0D" w:themeColor="text1" w:themeTint="F2"/>
                            <w:sz w:val="22"/>
                          </w:rPr>
                        </w:pPr>
                        <w:r w:rsidRPr="0014404D">
                          <w:rPr>
                            <w:color w:val="0D0D0D" w:themeColor="text1" w:themeTint="F2"/>
                            <w:sz w:val="22"/>
                          </w:rPr>
                          <w:t xml:space="preserve">Norte: </w:t>
                        </w:r>
                        <w:r w:rsidRPr="0014404D">
                          <w:rPr>
                            <w:color w:val="0D0D0D" w:themeColor="text1" w:themeTint="F2"/>
                            <w:sz w:val="22"/>
                          </w:rPr>
                          <w:tab/>
                        </w:r>
                        <w:r>
                          <w:rPr>
                            <w:color w:val="0D0D0D" w:themeColor="text1" w:themeTint="F2"/>
                            <w:sz w:val="22"/>
                          </w:rPr>
                          <w:t>9190430</w:t>
                        </w:r>
                      </w:p>
                    </w:txbxContent>
                  </v:textbox>
                </v:rect>
                <v:line id="Conector recto 1460" o:spid="_x0000_s1474" style="position:absolute;visibility:visible;mso-wrap-style:square" from="20,0" to="1153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" strokecolor="black [3200]" strokeweight=".5pt">
                  <v:stroke joinstyle="miter"/>
                </v:line>
                <v:line id="Conector recto 1461" o:spid="_x0000_s1475" style="position:absolute;visibility:visible;mso-wrap-style:square" from="0,2661" to="11512,26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" strokecolor="black [3200]" strokeweight=".5pt">
                  <v:stroke joinstyle="miter"/>
                </v:line>
                <v:line id="Conector recto 1462" o:spid="_x0000_s1476" style="position:absolute;visibility:visible;mso-wrap-style:square" from="20,5364" to="11532,53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" strokecolor="black [3200]" strokeweight=".5pt">
                  <v:stroke joinstyle="miter"/>
                </v:line>
              </v:group>
            </w:pict>
          </mc:Fallback>
        </mc:AlternateContent>
      </w:r>
      <w:r>
        <w:rPr>
          <w:noProof/>
          <w:lang w:val="en-US"/>
        </w:rPr>
        <mc:AlternateContent>
          <mc:Choice Requires="wps">
            <w:drawing>
              <wp:anchor distT="45720" distB="45720" distL="114300" distR="114300" simplePos="0" relativeHeight="251685888" behindDoc="0" locked="0" layoutInCell="1" allowOverlap="1" wp14:anchorId="5CB789BE" wp14:editId="082C2AE6">
                <wp:simplePos x="0" y="0"/>
                <wp:positionH relativeFrom="margin">
                  <wp:posOffset>5203825</wp:posOffset>
                </wp:positionH>
                <wp:positionV relativeFrom="paragraph">
                  <wp:posOffset>25820</wp:posOffset>
                </wp:positionV>
                <wp:extent cx="394970" cy="259080"/>
                <wp:effectExtent l="0" t="0" r="5080" b="7620"/>
                <wp:wrapNone/>
                <wp:docPr id="1142"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4970" cy="259080"/>
                        </a:xfrm>
                        <a:prstGeom prst="rect">
                          <a:avLst/>
                        </a:prstGeom>
                        <a:solidFill>
                          <a:srgbClr val="FFFFFF"/>
                        </a:solidFill>
                        <a:ln w="9525">
                          <a:noFill/>
                          <a:miter lim="800000"/>
                          <a:headEnd/>
                          <a:tailEnd/>
                        </a:ln>
                      </wps:spPr>
                      <wps:txbx>
                        <w:txbxContent>
                          <w:p w:rsidR="0010401D" w:rsidRPr="00E64D93" w:rsidRDefault="0010401D" w:rsidP="00585466">
                            <w:pPr>
                              <w:jc w:val="center"/>
                              <w:rPr>
                                <w:sz w:val="22"/>
                                <w:szCs w:val="22"/>
                              </w:rPr>
                            </w:pPr>
                            <w:r>
                              <w:rPr>
                                <w:sz w:val="22"/>
                                <w:szCs w:val="22"/>
                              </w:rPr>
                              <w:t>NE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CB789BE" id="_x0000_s1477" type="#_x0000_t202" style="position:absolute;left:0;text-align:left;margin-left:409.75pt;margin-top:2.05pt;width:31.1pt;height:20.4pt;z-index:25168588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" stroked="f">
                <v:textbox>
                  <w:txbxContent>
                    <w:p w:rsidR="0010401D" w:rsidRPr="00E64D93" w:rsidRDefault="0010401D" w:rsidP="00585466">
                      <w:pPr>
                        <w:jc w:val="center"/>
                        <w:rPr>
                          <w:sz w:val="22"/>
                          <w:szCs w:val="22"/>
                        </w:rPr>
                      </w:pPr>
                      <w:r>
                        <w:rPr>
                          <w:sz w:val="22"/>
                          <w:szCs w:val="22"/>
                        </w:rPr>
                        <w:t>NE</w:t>
                      </w:r>
                    </w:p>
                  </w:txbxContent>
                </v:textbox>
                <w10:wrap anchorx="margin"/>
              </v:shape>
            </w:pict>
          </mc:Fallback>
        </mc:AlternateContent>
      </w:r>
      <w:r w:rsidR="00C84560">
        <w:rPr>
          <w:noProof/>
          <w:lang w:val="en-US"/>
        </w:rPr>
        <mc:AlternateContent>
          <mc:Choice Requires="wps">
            <w:drawing>
              <wp:anchor distT="45720" distB="45720" distL="114300" distR="114300" simplePos="0" relativeHeight="251684864" behindDoc="0" locked="0" layoutInCell="1" allowOverlap="1" wp14:anchorId="21766A1C" wp14:editId="56D1829F">
                <wp:simplePos x="0" y="0"/>
                <wp:positionH relativeFrom="margin">
                  <wp:posOffset>24345</wp:posOffset>
                </wp:positionH>
                <wp:positionV relativeFrom="paragraph">
                  <wp:posOffset>18415</wp:posOffset>
                </wp:positionV>
                <wp:extent cx="394970" cy="259080"/>
                <wp:effectExtent l="0" t="0" r="5080" b="7620"/>
                <wp:wrapNone/>
                <wp:docPr id="1141"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4970" cy="259080"/>
                        </a:xfrm>
                        <a:prstGeom prst="rect">
                          <a:avLst/>
                        </a:prstGeom>
                        <a:solidFill>
                          <a:srgbClr val="FFFFFF"/>
                        </a:solidFill>
                        <a:ln w="9525">
                          <a:noFill/>
                          <a:miter lim="800000"/>
                          <a:headEnd/>
                          <a:tailEnd/>
                        </a:ln>
                      </wps:spPr>
                      <wps:txbx>
                        <w:txbxContent>
                          <w:p w:rsidR="0010401D" w:rsidRPr="00E64D93" w:rsidRDefault="0010401D" w:rsidP="00585466">
                            <w:pPr>
                              <w:jc w:val="center"/>
                              <w:rPr>
                                <w:sz w:val="22"/>
                                <w:szCs w:val="22"/>
                              </w:rPr>
                            </w:pPr>
                            <w:r>
                              <w:rPr>
                                <w:sz w:val="22"/>
                                <w:szCs w:val="22"/>
                              </w:rPr>
                              <w:t>SO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1766A1C" id="_x0000_s1478" type="#_x0000_t202" style="position:absolute;left:0;text-align:left;margin-left:1.9pt;margin-top:1.45pt;width:31.1pt;height:20.4pt;z-index:25168486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" stroked="f">
                <v:textbox>
                  <w:txbxContent>
                    <w:p w:rsidR="0010401D" w:rsidRPr="00E64D93" w:rsidRDefault="0010401D" w:rsidP="00585466">
                      <w:pPr>
                        <w:jc w:val="center"/>
                        <w:rPr>
                          <w:sz w:val="22"/>
                          <w:szCs w:val="22"/>
                        </w:rPr>
                      </w:pPr>
                      <w:r>
                        <w:rPr>
                          <w:sz w:val="22"/>
                          <w:szCs w:val="22"/>
                        </w:rPr>
                        <w:t>SO</w:t>
                      </w:r>
                    </w:p>
                  </w:txbxContent>
                </v:textbox>
                <w10:wrap anchorx="margin"/>
              </v:shape>
            </w:pict>
          </mc:Fallback>
        </mc:AlternateContent>
      </w:r>
      <w:r w:rsidR="008F3D3C" w:rsidRPr="008F3D3C">
        <w:rPr>
          <w:noProof/>
          <w:lang w:val="en-US"/>
        </w:rPr>
        <w:drawing>
          <wp:inline distT="0" distB="0" distL="0" distR="0" wp14:anchorId="3E8CEE6B" wp14:editId="3FA364D9">
            <wp:extent cx="5579745" cy="3071830"/>
            <wp:effectExtent l="19050" t="19050" r="20955" b="14605"/>
            <wp:docPr id="1134" name="Imagen 1134" descr="D:\1.- CINTYA\TESIS\FOTOS SAN MARCOS\SM\IMG_98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1.- CINTYA\TESIS\FOTOS SAN MARCOS\SM\IMG_9815.JPG"/>
                    <pic:cNvPicPr>
                      <a:picLocks noChangeAspect="1" noChangeArrowheads="1"/>
                    </pic:cNvPicPr>
                  </pic:nvPicPr>
                  <pic:blipFill rotWithShape="1">
                    <a:blip r:embed="rId132" cstate="print">
                      <a:extLst>
                        <a:ext uri="{28A0092B-C50C-407E-A947-70E740481C1C}">
                          <a14:useLocalDpi xmlns:a14="http://schemas.microsoft.com/office/drawing/2010/main" val="0"/>
                        </a:ext>
                      </a:extLst>
                    </a:blip>
                    <a:srcRect t="17420"/>
                    <a:stretch/>
                  </pic:blipFill>
                  <pic:spPr bwMode="auto">
                    <a:xfrm>
                      <a:off x="0" y="0"/>
                      <a:ext cx="5579745" cy="3071830"/>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rsidR="007C49A4" w:rsidRDefault="007C49A4" w:rsidP="0014404D">
      <w:pPr>
        <w:keepNext/>
        <w:spacing w:after="0" w:line="240" w:lineRule="auto"/>
      </w:pPr>
    </w:p>
    <w:p w:rsidR="008F3D3C" w:rsidRDefault="00D16D14" w:rsidP="0014404D">
      <w:pPr>
        <w:pStyle w:val="Descripcin"/>
        <w:spacing w:line="360" w:lineRule="auto"/>
        <w:rPr>
          <w:i w:val="0"/>
          <w:color w:val="auto"/>
          <w:sz w:val="22"/>
          <w:szCs w:val="24"/>
        </w:rPr>
      </w:pPr>
      <w:bookmarkStart w:id="848" w:name="_Toc5723209"/>
      <w:r w:rsidRPr="0014404D">
        <w:rPr>
          <w:rStyle w:val="aCar"/>
          <w:i w:val="0"/>
          <w:color w:val="auto"/>
          <w:sz w:val="22"/>
          <w:szCs w:val="24"/>
        </w:rPr>
        <w:t xml:space="preserve">Imagen </w:t>
      </w:r>
      <w:r w:rsidRPr="0014404D">
        <w:rPr>
          <w:rStyle w:val="aCar"/>
          <w:i w:val="0"/>
          <w:color w:val="auto"/>
          <w:sz w:val="22"/>
          <w:szCs w:val="24"/>
        </w:rPr>
        <w:fldChar w:fldCharType="begin"/>
      </w:r>
      <w:r w:rsidRPr="0014404D">
        <w:rPr>
          <w:rStyle w:val="aCar"/>
          <w:i w:val="0"/>
          <w:color w:val="auto"/>
          <w:sz w:val="22"/>
          <w:szCs w:val="24"/>
        </w:rPr>
        <w:instrText xml:space="preserve"> SEQ Imagen \* ARABIC </w:instrText>
      </w:r>
      <w:r w:rsidRPr="0014404D">
        <w:rPr>
          <w:rStyle w:val="aCar"/>
          <w:i w:val="0"/>
          <w:color w:val="auto"/>
          <w:sz w:val="22"/>
          <w:szCs w:val="24"/>
        </w:rPr>
        <w:fldChar w:fldCharType="separate"/>
      </w:r>
      <w:r w:rsidR="003C722F">
        <w:rPr>
          <w:rStyle w:val="aCar"/>
          <w:i w:val="0"/>
          <w:noProof/>
          <w:color w:val="auto"/>
          <w:sz w:val="22"/>
          <w:szCs w:val="24"/>
        </w:rPr>
        <w:t>74</w:t>
      </w:r>
      <w:r w:rsidRPr="0014404D">
        <w:rPr>
          <w:rStyle w:val="aCar"/>
          <w:i w:val="0"/>
          <w:color w:val="auto"/>
          <w:sz w:val="22"/>
          <w:szCs w:val="24"/>
        </w:rPr>
        <w:fldChar w:fldCharType="end"/>
      </w:r>
      <w:r w:rsidRPr="0014404D">
        <w:rPr>
          <w:rStyle w:val="aCar"/>
          <w:i w:val="0"/>
          <w:color w:val="auto"/>
          <w:sz w:val="22"/>
          <w:szCs w:val="24"/>
        </w:rPr>
        <w:t>: Llanura de inundación, río Huayobamba</w:t>
      </w:r>
      <w:r w:rsidR="0047012E" w:rsidRPr="0014404D">
        <w:rPr>
          <w:i w:val="0"/>
          <w:color w:val="auto"/>
          <w:sz w:val="22"/>
          <w:szCs w:val="24"/>
        </w:rPr>
        <w:t>, La Huaylla.</w:t>
      </w:r>
      <w:bookmarkEnd w:id="848"/>
      <w:r w:rsidR="0047012E" w:rsidRPr="0014404D">
        <w:rPr>
          <w:i w:val="0"/>
          <w:color w:val="auto"/>
          <w:sz w:val="22"/>
          <w:szCs w:val="24"/>
        </w:rPr>
        <w:t xml:space="preserve"> </w:t>
      </w:r>
    </w:p>
    <w:p w:rsidR="007C49A4" w:rsidRDefault="007C49A4" w:rsidP="0014404D"/>
    <w:p w:rsidR="007C49A4" w:rsidRPr="007C49A4" w:rsidRDefault="007C49A4" w:rsidP="0014404D">
      <w:pPr>
        <w:rPr>
          <w:i/>
          <w:iCs/>
        </w:rPr>
      </w:pPr>
    </w:p>
    <w:p w:rsidR="00C95EA6" w:rsidRDefault="00C95EA6" w:rsidP="0014404D">
      <w:pPr>
        <w:pStyle w:val="a"/>
        <w:spacing w:after="0" w:line="276" w:lineRule="auto"/>
      </w:pPr>
      <w:bookmarkStart w:id="849" w:name="_Toc5723916"/>
      <w:r>
        <w:lastRenderedPageBreak/>
        <w:t xml:space="preserve">Tabla </w:t>
      </w:r>
      <w:r w:rsidR="008832AF">
        <w:fldChar w:fldCharType="begin"/>
      </w:r>
      <w:r w:rsidR="008832AF">
        <w:instrText xml:space="preserve"> SEQ Tabla \* ARABIC </w:instrText>
      </w:r>
      <w:r w:rsidR="008832AF">
        <w:fldChar w:fldCharType="separate"/>
      </w:r>
      <w:r w:rsidR="003C722F">
        <w:rPr>
          <w:noProof/>
        </w:rPr>
        <w:t>32</w:t>
      </w:r>
      <w:r w:rsidR="008832AF">
        <w:rPr>
          <w:noProof/>
        </w:rPr>
        <w:fldChar w:fldCharType="end"/>
      </w:r>
      <w:r>
        <w:t xml:space="preserve">: </w:t>
      </w:r>
      <w:r w:rsidR="001C0580" w:rsidRPr="00E66BF9">
        <w:t>Estimación</w:t>
      </w:r>
      <w:r w:rsidR="001C0580" w:rsidDel="001C0580">
        <w:t xml:space="preserve"> </w:t>
      </w:r>
      <w:r>
        <w:t>de riesgo de la estación 28</w:t>
      </w:r>
      <w:r w:rsidR="007C49A4">
        <w:t>.</w:t>
      </w:r>
      <w:bookmarkEnd w:id="849"/>
    </w:p>
    <w:p w:rsidR="007C49A4" w:rsidRDefault="007C49A4" w:rsidP="0014404D">
      <w:pPr>
        <w:pStyle w:val="a"/>
        <w:spacing w:after="0" w:line="360" w:lineRule="auto"/>
      </w:pPr>
    </w:p>
    <w:tbl>
      <w:tblPr>
        <w:tblStyle w:val="Tablaconcuadrcula"/>
        <w:tblW w:w="887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942"/>
        <w:gridCol w:w="235"/>
        <w:gridCol w:w="708"/>
        <w:gridCol w:w="378"/>
        <w:gridCol w:w="94"/>
        <w:gridCol w:w="236"/>
        <w:gridCol w:w="236"/>
        <w:gridCol w:w="236"/>
        <w:gridCol w:w="191"/>
        <w:gridCol w:w="45"/>
        <w:gridCol w:w="1183"/>
        <w:gridCol w:w="1323"/>
        <w:gridCol w:w="236"/>
        <w:gridCol w:w="230"/>
        <w:gridCol w:w="6"/>
        <w:gridCol w:w="236"/>
        <w:gridCol w:w="236"/>
        <w:gridCol w:w="232"/>
        <w:gridCol w:w="948"/>
        <w:gridCol w:w="236"/>
        <w:gridCol w:w="236"/>
        <w:gridCol w:w="236"/>
        <w:gridCol w:w="236"/>
      </w:tblGrid>
      <w:tr w:rsidR="003F7006" w:rsidRPr="009B50A1" w:rsidTr="00451B6D">
        <w:trPr>
          <w:trHeight w:val="404"/>
        </w:trPr>
        <w:tc>
          <w:tcPr>
            <w:tcW w:w="8875" w:type="dxa"/>
            <w:gridSpan w:val="23"/>
            <w:tcBorders>
              <w:top w:val="single" w:sz="4" w:space="0" w:color="auto"/>
              <w:left w:val="single" w:sz="4" w:space="0" w:color="auto"/>
              <w:bottom w:val="single" w:sz="4" w:space="0" w:color="auto"/>
              <w:right w:val="single" w:sz="4" w:space="0" w:color="auto"/>
            </w:tcBorders>
            <w:shd w:val="clear" w:color="auto" w:fill="BFBFBF" w:themeFill="background1" w:themeFillShade="BF"/>
          </w:tcPr>
          <w:p w:rsidR="003F7006" w:rsidRPr="009B50A1" w:rsidRDefault="003F7006">
            <w:pPr>
              <w:pStyle w:val="Prrafodelista"/>
              <w:ind w:left="360"/>
              <w:jc w:val="center"/>
            </w:pPr>
            <w:r>
              <w:rPr>
                <w:b/>
                <w:sz w:val="22"/>
                <w:szCs w:val="22"/>
              </w:rPr>
              <w:t xml:space="preserve">ESTIMACIÓN DEL RIESGO </w:t>
            </w:r>
          </w:p>
        </w:tc>
      </w:tr>
      <w:tr w:rsidR="003F7006" w:rsidRPr="009B50A1" w:rsidTr="00451B6D">
        <w:tc>
          <w:tcPr>
            <w:tcW w:w="942" w:type="dxa"/>
            <w:tcBorders>
              <w:top w:val="single" w:sz="4" w:space="0" w:color="auto"/>
              <w:left w:val="single" w:sz="4" w:space="0" w:color="auto"/>
              <w:bottom w:val="single" w:sz="4" w:space="0" w:color="auto"/>
            </w:tcBorders>
          </w:tcPr>
          <w:p w:rsidR="003F7006" w:rsidRPr="009B50A1" w:rsidRDefault="003F7006">
            <w:pPr>
              <w:rPr>
                <w:b/>
                <w:sz w:val="22"/>
                <w:szCs w:val="22"/>
              </w:rPr>
            </w:pPr>
          </w:p>
        </w:tc>
        <w:tc>
          <w:tcPr>
            <w:tcW w:w="3542" w:type="dxa"/>
            <w:gridSpan w:val="10"/>
          </w:tcPr>
          <w:p w:rsidR="003F7006" w:rsidRPr="009B50A1" w:rsidRDefault="003F7006">
            <w:pPr>
              <w:rPr>
                <w:sz w:val="22"/>
                <w:szCs w:val="22"/>
              </w:rPr>
            </w:pPr>
          </w:p>
        </w:tc>
        <w:tc>
          <w:tcPr>
            <w:tcW w:w="1323" w:type="dxa"/>
            <w:tcBorders>
              <w:right w:val="single" w:sz="4" w:space="0" w:color="auto"/>
            </w:tcBorders>
          </w:tcPr>
          <w:p w:rsidR="003F7006" w:rsidRPr="009B50A1" w:rsidRDefault="003F7006">
            <w:pPr>
              <w:rPr>
                <w:b/>
                <w:sz w:val="22"/>
                <w:szCs w:val="22"/>
              </w:rPr>
            </w:pPr>
          </w:p>
        </w:tc>
        <w:tc>
          <w:tcPr>
            <w:tcW w:w="3068" w:type="dxa"/>
            <w:gridSpan w:val="11"/>
            <w:tcBorders>
              <w:top w:val="single" w:sz="4" w:space="0" w:color="auto"/>
              <w:left w:val="single" w:sz="4" w:space="0" w:color="auto"/>
              <w:bottom w:val="single" w:sz="4" w:space="0" w:color="auto"/>
              <w:right w:val="single" w:sz="4" w:space="0" w:color="auto"/>
            </w:tcBorders>
            <w:vAlign w:val="center"/>
          </w:tcPr>
          <w:p w:rsidR="003F7006" w:rsidRPr="009B50A1" w:rsidRDefault="003F7006">
            <w:pPr>
              <w:jc w:val="left"/>
              <w:rPr>
                <w:sz w:val="22"/>
                <w:szCs w:val="22"/>
              </w:rPr>
            </w:pPr>
            <w:r w:rsidRPr="00706CBD">
              <w:rPr>
                <w:b/>
                <w:sz w:val="22"/>
                <w:szCs w:val="22"/>
              </w:rPr>
              <w:t>ESTACIÓN N°</w:t>
            </w:r>
            <w:r w:rsidR="00C95EA6">
              <w:rPr>
                <w:sz w:val="22"/>
                <w:szCs w:val="22"/>
              </w:rPr>
              <w:t>:  28</w:t>
            </w:r>
          </w:p>
        </w:tc>
      </w:tr>
      <w:tr w:rsidR="003F7006" w:rsidRPr="009B50A1" w:rsidTr="00451B6D">
        <w:tc>
          <w:tcPr>
            <w:tcW w:w="8875" w:type="dxa"/>
            <w:gridSpan w:val="23"/>
            <w:tcBorders>
              <w:top w:val="single" w:sz="4" w:space="0" w:color="auto"/>
              <w:left w:val="single" w:sz="4" w:space="0" w:color="auto"/>
              <w:bottom w:val="single" w:sz="4" w:space="0" w:color="auto"/>
              <w:right w:val="single" w:sz="4" w:space="0" w:color="auto"/>
            </w:tcBorders>
            <w:shd w:val="clear" w:color="auto" w:fill="BFBFBF" w:themeFill="background1" w:themeFillShade="BF"/>
            <w:vAlign w:val="bottom"/>
          </w:tcPr>
          <w:p w:rsidR="003F7006" w:rsidRPr="009B50A1" w:rsidRDefault="003F7006">
            <w:pPr>
              <w:jc w:val="center"/>
              <w:rPr>
                <w:sz w:val="22"/>
                <w:szCs w:val="22"/>
              </w:rPr>
            </w:pPr>
            <w:r w:rsidRPr="00706CBD">
              <w:rPr>
                <w:b/>
                <w:sz w:val="22"/>
                <w:szCs w:val="22"/>
              </w:rPr>
              <w:t>UBICACIÓN</w:t>
            </w:r>
          </w:p>
        </w:tc>
      </w:tr>
      <w:tr w:rsidR="003F7006" w:rsidRPr="009B50A1" w:rsidTr="00451B6D">
        <w:tc>
          <w:tcPr>
            <w:tcW w:w="942" w:type="dxa"/>
            <w:tcBorders>
              <w:top w:val="single" w:sz="4" w:space="0" w:color="auto"/>
              <w:left w:val="single" w:sz="4" w:space="0" w:color="auto"/>
              <w:bottom w:val="single" w:sz="4" w:space="0" w:color="auto"/>
            </w:tcBorders>
          </w:tcPr>
          <w:p w:rsidR="003F7006" w:rsidRPr="009B50A1" w:rsidRDefault="003F7006">
            <w:pPr>
              <w:rPr>
                <w:sz w:val="22"/>
                <w:szCs w:val="22"/>
              </w:rPr>
            </w:pPr>
            <w:r w:rsidRPr="009B50A1">
              <w:rPr>
                <w:b/>
                <w:sz w:val="22"/>
                <w:szCs w:val="22"/>
              </w:rPr>
              <w:t>ESTE:</w:t>
            </w:r>
          </w:p>
        </w:tc>
        <w:tc>
          <w:tcPr>
            <w:tcW w:w="3542" w:type="dxa"/>
            <w:gridSpan w:val="10"/>
            <w:tcBorders>
              <w:top w:val="single" w:sz="4" w:space="0" w:color="auto"/>
              <w:bottom w:val="single" w:sz="4" w:space="0" w:color="auto"/>
              <w:right w:val="single" w:sz="4" w:space="0" w:color="auto"/>
            </w:tcBorders>
          </w:tcPr>
          <w:p w:rsidR="003F7006" w:rsidRPr="009B50A1" w:rsidRDefault="00C95EA6">
            <w:pPr>
              <w:rPr>
                <w:sz w:val="22"/>
                <w:szCs w:val="22"/>
              </w:rPr>
            </w:pPr>
            <w:r w:rsidRPr="00C95EA6">
              <w:rPr>
                <w:sz w:val="22"/>
                <w:szCs w:val="22"/>
              </w:rPr>
              <w:t>811264</w:t>
            </w:r>
          </w:p>
        </w:tc>
        <w:tc>
          <w:tcPr>
            <w:tcW w:w="1323" w:type="dxa"/>
            <w:tcBorders>
              <w:top w:val="single" w:sz="4" w:space="0" w:color="auto"/>
              <w:left w:val="single" w:sz="4" w:space="0" w:color="auto"/>
              <w:bottom w:val="single" w:sz="4" w:space="0" w:color="auto"/>
            </w:tcBorders>
          </w:tcPr>
          <w:p w:rsidR="003F7006" w:rsidRPr="009B50A1" w:rsidRDefault="003F7006">
            <w:pPr>
              <w:rPr>
                <w:b/>
                <w:sz w:val="22"/>
                <w:szCs w:val="22"/>
              </w:rPr>
            </w:pPr>
            <w:r w:rsidRPr="009B50A1">
              <w:rPr>
                <w:b/>
                <w:sz w:val="22"/>
                <w:szCs w:val="22"/>
              </w:rPr>
              <w:t>NORTE:</w:t>
            </w:r>
          </w:p>
        </w:tc>
        <w:tc>
          <w:tcPr>
            <w:tcW w:w="3068" w:type="dxa"/>
            <w:gridSpan w:val="11"/>
            <w:tcBorders>
              <w:top w:val="single" w:sz="4" w:space="0" w:color="auto"/>
              <w:bottom w:val="single" w:sz="4" w:space="0" w:color="auto"/>
              <w:right w:val="single" w:sz="4" w:space="0" w:color="auto"/>
            </w:tcBorders>
          </w:tcPr>
          <w:p w:rsidR="003F7006" w:rsidRPr="009B50A1" w:rsidRDefault="00C95EA6">
            <w:pPr>
              <w:jc w:val="left"/>
              <w:rPr>
                <w:sz w:val="22"/>
                <w:szCs w:val="22"/>
              </w:rPr>
            </w:pPr>
            <w:r w:rsidRPr="00C95EA6">
              <w:rPr>
                <w:sz w:val="22"/>
                <w:szCs w:val="22"/>
              </w:rPr>
              <w:t>9190566</w:t>
            </w:r>
          </w:p>
        </w:tc>
      </w:tr>
      <w:tr w:rsidR="003F7006" w:rsidRPr="009B50A1" w:rsidTr="00451B6D">
        <w:tc>
          <w:tcPr>
            <w:tcW w:w="1177" w:type="dxa"/>
            <w:gridSpan w:val="2"/>
            <w:tcBorders>
              <w:top w:val="single" w:sz="4" w:space="0" w:color="auto"/>
              <w:left w:val="single" w:sz="4" w:space="0" w:color="auto"/>
              <w:bottom w:val="single" w:sz="4" w:space="0" w:color="auto"/>
            </w:tcBorders>
          </w:tcPr>
          <w:p w:rsidR="003F7006" w:rsidRPr="009B50A1" w:rsidRDefault="003F7006">
            <w:pPr>
              <w:rPr>
                <w:sz w:val="22"/>
                <w:szCs w:val="22"/>
              </w:rPr>
            </w:pPr>
            <w:r w:rsidRPr="009B50A1">
              <w:rPr>
                <w:b/>
                <w:sz w:val="22"/>
                <w:szCs w:val="22"/>
              </w:rPr>
              <w:t>COTA:</w:t>
            </w:r>
          </w:p>
        </w:tc>
        <w:tc>
          <w:tcPr>
            <w:tcW w:w="3307" w:type="dxa"/>
            <w:gridSpan w:val="9"/>
            <w:tcBorders>
              <w:top w:val="single" w:sz="4" w:space="0" w:color="auto"/>
              <w:bottom w:val="single" w:sz="4" w:space="0" w:color="auto"/>
              <w:right w:val="single" w:sz="4" w:space="0" w:color="auto"/>
            </w:tcBorders>
          </w:tcPr>
          <w:p w:rsidR="003F7006" w:rsidRPr="009B50A1" w:rsidRDefault="00C95EA6">
            <w:pPr>
              <w:rPr>
                <w:sz w:val="22"/>
                <w:szCs w:val="22"/>
              </w:rPr>
            </w:pPr>
            <w:r w:rsidRPr="00C95EA6">
              <w:rPr>
                <w:sz w:val="22"/>
                <w:szCs w:val="22"/>
              </w:rPr>
              <w:t>2439</w:t>
            </w:r>
            <w:r w:rsidR="003F7006">
              <w:rPr>
                <w:sz w:val="22"/>
                <w:szCs w:val="22"/>
              </w:rPr>
              <w:t xml:space="preserve"> m.s.n.m.</w:t>
            </w:r>
          </w:p>
        </w:tc>
        <w:tc>
          <w:tcPr>
            <w:tcW w:w="2499" w:type="dxa"/>
            <w:gridSpan w:val="7"/>
            <w:tcBorders>
              <w:top w:val="single" w:sz="4" w:space="0" w:color="auto"/>
              <w:left w:val="single" w:sz="4" w:space="0" w:color="auto"/>
              <w:bottom w:val="single" w:sz="4" w:space="0" w:color="auto"/>
            </w:tcBorders>
          </w:tcPr>
          <w:p w:rsidR="003F7006" w:rsidRPr="009B50A1" w:rsidRDefault="003F7006">
            <w:pPr>
              <w:rPr>
                <w:sz w:val="22"/>
                <w:szCs w:val="22"/>
              </w:rPr>
            </w:pPr>
            <w:r w:rsidRPr="009B50A1">
              <w:rPr>
                <w:b/>
                <w:sz w:val="22"/>
                <w:szCs w:val="22"/>
              </w:rPr>
              <w:t>CUADRÁNGULO:</w:t>
            </w:r>
          </w:p>
        </w:tc>
        <w:tc>
          <w:tcPr>
            <w:tcW w:w="1892" w:type="dxa"/>
            <w:gridSpan w:val="5"/>
            <w:tcBorders>
              <w:top w:val="single" w:sz="4" w:space="0" w:color="auto"/>
              <w:bottom w:val="single" w:sz="4" w:space="0" w:color="auto"/>
              <w:right w:val="single" w:sz="4" w:space="0" w:color="auto"/>
            </w:tcBorders>
          </w:tcPr>
          <w:p w:rsidR="003F7006" w:rsidRPr="009B50A1" w:rsidRDefault="003F7006">
            <w:pPr>
              <w:jc w:val="left"/>
              <w:rPr>
                <w:sz w:val="22"/>
                <w:szCs w:val="22"/>
              </w:rPr>
            </w:pPr>
            <w:r>
              <w:rPr>
                <w:sz w:val="22"/>
                <w:szCs w:val="22"/>
              </w:rPr>
              <w:t xml:space="preserve">San Marcos </w:t>
            </w:r>
          </w:p>
        </w:tc>
      </w:tr>
      <w:tr w:rsidR="003F7006" w:rsidRPr="009B50A1" w:rsidTr="00451B6D">
        <w:tc>
          <w:tcPr>
            <w:tcW w:w="2357" w:type="dxa"/>
            <w:gridSpan w:val="5"/>
            <w:tcBorders>
              <w:top w:val="single" w:sz="4" w:space="0" w:color="auto"/>
              <w:left w:val="single" w:sz="4" w:space="0" w:color="auto"/>
              <w:bottom w:val="single" w:sz="4" w:space="0" w:color="auto"/>
            </w:tcBorders>
          </w:tcPr>
          <w:p w:rsidR="003F7006" w:rsidRPr="009B50A1" w:rsidRDefault="003F7006">
            <w:pPr>
              <w:ind w:right="-160"/>
              <w:rPr>
                <w:sz w:val="22"/>
                <w:szCs w:val="22"/>
              </w:rPr>
            </w:pPr>
            <w:r w:rsidRPr="009B50A1">
              <w:rPr>
                <w:b/>
                <w:sz w:val="22"/>
                <w:szCs w:val="22"/>
              </w:rPr>
              <w:t>DEPARTAMENTO:</w:t>
            </w:r>
          </w:p>
        </w:tc>
        <w:tc>
          <w:tcPr>
            <w:tcW w:w="2127" w:type="dxa"/>
            <w:gridSpan w:val="6"/>
            <w:tcBorders>
              <w:top w:val="single" w:sz="4" w:space="0" w:color="auto"/>
              <w:bottom w:val="single" w:sz="4" w:space="0" w:color="auto"/>
              <w:right w:val="single" w:sz="4" w:space="0" w:color="auto"/>
            </w:tcBorders>
          </w:tcPr>
          <w:p w:rsidR="003F7006" w:rsidRPr="009B50A1" w:rsidRDefault="003F7006">
            <w:pPr>
              <w:rPr>
                <w:sz w:val="22"/>
                <w:szCs w:val="22"/>
              </w:rPr>
            </w:pPr>
            <w:r>
              <w:rPr>
                <w:sz w:val="22"/>
                <w:szCs w:val="22"/>
              </w:rPr>
              <w:t>Cajamarca</w:t>
            </w:r>
          </w:p>
        </w:tc>
        <w:tc>
          <w:tcPr>
            <w:tcW w:w="1789" w:type="dxa"/>
            <w:gridSpan w:val="3"/>
            <w:tcBorders>
              <w:top w:val="single" w:sz="4" w:space="0" w:color="auto"/>
              <w:left w:val="single" w:sz="4" w:space="0" w:color="auto"/>
              <w:bottom w:val="single" w:sz="4" w:space="0" w:color="auto"/>
            </w:tcBorders>
          </w:tcPr>
          <w:p w:rsidR="003F7006" w:rsidRPr="009B50A1" w:rsidRDefault="003F7006">
            <w:pPr>
              <w:rPr>
                <w:sz w:val="22"/>
                <w:szCs w:val="22"/>
              </w:rPr>
            </w:pPr>
            <w:r w:rsidRPr="009B50A1">
              <w:rPr>
                <w:b/>
                <w:sz w:val="22"/>
                <w:szCs w:val="22"/>
              </w:rPr>
              <w:t>DISTRITO:</w:t>
            </w:r>
            <w:r>
              <w:rPr>
                <w:b/>
                <w:sz w:val="22"/>
                <w:szCs w:val="22"/>
              </w:rPr>
              <w:t xml:space="preserve"> </w:t>
            </w:r>
          </w:p>
        </w:tc>
        <w:tc>
          <w:tcPr>
            <w:tcW w:w="2602" w:type="dxa"/>
            <w:gridSpan w:val="9"/>
            <w:tcBorders>
              <w:top w:val="single" w:sz="4" w:space="0" w:color="auto"/>
              <w:bottom w:val="single" w:sz="4" w:space="0" w:color="auto"/>
              <w:right w:val="single" w:sz="4" w:space="0" w:color="auto"/>
            </w:tcBorders>
          </w:tcPr>
          <w:p w:rsidR="003F7006" w:rsidRPr="009B50A1" w:rsidRDefault="003F7006">
            <w:pPr>
              <w:rPr>
                <w:sz w:val="22"/>
                <w:szCs w:val="22"/>
              </w:rPr>
            </w:pPr>
            <w:r>
              <w:rPr>
                <w:sz w:val="22"/>
                <w:szCs w:val="22"/>
              </w:rPr>
              <w:t>Pedro Gálvez</w:t>
            </w:r>
          </w:p>
        </w:tc>
      </w:tr>
      <w:tr w:rsidR="003F7006" w:rsidRPr="009B50A1" w:rsidTr="00451B6D">
        <w:tc>
          <w:tcPr>
            <w:tcW w:w="1885" w:type="dxa"/>
            <w:gridSpan w:val="3"/>
            <w:tcBorders>
              <w:top w:val="single" w:sz="4" w:space="0" w:color="auto"/>
              <w:left w:val="single" w:sz="4" w:space="0" w:color="auto"/>
              <w:bottom w:val="single" w:sz="4" w:space="0" w:color="auto"/>
            </w:tcBorders>
          </w:tcPr>
          <w:p w:rsidR="003F7006" w:rsidRPr="009B50A1" w:rsidRDefault="003F7006">
            <w:pPr>
              <w:rPr>
                <w:sz w:val="22"/>
                <w:szCs w:val="22"/>
              </w:rPr>
            </w:pPr>
            <w:r w:rsidRPr="009B50A1">
              <w:rPr>
                <w:b/>
                <w:sz w:val="22"/>
                <w:szCs w:val="22"/>
              </w:rPr>
              <w:t>PROVINCIA:</w:t>
            </w:r>
          </w:p>
        </w:tc>
        <w:tc>
          <w:tcPr>
            <w:tcW w:w="2599" w:type="dxa"/>
            <w:gridSpan w:val="8"/>
            <w:tcBorders>
              <w:top w:val="single" w:sz="4" w:space="0" w:color="auto"/>
              <w:bottom w:val="single" w:sz="4" w:space="0" w:color="auto"/>
              <w:right w:val="single" w:sz="4" w:space="0" w:color="auto"/>
            </w:tcBorders>
          </w:tcPr>
          <w:p w:rsidR="003F7006" w:rsidRPr="009B50A1" w:rsidRDefault="003F7006">
            <w:pPr>
              <w:rPr>
                <w:sz w:val="22"/>
                <w:szCs w:val="22"/>
              </w:rPr>
            </w:pPr>
            <w:r>
              <w:rPr>
                <w:sz w:val="22"/>
                <w:szCs w:val="22"/>
              </w:rPr>
              <w:t>San Marcos</w:t>
            </w:r>
          </w:p>
        </w:tc>
        <w:tc>
          <w:tcPr>
            <w:tcW w:w="1559" w:type="dxa"/>
            <w:gridSpan w:val="2"/>
            <w:tcBorders>
              <w:top w:val="single" w:sz="4" w:space="0" w:color="auto"/>
              <w:left w:val="single" w:sz="4" w:space="0" w:color="auto"/>
              <w:bottom w:val="single" w:sz="4" w:space="0" w:color="auto"/>
            </w:tcBorders>
          </w:tcPr>
          <w:p w:rsidR="003F7006" w:rsidRPr="009B50A1" w:rsidRDefault="003F7006">
            <w:pPr>
              <w:rPr>
                <w:sz w:val="22"/>
                <w:szCs w:val="22"/>
              </w:rPr>
            </w:pPr>
            <w:r>
              <w:rPr>
                <w:b/>
                <w:sz w:val="22"/>
                <w:szCs w:val="22"/>
              </w:rPr>
              <w:t>LUGAR</w:t>
            </w:r>
            <w:r w:rsidRPr="009B50A1">
              <w:rPr>
                <w:b/>
                <w:sz w:val="22"/>
                <w:szCs w:val="22"/>
              </w:rPr>
              <w:t>:</w:t>
            </w:r>
          </w:p>
        </w:tc>
        <w:tc>
          <w:tcPr>
            <w:tcW w:w="2832" w:type="dxa"/>
            <w:gridSpan w:val="10"/>
            <w:tcBorders>
              <w:top w:val="single" w:sz="4" w:space="0" w:color="auto"/>
              <w:bottom w:val="single" w:sz="4" w:space="0" w:color="auto"/>
              <w:right w:val="single" w:sz="4" w:space="0" w:color="auto"/>
            </w:tcBorders>
          </w:tcPr>
          <w:p w:rsidR="003F7006" w:rsidRPr="009B50A1" w:rsidRDefault="003F7006">
            <w:pPr>
              <w:rPr>
                <w:sz w:val="22"/>
                <w:szCs w:val="22"/>
              </w:rPr>
            </w:pPr>
            <w:r>
              <w:rPr>
                <w:sz w:val="22"/>
                <w:szCs w:val="22"/>
              </w:rPr>
              <w:t xml:space="preserve">Huayobamba </w:t>
            </w:r>
          </w:p>
        </w:tc>
      </w:tr>
      <w:tr w:rsidR="003F7006" w:rsidRPr="009B50A1" w:rsidTr="00451B6D">
        <w:tc>
          <w:tcPr>
            <w:tcW w:w="3301" w:type="dxa"/>
            <w:gridSpan w:val="10"/>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3F7006" w:rsidRPr="009B50A1" w:rsidRDefault="003F7006">
            <w:pPr>
              <w:jc w:val="center"/>
              <w:rPr>
                <w:b/>
                <w:sz w:val="22"/>
                <w:szCs w:val="22"/>
              </w:rPr>
            </w:pPr>
            <w:r w:rsidRPr="009B50A1">
              <w:rPr>
                <w:b/>
                <w:sz w:val="22"/>
                <w:szCs w:val="22"/>
              </w:rPr>
              <w:t>PELIGRO</w:t>
            </w:r>
          </w:p>
        </w:tc>
        <w:tc>
          <w:tcPr>
            <w:tcW w:w="3450" w:type="dxa"/>
            <w:gridSpan w:val="7"/>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3F7006" w:rsidRPr="009B50A1" w:rsidRDefault="003F7006">
            <w:pPr>
              <w:jc w:val="center"/>
              <w:rPr>
                <w:b/>
                <w:sz w:val="22"/>
                <w:szCs w:val="22"/>
              </w:rPr>
            </w:pPr>
            <w:r w:rsidRPr="009B50A1">
              <w:rPr>
                <w:b/>
                <w:sz w:val="22"/>
                <w:szCs w:val="22"/>
              </w:rPr>
              <w:t>VULNERABILIDAD</w:t>
            </w:r>
          </w:p>
        </w:tc>
        <w:tc>
          <w:tcPr>
            <w:tcW w:w="2124" w:type="dxa"/>
            <w:gridSpan w:val="6"/>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3F7006" w:rsidRPr="009B50A1" w:rsidRDefault="003F7006">
            <w:pPr>
              <w:jc w:val="center"/>
              <w:rPr>
                <w:b/>
                <w:sz w:val="22"/>
                <w:szCs w:val="22"/>
              </w:rPr>
            </w:pPr>
            <w:r w:rsidRPr="009B50A1">
              <w:rPr>
                <w:b/>
                <w:sz w:val="22"/>
                <w:szCs w:val="22"/>
              </w:rPr>
              <w:t>RIESGO</w:t>
            </w:r>
          </w:p>
        </w:tc>
      </w:tr>
      <w:tr w:rsidR="003F7006" w:rsidRPr="009B50A1" w:rsidTr="00451B6D">
        <w:tc>
          <w:tcPr>
            <w:tcW w:w="2357" w:type="dxa"/>
            <w:gridSpan w:val="5"/>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3F7006" w:rsidRPr="009B50A1" w:rsidRDefault="003F7006">
            <w:pPr>
              <w:jc w:val="center"/>
              <w:rPr>
                <w:b/>
                <w:sz w:val="22"/>
                <w:szCs w:val="22"/>
              </w:rPr>
            </w:pPr>
            <w:r w:rsidRPr="009B50A1">
              <w:rPr>
                <w:b/>
                <w:sz w:val="22"/>
                <w:szCs w:val="22"/>
              </w:rPr>
              <w:t>DESCRIPCIÓN</w:t>
            </w:r>
          </w:p>
        </w:tc>
        <w:tc>
          <w:tcPr>
            <w:tcW w:w="944" w:type="dxa"/>
            <w:gridSpan w:val="5"/>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3F7006" w:rsidRPr="009B50A1" w:rsidRDefault="003F7006">
            <w:pPr>
              <w:jc w:val="center"/>
              <w:rPr>
                <w:b/>
                <w:sz w:val="22"/>
                <w:szCs w:val="22"/>
              </w:rPr>
            </w:pPr>
            <w:r w:rsidRPr="009B50A1">
              <w:rPr>
                <w:b/>
                <w:sz w:val="22"/>
                <w:szCs w:val="22"/>
              </w:rPr>
              <w:t>NIVEL</w:t>
            </w:r>
          </w:p>
        </w:tc>
        <w:tc>
          <w:tcPr>
            <w:tcW w:w="2506"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3F7006" w:rsidRPr="009B50A1" w:rsidRDefault="003F7006">
            <w:pPr>
              <w:jc w:val="center"/>
              <w:rPr>
                <w:b/>
                <w:sz w:val="22"/>
                <w:szCs w:val="22"/>
              </w:rPr>
            </w:pPr>
            <w:r w:rsidRPr="009B50A1">
              <w:rPr>
                <w:b/>
                <w:sz w:val="22"/>
                <w:szCs w:val="22"/>
              </w:rPr>
              <w:t>DESCRIPCIÓN</w:t>
            </w:r>
          </w:p>
        </w:tc>
        <w:tc>
          <w:tcPr>
            <w:tcW w:w="944" w:type="dxa"/>
            <w:gridSpan w:val="5"/>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3F7006" w:rsidRPr="009B50A1" w:rsidRDefault="003F7006">
            <w:pPr>
              <w:rPr>
                <w:b/>
                <w:sz w:val="22"/>
                <w:szCs w:val="22"/>
              </w:rPr>
            </w:pPr>
            <w:r w:rsidRPr="009B50A1">
              <w:rPr>
                <w:b/>
                <w:sz w:val="22"/>
                <w:szCs w:val="22"/>
              </w:rPr>
              <w:t>NIVEL</w:t>
            </w:r>
          </w:p>
        </w:tc>
        <w:tc>
          <w:tcPr>
            <w:tcW w:w="11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3F7006" w:rsidRPr="009B50A1" w:rsidRDefault="003F7006">
            <w:pPr>
              <w:jc w:val="center"/>
              <w:rPr>
                <w:b/>
                <w:sz w:val="22"/>
                <w:szCs w:val="22"/>
              </w:rPr>
            </w:pPr>
            <w:r w:rsidRPr="009B50A1">
              <w:rPr>
                <w:b/>
                <w:sz w:val="22"/>
                <w:szCs w:val="22"/>
              </w:rPr>
              <w:t>DESCR.</w:t>
            </w:r>
          </w:p>
        </w:tc>
        <w:tc>
          <w:tcPr>
            <w:tcW w:w="944" w:type="dxa"/>
            <w:gridSpan w:val="4"/>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3F7006" w:rsidRPr="009B50A1" w:rsidRDefault="003F7006">
            <w:pPr>
              <w:rPr>
                <w:b/>
                <w:sz w:val="22"/>
                <w:szCs w:val="22"/>
              </w:rPr>
            </w:pPr>
            <w:r w:rsidRPr="009B50A1">
              <w:rPr>
                <w:b/>
                <w:sz w:val="22"/>
                <w:szCs w:val="22"/>
              </w:rPr>
              <w:t>NIVEL</w:t>
            </w:r>
          </w:p>
        </w:tc>
      </w:tr>
      <w:tr w:rsidR="003F7006" w:rsidRPr="009B50A1" w:rsidTr="0084122C">
        <w:trPr>
          <w:trHeight w:val="2459"/>
        </w:trPr>
        <w:tc>
          <w:tcPr>
            <w:tcW w:w="2357" w:type="dxa"/>
            <w:gridSpan w:val="5"/>
            <w:tcBorders>
              <w:top w:val="single" w:sz="4" w:space="0" w:color="auto"/>
              <w:left w:val="single" w:sz="4" w:space="0" w:color="auto"/>
              <w:bottom w:val="single" w:sz="4" w:space="0" w:color="auto"/>
              <w:right w:val="single" w:sz="4" w:space="0" w:color="auto"/>
            </w:tcBorders>
            <w:vAlign w:val="center"/>
          </w:tcPr>
          <w:p w:rsidR="003F7006" w:rsidRPr="009B50A1" w:rsidRDefault="00C95EA6">
            <w:pPr>
              <w:rPr>
                <w:sz w:val="22"/>
                <w:szCs w:val="22"/>
              </w:rPr>
            </w:pPr>
            <w:r>
              <w:rPr>
                <w:sz w:val="22"/>
                <w:szCs w:val="22"/>
              </w:rPr>
              <w:t>Deslizamiento y caída de rocas</w:t>
            </w:r>
            <w:r w:rsidR="003F7006">
              <w:rPr>
                <w:sz w:val="22"/>
                <w:szCs w:val="22"/>
              </w:rPr>
              <w:t xml:space="preserve"> </w:t>
            </w:r>
          </w:p>
        </w:tc>
        <w:tc>
          <w:tcPr>
            <w:tcW w:w="236" w:type="dxa"/>
            <w:tcBorders>
              <w:top w:val="single" w:sz="4" w:space="0" w:color="auto"/>
              <w:left w:val="single" w:sz="4" w:space="0" w:color="auto"/>
              <w:bottom w:val="single" w:sz="4" w:space="0" w:color="auto"/>
              <w:right w:val="single" w:sz="4" w:space="0" w:color="auto"/>
            </w:tcBorders>
            <w:shd w:val="clear" w:color="auto" w:fill="auto"/>
            <w:vAlign w:val="center"/>
          </w:tcPr>
          <w:p w:rsidR="003F7006" w:rsidRPr="009B50A1" w:rsidRDefault="003F7006">
            <w:pPr>
              <w:ind w:left="-134" w:right="-120"/>
              <w:jc w:val="center"/>
              <w:rPr>
                <w:sz w:val="22"/>
                <w:szCs w:val="22"/>
              </w:rPr>
            </w:pPr>
            <w:r w:rsidRPr="009B50A1">
              <w:rPr>
                <w:sz w:val="22"/>
                <w:szCs w:val="22"/>
              </w:rPr>
              <w:t>1</w:t>
            </w:r>
          </w:p>
        </w:tc>
        <w:tc>
          <w:tcPr>
            <w:tcW w:w="236" w:type="dxa"/>
            <w:tcBorders>
              <w:top w:val="single" w:sz="4" w:space="0" w:color="auto"/>
              <w:left w:val="single" w:sz="4" w:space="0" w:color="auto"/>
              <w:bottom w:val="single" w:sz="4" w:space="0" w:color="auto"/>
              <w:right w:val="single" w:sz="4" w:space="0" w:color="auto"/>
            </w:tcBorders>
            <w:shd w:val="clear" w:color="auto" w:fill="FFFF00"/>
            <w:vAlign w:val="center"/>
          </w:tcPr>
          <w:p w:rsidR="003F7006" w:rsidRPr="009B50A1" w:rsidRDefault="003F7006">
            <w:pPr>
              <w:ind w:left="-134" w:right="-120"/>
              <w:jc w:val="center"/>
              <w:rPr>
                <w:sz w:val="22"/>
                <w:szCs w:val="22"/>
              </w:rPr>
            </w:pPr>
            <w:r w:rsidRPr="009B50A1">
              <w:rPr>
                <w:sz w:val="22"/>
                <w:szCs w:val="22"/>
              </w:rPr>
              <w:t>2</w:t>
            </w:r>
          </w:p>
        </w:tc>
        <w:tc>
          <w:tcPr>
            <w:tcW w:w="236" w:type="dxa"/>
            <w:tcBorders>
              <w:top w:val="single" w:sz="4" w:space="0" w:color="auto"/>
              <w:left w:val="single" w:sz="4" w:space="0" w:color="auto"/>
              <w:bottom w:val="single" w:sz="4" w:space="0" w:color="auto"/>
              <w:right w:val="single" w:sz="4" w:space="0" w:color="auto"/>
            </w:tcBorders>
            <w:shd w:val="clear" w:color="auto" w:fill="auto"/>
            <w:vAlign w:val="center"/>
          </w:tcPr>
          <w:p w:rsidR="003F7006" w:rsidRPr="009B50A1" w:rsidRDefault="003F7006">
            <w:pPr>
              <w:ind w:left="-134" w:right="-120"/>
              <w:jc w:val="center"/>
              <w:rPr>
                <w:sz w:val="22"/>
                <w:szCs w:val="22"/>
              </w:rPr>
            </w:pPr>
            <w:r w:rsidRPr="009B50A1">
              <w:rPr>
                <w:sz w:val="22"/>
                <w:szCs w:val="22"/>
              </w:rPr>
              <w:t>3</w:t>
            </w:r>
          </w:p>
        </w:tc>
        <w:tc>
          <w:tcPr>
            <w:tcW w:w="236"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3F7006" w:rsidRPr="009B50A1" w:rsidRDefault="003F7006">
            <w:pPr>
              <w:ind w:left="-134" w:right="-120"/>
              <w:jc w:val="center"/>
              <w:rPr>
                <w:sz w:val="22"/>
                <w:szCs w:val="22"/>
              </w:rPr>
            </w:pPr>
            <w:r w:rsidRPr="009B50A1">
              <w:rPr>
                <w:sz w:val="22"/>
                <w:szCs w:val="22"/>
              </w:rPr>
              <w:t>4</w:t>
            </w:r>
          </w:p>
        </w:tc>
        <w:tc>
          <w:tcPr>
            <w:tcW w:w="2506" w:type="dxa"/>
            <w:gridSpan w:val="2"/>
            <w:tcBorders>
              <w:top w:val="single" w:sz="4" w:space="0" w:color="auto"/>
              <w:left w:val="single" w:sz="4" w:space="0" w:color="auto"/>
              <w:bottom w:val="single" w:sz="4" w:space="0" w:color="auto"/>
              <w:right w:val="single" w:sz="4" w:space="0" w:color="auto"/>
            </w:tcBorders>
            <w:vAlign w:val="center"/>
          </w:tcPr>
          <w:p w:rsidR="003F7006" w:rsidRDefault="003F7006">
            <w:pPr>
              <w:rPr>
                <w:sz w:val="22"/>
                <w:szCs w:val="22"/>
              </w:rPr>
            </w:pPr>
            <w:r>
              <w:rPr>
                <w:sz w:val="22"/>
                <w:szCs w:val="22"/>
              </w:rPr>
              <w:t>Área de cultivos y de pastoreo.</w:t>
            </w:r>
          </w:p>
          <w:p w:rsidR="003F7006" w:rsidRPr="009B50A1" w:rsidRDefault="00C95EA6">
            <w:pPr>
              <w:rPr>
                <w:sz w:val="22"/>
                <w:szCs w:val="22"/>
              </w:rPr>
            </w:pPr>
            <w:r>
              <w:rPr>
                <w:sz w:val="22"/>
                <w:szCs w:val="22"/>
              </w:rPr>
              <w:t>Casas a 30 metros de la zona de caída de rocas y deslizamiento</w:t>
            </w:r>
            <w:r w:rsidR="003F7006">
              <w:rPr>
                <w:sz w:val="22"/>
                <w:szCs w:val="22"/>
              </w:rPr>
              <w:t>.</w:t>
            </w:r>
          </w:p>
        </w:tc>
        <w:tc>
          <w:tcPr>
            <w:tcW w:w="236" w:type="dxa"/>
            <w:tcBorders>
              <w:top w:val="single" w:sz="4" w:space="0" w:color="auto"/>
              <w:left w:val="single" w:sz="4" w:space="0" w:color="auto"/>
              <w:bottom w:val="single" w:sz="4" w:space="0" w:color="auto"/>
              <w:right w:val="single" w:sz="4" w:space="0" w:color="auto"/>
            </w:tcBorders>
            <w:shd w:val="clear" w:color="auto" w:fill="auto"/>
            <w:vAlign w:val="center"/>
          </w:tcPr>
          <w:p w:rsidR="003F7006" w:rsidRPr="009B50A1" w:rsidRDefault="003F7006">
            <w:pPr>
              <w:ind w:left="-134" w:right="-120"/>
              <w:jc w:val="center"/>
              <w:rPr>
                <w:sz w:val="22"/>
                <w:szCs w:val="22"/>
              </w:rPr>
            </w:pPr>
            <w:r w:rsidRPr="009B50A1">
              <w:rPr>
                <w:sz w:val="22"/>
                <w:szCs w:val="22"/>
              </w:rPr>
              <w:t>1</w:t>
            </w:r>
          </w:p>
        </w:tc>
        <w:tc>
          <w:tcPr>
            <w:tcW w:w="236"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3F7006" w:rsidRPr="009B50A1" w:rsidRDefault="003F7006">
            <w:pPr>
              <w:ind w:left="-134" w:right="-120"/>
              <w:jc w:val="center"/>
              <w:rPr>
                <w:sz w:val="22"/>
                <w:szCs w:val="22"/>
              </w:rPr>
            </w:pPr>
            <w:r w:rsidRPr="009B50A1">
              <w:rPr>
                <w:sz w:val="22"/>
                <w:szCs w:val="22"/>
              </w:rPr>
              <w:t>2</w:t>
            </w:r>
          </w:p>
        </w:tc>
        <w:tc>
          <w:tcPr>
            <w:tcW w:w="236" w:type="dxa"/>
            <w:tcBorders>
              <w:top w:val="single" w:sz="4" w:space="0" w:color="auto"/>
              <w:left w:val="single" w:sz="4" w:space="0" w:color="auto"/>
              <w:bottom w:val="single" w:sz="4" w:space="0" w:color="auto"/>
              <w:right w:val="single" w:sz="4" w:space="0" w:color="auto"/>
            </w:tcBorders>
            <w:shd w:val="clear" w:color="auto" w:fill="auto"/>
            <w:vAlign w:val="center"/>
          </w:tcPr>
          <w:p w:rsidR="003F7006" w:rsidRPr="009B50A1" w:rsidRDefault="003F7006">
            <w:pPr>
              <w:ind w:left="-134" w:right="-120"/>
              <w:jc w:val="center"/>
              <w:rPr>
                <w:sz w:val="22"/>
                <w:szCs w:val="22"/>
              </w:rPr>
            </w:pPr>
            <w:r w:rsidRPr="009B50A1">
              <w:rPr>
                <w:sz w:val="22"/>
                <w:szCs w:val="22"/>
              </w:rPr>
              <w:t>3</w:t>
            </w:r>
          </w:p>
        </w:tc>
        <w:tc>
          <w:tcPr>
            <w:tcW w:w="236" w:type="dxa"/>
            <w:tcBorders>
              <w:top w:val="single" w:sz="4" w:space="0" w:color="auto"/>
              <w:left w:val="single" w:sz="4" w:space="0" w:color="auto"/>
              <w:bottom w:val="single" w:sz="4" w:space="0" w:color="auto"/>
              <w:right w:val="single" w:sz="4" w:space="0" w:color="auto"/>
            </w:tcBorders>
            <w:shd w:val="clear" w:color="auto" w:fill="FF0000"/>
            <w:vAlign w:val="center"/>
          </w:tcPr>
          <w:p w:rsidR="003F7006" w:rsidRPr="009B50A1" w:rsidRDefault="003F7006">
            <w:pPr>
              <w:ind w:left="-134" w:right="-120"/>
              <w:jc w:val="center"/>
              <w:rPr>
                <w:sz w:val="22"/>
                <w:szCs w:val="22"/>
              </w:rPr>
            </w:pPr>
            <w:r w:rsidRPr="009B50A1">
              <w:rPr>
                <w:sz w:val="22"/>
                <w:szCs w:val="22"/>
              </w:rPr>
              <w:t>4</w:t>
            </w:r>
          </w:p>
        </w:tc>
        <w:tc>
          <w:tcPr>
            <w:tcW w:w="1180" w:type="dxa"/>
            <w:gridSpan w:val="2"/>
            <w:tcBorders>
              <w:top w:val="single" w:sz="4" w:space="0" w:color="auto"/>
              <w:left w:val="single" w:sz="4" w:space="0" w:color="auto"/>
              <w:bottom w:val="single" w:sz="4" w:space="0" w:color="auto"/>
              <w:right w:val="single" w:sz="4" w:space="0" w:color="auto"/>
            </w:tcBorders>
            <w:vAlign w:val="center"/>
          </w:tcPr>
          <w:p w:rsidR="003F7006" w:rsidRPr="009B50A1" w:rsidRDefault="003F7006">
            <w:pPr>
              <w:rPr>
                <w:sz w:val="22"/>
                <w:szCs w:val="22"/>
              </w:rPr>
            </w:pPr>
            <w:r>
              <w:rPr>
                <w:sz w:val="22"/>
                <w:szCs w:val="22"/>
              </w:rPr>
              <w:t>Riesgo alto.</w:t>
            </w:r>
          </w:p>
        </w:tc>
        <w:tc>
          <w:tcPr>
            <w:tcW w:w="236" w:type="dxa"/>
            <w:tcBorders>
              <w:top w:val="single" w:sz="4" w:space="0" w:color="auto"/>
              <w:left w:val="single" w:sz="4" w:space="0" w:color="auto"/>
              <w:bottom w:val="single" w:sz="4" w:space="0" w:color="auto"/>
              <w:right w:val="single" w:sz="4" w:space="0" w:color="auto"/>
            </w:tcBorders>
            <w:shd w:val="clear" w:color="auto" w:fill="00FF00"/>
            <w:vAlign w:val="center"/>
          </w:tcPr>
          <w:p w:rsidR="003F7006" w:rsidRPr="009B50A1" w:rsidRDefault="003F7006">
            <w:pPr>
              <w:ind w:left="-134" w:right="-120"/>
              <w:jc w:val="center"/>
              <w:rPr>
                <w:sz w:val="22"/>
                <w:szCs w:val="22"/>
              </w:rPr>
            </w:pPr>
          </w:p>
        </w:tc>
        <w:tc>
          <w:tcPr>
            <w:tcW w:w="236" w:type="dxa"/>
            <w:tcBorders>
              <w:top w:val="single" w:sz="4" w:space="0" w:color="auto"/>
              <w:left w:val="single" w:sz="4" w:space="0" w:color="auto"/>
              <w:bottom w:val="single" w:sz="4" w:space="0" w:color="auto"/>
              <w:right w:val="single" w:sz="4" w:space="0" w:color="auto"/>
            </w:tcBorders>
            <w:shd w:val="clear" w:color="auto" w:fill="FFFF00"/>
            <w:vAlign w:val="center"/>
          </w:tcPr>
          <w:p w:rsidR="003F7006" w:rsidRPr="009B50A1" w:rsidRDefault="003F7006">
            <w:pPr>
              <w:ind w:left="-134" w:right="-120"/>
              <w:jc w:val="center"/>
              <w:rPr>
                <w:sz w:val="22"/>
                <w:szCs w:val="22"/>
              </w:rPr>
            </w:pPr>
          </w:p>
        </w:tc>
        <w:tc>
          <w:tcPr>
            <w:tcW w:w="236" w:type="dxa"/>
            <w:tcBorders>
              <w:top w:val="single" w:sz="4" w:space="0" w:color="auto"/>
              <w:left w:val="single" w:sz="4" w:space="0" w:color="auto"/>
              <w:bottom w:val="single" w:sz="4" w:space="0" w:color="auto"/>
              <w:right w:val="single" w:sz="4" w:space="0" w:color="auto"/>
            </w:tcBorders>
            <w:shd w:val="clear" w:color="auto" w:fill="F4B083" w:themeFill="accent2" w:themeFillTint="99"/>
            <w:vAlign w:val="center"/>
          </w:tcPr>
          <w:p w:rsidR="003F7006" w:rsidRPr="009B50A1" w:rsidRDefault="003F7006">
            <w:pPr>
              <w:ind w:left="-134" w:right="-120"/>
              <w:jc w:val="center"/>
              <w:rPr>
                <w:sz w:val="22"/>
                <w:szCs w:val="22"/>
              </w:rPr>
            </w:pPr>
            <w:r>
              <w:rPr>
                <w:sz w:val="22"/>
                <w:szCs w:val="22"/>
              </w:rPr>
              <w:t>X</w:t>
            </w:r>
          </w:p>
        </w:tc>
        <w:tc>
          <w:tcPr>
            <w:tcW w:w="236" w:type="dxa"/>
            <w:tcBorders>
              <w:top w:val="single" w:sz="4" w:space="0" w:color="auto"/>
              <w:left w:val="single" w:sz="4" w:space="0" w:color="auto"/>
              <w:bottom w:val="single" w:sz="4" w:space="0" w:color="auto"/>
              <w:right w:val="single" w:sz="4" w:space="0" w:color="auto"/>
            </w:tcBorders>
            <w:shd w:val="clear" w:color="auto" w:fill="FF0000"/>
            <w:vAlign w:val="center"/>
          </w:tcPr>
          <w:p w:rsidR="003F7006" w:rsidRPr="009B50A1" w:rsidRDefault="003F7006">
            <w:pPr>
              <w:ind w:left="-134" w:right="-120"/>
              <w:jc w:val="center"/>
              <w:rPr>
                <w:b/>
                <w:sz w:val="22"/>
                <w:szCs w:val="22"/>
              </w:rPr>
            </w:pPr>
          </w:p>
        </w:tc>
      </w:tr>
      <w:tr w:rsidR="003F7006" w:rsidRPr="009B50A1" w:rsidTr="00451B6D">
        <w:tc>
          <w:tcPr>
            <w:tcW w:w="8875" w:type="dxa"/>
            <w:gridSpan w:val="23"/>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3F7006" w:rsidRPr="009B50A1" w:rsidRDefault="003F7006">
            <w:pPr>
              <w:jc w:val="center"/>
              <w:rPr>
                <w:b/>
                <w:sz w:val="22"/>
                <w:szCs w:val="22"/>
              </w:rPr>
            </w:pPr>
            <w:r w:rsidRPr="009B50A1">
              <w:rPr>
                <w:b/>
                <w:sz w:val="22"/>
                <w:szCs w:val="22"/>
              </w:rPr>
              <w:t>FACTORES CONDICIONANTES</w:t>
            </w:r>
          </w:p>
        </w:tc>
      </w:tr>
      <w:tr w:rsidR="003F7006" w:rsidRPr="009B50A1" w:rsidTr="00451B6D">
        <w:tc>
          <w:tcPr>
            <w:tcW w:w="2263" w:type="dxa"/>
            <w:gridSpan w:val="4"/>
            <w:tcBorders>
              <w:top w:val="single" w:sz="4" w:space="0" w:color="auto"/>
              <w:left w:val="single" w:sz="4" w:space="0" w:color="auto"/>
              <w:bottom w:val="single" w:sz="4" w:space="0" w:color="auto"/>
              <w:right w:val="single" w:sz="4" w:space="0" w:color="auto"/>
            </w:tcBorders>
          </w:tcPr>
          <w:p w:rsidR="003F7006" w:rsidRPr="009B50A1" w:rsidRDefault="003F7006">
            <w:pPr>
              <w:rPr>
                <w:b/>
                <w:sz w:val="22"/>
                <w:szCs w:val="22"/>
              </w:rPr>
            </w:pPr>
            <w:r w:rsidRPr="009B50A1">
              <w:rPr>
                <w:b/>
                <w:sz w:val="22"/>
                <w:szCs w:val="22"/>
              </w:rPr>
              <w:t>GEOLOGÍA:</w:t>
            </w:r>
          </w:p>
        </w:tc>
        <w:tc>
          <w:tcPr>
            <w:tcW w:w="6612" w:type="dxa"/>
            <w:gridSpan w:val="19"/>
            <w:tcBorders>
              <w:top w:val="single" w:sz="4" w:space="0" w:color="auto"/>
              <w:left w:val="single" w:sz="4" w:space="0" w:color="auto"/>
              <w:bottom w:val="single" w:sz="4" w:space="0" w:color="auto"/>
              <w:right w:val="single" w:sz="4" w:space="0" w:color="auto"/>
            </w:tcBorders>
          </w:tcPr>
          <w:p w:rsidR="003F7006" w:rsidRPr="009B50A1" w:rsidRDefault="00C95EA6">
            <w:pPr>
              <w:rPr>
                <w:sz w:val="22"/>
                <w:szCs w:val="22"/>
              </w:rPr>
            </w:pPr>
            <w:r>
              <w:rPr>
                <w:sz w:val="22"/>
                <w:szCs w:val="22"/>
              </w:rPr>
              <w:t xml:space="preserve">Estratos de areniscas, lutitas, depósitos. </w:t>
            </w:r>
          </w:p>
        </w:tc>
      </w:tr>
      <w:tr w:rsidR="003F7006" w:rsidRPr="009B50A1" w:rsidTr="00451B6D">
        <w:tc>
          <w:tcPr>
            <w:tcW w:w="2263" w:type="dxa"/>
            <w:gridSpan w:val="4"/>
            <w:tcBorders>
              <w:top w:val="single" w:sz="4" w:space="0" w:color="auto"/>
              <w:left w:val="single" w:sz="4" w:space="0" w:color="auto"/>
              <w:bottom w:val="single" w:sz="4" w:space="0" w:color="auto"/>
              <w:right w:val="single" w:sz="4" w:space="0" w:color="auto"/>
            </w:tcBorders>
          </w:tcPr>
          <w:p w:rsidR="003F7006" w:rsidRPr="009B50A1" w:rsidRDefault="003F7006">
            <w:pPr>
              <w:ind w:right="-102"/>
              <w:rPr>
                <w:b/>
                <w:sz w:val="22"/>
                <w:szCs w:val="22"/>
              </w:rPr>
            </w:pPr>
            <w:r w:rsidRPr="009B50A1">
              <w:rPr>
                <w:b/>
                <w:sz w:val="22"/>
                <w:szCs w:val="22"/>
              </w:rPr>
              <w:t>GEOMOR</w:t>
            </w:r>
            <w:r>
              <w:rPr>
                <w:b/>
                <w:sz w:val="22"/>
                <w:szCs w:val="22"/>
              </w:rPr>
              <w:t>FO</w:t>
            </w:r>
            <w:r w:rsidRPr="009B50A1">
              <w:rPr>
                <w:b/>
                <w:sz w:val="22"/>
                <w:szCs w:val="22"/>
              </w:rPr>
              <w:t>LOGÍA:</w:t>
            </w:r>
          </w:p>
        </w:tc>
        <w:tc>
          <w:tcPr>
            <w:tcW w:w="6612" w:type="dxa"/>
            <w:gridSpan w:val="19"/>
            <w:tcBorders>
              <w:top w:val="single" w:sz="4" w:space="0" w:color="auto"/>
              <w:left w:val="single" w:sz="4" w:space="0" w:color="auto"/>
              <w:bottom w:val="single" w:sz="4" w:space="0" w:color="auto"/>
              <w:right w:val="single" w:sz="4" w:space="0" w:color="auto"/>
            </w:tcBorders>
          </w:tcPr>
          <w:p w:rsidR="003F7006" w:rsidRPr="009B50A1" w:rsidRDefault="007C49A4">
            <w:pPr>
              <w:rPr>
                <w:sz w:val="22"/>
                <w:szCs w:val="22"/>
              </w:rPr>
            </w:pPr>
            <w:r>
              <w:rPr>
                <w:sz w:val="22"/>
                <w:szCs w:val="22"/>
              </w:rPr>
              <w:t>Escarpe.</w:t>
            </w:r>
            <w:r w:rsidR="003F7006">
              <w:rPr>
                <w:sz w:val="22"/>
                <w:szCs w:val="22"/>
              </w:rPr>
              <w:t xml:space="preserve">   </w:t>
            </w:r>
          </w:p>
        </w:tc>
      </w:tr>
      <w:tr w:rsidR="003F7006" w:rsidRPr="009B50A1" w:rsidTr="00451B6D">
        <w:tc>
          <w:tcPr>
            <w:tcW w:w="2263" w:type="dxa"/>
            <w:gridSpan w:val="4"/>
            <w:tcBorders>
              <w:top w:val="single" w:sz="4" w:space="0" w:color="auto"/>
              <w:left w:val="single" w:sz="4" w:space="0" w:color="auto"/>
              <w:bottom w:val="single" w:sz="4" w:space="0" w:color="auto"/>
              <w:right w:val="single" w:sz="4" w:space="0" w:color="auto"/>
            </w:tcBorders>
          </w:tcPr>
          <w:p w:rsidR="003F7006" w:rsidRPr="009B50A1" w:rsidRDefault="003F7006">
            <w:pPr>
              <w:rPr>
                <w:b/>
                <w:sz w:val="22"/>
                <w:szCs w:val="22"/>
              </w:rPr>
            </w:pPr>
            <w:r>
              <w:rPr>
                <w:b/>
                <w:sz w:val="22"/>
                <w:szCs w:val="22"/>
              </w:rPr>
              <w:t>VEGETACIÓN</w:t>
            </w:r>
            <w:r w:rsidRPr="009B50A1">
              <w:rPr>
                <w:b/>
                <w:sz w:val="22"/>
                <w:szCs w:val="22"/>
              </w:rPr>
              <w:t>:</w:t>
            </w:r>
          </w:p>
        </w:tc>
        <w:tc>
          <w:tcPr>
            <w:tcW w:w="6612" w:type="dxa"/>
            <w:gridSpan w:val="19"/>
            <w:tcBorders>
              <w:top w:val="single" w:sz="4" w:space="0" w:color="auto"/>
              <w:left w:val="single" w:sz="4" w:space="0" w:color="auto"/>
              <w:bottom w:val="single" w:sz="4" w:space="0" w:color="auto"/>
              <w:right w:val="single" w:sz="4" w:space="0" w:color="auto"/>
            </w:tcBorders>
          </w:tcPr>
          <w:p w:rsidR="003F7006" w:rsidRPr="009B50A1" w:rsidRDefault="003F7006">
            <w:pPr>
              <w:rPr>
                <w:sz w:val="22"/>
                <w:szCs w:val="22"/>
              </w:rPr>
            </w:pPr>
            <w:r>
              <w:rPr>
                <w:sz w:val="22"/>
                <w:szCs w:val="22"/>
              </w:rPr>
              <w:t xml:space="preserve">Matorrales y áreas de cultivo de pastizales. </w:t>
            </w:r>
          </w:p>
        </w:tc>
      </w:tr>
      <w:tr w:rsidR="003F7006" w:rsidRPr="009B50A1" w:rsidTr="00451B6D">
        <w:tc>
          <w:tcPr>
            <w:tcW w:w="8875" w:type="dxa"/>
            <w:gridSpan w:val="23"/>
            <w:tcBorders>
              <w:top w:val="single" w:sz="4" w:space="0" w:color="auto"/>
              <w:left w:val="single" w:sz="4" w:space="0" w:color="auto"/>
              <w:bottom w:val="single" w:sz="4" w:space="0" w:color="auto"/>
              <w:right w:val="single" w:sz="4" w:space="0" w:color="auto"/>
            </w:tcBorders>
            <w:shd w:val="clear" w:color="auto" w:fill="BFBFBF" w:themeFill="background1" w:themeFillShade="BF"/>
          </w:tcPr>
          <w:p w:rsidR="003F7006" w:rsidRPr="009B50A1" w:rsidRDefault="003F7006">
            <w:pPr>
              <w:jc w:val="center"/>
              <w:rPr>
                <w:b/>
                <w:sz w:val="22"/>
                <w:szCs w:val="22"/>
              </w:rPr>
            </w:pPr>
            <w:r w:rsidRPr="009B50A1">
              <w:rPr>
                <w:b/>
                <w:sz w:val="22"/>
                <w:szCs w:val="22"/>
              </w:rPr>
              <w:t>FACTORES DESENCADENANTES</w:t>
            </w:r>
          </w:p>
        </w:tc>
      </w:tr>
      <w:tr w:rsidR="003F7006" w:rsidRPr="009B50A1" w:rsidTr="00451B6D">
        <w:tc>
          <w:tcPr>
            <w:tcW w:w="3256" w:type="dxa"/>
            <w:gridSpan w:val="9"/>
            <w:tcBorders>
              <w:top w:val="single" w:sz="4" w:space="0" w:color="auto"/>
              <w:left w:val="single" w:sz="4" w:space="0" w:color="auto"/>
              <w:bottom w:val="single" w:sz="4" w:space="0" w:color="auto"/>
              <w:right w:val="single" w:sz="4" w:space="0" w:color="auto"/>
            </w:tcBorders>
            <w:vAlign w:val="center"/>
          </w:tcPr>
          <w:p w:rsidR="003F7006" w:rsidRPr="009B50A1" w:rsidRDefault="003F7006">
            <w:pPr>
              <w:jc w:val="left"/>
              <w:rPr>
                <w:b/>
                <w:sz w:val="22"/>
                <w:szCs w:val="22"/>
              </w:rPr>
            </w:pPr>
            <w:r w:rsidRPr="009B50A1">
              <w:rPr>
                <w:b/>
                <w:sz w:val="22"/>
                <w:szCs w:val="22"/>
              </w:rPr>
              <w:t>HIDROMETEREOLÓGICOS:</w:t>
            </w:r>
          </w:p>
        </w:tc>
        <w:tc>
          <w:tcPr>
            <w:tcW w:w="5619" w:type="dxa"/>
            <w:gridSpan w:val="14"/>
            <w:tcBorders>
              <w:top w:val="single" w:sz="4" w:space="0" w:color="auto"/>
              <w:left w:val="single" w:sz="4" w:space="0" w:color="auto"/>
              <w:bottom w:val="single" w:sz="4" w:space="0" w:color="auto"/>
              <w:right w:val="single" w:sz="4" w:space="0" w:color="auto"/>
            </w:tcBorders>
          </w:tcPr>
          <w:p w:rsidR="003F7006" w:rsidRPr="009B50A1" w:rsidRDefault="00C95EA6">
            <w:pPr>
              <w:jc w:val="left"/>
              <w:rPr>
                <w:sz w:val="22"/>
                <w:szCs w:val="22"/>
              </w:rPr>
            </w:pPr>
            <w:r>
              <w:rPr>
                <w:sz w:val="22"/>
                <w:szCs w:val="22"/>
              </w:rPr>
              <w:t>Saturación de terreno en épocas de lluvia.</w:t>
            </w:r>
          </w:p>
        </w:tc>
      </w:tr>
      <w:tr w:rsidR="003F7006" w:rsidRPr="009B50A1" w:rsidTr="00451B6D">
        <w:tc>
          <w:tcPr>
            <w:tcW w:w="3256" w:type="dxa"/>
            <w:gridSpan w:val="9"/>
            <w:tcBorders>
              <w:top w:val="single" w:sz="4" w:space="0" w:color="auto"/>
              <w:left w:val="single" w:sz="4" w:space="0" w:color="auto"/>
              <w:bottom w:val="single" w:sz="4" w:space="0" w:color="auto"/>
              <w:right w:val="single" w:sz="4" w:space="0" w:color="auto"/>
            </w:tcBorders>
            <w:vAlign w:val="center"/>
          </w:tcPr>
          <w:p w:rsidR="003F7006" w:rsidRPr="009B50A1" w:rsidRDefault="003F7006">
            <w:pPr>
              <w:jc w:val="left"/>
              <w:rPr>
                <w:b/>
                <w:sz w:val="22"/>
                <w:szCs w:val="22"/>
              </w:rPr>
            </w:pPr>
            <w:r>
              <w:rPr>
                <w:b/>
                <w:sz w:val="22"/>
                <w:szCs w:val="22"/>
              </w:rPr>
              <w:t>SISMICIDAD:</w:t>
            </w:r>
          </w:p>
        </w:tc>
        <w:tc>
          <w:tcPr>
            <w:tcW w:w="5619" w:type="dxa"/>
            <w:gridSpan w:val="14"/>
            <w:tcBorders>
              <w:top w:val="single" w:sz="4" w:space="0" w:color="auto"/>
              <w:left w:val="single" w:sz="4" w:space="0" w:color="auto"/>
              <w:bottom w:val="single" w:sz="4" w:space="0" w:color="auto"/>
              <w:right w:val="single" w:sz="4" w:space="0" w:color="auto"/>
            </w:tcBorders>
          </w:tcPr>
          <w:p w:rsidR="003F7006" w:rsidRPr="00F81EBE" w:rsidRDefault="007C49A4" w:rsidP="0014404D">
            <w:pPr>
              <w:rPr>
                <w:sz w:val="22"/>
                <w:szCs w:val="22"/>
              </w:rPr>
            </w:pPr>
            <w:r>
              <w:rPr>
                <w:sz w:val="22"/>
                <w:szCs w:val="22"/>
              </w:rPr>
              <w:t xml:space="preserve">Según el IGP el máximo nivel de sismicidad de la zona es de VI en la escala de Ritcher. El último sismo registrado cerca de la zona fue en el 2005 cuyo epicentro fue 28 km al suroeste de la localidad de San Marcos, el cual fue percibido con una intensidad de 4 grados en esta localidad.  </w:t>
            </w:r>
          </w:p>
        </w:tc>
      </w:tr>
      <w:tr w:rsidR="003F7006" w:rsidRPr="009B50A1" w:rsidTr="00451B6D">
        <w:tc>
          <w:tcPr>
            <w:tcW w:w="3256" w:type="dxa"/>
            <w:gridSpan w:val="9"/>
            <w:tcBorders>
              <w:top w:val="single" w:sz="4" w:space="0" w:color="auto"/>
              <w:left w:val="single" w:sz="4" w:space="0" w:color="auto"/>
              <w:bottom w:val="single" w:sz="4" w:space="0" w:color="auto"/>
              <w:right w:val="single" w:sz="4" w:space="0" w:color="auto"/>
            </w:tcBorders>
          </w:tcPr>
          <w:p w:rsidR="003F7006" w:rsidRPr="009B50A1" w:rsidRDefault="003F7006">
            <w:pPr>
              <w:jc w:val="left"/>
              <w:rPr>
                <w:b/>
                <w:sz w:val="22"/>
                <w:szCs w:val="22"/>
              </w:rPr>
            </w:pPr>
            <w:r>
              <w:rPr>
                <w:b/>
                <w:sz w:val="22"/>
                <w:szCs w:val="22"/>
              </w:rPr>
              <w:t>ÁNTROPICOS</w:t>
            </w:r>
            <w:r w:rsidRPr="009B50A1">
              <w:rPr>
                <w:b/>
                <w:sz w:val="22"/>
                <w:szCs w:val="22"/>
              </w:rPr>
              <w:t>:</w:t>
            </w:r>
          </w:p>
        </w:tc>
        <w:tc>
          <w:tcPr>
            <w:tcW w:w="5619" w:type="dxa"/>
            <w:gridSpan w:val="14"/>
            <w:tcBorders>
              <w:top w:val="single" w:sz="4" w:space="0" w:color="auto"/>
              <w:left w:val="single" w:sz="4" w:space="0" w:color="auto"/>
              <w:bottom w:val="single" w:sz="4" w:space="0" w:color="auto"/>
              <w:right w:val="single" w:sz="4" w:space="0" w:color="auto"/>
            </w:tcBorders>
          </w:tcPr>
          <w:p w:rsidR="003F7006" w:rsidRPr="00F81EBE" w:rsidRDefault="00C95EA6">
            <w:pPr>
              <w:keepNext/>
              <w:jc w:val="left"/>
              <w:rPr>
                <w:sz w:val="22"/>
                <w:szCs w:val="22"/>
              </w:rPr>
            </w:pPr>
            <w:r>
              <w:rPr>
                <w:sz w:val="22"/>
                <w:szCs w:val="22"/>
              </w:rPr>
              <w:t>Extracción de material</w:t>
            </w:r>
            <w:r w:rsidR="003F7006">
              <w:rPr>
                <w:sz w:val="22"/>
                <w:szCs w:val="22"/>
              </w:rPr>
              <w:t xml:space="preserve">. </w:t>
            </w:r>
          </w:p>
        </w:tc>
      </w:tr>
    </w:tbl>
    <w:p w:rsidR="00EB6D5C" w:rsidRDefault="00EB6D5C"/>
    <w:p w:rsidR="00EB6D5C" w:rsidRDefault="00EB6D5C"/>
    <w:p w:rsidR="00BE02C1" w:rsidRDefault="00BE02C1"/>
    <w:p w:rsidR="00BE02C1" w:rsidRDefault="00BE02C1"/>
    <w:p w:rsidR="00BE02C1" w:rsidRDefault="00BE02C1"/>
    <w:p w:rsidR="00C94A1B" w:rsidRDefault="00F07D16" w:rsidP="0014404D">
      <w:pPr>
        <w:keepNext/>
        <w:spacing w:after="0" w:line="240" w:lineRule="auto"/>
      </w:pPr>
      <w:r>
        <w:rPr>
          <w:noProof/>
          <w:lang w:val="en-US"/>
        </w:rPr>
        <w:lastRenderedPageBreak/>
        <mc:AlternateContent>
          <mc:Choice Requires="wps">
            <w:drawing>
              <wp:anchor distT="45720" distB="45720" distL="114300" distR="114300" simplePos="0" relativeHeight="251687936" behindDoc="0" locked="0" layoutInCell="1" allowOverlap="1" wp14:anchorId="7A60BAD6" wp14:editId="6BEC940F">
                <wp:simplePos x="0" y="0"/>
                <wp:positionH relativeFrom="margin">
                  <wp:posOffset>5195773</wp:posOffset>
                </wp:positionH>
                <wp:positionV relativeFrom="paragraph">
                  <wp:posOffset>30480</wp:posOffset>
                </wp:positionV>
                <wp:extent cx="394970" cy="259080"/>
                <wp:effectExtent l="0" t="0" r="5080" b="7620"/>
                <wp:wrapNone/>
                <wp:docPr id="114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4970" cy="259080"/>
                        </a:xfrm>
                        <a:prstGeom prst="rect">
                          <a:avLst/>
                        </a:prstGeom>
                        <a:solidFill>
                          <a:srgbClr val="FFFFFF"/>
                        </a:solidFill>
                        <a:ln w="9525">
                          <a:noFill/>
                          <a:miter lim="800000"/>
                          <a:headEnd/>
                          <a:tailEnd/>
                        </a:ln>
                      </wps:spPr>
                      <wps:txbx>
                        <w:txbxContent>
                          <w:p w:rsidR="0010401D" w:rsidRPr="00E64D93" w:rsidRDefault="0010401D" w:rsidP="007C35EF">
                            <w:pPr>
                              <w:rPr>
                                <w:sz w:val="22"/>
                                <w:szCs w:val="22"/>
                              </w:rPr>
                            </w:pPr>
                            <w:r>
                              <w:rPr>
                                <w:sz w:val="22"/>
                                <w:szCs w:val="22"/>
                              </w:rPr>
                              <w:t>NO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A60BAD6" id="_x0000_s1479" type="#_x0000_t202" style="position:absolute;left:0;text-align:left;margin-left:409.1pt;margin-top:2.4pt;width:31.1pt;height:20.4pt;z-index:25168793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" stroked="f">
                <v:textbox>
                  <w:txbxContent>
                    <w:p w:rsidR="0010401D" w:rsidRPr="00E64D93" w:rsidRDefault="0010401D" w:rsidP="007C35EF">
                      <w:pPr>
                        <w:rPr>
                          <w:sz w:val="22"/>
                          <w:szCs w:val="22"/>
                        </w:rPr>
                      </w:pPr>
                      <w:r>
                        <w:rPr>
                          <w:sz w:val="22"/>
                          <w:szCs w:val="22"/>
                        </w:rPr>
                        <w:t>NO</w:t>
                      </w:r>
                    </w:p>
                  </w:txbxContent>
                </v:textbox>
                <w10:wrap anchorx="margin"/>
              </v:shape>
            </w:pict>
          </mc:Fallback>
        </mc:AlternateContent>
      </w:r>
      <w:r>
        <w:rPr>
          <w:noProof/>
          <w:lang w:val="en-US"/>
        </w:rPr>
        <mc:AlternateContent>
          <mc:Choice Requires="wps">
            <w:drawing>
              <wp:anchor distT="45720" distB="45720" distL="114300" distR="114300" simplePos="0" relativeHeight="251686912" behindDoc="0" locked="0" layoutInCell="1" allowOverlap="1" wp14:anchorId="6DF8E813" wp14:editId="00EC1F03">
                <wp:simplePos x="0" y="0"/>
                <wp:positionH relativeFrom="margin">
                  <wp:posOffset>20320</wp:posOffset>
                </wp:positionH>
                <wp:positionV relativeFrom="paragraph">
                  <wp:posOffset>19482</wp:posOffset>
                </wp:positionV>
                <wp:extent cx="394970" cy="259080"/>
                <wp:effectExtent l="0" t="0" r="5080" b="7620"/>
                <wp:wrapNone/>
                <wp:docPr id="1146"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4970" cy="259080"/>
                        </a:xfrm>
                        <a:prstGeom prst="rect">
                          <a:avLst/>
                        </a:prstGeom>
                        <a:solidFill>
                          <a:srgbClr val="FFFFFF"/>
                        </a:solidFill>
                        <a:ln w="9525">
                          <a:noFill/>
                          <a:miter lim="800000"/>
                          <a:headEnd/>
                          <a:tailEnd/>
                        </a:ln>
                      </wps:spPr>
                      <wps:txbx>
                        <w:txbxContent>
                          <w:p w:rsidR="0010401D" w:rsidRPr="00E64D93" w:rsidRDefault="0010401D" w:rsidP="00C84560">
                            <w:pPr>
                              <w:jc w:val="center"/>
                              <w:rPr>
                                <w:sz w:val="22"/>
                                <w:szCs w:val="22"/>
                              </w:rPr>
                            </w:pPr>
                            <w:r>
                              <w:rPr>
                                <w:sz w:val="22"/>
                                <w:szCs w:val="22"/>
                              </w:rPr>
                              <w:t>SE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DF8E813" id="_x0000_s1480" type="#_x0000_t202" style="position:absolute;left:0;text-align:left;margin-left:1.6pt;margin-top:1.55pt;width:31.1pt;height:20.4pt;z-index:25168691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" stroked="f">
                <v:textbox>
                  <w:txbxContent>
                    <w:p w:rsidR="0010401D" w:rsidRPr="00E64D93" w:rsidRDefault="0010401D" w:rsidP="00C84560">
                      <w:pPr>
                        <w:jc w:val="center"/>
                        <w:rPr>
                          <w:sz w:val="22"/>
                          <w:szCs w:val="22"/>
                        </w:rPr>
                      </w:pPr>
                      <w:r>
                        <w:rPr>
                          <w:sz w:val="22"/>
                          <w:szCs w:val="22"/>
                        </w:rPr>
                        <w:t>SE</w:t>
                      </w:r>
                    </w:p>
                  </w:txbxContent>
                </v:textbox>
                <w10:wrap anchorx="margin"/>
              </v:shape>
            </w:pict>
          </mc:Fallback>
        </mc:AlternateContent>
      </w:r>
      <w:r w:rsidR="00B34C32">
        <w:rPr>
          <w:noProof/>
          <w:lang w:val="en-US"/>
        </w:rPr>
        <mc:AlternateContent>
          <mc:Choice Requires="wpg">
            <w:drawing>
              <wp:anchor distT="0" distB="0" distL="114300" distR="114300" simplePos="0" relativeHeight="251842560" behindDoc="0" locked="0" layoutInCell="1" allowOverlap="1" wp14:anchorId="7D6E5E2C" wp14:editId="0E1FC502">
                <wp:simplePos x="0" y="0"/>
                <wp:positionH relativeFrom="column">
                  <wp:posOffset>21170</wp:posOffset>
                </wp:positionH>
                <wp:positionV relativeFrom="paragraph">
                  <wp:posOffset>2628900</wp:posOffset>
                </wp:positionV>
                <wp:extent cx="1153160" cy="540385"/>
                <wp:effectExtent l="0" t="0" r="27940" b="12065"/>
                <wp:wrapNone/>
                <wp:docPr id="1463" name="Grupo 1463"/>
                <wp:cNvGraphicFramePr/>
                <a:graphic xmlns:a="http://schemas.openxmlformats.org/drawingml/2006/main">
                  <a:graphicData uri="http://schemas.microsoft.com/office/word/2010/wordprocessingGroup">
                    <wpg:wgp>
                      <wpg:cNvGrpSpPr/>
                      <wpg:grpSpPr>
                        <a:xfrm>
                          <a:off x="0" y="0"/>
                          <a:ext cx="1153160" cy="540385"/>
                          <a:chOff x="0" y="0"/>
                          <a:chExt cx="1153287" cy="540893"/>
                        </a:xfrm>
                      </wpg:grpSpPr>
                      <wps:wsp>
                        <wps:cNvPr id="1464" name="Rectángulo 1464"/>
                        <wps:cNvSpPr/>
                        <wps:spPr>
                          <a:xfrm>
                            <a:off x="2032" y="0"/>
                            <a:ext cx="1151255" cy="268605"/>
                          </a:xfrm>
                          <a:prstGeom prst="rect">
                            <a:avLst/>
                          </a:prstGeom>
                          <a:solidFill>
                            <a:schemeClr val="bg2">
                              <a:lumMod val="9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10401D" w:rsidRPr="0014404D" w:rsidRDefault="0010401D" w:rsidP="0014404D">
                              <w:pPr>
                                <w:jc w:val="left"/>
                                <w:rPr>
                                  <w:color w:val="0D0D0D" w:themeColor="text1" w:themeTint="F2"/>
                                  <w:sz w:val="22"/>
                                </w:rPr>
                              </w:pPr>
                              <w:r w:rsidRPr="0014404D">
                                <w:rPr>
                                  <w:color w:val="0D0D0D" w:themeColor="text1" w:themeTint="F2"/>
                                  <w:sz w:val="22"/>
                                </w:rPr>
                                <w:t xml:space="preserve">Este: </w:t>
                              </w:r>
                              <w:r w:rsidRPr="0014404D">
                                <w:rPr>
                                  <w:color w:val="0D0D0D" w:themeColor="text1" w:themeTint="F2"/>
                                  <w:sz w:val="22"/>
                                </w:rPr>
                                <w:tab/>
                              </w:r>
                              <w:r w:rsidRPr="00B34C32">
                                <w:rPr>
                                  <w:color w:val="0D0D0D" w:themeColor="text1" w:themeTint="F2"/>
                                  <w:sz w:val="22"/>
                                </w:rPr>
                                <w:t>81126</w:t>
                              </w:r>
                              <w:r>
                                <w:rPr>
                                  <w:color w:val="0D0D0D" w:themeColor="text1" w:themeTint="F2"/>
                                  <w:sz w:val="22"/>
                                </w:rPr>
                                <w:t>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65" name="Rectángulo 1465"/>
                        <wps:cNvSpPr/>
                        <wps:spPr>
                          <a:xfrm>
                            <a:off x="2032" y="272288"/>
                            <a:ext cx="1151255" cy="26860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10401D" w:rsidRPr="0014404D" w:rsidRDefault="0010401D" w:rsidP="0014404D">
                              <w:pPr>
                                <w:jc w:val="left"/>
                                <w:rPr>
                                  <w:color w:val="0D0D0D" w:themeColor="text1" w:themeTint="F2"/>
                                  <w:sz w:val="22"/>
                                </w:rPr>
                              </w:pPr>
                              <w:r w:rsidRPr="0014404D">
                                <w:rPr>
                                  <w:color w:val="0D0D0D" w:themeColor="text1" w:themeTint="F2"/>
                                  <w:sz w:val="22"/>
                                </w:rPr>
                                <w:t xml:space="preserve">Norte: </w:t>
                              </w:r>
                              <w:r w:rsidRPr="0014404D">
                                <w:rPr>
                                  <w:color w:val="0D0D0D" w:themeColor="text1" w:themeTint="F2"/>
                                  <w:sz w:val="22"/>
                                </w:rPr>
                                <w:tab/>
                              </w:r>
                              <w:r>
                                <w:rPr>
                                  <w:color w:val="0D0D0D" w:themeColor="text1" w:themeTint="F2"/>
                                  <w:sz w:val="22"/>
                                </w:rPr>
                                <w:t>9190571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66" name="Conector recto 1466"/>
                        <wps:cNvCnPr/>
                        <wps:spPr>
                          <a:xfrm>
                            <a:off x="2032" y="0"/>
                            <a:ext cx="1151255" cy="0"/>
                          </a:xfrm>
                          <a:prstGeom prst="line">
                            <a:avLst/>
                          </a:prstGeom>
                        </wps:spPr>
                        <wps:style>
                          <a:lnRef idx="1">
                            <a:schemeClr val="dk1"/>
                          </a:lnRef>
                          <a:fillRef idx="0">
                            <a:schemeClr val="dk1"/>
                          </a:fillRef>
                          <a:effectRef idx="0">
                            <a:schemeClr val="dk1"/>
                          </a:effectRef>
                          <a:fontRef idx="minor">
                            <a:schemeClr val="tx1"/>
                          </a:fontRef>
                        </wps:style>
                        <wps:bodyPr/>
                      </wps:wsp>
                      <wps:wsp>
                        <wps:cNvPr id="1467" name="Conector recto 1467"/>
                        <wps:cNvCnPr/>
                        <wps:spPr>
                          <a:xfrm>
                            <a:off x="0" y="266192"/>
                            <a:ext cx="1151255" cy="0"/>
                          </a:xfrm>
                          <a:prstGeom prst="line">
                            <a:avLst/>
                          </a:prstGeom>
                        </wps:spPr>
                        <wps:style>
                          <a:lnRef idx="1">
                            <a:schemeClr val="dk1"/>
                          </a:lnRef>
                          <a:fillRef idx="0">
                            <a:schemeClr val="dk1"/>
                          </a:fillRef>
                          <a:effectRef idx="0">
                            <a:schemeClr val="dk1"/>
                          </a:effectRef>
                          <a:fontRef idx="minor">
                            <a:schemeClr val="tx1"/>
                          </a:fontRef>
                        </wps:style>
                        <wps:bodyPr/>
                      </wps:wsp>
                      <wps:wsp>
                        <wps:cNvPr id="1468" name="Conector recto 1468"/>
                        <wps:cNvCnPr/>
                        <wps:spPr>
                          <a:xfrm>
                            <a:off x="2032" y="536448"/>
                            <a:ext cx="1151255" cy="0"/>
                          </a:xfrm>
                          <a:prstGeom prst="line">
                            <a:avLst/>
                          </a:prstGeom>
                        </wps:spPr>
                        <wps:style>
                          <a:lnRef idx="1">
                            <a:schemeClr val="dk1"/>
                          </a:lnRef>
                          <a:fillRef idx="0">
                            <a:schemeClr val="dk1"/>
                          </a:fillRef>
                          <a:effectRef idx="0">
                            <a:schemeClr val="dk1"/>
                          </a:effectRef>
                          <a:fontRef idx="minor">
                            <a:schemeClr val="tx1"/>
                          </a:fontRef>
                        </wps:style>
                        <wps:bodyPr/>
                      </wps:wsp>
                    </wpg:wgp>
                  </a:graphicData>
                </a:graphic>
              </wp:anchor>
            </w:drawing>
          </mc:Choice>
          <mc:Fallback>
            <w:pict>
              <v:group w14:anchorId="7D6E5E2C" id="Grupo 1463" o:spid="_x0000_s1481" style="position:absolute;left:0;text-align:left;margin-left:1.65pt;margin-top:207pt;width:90.8pt;height:42.55pt;z-index:251842560" coordsize="11532,54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">
                <v:rect id="Rectángulo 1464" o:spid="_x0000_s1482" style="position:absolute;left:20;width:11512;height:26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" fillcolor="#cfcdcd [2894]" stroked="f" strokeweight="1pt">
                  <v:textbox>
                    <w:txbxContent>
                      <w:p w:rsidR="0010401D" w:rsidRPr="0014404D" w:rsidRDefault="0010401D" w:rsidP="0014404D">
                        <w:pPr>
                          <w:jc w:val="left"/>
                          <w:rPr>
                            <w:color w:val="0D0D0D" w:themeColor="text1" w:themeTint="F2"/>
                            <w:sz w:val="22"/>
                          </w:rPr>
                        </w:pPr>
                        <w:r w:rsidRPr="0014404D">
                          <w:rPr>
                            <w:color w:val="0D0D0D" w:themeColor="text1" w:themeTint="F2"/>
                            <w:sz w:val="22"/>
                          </w:rPr>
                          <w:t xml:space="preserve">Este: </w:t>
                        </w:r>
                        <w:r w:rsidRPr="0014404D">
                          <w:rPr>
                            <w:color w:val="0D0D0D" w:themeColor="text1" w:themeTint="F2"/>
                            <w:sz w:val="22"/>
                          </w:rPr>
                          <w:tab/>
                        </w:r>
                        <w:r w:rsidRPr="00B34C32">
                          <w:rPr>
                            <w:color w:val="0D0D0D" w:themeColor="text1" w:themeTint="F2"/>
                            <w:sz w:val="22"/>
                          </w:rPr>
                          <w:t>81126</w:t>
                        </w:r>
                        <w:r>
                          <w:rPr>
                            <w:color w:val="0D0D0D" w:themeColor="text1" w:themeTint="F2"/>
                            <w:sz w:val="22"/>
                          </w:rPr>
                          <w:t>0</w:t>
                        </w:r>
                      </w:p>
                    </w:txbxContent>
                  </v:textbox>
                </v:rect>
                <v:rect id="Rectángulo 1465" o:spid="_x0000_s1483" style="position:absolute;left:20;top:2722;width:11512;height:26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" fillcolor="white [3212]" stroked="f" strokeweight="1pt">
                  <v:textbox>
                    <w:txbxContent>
                      <w:p w:rsidR="0010401D" w:rsidRPr="0014404D" w:rsidRDefault="0010401D" w:rsidP="0014404D">
                        <w:pPr>
                          <w:jc w:val="left"/>
                          <w:rPr>
                            <w:color w:val="0D0D0D" w:themeColor="text1" w:themeTint="F2"/>
                            <w:sz w:val="22"/>
                          </w:rPr>
                        </w:pPr>
                        <w:r w:rsidRPr="0014404D">
                          <w:rPr>
                            <w:color w:val="0D0D0D" w:themeColor="text1" w:themeTint="F2"/>
                            <w:sz w:val="22"/>
                          </w:rPr>
                          <w:t xml:space="preserve">Norte: </w:t>
                        </w:r>
                        <w:r w:rsidRPr="0014404D">
                          <w:rPr>
                            <w:color w:val="0D0D0D" w:themeColor="text1" w:themeTint="F2"/>
                            <w:sz w:val="22"/>
                          </w:rPr>
                          <w:tab/>
                        </w:r>
                        <w:r>
                          <w:rPr>
                            <w:color w:val="0D0D0D" w:themeColor="text1" w:themeTint="F2"/>
                            <w:sz w:val="22"/>
                          </w:rPr>
                          <w:t>9190571</w:t>
                        </w:r>
                      </w:p>
                    </w:txbxContent>
                  </v:textbox>
                </v:rect>
                <v:line id="Conector recto 1466" o:spid="_x0000_s1484" style="position:absolute;visibility:visible;mso-wrap-style:square" from="20,0" to="1153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" strokecolor="black [3200]" strokeweight=".5pt">
                  <v:stroke joinstyle="miter"/>
                </v:line>
                <v:line id="Conector recto 1467" o:spid="_x0000_s1485" style="position:absolute;visibility:visible;mso-wrap-style:square" from="0,2661" to="11512,26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" strokecolor="black [3200]" strokeweight=".5pt">
                  <v:stroke joinstyle="miter"/>
                </v:line>
                <v:line id="Conector recto 1468" o:spid="_x0000_s1486" style="position:absolute;visibility:visible;mso-wrap-style:square" from="20,5364" to="11532,53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" strokecolor="black [3200]" strokeweight=".5pt">
                  <v:stroke joinstyle="miter"/>
                </v:line>
              </v:group>
            </w:pict>
          </mc:Fallback>
        </mc:AlternateContent>
      </w:r>
      <w:r w:rsidR="006A41E1" w:rsidRPr="006A41E1">
        <w:rPr>
          <w:noProof/>
          <w:lang w:val="en-US"/>
        </w:rPr>
        <w:drawing>
          <wp:inline distT="0" distB="0" distL="0" distR="0" wp14:anchorId="73D5A8E0" wp14:editId="66BCA0B2">
            <wp:extent cx="5579745" cy="3140475"/>
            <wp:effectExtent l="19050" t="19050" r="20955" b="22225"/>
            <wp:docPr id="1143" name="Imagen 1143" descr="D:\1.- CINTYA\TESIS\FOTOS SAN MARCOS\SM 21-02-19\IMAG08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1.- CINTYA\TESIS\FOTOS SAN MARCOS\SM 21-02-19\IMAG0823.jpg"/>
                    <pic:cNvPicPr>
                      <a:picLocks noChangeAspect="1" noChangeArrowheads="1"/>
                    </pic:cNvPicPr>
                  </pic:nvPicPr>
                  <pic:blipFill>
                    <a:blip r:embed="rId133" cstate="print">
                      <a:extLst>
                        <a:ext uri="{BEBA8EAE-BF5A-486C-A8C5-ECC9F3942E4B}">
                          <a14:imgProps xmlns:a14="http://schemas.microsoft.com/office/drawing/2010/main">
                            <a14:imgLayer r:embed="rId134">
                              <a14:imgEffect>
                                <a14:brightnessContrast bright="5000"/>
                              </a14:imgEffect>
                            </a14:imgLayer>
                          </a14:imgProps>
                        </a:ext>
                        <a:ext uri="{28A0092B-C50C-407E-A947-70E740481C1C}">
                          <a14:useLocalDpi xmlns:a14="http://schemas.microsoft.com/office/drawing/2010/main" val="0"/>
                        </a:ext>
                      </a:extLst>
                    </a:blip>
                    <a:srcRect/>
                    <a:stretch>
                      <a:fillRect/>
                    </a:stretch>
                  </pic:blipFill>
                  <pic:spPr bwMode="auto">
                    <a:xfrm>
                      <a:off x="0" y="0"/>
                      <a:ext cx="5579745" cy="3140475"/>
                    </a:xfrm>
                    <a:prstGeom prst="rect">
                      <a:avLst/>
                    </a:prstGeom>
                    <a:noFill/>
                    <a:ln>
                      <a:solidFill>
                        <a:schemeClr val="tx1"/>
                      </a:solidFill>
                    </a:ln>
                  </pic:spPr>
                </pic:pic>
              </a:graphicData>
            </a:graphic>
          </wp:inline>
        </w:drawing>
      </w:r>
    </w:p>
    <w:p w:rsidR="00B34C32" w:rsidRDefault="00B34C32" w:rsidP="0014404D">
      <w:pPr>
        <w:keepNext/>
        <w:spacing w:after="0" w:line="240" w:lineRule="auto"/>
      </w:pPr>
    </w:p>
    <w:p w:rsidR="00BE02C1" w:rsidRPr="0014404D" w:rsidRDefault="00C94A1B" w:rsidP="0014404D">
      <w:pPr>
        <w:pStyle w:val="a"/>
        <w:spacing w:line="360" w:lineRule="auto"/>
        <w:rPr>
          <w:sz w:val="22"/>
        </w:rPr>
      </w:pPr>
      <w:bookmarkStart w:id="850" w:name="_Toc5723210"/>
      <w:r w:rsidRPr="0014404D">
        <w:rPr>
          <w:sz w:val="22"/>
        </w:rPr>
        <w:t xml:space="preserve">Imagen </w:t>
      </w:r>
      <w:r w:rsidR="008832AF" w:rsidRPr="0014404D">
        <w:rPr>
          <w:sz w:val="22"/>
        </w:rPr>
        <w:fldChar w:fldCharType="begin"/>
      </w:r>
      <w:r w:rsidR="008832AF" w:rsidRPr="0014404D">
        <w:rPr>
          <w:sz w:val="22"/>
        </w:rPr>
        <w:instrText xml:space="preserve"> SEQ Imagen \* ARABIC </w:instrText>
      </w:r>
      <w:r w:rsidR="008832AF" w:rsidRPr="0014404D">
        <w:rPr>
          <w:sz w:val="22"/>
        </w:rPr>
        <w:fldChar w:fldCharType="separate"/>
      </w:r>
      <w:r w:rsidR="003C722F">
        <w:rPr>
          <w:noProof/>
          <w:sz w:val="22"/>
        </w:rPr>
        <w:t>75</w:t>
      </w:r>
      <w:r w:rsidR="008832AF" w:rsidRPr="0014404D">
        <w:rPr>
          <w:noProof/>
          <w:sz w:val="22"/>
        </w:rPr>
        <w:fldChar w:fldCharType="end"/>
      </w:r>
      <w:r w:rsidRPr="0014404D">
        <w:rPr>
          <w:sz w:val="22"/>
        </w:rPr>
        <w:t>: Zona de caída de rocas y deslizamiento.</w:t>
      </w:r>
      <w:bookmarkEnd w:id="850"/>
    </w:p>
    <w:p w:rsidR="00C94A1B" w:rsidRDefault="00C94A1B"/>
    <w:p w:rsidR="00C94A1B" w:rsidRDefault="00B34C32" w:rsidP="0014404D">
      <w:pPr>
        <w:keepNext/>
        <w:spacing w:after="0" w:line="240" w:lineRule="auto"/>
      </w:pPr>
      <w:r>
        <w:rPr>
          <w:noProof/>
          <w:lang w:val="en-US"/>
        </w:rPr>
        <mc:AlternateContent>
          <mc:Choice Requires="wpg">
            <w:drawing>
              <wp:anchor distT="0" distB="0" distL="114300" distR="114300" simplePos="0" relativeHeight="251844608" behindDoc="0" locked="0" layoutInCell="1" allowOverlap="1" wp14:anchorId="6D6DA84D" wp14:editId="22DE716F">
                <wp:simplePos x="0" y="0"/>
                <wp:positionH relativeFrom="column">
                  <wp:posOffset>19685</wp:posOffset>
                </wp:positionH>
                <wp:positionV relativeFrom="paragraph">
                  <wp:posOffset>2628468</wp:posOffset>
                </wp:positionV>
                <wp:extent cx="1153160" cy="540385"/>
                <wp:effectExtent l="0" t="0" r="27940" b="12065"/>
                <wp:wrapNone/>
                <wp:docPr id="1469" name="Grupo 1469"/>
                <wp:cNvGraphicFramePr/>
                <a:graphic xmlns:a="http://schemas.openxmlformats.org/drawingml/2006/main">
                  <a:graphicData uri="http://schemas.microsoft.com/office/word/2010/wordprocessingGroup">
                    <wpg:wgp>
                      <wpg:cNvGrpSpPr/>
                      <wpg:grpSpPr>
                        <a:xfrm>
                          <a:off x="0" y="0"/>
                          <a:ext cx="1153160" cy="540385"/>
                          <a:chOff x="0" y="0"/>
                          <a:chExt cx="1153287" cy="540893"/>
                        </a:xfrm>
                      </wpg:grpSpPr>
                      <wps:wsp>
                        <wps:cNvPr id="1470" name="Rectángulo 1470"/>
                        <wps:cNvSpPr/>
                        <wps:spPr>
                          <a:xfrm>
                            <a:off x="2032" y="0"/>
                            <a:ext cx="1151255" cy="268605"/>
                          </a:xfrm>
                          <a:prstGeom prst="rect">
                            <a:avLst/>
                          </a:prstGeom>
                          <a:solidFill>
                            <a:schemeClr val="bg2">
                              <a:lumMod val="9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10401D" w:rsidRPr="0014404D" w:rsidRDefault="0010401D" w:rsidP="0014404D">
                              <w:pPr>
                                <w:jc w:val="left"/>
                                <w:rPr>
                                  <w:color w:val="0D0D0D" w:themeColor="text1" w:themeTint="F2"/>
                                  <w:sz w:val="22"/>
                                </w:rPr>
                              </w:pPr>
                              <w:r w:rsidRPr="0014404D">
                                <w:rPr>
                                  <w:color w:val="0D0D0D" w:themeColor="text1" w:themeTint="F2"/>
                                  <w:sz w:val="22"/>
                                </w:rPr>
                                <w:t xml:space="preserve">Este: </w:t>
                              </w:r>
                              <w:r w:rsidRPr="0014404D">
                                <w:rPr>
                                  <w:color w:val="0D0D0D" w:themeColor="text1" w:themeTint="F2"/>
                                  <w:sz w:val="22"/>
                                </w:rPr>
                                <w:tab/>
                              </w:r>
                              <w:r>
                                <w:rPr>
                                  <w:color w:val="0D0D0D" w:themeColor="text1" w:themeTint="F2"/>
                                  <w:sz w:val="22"/>
                                </w:rPr>
                                <w:t>811258</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71" name="Rectángulo 1471"/>
                        <wps:cNvSpPr/>
                        <wps:spPr>
                          <a:xfrm>
                            <a:off x="2032" y="272288"/>
                            <a:ext cx="1151255" cy="26860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10401D" w:rsidRPr="0014404D" w:rsidRDefault="0010401D" w:rsidP="0014404D">
                              <w:pPr>
                                <w:jc w:val="left"/>
                                <w:rPr>
                                  <w:color w:val="0D0D0D" w:themeColor="text1" w:themeTint="F2"/>
                                  <w:sz w:val="22"/>
                                </w:rPr>
                              </w:pPr>
                              <w:r w:rsidRPr="0014404D">
                                <w:rPr>
                                  <w:color w:val="0D0D0D" w:themeColor="text1" w:themeTint="F2"/>
                                  <w:sz w:val="22"/>
                                </w:rPr>
                                <w:t xml:space="preserve">Norte: </w:t>
                              </w:r>
                              <w:r w:rsidRPr="0014404D">
                                <w:rPr>
                                  <w:color w:val="0D0D0D" w:themeColor="text1" w:themeTint="F2"/>
                                  <w:sz w:val="22"/>
                                </w:rPr>
                                <w:tab/>
                              </w:r>
                              <w:r>
                                <w:rPr>
                                  <w:color w:val="0D0D0D" w:themeColor="text1" w:themeTint="F2"/>
                                  <w:sz w:val="22"/>
                                </w:rPr>
                                <w:t>9190575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72" name="Conector recto 1472"/>
                        <wps:cNvCnPr/>
                        <wps:spPr>
                          <a:xfrm>
                            <a:off x="2032" y="0"/>
                            <a:ext cx="1151255" cy="0"/>
                          </a:xfrm>
                          <a:prstGeom prst="line">
                            <a:avLst/>
                          </a:prstGeom>
                        </wps:spPr>
                        <wps:style>
                          <a:lnRef idx="1">
                            <a:schemeClr val="dk1"/>
                          </a:lnRef>
                          <a:fillRef idx="0">
                            <a:schemeClr val="dk1"/>
                          </a:fillRef>
                          <a:effectRef idx="0">
                            <a:schemeClr val="dk1"/>
                          </a:effectRef>
                          <a:fontRef idx="minor">
                            <a:schemeClr val="tx1"/>
                          </a:fontRef>
                        </wps:style>
                        <wps:bodyPr/>
                      </wps:wsp>
                      <wps:wsp>
                        <wps:cNvPr id="1473" name="Conector recto 1473"/>
                        <wps:cNvCnPr/>
                        <wps:spPr>
                          <a:xfrm>
                            <a:off x="0" y="266192"/>
                            <a:ext cx="1151255" cy="0"/>
                          </a:xfrm>
                          <a:prstGeom prst="line">
                            <a:avLst/>
                          </a:prstGeom>
                        </wps:spPr>
                        <wps:style>
                          <a:lnRef idx="1">
                            <a:schemeClr val="dk1"/>
                          </a:lnRef>
                          <a:fillRef idx="0">
                            <a:schemeClr val="dk1"/>
                          </a:fillRef>
                          <a:effectRef idx="0">
                            <a:schemeClr val="dk1"/>
                          </a:effectRef>
                          <a:fontRef idx="minor">
                            <a:schemeClr val="tx1"/>
                          </a:fontRef>
                        </wps:style>
                        <wps:bodyPr/>
                      </wps:wsp>
                      <wps:wsp>
                        <wps:cNvPr id="1474" name="Conector recto 1474"/>
                        <wps:cNvCnPr/>
                        <wps:spPr>
                          <a:xfrm>
                            <a:off x="2032" y="536448"/>
                            <a:ext cx="1151255" cy="0"/>
                          </a:xfrm>
                          <a:prstGeom prst="line">
                            <a:avLst/>
                          </a:prstGeom>
                        </wps:spPr>
                        <wps:style>
                          <a:lnRef idx="1">
                            <a:schemeClr val="dk1"/>
                          </a:lnRef>
                          <a:fillRef idx="0">
                            <a:schemeClr val="dk1"/>
                          </a:fillRef>
                          <a:effectRef idx="0">
                            <a:schemeClr val="dk1"/>
                          </a:effectRef>
                          <a:fontRef idx="minor">
                            <a:schemeClr val="tx1"/>
                          </a:fontRef>
                        </wps:style>
                        <wps:bodyPr/>
                      </wps:wsp>
                    </wpg:wgp>
                  </a:graphicData>
                </a:graphic>
              </wp:anchor>
            </w:drawing>
          </mc:Choice>
          <mc:Fallback>
            <w:pict>
              <v:group w14:anchorId="6D6DA84D" id="Grupo 1469" o:spid="_x0000_s1487" style="position:absolute;left:0;text-align:left;margin-left:1.55pt;margin-top:206.95pt;width:90.8pt;height:42.55pt;z-index:251844608" coordsize="11532,54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">
                <v:rect id="Rectángulo 1470" o:spid="_x0000_s1488" style="position:absolute;left:20;width:11512;height:26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" fillcolor="#cfcdcd [2894]" stroked="f" strokeweight="1pt">
                  <v:textbox>
                    <w:txbxContent>
                      <w:p w:rsidR="0010401D" w:rsidRPr="0014404D" w:rsidRDefault="0010401D" w:rsidP="0014404D">
                        <w:pPr>
                          <w:jc w:val="left"/>
                          <w:rPr>
                            <w:color w:val="0D0D0D" w:themeColor="text1" w:themeTint="F2"/>
                            <w:sz w:val="22"/>
                          </w:rPr>
                        </w:pPr>
                        <w:r w:rsidRPr="0014404D">
                          <w:rPr>
                            <w:color w:val="0D0D0D" w:themeColor="text1" w:themeTint="F2"/>
                            <w:sz w:val="22"/>
                          </w:rPr>
                          <w:t xml:space="preserve">Este: </w:t>
                        </w:r>
                        <w:r w:rsidRPr="0014404D">
                          <w:rPr>
                            <w:color w:val="0D0D0D" w:themeColor="text1" w:themeTint="F2"/>
                            <w:sz w:val="22"/>
                          </w:rPr>
                          <w:tab/>
                        </w:r>
                        <w:r>
                          <w:rPr>
                            <w:color w:val="0D0D0D" w:themeColor="text1" w:themeTint="F2"/>
                            <w:sz w:val="22"/>
                          </w:rPr>
                          <w:t>811258</w:t>
                        </w:r>
                      </w:p>
                    </w:txbxContent>
                  </v:textbox>
                </v:rect>
                <v:rect id="Rectángulo 1471" o:spid="_x0000_s1489" style="position:absolute;left:20;top:2722;width:11512;height:26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" fillcolor="white [3212]" stroked="f" strokeweight="1pt">
                  <v:textbox>
                    <w:txbxContent>
                      <w:p w:rsidR="0010401D" w:rsidRPr="0014404D" w:rsidRDefault="0010401D" w:rsidP="0014404D">
                        <w:pPr>
                          <w:jc w:val="left"/>
                          <w:rPr>
                            <w:color w:val="0D0D0D" w:themeColor="text1" w:themeTint="F2"/>
                            <w:sz w:val="22"/>
                          </w:rPr>
                        </w:pPr>
                        <w:r w:rsidRPr="0014404D">
                          <w:rPr>
                            <w:color w:val="0D0D0D" w:themeColor="text1" w:themeTint="F2"/>
                            <w:sz w:val="22"/>
                          </w:rPr>
                          <w:t xml:space="preserve">Norte: </w:t>
                        </w:r>
                        <w:r w:rsidRPr="0014404D">
                          <w:rPr>
                            <w:color w:val="0D0D0D" w:themeColor="text1" w:themeTint="F2"/>
                            <w:sz w:val="22"/>
                          </w:rPr>
                          <w:tab/>
                        </w:r>
                        <w:r>
                          <w:rPr>
                            <w:color w:val="0D0D0D" w:themeColor="text1" w:themeTint="F2"/>
                            <w:sz w:val="22"/>
                          </w:rPr>
                          <w:t>9190575</w:t>
                        </w:r>
                      </w:p>
                    </w:txbxContent>
                  </v:textbox>
                </v:rect>
                <v:line id="Conector recto 1472" o:spid="_x0000_s1490" style="position:absolute;visibility:visible;mso-wrap-style:square" from="20,0" to="1153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" strokecolor="black [3200]" strokeweight=".5pt">
                  <v:stroke joinstyle="miter"/>
                </v:line>
                <v:line id="Conector recto 1473" o:spid="_x0000_s1491" style="position:absolute;visibility:visible;mso-wrap-style:square" from="0,2661" to="11512,26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" strokecolor="black [3200]" strokeweight=".5pt">
                  <v:stroke joinstyle="miter"/>
                </v:line>
                <v:line id="Conector recto 1474" o:spid="_x0000_s1492" style="position:absolute;visibility:visible;mso-wrap-style:square" from="20,5364" to="11532,53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" strokecolor="black [3200]" strokeweight=".5pt">
                  <v:stroke joinstyle="miter"/>
                </v:line>
              </v:group>
            </w:pict>
          </mc:Fallback>
        </mc:AlternateContent>
      </w:r>
      <w:r>
        <w:rPr>
          <w:noProof/>
          <w:lang w:val="en-US"/>
        </w:rPr>
        <mc:AlternateContent>
          <mc:Choice Requires="wps">
            <w:drawing>
              <wp:anchor distT="45720" distB="45720" distL="114300" distR="114300" simplePos="0" relativeHeight="251689984" behindDoc="0" locked="0" layoutInCell="1" allowOverlap="1" wp14:anchorId="4AB272AF" wp14:editId="3AE688BA">
                <wp:simplePos x="0" y="0"/>
                <wp:positionH relativeFrom="margin">
                  <wp:posOffset>5203610</wp:posOffset>
                </wp:positionH>
                <wp:positionV relativeFrom="paragraph">
                  <wp:posOffset>20955</wp:posOffset>
                </wp:positionV>
                <wp:extent cx="394970" cy="259080"/>
                <wp:effectExtent l="0" t="0" r="5080" b="7620"/>
                <wp:wrapNone/>
                <wp:docPr id="1149"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4970" cy="259080"/>
                        </a:xfrm>
                        <a:prstGeom prst="rect">
                          <a:avLst/>
                        </a:prstGeom>
                        <a:solidFill>
                          <a:srgbClr val="FFFFFF"/>
                        </a:solidFill>
                        <a:ln w="9525">
                          <a:noFill/>
                          <a:miter lim="800000"/>
                          <a:headEnd/>
                          <a:tailEnd/>
                        </a:ln>
                      </wps:spPr>
                      <wps:txbx>
                        <w:txbxContent>
                          <w:p w:rsidR="0010401D" w:rsidRPr="00E64D93" w:rsidRDefault="0010401D" w:rsidP="00C84560">
                            <w:pPr>
                              <w:jc w:val="center"/>
                              <w:rPr>
                                <w:sz w:val="22"/>
                                <w:szCs w:val="22"/>
                              </w:rPr>
                            </w:pPr>
                            <w:r>
                              <w:rPr>
                                <w:sz w:val="22"/>
                                <w:szCs w:val="22"/>
                              </w:rPr>
                              <w:t>NE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AB272AF" id="_x0000_s1493" type="#_x0000_t202" style="position:absolute;left:0;text-align:left;margin-left:409.75pt;margin-top:1.65pt;width:31.1pt;height:20.4pt;z-index:25168998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" stroked="f">
                <v:textbox>
                  <w:txbxContent>
                    <w:p w:rsidR="0010401D" w:rsidRPr="00E64D93" w:rsidRDefault="0010401D" w:rsidP="00C84560">
                      <w:pPr>
                        <w:jc w:val="center"/>
                        <w:rPr>
                          <w:sz w:val="22"/>
                          <w:szCs w:val="22"/>
                        </w:rPr>
                      </w:pPr>
                      <w:r>
                        <w:rPr>
                          <w:sz w:val="22"/>
                          <w:szCs w:val="22"/>
                        </w:rPr>
                        <w:t>NE</w:t>
                      </w:r>
                    </w:p>
                  </w:txbxContent>
                </v:textbox>
                <w10:wrap anchorx="margin"/>
              </v:shape>
            </w:pict>
          </mc:Fallback>
        </mc:AlternateContent>
      </w:r>
      <w:r>
        <w:rPr>
          <w:noProof/>
          <w:lang w:val="en-US"/>
        </w:rPr>
        <mc:AlternateContent>
          <mc:Choice Requires="wps">
            <w:drawing>
              <wp:anchor distT="45720" distB="45720" distL="114300" distR="114300" simplePos="0" relativeHeight="251688960" behindDoc="0" locked="0" layoutInCell="1" allowOverlap="1" wp14:anchorId="391829A7" wp14:editId="6F02BC97">
                <wp:simplePos x="0" y="0"/>
                <wp:positionH relativeFrom="margin">
                  <wp:posOffset>21170</wp:posOffset>
                </wp:positionH>
                <wp:positionV relativeFrom="paragraph">
                  <wp:posOffset>22225</wp:posOffset>
                </wp:positionV>
                <wp:extent cx="394970" cy="259080"/>
                <wp:effectExtent l="0" t="0" r="5080" b="7620"/>
                <wp:wrapNone/>
                <wp:docPr id="1148"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4970" cy="259080"/>
                        </a:xfrm>
                        <a:prstGeom prst="rect">
                          <a:avLst/>
                        </a:prstGeom>
                        <a:solidFill>
                          <a:srgbClr val="FFFFFF"/>
                        </a:solidFill>
                        <a:ln w="9525">
                          <a:noFill/>
                          <a:miter lim="800000"/>
                          <a:headEnd/>
                          <a:tailEnd/>
                        </a:ln>
                      </wps:spPr>
                      <wps:txbx>
                        <w:txbxContent>
                          <w:p w:rsidR="0010401D" w:rsidRPr="00E64D93" w:rsidRDefault="0010401D" w:rsidP="00C84560">
                            <w:pPr>
                              <w:jc w:val="center"/>
                              <w:rPr>
                                <w:sz w:val="22"/>
                                <w:szCs w:val="22"/>
                              </w:rPr>
                            </w:pPr>
                            <w:r>
                              <w:rPr>
                                <w:sz w:val="22"/>
                                <w:szCs w:val="22"/>
                              </w:rPr>
                              <w:t>SO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91829A7" id="_x0000_s1494" type="#_x0000_t202" style="position:absolute;left:0;text-align:left;margin-left:1.65pt;margin-top:1.75pt;width:31.1pt;height:20.4pt;z-index:25168896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" stroked="f">
                <v:textbox>
                  <w:txbxContent>
                    <w:p w:rsidR="0010401D" w:rsidRPr="00E64D93" w:rsidRDefault="0010401D" w:rsidP="00C84560">
                      <w:pPr>
                        <w:jc w:val="center"/>
                        <w:rPr>
                          <w:sz w:val="22"/>
                          <w:szCs w:val="22"/>
                        </w:rPr>
                      </w:pPr>
                      <w:r>
                        <w:rPr>
                          <w:sz w:val="22"/>
                          <w:szCs w:val="22"/>
                        </w:rPr>
                        <w:t>SO</w:t>
                      </w:r>
                    </w:p>
                  </w:txbxContent>
                </v:textbox>
                <w10:wrap anchorx="margin"/>
              </v:shape>
            </w:pict>
          </mc:Fallback>
        </mc:AlternateContent>
      </w:r>
      <w:r w:rsidR="006A41E1" w:rsidRPr="006A41E1">
        <w:rPr>
          <w:noProof/>
          <w:lang w:val="en-US"/>
        </w:rPr>
        <w:drawing>
          <wp:inline distT="0" distB="0" distL="0" distR="0" wp14:anchorId="5709CD49" wp14:editId="2E156108">
            <wp:extent cx="5579745" cy="3140475"/>
            <wp:effectExtent l="19050" t="19050" r="20955" b="22225"/>
            <wp:docPr id="1144" name="Imagen 1144" descr="D:\1.- CINTYA\TESIS\FOTOS SAN MARCOS\SM 21-02-19\IMAG08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1.- CINTYA\TESIS\FOTOS SAN MARCOS\SM 21-02-19\IMAG0828.jpg"/>
                    <pic:cNvPicPr>
                      <a:picLocks noChangeAspect="1" noChangeArrowheads="1"/>
                    </pic:cNvPicPr>
                  </pic:nvPicPr>
                  <pic:blipFill>
                    <a:blip r:embed="rId135" cstate="print">
                      <a:extLst>
                        <a:ext uri="{BEBA8EAE-BF5A-486C-A8C5-ECC9F3942E4B}">
                          <a14:imgProps xmlns:a14="http://schemas.microsoft.com/office/drawing/2010/main">
                            <a14:imgLayer r:embed="rId136">
                              <a14:imgEffect>
                                <a14:brightnessContrast bright="10000"/>
                              </a14:imgEffect>
                            </a14:imgLayer>
                          </a14:imgProps>
                        </a:ext>
                        <a:ext uri="{28A0092B-C50C-407E-A947-70E740481C1C}">
                          <a14:useLocalDpi xmlns:a14="http://schemas.microsoft.com/office/drawing/2010/main" val="0"/>
                        </a:ext>
                      </a:extLst>
                    </a:blip>
                    <a:srcRect/>
                    <a:stretch>
                      <a:fillRect/>
                    </a:stretch>
                  </pic:blipFill>
                  <pic:spPr bwMode="auto">
                    <a:xfrm>
                      <a:off x="0" y="0"/>
                      <a:ext cx="5579745" cy="3140475"/>
                    </a:xfrm>
                    <a:prstGeom prst="rect">
                      <a:avLst/>
                    </a:prstGeom>
                    <a:noFill/>
                    <a:ln>
                      <a:solidFill>
                        <a:schemeClr val="tx1"/>
                      </a:solidFill>
                    </a:ln>
                  </pic:spPr>
                </pic:pic>
              </a:graphicData>
            </a:graphic>
          </wp:inline>
        </w:drawing>
      </w:r>
    </w:p>
    <w:p w:rsidR="00B34C32" w:rsidRDefault="00B34C32" w:rsidP="0014404D">
      <w:pPr>
        <w:keepNext/>
        <w:spacing w:after="0" w:line="240" w:lineRule="auto"/>
      </w:pPr>
    </w:p>
    <w:p w:rsidR="006A41E1" w:rsidRPr="0014404D" w:rsidRDefault="00C94A1B" w:rsidP="0014404D">
      <w:pPr>
        <w:pStyle w:val="a"/>
        <w:spacing w:line="360" w:lineRule="auto"/>
        <w:rPr>
          <w:sz w:val="22"/>
        </w:rPr>
      </w:pPr>
      <w:bookmarkStart w:id="851" w:name="_Toc5723211"/>
      <w:r w:rsidRPr="0014404D">
        <w:rPr>
          <w:sz w:val="22"/>
        </w:rPr>
        <w:t xml:space="preserve">Imagen </w:t>
      </w:r>
      <w:r w:rsidR="008832AF" w:rsidRPr="0014404D">
        <w:rPr>
          <w:sz w:val="22"/>
        </w:rPr>
        <w:fldChar w:fldCharType="begin"/>
      </w:r>
      <w:r w:rsidR="008832AF" w:rsidRPr="0014404D">
        <w:rPr>
          <w:sz w:val="22"/>
        </w:rPr>
        <w:instrText xml:space="preserve"> SEQ Imagen \* ARABIC </w:instrText>
      </w:r>
      <w:r w:rsidR="008832AF" w:rsidRPr="0014404D">
        <w:rPr>
          <w:sz w:val="22"/>
        </w:rPr>
        <w:fldChar w:fldCharType="separate"/>
      </w:r>
      <w:r w:rsidR="003C722F">
        <w:rPr>
          <w:noProof/>
          <w:sz w:val="22"/>
        </w:rPr>
        <w:t>76</w:t>
      </w:r>
      <w:r w:rsidR="008832AF" w:rsidRPr="0014404D">
        <w:rPr>
          <w:noProof/>
          <w:sz w:val="22"/>
        </w:rPr>
        <w:fldChar w:fldCharType="end"/>
      </w:r>
      <w:r w:rsidRPr="0014404D">
        <w:rPr>
          <w:sz w:val="22"/>
        </w:rPr>
        <w:t>: Deslizamiento en el sector de Huayobamba.</w:t>
      </w:r>
      <w:bookmarkEnd w:id="851"/>
    </w:p>
    <w:p w:rsidR="00BE02C1" w:rsidRDefault="00BE02C1"/>
    <w:p w:rsidR="00BE02C1" w:rsidRDefault="00BE02C1"/>
    <w:p w:rsidR="00BE02C1" w:rsidRDefault="00BE02C1"/>
    <w:p w:rsidR="00D64468" w:rsidRDefault="00D64468"/>
    <w:p w:rsidR="004750C3" w:rsidRDefault="004750C3"/>
    <w:p w:rsidR="00C740AC" w:rsidRPr="009B50A1" w:rsidRDefault="00C740AC"/>
    <w:p w:rsidR="00EF07A1" w:rsidRPr="009B50A1" w:rsidRDefault="00EF07A1">
      <w:pPr>
        <w:pStyle w:val="Ttulo7"/>
        <w:rPr>
          <w:lang w:val="es-PE"/>
        </w:rPr>
      </w:pPr>
      <w:bookmarkStart w:id="852" w:name="_Toc2839423"/>
      <w:bookmarkStart w:id="853" w:name="_Toc3432115"/>
      <w:bookmarkStart w:id="854" w:name="_Toc5721813"/>
      <w:r w:rsidRPr="009B50A1">
        <w:rPr>
          <w:lang w:val="es-PE"/>
        </w:rPr>
        <w:t>CAP</w:t>
      </w:r>
      <w:r>
        <w:rPr>
          <w:lang w:val="es-PE"/>
        </w:rPr>
        <w:t>Í</w:t>
      </w:r>
      <w:r w:rsidRPr="009B50A1">
        <w:rPr>
          <w:lang w:val="es-PE"/>
        </w:rPr>
        <w:t>TULO IV</w:t>
      </w:r>
      <w:bookmarkEnd w:id="852"/>
      <w:bookmarkEnd w:id="853"/>
      <w:bookmarkEnd w:id="854"/>
    </w:p>
    <w:p w:rsidR="00EF07A1" w:rsidRDefault="00EF07A1">
      <w:pPr>
        <w:pStyle w:val="Ttulo7"/>
        <w:rPr>
          <w:lang w:val="es-PE"/>
        </w:rPr>
      </w:pPr>
      <w:bookmarkStart w:id="855" w:name="_Toc2839424"/>
      <w:bookmarkStart w:id="856" w:name="_Toc5721814"/>
      <w:r w:rsidRPr="009B50A1">
        <w:rPr>
          <w:lang w:val="es-PE"/>
        </w:rPr>
        <w:t>ANÁLISIS Y DISCUSIÓN DE RESULTADOS</w:t>
      </w:r>
      <w:bookmarkEnd w:id="855"/>
      <w:bookmarkEnd w:id="856"/>
      <w:r w:rsidRPr="009B50A1">
        <w:rPr>
          <w:lang w:val="es-PE"/>
        </w:rPr>
        <w:t xml:space="preserve"> </w:t>
      </w:r>
    </w:p>
    <w:p w:rsidR="00EF07A1" w:rsidRPr="0013030F" w:rsidRDefault="00EF07A1"/>
    <w:p w:rsidR="00EF07A1" w:rsidRDefault="00EF07A1" w:rsidP="00551405">
      <w:pPr>
        <w:pStyle w:val="Ttulo1"/>
      </w:pPr>
      <w:r w:rsidRPr="009B50A1">
        <w:t xml:space="preserve"> </w:t>
      </w:r>
      <w:bookmarkStart w:id="857" w:name="_Toc2839425"/>
      <w:bookmarkStart w:id="858" w:name="_Toc5721815"/>
      <w:r w:rsidRPr="0014404D">
        <w:t>P</w:t>
      </w:r>
      <w:r w:rsidRPr="00551405">
        <w:t>RESEN</w:t>
      </w:r>
      <w:r w:rsidRPr="0014404D">
        <w:t>TACIÓN</w:t>
      </w:r>
      <w:r w:rsidRPr="009B50A1">
        <w:t xml:space="preserve"> DE LOS RESULTADOS</w:t>
      </w:r>
      <w:bookmarkEnd w:id="857"/>
      <w:bookmarkEnd w:id="858"/>
      <w:r w:rsidRPr="009B50A1">
        <w:t xml:space="preserve"> </w:t>
      </w:r>
    </w:p>
    <w:p w:rsidR="0047012E" w:rsidRPr="0084122C" w:rsidRDefault="0047012E" w:rsidP="0014404D">
      <w:pPr>
        <w:spacing w:after="0"/>
      </w:pPr>
    </w:p>
    <w:p w:rsidR="00EF07A1" w:rsidRDefault="00EF07A1">
      <w:r>
        <w:t xml:space="preserve">Cada estación fue trabajada individualmente lo que nos permitió analizar los factores condicionantes, el peligro, la vulnerabilidad y estimar el riesgo. </w:t>
      </w:r>
    </w:p>
    <w:p w:rsidR="00EF07A1" w:rsidRDefault="00EF07A1">
      <w:r>
        <w:t>Los datos de las 28 estaciones se plasman en el siguiente cuadro de datos:</w:t>
      </w:r>
    </w:p>
    <w:p w:rsidR="00765128" w:rsidRPr="006A46ED" w:rsidRDefault="00765128" w:rsidP="009A1E56">
      <w:pPr>
        <w:pStyle w:val="Descripcin"/>
        <w:keepNext/>
        <w:spacing w:line="360" w:lineRule="auto"/>
        <w:rPr>
          <w:i w:val="0"/>
          <w:color w:val="auto"/>
          <w:sz w:val="24"/>
        </w:rPr>
      </w:pPr>
      <w:bookmarkStart w:id="859" w:name="_Toc5723917"/>
      <w:r w:rsidRPr="006A46ED">
        <w:rPr>
          <w:i w:val="0"/>
          <w:color w:val="auto"/>
          <w:sz w:val="24"/>
        </w:rPr>
        <w:t xml:space="preserve">Tabla </w:t>
      </w:r>
      <w:r w:rsidRPr="006A46ED">
        <w:rPr>
          <w:i w:val="0"/>
          <w:color w:val="auto"/>
          <w:sz w:val="24"/>
        </w:rPr>
        <w:fldChar w:fldCharType="begin"/>
      </w:r>
      <w:r w:rsidRPr="006A46ED">
        <w:rPr>
          <w:i w:val="0"/>
          <w:color w:val="auto"/>
          <w:sz w:val="24"/>
        </w:rPr>
        <w:instrText xml:space="preserve"> SEQ Tabla \* ARABIC </w:instrText>
      </w:r>
      <w:r w:rsidRPr="006A46ED">
        <w:rPr>
          <w:i w:val="0"/>
          <w:color w:val="auto"/>
          <w:sz w:val="24"/>
        </w:rPr>
        <w:fldChar w:fldCharType="separate"/>
      </w:r>
      <w:r w:rsidR="003C722F">
        <w:rPr>
          <w:i w:val="0"/>
          <w:noProof/>
          <w:color w:val="auto"/>
          <w:sz w:val="24"/>
        </w:rPr>
        <w:t>33</w:t>
      </w:r>
      <w:r w:rsidRPr="006A46ED">
        <w:rPr>
          <w:i w:val="0"/>
          <w:color w:val="auto"/>
          <w:sz w:val="24"/>
        </w:rPr>
        <w:fldChar w:fldCharType="end"/>
      </w:r>
      <w:r w:rsidRPr="006A46ED">
        <w:rPr>
          <w:i w:val="0"/>
          <w:color w:val="auto"/>
          <w:sz w:val="24"/>
        </w:rPr>
        <w:t>: Estaciones</w:t>
      </w:r>
      <w:bookmarkEnd w:id="859"/>
    </w:p>
    <w:tbl>
      <w:tblPr>
        <w:tblW w:w="877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179"/>
        <w:gridCol w:w="1326"/>
        <w:gridCol w:w="1256"/>
        <w:gridCol w:w="1394"/>
        <w:gridCol w:w="1670"/>
        <w:gridCol w:w="1952"/>
      </w:tblGrid>
      <w:tr w:rsidR="0047012E" w:rsidRPr="0047012E" w:rsidTr="0084122C">
        <w:trPr>
          <w:trHeight w:val="405"/>
          <w:jc w:val="center"/>
        </w:trPr>
        <w:tc>
          <w:tcPr>
            <w:tcW w:w="1179" w:type="dxa"/>
            <w:shd w:val="clear" w:color="auto" w:fill="D0CECE" w:themeFill="background2" w:themeFillShade="E6"/>
            <w:noWrap/>
            <w:vAlign w:val="center"/>
            <w:hideMark/>
          </w:tcPr>
          <w:p w:rsidR="0047012E" w:rsidRPr="0084122C" w:rsidRDefault="0047012E" w:rsidP="0014404D">
            <w:pPr>
              <w:spacing w:after="0"/>
              <w:jc w:val="center"/>
              <w:rPr>
                <w:rFonts w:eastAsia="Times New Roman"/>
                <w:b/>
                <w:bCs/>
                <w:sz w:val="22"/>
                <w:szCs w:val="22"/>
                <w:lang w:eastAsia="es-PE"/>
              </w:rPr>
            </w:pPr>
            <w:r w:rsidRPr="0084122C">
              <w:rPr>
                <w:rFonts w:eastAsia="Times New Roman"/>
                <w:b/>
                <w:bCs/>
                <w:sz w:val="22"/>
                <w:szCs w:val="22"/>
                <w:lang w:eastAsia="es-PE"/>
              </w:rPr>
              <w:t>Estación</w:t>
            </w:r>
          </w:p>
        </w:tc>
        <w:tc>
          <w:tcPr>
            <w:tcW w:w="1326" w:type="dxa"/>
            <w:shd w:val="clear" w:color="auto" w:fill="D0CECE" w:themeFill="background2" w:themeFillShade="E6"/>
            <w:noWrap/>
            <w:vAlign w:val="center"/>
            <w:hideMark/>
          </w:tcPr>
          <w:p w:rsidR="0047012E" w:rsidRPr="0084122C" w:rsidRDefault="0047012E" w:rsidP="0014404D">
            <w:pPr>
              <w:spacing w:after="0"/>
              <w:jc w:val="center"/>
              <w:rPr>
                <w:rFonts w:eastAsia="Times New Roman"/>
                <w:b/>
                <w:bCs/>
                <w:sz w:val="22"/>
                <w:szCs w:val="22"/>
                <w:lang w:eastAsia="es-PE"/>
              </w:rPr>
            </w:pPr>
            <w:r w:rsidRPr="0084122C">
              <w:rPr>
                <w:rFonts w:eastAsia="Times New Roman"/>
                <w:b/>
                <w:bCs/>
                <w:sz w:val="22"/>
                <w:szCs w:val="22"/>
                <w:lang w:eastAsia="es-PE"/>
              </w:rPr>
              <w:t>Este</w:t>
            </w:r>
          </w:p>
        </w:tc>
        <w:tc>
          <w:tcPr>
            <w:tcW w:w="1256" w:type="dxa"/>
            <w:shd w:val="clear" w:color="auto" w:fill="D0CECE" w:themeFill="background2" w:themeFillShade="E6"/>
            <w:noWrap/>
            <w:vAlign w:val="center"/>
            <w:hideMark/>
          </w:tcPr>
          <w:p w:rsidR="0047012E" w:rsidRPr="0084122C" w:rsidRDefault="0047012E" w:rsidP="0014404D">
            <w:pPr>
              <w:spacing w:after="0"/>
              <w:jc w:val="center"/>
              <w:rPr>
                <w:rFonts w:eastAsia="Times New Roman"/>
                <w:b/>
                <w:bCs/>
                <w:sz w:val="22"/>
                <w:szCs w:val="22"/>
                <w:lang w:eastAsia="es-PE"/>
              </w:rPr>
            </w:pPr>
            <w:r w:rsidRPr="0084122C">
              <w:rPr>
                <w:rFonts w:eastAsia="Times New Roman"/>
                <w:b/>
                <w:bCs/>
                <w:sz w:val="22"/>
                <w:szCs w:val="22"/>
                <w:lang w:eastAsia="es-PE"/>
              </w:rPr>
              <w:t xml:space="preserve">Norte </w:t>
            </w:r>
          </w:p>
        </w:tc>
        <w:tc>
          <w:tcPr>
            <w:tcW w:w="1394" w:type="dxa"/>
            <w:shd w:val="clear" w:color="auto" w:fill="D0CECE" w:themeFill="background2" w:themeFillShade="E6"/>
            <w:noWrap/>
            <w:vAlign w:val="center"/>
            <w:hideMark/>
          </w:tcPr>
          <w:p w:rsidR="0047012E" w:rsidRPr="0084122C" w:rsidRDefault="0047012E" w:rsidP="0014404D">
            <w:pPr>
              <w:spacing w:after="0"/>
              <w:jc w:val="center"/>
              <w:rPr>
                <w:rFonts w:eastAsia="Times New Roman"/>
                <w:b/>
                <w:bCs/>
                <w:sz w:val="22"/>
                <w:szCs w:val="22"/>
                <w:lang w:eastAsia="es-PE"/>
              </w:rPr>
            </w:pPr>
            <w:r w:rsidRPr="0084122C">
              <w:rPr>
                <w:rFonts w:eastAsia="Times New Roman"/>
                <w:b/>
                <w:bCs/>
                <w:sz w:val="22"/>
                <w:szCs w:val="22"/>
                <w:lang w:eastAsia="es-PE"/>
              </w:rPr>
              <w:t>Cota (m.s.n.m.)</w:t>
            </w:r>
          </w:p>
        </w:tc>
        <w:tc>
          <w:tcPr>
            <w:tcW w:w="1670" w:type="dxa"/>
            <w:shd w:val="clear" w:color="auto" w:fill="D0CECE" w:themeFill="background2" w:themeFillShade="E6"/>
            <w:vAlign w:val="center"/>
          </w:tcPr>
          <w:p w:rsidR="0047012E" w:rsidRPr="0084122C" w:rsidRDefault="0047012E" w:rsidP="0014404D">
            <w:pPr>
              <w:spacing w:after="0"/>
              <w:jc w:val="center"/>
              <w:rPr>
                <w:rFonts w:eastAsia="Times New Roman"/>
                <w:b/>
                <w:bCs/>
                <w:sz w:val="22"/>
                <w:szCs w:val="22"/>
                <w:lang w:eastAsia="es-PE"/>
              </w:rPr>
            </w:pPr>
            <w:r>
              <w:rPr>
                <w:rFonts w:eastAsia="Times New Roman"/>
                <w:b/>
                <w:bCs/>
                <w:sz w:val="22"/>
                <w:szCs w:val="22"/>
                <w:lang w:eastAsia="es-PE"/>
              </w:rPr>
              <w:t>Peligro</w:t>
            </w:r>
          </w:p>
        </w:tc>
        <w:tc>
          <w:tcPr>
            <w:tcW w:w="1952" w:type="dxa"/>
            <w:shd w:val="clear" w:color="auto" w:fill="D0CECE" w:themeFill="background2" w:themeFillShade="E6"/>
            <w:noWrap/>
            <w:vAlign w:val="center"/>
            <w:hideMark/>
          </w:tcPr>
          <w:p w:rsidR="0047012E" w:rsidRPr="0084122C" w:rsidRDefault="0047012E" w:rsidP="0014404D">
            <w:pPr>
              <w:spacing w:after="0"/>
              <w:jc w:val="center"/>
              <w:rPr>
                <w:rFonts w:eastAsia="Times New Roman"/>
                <w:b/>
                <w:bCs/>
                <w:sz w:val="22"/>
                <w:szCs w:val="22"/>
                <w:lang w:eastAsia="es-PE"/>
              </w:rPr>
            </w:pPr>
            <w:r w:rsidRPr="0084122C">
              <w:rPr>
                <w:rFonts w:eastAsia="Times New Roman"/>
                <w:b/>
                <w:bCs/>
                <w:sz w:val="22"/>
                <w:szCs w:val="22"/>
                <w:lang w:eastAsia="es-PE"/>
              </w:rPr>
              <w:t xml:space="preserve">Nivel de riesgo </w:t>
            </w:r>
          </w:p>
        </w:tc>
      </w:tr>
      <w:tr w:rsidR="0047012E" w:rsidRPr="0047012E" w:rsidTr="0084122C">
        <w:trPr>
          <w:trHeight w:val="405"/>
          <w:jc w:val="center"/>
        </w:trPr>
        <w:tc>
          <w:tcPr>
            <w:tcW w:w="1179" w:type="dxa"/>
            <w:shd w:val="clear" w:color="auto" w:fill="auto"/>
            <w:noWrap/>
            <w:vAlign w:val="center"/>
            <w:hideMark/>
          </w:tcPr>
          <w:p w:rsidR="0047012E" w:rsidRPr="0084122C" w:rsidRDefault="0047012E" w:rsidP="0014404D">
            <w:pPr>
              <w:spacing w:after="0"/>
              <w:jc w:val="center"/>
              <w:rPr>
                <w:rFonts w:eastAsia="Times New Roman"/>
                <w:sz w:val="22"/>
                <w:szCs w:val="22"/>
                <w:lang w:eastAsia="es-PE"/>
              </w:rPr>
            </w:pPr>
            <w:r w:rsidRPr="0084122C">
              <w:rPr>
                <w:rFonts w:eastAsia="Times New Roman"/>
                <w:sz w:val="22"/>
                <w:szCs w:val="22"/>
                <w:lang w:eastAsia="es-PE"/>
              </w:rPr>
              <w:t>1</w:t>
            </w:r>
          </w:p>
        </w:tc>
        <w:tc>
          <w:tcPr>
            <w:tcW w:w="1326" w:type="dxa"/>
            <w:shd w:val="clear" w:color="auto" w:fill="auto"/>
            <w:noWrap/>
            <w:vAlign w:val="center"/>
            <w:hideMark/>
          </w:tcPr>
          <w:p w:rsidR="0047012E" w:rsidRPr="0084122C" w:rsidRDefault="0047012E" w:rsidP="0014404D">
            <w:pPr>
              <w:spacing w:after="0"/>
              <w:jc w:val="center"/>
              <w:rPr>
                <w:rFonts w:eastAsia="Times New Roman"/>
                <w:sz w:val="22"/>
                <w:szCs w:val="22"/>
                <w:lang w:eastAsia="es-PE"/>
              </w:rPr>
            </w:pPr>
            <w:r w:rsidRPr="0084122C">
              <w:rPr>
                <w:rFonts w:eastAsia="Times New Roman"/>
                <w:sz w:val="22"/>
                <w:szCs w:val="22"/>
                <w:lang w:eastAsia="es-PE"/>
              </w:rPr>
              <w:t>811849</w:t>
            </w:r>
          </w:p>
        </w:tc>
        <w:tc>
          <w:tcPr>
            <w:tcW w:w="1256" w:type="dxa"/>
            <w:shd w:val="clear" w:color="auto" w:fill="auto"/>
            <w:noWrap/>
            <w:vAlign w:val="center"/>
            <w:hideMark/>
          </w:tcPr>
          <w:p w:rsidR="0047012E" w:rsidRPr="0084122C" w:rsidRDefault="0047012E" w:rsidP="0014404D">
            <w:pPr>
              <w:spacing w:after="0"/>
              <w:jc w:val="center"/>
              <w:rPr>
                <w:rFonts w:eastAsia="Times New Roman"/>
                <w:sz w:val="22"/>
                <w:szCs w:val="22"/>
                <w:lang w:eastAsia="es-PE"/>
              </w:rPr>
            </w:pPr>
            <w:r w:rsidRPr="0084122C">
              <w:rPr>
                <w:rFonts w:eastAsia="Times New Roman"/>
                <w:sz w:val="22"/>
                <w:szCs w:val="22"/>
                <w:lang w:eastAsia="es-PE"/>
              </w:rPr>
              <w:t>9188675</w:t>
            </w:r>
          </w:p>
        </w:tc>
        <w:tc>
          <w:tcPr>
            <w:tcW w:w="1394" w:type="dxa"/>
            <w:shd w:val="clear" w:color="auto" w:fill="auto"/>
            <w:noWrap/>
            <w:vAlign w:val="center"/>
            <w:hideMark/>
          </w:tcPr>
          <w:p w:rsidR="0047012E" w:rsidRPr="0084122C" w:rsidRDefault="0047012E" w:rsidP="0014404D">
            <w:pPr>
              <w:spacing w:after="0"/>
              <w:jc w:val="center"/>
              <w:rPr>
                <w:rFonts w:eastAsia="Times New Roman"/>
                <w:sz w:val="22"/>
                <w:szCs w:val="22"/>
                <w:lang w:eastAsia="es-PE"/>
              </w:rPr>
            </w:pPr>
            <w:r w:rsidRPr="0084122C">
              <w:rPr>
                <w:rFonts w:eastAsia="Times New Roman"/>
                <w:sz w:val="22"/>
                <w:szCs w:val="22"/>
                <w:lang w:eastAsia="es-PE"/>
              </w:rPr>
              <w:t xml:space="preserve">2267 </w:t>
            </w:r>
          </w:p>
        </w:tc>
        <w:tc>
          <w:tcPr>
            <w:tcW w:w="1670" w:type="dxa"/>
            <w:vAlign w:val="center"/>
          </w:tcPr>
          <w:p w:rsidR="0047012E" w:rsidRPr="0084122C" w:rsidRDefault="0047012E" w:rsidP="0014404D">
            <w:pPr>
              <w:spacing w:after="0"/>
              <w:jc w:val="center"/>
              <w:rPr>
                <w:rFonts w:eastAsia="Times New Roman"/>
                <w:sz w:val="22"/>
                <w:szCs w:val="22"/>
                <w:lang w:eastAsia="es-PE"/>
              </w:rPr>
            </w:pPr>
            <w:r w:rsidRPr="0084122C">
              <w:rPr>
                <w:bCs/>
                <w:kern w:val="24"/>
                <w:sz w:val="22"/>
                <w:szCs w:val="22"/>
              </w:rPr>
              <w:t>Caída de suelos Socavación</w:t>
            </w:r>
          </w:p>
        </w:tc>
        <w:tc>
          <w:tcPr>
            <w:tcW w:w="1952" w:type="dxa"/>
            <w:shd w:val="clear" w:color="000000" w:fill="FFFF00"/>
            <w:noWrap/>
            <w:vAlign w:val="center"/>
            <w:hideMark/>
          </w:tcPr>
          <w:p w:rsidR="0047012E" w:rsidRPr="0084122C" w:rsidRDefault="0047012E" w:rsidP="0014404D">
            <w:pPr>
              <w:spacing w:after="0"/>
              <w:jc w:val="center"/>
              <w:rPr>
                <w:rFonts w:eastAsia="Times New Roman"/>
                <w:sz w:val="22"/>
                <w:szCs w:val="22"/>
                <w:lang w:eastAsia="es-PE"/>
              </w:rPr>
            </w:pPr>
            <w:r w:rsidRPr="0084122C">
              <w:rPr>
                <w:rFonts w:eastAsia="Times New Roman"/>
                <w:sz w:val="22"/>
                <w:szCs w:val="22"/>
                <w:lang w:eastAsia="es-PE"/>
              </w:rPr>
              <w:t>Medio</w:t>
            </w:r>
          </w:p>
        </w:tc>
      </w:tr>
      <w:tr w:rsidR="0047012E" w:rsidRPr="0047012E" w:rsidTr="0084122C">
        <w:trPr>
          <w:trHeight w:val="405"/>
          <w:jc w:val="center"/>
        </w:trPr>
        <w:tc>
          <w:tcPr>
            <w:tcW w:w="1179" w:type="dxa"/>
            <w:shd w:val="clear" w:color="auto" w:fill="auto"/>
            <w:noWrap/>
            <w:vAlign w:val="center"/>
            <w:hideMark/>
          </w:tcPr>
          <w:p w:rsidR="0047012E" w:rsidRPr="0084122C" w:rsidRDefault="0047012E" w:rsidP="0014404D">
            <w:pPr>
              <w:spacing w:after="0"/>
              <w:jc w:val="center"/>
              <w:rPr>
                <w:rFonts w:eastAsia="Times New Roman"/>
                <w:sz w:val="22"/>
                <w:szCs w:val="22"/>
                <w:lang w:eastAsia="es-PE"/>
              </w:rPr>
            </w:pPr>
            <w:r w:rsidRPr="0084122C">
              <w:rPr>
                <w:rFonts w:eastAsia="Times New Roman"/>
                <w:sz w:val="22"/>
                <w:szCs w:val="22"/>
                <w:lang w:eastAsia="es-PE"/>
              </w:rPr>
              <w:t>2</w:t>
            </w:r>
          </w:p>
        </w:tc>
        <w:tc>
          <w:tcPr>
            <w:tcW w:w="1326" w:type="dxa"/>
            <w:shd w:val="clear" w:color="auto" w:fill="auto"/>
            <w:noWrap/>
            <w:vAlign w:val="center"/>
            <w:hideMark/>
          </w:tcPr>
          <w:p w:rsidR="0047012E" w:rsidRPr="0084122C" w:rsidRDefault="0047012E" w:rsidP="0014404D">
            <w:pPr>
              <w:spacing w:after="0"/>
              <w:jc w:val="center"/>
              <w:rPr>
                <w:rFonts w:eastAsia="Times New Roman"/>
                <w:sz w:val="22"/>
                <w:szCs w:val="22"/>
                <w:lang w:eastAsia="es-PE"/>
              </w:rPr>
            </w:pPr>
            <w:r w:rsidRPr="0084122C">
              <w:rPr>
                <w:rFonts w:eastAsia="Times New Roman"/>
                <w:sz w:val="22"/>
                <w:szCs w:val="22"/>
                <w:lang w:eastAsia="es-PE"/>
              </w:rPr>
              <w:t>811662</w:t>
            </w:r>
          </w:p>
        </w:tc>
        <w:tc>
          <w:tcPr>
            <w:tcW w:w="1256" w:type="dxa"/>
            <w:shd w:val="clear" w:color="auto" w:fill="auto"/>
            <w:noWrap/>
            <w:vAlign w:val="center"/>
            <w:hideMark/>
          </w:tcPr>
          <w:p w:rsidR="0047012E" w:rsidRPr="0084122C" w:rsidRDefault="0047012E" w:rsidP="0014404D">
            <w:pPr>
              <w:spacing w:after="0"/>
              <w:jc w:val="center"/>
              <w:rPr>
                <w:rFonts w:eastAsia="Times New Roman"/>
                <w:sz w:val="22"/>
                <w:szCs w:val="22"/>
                <w:lang w:eastAsia="es-PE"/>
              </w:rPr>
            </w:pPr>
            <w:r w:rsidRPr="0084122C">
              <w:rPr>
                <w:rFonts w:eastAsia="Times New Roman"/>
                <w:sz w:val="22"/>
                <w:szCs w:val="22"/>
                <w:lang w:eastAsia="es-PE"/>
              </w:rPr>
              <w:t>9188146</w:t>
            </w:r>
          </w:p>
        </w:tc>
        <w:tc>
          <w:tcPr>
            <w:tcW w:w="1394" w:type="dxa"/>
            <w:shd w:val="clear" w:color="auto" w:fill="auto"/>
            <w:noWrap/>
            <w:vAlign w:val="center"/>
            <w:hideMark/>
          </w:tcPr>
          <w:p w:rsidR="0047012E" w:rsidRPr="0084122C" w:rsidRDefault="0047012E" w:rsidP="0014404D">
            <w:pPr>
              <w:spacing w:after="0"/>
              <w:jc w:val="center"/>
              <w:rPr>
                <w:rFonts w:eastAsia="Times New Roman"/>
                <w:sz w:val="22"/>
                <w:szCs w:val="22"/>
                <w:lang w:eastAsia="es-PE"/>
              </w:rPr>
            </w:pPr>
            <w:r w:rsidRPr="0084122C">
              <w:rPr>
                <w:rFonts w:eastAsia="Times New Roman"/>
                <w:sz w:val="22"/>
                <w:szCs w:val="22"/>
                <w:lang w:eastAsia="es-PE"/>
              </w:rPr>
              <w:t>2243</w:t>
            </w:r>
          </w:p>
        </w:tc>
        <w:tc>
          <w:tcPr>
            <w:tcW w:w="1670" w:type="dxa"/>
            <w:vAlign w:val="center"/>
          </w:tcPr>
          <w:p w:rsidR="0047012E" w:rsidRPr="0084122C" w:rsidRDefault="0047012E" w:rsidP="0014404D">
            <w:pPr>
              <w:spacing w:after="0"/>
              <w:jc w:val="center"/>
              <w:rPr>
                <w:rFonts w:eastAsia="Times New Roman"/>
                <w:sz w:val="22"/>
                <w:szCs w:val="22"/>
                <w:lang w:eastAsia="es-PE"/>
              </w:rPr>
            </w:pPr>
            <w:r w:rsidRPr="0084122C">
              <w:rPr>
                <w:bCs/>
                <w:kern w:val="24"/>
                <w:sz w:val="22"/>
                <w:szCs w:val="22"/>
              </w:rPr>
              <w:t>Caída de suelos Socavación</w:t>
            </w:r>
          </w:p>
        </w:tc>
        <w:tc>
          <w:tcPr>
            <w:tcW w:w="1952" w:type="dxa"/>
            <w:shd w:val="clear" w:color="000000" w:fill="FFFF00"/>
            <w:noWrap/>
            <w:vAlign w:val="center"/>
            <w:hideMark/>
          </w:tcPr>
          <w:p w:rsidR="0047012E" w:rsidRPr="0084122C" w:rsidRDefault="0047012E" w:rsidP="0014404D">
            <w:pPr>
              <w:spacing w:after="0"/>
              <w:jc w:val="center"/>
              <w:rPr>
                <w:rFonts w:eastAsia="Times New Roman"/>
                <w:sz w:val="22"/>
                <w:szCs w:val="22"/>
                <w:lang w:eastAsia="es-PE"/>
              </w:rPr>
            </w:pPr>
            <w:r w:rsidRPr="0084122C">
              <w:rPr>
                <w:rFonts w:eastAsia="Times New Roman"/>
                <w:sz w:val="22"/>
                <w:szCs w:val="22"/>
                <w:lang w:eastAsia="es-PE"/>
              </w:rPr>
              <w:t>Medio</w:t>
            </w:r>
          </w:p>
        </w:tc>
      </w:tr>
      <w:tr w:rsidR="0047012E" w:rsidRPr="0047012E" w:rsidTr="0084122C">
        <w:trPr>
          <w:trHeight w:val="405"/>
          <w:jc w:val="center"/>
        </w:trPr>
        <w:tc>
          <w:tcPr>
            <w:tcW w:w="1179" w:type="dxa"/>
            <w:shd w:val="clear" w:color="auto" w:fill="auto"/>
            <w:noWrap/>
            <w:vAlign w:val="center"/>
            <w:hideMark/>
          </w:tcPr>
          <w:p w:rsidR="0047012E" w:rsidRPr="0084122C" w:rsidRDefault="0047012E" w:rsidP="0014404D">
            <w:pPr>
              <w:spacing w:after="0"/>
              <w:jc w:val="center"/>
              <w:rPr>
                <w:rFonts w:eastAsia="Times New Roman"/>
                <w:sz w:val="22"/>
                <w:szCs w:val="22"/>
                <w:lang w:eastAsia="es-PE"/>
              </w:rPr>
            </w:pPr>
            <w:r w:rsidRPr="0084122C">
              <w:rPr>
                <w:rFonts w:eastAsia="Times New Roman"/>
                <w:sz w:val="22"/>
                <w:szCs w:val="22"/>
                <w:lang w:eastAsia="es-PE"/>
              </w:rPr>
              <w:t>3</w:t>
            </w:r>
          </w:p>
        </w:tc>
        <w:tc>
          <w:tcPr>
            <w:tcW w:w="1326" w:type="dxa"/>
            <w:shd w:val="clear" w:color="auto" w:fill="auto"/>
            <w:noWrap/>
            <w:vAlign w:val="center"/>
            <w:hideMark/>
          </w:tcPr>
          <w:p w:rsidR="0047012E" w:rsidRPr="0084122C" w:rsidRDefault="0047012E" w:rsidP="0014404D">
            <w:pPr>
              <w:spacing w:after="0"/>
              <w:jc w:val="center"/>
              <w:rPr>
                <w:rFonts w:eastAsia="Times New Roman"/>
                <w:sz w:val="22"/>
                <w:szCs w:val="22"/>
                <w:lang w:eastAsia="es-PE"/>
              </w:rPr>
            </w:pPr>
            <w:r w:rsidRPr="0084122C">
              <w:rPr>
                <w:rFonts w:eastAsia="Times New Roman"/>
                <w:sz w:val="22"/>
                <w:szCs w:val="22"/>
                <w:lang w:eastAsia="es-PE"/>
              </w:rPr>
              <w:t>810643</w:t>
            </w:r>
          </w:p>
        </w:tc>
        <w:tc>
          <w:tcPr>
            <w:tcW w:w="1256" w:type="dxa"/>
            <w:shd w:val="clear" w:color="auto" w:fill="auto"/>
            <w:noWrap/>
            <w:vAlign w:val="center"/>
            <w:hideMark/>
          </w:tcPr>
          <w:p w:rsidR="0047012E" w:rsidRPr="0084122C" w:rsidRDefault="0047012E" w:rsidP="0014404D">
            <w:pPr>
              <w:spacing w:after="0"/>
              <w:jc w:val="center"/>
              <w:rPr>
                <w:rFonts w:eastAsia="Times New Roman"/>
                <w:sz w:val="22"/>
                <w:szCs w:val="22"/>
                <w:lang w:eastAsia="es-PE"/>
              </w:rPr>
            </w:pPr>
            <w:r w:rsidRPr="0084122C">
              <w:rPr>
                <w:rFonts w:eastAsia="Times New Roman"/>
                <w:sz w:val="22"/>
                <w:szCs w:val="22"/>
                <w:lang w:eastAsia="es-PE"/>
              </w:rPr>
              <w:t>9187969</w:t>
            </w:r>
          </w:p>
        </w:tc>
        <w:tc>
          <w:tcPr>
            <w:tcW w:w="1394" w:type="dxa"/>
            <w:shd w:val="clear" w:color="auto" w:fill="auto"/>
            <w:noWrap/>
            <w:vAlign w:val="center"/>
            <w:hideMark/>
          </w:tcPr>
          <w:p w:rsidR="0047012E" w:rsidRPr="0084122C" w:rsidRDefault="0047012E" w:rsidP="0014404D">
            <w:pPr>
              <w:spacing w:after="0"/>
              <w:jc w:val="center"/>
              <w:rPr>
                <w:rFonts w:eastAsia="Times New Roman"/>
                <w:sz w:val="22"/>
                <w:szCs w:val="22"/>
                <w:lang w:eastAsia="es-PE"/>
              </w:rPr>
            </w:pPr>
            <w:r w:rsidRPr="0084122C">
              <w:rPr>
                <w:rFonts w:eastAsia="Times New Roman"/>
                <w:sz w:val="22"/>
                <w:szCs w:val="22"/>
                <w:lang w:eastAsia="es-PE"/>
              </w:rPr>
              <w:t>2325</w:t>
            </w:r>
          </w:p>
        </w:tc>
        <w:tc>
          <w:tcPr>
            <w:tcW w:w="1670" w:type="dxa"/>
            <w:vAlign w:val="center"/>
          </w:tcPr>
          <w:p w:rsidR="0047012E" w:rsidRPr="0084122C" w:rsidRDefault="0047012E" w:rsidP="0014404D">
            <w:pPr>
              <w:spacing w:after="0"/>
              <w:jc w:val="center"/>
              <w:rPr>
                <w:rFonts w:eastAsia="Times New Roman"/>
                <w:sz w:val="22"/>
                <w:szCs w:val="22"/>
                <w:lang w:eastAsia="es-PE"/>
              </w:rPr>
            </w:pPr>
            <w:r w:rsidRPr="0084122C">
              <w:rPr>
                <w:bCs/>
                <w:kern w:val="24"/>
                <w:sz w:val="22"/>
                <w:szCs w:val="22"/>
              </w:rPr>
              <w:t>Caída de escombros</w:t>
            </w:r>
          </w:p>
        </w:tc>
        <w:tc>
          <w:tcPr>
            <w:tcW w:w="1952" w:type="dxa"/>
            <w:shd w:val="clear" w:color="000000" w:fill="FFFF00"/>
            <w:noWrap/>
            <w:vAlign w:val="center"/>
            <w:hideMark/>
          </w:tcPr>
          <w:p w:rsidR="0047012E" w:rsidRPr="0084122C" w:rsidRDefault="0047012E" w:rsidP="0014404D">
            <w:pPr>
              <w:spacing w:after="0"/>
              <w:jc w:val="center"/>
              <w:rPr>
                <w:rFonts w:eastAsia="Times New Roman"/>
                <w:sz w:val="22"/>
                <w:szCs w:val="22"/>
                <w:lang w:eastAsia="es-PE"/>
              </w:rPr>
            </w:pPr>
            <w:r w:rsidRPr="0084122C">
              <w:rPr>
                <w:rFonts w:eastAsia="Times New Roman"/>
                <w:sz w:val="22"/>
                <w:szCs w:val="22"/>
                <w:lang w:eastAsia="es-PE"/>
              </w:rPr>
              <w:t>Medio</w:t>
            </w:r>
          </w:p>
        </w:tc>
      </w:tr>
      <w:tr w:rsidR="0047012E" w:rsidRPr="0047012E" w:rsidTr="0084122C">
        <w:trPr>
          <w:trHeight w:val="405"/>
          <w:jc w:val="center"/>
        </w:trPr>
        <w:tc>
          <w:tcPr>
            <w:tcW w:w="1179" w:type="dxa"/>
            <w:shd w:val="clear" w:color="auto" w:fill="auto"/>
            <w:noWrap/>
            <w:vAlign w:val="center"/>
            <w:hideMark/>
          </w:tcPr>
          <w:p w:rsidR="0047012E" w:rsidRPr="0084122C" w:rsidRDefault="0047012E" w:rsidP="0014404D">
            <w:pPr>
              <w:spacing w:after="0"/>
              <w:jc w:val="center"/>
              <w:rPr>
                <w:rFonts w:eastAsia="Times New Roman"/>
                <w:sz w:val="22"/>
                <w:szCs w:val="22"/>
                <w:lang w:eastAsia="es-PE"/>
              </w:rPr>
            </w:pPr>
            <w:r w:rsidRPr="0084122C">
              <w:rPr>
                <w:rFonts w:eastAsia="Times New Roman"/>
                <w:sz w:val="22"/>
                <w:szCs w:val="22"/>
                <w:lang w:eastAsia="es-PE"/>
              </w:rPr>
              <w:t>4</w:t>
            </w:r>
          </w:p>
        </w:tc>
        <w:tc>
          <w:tcPr>
            <w:tcW w:w="1326" w:type="dxa"/>
            <w:shd w:val="clear" w:color="auto" w:fill="auto"/>
            <w:noWrap/>
            <w:vAlign w:val="center"/>
            <w:hideMark/>
          </w:tcPr>
          <w:p w:rsidR="0047012E" w:rsidRPr="0084122C" w:rsidRDefault="0047012E" w:rsidP="0014404D">
            <w:pPr>
              <w:spacing w:after="0"/>
              <w:jc w:val="center"/>
              <w:rPr>
                <w:rFonts w:eastAsia="Times New Roman"/>
                <w:sz w:val="22"/>
                <w:szCs w:val="22"/>
                <w:lang w:eastAsia="es-PE"/>
              </w:rPr>
            </w:pPr>
            <w:r w:rsidRPr="0084122C">
              <w:rPr>
                <w:rFonts w:eastAsia="Times New Roman"/>
                <w:sz w:val="22"/>
                <w:szCs w:val="22"/>
                <w:lang w:eastAsia="es-PE"/>
              </w:rPr>
              <w:t>810419</w:t>
            </w:r>
          </w:p>
        </w:tc>
        <w:tc>
          <w:tcPr>
            <w:tcW w:w="1256" w:type="dxa"/>
            <w:shd w:val="clear" w:color="auto" w:fill="auto"/>
            <w:noWrap/>
            <w:vAlign w:val="center"/>
            <w:hideMark/>
          </w:tcPr>
          <w:p w:rsidR="0047012E" w:rsidRPr="0084122C" w:rsidRDefault="0047012E" w:rsidP="0014404D">
            <w:pPr>
              <w:spacing w:after="0"/>
              <w:jc w:val="center"/>
              <w:rPr>
                <w:rFonts w:eastAsia="Times New Roman"/>
                <w:sz w:val="22"/>
                <w:szCs w:val="22"/>
                <w:lang w:eastAsia="es-PE"/>
              </w:rPr>
            </w:pPr>
            <w:r w:rsidRPr="0084122C">
              <w:rPr>
                <w:rFonts w:eastAsia="Times New Roman"/>
                <w:sz w:val="22"/>
                <w:szCs w:val="22"/>
                <w:lang w:eastAsia="es-PE"/>
              </w:rPr>
              <w:t>9187922</w:t>
            </w:r>
          </w:p>
        </w:tc>
        <w:tc>
          <w:tcPr>
            <w:tcW w:w="1394" w:type="dxa"/>
            <w:shd w:val="clear" w:color="auto" w:fill="auto"/>
            <w:noWrap/>
            <w:vAlign w:val="center"/>
            <w:hideMark/>
          </w:tcPr>
          <w:p w:rsidR="0047012E" w:rsidRPr="0084122C" w:rsidRDefault="0047012E" w:rsidP="0014404D">
            <w:pPr>
              <w:spacing w:after="0"/>
              <w:jc w:val="center"/>
              <w:rPr>
                <w:rFonts w:eastAsia="Times New Roman"/>
                <w:sz w:val="22"/>
                <w:szCs w:val="22"/>
                <w:lang w:eastAsia="es-PE"/>
              </w:rPr>
            </w:pPr>
            <w:r w:rsidRPr="0084122C">
              <w:rPr>
                <w:rFonts w:eastAsia="Times New Roman"/>
                <w:sz w:val="22"/>
                <w:szCs w:val="22"/>
                <w:lang w:eastAsia="es-PE"/>
              </w:rPr>
              <w:t>2358</w:t>
            </w:r>
          </w:p>
        </w:tc>
        <w:tc>
          <w:tcPr>
            <w:tcW w:w="1670" w:type="dxa"/>
            <w:vAlign w:val="center"/>
          </w:tcPr>
          <w:p w:rsidR="0047012E" w:rsidRPr="0084122C" w:rsidRDefault="0047012E">
            <w:pPr>
              <w:pStyle w:val="NormalWeb"/>
              <w:spacing w:before="0" w:beforeAutospacing="0" w:after="0" w:afterAutospacing="0" w:line="360" w:lineRule="auto"/>
              <w:jc w:val="center"/>
              <w:rPr>
                <w:sz w:val="22"/>
                <w:szCs w:val="22"/>
              </w:rPr>
            </w:pPr>
            <w:r w:rsidRPr="0084122C">
              <w:rPr>
                <w:bCs/>
                <w:kern w:val="24"/>
                <w:sz w:val="22"/>
                <w:szCs w:val="22"/>
              </w:rPr>
              <w:t>Deslizamiento</w:t>
            </w:r>
          </w:p>
          <w:p w:rsidR="0047012E" w:rsidRPr="0084122C" w:rsidRDefault="0047012E" w:rsidP="0014404D">
            <w:pPr>
              <w:spacing w:after="0"/>
              <w:jc w:val="center"/>
              <w:rPr>
                <w:rFonts w:eastAsia="Times New Roman"/>
                <w:sz w:val="22"/>
                <w:szCs w:val="22"/>
                <w:lang w:eastAsia="es-PE"/>
              </w:rPr>
            </w:pPr>
            <w:r w:rsidRPr="0084122C">
              <w:rPr>
                <w:bCs/>
                <w:kern w:val="24"/>
                <w:sz w:val="22"/>
                <w:szCs w:val="22"/>
              </w:rPr>
              <w:t>Caída de rocas</w:t>
            </w:r>
          </w:p>
        </w:tc>
        <w:tc>
          <w:tcPr>
            <w:tcW w:w="1952" w:type="dxa"/>
            <w:shd w:val="clear" w:color="000000" w:fill="FFFF00"/>
            <w:noWrap/>
            <w:vAlign w:val="center"/>
            <w:hideMark/>
          </w:tcPr>
          <w:p w:rsidR="0047012E" w:rsidRPr="0084122C" w:rsidRDefault="0047012E" w:rsidP="0014404D">
            <w:pPr>
              <w:spacing w:after="0"/>
              <w:jc w:val="center"/>
              <w:rPr>
                <w:rFonts w:eastAsia="Times New Roman"/>
                <w:sz w:val="22"/>
                <w:szCs w:val="22"/>
                <w:lang w:eastAsia="es-PE"/>
              </w:rPr>
            </w:pPr>
            <w:r w:rsidRPr="0084122C">
              <w:rPr>
                <w:rFonts w:eastAsia="Times New Roman"/>
                <w:sz w:val="22"/>
                <w:szCs w:val="22"/>
                <w:lang w:eastAsia="es-PE"/>
              </w:rPr>
              <w:t>Medio</w:t>
            </w:r>
          </w:p>
        </w:tc>
      </w:tr>
      <w:tr w:rsidR="0047012E" w:rsidRPr="0047012E" w:rsidTr="0084122C">
        <w:trPr>
          <w:trHeight w:val="405"/>
          <w:jc w:val="center"/>
        </w:trPr>
        <w:tc>
          <w:tcPr>
            <w:tcW w:w="1179" w:type="dxa"/>
            <w:shd w:val="clear" w:color="auto" w:fill="auto"/>
            <w:noWrap/>
            <w:vAlign w:val="center"/>
            <w:hideMark/>
          </w:tcPr>
          <w:p w:rsidR="0047012E" w:rsidRPr="0084122C" w:rsidRDefault="0047012E" w:rsidP="0014404D">
            <w:pPr>
              <w:spacing w:after="0"/>
              <w:jc w:val="center"/>
              <w:rPr>
                <w:rFonts w:eastAsia="Times New Roman"/>
                <w:sz w:val="22"/>
                <w:szCs w:val="22"/>
                <w:lang w:eastAsia="es-PE"/>
              </w:rPr>
            </w:pPr>
            <w:r w:rsidRPr="0084122C">
              <w:rPr>
                <w:rFonts w:eastAsia="Times New Roman"/>
                <w:sz w:val="22"/>
                <w:szCs w:val="22"/>
                <w:lang w:eastAsia="es-PE"/>
              </w:rPr>
              <w:t>5</w:t>
            </w:r>
          </w:p>
        </w:tc>
        <w:tc>
          <w:tcPr>
            <w:tcW w:w="1326" w:type="dxa"/>
            <w:shd w:val="clear" w:color="auto" w:fill="auto"/>
            <w:noWrap/>
            <w:vAlign w:val="center"/>
            <w:hideMark/>
          </w:tcPr>
          <w:p w:rsidR="0047012E" w:rsidRPr="0084122C" w:rsidRDefault="0047012E" w:rsidP="0014404D">
            <w:pPr>
              <w:spacing w:after="0"/>
              <w:jc w:val="center"/>
              <w:rPr>
                <w:rFonts w:eastAsia="Times New Roman"/>
                <w:sz w:val="22"/>
                <w:szCs w:val="22"/>
                <w:lang w:eastAsia="es-PE"/>
              </w:rPr>
            </w:pPr>
            <w:r w:rsidRPr="0084122C">
              <w:rPr>
                <w:rFonts w:eastAsia="Times New Roman"/>
                <w:sz w:val="22"/>
                <w:szCs w:val="22"/>
                <w:lang w:eastAsia="es-PE"/>
              </w:rPr>
              <w:t>810442</w:t>
            </w:r>
          </w:p>
        </w:tc>
        <w:tc>
          <w:tcPr>
            <w:tcW w:w="1256" w:type="dxa"/>
            <w:shd w:val="clear" w:color="auto" w:fill="auto"/>
            <w:noWrap/>
            <w:vAlign w:val="center"/>
            <w:hideMark/>
          </w:tcPr>
          <w:p w:rsidR="0047012E" w:rsidRPr="0084122C" w:rsidRDefault="0047012E" w:rsidP="0014404D">
            <w:pPr>
              <w:spacing w:after="0"/>
              <w:jc w:val="center"/>
              <w:rPr>
                <w:rFonts w:eastAsia="Times New Roman"/>
                <w:sz w:val="22"/>
                <w:szCs w:val="22"/>
                <w:lang w:eastAsia="es-PE"/>
              </w:rPr>
            </w:pPr>
            <w:r w:rsidRPr="0084122C">
              <w:rPr>
                <w:rFonts w:eastAsia="Times New Roman"/>
                <w:sz w:val="22"/>
                <w:szCs w:val="22"/>
                <w:lang w:eastAsia="es-PE"/>
              </w:rPr>
              <w:t>9188076</w:t>
            </w:r>
          </w:p>
        </w:tc>
        <w:tc>
          <w:tcPr>
            <w:tcW w:w="1394" w:type="dxa"/>
            <w:shd w:val="clear" w:color="auto" w:fill="auto"/>
            <w:noWrap/>
            <w:vAlign w:val="center"/>
            <w:hideMark/>
          </w:tcPr>
          <w:p w:rsidR="0047012E" w:rsidRPr="0084122C" w:rsidRDefault="0047012E" w:rsidP="0014404D">
            <w:pPr>
              <w:spacing w:after="0"/>
              <w:jc w:val="center"/>
              <w:rPr>
                <w:rFonts w:eastAsia="Times New Roman"/>
                <w:sz w:val="22"/>
                <w:szCs w:val="22"/>
                <w:lang w:eastAsia="es-PE"/>
              </w:rPr>
            </w:pPr>
            <w:r w:rsidRPr="0084122C">
              <w:rPr>
                <w:rFonts w:eastAsia="Times New Roman"/>
                <w:sz w:val="22"/>
                <w:szCs w:val="22"/>
                <w:lang w:eastAsia="es-PE"/>
              </w:rPr>
              <w:t>2235</w:t>
            </w:r>
          </w:p>
        </w:tc>
        <w:tc>
          <w:tcPr>
            <w:tcW w:w="1670" w:type="dxa"/>
            <w:vAlign w:val="center"/>
          </w:tcPr>
          <w:p w:rsidR="0047012E" w:rsidRPr="0084122C" w:rsidRDefault="0047012E" w:rsidP="0014404D">
            <w:pPr>
              <w:spacing w:after="0"/>
              <w:jc w:val="center"/>
              <w:rPr>
                <w:rFonts w:eastAsia="Times New Roman"/>
                <w:sz w:val="22"/>
                <w:szCs w:val="22"/>
                <w:lang w:eastAsia="es-PE"/>
              </w:rPr>
            </w:pPr>
            <w:r w:rsidRPr="0084122C">
              <w:rPr>
                <w:bCs/>
                <w:kern w:val="24"/>
                <w:sz w:val="22"/>
                <w:szCs w:val="22"/>
              </w:rPr>
              <w:t>Deslizamiento</w:t>
            </w:r>
          </w:p>
        </w:tc>
        <w:tc>
          <w:tcPr>
            <w:tcW w:w="1952" w:type="dxa"/>
            <w:shd w:val="clear" w:color="auto" w:fill="F4B083" w:themeFill="accent2" w:themeFillTint="99"/>
            <w:noWrap/>
            <w:vAlign w:val="center"/>
            <w:hideMark/>
          </w:tcPr>
          <w:p w:rsidR="0047012E" w:rsidRPr="0084122C" w:rsidRDefault="0047012E" w:rsidP="0014404D">
            <w:pPr>
              <w:spacing w:after="0"/>
              <w:jc w:val="center"/>
              <w:rPr>
                <w:rFonts w:eastAsia="Times New Roman"/>
                <w:sz w:val="22"/>
                <w:szCs w:val="22"/>
                <w:lang w:eastAsia="es-PE"/>
              </w:rPr>
            </w:pPr>
            <w:r w:rsidRPr="0084122C">
              <w:rPr>
                <w:rFonts w:eastAsia="Times New Roman"/>
                <w:sz w:val="22"/>
                <w:szCs w:val="22"/>
                <w:lang w:eastAsia="es-PE"/>
              </w:rPr>
              <w:t>Alto</w:t>
            </w:r>
          </w:p>
        </w:tc>
      </w:tr>
      <w:tr w:rsidR="0047012E" w:rsidRPr="0047012E" w:rsidTr="0084122C">
        <w:trPr>
          <w:trHeight w:val="405"/>
          <w:jc w:val="center"/>
        </w:trPr>
        <w:tc>
          <w:tcPr>
            <w:tcW w:w="1179" w:type="dxa"/>
            <w:shd w:val="clear" w:color="auto" w:fill="auto"/>
            <w:noWrap/>
            <w:vAlign w:val="center"/>
            <w:hideMark/>
          </w:tcPr>
          <w:p w:rsidR="0047012E" w:rsidRPr="0084122C" w:rsidRDefault="0047012E" w:rsidP="0014404D">
            <w:pPr>
              <w:spacing w:after="0"/>
              <w:jc w:val="center"/>
              <w:rPr>
                <w:rFonts w:eastAsia="Times New Roman"/>
                <w:sz w:val="22"/>
                <w:szCs w:val="22"/>
                <w:lang w:eastAsia="es-PE"/>
              </w:rPr>
            </w:pPr>
            <w:r w:rsidRPr="0084122C">
              <w:rPr>
                <w:rFonts w:eastAsia="Times New Roman"/>
                <w:sz w:val="22"/>
                <w:szCs w:val="22"/>
                <w:lang w:eastAsia="es-PE"/>
              </w:rPr>
              <w:t>6</w:t>
            </w:r>
          </w:p>
        </w:tc>
        <w:tc>
          <w:tcPr>
            <w:tcW w:w="1326" w:type="dxa"/>
            <w:shd w:val="clear" w:color="auto" w:fill="auto"/>
            <w:noWrap/>
            <w:vAlign w:val="center"/>
            <w:hideMark/>
          </w:tcPr>
          <w:p w:rsidR="0047012E" w:rsidRPr="0084122C" w:rsidRDefault="0047012E" w:rsidP="0014404D">
            <w:pPr>
              <w:spacing w:after="0"/>
              <w:jc w:val="center"/>
              <w:rPr>
                <w:rFonts w:eastAsia="Times New Roman"/>
                <w:sz w:val="22"/>
                <w:szCs w:val="22"/>
                <w:lang w:eastAsia="es-PE"/>
              </w:rPr>
            </w:pPr>
            <w:r w:rsidRPr="0084122C">
              <w:rPr>
                <w:rFonts w:eastAsia="Times New Roman"/>
                <w:sz w:val="22"/>
                <w:szCs w:val="22"/>
                <w:lang w:eastAsia="es-PE"/>
              </w:rPr>
              <w:t>811440</w:t>
            </w:r>
          </w:p>
        </w:tc>
        <w:tc>
          <w:tcPr>
            <w:tcW w:w="1256" w:type="dxa"/>
            <w:shd w:val="clear" w:color="auto" w:fill="auto"/>
            <w:noWrap/>
            <w:vAlign w:val="center"/>
            <w:hideMark/>
          </w:tcPr>
          <w:p w:rsidR="0047012E" w:rsidRPr="0084122C" w:rsidRDefault="0047012E" w:rsidP="0014404D">
            <w:pPr>
              <w:spacing w:after="0"/>
              <w:jc w:val="center"/>
              <w:rPr>
                <w:rFonts w:eastAsia="Times New Roman"/>
                <w:sz w:val="22"/>
                <w:szCs w:val="22"/>
                <w:lang w:eastAsia="es-PE"/>
              </w:rPr>
            </w:pPr>
            <w:r w:rsidRPr="0084122C">
              <w:rPr>
                <w:rFonts w:eastAsia="Times New Roman"/>
                <w:sz w:val="22"/>
                <w:szCs w:val="22"/>
                <w:lang w:eastAsia="es-PE"/>
              </w:rPr>
              <w:t>9187806</w:t>
            </w:r>
          </w:p>
        </w:tc>
        <w:tc>
          <w:tcPr>
            <w:tcW w:w="1394" w:type="dxa"/>
            <w:shd w:val="clear" w:color="auto" w:fill="auto"/>
            <w:noWrap/>
            <w:vAlign w:val="center"/>
            <w:hideMark/>
          </w:tcPr>
          <w:p w:rsidR="0047012E" w:rsidRPr="0084122C" w:rsidRDefault="0047012E" w:rsidP="0014404D">
            <w:pPr>
              <w:spacing w:after="0"/>
              <w:jc w:val="center"/>
              <w:rPr>
                <w:rFonts w:eastAsia="Times New Roman"/>
                <w:sz w:val="22"/>
                <w:szCs w:val="22"/>
                <w:lang w:eastAsia="es-PE"/>
              </w:rPr>
            </w:pPr>
            <w:r w:rsidRPr="0084122C">
              <w:rPr>
                <w:rFonts w:eastAsia="Times New Roman"/>
                <w:sz w:val="22"/>
                <w:szCs w:val="22"/>
                <w:lang w:eastAsia="es-PE"/>
              </w:rPr>
              <w:t>2233</w:t>
            </w:r>
          </w:p>
        </w:tc>
        <w:tc>
          <w:tcPr>
            <w:tcW w:w="1670" w:type="dxa"/>
            <w:vAlign w:val="center"/>
          </w:tcPr>
          <w:p w:rsidR="0047012E" w:rsidRPr="0084122C" w:rsidRDefault="0047012E" w:rsidP="0014404D">
            <w:pPr>
              <w:spacing w:after="0"/>
              <w:jc w:val="center"/>
              <w:rPr>
                <w:rFonts w:eastAsia="Times New Roman"/>
                <w:sz w:val="22"/>
                <w:szCs w:val="22"/>
                <w:lang w:eastAsia="es-PE"/>
              </w:rPr>
            </w:pPr>
            <w:r w:rsidRPr="0084122C">
              <w:rPr>
                <w:bCs/>
                <w:kern w:val="24"/>
                <w:sz w:val="22"/>
                <w:szCs w:val="22"/>
              </w:rPr>
              <w:t>Caída de suelos Socavación</w:t>
            </w:r>
          </w:p>
        </w:tc>
        <w:tc>
          <w:tcPr>
            <w:tcW w:w="1952" w:type="dxa"/>
            <w:shd w:val="clear" w:color="000000" w:fill="FF0000"/>
            <w:noWrap/>
            <w:vAlign w:val="center"/>
            <w:hideMark/>
          </w:tcPr>
          <w:p w:rsidR="0047012E" w:rsidRPr="0084122C" w:rsidRDefault="0047012E" w:rsidP="0014404D">
            <w:pPr>
              <w:spacing w:after="0"/>
              <w:jc w:val="center"/>
              <w:rPr>
                <w:rFonts w:eastAsia="Times New Roman"/>
                <w:sz w:val="22"/>
                <w:szCs w:val="22"/>
                <w:lang w:eastAsia="es-PE"/>
              </w:rPr>
            </w:pPr>
            <w:r w:rsidRPr="0084122C">
              <w:rPr>
                <w:rFonts w:eastAsia="Times New Roman"/>
                <w:sz w:val="22"/>
                <w:szCs w:val="22"/>
                <w:lang w:eastAsia="es-PE"/>
              </w:rPr>
              <w:t>Muy alto</w:t>
            </w:r>
          </w:p>
        </w:tc>
      </w:tr>
      <w:tr w:rsidR="0047012E" w:rsidRPr="0047012E" w:rsidTr="0084122C">
        <w:trPr>
          <w:trHeight w:val="405"/>
          <w:jc w:val="center"/>
        </w:trPr>
        <w:tc>
          <w:tcPr>
            <w:tcW w:w="1179" w:type="dxa"/>
            <w:shd w:val="clear" w:color="auto" w:fill="auto"/>
            <w:noWrap/>
            <w:vAlign w:val="center"/>
            <w:hideMark/>
          </w:tcPr>
          <w:p w:rsidR="0047012E" w:rsidRPr="0084122C" w:rsidRDefault="0047012E" w:rsidP="0014404D">
            <w:pPr>
              <w:spacing w:after="0"/>
              <w:jc w:val="center"/>
              <w:rPr>
                <w:rFonts w:eastAsia="Times New Roman"/>
                <w:sz w:val="22"/>
                <w:szCs w:val="22"/>
                <w:lang w:eastAsia="es-PE"/>
              </w:rPr>
            </w:pPr>
            <w:r w:rsidRPr="0084122C">
              <w:rPr>
                <w:rFonts w:eastAsia="Times New Roman"/>
                <w:sz w:val="22"/>
                <w:szCs w:val="22"/>
                <w:lang w:eastAsia="es-PE"/>
              </w:rPr>
              <w:t>7</w:t>
            </w:r>
          </w:p>
        </w:tc>
        <w:tc>
          <w:tcPr>
            <w:tcW w:w="1326" w:type="dxa"/>
            <w:shd w:val="clear" w:color="auto" w:fill="auto"/>
            <w:noWrap/>
            <w:vAlign w:val="center"/>
            <w:hideMark/>
          </w:tcPr>
          <w:p w:rsidR="0047012E" w:rsidRPr="0084122C" w:rsidRDefault="0047012E" w:rsidP="0014404D">
            <w:pPr>
              <w:spacing w:after="0"/>
              <w:jc w:val="center"/>
              <w:rPr>
                <w:rFonts w:eastAsia="Times New Roman"/>
                <w:sz w:val="22"/>
                <w:szCs w:val="22"/>
                <w:lang w:eastAsia="es-PE"/>
              </w:rPr>
            </w:pPr>
            <w:r w:rsidRPr="0084122C">
              <w:rPr>
                <w:rFonts w:eastAsia="Times New Roman"/>
                <w:sz w:val="22"/>
                <w:szCs w:val="22"/>
                <w:lang w:eastAsia="es-PE"/>
              </w:rPr>
              <w:t>811408</w:t>
            </w:r>
          </w:p>
        </w:tc>
        <w:tc>
          <w:tcPr>
            <w:tcW w:w="1256" w:type="dxa"/>
            <w:shd w:val="clear" w:color="auto" w:fill="auto"/>
            <w:noWrap/>
            <w:vAlign w:val="center"/>
            <w:hideMark/>
          </w:tcPr>
          <w:p w:rsidR="0047012E" w:rsidRPr="0084122C" w:rsidRDefault="0047012E" w:rsidP="0014404D">
            <w:pPr>
              <w:spacing w:after="0"/>
              <w:jc w:val="center"/>
              <w:rPr>
                <w:rFonts w:eastAsia="Times New Roman"/>
                <w:sz w:val="22"/>
                <w:szCs w:val="22"/>
                <w:lang w:eastAsia="es-PE"/>
              </w:rPr>
            </w:pPr>
            <w:r w:rsidRPr="0084122C">
              <w:rPr>
                <w:rFonts w:eastAsia="Times New Roman"/>
                <w:sz w:val="22"/>
                <w:szCs w:val="22"/>
                <w:lang w:eastAsia="es-PE"/>
              </w:rPr>
              <w:t>9187613</w:t>
            </w:r>
          </w:p>
        </w:tc>
        <w:tc>
          <w:tcPr>
            <w:tcW w:w="1394" w:type="dxa"/>
            <w:shd w:val="clear" w:color="auto" w:fill="auto"/>
            <w:noWrap/>
            <w:vAlign w:val="center"/>
            <w:hideMark/>
          </w:tcPr>
          <w:p w:rsidR="0047012E" w:rsidRPr="0084122C" w:rsidRDefault="0047012E" w:rsidP="0014404D">
            <w:pPr>
              <w:spacing w:after="0"/>
              <w:jc w:val="center"/>
              <w:rPr>
                <w:rFonts w:eastAsia="Times New Roman"/>
                <w:sz w:val="22"/>
                <w:szCs w:val="22"/>
                <w:lang w:eastAsia="es-PE"/>
              </w:rPr>
            </w:pPr>
            <w:r w:rsidRPr="0084122C">
              <w:rPr>
                <w:rFonts w:eastAsia="Times New Roman"/>
                <w:sz w:val="22"/>
                <w:szCs w:val="22"/>
                <w:lang w:eastAsia="es-PE"/>
              </w:rPr>
              <w:t>2236</w:t>
            </w:r>
          </w:p>
        </w:tc>
        <w:tc>
          <w:tcPr>
            <w:tcW w:w="1670" w:type="dxa"/>
            <w:vAlign w:val="center"/>
          </w:tcPr>
          <w:p w:rsidR="0047012E" w:rsidRPr="0084122C" w:rsidRDefault="0047012E" w:rsidP="0014404D">
            <w:pPr>
              <w:spacing w:after="0"/>
              <w:jc w:val="center"/>
              <w:rPr>
                <w:rFonts w:eastAsia="Times New Roman"/>
                <w:sz w:val="22"/>
                <w:szCs w:val="22"/>
                <w:lang w:eastAsia="es-PE"/>
              </w:rPr>
            </w:pPr>
            <w:r w:rsidRPr="0084122C">
              <w:rPr>
                <w:bCs/>
                <w:kern w:val="24"/>
                <w:sz w:val="22"/>
                <w:szCs w:val="22"/>
              </w:rPr>
              <w:t>Deslizamiento</w:t>
            </w:r>
          </w:p>
        </w:tc>
        <w:tc>
          <w:tcPr>
            <w:tcW w:w="1952" w:type="dxa"/>
            <w:shd w:val="clear" w:color="000000" w:fill="FF0000"/>
            <w:noWrap/>
            <w:vAlign w:val="center"/>
            <w:hideMark/>
          </w:tcPr>
          <w:p w:rsidR="0047012E" w:rsidRPr="0084122C" w:rsidRDefault="0047012E" w:rsidP="0014404D">
            <w:pPr>
              <w:spacing w:after="0"/>
              <w:jc w:val="center"/>
              <w:rPr>
                <w:rFonts w:eastAsia="Times New Roman"/>
                <w:sz w:val="22"/>
                <w:szCs w:val="22"/>
                <w:lang w:eastAsia="es-PE"/>
              </w:rPr>
            </w:pPr>
            <w:r w:rsidRPr="0084122C">
              <w:rPr>
                <w:rFonts w:eastAsia="Times New Roman"/>
                <w:sz w:val="22"/>
                <w:szCs w:val="22"/>
                <w:lang w:eastAsia="es-PE"/>
              </w:rPr>
              <w:t>Muy alto</w:t>
            </w:r>
          </w:p>
        </w:tc>
      </w:tr>
      <w:tr w:rsidR="0047012E" w:rsidRPr="0047012E" w:rsidTr="0084122C">
        <w:trPr>
          <w:trHeight w:val="405"/>
          <w:jc w:val="center"/>
        </w:trPr>
        <w:tc>
          <w:tcPr>
            <w:tcW w:w="1179" w:type="dxa"/>
            <w:shd w:val="clear" w:color="auto" w:fill="auto"/>
            <w:noWrap/>
            <w:vAlign w:val="center"/>
            <w:hideMark/>
          </w:tcPr>
          <w:p w:rsidR="0047012E" w:rsidRPr="0084122C" w:rsidRDefault="0047012E" w:rsidP="0014404D">
            <w:pPr>
              <w:spacing w:after="0"/>
              <w:jc w:val="center"/>
              <w:rPr>
                <w:rFonts w:eastAsia="Times New Roman"/>
                <w:sz w:val="22"/>
                <w:szCs w:val="22"/>
                <w:lang w:eastAsia="es-PE"/>
              </w:rPr>
            </w:pPr>
            <w:r w:rsidRPr="0084122C">
              <w:rPr>
                <w:rFonts w:eastAsia="Times New Roman"/>
                <w:sz w:val="22"/>
                <w:szCs w:val="22"/>
                <w:lang w:eastAsia="es-PE"/>
              </w:rPr>
              <w:t>8</w:t>
            </w:r>
          </w:p>
        </w:tc>
        <w:tc>
          <w:tcPr>
            <w:tcW w:w="1326" w:type="dxa"/>
            <w:shd w:val="clear" w:color="auto" w:fill="auto"/>
            <w:noWrap/>
            <w:vAlign w:val="center"/>
            <w:hideMark/>
          </w:tcPr>
          <w:p w:rsidR="0047012E" w:rsidRPr="0084122C" w:rsidRDefault="0047012E" w:rsidP="0014404D">
            <w:pPr>
              <w:spacing w:after="0"/>
              <w:jc w:val="center"/>
              <w:rPr>
                <w:rFonts w:eastAsia="Times New Roman"/>
                <w:sz w:val="22"/>
                <w:szCs w:val="22"/>
                <w:lang w:eastAsia="es-PE"/>
              </w:rPr>
            </w:pPr>
            <w:r w:rsidRPr="0084122C">
              <w:rPr>
                <w:rFonts w:eastAsia="Times New Roman"/>
                <w:sz w:val="22"/>
                <w:szCs w:val="22"/>
                <w:lang w:eastAsia="es-PE"/>
              </w:rPr>
              <w:t>811455</w:t>
            </w:r>
          </w:p>
        </w:tc>
        <w:tc>
          <w:tcPr>
            <w:tcW w:w="1256" w:type="dxa"/>
            <w:shd w:val="clear" w:color="auto" w:fill="auto"/>
            <w:noWrap/>
            <w:vAlign w:val="center"/>
            <w:hideMark/>
          </w:tcPr>
          <w:p w:rsidR="0047012E" w:rsidRPr="0084122C" w:rsidRDefault="0047012E" w:rsidP="0014404D">
            <w:pPr>
              <w:spacing w:after="0"/>
              <w:jc w:val="center"/>
              <w:rPr>
                <w:rFonts w:eastAsia="Times New Roman"/>
                <w:sz w:val="22"/>
                <w:szCs w:val="22"/>
                <w:lang w:eastAsia="es-PE"/>
              </w:rPr>
            </w:pPr>
            <w:r w:rsidRPr="0084122C">
              <w:rPr>
                <w:rFonts w:eastAsia="Times New Roman"/>
                <w:sz w:val="22"/>
                <w:szCs w:val="22"/>
                <w:lang w:eastAsia="es-PE"/>
              </w:rPr>
              <w:t>9187520</w:t>
            </w:r>
          </w:p>
        </w:tc>
        <w:tc>
          <w:tcPr>
            <w:tcW w:w="1394" w:type="dxa"/>
            <w:shd w:val="clear" w:color="auto" w:fill="auto"/>
            <w:noWrap/>
            <w:vAlign w:val="center"/>
            <w:hideMark/>
          </w:tcPr>
          <w:p w:rsidR="0047012E" w:rsidRPr="0084122C" w:rsidRDefault="0047012E" w:rsidP="0014404D">
            <w:pPr>
              <w:spacing w:after="0"/>
              <w:jc w:val="center"/>
              <w:rPr>
                <w:rFonts w:eastAsia="Times New Roman"/>
                <w:sz w:val="22"/>
                <w:szCs w:val="22"/>
                <w:lang w:eastAsia="es-PE"/>
              </w:rPr>
            </w:pPr>
            <w:r w:rsidRPr="0084122C">
              <w:rPr>
                <w:rFonts w:eastAsia="Times New Roman"/>
                <w:sz w:val="22"/>
                <w:szCs w:val="22"/>
                <w:lang w:eastAsia="es-PE"/>
              </w:rPr>
              <w:t>2235</w:t>
            </w:r>
          </w:p>
        </w:tc>
        <w:tc>
          <w:tcPr>
            <w:tcW w:w="1670" w:type="dxa"/>
            <w:vAlign w:val="center"/>
          </w:tcPr>
          <w:p w:rsidR="0047012E" w:rsidRPr="0084122C" w:rsidRDefault="0047012E" w:rsidP="0014404D">
            <w:pPr>
              <w:spacing w:after="0"/>
              <w:jc w:val="center"/>
              <w:rPr>
                <w:rFonts w:eastAsia="Times New Roman"/>
                <w:sz w:val="22"/>
                <w:szCs w:val="22"/>
                <w:lang w:eastAsia="es-PE"/>
              </w:rPr>
            </w:pPr>
            <w:r w:rsidRPr="0084122C">
              <w:rPr>
                <w:bCs/>
                <w:kern w:val="24"/>
                <w:sz w:val="22"/>
                <w:szCs w:val="22"/>
              </w:rPr>
              <w:t>Socavación del terreno</w:t>
            </w:r>
          </w:p>
        </w:tc>
        <w:tc>
          <w:tcPr>
            <w:tcW w:w="1952" w:type="dxa"/>
            <w:shd w:val="clear" w:color="000000" w:fill="FF0000"/>
            <w:noWrap/>
            <w:vAlign w:val="center"/>
            <w:hideMark/>
          </w:tcPr>
          <w:p w:rsidR="0047012E" w:rsidRPr="0084122C" w:rsidRDefault="0047012E" w:rsidP="0014404D">
            <w:pPr>
              <w:spacing w:after="0"/>
              <w:jc w:val="center"/>
              <w:rPr>
                <w:rFonts w:eastAsia="Times New Roman"/>
                <w:sz w:val="22"/>
                <w:szCs w:val="22"/>
                <w:lang w:eastAsia="es-PE"/>
              </w:rPr>
            </w:pPr>
            <w:r w:rsidRPr="0084122C">
              <w:rPr>
                <w:rFonts w:eastAsia="Times New Roman"/>
                <w:sz w:val="22"/>
                <w:szCs w:val="22"/>
                <w:lang w:eastAsia="es-PE"/>
              </w:rPr>
              <w:t xml:space="preserve">Muy alto </w:t>
            </w:r>
          </w:p>
        </w:tc>
      </w:tr>
      <w:tr w:rsidR="0047012E" w:rsidRPr="0047012E" w:rsidTr="0084122C">
        <w:trPr>
          <w:trHeight w:val="405"/>
          <w:jc w:val="center"/>
        </w:trPr>
        <w:tc>
          <w:tcPr>
            <w:tcW w:w="1179" w:type="dxa"/>
            <w:shd w:val="clear" w:color="auto" w:fill="auto"/>
            <w:noWrap/>
            <w:vAlign w:val="center"/>
            <w:hideMark/>
          </w:tcPr>
          <w:p w:rsidR="0047012E" w:rsidRPr="0084122C" w:rsidRDefault="0047012E" w:rsidP="0014404D">
            <w:pPr>
              <w:spacing w:after="0"/>
              <w:jc w:val="center"/>
              <w:rPr>
                <w:rFonts w:eastAsia="Times New Roman"/>
                <w:sz w:val="22"/>
                <w:szCs w:val="22"/>
                <w:lang w:eastAsia="es-PE"/>
              </w:rPr>
            </w:pPr>
            <w:r w:rsidRPr="0084122C">
              <w:rPr>
                <w:rFonts w:eastAsia="Times New Roman"/>
                <w:sz w:val="22"/>
                <w:szCs w:val="22"/>
                <w:lang w:eastAsia="es-PE"/>
              </w:rPr>
              <w:t>9</w:t>
            </w:r>
          </w:p>
        </w:tc>
        <w:tc>
          <w:tcPr>
            <w:tcW w:w="1326" w:type="dxa"/>
            <w:shd w:val="clear" w:color="auto" w:fill="auto"/>
            <w:noWrap/>
            <w:vAlign w:val="center"/>
            <w:hideMark/>
          </w:tcPr>
          <w:p w:rsidR="0047012E" w:rsidRPr="0084122C" w:rsidRDefault="0047012E" w:rsidP="0014404D">
            <w:pPr>
              <w:spacing w:after="0"/>
              <w:jc w:val="center"/>
              <w:rPr>
                <w:rFonts w:eastAsia="Times New Roman"/>
                <w:sz w:val="22"/>
                <w:szCs w:val="22"/>
                <w:lang w:eastAsia="es-PE"/>
              </w:rPr>
            </w:pPr>
            <w:r w:rsidRPr="0084122C">
              <w:rPr>
                <w:rFonts w:eastAsia="Times New Roman"/>
                <w:sz w:val="22"/>
                <w:szCs w:val="22"/>
                <w:lang w:eastAsia="es-PE"/>
              </w:rPr>
              <w:t>811624</w:t>
            </w:r>
          </w:p>
        </w:tc>
        <w:tc>
          <w:tcPr>
            <w:tcW w:w="1256" w:type="dxa"/>
            <w:shd w:val="clear" w:color="auto" w:fill="auto"/>
            <w:noWrap/>
            <w:vAlign w:val="center"/>
            <w:hideMark/>
          </w:tcPr>
          <w:p w:rsidR="0047012E" w:rsidRPr="0084122C" w:rsidRDefault="0047012E" w:rsidP="0014404D">
            <w:pPr>
              <w:spacing w:after="0"/>
              <w:jc w:val="center"/>
              <w:rPr>
                <w:rFonts w:eastAsia="Times New Roman"/>
                <w:sz w:val="22"/>
                <w:szCs w:val="22"/>
                <w:lang w:eastAsia="es-PE"/>
              </w:rPr>
            </w:pPr>
            <w:r w:rsidRPr="0084122C">
              <w:rPr>
                <w:rFonts w:eastAsia="Times New Roman"/>
                <w:sz w:val="22"/>
                <w:szCs w:val="22"/>
                <w:lang w:eastAsia="es-PE"/>
              </w:rPr>
              <w:t>9187279</w:t>
            </w:r>
          </w:p>
        </w:tc>
        <w:tc>
          <w:tcPr>
            <w:tcW w:w="1394" w:type="dxa"/>
            <w:shd w:val="clear" w:color="auto" w:fill="auto"/>
            <w:noWrap/>
            <w:vAlign w:val="center"/>
            <w:hideMark/>
          </w:tcPr>
          <w:p w:rsidR="0047012E" w:rsidRPr="0084122C" w:rsidRDefault="0047012E" w:rsidP="0014404D">
            <w:pPr>
              <w:spacing w:after="0"/>
              <w:jc w:val="center"/>
              <w:rPr>
                <w:rFonts w:eastAsia="Times New Roman"/>
                <w:sz w:val="22"/>
                <w:szCs w:val="22"/>
                <w:lang w:eastAsia="es-PE"/>
              </w:rPr>
            </w:pPr>
            <w:r w:rsidRPr="0084122C">
              <w:rPr>
                <w:rFonts w:eastAsia="Times New Roman"/>
                <w:sz w:val="22"/>
                <w:szCs w:val="22"/>
                <w:lang w:eastAsia="es-PE"/>
              </w:rPr>
              <w:t>2241</w:t>
            </w:r>
          </w:p>
        </w:tc>
        <w:tc>
          <w:tcPr>
            <w:tcW w:w="1670" w:type="dxa"/>
            <w:vAlign w:val="center"/>
          </w:tcPr>
          <w:p w:rsidR="0047012E" w:rsidRPr="0084122C" w:rsidRDefault="0047012E" w:rsidP="0014404D">
            <w:pPr>
              <w:spacing w:after="0"/>
              <w:jc w:val="center"/>
              <w:rPr>
                <w:rFonts w:eastAsia="Times New Roman"/>
                <w:sz w:val="22"/>
                <w:szCs w:val="22"/>
                <w:lang w:eastAsia="es-PE"/>
              </w:rPr>
            </w:pPr>
            <w:r w:rsidRPr="0084122C">
              <w:rPr>
                <w:bCs/>
                <w:kern w:val="24"/>
                <w:sz w:val="22"/>
                <w:szCs w:val="22"/>
              </w:rPr>
              <w:t>Reptación</w:t>
            </w:r>
          </w:p>
        </w:tc>
        <w:tc>
          <w:tcPr>
            <w:tcW w:w="1952" w:type="dxa"/>
            <w:shd w:val="clear" w:color="000000" w:fill="FF0000"/>
            <w:noWrap/>
            <w:vAlign w:val="center"/>
            <w:hideMark/>
          </w:tcPr>
          <w:p w:rsidR="0047012E" w:rsidRPr="0084122C" w:rsidRDefault="0047012E" w:rsidP="0014404D">
            <w:pPr>
              <w:spacing w:after="0"/>
              <w:jc w:val="center"/>
              <w:rPr>
                <w:rFonts w:eastAsia="Times New Roman"/>
                <w:sz w:val="22"/>
                <w:szCs w:val="22"/>
                <w:lang w:eastAsia="es-PE"/>
              </w:rPr>
            </w:pPr>
            <w:r w:rsidRPr="0084122C">
              <w:rPr>
                <w:rFonts w:eastAsia="Times New Roman"/>
                <w:sz w:val="22"/>
                <w:szCs w:val="22"/>
                <w:lang w:eastAsia="es-PE"/>
              </w:rPr>
              <w:t>Muy alto</w:t>
            </w:r>
          </w:p>
        </w:tc>
      </w:tr>
      <w:tr w:rsidR="0047012E" w:rsidRPr="0047012E" w:rsidTr="0084122C">
        <w:trPr>
          <w:trHeight w:val="405"/>
          <w:jc w:val="center"/>
        </w:trPr>
        <w:tc>
          <w:tcPr>
            <w:tcW w:w="1179" w:type="dxa"/>
            <w:shd w:val="clear" w:color="auto" w:fill="auto"/>
            <w:noWrap/>
            <w:vAlign w:val="center"/>
            <w:hideMark/>
          </w:tcPr>
          <w:p w:rsidR="0047012E" w:rsidRPr="0084122C" w:rsidRDefault="0047012E" w:rsidP="0014404D">
            <w:pPr>
              <w:spacing w:after="0"/>
              <w:jc w:val="center"/>
              <w:rPr>
                <w:rFonts w:eastAsia="Times New Roman"/>
                <w:sz w:val="22"/>
                <w:szCs w:val="22"/>
                <w:lang w:eastAsia="es-PE"/>
              </w:rPr>
            </w:pPr>
            <w:r w:rsidRPr="0084122C">
              <w:rPr>
                <w:rFonts w:eastAsia="Times New Roman"/>
                <w:sz w:val="22"/>
                <w:szCs w:val="22"/>
                <w:lang w:eastAsia="es-PE"/>
              </w:rPr>
              <w:t>10</w:t>
            </w:r>
          </w:p>
        </w:tc>
        <w:tc>
          <w:tcPr>
            <w:tcW w:w="1326" w:type="dxa"/>
            <w:shd w:val="clear" w:color="auto" w:fill="auto"/>
            <w:noWrap/>
            <w:vAlign w:val="center"/>
            <w:hideMark/>
          </w:tcPr>
          <w:p w:rsidR="0047012E" w:rsidRPr="0084122C" w:rsidRDefault="0047012E" w:rsidP="0014404D">
            <w:pPr>
              <w:spacing w:after="0"/>
              <w:jc w:val="center"/>
              <w:rPr>
                <w:rFonts w:eastAsia="Times New Roman"/>
                <w:sz w:val="22"/>
                <w:szCs w:val="22"/>
                <w:lang w:eastAsia="es-PE"/>
              </w:rPr>
            </w:pPr>
            <w:r w:rsidRPr="0084122C">
              <w:rPr>
                <w:rFonts w:eastAsia="Times New Roman"/>
                <w:sz w:val="22"/>
                <w:szCs w:val="22"/>
                <w:lang w:eastAsia="es-PE"/>
              </w:rPr>
              <w:t>811941</w:t>
            </w:r>
          </w:p>
        </w:tc>
        <w:tc>
          <w:tcPr>
            <w:tcW w:w="1256" w:type="dxa"/>
            <w:shd w:val="clear" w:color="auto" w:fill="auto"/>
            <w:noWrap/>
            <w:vAlign w:val="center"/>
            <w:hideMark/>
          </w:tcPr>
          <w:p w:rsidR="0047012E" w:rsidRPr="0084122C" w:rsidRDefault="0047012E" w:rsidP="0014404D">
            <w:pPr>
              <w:spacing w:after="0"/>
              <w:jc w:val="center"/>
              <w:rPr>
                <w:rFonts w:eastAsia="Times New Roman"/>
                <w:sz w:val="22"/>
                <w:szCs w:val="22"/>
                <w:lang w:eastAsia="es-PE"/>
              </w:rPr>
            </w:pPr>
            <w:r w:rsidRPr="0084122C">
              <w:rPr>
                <w:rFonts w:eastAsia="Times New Roman"/>
                <w:sz w:val="22"/>
                <w:szCs w:val="22"/>
                <w:lang w:eastAsia="es-PE"/>
              </w:rPr>
              <w:t>9187410</w:t>
            </w:r>
          </w:p>
        </w:tc>
        <w:tc>
          <w:tcPr>
            <w:tcW w:w="1394" w:type="dxa"/>
            <w:shd w:val="clear" w:color="auto" w:fill="auto"/>
            <w:noWrap/>
            <w:vAlign w:val="center"/>
            <w:hideMark/>
          </w:tcPr>
          <w:p w:rsidR="0047012E" w:rsidRPr="0084122C" w:rsidRDefault="0047012E" w:rsidP="0014404D">
            <w:pPr>
              <w:spacing w:after="0"/>
              <w:jc w:val="center"/>
              <w:rPr>
                <w:rFonts w:eastAsia="Times New Roman"/>
                <w:sz w:val="22"/>
                <w:szCs w:val="22"/>
                <w:lang w:eastAsia="es-PE"/>
              </w:rPr>
            </w:pPr>
            <w:r w:rsidRPr="0084122C">
              <w:rPr>
                <w:rFonts w:eastAsia="Times New Roman"/>
                <w:sz w:val="22"/>
                <w:szCs w:val="22"/>
                <w:lang w:eastAsia="es-PE"/>
              </w:rPr>
              <w:t>2252</w:t>
            </w:r>
          </w:p>
        </w:tc>
        <w:tc>
          <w:tcPr>
            <w:tcW w:w="1670" w:type="dxa"/>
            <w:vAlign w:val="center"/>
          </w:tcPr>
          <w:p w:rsidR="0047012E" w:rsidRPr="0084122C" w:rsidRDefault="0047012E" w:rsidP="0014404D">
            <w:pPr>
              <w:spacing w:after="0"/>
              <w:jc w:val="center"/>
              <w:rPr>
                <w:rFonts w:eastAsia="Times New Roman"/>
                <w:sz w:val="22"/>
                <w:szCs w:val="22"/>
                <w:lang w:eastAsia="es-PE"/>
              </w:rPr>
            </w:pPr>
            <w:r w:rsidRPr="0084122C">
              <w:rPr>
                <w:bCs/>
                <w:kern w:val="24"/>
                <w:sz w:val="22"/>
                <w:szCs w:val="22"/>
              </w:rPr>
              <w:t>Caída de escombros</w:t>
            </w:r>
          </w:p>
        </w:tc>
        <w:tc>
          <w:tcPr>
            <w:tcW w:w="1952" w:type="dxa"/>
            <w:shd w:val="clear" w:color="000000" w:fill="FFFF00"/>
            <w:noWrap/>
            <w:vAlign w:val="center"/>
            <w:hideMark/>
          </w:tcPr>
          <w:p w:rsidR="0047012E" w:rsidRPr="0084122C" w:rsidRDefault="0047012E" w:rsidP="0014404D">
            <w:pPr>
              <w:spacing w:after="0"/>
              <w:jc w:val="center"/>
              <w:rPr>
                <w:rFonts w:eastAsia="Times New Roman"/>
                <w:sz w:val="22"/>
                <w:szCs w:val="22"/>
                <w:lang w:eastAsia="es-PE"/>
              </w:rPr>
            </w:pPr>
            <w:r w:rsidRPr="0084122C">
              <w:rPr>
                <w:rFonts w:eastAsia="Times New Roman"/>
                <w:sz w:val="22"/>
                <w:szCs w:val="22"/>
                <w:lang w:eastAsia="es-PE"/>
              </w:rPr>
              <w:t>Medio</w:t>
            </w:r>
          </w:p>
        </w:tc>
      </w:tr>
      <w:tr w:rsidR="004750C3" w:rsidRPr="0047012E" w:rsidTr="0014404D">
        <w:trPr>
          <w:trHeight w:val="405"/>
          <w:jc w:val="center"/>
        </w:trPr>
        <w:tc>
          <w:tcPr>
            <w:tcW w:w="1179" w:type="dxa"/>
            <w:shd w:val="clear" w:color="auto" w:fill="D0CECE" w:themeFill="background2" w:themeFillShade="E6"/>
            <w:noWrap/>
            <w:vAlign w:val="center"/>
          </w:tcPr>
          <w:p w:rsidR="004750C3" w:rsidRPr="0084122C" w:rsidRDefault="004750C3" w:rsidP="004750C3">
            <w:pPr>
              <w:spacing w:after="0"/>
              <w:jc w:val="center"/>
              <w:rPr>
                <w:rFonts w:eastAsia="Times New Roman"/>
                <w:sz w:val="22"/>
                <w:szCs w:val="22"/>
                <w:lang w:eastAsia="es-PE"/>
              </w:rPr>
            </w:pPr>
            <w:r w:rsidRPr="00E242AC">
              <w:rPr>
                <w:rFonts w:eastAsia="Times New Roman"/>
                <w:b/>
                <w:bCs/>
                <w:sz w:val="22"/>
                <w:szCs w:val="22"/>
                <w:lang w:eastAsia="es-PE"/>
              </w:rPr>
              <w:lastRenderedPageBreak/>
              <w:t>Estación</w:t>
            </w:r>
          </w:p>
        </w:tc>
        <w:tc>
          <w:tcPr>
            <w:tcW w:w="1326" w:type="dxa"/>
            <w:shd w:val="clear" w:color="auto" w:fill="D0CECE" w:themeFill="background2" w:themeFillShade="E6"/>
            <w:noWrap/>
            <w:vAlign w:val="center"/>
          </w:tcPr>
          <w:p w:rsidR="004750C3" w:rsidRPr="0084122C" w:rsidRDefault="004750C3" w:rsidP="004750C3">
            <w:pPr>
              <w:spacing w:after="0"/>
              <w:jc w:val="center"/>
              <w:rPr>
                <w:rFonts w:eastAsia="Times New Roman"/>
                <w:sz w:val="22"/>
                <w:szCs w:val="22"/>
                <w:lang w:eastAsia="es-PE"/>
              </w:rPr>
            </w:pPr>
            <w:r w:rsidRPr="00E242AC">
              <w:rPr>
                <w:rFonts w:eastAsia="Times New Roman"/>
                <w:b/>
                <w:bCs/>
                <w:sz w:val="22"/>
                <w:szCs w:val="22"/>
                <w:lang w:eastAsia="es-PE"/>
              </w:rPr>
              <w:t>Este</w:t>
            </w:r>
          </w:p>
        </w:tc>
        <w:tc>
          <w:tcPr>
            <w:tcW w:w="1256" w:type="dxa"/>
            <w:shd w:val="clear" w:color="auto" w:fill="D0CECE" w:themeFill="background2" w:themeFillShade="E6"/>
            <w:noWrap/>
            <w:vAlign w:val="center"/>
          </w:tcPr>
          <w:p w:rsidR="004750C3" w:rsidRPr="0084122C" w:rsidRDefault="004750C3" w:rsidP="004750C3">
            <w:pPr>
              <w:spacing w:after="0"/>
              <w:jc w:val="center"/>
              <w:rPr>
                <w:rFonts w:eastAsia="Times New Roman"/>
                <w:sz w:val="22"/>
                <w:szCs w:val="22"/>
                <w:lang w:eastAsia="es-PE"/>
              </w:rPr>
            </w:pPr>
            <w:r w:rsidRPr="00E242AC">
              <w:rPr>
                <w:rFonts w:eastAsia="Times New Roman"/>
                <w:b/>
                <w:bCs/>
                <w:sz w:val="22"/>
                <w:szCs w:val="22"/>
                <w:lang w:eastAsia="es-PE"/>
              </w:rPr>
              <w:t xml:space="preserve">Norte </w:t>
            </w:r>
          </w:p>
        </w:tc>
        <w:tc>
          <w:tcPr>
            <w:tcW w:w="1394" w:type="dxa"/>
            <w:shd w:val="clear" w:color="auto" w:fill="D0CECE" w:themeFill="background2" w:themeFillShade="E6"/>
            <w:noWrap/>
            <w:vAlign w:val="center"/>
          </w:tcPr>
          <w:p w:rsidR="004750C3" w:rsidRPr="0084122C" w:rsidRDefault="004750C3" w:rsidP="004750C3">
            <w:pPr>
              <w:spacing w:after="0"/>
              <w:jc w:val="center"/>
              <w:rPr>
                <w:rFonts w:eastAsia="Times New Roman"/>
                <w:sz w:val="22"/>
                <w:szCs w:val="22"/>
                <w:lang w:eastAsia="es-PE"/>
              </w:rPr>
            </w:pPr>
            <w:r w:rsidRPr="00E242AC">
              <w:rPr>
                <w:rFonts w:eastAsia="Times New Roman"/>
                <w:b/>
                <w:bCs/>
                <w:sz w:val="22"/>
                <w:szCs w:val="22"/>
                <w:lang w:eastAsia="es-PE"/>
              </w:rPr>
              <w:t>Cota (m.s.n.m.)</w:t>
            </w:r>
          </w:p>
        </w:tc>
        <w:tc>
          <w:tcPr>
            <w:tcW w:w="1670" w:type="dxa"/>
            <w:shd w:val="clear" w:color="auto" w:fill="D0CECE" w:themeFill="background2" w:themeFillShade="E6"/>
            <w:vAlign w:val="center"/>
          </w:tcPr>
          <w:p w:rsidR="004750C3" w:rsidRPr="0084122C" w:rsidRDefault="004750C3" w:rsidP="004750C3">
            <w:pPr>
              <w:spacing w:after="0"/>
              <w:jc w:val="center"/>
              <w:rPr>
                <w:bCs/>
                <w:kern w:val="24"/>
                <w:sz w:val="22"/>
                <w:szCs w:val="22"/>
              </w:rPr>
            </w:pPr>
            <w:r>
              <w:rPr>
                <w:b/>
                <w:bCs/>
                <w:sz w:val="22"/>
                <w:szCs w:val="22"/>
              </w:rPr>
              <w:t>Peligro</w:t>
            </w:r>
          </w:p>
        </w:tc>
        <w:tc>
          <w:tcPr>
            <w:tcW w:w="1952" w:type="dxa"/>
            <w:shd w:val="clear" w:color="auto" w:fill="D0CECE" w:themeFill="background2" w:themeFillShade="E6"/>
            <w:noWrap/>
            <w:vAlign w:val="center"/>
          </w:tcPr>
          <w:p w:rsidR="004750C3" w:rsidRPr="0084122C" w:rsidRDefault="004750C3" w:rsidP="004750C3">
            <w:pPr>
              <w:spacing w:after="0"/>
              <w:jc w:val="center"/>
              <w:rPr>
                <w:rFonts w:eastAsia="Times New Roman"/>
                <w:sz w:val="22"/>
                <w:szCs w:val="22"/>
                <w:lang w:eastAsia="es-PE"/>
              </w:rPr>
            </w:pPr>
            <w:r w:rsidRPr="00E242AC">
              <w:rPr>
                <w:rFonts w:eastAsia="Times New Roman"/>
                <w:b/>
                <w:bCs/>
                <w:sz w:val="22"/>
                <w:szCs w:val="22"/>
                <w:lang w:eastAsia="es-PE"/>
              </w:rPr>
              <w:t xml:space="preserve">Nivel de riesgo </w:t>
            </w:r>
          </w:p>
        </w:tc>
      </w:tr>
      <w:tr w:rsidR="004750C3" w:rsidRPr="0047012E" w:rsidTr="0084122C">
        <w:trPr>
          <w:trHeight w:val="405"/>
          <w:jc w:val="center"/>
        </w:trPr>
        <w:tc>
          <w:tcPr>
            <w:tcW w:w="1179" w:type="dxa"/>
            <w:shd w:val="clear" w:color="auto" w:fill="auto"/>
            <w:noWrap/>
            <w:vAlign w:val="center"/>
            <w:hideMark/>
          </w:tcPr>
          <w:p w:rsidR="004750C3" w:rsidRPr="0084122C" w:rsidRDefault="004750C3" w:rsidP="0014404D">
            <w:pPr>
              <w:spacing w:after="0"/>
              <w:jc w:val="center"/>
              <w:rPr>
                <w:rFonts w:eastAsia="Times New Roman"/>
                <w:sz w:val="22"/>
                <w:szCs w:val="22"/>
                <w:lang w:eastAsia="es-PE"/>
              </w:rPr>
            </w:pPr>
            <w:r w:rsidRPr="0084122C">
              <w:rPr>
                <w:rFonts w:eastAsia="Times New Roman"/>
                <w:sz w:val="22"/>
                <w:szCs w:val="22"/>
                <w:lang w:eastAsia="es-PE"/>
              </w:rPr>
              <w:t>11</w:t>
            </w:r>
          </w:p>
        </w:tc>
        <w:tc>
          <w:tcPr>
            <w:tcW w:w="1326" w:type="dxa"/>
            <w:shd w:val="clear" w:color="auto" w:fill="auto"/>
            <w:noWrap/>
            <w:vAlign w:val="center"/>
            <w:hideMark/>
          </w:tcPr>
          <w:p w:rsidR="004750C3" w:rsidRPr="0084122C" w:rsidRDefault="004750C3" w:rsidP="0014404D">
            <w:pPr>
              <w:spacing w:after="0"/>
              <w:jc w:val="center"/>
              <w:rPr>
                <w:rFonts w:eastAsia="Times New Roman"/>
                <w:sz w:val="22"/>
                <w:szCs w:val="22"/>
                <w:lang w:eastAsia="es-PE"/>
              </w:rPr>
            </w:pPr>
            <w:r w:rsidRPr="0084122C">
              <w:rPr>
                <w:rFonts w:eastAsia="Times New Roman"/>
                <w:sz w:val="22"/>
                <w:szCs w:val="22"/>
                <w:lang w:eastAsia="es-PE"/>
              </w:rPr>
              <w:t>812035</w:t>
            </w:r>
          </w:p>
        </w:tc>
        <w:tc>
          <w:tcPr>
            <w:tcW w:w="1256" w:type="dxa"/>
            <w:shd w:val="clear" w:color="auto" w:fill="auto"/>
            <w:noWrap/>
            <w:vAlign w:val="center"/>
            <w:hideMark/>
          </w:tcPr>
          <w:p w:rsidR="004750C3" w:rsidRPr="0084122C" w:rsidRDefault="004750C3" w:rsidP="0014404D">
            <w:pPr>
              <w:spacing w:after="0"/>
              <w:jc w:val="center"/>
              <w:rPr>
                <w:rFonts w:eastAsia="Times New Roman"/>
                <w:sz w:val="22"/>
                <w:szCs w:val="22"/>
                <w:lang w:eastAsia="es-PE"/>
              </w:rPr>
            </w:pPr>
            <w:r w:rsidRPr="0084122C">
              <w:rPr>
                <w:rFonts w:eastAsia="Times New Roman"/>
                <w:sz w:val="22"/>
                <w:szCs w:val="22"/>
                <w:lang w:eastAsia="es-PE"/>
              </w:rPr>
              <w:t>9187769</w:t>
            </w:r>
          </w:p>
        </w:tc>
        <w:tc>
          <w:tcPr>
            <w:tcW w:w="1394" w:type="dxa"/>
            <w:shd w:val="clear" w:color="auto" w:fill="auto"/>
            <w:noWrap/>
            <w:vAlign w:val="center"/>
            <w:hideMark/>
          </w:tcPr>
          <w:p w:rsidR="004750C3" w:rsidRPr="0084122C" w:rsidRDefault="004750C3" w:rsidP="0014404D">
            <w:pPr>
              <w:spacing w:after="0"/>
              <w:jc w:val="center"/>
              <w:rPr>
                <w:rFonts w:eastAsia="Times New Roman"/>
                <w:sz w:val="22"/>
                <w:szCs w:val="22"/>
                <w:lang w:eastAsia="es-PE"/>
              </w:rPr>
            </w:pPr>
            <w:r w:rsidRPr="0084122C">
              <w:rPr>
                <w:rFonts w:eastAsia="Times New Roman"/>
                <w:sz w:val="22"/>
                <w:szCs w:val="22"/>
                <w:lang w:eastAsia="es-PE"/>
              </w:rPr>
              <w:t>2243</w:t>
            </w:r>
          </w:p>
        </w:tc>
        <w:tc>
          <w:tcPr>
            <w:tcW w:w="1670" w:type="dxa"/>
            <w:vAlign w:val="center"/>
          </w:tcPr>
          <w:p w:rsidR="004750C3" w:rsidRPr="0084122C" w:rsidRDefault="004750C3" w:rsidP="0014404D">
            <w:pPr>
              <w:spacing w:after="0"/>
              <w:jc w:val="center"/>
              <w:rPr>
                <w:rFonts w:eastAsia="Times New Roman"/>
                <w:sz w:val="22"/>
                <w:szCs w:val="22"/>
                <w:lang w:eastAsia="es-PE"/>
              </w:rPr>
            </w:pPr>
            <w:r w:rsidRPr="0084122C">
              <w:rPr>
                <w:bCs/>
                <w:kern w:val="24"/>
                <w:sz w:val="22"/>
                <w:szCs w:val="22"/>
              </w:rPr>
              <w:t>Inundación</w:t>
            </w:r>
          </w:p>
        </w:tc>
        <w:tc>
          <w:tcPr>
            <w:tcW w:w="1952" w:type="dxa"/>
            <w:shd w:val="clear" w:color="000000" w:fill="FF0000"/>
            <w:noWrap/>
            <w:vAlign w:val="center"/>
            <w:hideMark/>
          </w:tcPr>
          <w:p w:rsidR="004750C3" w:rsidRPr="0084122C" w:rsidRDefault="004750C3" w:rsidP="0014404D">
            <w:pPr>
              <w:spacing w:after="0"/>
              <w:jc w:val="center"/>
              <w:rPr>
                <w:rFonts w:eastAsia="Times New Roman"/>
                <w:sz w:val="22"/>
                <w:szCs w:val="22"/>
                <w:lang w:eastAsia="es-PE"/>
              </w:rPr>
            </w:pPr>
            <w:r w:rsidRPr="0084122C">
              <w:rPr>
                <w:rFonts w:eastAsia="Times New Roman"/>
                <w:sz w:val="22"/>
                <w:szCs w:val="22"/>
                <w:lang w:eastAsia="es-PE"/>
              </w:rPr>
              <w:t>Muy alto</w:t>
            </w:r>
          </w:p>
        </w:tc>
      </w:tr>
      <w:tr w:rsidR="004750C3" w:rsidRPr="0047012E" w:rsidTr="0084122C">
        <w:trPr>
          <w:trHeight w:val="610"/>
          <w:jc w:val="center"/>
        </w:trPr>
        <w:tc>
          <w:tcPr>
            <w:tcW w:w="1179" w:type="dxa"/>
            <w:shd w:val="clear" w:color="auto" w:fill="auto"/>
            <w:noWrap/>
            <w:vAlign w:val="center"/>
            <w:hideMark/>
          </w:tcPr>
          <w:p w:rsidR="004750C3" w:rsidRPr="0084122C" w:rsidRDefault="004750C3" w:rsidP="0014404D">
            <w:pPr>
              <w:spacing w:after="0"/>
              <w:jc w:val="center"/>
              <w:rPr>
                <w:rFonts w:eastAsia="Times New Roman"/>
                <w:sz w:val="22"/>
                <w:szCs w:val="22"/>
                <w:lang w:eastAsia="es-PE"/>
              </w:rPr>
            </w:pPr>
            <w:r w:rsidRPr="0084122C">
              <w:rPr>
                <w:rFonts w:eastAsia="Times New Roman"/>
                <w:sz w:val="22"/>
                <w:szCs w:val="22"/>
                <w:lang w:eastAsia="es-PE"/>
              </w:rPr>
              <w:t>12</w:t>
            </w:r>
          </w:p>
        </w:tc>
        <w:tc>
          <w:tcPr>
            <w:tcW w:w="1326" w:type="dxa"/>
            <w:shd w:val="clear" w:color="auto" w:fill="auto"/>
            <w:noWrap/>
            <w:vAlign w:val="center"/>
            <w:hideMark/>
          </w:tcPr>
          <w:p w:rsidR="004750C3" w:rsidRPr="0084122C" w:rsidRDefault="004750C3" w:rsidP="0014404D">
            <w:pPr>
              <w:spacing w:after="0"/>
              <w:jc w:val="center"/>
              <w:rPr>
                <w:rFonts w:eastAsia="Times New Roman"/>
                <w:sz w:val="22"/>
                <w:szCs w:val="22"/>
                <w:lang w:eastAsia="es-PE"/>
              </w:rPr>
            </w:pPr>
            <w:r w:rsidRPr="0084122C">
              <w:rPr>
                <w:rFonts w:eastAsia="Times New Roman"/>
                <w:sz w:val="22"/>
                <w:szCs w:val="22"/>
                <w:lang w:eastAsia="es-PE"/>
              </w:rPr>
              <w:t>812250</w:t>
            </w:r>
          </w:p>
        </w:tc>
        <w:tc>
          <w:tcPr>
            <w:tcW w:w="1256" w:type="dxa"/>
            <w:shd w:val="clear" w:color="auto" w:fill="auto"/>
            <w:noWrap/>
            <w:vAlign w:val="center"/>
            <w:hideMark/>
          </w:tcPr>
          <w:p w:rsidR="004750C3" w:rsidRPr="0084122C" w:rsidRDefault="004750C3" w:rsidP="0014404D">
            <w:pPr>
              <w:spacing w:after="0"/>
              <w:jc w:val="center"/>
              <w:rPr>
                <w:rFonts w:eastAsia="Times New Roman"/>
                <w:sz w:val="22"/>
                <w:szCs w:val="22"/>
                <w:lang w:eastAsia="es-PE"/>
              </w:rPr>
            </w:pPr>
            <w:r w:rsidRPr="0084122C">
              <w:rPr>
                <w:rFonts w:eastAsia="Times New Roman"/>
                <w:sz w:val="22"/>
                <w:szCs w:val="22"/>
                <w:lang w:eastAsia="es-PE"/>
              </w:rPr>
              <w:t>9187438</w:t>
            </w:r>
          </w:p>
        </w:tc>
        <w:tc>
          <w:tcPr>
            <w:tcW w:w="1394" w:type="dxa"/>
            <w:shd w:val="clear" w:color="auto" w:fill="auto"/>
            <w:noWrap/>
            <w:vAlign w:val="center"/>
            <w:hideMark/>
          </w:tcPr>
          <w:p w:rsidR="004750C3" w:rsidRPr="0084122C" w:rsidRDefault="004750C3" w:rsidP="0014404D">
            <w:pPr>
              <w:spacing w:after="0"/>
              <w:jc w:val="center"/>
              <w:rPr>
                <w:rFonts w:eastAsia="Times New Roman"/>
                <w:sz w:val="22"/>
                <w:szCs w:val="22"/>
                <w:lang w:eastAsia="es-PE"/>
              </w:rPr>
            </w:pPr>
            <w:r w:rsidRPr="0084122C">
              <w:rPr>
                <w:rFonts w:eastAsia="Times New Roman"/>
                <w:sz w:val="22"/>
                <w:szCs w:val="22"/>
                <w:lang w:eastAsia="es-PE"/>
              </w:rPr>
              <w:t>2282</w:t>
            </w:r>
          </w:p>
        </w:tc>
        <w:tc>
          <w:tcPr>
            <w:tcW w:w="1670" w:type="dxa"/>
            <w:vAlign w:val="center"/>
          </w:tcPr>
          <w:p w:rsidR="004750C3" w:rsidRPr="0084122C" w:rsidRDefault="004750C3" w:rsidP="0014404D">
            <w:pPr>
              <w:spacing w:after="0"/>
              <w:jc w:val="center"/>
              <w:rPr>
                <w:rFonts w:eastAsia="Times New Roman"/>
                <w:sz w:val="22"/>
                <w:szCs w:val="22"/>
                <w:lang w:eastAsia="es-PE"/>
              </w:rPr>
            </w:pPr>
            <w:r w:rsidRPr="0084122C">
              <w:rPr>
                <w:bCs/>
                <w:kern w:val="24"/>
                <w:sz w:val="22"/>
                <w:szCs w:val="22"/>
              </w:rPr>
              <w:t>Deslizamientos</w:t>
            </w:r>
          </w:p>
        </w:tc>
        <w:tc>
          <w:tcPr>
            <w:tcW w:w="1952" w:type="dxa"/>
            <w:shd w:val="clear" w:color="000000" w:fill="FFFF00"/>
            <w:noWrap/>
            <w:vAlign w:val="center"/>
            <w:hideMark/>
          </w:tcPr>
          <w:p w:rsidR="004750C3" w:rsidRPr="0084122C" w:rsidRDefault="004750C3" w:rsidP="0014404D">
            <w:pPr>
              <w:spacing w:after="0"/>
              <w:jc w:val="center"/>
              <w:rPr>
                <w:rFonts w:eastAsia="Times New Roman"/>
                <w:sz w:val="22"/>
                <w:szCs w:val="22"/>
                <w:lang w:eastAsia="es-PE"/>
              </w:rPr>
            </w:pPr>
            <w:r w:rsidRPr="0084122C">
              <w:rPr>
                <w:rFonts w:eastAsia="Times New Roman"/>
                <w:sz w:val="22"/>
                <w:szCs w:val="22"/>
                <w:lang w:eastAsia="es-PE"/>
              </w:rPr>
              <w:t>Medio</w:t>
            </w:r>
          </w:p>
        </w:tc>
      </w:tr>
      <w:tr w:rsidR="004750C3" w:rsidRPr="0047012E" w:rsidTr="0084122C">
        <w:trPr>
          <w:trHeight w:val="405"/>
          <w:jc w:val="center"/>
        </w:trPr>
        <w:tc>
          <w:tcPr>
            <w:tcW w:w="1179" w:type="dxa"/>
            <w:shd w:val="clear" w:color="auto" w:fill="auto"/>
            <w:noWrap/>
            <w:vAlign w:val="center"/>
            <w:hideMark/>
          </w:tcPr>
          <w:p w:rsidR="004750C3" w:rsidRPr="0084122C" w:rsidRDefault="004750C3" w:rsidP="0014404D">
            <w:pPr>
              <w:spacing w:after="0"/>
              <w:jc w:val="center"/>
              <w:rPr>
                <w:rFonts w:eastAsia="Times New Roman"/>
                <w:sz w:val="22"/>
                <w:szCs w:val="22"/>
                <w:lang w:eastAsia="es-PE"/>
              </w:rPr>
            </w:pPr>
            <w:r w:rsidRPr="0084122C">
              <w:rPr>
                <w:rFonts w:eastAsia="Times New Roman"/>
                <w:sz w:val="22"/>
                <w:szCs w:val="22"/>
                <w:lang w:eastAsia="es-PE"/>
              </w:rPr>
              <w:t>13</w:t>
            </w:r>
          </w:p>
        </w:tc>
        <w:tc>
          <w:tcPr>
            <w:tcW w:w="1326" w:type="dxa"/>
            <w:shd w:val="clear" w:color="auto" w:fill="auto"/>
            <w:noWrap/>
            <w:vAlign w:val="center"/>
            <w:hideMark/>
          </w:tcPr>
          <w:p w:rsidR="004750C3" w:rsidRPr="0084122C" w:rsidRDefault="004750C3" w:rsidP="0014404D">
            <w:pPr>
              <w:spacing w:after="0"/>
              <w:jc w:val="center"/>
              <w:rPr>
                <w:rFonts w:eastAsia="Times New Roman"/>
                <w:sz w:val="22"/>
                <w:szCs w:val="22"/>
                <w:lang w:eastAsia="es-PE"/>
              </w:rPr>
            </w:pPr>
            <w:r w:rsidRPr="0084122C">
              <w:rPr>
                <w:rFonts w:eastAsia="Times New Roman"/>
                <w:sz w:val="22"/>
                <w:szCs w:val="22"/>
                <w:lang w:eastAsia="es-PE"/>
              </w:rPr>
              <w:t>812448</w:t>
            </w:r>
          </w:p>
        </w:tc>
        <w:tc>
          <w:tcPr>
            <w:tcW w:w="1256" w:type="dxa"/>
            <w:shd w:val="clear" w:color="auto" w:fill="auto"/>
            <w:noWrap/>
            <w:vAlign w:val="center"/>
            <w:hideMark/>
          </w:tcPr>
          <w:p w:rsidR="004750C3" w:rsidRPr="0084122C" w:rsidRDefault="004750C3" w:rsidP="0014404D">
            <w:pPr>
              <w:spacing w:after="0"/>
              <w:jc w:val="center"/>
              <w:rPr>
                <w:rFonts w:eastAsia="Times New Roman"/>
                <w:sz w:val="22"/>
                <w:szCs w:val="22"/>
                <w:lang w:eastAsia="es-PE"/>
              </w:rPr>
            </w:pPr>
            <w:r w:rsidRPr="0084122C">
              <w:rPr>
                <w:rFonts w:eastAsia="Times New Roman"/>
                <w:sz w:val="22"/>
                <w:szCs w:val="22"/>
                <w:lang w:eastAsia="es-PE"/>
              </w:rPr>
              <w:t>9187829</w:t>
            </w:r>
          </w:p>
        </w:tc>
        <w:tc>
          <w:tcPr>
            <w:tcW w:w="1394" w:type="dxa"/>
            <w:shd w:val="clear" w:color="auto" w:fill="auto"/>
            <w:noWrap/>
            <w:vAlign w:val="center"/>
            <w:hideMark/>
          </w:tcPr>
          <w:p w:rsidR="004750C3" w:rsidRPr="0084122C" w:rsidRDefault="004750C3" w:rsidP="0014404D">
            <w:pPr>
              <w:spacing w:after="0"/>
              <w:jc w:val="center"/>
              <w:rPr>
                <w:rFonts w:eastAsia="Times New Roman"/>
                <w:sz w:val="22"/>
                <w:szCs w:val="22"/>
                <w:lang w:eastAsia="es-PE"/>
              </w:rPr>
            </w:pPr>
            <w:r w:rsidRPr="0084122C">
              <w:rPr>
                <w:rFonts w:eastAsia="Times New Roman"/>
                <w:sz w:val="22"/>
                <w:szCs w:val="22"/>
                <w:lang w:eastAsia="es-PE"/>
              </w:rPr>
              <w:t>2244</w:t>
            </w:r>
          </w:p>
        </w:tc>
        <w:tc>
          <w:tcPr>
            <w:tcW w:w="1670" w:type="dxa"/>
            <w:vAlign w:val="center"/>
          </w:tcPr>
          <w:p w:rsidR="004750C3" w:rsidRPr="0084122C" w:rsidRDefault="004750C3" w:rsidP="0014404D">
            <w:pPr>
              <w:spacing w:after="0"/>
              <w:jc w:val="center"/>
              <w:rPr>
                <w:rFonts w:eastAsia="Times New Roman"/>
                <w:sz w:val="22"/>
                <w:szCs w:val="22"/>
                <w:lang w:eastAsia="es-PE"/>
              </w:rPr>
            </w:pPr>
            <w:r w:rsidRPr="0084122C">
              <w:rPr>
                <w:bCs/>
                <w:kern w:val="24"/>
                <w:sz w:val="22"/>
                <w:szCs w:val="22"/>
              </w:rPr>
              <w:t>Socavación del terreno Inundación</w:t>
            </w:r>
          </w:p>
        </w:tc>
        <w:tc>
          <w:tcPr>
            <w:tcW w:w="1952" w:type="dxa"/>
            <w:shd w:val="clear" w:color="auto" w:fill="F4B083" w:themeFill="accent2" w:themeFillTint="99"/>
            <w:noWrap/>
            <w:vAlign w:val="center"/>
            <w:hideMark/>
          </w:tcPr>
          <w:p w:rsidR="004750C3" w:rsidRPr="0084122C" w:rsidRDefault="004750C3" w:rsidP="0014404D">
            <w:pPr>
              <w:spacing w:after="0"/>
              <w:jc w:val="center"/>
              <w:rPr>
                <w:rFonts w:eastAsia="Times New Roman"/>
                <w:sz w:val="22"/>
                <w:szCs w:val="22"/>
                <w:lang w:eastAsia="es-PE"/>
              </w:rPr>
            </w:pPr>
            <w:r w:rsidRPr="0084122C">
              <w:rPr>
                <w:rFonts w:eastAsia="Times New Roman"/>
                <w:sz w:val="22"/>
                <w:szCs w:val="22"/>
                <w:lang w:eastAsia="es-PE"/>
              </w:rPr>
              <w:t>Alto</w:t>
            </w:r>
          </w:p>
        </w:tc>
      </w:tr>
      <w:tr w:rsidR="004750C3" w:rsidRPr="0047012E" w:rsidTr="0084122C">
        <w:trPr>
          <w:trHeight w:val="405"/>
          <w:jc w:val="center"/>
        </w:trPr>
        <w:tc>
          <w:tcPr>
            <w:tcW w:w="1179" w:type="dxa"/>
            <w:shd w:val="clear" w:color="auto" w:fill="auto"/>
            <w:noWrap/>
            <w:vAlign w:val="center"/>
            <w:hideMark/>
          </w:tcPr>
          <w:p w:rsidR="004750C3" w:rsidRPr="0084122C" w:rsidRDefault="004750C3" w:rsidP="0014404D">
            <w:pPr>
              <w:spacing w:after="0"/>
              <w:jc w:val="center"/>
              <w:rPr>
                <w:rFonts w:eastAsia="Times New Roman"/>
                <w:sz w:val="22"/>
                <w:szCs w:val="22"/>
                <w:lang w:eastAsia="es-PE"/>
              </w:rPr>
            </w:pPr>
            <w:r w:rsidRPr="0084122C">
              <w:rPr>
                <w:rFonts w:eastAsia="Times New Roman"/>
                <w:sz w:val="22"/>
                <w:szCs w:val="22"/>
                <w:lang w:eastAsia="es-PE"/>
              </w:rPr>
              <w:t>14</w:t>
            </w:r>
          </w:p>
        </w:tc>
        <w:tc>
          <w:tcPr>
            <w:tcW w:w="1326" w:type="dxa"/>
            <w:shd w:val="clear" w:color="auto" w:fill="auto"/>
            <w:noWrap/>
            <w:vAlign w:val="center"/>
            <w:hideMark/>
          </w:tcPr>
          <w:p w:rsidR="004750C3" w:rsidRPr="0084122C" w:rsidRDefault="004750C3" w:rsidP="0014404D">
            <w:pPr>
              <w:spacing w:after="0"/>
              <w:jc w:val="center"/>
              <w:rPr>
                <w:rFonts w:eastAsia="Times New Roman"/>
                <w:sz w:val="22"/>
                <w:szCs w:val="22"/>
                <w:lang w:eastAsia="es-PE"/>
              </w:rPr>
            </w:pPr>
            <w:r w:rsidRPr="0084122C">
              <w:rPr>
                <w:rFonts w:eastAsia="Times New Roman"/>
                <w:sz w:val="22"/>
                <w:szCs w:val="22"/>
                <w:lang w:eastAsia="es-PE"/>
              </w:rPr>
              <w:t>812941</w:t>
            </w:r>
          </w:p>
        </w:tc>
        <w:tc>
          <w:tcPr>
            <w:tcW w:w="1256" w:type="dxa"/>
            <w:shd w:val="clear" w:color="auto" w:fill="auto"/>
            <w:noWrap/>
            <w:vAlign w:val="center"/>
            <w:hideMark/>
          </w:tcPr>
          <w:p w:rsidR="004750C3" w:rsidRPr="0084122C" w:rsidRDefault="004750C3" w:rsidP="0014404D">
            <w:pPr>
              <w:spacing w:after="0"/>
              <w:jc w:val="center"/>
              <w:rPr>
                <w:rFonts w:eastAsia="Times New Roman"/>
                <w:sz w:val="22"/>
                <w:szCs w:val="22"/>
                <w:lang w:eastAsia="es-PE"/>
              </w:rPr>
            </w:pPr>
            <w:r w:rsidRPr="0084122C">
              <w:rPr>
                <w:rFonts w:eastAsia="Times New Roman"/>
                <w:sz w:val="22"/>
                <w:szCs w:val="22"/>
                <w:lang w:eastAsia="es-PE"/>
              </w:rPr>
              <w:t>9187906</w:t>
            </w:r>
          </w:p>
        </w:tc>
        <w:tc>
          <w:tcPr>
            <w:tcW w:w="1394" w:type="dxa"/>
            <w:shd w:val="clear" w:color="auto" w:fill="auto"/>
            <w:noWrap/>
            <w:vAlign w:val="center"/>
            <w:hideMark/>
          </w:tcPr>
          <w:p w:rsidR="004750C3" w:rsidRPr="0084122C" w:rsidRDefault="004750C3" w:rsidP="0014404D">
            <w:pPr>
              <w:spacing w:after="0"/>
              <w:jc w:val="center"/>
              <w:rPr>
                <w:rFonts w:eastAsia="Times New Roman"/>
                <w:sz w:val="22"/>
                <w:szCs w:val="22"/>
                <w:lang w:eastAsia="es-PE"/>
              </w:rPr>
            </w:pPr>
            <w:r w:rsidRPr="0084122C">
              <w:rPr>
                <w:rFonts w:eastAsia="Times New Roman"/>
                <w:sz w:val="22"/>
                <w:szCs w:val="22"/>
                <w:lang w:eastAsia="es-PE"/>
              </w:rPr>
              <w:t>2263</w:t>
            </w:r>
          </w:p>
        </w:tc>
        <w:tc>
          <w:tcPr>
            <w:tcW w:w="1670" w:type="dxa"/>
            <w:vAlign w:val="center"/>
          </w:tcPr>
          <w:p w:rsidR="004750C3" w:rsidRPr="0084122C" w:rsidRDefault="004750C3" w:rsidP="004750C3">
            <w:pPr>
              <w:pStyle w:val="NormalWeb"/>
              <w:spacing w:before="0" w:beforeAutospacing="0" w:after="0" w:afterAutospacing="0" w:line="360" w:lineRule="auto"/>
              <w:jc w:val="center"/>
              <w:rPr>
                <w:sz w:val="22"/>
                <w:szCs w:val="22"/>
              </w:rPr>
            </w:pPr>
            <w:r w:rsidRPr="0084122C">
              <w:rPr>
                <w:bCs/>
                <w:kern w:val="24"/>
                <w:sz w:val="22"/>
                <w:szCs w:val="22"/>
              </w:rPr>
              <w:t>Socavación del terreno</w:t>
            </w:r>
          </w:p>
          <w:p w:rsidR="004750C3" w:rsidRPr="0084122C" w:rsidRDefault="004750C3" w:rsidP="0014404D">
            <w:pPr>
              <w:spacing w:after="0"/>
              <w:jc w:val="center"/>
              <w:rPr>
                <w:rFonts w:eastAsia="Times New Roman"/>
                <w:sz w:val="22"/>
                <w:szCs w:val="22"/>
                <w:lang w:eastAsia="es-PE"/>
              </w:rPr>
            </w:pPr>
            <w:r w:rsidRPr="0084122C">
              <w:rPr>
                <w:bCs/>
                <w:kern w:val="24"/>
                <w:sz w:val="22"/>
                <w:szCs w:val="22"/>
              </w:rPr>
              <w:t>Deslizamiento</w:t>
            </w:r>
          </w:p>
        </w:tc>
        <w:tc>
          <w:tcPr>
            <w:tcW w:w="1952" w:type="dxa"/>
            <w:shd w:val="clear" w:color="auto" w:fill="F4B083" w:themeFill="accent2" w:themeFillTint="99"/>
            <w:noWrap/>
            <w:vAlign w:val="center"/>
            <w:hideMark/>
          </w:tcPr>
          <w:p w:rsidR="004750C3" w:rsidRPr="0084122C" w:rsidRDefault="004750C3" w:rsidP="0014404D">
            <w:pPr>
              <w:spacing w:after="0"/>
              <w:jc w:val="center"/>
              <w:rPr>
                <w:rFonts w:eastAsia="Times New Roman"/>
                <w:sz w:val="22"/>
                <w:szCs w:val="22"/>
                <w:lang w:eastAsia="es-PE"/>
              </w:rPr>
            </w:pPr>
            <w:r w:rsidRPr="0084122C">
              <w:rPr>
                <w:rFonts w:eastAsia="Times New Roman"/>
                <w:sz w:val="22"/>
                <w:szCs w:val="22"/>
                <w:lang w:eastAsia="es-PE"/>
              </w:rPr>
              <w:t>Alto</w:t>
            </w:r>
          </w:p>
        </w:tc>
      </w:tr>
      <w:tr w:rsidR="004750C3" w:rsidRPr="0047012E" w:rsidTr="0084122C">
        <w:trPr>
          <w:trHeight w:val="405"/>
          <w:jc w:val="center"/>
        </w:trPr>
        <w:tc>
          <w:tcPr>
            <w:tcW w:w="1179" w:type="dxa"/>
            <w:shd w:val="clear" w:color="auto" w:fill="auto"/>
            <w:noWrap/>
            <w:vAlign w:val="center"/>
            <w:hideMark/>
          </w:tcPr>
          <w:p w:rsidR="004750C3" w:rsidRPr="0084122C" w:rsidRDefault="004750C3" w:rsidP="0014404D">
            <w:pPr>
              <w:spacing w:after="0"/>
              <w:jc w:val="center"/>
              <w:rPr>
                <w:rFonts w:eastAsia="Times New Roman"/>
                <w:sz w:val="22"/>
                <w:szCs w:val="22"/>
                <w:lang w:eastAsia="es-PE"/>
              </w:rPr>
            </w:pPr>
            <w:r w:rsidRPr="0084122C">
              <w:rPr>
                <w:rFonts w:eastAsia="Times New Roman"/>
                <w:sz w:val="22"/>
                <w:szCs w:val="22"/>
                <w:lang w:eastAsia="es-PE"/>
              </w:rPr>
              <w:t>15</w:t>
            </w:r>
          </w:p>
        </w:tc>
        <w:tc>
          <w:tcPr>
            <w:tcW w:w="1326" w:type="dxa"/>
            <w:shd w:val="clear" w:color="auto" w:fill="auto"/>
            <w:noWrap/>
            <w:vAlign w:val="center"/>
            <w:hideMark/>
          </w:tcPr>
          <w:p w:rsidR="004750C3" w:rsidRPr="0084122C" w:rsidRDefault="004750C3" w:rsidP="0014404D">
            <w:pPr>
              <w:spacing w:after="0"/>
              <w:jc w:val="center"/>
              <w:rPr>
                <w:rFonts w:eastAsia="Times New Roman"/>
                <w:sz w:val="22"/>
                <w:szCs w:val="22"/>
                <w:lang w:eastAsia="es-PE"/>
              </w:rPr>
            </w:pPr>
            <w:r w:rsidRPr="0084122C">
              <w:rPr>
                <w:rFonts w:eastAsia="Times New Roman"/>
                <w:sz w:val="22"/>
                <w:szCs w:val="22"/>
                <w:lang w:eastAsia="es-PE"/>
              </w:rPr>
              <w:t>814137</w:t>
            </w:r>
          </w:p>
        </w:tc>
        <w:tc>
          <w:tcPr>
            <w:tcW w:w="1256" w:type="dxa"/>
            <w:shd w:val="clear" w:color="auto" w:fill="auto"/>
            <w:noWrap/>
            <w:vAlign w:val="center"/>
            <w:hideMark/>
          </w:tcPr>
          <w:p w:rsidR="004750C3" w:rsidRPr="0084122C" w:rsidRDefault="004750C3" w:rsidP="0014404D">
            <w:pPr>
              <w:spacing w:after="0"/>
              <w:jc w:val="center"/>
              <w:rPr>
                <w:rFonts w:eastAsia="Times New Roman"/>
                <w:sz w:val="22"/>
                <w:szCs w:val="22"/>
                <w:lang w:eastAsia="es-PE"/>
              </w:rPr>
            </w:pPr>
            <w:r w:rsidRPr="0084122C">
              <w:rPr>
                <w:rFonts w:eastAsia="Times New Roman"/>
                <w:sz w:val="22"/>
                <w:szCs w:val="22"/>
                <w:lang w:eastAsia="es-PE"/>
              </w:rPr>
              <w:t>9187239</w:t>
            </w:r>
          </w:p>
        </w:tc>
        <w:tc>
          <w:tcPr>
            <w:tcW w:w="1394" w:type="dxa"/>
            <w:shd w:val="clear" w:color="auto" w:fill="auto"/>
            <w:noWrap/>
            <w:vAlign w:val="center"/>
            <w:hideMark/>
          </w:tcPr>
          <w:p w:rsidR="004750C3" w:rsidRPr="0084122C" w:rsidRDefault="004750C3" w:rsidP="0014404D">
            <w:pPr>
              <w:spacing w:after="0"/>
              <w:jc w:val="center"/>
              <w:rPr>
                <w:rFonts w:eastAsia="Times New Roman"/>
                <w:sz w:val="22"/>
                <w:szCs w:val="22"/>
                <w:lang w:eastAsia="es-PE"/>
              </w:rPr>
            </w:pPr>
            <w:r w:rsidRPr="0084122C">
              <w:rPr>
                <w:rFonts w:eastAsia="Times New Roman"/>
                <w:sz w:val="22"/>
                <w:szCs w:val="22"/>
                <w:lang w:eastAsia="es-PE"/>
              </w:rPr>
              <w:t>2387</w:t>
            </w:r>
          </w:p>
        </w:tc>
        <w:tc>
          <w:tcPr>
            <w:tcW w:w="1670" w:type="dxa"/>
            <w:vAlign w:val="center"/>
          </w:tcPr>
          <w:p w:rsidR="004750C3" w:rsidRPr="0084122C" w:rsidRDefault="004750C3" w:rsidP="0014404D">
            <w:pPr>
              <w:spacing w:after="0"/>
              <w:jc w:val="center"/>
              <w:rPr>
                <w:rFonts w:eastAsia="Times New Roman"/>
                <w:sz w:val="22"/>
                <w:szCs w:val="22"/>
                <w:lang w:eastAsia="es-PE"/>
              </w:rPr>
            </w:pPr>
            <w:r w:rsidRPr="0084122C">
              <w:rPr>
                <w:bCs/>
                <w:kern w:val="24"/>
                <w:sz w:val="22"/>
                <w:szCs w:val="22"/>
              </w:rPr>
              <w:t>Deslizamiento</w:t>
            </w:r>
          </w:p>
        </w:tc>
        <w:tc>
          <w:tcPr>
            <w:tcW w:w="1952" w:type="dxa"/>
            <w:shd w:val="clear" w:color="000000" w:fill="FFFF00"/>
            <w:noWrap/>
            <w:vAlign w:val="center"/>
            <w:hideMark/>
          </w:tcPr>
          <w:p w:rsidR="004750C3" w:rsidRPr="0084122C" w:rsidRDefault="004750C3" w:rsidP="0014404D">
            <w:pPr>
              <w:spacing w:after="0"/>
              <w:jc w:val="center"/>
              <w:rPr>
                <w:rFonts w:eastAsia="Times New Roman"/>
                <w:sz w:val="22"/>
                <w:szCs w:val="22"/>
                <w:lang w:eastAsia="es-PE"/>
              </w:rPr>
            </w:pPr>
            <w:r w:rsidRPr="0084122C">
              <w:rPr>
                <w:rFonts w:eastAsia="Times New Roman"/>
                <w:sz w:val="22"/>
                <w:szCs w:val="22"/>
                <w:lang w:eastAsia="es-PE"/>
              </w:rPr>
              <w:t>Medio</w:t>
            </w:r>
          </w:p>
        </w:tc>
      </w:tr>
      <w:tr w:rsidR="004750C3" w:rsidRPr="0047012E" w:rsidTr="0084122C">
        <w:trPr>
          <w:trHeight w:val="405"/>
          <w:jc w:val="center"/>
        </w:trPr>
        <w:tc>
          <w:tcPr>
            <w:tcW w:w="1179" w:type="dxa"/>
            <w:shd w:val="clear" w:color="auto" w:fill="auto"/>
            <w:noWrap/>
            <w:vAlign w:val="center"/>
            <w:hideMark/>
          </w:tcPr>
          <w:p w:rsidR="004750C3" w:rsidRPr="0084122C" w:rsidRDefault="004750C3" w:rsidP="0014404D">
            <w:pPr>
              <w:spacing w:after="0"/>
              <w:jc w:val="center"/>
              <w:rPr>
                <w:rFonts w:eastAsia="Times New Roman"/>
                <w:sz w:val="22"/>
                <w:szCs w:val="22"/>
                <w:lang w:eastAsia="es-PE"/>
              </w:rPr>
            </w:pPr>
            <w:r w:rsidRPr="0084122C">
              <w:rPr>
                <w:rFonts w:eastAsia="Times New Roman"/>
                <w:sz w:val="22"/>
                <w:szCs w:val="22"/>
                <w:lang w:eastAsia="es-PE"/>
              </w:rPr>
              <w:t>16</w:t>
            </w:r>
          </w:p>
        </w:tc>
        <w:tc>
          <w:tcPr>
            <w:tcW w:w="1326" w:type="dxa"/>
            <w:shd w:val="clear" w:color="auto" w:fill="auto"/>
            <w:noWrap/>
            <w:vAlign w:val="center"/>
            <w:hideMark/>
          </w:tcPr>
          <w:p w:rsidR="004750C3" w:rsidRPr="0084122C" w:rsidRDefault="004750C3" w:rsidP="0014404D">
            <w:pPr>
              <w:spacing w:after="0"/>
              <w:jc w:val="center"/>
              <w:rPr>
                <w:rFonts w:eastAsia="Times New Roman"/>
                <w:sz w:val="22"/>
                <w:szCs w:val="22"/>
                <w:lang w:eastAsia="es-PE"/>
              </w:rPr>
            </w:pPr>
            <w:r w:rsidRPr="0084122C">
              <w:rPr>
                <w:rFonts w:eastAsia="Times New Roman"/>
                <w:sz w:val="22"/>
                <w:szCs w:val="22"/>
                <w:lang w:eastAsia="es-PE"/>
              </w:rPr>
              <w:t>814556</w:t>
            </w:r>
          </w:p>
        </w:tc>
        <w:tc>
          <w:tcPr>
            <w:tcW w:w="1256" w:type="dxa"/>
            <w:shd w:val="clear" w:color="auto" w:fill="auto"/>
            <w:noWrap/>
            <w:vAlign w:val="center"/>
            <w:hideMark/>
          </w:tcPr>
          <w:p w:rsidR="004750C3" w:rsidRPr="0084122C" w:rsidRDefault="004750C3" w:rsidP="0014404D">
            <w:pPr>
              <w:spacing w:after="0"/>
              <w:jc w:val="center"/>
              <w:rPr>
                <w:rFonts w:eastAsia="Times New Roman"/>
                <w:sz w:val="22"/>
                <w:szCs w:val="22"/>
                <w:lang w:eastAsia="es-PE"/>
              </w:rPr>
            </w:pPr>
            <w:r w:rsidRPr="0084122C">
              <w:rPr>
                <w:rFonts w:eastAsia="Times New Roman"/>
                <w:sz w:val="22"/>
                <w:szCs w:val="22"/>
                <w:lang w:eastAsia="es-PE"/>
              </w:rPr>
              <w:t>9187060</w:t>
            </w:r>
          </w:p>
        </w:tc>
        <w:tc>
          <w:tcPr>
            <w:tcW w:w="1394" w:type="dxa"/>
            <w:shd w:val="clear" w:color="auto" w:fill="auto"/>
            <w:noWrap/>
            <w:vAlign w:val="center"/>
            <w:hideMark/>
          </w:tcPr>
          <w:p w:rsidR="004750C3" w:rsidRPr="0084122C" w:rsidRDefault="004750C3" w:rsidP="0014404D">
            <w:pPr>
              <w:spacing w:after="0"/>
              <w:jc w:val="center"/>
              <w:rPr>
                <w:rFonts w:eastAsia="Times New Roman"/>
                <w:sz w:val="22"/>
                <w:szCs w:val="22"/>
                <w:lang w:eastAsia="es-PE"/>
              </w:rPr>
            </w:pPr>
            <w:r w:rsidRPr="0084122C">
              <w:rPr>
                <w:rFonts w:eastAsia="Times New Roman"/>
                <w:sz w:val="22"/>
                <w:szCs w:val="22"/>
                <w:lang w:eastAsia="es-PE"/>
              </w:rPr>
              <w:t>2375</w:t>
            </w:r>
          </w:p>
        </w:tc>
        <w:tc>
          <w:tcPr>
            <w:tcW w:w="1670" w:type="dxa"/>
            <w:vAlign w:val="center"/>
          </w:tcPr>
          <w:p w:rsidR="004750C3" w:rsidRPr="0084122C" w:rsidRDefault="004750C3" w:rsidP="0014404D">
            <w:pPr>
              <w:spacing w:after="0"/>
              <w:jc w:val="center"/>
              <w:rPr>
                <w:rFonts w:eastAsia="Times New Roman"/>
                <w:sz w:val="22"/>
                <w:szCs w:val="22"/>
                <w:lang w:eastAsia="es-PE"/>
              </w:rPr>
            </w:pPr>
            <w:r w:rsidRPr="0084122C">
              <w:rPr>
                <w:bCs/>
                <w:kern w:val="24"/>
                <w:sz w:val="22"/>
                <w:szCs w:val="22"/>
              </w:rPr>
              <w:t>Deslizamiento</w:t>
            </w:r>
          </w:p>
        </w:tc>
        <w:tc>
          <w:tcPr>
            <w:tcW w:w="1952" w:type="dxa"/>
            <w:shd w:val="clear" w:color="000000" w:fill="FFFF00"/>
            <w:noWrap/>
            <w:vAlign w:val="center"/>
            <w:hideMark/>
          </w:tcPr>
          <w:p w:rsidR="004750C3" w:rsidRPr="0084122C" w:rsidRDefault="004750C3" w:rsidP="0014404D">
            <w:pPr>
              <w:spacing w:after="0"/>
              <w:jc w:val="center"/>
              <w:rPr>
                <w:rFonts w:eastAsia="Times New Roman"/>
                <w:sz w:val="22"/>
                <w:szCs w:val="22"/>
                <w:lang w:eastAsia="es-PE"/>
              </w:rPr>
            </w:pPr>
            <w:r w:rsidRPr="0084122C">
              <w:rPr>
                <w:rFonts w:eastAsia="Times New Roman"/>
                <w:sz w:val="22"/>
                <w:szCs w:val="22"/>
                <w:lang w:eastAsia="es-PE"/>
              </w:rPr>
              <w:t>Medio</w:t>
            </w:r>
          </w:p>
        </w:tc>
      </w:tr>
      <w:tr w:rsidR="004750C3" w:rsidRPr="0047012E" w:rsidTr="0084122C">
        <w:trPr>
          <w:trHeight w:val="405"/>
          <w:jc w:val="center"/>
        </w:trPr>
        <w:tc>
          <w:tcPr>
            <w:tcW w:w="1179" w:type="dxa"/>
            <w:shd w:val="clear" w:color="auto" w:fill="auto"/>
            <w:noWrap/>
            <w:vAlign w:val="center"/>
            <w:hideMark/>
          </w:tcPr>
          <w:p w:rsidR="004750C3" w:rsidRPr="0084122C" w:rsidRDefault="004750C3" w:rsidP="0014404D">
            <w:pPr>
              <w:spacing w:after="0"/>
              <w:jc w:val="center"/>
              <w:rPr>
                <w:rFonts w:eastAsia="Times New Roman"/>
                <w:sz w:val="22"/>
                <w:szCs w:val="22"/>
                <w:lang w:eastAsia="es-PE"/>
              </w:rPr>
            </w:pPr>
            <w:r w:rsidRPr="0084122C">
              <w:rPr>
                <w:rFonts w:eastAsia="Times New Roman"/>
                <w:sz w:val="22"/>
                <w:szCs w:val="22"/>
                <w:lang w:eastAsia="es-PE"/>
              </w:rPr>
              <w:t>17</w:t>
            </w:r>
          </w:p>
        </w:tc>
        <w:tc>
          <w:tcPr>
            <w:tcW w:w="1326" w:type="dxa"/>
            <w:shd w:val="clear" w:color="auto" w:fill="auto"/>
            <w:noWrap/>
            <w:vAlign w:val="center"/>
            <w:hideMark/>
          </w:tcPr>
          <w:p w:rsidR="004750C3" w:rsidRPr="0084122C" w:rsidRDefault="004750C3" w:rsidP="0014404D">
            <w:pPr>
              <w:spacing w:after="0"/>
              <w:jc w:val="center"/>
              <w:rPr>
                <w:rFonts w:eastAsia="Times New Roman"/>
                <w:sz w:val="22"/>
                <w:szCs w:val="22"/>
                <w:lang w:eastAsia="es-PE"/>
              </w:rPr>
            </w:pPr>
            <w:r w:rsidRPr="0084122C">
              <w:rPr>
                <w:rFonts w:eastAsia="Times New Roman"/>
                <w:sz w:val="22"/>
                <w:szCs w:val="22"/>
                <w:lang w:eastAsia="es-PE"/>
              </w:rPr>
              <w:t>813689</w:t>
            </w:r>
          </w:p>
        </w:tc>
        <w:tc>
          <w:tcPr>
            <w:tcW w:w="1256" w:type="dxa"/>
            <w:shd w:val="clear" w:color="auto" w:fill="auto"/>
            <w:noWrap/>
            <w:vAlign w:val="center"/>
            <w:hideMark/>
          </w:tcPr>
          <w:p w:rsidR="004750C3" w:rsidRPr="0084122C" w:rsidRDefault="004750C3" w:rsidP="0014404D">
            <w:pPr>
              <w:spacing w:after="0"/>
              <w:jc w:val="center"/>
              <w:rPr>
                <w:rFonts w:eastAsia="Times New Roman"/>
                <w:sz w:val="22"/>
                <w:szCs w:val="22"/>
                <w:lang w:eastAsia="es-PE"/>
              </w:rPr>
            </w:pPr>
            <w:r w:rsidRPr="0084122C">
              <w:rPr>
                <w:rFonts w:eastAsia="Times New Roman"/>
                <w:sz w:val="22"/>
                <w:szCs w:val="22"/>
                <w:lang w:eastAsia="es-PE"/>
              </w:rPr>
              <w:t>9188009</w:t>
            </w:r>
          </w:p>
        </w:tc>
        <w:tc>
          <w:tcPr>
            <w:tcW w:w="1394" w:type="dxa"/>
            <w:shd w:val="clear" w:color="auto" w:fill="auto"/>
            <w:noWrap/>
            <w:vAlign w:val="center"/>
            <w:hideMark/>
          </w:tcPr>
          <w:p w:rsidR="004750C3" w:rsidRPr="0084122C" w:rsidRDefault="004750C3" w:rsidP="0014404D">
            <w:pPr>
              <w:spacing w:after="0"/>
              <w:jc w:val="center"/>
              <w:rPr>
                <w:rFonts w:eastAsia="Times New Roman"/>
                <w:sz w:val="22"/>
                <w:szCs w:val="22"/>
                <w:lang w:eastAsia="es-PE"/>
              </w:rPr>
            </w:pPr>
            <w:r w:rsidRPr="0084122C">
              <w:rPr>
                <w:rFonts w:eastAsia="Times New Roman"/>
                <w:sz w:val="22"/>
                <w:szCs w:val="22"/>
                <w:lang w:eastAsia="es-PE"/>
              </w:rPr>
              <w:t>2291</w:t>
            </w:r>
          </w:p>
        </w:tc>
        <w:tc>
          <w:tcPr>
            <w:tcW w:w="1670" w:type="dxa"/>
            <w:vAlign w:val="center"/>
          </w:tcPr>
          <w:p w:rsidR="004750C3" w:rsidRPr="0084122C" w:rsidRDefault="004750C3" w:rsidP="0014404D">
            <w:pPr>
              <w:spacing w:after="0"/>
              <w:jc w:val="center"/>
              <w:rPr>
                <w:rFonts w:eastAsia="Times New Roman"/>
                <w:sz w:val="22"/>
                <w:szCs w:val="22"/>
                <w:lang w:eastAsia="es-PE"/>
              </w:rPr>
            </w:pPr>
            <w:r w:rsidRPr="0084122C">
              <w:rPr>
                <w:bCs/>
                <w:kern w:val="24"/>
                <w:sz w:val="22"/>
                <w:szCs w:val="22"/>
              </w:rPr>
              <w:t>Deslizamiento</w:t>
            </w:r>
          </w:p>
        </w:tc>
        <w:tc>
          <w:tcPr>
            <w:tcW w:w="1952" w:type="dxa"/>
            <w:shd w:val="clear" w:color="auto" w:fill="F4B083" w:themeFill="accent2" w:themeFillTint="99"/>
            <w:noWrap/>
            <w:vAlign w:val="center"/>
            <w:hideMark/>
          </w:tcPr>
          <w:p w:rsidR="004750C3" w:rsidRPr="0084122C" w:rsidRDefault="004750C3" w:rsidP="0014404D">
            <w:pPr>
              <w:spacing w:after="0"/>
              <w:jc w:val="center"/>
              <w:rPr>
                <w:rFonts w:eastAsia="Times New Roman"/>
                <w:sz w:val="22"/>
                <w:szCs w:val="22"/>
                <w:lang w:eastAsia="es-PE"/>
              </w:rPr>
            </w:pPr>
            <w:r w:rsidRPr="0084122C">
              <w:rPr>
                <w:rFonts w:eastAsia="Times New Roman"/>
                <w:sz w:val="22"/>
                <w:szCs w:val="22"/>
                <w:lang w:eastAsia="es-PE"/>
              </w:rPr>
              <w:t>Alto</w:t>
            </w:r>
          </w:p>
        </w:tc>
      </w:tr>
      <w:tr w:rsidR="004750C3" w:rsidRPr="0047012E" w:rsidTr="0084122C">
        <w:trPr>
          <w:trHeight w:val="405"/>
          <w:jc w:val="center"/>
        </w:trPr>
        <w:tc>
          <w:tcPr>
            <w:tcW w:w="1179" w:type="dxa"/>
            <w:shd w:val="clear" w:color="auto" w:fill="auto"/>
            <w:noWrap/>
            <w:vAlign w:val="center"/>
            <w:hideMark/>
          </w:tcPr>
          <w:p w:rsidR="004750C3" w:rsidRPr="0084122C" w:rsidRDefault="004750C3" w:rsidP="0014404D">
            <w:pPr>
              <w:spacing w:after="0"/>
              <w:jc w:val="center"/>
              <w:rPr>
                <w:rFonts w:eastAsia="Times New Roman"/>
                <w:sz w:val="22"/>
                <w:szCs w:val="22"/>
                <w:lang w:eastAsia="es-PE"/>
              </w:rPr>
            </w:pPr>
            <w:r w:rsidRPr="0084122C">
              <w:rPr>
                <w:rFonts w:eastAsia="Times New Roman"/>
                <w:sz w:val="22"/>
                <w:szCs w:val="22"/>
                <w:lang w:eastAsia="es-PE"/>
              </w:rPr>
              <w:t>18</w:t>
            </w:r>
          </w:p>
        </w:tc>
        <w:tc>
          <w:tcPr>
            <w:tcW w:w="1326" w:type="dxa"/>
            <w:shd w:val="clear" w:color="auto" w:fill="auto"/>
            <w:noWrap/>
            <w:vAlign w:val="center"/>
            <w:hideMark/>
          </w:tcPr>
          <w:p w:rsidR="004750C3" w:rsidRPr="0084122C" w:rsidRDefault="004750C3" w:rsidP="0014404D">
            <w:pPr>
              <w:spacing w:after="0"/>
              <w:jc w:val="center"/>
              <w:rPr>
                <w:rFonts w:eastAsia="Times New Roman"/>
                <w:sz w:val="22"/>
                <w:szCs w:val="22"/>
                <w:lang w:eastAsia="es-PE"/>
              </w:rPr>
            </w:pPr>
            <w:r w:rsidRPr="0084122C">
              <w:rPr>
                <w:rFonts w:eastAsia="Times New Roman"/>
                <w:sz w:val="22"/>
                <w:szCs w:val="22"/>
                <w:lang w:eastAsia="es-PE"/>
              </w:rPr>
              <w:t>813812</w:t>
            </w:r>
          </w:p>
        </w:tc>
        <w:tc>
          <w:tcPr>
            <w:tcW w:w="1256" w:type="dxa"/>
            <w:shd w:val="clear" w:color="auto" w:fill="auto"/>
            <w:noWrap/>
            <w:vAlign w:val="center"/>
            <w:hideMark/>
          </w:tcPr>
          <w:p w:rsidR="004750C3" w:rsidRPr="0084122C" w:rsidRDefault="004750C3" w:rsidP="0014404D">
            <w:pPr>
              <w:spacing w:after="0"/>
              <w:jc w:val="center"/>
              <w:rPr>
                <w:rFonts w:eastAsia="Times New Roman"/>
                <w:sz w:val="22"/>
                <w:szCs w:val="22"/>
                <w:lang w:eastAsia="es-PE"/>
              </w:rPr>
            </w:pPr>
            <w:r w:rsidRPr="0084122C">
              <w:rPr>
                <w:rFonts w:eastAsia="Times New Roman"/>
                <w:sz w:val="22"/>
                <w:szCs w:val="22"/>
                <w:lang w:eastAsia="es-PE"/>
              </w:rPr>
              <w:t>9188085</w:t>
            </w:r>
          </w:p>
        </w:tc>
        <w:tc>
          <w:tcPr>
            <w:tcW w:w="1394" w:type="dxa"/>
            <w:shd w:val="clear" w:color="auto" w:fill="auto"/>
            <w:noWrap/>
            <w:vAlign w:val="center"/>
            <w:hideMark/>
          </w:tcPr>
          <w:p w:rsidR="004750C3" w:rsidRPr="0084122C" w:rsidRDefault="004750C3" w:rsidP="0014404D">
            <w:pPr>
              <w:spacing w:after="0"/>
              <w:jc w:val="center"/>
              <w:rPr>
                <w:rFonts w:eastAsia="Times New Roman"/>
                <w:sz w:val="22"/>
                <w:szCs w:val="22"/>
                <w:lang w:eastAsia="es-PE"/>
              </w:rPr>
            </w:pPr>
            <w:r w:rsidRPr="0084122C">
              <w:rPr>
                <w:rFonts w:eastAsia="Times New Roman"/>
                <w:sz w:val="22"/>
                <w:szCs w:val="22"/>
                <w:lang w:eastAsia="es-PE"/>
              </w:rPr>
              <w:t>2293</w:t>
            </w:r>
          </w:p>
        </w:tc>
        <w:tc>
          <w:tcPr>
            <w:tcW w:w="1670" w:type="dxa"/>
            <w:vAlign w:val="center"/>
          </w:tcPr>
          <w:p w:rsidR="004750C3" w:rsidRPr="0084122C" w:rsidRDefault="004750C3" w:rsidP="0014404D">
            <w:pPr>
              <w:spacing w:after="0"/>
              <w:jc w:val="center"/>
              <w:rPr>
                <w:rFonts w:eastAsia="Times New Roman"/>
                <w:sz w:val="22"/>
                <w:szCs w:val="22"/>
                <w:lang w:eastAsia="es-PE"/>
              </w:rPr>
            </w:pPr>
            <w:r w:rsidRPr="0084122C">
              <w:rPr>
                <w:bCs/>
                <w:kern w:val="24"/>
                <w:sz w:val="22"/>
                <w:szCs w:val="22"/>
              </w:rPr>
              <w:t>Socavación del terreno Caída de rocas</w:t>
            </w:r>
          </w:p>
        </w:tc>
        <w:tc>
          <w:tcPr>
            <w:tcW w:w="1952" w:type="dxa"/>
            <w:shd w:val="clear" w:color="auto" w:fill="F4B083" w:themeFill="accent2" w:themeFillTint="99"/>
            <w:noWrap/>
            <w:vAlign w:val="center"/>
            <w:hideMark/>
          </w:tcPr>
          <w:p w:rsidR="004750C3" w:rsidRPr="0084122C" w:rsidRDefault="004750C3" w:rsidP="0014404D">
            <w:pPr>
              <w:spacing w:after="0"/>
              <w:jc w:val="center"/>
              <w:rPr>
                <w:rFonts w:eastAsia="Times New Roman"/>
                <w:sz w:val="22"/>
                <w:szCs w:val="22"/>
                <w:lang w:eastAsia="es-PE"/>
              </w:rPr>
            </w:pPr>
            <w:r w:rsidRPr="0084122C">
              <w:rPr>
                <w:rFonts w:eastAsia="Times New Roman"/>
                <w:sz w:val="22"/>
                <w:szCs w:val="22"/>
                <w:lang w:eastAsia="es-PE"/>
              </w:rPr>
              <w:t>Alto</w:t>
            </w:r>
          </w:p>
        </w:tc>
      </w:tr>
      <w:tr w:rsidR="004750C3" w:rsidRPr="0047012E" w:rsidTr="0084122C">
        <w:trPr>
          <w:trHeight w:val="405"/>
          <w:jc w:val="center"/>
        </w:trPr>
        <w:tc>
          <w:tcPr>
            <w:tcW w:w="1179" w:type="dxa"/>
            <w:shd w:val="clear" w:color="auto" w:fill="auto"/>
            <w:noWrap/>
            <w:vAlign w:val="center"/>
          </w:tcPr>
          <w:p w:rsidR="004750C3" w:rsidRPr="0084122C" w:rsidRDefault="004750C3" w:rsidP="0014404D">
            <w:pPr>
              <w:spacing w:after="0"/>
              <w:jc w:val="center"/>
              <w:rPr>
                <w:rFonts w:eastAsia="Times New Roman"/>
                <w:sz w:val="22"/>
                <w:szCs w:val="22"/>
                <w:lang w:eastAsia="es-PE"/>
              </w:rPr>
            </w:pPr>
            <w:r w:rsidRPr="0084122C">
              <w:rPr>
                <w:rFonts w:eastAsia="Times New Roman"/>
                <w:sz w:val="22"/>
                <w:szCs w:val="22"/>
                <w:lang w:eastAsia="es-PE"/>
              </w:rPr>
              <w:t>19</w:t>
            </w:r>
          </w:p>
        </w:tc>
        <w:tc>
          <w:tcPr>
            <w:tcW w:w="1326" w:type="dxa"/>
            <w:shd w:val="clear" w:color="auto" w:fill="auto"/>
            <w:noWrap/>
            <w:vAlign w:val="center"/>
          </w:tcPr>
          <w:p w:rsidR="004750C3" w:rsidRPr="0084122C" w:rsidRDefault="004750C3" w:rsidP="0014404D">
            <w:pPr>
              <w:spacing w:after="0"/>
              <w:jc w:val="center"/>
              <w:rPr>
                <w:rFonts w:eastAsia="Times New Roman"/>
                <w:sz w:val="22"/>
                <w:szCs w:val="22"/>
                <w:lang w:eastAsia="es-PE"/>
              </w:rPr>
            </w:pPr>
            <w:r w:rsidRPr="0084122C">
              <w:rPr>
                <w:rFonts w:eastAsia="Times New Roman"/>
                <w:sz w:val="22"/>
                <w:szCs w:val="22"/>
                <w:lang w:eastAsia="es-PE"/>
              </w:rPr>
              <w:t>813847</w:t>
            </w:r>
          </w:p>
        </w:tc>
        <w:tc>
          <w:tcPr>
            <w:tcW w:w="1256" w:type="dxa"/>
            <w:shd w:val="clear" w:color="auto" w:fill="auto"/>
            <w:noWrap/>
            <w:vAlign w:val="center"/>
          </w:tcPr>
          <w:p w:rsidR="004750C3" w:rsidRPr="0084122C" w:rsidRDefault="004750C3" w:rsidP="0014404D">
            <w:pPr>
              <w:spacing w:after="0"/>
              <w:jc w:val="center"/>
              <w:rPr>
                <w:rFonts w:eastAsia="Times New Roman"/>
                <w:sz w:val="22"/>
                <w:szCs w:val="22"/>
                <w:lang w:eastAsia="es-PE"/>
              </w:rPr>
            </w:pPr>
            <w:r w:rsidRPr="0084122C">
              <w:rPr>
                <w:rFonts w:eastAsia="Times New Roman"/>
                <w:sz w:val="22"/>
                <w:szCs w:val="22"/>
                <w:lang w:eastAsia="es-PE"/>
              </w:rPr>
              <w:t>9188274</w:t>
            </w:r>
          </w:p>
        </w:tc>
        <w:tc>
          <w:tcPr>
            <w:tcW w:w="1394" w:type="dxa"/>
            <w:shd w:val="clear" w:color="auto" w:fill="auto"/>
            <w:noWrap/>
            <w:vAlign w:val="center"/>
          </w:tcPr>
          <w:p w:rsidR="004750C3" w:rsidRPr="0084122C" w:rsidRDefault="004750C3" w:rsidP="0014404D">
            <w:pPr>
              <w:spacing w:after="0"/>
              <w:jc w:val="center"/>
              <w:rPr>
                <w:rFonts w:eastAsia="Times New Roman"/>
                <w:sz w:val="22"/>
                <w:szCs w:val="22"/>
                <w:lang w:eastAsia="es-PE"/>
              </w:rPr>
            </w:pPr>
            <w:r w:rsidRPr="0084122C">
              <w:rPr>
                <w:rFonts w:eastAsia="Times New Roman"/>
                <w:sz w:val="22"/>
                <w:szCs w:val="22"/>
                <w:lang w:eastAsia="es-PE"/>
              </w:rPr>
              <w:t>2302</w:t>
            </w:r>
          </w:p>
        </w:tc>
        <w:tc>
          <w:tcPr>
            <w:tcW w:w="1670" w:type="dxa"/>
            <w:vAlign w:val="center"/>
          </w:tcPr>
          <w:p w:rsidR="004750C3" w:rsidRPr="0084122C" w:rsidRDefault="004750C3" w:rsidP="0014404D">
            <w:pPr>
              <w:spacing w:after="0"/>
              <w:jc w:val="center"/>
              <w:rPr>
                <w:rFonts w:eastAsia="Times New Roman"/>
                <w:sz w:val="22"/>
                <w:szCs w:val="22"/>
                <w:lang w:eastAsia="es-PE"/>
              </w:rPr>
            </w:pPr>
            <w:r w:rsidRPr="0084122C">
              <w:rPr>
                <w:bCs/>
                <w:kern w:val="24"/>
                <w:sz w:val="22"/>
                <w:szCs w:val="22"/>
              </w:rPr>
              <w:t>Deslizamiento</w:t>
            </w:r>
          </w:p>
        </w:tc>
        <w:tc>
          <w:tcPr>
            <w:tcW w:w="1952" w:type="dxa"/>
            <w:shd w:val="clear" w:color="auto" w:fill="F4B083" w:themeFill="accent2" w:themeFillTint="99"/>
            <w:noWrap/>
            <w:vAlign w:val="center"/>
          </w:tcPr>
          <w:p w:rsidR="004750C3" w:rsidRPr="0084122C" w:rsidRDefault="004750C3" w:rsidP="0014404D">
            <w:pPr>
              <w:spacing w:after="0"/>
              <w:jc w:val="center"/>
              <w:rPr>
                <w:rFonts w:eastAsia="Times New Roman"/>
                <w:sz w:val="22"/>
                <w:szCs w:val="22"/>
                <w:lang w:eastAsia="es-PE"/>
              </w:rPr>
            </w:pPr>
            <w:r w:rsidRPr="0084122C">
              <w:rPr>
                <w:rFonts w:eastAsia="Times New Roman"/>
                <w:sz w:val="22"/>
                <w:szCs w:val="22"/>
                <w:lang w:eastAsia="es-PE"/>
              </w:rPr>
              <w:t>Alto</w:t>
            </w:r>
          </w:p>
        </w:tc>
      </w:tr>
      <w:tr w:rsidR="004750C3" w:rsidRPr="0047012E" w:rsidTr="0084122C">
        <w:trPr>
          <w:trHeight w:val="405"/>
          <w:jc w:val="center"/>
        </w:trPr>
        <w:tc>
          <w:tcPr>
            <w:tcW w:w="1179" w:type="dxa"/>
            <w:shd w:val="clear" w:color="auto" w:fill="auto"/>
            <w:noWrap/>
            <w:vAlign w:val="center"/>
            <w:hideMark/>
          </w:tcPr>
          <w:p w:rsidR="004750C3" w:rsidRPr="0084122C" w:rsidRDefault="004750C3" w:rsidP="0014404D">
            <w:pPr>
              <w:spacing w:after="0"/>
              <w:jc w:val="center"/>
              <w:rPr>
                <w:rFonts w:eastAsia="Times New Roman"/>
                <w:sz w:val="22"/>
                <w:szCs w:val="22"/>
                <w:lang w:eastAsia="es-PE"/>
              </w:rPr>
            </w:pPr>
            <w:r w:rsidRPr="0084122C">
              <w:rPr>
                <w:rFonts w:eastAsia="Times New Roman"/>
                <w:sz w:val="22"/>
                <w:szCs w:val="22"/>
                <w:lang w:eastAsia="es-PE"/>
              </w:rPr>
              <w:t>20</w:t>
            </w:r>
          </w:p>
        </w:tc>
        <w:tc>
          <w:tcPr>
            <w:tcW w:w="1326" w:type="dxa"/>
            <w:shd w:val="clear" w:color="auto" w:fill="auto"/>
            <w:noWrap/>
            <w:vAlign w:val="center"/>
            <w:hideMark/>
          </w:tcPr>
          <w:p w:rsidR="004750C3" w:rsidRPr="0084122C" w:rsidRDefault="004750C3" w:rsidP="0014404D">
            <w:pPr>
              <w:spacing w:after="0"/>
              <w:jc w:val="center"/>
              <w:rPr>
                <w:rFonts w:eastAsia="Times New Roman"/>
                <w:sz w:val="22"/>
                <w:szCs w:val="22"/>
                <w:lang w:eastAsia="es-PE"/>
              </w:rPr>
            </w:pPr>
            <w:r w:rsidRPr="0084122C">
              <w:rPr>
                <w:rFonts w:eastAsia="Times New Roman"/>
                <w:sz w:val="22"/>
                <w:szCs w:val="22"/>
                <w:lang w:eastAsia="es-PE"/>
              </w:rPr>
              <w:t>813952</w:t>
            </w:r>
          </w:p>
        </w:tc>
        <w:tc>
          <w:tcPr>
            <w:tcW w:w="1256" w:type="dxa"/>
            <w:shd w:val="clear" w:color="auto" w:fill="auto"/>
            <w:noWrap/>
            <w:vAlign w:val="center"/>
            <w:hideMark/>
          </w:tcPr>
          <w:p w:rsidR="004750C3" w:rsidRPr="0084122C" w:rsidRDefault="004750C3" w:rsidP="0014404D">
            <w:pPr>
              <w:spacing w:after="0"/>
              <w:jc w:val="center"/>
              <w:rPr>
                <w:rFonts w:eastAsia="Times New Roman"/>
                <w:sz w:val="22"/>
                <w:szCs w:val="22"/>
                <w:lang w:eastAsia="es-PE"/>
              </w:rPr>
            </w:pPr>
            <w:r w:rsidRPr="0084122C">
              <w:rPr>
                <w:rFonts w:eastAsia="Times New Roman"/>
                <w:sz w:val="22"/>
                <w:szCs w:val="22"/>
                <w:lang w:eastAsia="es-PE"/>
              </w:rPr>
              <w:t>9188306</w:t>
            </w:r>
          </w:p>
        </w:tc>
        <w:tc>
          <w:tcPr>
            <w:tcW w:w="1394" w:type="dxa"/>
            <w:shd w:val="clear" w:color="auto" w:fill="auto"/>
            <w:noWrap/>
            <w:vAlign w:val="center"/>
            <w:hideMark/>
          </w:tcPr>
          <w:p w:rsidR="004750C3" w:rsidRPr="0084122C" w:rsidRDefault="004750C3" w:rsidP="0014404D">
            <w:pPr>
              <w:spacing w:after="0"/>
              <w:jc w:val="center"/>
              <w:rPr>
                <w:rFonts w:eastAsia="Times New Roman"/>
                <w:sz w:val="22"/>
                <w:szCs w:val="22"/>
                <w:lang w:eastAsia="es-PE"/>
              </w:rPr>
            </w:pPr>
            <w:r w:rsidRPr="0084122C">
              <w:rPr>
                <w:rFonts w:eastAsia="Times New Roman"/>
                <w:sz w:val="22"/>
                <w:szCs w:val="22"/>
                <w:lang w:eastAsia="es-PE"/>
              </w:rPr>
              <w:t>3219</w:t>
            </w:r>
          </w:p>
        </w:tc>
        <w:tc>
          <w:tcPr>
            <w:tcW w:w="1670" w:type="dxa"/>
            <w:vAlign w:val="center"/>
          </w:tcPr>
          <w:p w:rsidR="004750C3" w:rsidRPr="0084122C" w:rsidRDefault="004750C3" w:rsidP="0014404D">
            <w:pPr>
              <w:spacing w:after="0"/>
              <w:jc w:val="center"/>
              <w:rPr>
                <w:rFonts w:eastAsia="Times New Roman"/>
                <w:sz w:val="22"/>
                <w:szCs w:val="22"/>
                <w:lang w:eastAsia="es-PE"/>
              </w:rPr>
            </w:pPr>
            <w:r w:rsidRPr="0084122C">
              <w:rPr>
                <w:bCs/>
                <w:kern w:val="24"/>
                <w:sz w:val="22"/>
                <w:szCs w:val="22"/>
              </w:rPr>
              <w:t>Deslizamiento</w:t>
            </w:r>
          </w:p>
        </w:tc>
        <w:tc>
          <w:tcPr>
            <w:tcW w:w="1952" w:type="dxa"/>
            <w:shd w:val="clear" w:color="auto" w:fill="F4B083" w:themeFill="accent2" w:themeFillTint="99"/>
            <w:noWrap/>
            <w:vAlign w:val="center"/>
            <w:hideMark/>
          </w:tcPr>
          <w:p w:rsidR="004750C3" w:rsidRPr="0084122C" w:rsidRDefault="004750C3" w:rsidP="0014404D">
            <w:pPr>
              <w:spacing w:after="0"/>
              <w:jc w:val="center"/>
              <w:rPr>
                <w:rFonts w:eastAsia="Times New Roman"/>
                <w:sz w:val="22"/>
                <w:szCs w:val="22"/>
                <w:lang w:eastAsia="es-PE"/>
              </w:rPr>
            </w:pPr>
            <w:r w:rsidRPr="0084122C">
              <w:rPr>
                <w:rFonts w:eastAsia="Times New Roman"/>
                <w:sz w:val="22"/>
                <w:szCs w:val="22"/>
                <w:lang w:eastAsia="es-PE"/>
              </w:rPr>
              <w:t>Alto</w:t>
            </w:r>
          </w:p>
        </w:tc>
      </w:tr>
      <w:tr w:rsidR="004750C3" w:rsidRPr="0047012E" w:rsidTr="0084122C">
        <w:trPr>
          <w:trHeight w:val="405"/>
          <w:jc w:val="center"/>
        </w:trPr>
        <w:tc>
          <w:tcPr>
            <w:tcW w:w="1179" w:type="dxa"/>
            <w:shd w:val="clear" w:color="auto" w:fill="auto"/>
            <w:noWrap/>
            <w:vAlign w:val="center"/>
            <w:hideMark/>
          </w:tcPr>
          <w:p w:rsidR="004750C3" w:rsidRPr="0084122C" w:rsidRDefault="004750C3" w:rsidP="0014404D">
            <w:pPr>
              <w:spacing w:after="0"/>
              <w:jc w:val="center"/>
              <w:rPr>
                <w:rFonts w:eastAsia="Times New Roman"/>
                <w:sz w:val="22"/>
                <w:szCs w:val="22"/>
                <w:lang w:eastAsia="es-PE"/>
              </w:rPr>
            </w:pPr>
            <w:r w:rsidRPr="0084122C">
              <w:rPr>
                <w:rFonts w:eastAsia="Times New Roman"/>
                <w:sz w:val="22"/>
                <w:szCs w:val="22"/>
                <w:lang w:eastAsia="es-PE"/>
              </w:rPr>
              <w:t>21</w:t>
            </w:r>
          </w:p>
        </w:tc>
        <w:tc>
          <w:tcPr>
            <w:tcW w:w="1326" w:type="dxa"/>
            <w:shd w:val="clear" w:color="auto" w:fill="auto"/>
            <w:noWrap/>
            <w:vAlign w:val="center"/>
            <w:hideMark/>
          </w:tcPr>
          <w:p w:rsidR="004750C3" w:rsidRPr="0084122C" w:rsidRDefault="004750C3" w:rsidP="0014404D">
            <w:pPr>
              <w:spacing w:after="0"/>
              <w:jc w:val="center"/>
              <w:rPr>
                <w:rFonts w:eastAsia="Times New Roman"/>
                <w:sz w:val="22"/>
                <w:szCs w:val="22"/>
                <w:lang w:eastAsia="es-PE"/>
              </w:rPr>
            </w:pPr>
            <w:r w:rsidRPr="0084122C">
              <w:rPr>
                <w:rFonts w:eastAsia="Times New Roman"/>
                <w:sz w:val="22"/>
                <w:szCs w:val="22"/>
                <w:lang w:eastAsia="es-PE"/>
              </w:rPr>
              <w:t>813854</w:t>
            </w:r>
          </w:p>
        </w:tc>
        <w:tc>
          <w:tcPr>
            <w:tcW w:w="1256" w:type="dxa"/>
            <w:shd w:val="clear" w:color="auto" w:fill="auto"/>
            <w:noWrap/>
            <w:vAlign w:val="center"/>
            <w:hideMark/>
          </w:tcPr>
          <w:p w:rsidR="004750C3" w:rsidRPr="0084122C" w:rsidRDefault="004750C3" w:rsidP="0014404D">
            <w:pPr>
              <w:spacing w:after="0"/>
              <w:jc w:val="center"/>
              <w:rPr>
                <w:rFonts w:eastAsia="Times New Roman"/>
                <w:sz w:val="22"/>
                <w:szCs w:val="22"/>
                <w:lang w:eastAsia="es-PE"/>
              </w:rPr>
            </w:pPr>
            <w:r w:rsidRPr="0084122C">
              <w:rPr>
                <w:rFonts w:eastAsia="Times New Roman"/>
                <w:sz w:val="22"/>
                <w:szCs w:val="22"/>
                <w:lang w:eastAsia="es-PE"/>
              </w:rPr>
              <w:t>9188538</w:t>
            </w:r>
          </w:p>
        </w:tc>
        <w:tc>
          <w:tcPr>
            <w:tcW w:w="1394" w:type="dxa"/>
            <w:shd w:val="clear" w:color="auto" w:fill="auto"/>
            <w:noWrap/>
            <w:vAlign w:val="center"/>
            <w:hideMark/>
          </w:tcPr>
          <w:p w:rsidR="004750C3" w:rsidRPr="0084122C" w:rsidRDefault="004750C3" w:rsidP="0014404D">
            <w:pPr>
              <w:spacing w:after="0"/>
              <w:jc w:val="center"/>
              <w:rPr>
                <w:rFonts w:eastAsia="Times New Roman"/>
                <w:sz w:val="22"/>
                <w:szCs w:val="22"/>
                <w:lang w:eastAsia="es-PE"/>
              </w:rPr>
            </w:pPr>
            <w:r w:rsidRPr="0084122C">
              <w:rPr>
                <w:rFonts w:eastAsia="Times New Roman"/>
                <w:sz w:val="22"/>
                <w:szCs w:val="22"/>
                <w:lang w:eastAsia="es-PE"/>
              </w:rPr>
              <w:t>2332</w:t>
            </w:r>
          </w:p>
        </w:tc>
        <w:tc>
          <w:tcPr>
            <w:tcW w:w="1670" w:type="dxa"/>
            <w:vAlign w:val="center"/>
          </w:tcPr>
          <w:p w:rsidR="004750C3" w:rsidRPr="0084122C" w:rsidRDefault="004750C3" w:rsidP="0014404D">
            <w:pPr>
              <w:spacing w:after="0"/>
              <w:jc w:val="center"/>
              <w:rPr>
                <w:rFonts w:eastAsia="Times New Roman"/>
                <w:sz w:val="22"/>
                <w:szCs w:val="22"/>
                <w:lang w:eastAsia="es-PE"/>
              </w:rPr>
            </w:pPr>
            <w:r w:rsidRPr="0084122C">
              <w:rPr>
                <w:bCs/>
                <w:kern w:val="24"/>
                <w:sz w:val="22"/>
                <w:szCs w:val="22"/>
              </w:rPr>
              <w:t>Reptación</w:t>
            </w:r>
          </w:p>
        </w:tc>
        <w:tc>
          <w:tcPr>
            <w:tcW w:w="1952" w:type="dxa"/>
            <w:shd w:val="clear" w:color="000000" w:fill="FFFF00"/>
            <w:noWrap/>
            <w:vAlign w:val="center"/>
            <w:hideMark/>
          </w:tcPr>
          <w:p w:rsidR="004750C3" w:rsidRPr="0084122C" w:rsidRDefault="004750C3" w:rsidP="0014404D">
            <w:pPr>
              <w:spacing w:after="0"/>
              <w:jc w:val="center"/>
              <w:rPr>
                <w:rFonts w:eastAsia="Times New Roman"/>
                <w:sz w:val="22"/>
                <w:szCs w:val="22"/>
                <w:lang w:eastAsia="es-PE"/>
              </w:rPr>
            </w:pPr>
            <w:r w:rsidRPr="0084122C">
              <w:rPr>
                <w:rFonts w:eastAsia="Times New Roman"/>
                <w:sz w:val="22"/>
                <w:szCs w:val="22"/>
                <w:lang w:eastAsia="es-PE"/>
              </w:rPr>
              <w:t>Medio</w:t>
            </w:r>
          </w:p>
        </w:tc>
      </w:tr>
      <w:tr w:rsidR="004750C3" w:rsidRPr="0047012E" w:rsidTr="0084122C">
        <w:trPr>
          <w:trHeight w:val="405"/>
          <w:jc w:val="center"/>
        </w:trPr>
        <w:tc>
          <w:tcPr>
            <w:tcW w:w="1179" w:type="dxa"/>
            <w:shd w:val="clear" w:color="auto" w:fill="auto"/>
            <w:noWrap/>
            <w:vAlign w:val="center"/>
            <w:hideMark/>
          </w:tcPr>
          <w:p w:rsidR="004750C3" w:rsidRPr="0084122C" w:rsidRDefault="004750C3" w:rsidP="0014404D">
            <w:pPr>
              <w:spacing w:after="0"/>
              <w:jc w:val="center"/>
              <w:rPr>
                <w:rFonts w:eastAsia="Times New Roman"/>
                <w:sz w:val="22"/>
                <w:szCs w:val="22"/>
                <w:lang w:eastAsia="es-PE"/>
              </w:rPr>
            </w:pPr>
            <w:r w:rsidRPr="0084122C">
              <w:rPr>
                <w:rFonts w:eastAsia="Times New Roman"/>
                <w:sz w:val="22"/>
                <w:szCs w:val="22"/>
                <w:lang w:eastAsia="es-PE"/>
              </w:rPr>
              <w:t>22</w:t>
            </w:r>
          </w:p>
        </w:tc>
        <w:tc>
          <w:tcPr>
            <w:tcW w:w="1326" w:type="dxa"/>
            <w:shd w:val="clear" w:color="auto" w:fill="auto"/>
            <w:noWrap/>
            <w:vAlign w:val="center"/>
            <w:hideMark/>
          </w:tcPr>
          <w:p w:rsidR="004750C3" w:rsidRPr="0084122C" w:rsidRDefault="004750C3" w:rsidP="0014404D">
            <w:pPr>
              <w:spacing w:after="0"/>
              <w:jc w:val="center"/>
              <w:rPr>
                <w:rFonts w:eastAsia="Times New Roman"/>
                <w:sz w:val="22"/>
                <w:szCs w:val="22"/>
                <w:lang w:eastAsia="es-PE"/>
              </w:rPr>
            </w:pPr>
            <w:r w:rsidRPr="0084122C">
              <w:rPr>
                <w:rFonts w:eastAsia="Times New Roman"/>
                <w:sz w:val="22"/>
                <w:szCs w:val="22"/>
                <w:lang w:eastAsia="es-PE"/>
              </w:rPr>
              <w:t>814456</w:t>
            </w:r>
          </w:p>
        </w:tc>
        <w:tc>
          <w:tcPr>
            <w:tcW w:w="1256" w:type="dxa"/>
            <w:shd w:val="clear" w:color="auto" w:fill="auto"/>
            <w:noWrap/>
            <w:vAlign w:val="center"/>
            <w:hideMark/>
          </w:tcPr>
          <w:p w:rsidR="004750C3" w:rsidRPr="0084122C" w:rsidRDefault="004750C3" w:rsidP="0014404D">
            <w:pPr>
              <w:spacing w:after="0"/>
              <w:jc w:val="center"/>
              <w:rPr>
                <w:rFonts w:eastAsia="Times New Roman"/>
                <w:sz w:val="22"/>
                <w:szCs w:val="22"/>
                <w:lang w:eastAsia="es-PE"/>
              </w:rPr>
            </w:pPr>
            <w:r w:rsidRPr="0084122C">
              <w:rPr>
                <w:rFonts w:eastAsia="Times New Roman"/>
                <w:sz w:val="22"/>
                <w:szCs w:val="22"/>
                <w:lang w:eastAsia="es-PE"/>
              </w:rPr>
              <w:t>9189386</w:t>
            </w:r>
          </w:p>
        </w:tc>
        <w:tc>
          <w:tcPr>
            <w:tcW w:w="1394" w:type="dxa"/>
            <w:shd w:val="clear" w:color="auto" w:fill="auto"/>
            <w:noWrap/>
            <w:vAlign w:val="center"/>
            <w:hideMark/>
          </w:tcPr>
          <w:p w:rsidR="004750C3" w:rsidRPr="0084122C" w:rsidRDefault="004750C3" w:rsidP="0014404D">
            <w:pPr>
              <w:spacing w:after="0"/>
              <w:jc w:val="center"/>
              <w:rPr>
                <w:rFonts w:eastAsia="Times New Roman"/>
                <w:sz w:val="22"/>
                <w:szCs w:val="22"/>
                <w:lang w:eastAsia="es-PE"/>
              </w:rPr>
            </w:pPr>
            <w:r w:rsidRPr="0084122C">
              <w:rPr>
                <w:rFonts w:eastAsia="Times New Roman"/>
                <w:sz w:val="22"/>
                <w:szCs w:val="22"/>
                <w:lang w:eastAsia="es-PE"/>
              </w:rPr>
              <w:t>2398</w:t>
            </w:r>
          </w:p>
        </w:tc>
        <w:tc>
          <w:tcPr>
            <w:tcW w:w="1670" w:type="dxa"/>
            <w:vAlign w:val="center"/>
          </w:tcPr>
          <w:p w:rsidR="004750C3" w:rsidRPr="0084122C" w:rsidRDefault="004750C3" w:rsidP="0014404D">
            <w:pPr>
              <w:spacing w:after="0"/>
              <w:jc w:val="center"/>
              <w:rPr>
                <w:rFonts w:eastAsia="Times New Roman"/>
                <w:sz w:val="22"/>
                <w:szCs w:val="22"/>
                <w:lang w:eastAsia="es-PE"/>
              </w:rPr>
            </w:pPr>
            <w:r w:rsidRPr="0084122C">
              <w:rPr>
                <w:bCs/>
                <w:kern w:val="24"/>
                <w:sz w:val="22"/>
                <w:szCs w:val="22"/>
              </w:rPr>
              <w:t>Caída de rocas</w:t>
            </w:r>
          </w:p>
        </w:tc>
        <w:tc>
          <w:tcPr>
            <w:tcW w:w="1952" w:type="dxa"/>
            <w:shd w:val="clear" w:color="000000" w:fill="FFFF00"/>
            <w:noWrap/>
            <w:vAlign w:val="center"/>
            <w:hideMark/>
          </w:tcPr>
          <w:p w:rsidR="004750C3" w:rsidRPr="0084122C" w:rsidRDefault="004750C3" w:rsidP="0014404D">
            <w:pPr>
              <w:spacing w:after="0"/>
              <w:jc w:val="center"/>
              <w:rPr>
                <w:rFonts w:eastAsia="Times New Roman"/>
                <w:sz w:val="22"/>
                <w:szCs w:val="22"/>
                <w:lang w:eastAsia="es-PE"/>
              </w:rPr>
            </w:pPr>
            <w:r w:rsidRPr="0084122C">
              <w:rPr>
                <w:rFonts w:eastAsia="Times New Roman"/>
                <w:sz w:val="22"/>
                <w:szCs w:val="22"/>
                <w:lang w:eastAsia="es-PE"/>
              </w:rPr>
              <w:t>Medio</w:t>
            </w:r>
          </w:p>
        </w:tc>
      </w:tr>
      <w:tr w:rsidR="004750C3" w:rsidRPr="0047012E" w:rsidTr="0084122C">
        <w:trPr>
          <w:trHeight w:val="405"/>
          <w:jc w:val="center"/>
        </w:trPr>
        <w:tc>
          <w:tcPr>
            <w:tcW w:w="1179" w:type="dxa"/>
            <w:shd w:val="clear" w:color="auto" w:fill="auto"/>
            <w:noWrap/>
            <w:vAlign w:val="center"/>
            <w:hideMark/>
          </w:tcPr>
          <w:p w:rsidR="004750C3" w:rsidRPr="0084122C" w:rsidRDefault="004750C3" w:rsidP="0014404D">
            <w:pPr>
              <w:spacing w:after="0"/>
              <w:jc w:val="center"/>
              <w:rPr>
                <w:rFonts w:eastAsia="Times New Roman"/>
                <w:sz w:val="22"/>
                <w:szCs w:val="22"/>
                <w:lang w:eastAsia="es-PE"/>
              </w:rPr>
            </w:pPr>
            <w:r w:rsidRPr="0084122C">
              <w:rPr>
                <w:rFonts w:eastAsia="Times New Roman"/>
                <w:sz w:val="22"/>
                <w:szCs w:val="22"/>
                <w:lang w:eastAsia="es-PE"/>
              </w:rPr>
              <w:t>23</w:t>
            </w:r>
          </w:p>
        </w:tc>
        <w:tc>
          <w:tcPr>
            <w:tcW w:w="1326" w:type="dxa"/>
            <w:shd w:val="clear" w:color="auto" w:fill="auto"/>
            <w:noWrap/>
            <w:vAlign w:val="center"/>
            <w:hideMark/>
          </w:tcPr>
          <w:p w:rsidR="004750C3" w:rsidRPr="0084122C" w:rsidRDefault="004750C3" w:rsidP="0014404D">
            <w:pPr>
              <w:spacing w:after="0"/>
              <w:jc w:val="center"/>
              <w:rPr>
                <w:rFonts w:eastAsia="Times New Roman"/>
                <w:sz w:val="22"/>
                <w:szCs w:val="22"/>
                <w:lang w:eastAsia="es-PE"/>
              </w:rPr>
            </w:pPr>
            <w:r w:rsidRPr="0084122C">
              <w:rPr>
                <w:rFonts w:eastAsia="Times New Roman"/>
                <w:sz w:val="22"/>
                <w:szCs w:val="22"/>
                <w:lang w:eastAsia="es-PE"/>
              </w:rPr>
              <w:t>812929</w:t>
            </w:r>
          </w:p>
        </w:tc>
        <w:tc>
          <w:tcPr>
            <w:tcW w:w="1256" w:type="dxa"/>
            <w:shd w:val="clear" w:color="auto" w:fill="auto"/>
            <w:noWrap/>
            <w:vAlign w:val="center"/>
            <w:hideMark/>
          </w:tcPr>
          <w:p w:rsidR="004750C3" w:rsidRPr="0084122C" w:rsidRDefault="004750C3" w:rsidP="0014404D">
            <w:pPr>
              <w:spacing w:after="0"/>
              <w:jc w:val="center"/>
              <w:rPr>
                <w:rFonts w:eastAsia="Times New Roman"/>
                <w:sz w:val="22"/>
                <w:szCs w:val="22"/>
                <w:lang w:eastAsia="es-PE"/>
              </w:rPr>
            </w:pPr>
            <w:r w:rsidRPr="0084122C">
              <w:rPr>
                <w:rFonts w:eastAsia="Times New Roman"/>
                <w:sz w:val="22"/>
                <w:szCs w:val="22"/>
                <w:lang w:eastAsia="es-PE"/>
              </w:rPr>
              <w:t>9190436</w:t>
            </w:r>
          </w:p>
        </w:tc>
        <w:tc>
          <w:tcPr>
            <w:tcW w:w="1394" w:type="dxa"/>
            <w:shd w:val="clear" w:color="auto" w:fill="auto"/>
            <w:noWrap/>
            <w:vAlign w:val="center"/>
            <w:hideMark/>
          </w:tcPr>
          <w:p w:rsidR="004750C3" w:rsidRPr="0084122C" w:rsidRDefault="004750C3" w:rsidP="0014404D">
            <w:pPr>
              <w:spacing w:after="0"/>
              <w:jc w:val="center"/>
              <w:rPr>
                <w:rFonts w:eastAsia="Times New Roman"/>
                <w:sz w:val="22"/>
                <w:szCs w:val="22"/>
                <w:lang w:eastAsia="es-PE"/>
              </w:rPr>
            </w:pPr>
            <w:r w:rsidRPr="0084122C">
              <w:rPr>
                <w:rFonts w:eastAsia="Times New Roman"/>
                <w:sz w:val="22"/>
                <w:szCs w:val="22"/>
                <w:lang w:eastAsia="es-PE"/>
              </w:rPr>
              <w:t>2326</w:t>
            </w:r>
          </w:p>
        </w:tc>
        <w:tc>
          <w:tcPr>
            <w:tcW w:w="1670" w:type="dxa"/>
            <w:vAlign w:val="center"/>
          </w:tcPr>
          <w:p w:rsidR="004750C3" w:rsidRPr="0084122C" w:rsidRDefault="004750C3" w:rsidP="0014404D">
            <w:pPr>
              <w:spacing w:after="0"/>
              <w:jc w:val="center"/>
              <w:rPr>
                <w:rFonts w:eastAsia="Times New Roman"/>
                <w:sz w:val="22"/>
                <w:szCs w:val="22"/>
                <w:lang w:eastAsia="es-PE"/>
              </w:rPr>
            </w:pPr>
            <w:r w:rsidRPr="0084122C">
              <w:rPr>
                <w:bCs/>
                <w:kern w:val="24"/>
                <w:sz w:val="22"/>
                <w:szCs w:val="22"/>
              </w:rPr>
              <w:t>Inundación</w:t>
            </w:r>
          </w:p>
        </w:tc>
        <w:tc>
          <w:tcPr>
            <w:tcW w:w="1952" w:type="dxa"/>
            <w:shd w:val="clear" w:color="auto" w:fill="F4B083" w:themeFill="accent2" w:themeFillTint="99"/>
            <w:noWrap/>
            <w:vAlign w:val="center"/>
            <w:hideMark/>
          </w:tcPr>
          <w:p w:rsidR="004750C3" w:rsidRPr="0084122C" w:rsidRDefault="004750C3" w:rsidP="0014404D">
            <w:pPr>
              <w:spacing w:after="0"/>
              <w:jc w:val="center"/>
              <w:rPr>
                <w:rFonts w:eastAsia="Times New Roman"/>
                <w:sz w:val="22"/>
                <w:szCs w:val="22"/>
                <w:lang w:eastAsia="es-PE"/>
              </w:rPr>
            </w:pPr>
            <w:r w:rsidRPr="0084122C">
              <w:rPr>
                <w:rFonts w:eastAsia="Times New Roman"/>
                <w:sz w:val="22"/>
                <w:szCs w:val="22"/>
                <w:lang w:eastAsia="es-PE"/>
              </w:rPr>
              <w:t>Alto</w:t>
            </w:r>
          </w:p>
        </w:tc>
      </w:tr>
      <w:tr w:rsidR="004750C3" w:rsidRPr="0047012E" w:rsidTr="0084122C">
        <w:trPr>
          <w:trHeight w:val="405"/>
          <w:jc w:val="center"/>
        </w:trPr>
        <w:tc>
          <w:tcPr>
            <w:tcW w:w="1179" w:type="dxa"/>
            <w:shd w:val="clear" w:color="auto" w:fill="auto"/>
            <w:noWrap/>
            <w:vAlign w:val="center"/>
            <w:hideMark/>
          </w:tcPr>
          <w:p w:rsidR="004750C3" w:rsidRPr="0084122C" w:rsidRDefault="004750C3" w:rsidP="0014404D">
            <w:pPr>
              <w:spacing w:after="0"/>
              <w:jc w:val="center"/>
              <w:rPr>
                <w:rFonts w:eastAsia="Times New Roman"/>
                <w:sz w:val="22"/>
                <w:szCs w:val="22"/>
                <w:lang w:eastAsia="es-PE"/>
              </w:rPr>
            </w:pPr>
            <w:r w:rsidRPr="0084122C">
              <w:rPr>
                <w:rFonts w:eastAsia="Times New Roman"/>
                <w:sz w:val="22"/>
                <w:szCs w:val="22"/>
                <w:lang w:eastAsia="es-PE"/>
              </w:rPr>
              <w:t>24</w:t>
            </w:r>
          </w:p>
        </w:tc>
        <w:tc>
          <w:tcPr>
            <w:tcW w:w="1326" w:type="dxa"/>
            <w:shd w:val="clear" w:color="auto" w:fill="auto"/>
            <w:noWrap/>
            <w:vAlign w:val="center"/>
            <w:hideMark/>
          </w:tcPr>
          <w:p w:rsidR="004750C3" w:rsidRPr="0084122C" w:rsidRDefault="004750C3" w:rsidP="0014404D">
            <w:pPr>
              <w:spacing w:after="0"/>
              <w:jc w:val="center"/>
              <w:rPr>
                <w:rFonts w:eastAsia="Times New Roman"/>
                <w:sz w:val="22"/>
                <w:szCs w:val="22"/>
                <w:lang w:eastAsia="es-PE"/>
              </w:rPr>
            </w:pPr>
            <w:r w:rsidRPr="0084122C">
              <w:rPr>
                <w:rFonts w:eastAsia="Times New Roman"/>
                <w:sz w:val="22"/>
                <w:szCs w:val="22"/>
                <w:lang w:eastAsia="es-PE"/>
              </w:rPr>
              <w:t>812954</w:t>
            </w:r>
          </w:p>
        </w:tc>
        <w:tc>
          <w:tcPr>
            <w:tcW w:w="1256" w:type="dxa"/>
            <w:shd w:val="clear" w:color="auto" w:fill="auto"/>
            <w:noWrap/>
            <w:vAlign w:val="center"/>
            <w:hideMark/>
          </w:tcPr>
          <w:p w:rsidR="004750C3" w:rsidRPr="0084122C" w:rsidRDefault="004750C3" w:rsidP="0014404D">
            <w:pPr>
              <w:spacing w:after="0"/>
              <w:jc w:val="center"/>
              <w:rPr>
                <w:rFonts w:eastAsia="Times New Roman"/>
                <w:sz w:val="22"/>
                <w:szCs w:val="22"/>
                <w:lang w:eastAsia="es-PE"/>
              </w:rPr>
            </w:pPr>
            <w:r w:rsidRPr="0084122C">
              <w:rPr>
                <w:rFonts w:eastAsia="Times New Roman"/>
                <w:sz w:val="22"/>
                <w:szCs w:val="22"/>
                <w:lang w:eastAsia="es-PE"/>
              </w:rPr>
              <w:t>9190162</w:t>
            </w:r>
          </w:p>
        </w:tc>
        <w:tc>
          <w:tcPr>
            <w:tcW w:w="1394" w:type="dxa"/>
            <w:shd w:val="clear" w:color="auto" w:fill="auto"/>
            <w:noWrap/>
            <w:vAlign w:val="center"/>
            <w:hideMark/>
          </w:tcPr>
          <w:p w:rsidR="004750C3" w:rsidRPr="0084122C" w:rsidRDefault="004750C3" w:rsidP="0014404D">
            <w:pPr>
              <w:spacing w:after="0"/>
              <w:jc w:val="center"/>
              <w:rPr>
                <w:rFonts w:eastAsia="Times New Roman"/>
                <w:sz w:val="22"/>
                <w:szCs w:val="22"/>
                <w:lang w:eastAsia="es-PE"/>
              </w:rPr>
            </w:pPr>
            <w:r w:rsidRPr="0084122C">
              <w:rPr>
                <w:rFonts w:eastAsia="Times New Roman"/>
                <w:sz w:val="22"/>
                <w:szCs w:val="22"/>
                <w:lang w:eastAsia="es-PE"/>
              </w:rPr>
              <w:t>2331</w:t>
            </w:r>
          </w:p>
        </w:tc>
        <w:tc>
          <w:tcPr>
            <w:tcW w:w="1670" w:type="dxa"/>
            <w:vAlign w:val="center"/>
          </w:tcPr>
          <w:p w:rsidR="004750C3" w:rsidRPr="0084122C" w:rsidRDefault="004750C3" w:rsidP="0014404D">
            <w:pPr>
              <w:spacing w:after="0"/>
              <w:jc w:val="center"/>
              <w:rPr>
                <w:rFonts w:eastAsia="Times New Roman"/>
                <w:sz w:val="22"/>
                <w:szCs w:val="22"/>
                <w:lang w:eastAsia="es-PE"/>
              </w:rPr>
            </w:pPr>
            <w:r w:rsidRPr="0084122C">
              <w:rPr>
                <w:bCs/>
                <w:kern w:val="24"/>
                <w:sz w:val="22"/>
                <w:szCs w:val="22"/>
              </w:rPr>
              <w:t>Caída de rocas</w:t>
            </w:r>
          </w:p>
        </w:tc>
        <w:tc>
          <w:tcPr>
            <w:tcW w:w="1952" w:type="dxa"/>
            <w:shd w:val="clear" w:color="auto" w:fill="F4B083" w:themeFill="accent2" w:themeFillTint="99"/>
            <w:noWrap/>
            <w:vAlign w:val="center"/>
            <w:hideMark/>
          </w:tcPr>
          <w:p w:rsidR="004750C3" w:rsidRPr="0084122C" w:rsidRDefault="004750C3" w:rsidP="0014404D">
            <w:pPr>
              <w:spacing w:after="0"/>
              <w:jc w:val="center"/>
              <w:rPr>
                <w:rFonts w:eastAsia="Times New Roman"/>
                <w:sz w:val="22"/>
                <w:szCs w:val="22"/>
                <w:lang w:eastAsia="es-PE"/>
              </w:rPr>
            </w:pPr>
            <w:r w:rsidRPr="0084122C">
              <w:rPr>
                <w:rFonts w:eastAsia="Times New Roman"/>
                <w:sz w:val="22"/>
                <w:szCs w:val="22"/>
                <w:lang w:eastAsia="es-PE"/>
              </w:rPr>
              <w:t>Alto</w:t>
            </w:r>
          </w:p>
        </w:tc>
      </w:tr>
      <w:tr w:rsidR="004750C3" w:rsidRPr="0047012E" w:rsidTr="0084122C">
        <w:trPr>
          <w:trHeight w:val="405"/>
          <w:jc w:val="center"/>
        </w:trPr>
        <w:tc>
          <w:tcPr>
            <w:tcW w:w="1179" w:type="dxa"/>
            <w:shd w:val="clear" w:color="auto" w:fill="auto"/>
            <w:noWrap/>
            <w:vAlign w:val="center"/>
            <w:hideMark/>
          </w:tcPr>
          <w:p w:rsidR="004750C3" w:rsidRPr="0084122C" w:rsidRDefault="004750C3" w:rsidP="0014404D">
            <w:pPr>
              <w:spacing w:after="0"/>
              <w:jc w:val="center"/>
              <w:rPr>
                <w:rFonts w:eastAsia="Times New Roman"/>
                <w:sz w:val="22"/>
                <w:szCs w:val="22"/>
                <w:lang w:eastAsia="es-PE"/>
              </w:rPr>
            </w:pPr>
            <w:r w:rsidRPr="0084122C">
              <w:rPr>
                <w:rFonts w:eastAsia="Times New Roman"/>
                <w:sz w:val="22"/>
                <w:szCs w:val="22"/>
                <w:lang w:eastAsia="es-PE"/>
              </w:rPr>
              <w:t>25</w:t>
            </w:r>
          </w:p>
        </w:tc>
        <w:tc>
          <w:tcPr>
            <w:tcW w:w="1326" w:type="dxa"/>
            <w:shd w:val="clear" w:color="auto" w:fill="auto"/>
            <w:noWrap/>
            <w:vAlign w:val="center"/>
            <w:hideMark/>
          </w:tcPr>
          <w:p w:rsidR="004750C3" w:rsidRPr="0084122C" w:rsidRDefault="004750C3" w:rsidP="0014404D">
            <w:pPr>
              <w:spacing w:after="0"/>
              <w:jc w:val="center"/>
              <w:rPr>
                <w:rFonts w:eastAsia="Times New Roman"/>
                <w:sz w:val="22"/>
                <w:szCs w:val="22"/>
                <w:lang w:eastAsia="es-PE"/>
              </w:rPr>
            </w:pPr>
            <w:r w:rsidRPr="0084122C">
              <w:rPr>
                <w:rFonts w:eastAsia="Times New Roman"/>
                <w:sz w:val="22"/>
                <w:szCs w:val="22"/>
                <w:lang w:eastAsia="es-PE"/>
              </w:rPr>
              <w:t>812342</w:t>
            </w:r>
          </w:p>
        </w:tc>
        <w:tc>
          <w:tcPr>
            <w:tcW w:w="1256" w:type="dxa"/>
            <w:shd w:val="clear" w:color="auto" w:fill="auto"/>
            <w:noWrap/>
            <w:vAlign w:val="center"/>
            <w:hideMark/>
          </w:tcPr>
          <w:p w:rsidR="004750C3" w:rsidRPr="0084122C" w:rsidRDefault="004750C3" w:rsidP="0014404D">
            <w:pPr>
              <w:spacing w:after="0"/>
              <w:jc w:val="center"/>
              <w:rPr>
                <w:rFonts w:eastAsia="Times New Roman"/>
                <w:sz w:val="22"/>
                <w:szCs w:val="22"/>
                <w:lang w:eastAsia="es-PE"/>
              </w:rPr>
            </w:pPr>
            <w:r w:rsidRPr="0084122C">
              <w:rPr>
                <w:rFonts w:eastAsia="Times New Roman"/>
                <w:sz w:val="22"/>
                <w:szCs w:val="22"/>
                <w:lang w:eastAsia="es-PE"/>
              </w:rPr>
              <w:t>9189471</w:t>
            </w:r>
          </w:p>
        </w:tc>
        <w:tc>
          <w:tcPr>
            <w:tcW w:w="1394" w:type="dxa"/>
            <w:shd w:val="clear" w:color="auto" w:fill="auto"/>
            <w:noWrap/>
            <w:vAlign w:val="center"/>
            <w:hideMark/>
          </w:tcPr>
          <w:p w:rsidR="004750C3" w:rsidRPr="0084122C" w:rsidRDefault="004750C3" w:rsidP="0014404D">
            <w:pPr>
              <w:spacing w:after="0"/>
              <w:jc w:val="center"/>
              <w:rPr>
                <w:rFonts w:eastAsia="Times New Roman"/>
                <w:sz w:val="22"/>
                <w:szCs w:val="22"/>
                <w:lang w:eastAsia="es-PE"/>
              </w:rPr>
            </w:pPr>
            <w:r w:rsidRPr="0084122C">
              <w:rPr>
                <w:rFonts w:eastAsia="Times New Roman"/>
                <w:sz w:val="22"/>
                <w:szCs w:val="22"/>
                <w:lang w:eastAsia="es-PE"/>
              </w:rPr>
              <w:t>2282</w:t>
            </w:r>
          </w:p>
        </w:tc>
        <w:tc>
          <w:tcPr>
            <w:tcW w:w="1670" w:type="dxa"/>
            <w:vAlign w:val="center"/>
          </w:tcPr>
          <w:p w:rsidR="004750C3" w:rsidRPr="0084122C" w:rsidRDefault="004750C3" w:rsidP="004750C3">
            <w:pPr>
              <w:pStyle w:val="NormalWeb"/>
              <w:spacing w:before="0" w:beforeAutospacing="0" w:after="0" w:afterAutospacing="0" w:line="360" w:lineRule="auto"/>
              <w:jc w:val="center"/>
              <w:rPr>
                <w:sz w:val="22"/>
                <w:szCs w:val="22"/>
              </w:rPr>
            </w:pPr>
            <w:r w:rsidRPr="0084122C">
              <w:rPr>
                <w:bCs/>
                <w:kern w:val="24"/>
                <w:sz w:val="22"/>
                <w:szCs w:val="22"/>
              </w:rPr>
              <w:t>Socavación del terreno</w:t>
            </w:r>
          </w:p>
          <w:p w:rsidR="004750C3" w:rsidRPr="0084122C" w:rsidRDefault="004750C3" w:rsidP="0014404D">
            <w:pPr>
              <w:spacing w:after="0"/>
              <w:jc w:val="center"/>
              <w:rPr>
                <w:rFonts w:eastAsia="Times New Roman"/>
                <w:sz w:val="22"/>
                <w:szCs w:val="22"/>
                <w:lang w:eastAsia="es-PE"/>
              </w:rPr>
            </w:pPr>
            <w:r w:rsidRPr="0084122C">
              <w:rPr>
                <w:bCs/>
                <w:kern w:val="24"/>
                <w:sz w:val="22"/>
                <w:szCs w:val="22"/>
              </w:rPr>
              <w:t>Inundación</w:t>
            </w:r>
          </w:p>
        </w:tc>
        <w:tc>
          <w:tcPr>
            <w:tcW w:w="1952" w:type="dxa"/>
            <w:shd w:val="clear" w:color="auto" w:fill="F4B083" w:themeFill="accent2" w:themeFillTint="99"/>
            <w:noWrap/>
            <w:vAlign w:val="center"/>
            <w:hideMark/>
          </w:tcPr>
          <w:p w:rsidR="004750C3" w:rsidRPr="0084122C" w:rsidRDefault="004750C3" w:rsidP="0014404D">
            <w:pPr>
              <w:spacing w:after="0"/>
              <w:jc w:val="center"/>
              <w:rPr>
                <w:rFonts w:eastAsia="Times New Roman"/>
                <w:sz w:val="22"/>
                <w:szCs w:val="22"/>
                <w:lang w:eastAsia="es-PE"/>
              </w:rPr>
            </w:pPr>
            <w:r w:rsidRPr="0084122C">
              <w:rPr>
                <w:rFonts w:eastAsia="Times New Roman"/>
                <w:sz w:val="22"/>
                <w:szCs w:val="22"/>
                <w:lang w:eastAsia="es-PE"/>
              </w:rPr>
              <w:t>Alto</w:t>
            </w:r>
          </w:p>
        </w:tc>
      </w:tr>
      <w:tr w:rsidR="004750C3" w:rsidRPr="0047012E" w:rsidTr="0084122C">
        <w:trPr>
          <w:trHeight w:val="405"/>
          <w:jc w:val="center"/>
        </w:trPr>
        <w:tc>
          <w:tcPr>
            <w:tcW w:w="1179" w:type="dxa"/>
            <w:shd w:val="clear" w:color="auto" w:fill="auto"/>
            <w:noWrap/>
            <w:vAlign w:val="center"/>
            <w:hideMark/>
          </w:tcPr>
          <w:p w:rsidR="004750C3" w:rsidRPr="0084122C" w:rsidRDefault="004750C3" w:rsidP="0014404D">
            <w:pPr>
              <w:spacing w:after="0"/>
              <w:jc w:val="center"/>
              <w:rPr>
                <w:rFonts w:eastAsia="Times New Roman"/>
                <w:sz w:val="22"/>
                <w:szCs w:val="22"/>
                <w:lang w:eastAsia="es-PE"/>
              </w:rPr>
            </w:pPr>
            <w:r w:rsidRPr="0084122C">
              <w:rPr>
                <w:rFonts w:eastAsia="Times New Roman"/>
                <w:sz w:val="22"/>
                <w:szCs w:val="22"/>
                <w:lang w:eastAsia="es-PE"/>
              </w:rPr>
              <w:t>26</w:t>
            </w:r>
          </w:p>
        </w:tc>
        <w:tc>
          <w:tcPr>
            <w:tcW w:w="1326" w:type="dxa"/>
            <w:shd w:val="clear" w:color="auto" w:fill="auto"/>
            <w:noWrap/>
            <w:vAlign w:val="center"/>
            <w:hideMark/>
          </w:tcPr>
          <w:p w:rsidR="004750C3" w:rsidRPr="0084122C" w:rsidRDefault="004750C3" w:rsidP="0014404D">
            <w:pPr>
              <w:spacing w:after="0"/>
              <w:jc w:val="center"/>
              <w:rPr>
                <w:rFonts w:eastAsia="Times New Roman"/>
                <w:sz w:val="22"/>
                <w:szCs w:val="22"/>
                <w:lang w:eastAsia="es-PE"/>
              </w:rPr>
            </w:pPr>
            <w:r w:rsidRPr="0084122C">
              <w:rPr>
                <w:rFonts w:eastAsia="Times New Roman"/>
                <w:sz w:val="22"/>
                <w:szCs w:val="22"/>
                <w:lang w:eastAsia="es-PE"/>
              </w:rPr>
              <w:t>810913</w:t>
            </w:r>
          </w:p>
        </w:tc>
        <w:tc>
          <w:tcPr>
            <w:tcW w:w="1256" w:type="dxa"/>
            <w:shd w:val="clear" w:color="auto" w:fill="auto"/>
            <w:noWrap/>
            <w:vAlign w:val="center"/>
            <w:hideMark/>
          </w:tcPr>
          <w:p w:rsidR="004750C3" w:rsidRPr="0084122C" w:rsidRDefault="004750C3" w:rsidP="0014404D">
            <w:pPr>
              <w:spacing w:after="0"/>
              <w:jc w:val="center"/>
              <w:rPr>
                <w:rFonts w:eastAsia="Times New Roman"/>
                <w:sz w:val="22"/>
                <w:szCs w:val="22"/>
                <w:lang w:eastAsia="es-PE"/>
              </w:rPr>
            </w:pPr>
            <w:r w:rsidRPr="0084122C">
              <w:rPr>
                <w:rFonts w:eastAsia="Times New Roman"/>
                <w:sz w:val="22"/>
                <w:szCs w:val="22"/>
                <w:lang w:eastAsia="es-PE"/>
              </w:rPr>
              <w:t>9190409</w:t>
            </w:r>
          </w:p>
        </w:tc>
        <w:tc>
          <w:tcPr>
            <w:tcW w:w="1394" w:type="dxa"/>
            <w:shd w:val="clear" w:color="auto" w:fill="auto"/>
            <w:noWrap/>
            <w:vAlign w:val="center"/>
            <w:hideMark/>
          </w:tcPr>
          <w:p w:rsidR="004750C3" w:rsidRPr="0084122C" w:rsidRDefault="004750C3" w:rsidP="0014404D">
            <w:pPr>
              <w:spacing w:after="0"/>
              <w:jc w:val="center"/>
              <w:rPr>
                <w:rFonts w:eastAsia="Times New Roman"/>
                <w:sz w:val="22"/>
                <w:szCs w:val="22"/>
                <w:lang w:eastAsia="es-PE"/>
              </w:rPr>
            </w:pPr>
            <w:r w:rsidRPr="0084122C">
              <w:rPr>
                <w:rFonts w:eastAsia="Times New Roman"/>
                <w:sz w:val="22"/>
                <w:szCs w:val="22"/>
                <w:lang w:eastAsia="es-PE"/>
              </w:rPr>
              <w:t>2403</w:t>
            </w:r>
          </w:p>
        </w:tc>
        <w:tc>
          <w:tcPr>
            <w:tcW w:w="1670" w:type="dxa"/>
            <w:vAlign w:val="center"/>
          </w:tcPr>
          <w:p w:rsidR="004750C3" w:rsidRPr="0084122C" w:rsidRDefault="004750C3" w:rsidP="0014404D">
            <w:pPr>
              <w:spacing w:after="0"/>
              <w:jc w:val="center"/>
              <w:rPr>
                <w:rFonts w:eastAsia="Times New Roman"/>
                <w:sz w:val="22"/>
                <w:szCs w:val="22"/>
                <w:lang w:eastAsia="es-PE"/>
              </w:rPr>
            </w:pPr>
            <w:r w:rsidRPr="0084122C">
              <w:rPr>
                <w:bCs/>
                <w:kern w:val="24"/>
                <w:sz w:val="22"/>
                <w:szCs w:val="22"/>
              </w:rPr>
              <w:t>Caída de rocas</w:t>
            </w:r>
          </w:p>
        </w:tc>
        <w:tc>
          <w:tcPr>
            <w:tcW w:w="1952" w:type="dxa"/>
            <w:shd w:val="clear" w:color="000000" w:fill="FFFF00"/>
            <w:noWrap/>
            <w:vAlign w:val="center"/>
            <w:hideMark/>
          </w:tcPr>
          <w:p w:rsidR="004750C3" w:rsidRPr="0084122C" w:rsidRDefault="004750C3" w:rsidP="0014404D">
            <w:pPr>
              <w:spacing w:after="0"/>
              <w:jc w:val="center"/>
              <w:rPr>
                <w:rFonts w:eastAsia="Times New Roman"/>
                <w:sz w:val="22"/>
                <w:szCs w:val="22"/>
                <w:lang w:eastAsia="es-PE"/>
              </w:rPr>
            </w:pPr>
            <w:r w:rsidRPr="0084122C">
              <w:rPr>
                <w:rFonts w:eastAsia="Times New Roman"/>
                <w:sz w:val="22"/>
                <w:szCs w:val="22"/>
                <w:lang w:eastAsia="es-PE"/>
              </w:rPr>
              <w:t>Medio</w:t>
            </w:r>
          </w:p>
        </w:tc>
      </w:tr>
      <w:tr w:rsidR="004750C3" w:rsidRPr="0047012E" w:rsidTr="0084122C">
        <w:trPr>
          <w:trHeight w:val="405"/>
          <w:jc w:val="center"/>
        </w:trPr>
        <w:tc>
          <w:tcPr>
            <w:tcW w:w="1179" w:type="dxa"/>
            <w:shd w:val="clear" w:color="auto" w:fill="auto"/>
            <w:noWrap/>
            <w:vAlign w:val="center"/>
            <w:hideMark/>
          </w:tcPr>
          <w:p w:rsidR="004750C3" w:rsidRPr="0084122C" w:rsidRDefault="004750C3" w:rsidP="0014404D">
            <w:pPr>
              <w:spacing w:after="0"/>
              <w:jc w:val="center"/>
              <w:rPr>
                <w:rFonts w:eastAsia="Times New Roman"/>
                <w:sz w:val="22"/>
                <w:szCs w:val="22"/>
                <w:lang w:eastAsia="es-PE"/>
              </w:rPr>
            </w:pPr>
            <w:r w:rsidRPr="0084122C">
              <w:rPr>
                <w:rFonts w:eastAsia="Times New Roman"/>
                <w:sz w:val="22"/>
                <w:szCs w:val="22"/>
                <w:lang w:eastAsia="es-PE"/>
              </w:rPr>
              <w:t>27</w:t>
            </w:r>
          </w:p>
        </w:tc>
        <w:tc>
          <w:tcPr>
            <w:tcW w:w="1326" w:type="dxa"/>
            <w:shd w:val="clear" w:color="auto" w:fill="auto"/>
            <w:noWrap/>
            <w:vAlign w:val="center"/>
            <w:hideMark/>
          </w:tcPr>
          <w:p w:rsidR="004750C3" w:rsidRPr="0084122C" w:rsidRDefault="004750C3" w:rsidP="0014404D">
            <w:pPr>
              <w:spacing w:after="0"/>
              <w:jc w:val="center"/>
              <w:rPr>
                <w:rFonts w:eastAsia="Times New Roman"/>
                <w:sz w:val="22"/>
                <w:szCs w:val="22"/>
                <w:lang w:eastAsia="es-PE"/>
              </w:rPr>
            </w:pPr>
            <w:r w:rsidRPr="0084122C">
              <w:rPr>
                <w:rFonts w:eastAsia="Times New Roman"/>
                <w:sz w:val="22"/>
                <w:szCs w:val="22"/>
                <w:lang w:eastAsia="es-PE"/>
              </w:rPr>
              <w:t>810908</w:t>
            </w:r>
          </w:p>
        </w:tc>
        <w:tc>
          <w:tcPr>
            <w:tcW w:w="1256" w:type="dxa"/>
            <w:shd w:val="clear" w:color="auto" w:fill="auto"/>
            <w:noWrap/>
            <w:vAlign w:val="center"/>
            <w:hideMark/>
          </w:tcPr>
          <w:p w:rsidR="004750C3" w:rsidRPr="0084122C" w:rsidRDefault="004750C3" w:rsidP="0014404D">
            <w:pPr>
              <w:spacing w:after="0"/>
              <w:jc w:val="center"/>
              <w:rPr>
                <w:rFonts w:eastAsia="Times New Roman"/>
                <w:sz w:val="22"/>
                <w:szCs w:val="22"/>
                <w:lang w:eastAsia="es-PE"/>
              </w:rPr>
            </w:pPr>
            <w:r w:rsidRPr="0084122C">
              <w:rPr>
                <w:rFonts w:eastAsia="Times New Roman"/>
                <w:sz w:val="22"/>
                <w:szCs w:val="22"/>
                <w:lang w:eastAsia="es-PE"/>
              </w:rPr>
              <w:t>9189913</w:t>
            </w:r>
          </w:p>
        </w:tc>
        <w:tc>
          <w:tcPr>
            <w:tcW w:w="1394" w:type="dxa"/>
            <w:shd w:val="clear" w:color="auto" w:fill="auto"/>
            <w:noWrap/>
            <w:vAlign w:val="center"/>
            <w:hideMark/>
          </w:tcPr>
          <w:p w:rsidR="004750C3" w:rsidRPr="0084122C" w:rsidRDefault="004750C3" w:rsidP="0014404D">
            <w:pPr>
              <w:spacing w:after="0"/>
              <w:jc w:val="center"/>
              <w:rPr>
                <w:rFonts w:eastAsia="Times New Roman"/>
                <w:sz w:val="22"/>
                <w:szCs w:val="22"/>
                <w:lang w:eastAsia="es-PE"/>
              </w:rPr>
            </w:pPr>
            <w:r w:rsidRPr="0084122C">
              <w:rPr>
                <w:rFonts w:eastAsia="Times New Roman"/>
                <w:sz w:val="22"/>
                <w:szCs w:val="22"/>
                <w:lang w:eastAsia="es-PE"/>
              </w:rPr>
              <w:t>2402</w:t>
            </w:r>
          </w:p>
        </w:tc>
        <w:tc>
          <w:tcPr>
            <w:tcW w:w="1670" w:type="dxa"/>
            <w:vAlign w:val="center"/>
          </w:tcPr>
          <w:p w:rsidR="004750C3" w:rsidRPr="0084122C" w:rsidRDefault="004750C3" w:rsidP="0014404D">
            <w:pPr>
              <w:spacing w:after="0"/>
              <w:jc w:val="center"/>
              <w:rPr>
                <w:rFonts w:eastAsia="Times New Roman"/>
                <w:sz w:val="22"/>
                <w:szCs w:val="22"/>
                <w:lang w:eastAsia="es-PE"/>
              </w:rPr>
            </w:pPr>
            <w:r w:rsidRPr="0084122C">
              <w:rPr>
                <w:bCs/>
                <w:kern w:val="24"/>
                <w:sz w:val="22"/>
                <w:szCs w:val="22"/>
              </w:rPr>
              <w:t>Deslizamiento</w:t>
            </w:r>
          </w:p>
        </w:tc>
        <w:tc>
          <w:tcPr>
            <w:tcW w:w="1952" w:type="dxa"/>
            <w:shd w:val="clear" w:color="000000" w:fill="FFFF00"/>
            <w:noWrap/>
            <w:vAlign w:val="center"/>
            <w:hideMark/>
          </w:tcPr>
          <w:p w:rsidR="004750C3" w:rsidRPr="0084122C" w:rsidRDefault="004750C3" w:rsidP="0014404D">
            <w:pPr>
              <w:spacing w:after="0"/>
              <w:jc w:val="center"/>
              <w:rPr>
                <w:rFonts w:eastAsia="Times New Roman"/>
                <w:sz w:val="22"/>
                <w:szCs w:val="22"/>
                <w:lang w:eastAsia="es-PE"/>
              </w:rPr>
            </w:pPr>
            <w:r w:rsidRPr="0084122C">
              <w:rPr>
                <w:rFonts w:eastAsia="Times New Roman"/>
                <w:sz w:val="22"/>
                <w:szCs w:val="22"/>
                <w:lang w:eastAsia="es-PE"/>
              </w:rPr>
              <w:t>Medio</w:t>
            </w:r>
          </w:p>
        </w:tc>
      </w:tr>
      <w:tr w:rsidR="004750C3" w:rsidRPr="0047012E" w:rsidTr="0084122C">
        <w:trPr>
          <w:trHeight w:val="405"/>
          <w:jc w:val="center"/>
        </w:trPr>
        <w:tc>
          <w:tcPr>
            <w:tcW w:w="1179" w:type="dxa"/>
            <w:shd w:val="clear" w:color="auto" w:fill="auto"/>
            <w:noWrap/>
            <w:vAlign w:val="center"/>
            <w:hideMark/>
          </w:tcPr>
          <w:p w:rsidR="004750C3" w:rsidRPr="0084122C" w:rsidRDefault="004750C3" w:rsidP="0014404D">
            <w:pPr>
              <w:spacing w:after="0"/>
              <w:jc w:val="center"/>
              <w:rPr>
                <w:rFonts w:eastAsia="Times New Roman"/>
                <w:sz w:val="22"/>
                <w:szCs w:val="22"/>
                <w:lang w:eastAsia="es-PE"/>
              </w:rPr>
            </w:pPr>
            <w:r w:rsidRPr="0084122C">
              <w:rPr>
                <w:rFonts w:eastAsia="Times New Roman"/>
                <w:sz w:val="22"/>
                <w:szCs w:val="22"/>
                <w:lang w:eastAsia="es-PE"/>
              </w:rPr>
              <w:t>28</w:t>
            </w:r>
          </w:p>
        </w:tc>
        <w:tc>
          <w:tcPr>
            <w:tcW w:w="1326" w:type="dxa"/>
            <w:shd w:val="clear" w:color="auto" w:fill="auto"/>
            <w:noWrap/>
            <w:vAlign w:val="center"/>
            <w:hideMark/>
          </w:tcPr>
          <w:p w:rsidR="004750C3" w:rsidRPr="0084122C" w:rsidRDefault="004750C3" w:rsidP="0014404D">
            <w:pPr>
              <w:spacing w:after="0"/>
              <w:jc w:val="center"/>
              <w:rPr>
                <w:rFonts w:eastAsia="Times New Roman"/>
                <w:sz w:val="22"/>
                <w:szCs w:val="22"/>
                <w:lang w:eastAsia="es-PE"/>
              </w:rPr>
            </w:pPr>
            <w:r w:rsidRPr="0084122C">
              <w:rPr>
                <w:rFonts w:eastAsia="Times New Roman"/>
                <w:sz w:val="22"/>
                <w:szCs w:val="22"/>
                <w:lang w:eastAsia="es-PE"/>
              </w:rPr>
              <w:t>811264</w:t>
            </w:r>
          </w:p>
        </w:tc>
        <w:tc>
          <w:tcPr>
            <w:tcW w:w="1256" w:type="dxa"/>
            <w:shd w:val="clear" w:color="auto" w:fill="auto"/>
            <w:noWrap/>
            <w:vAlign w:val="center"/>
            <w:hideMark/>
          </w:tcPr>
          <w:p w:rsidR="004750C3" w:rsidRPr="0084122C" w:rsidRDefault="004750C3" w:rsidP="0014404D">
            <w:pPr>
              <w:spacing w:after="0"/>
              <w:jc w:val="center"/>
              <w:rPr>
                <w:rFonts w:eastAsia="Times New Roman"/>
                <w:sz w:val="22"/>
                <w:szCs w:val="22"/>
                <w:lang w:eastAsia="es-PE"/>
              </w:rPr>
            </w:pPr>
            <w:r w:rsidRPr="0084122C">
              <w:rPr>
                <w:rFonts w:eastAsia="Times New Roman"/>
                <w:sz w:val="22"/>
                <w:szCs w:val="22"/>
                <w:lang w:eastAsia="es-PE"/>
              </w:rPr>
              <w:t>9190566</w:t>
            </w:r>
          </w:p>
        </w:tc>
        <w:tc>
          <w:tcPr>
            <w:tcW w:w="1394" w:type="dxa"/>
            <w:shd w:val="clear" w:color="auto" w:fill="auto"/>
            <w:noWrap/>
            <w:vAlign w:val="center"/>
            <w:hideMark/>
          </w:tcPr>
          <w:p w:rsidR="004750C3" w:rsidRPr="0084122C" w:rsidRDefault="004750C3" w:rsidP="0014404D">
            <w:pPr>
              <w:spacing w:after="0"/>
              <w:jc w:val="center"/>
              <w:rPr>
                <w:rFonts w:eastAsia="Times New Roman"/>
                <w:sz w:val="22"/>
                <w:szCs w:val="22"/>
                <w:lang w:eastAsia="es-PE"/>
              </w:rPr>
            </w:pPr>
            <w:r w:rsidRPr="0084122C">
              <w:rPr>
                <w:rFonts w:eastAsia="Times New Roman"/>
                <w:sz w:val="22"/>
                <w:szCs w:val="22"/>
                <w:lang w:eastAsia="es-PE"/>
              </w:rPr>
              <w:t>2439</w:t>
            </w:r>
          </w:p>
        </w:tc>
        <w:tc>
          <w:tcPr>
            <w:tcW w:w="1670" w:type="dxa"/>
            <w:vAlign w:val="center"/>
          </w:tcPr>
          <w:p w:rsidR="004750C3" w:rsidRPr="0084122C" w:rsidRDefault="004750C3" w:rsidP="004750C3">
            <w:pPr>
              <w:pStyle w:val="NormalWeb"/>
              <w:spacing w:before="0" w:beforeAutospacing="0" w:after="0" w:afterAutospacing="0" w:line="360" w:lineRule="auto"/>
              <w:jc w:val="center"/>
              <w:rPr>
                <w:sz w:val="22"/>
                <w:szCs w:val="22"/>
              </w:rPr>
            </w:pPr>
            <w:r w:rsidRPr="0084122C">
              <w:rPr>
                <w:bCs/>
                <w:kern w:val="24"/>
                <w:sz w:val="22"/>
                <w:szCs w:val="22"/>
              </w:rPr>
              <w:t>Caída de rocas</w:t>
            </w:r>
          </w:p>
          <w:p w:rsidR="004750C3" w:rsidRPr="0084122C" w:rsidRDefault="004750C3" w:rsidP="0014404D">
            <w:pPr>
              <w:spacing w:after="0"/>
              <w:jc w:val="center"/>
              <w:rPr>
                <w:rFonts w:eastAsia="Times New Roman"/>
                <w:sz w:val="22"/>
                <w:szCs w:val="22"/>
                <w:lang w:eastAsia="es-PE"/>
              </w:rPr>
            </w:pPr>
            <w:r w:rsidRPr="0084122C">
              <w:rPr>
                <w:bCs/>
                <w:kern w:val="24"/>
                <w:sz w:val="22"/>
                <w:szCs w:val="22"/>
              </w:rPr>
              <w:t>Deslizamiento</w:t>
            </w:r>
          </w:p>
        </w:tc>
        <w:tc>
          <w:tcPr>
            <w:tcW w:w="1952" w:type="dxa"/>
            <w:shd w:val="clear" w:color="auto" w:fill="F4B083" w:themeFill="accent2" w:themeFillTint="99"/>
            <w:noWrap/>
            <w:vAlign w:val="center"/>
            <w:hideMark/>
          </w:tcPr>
          <w:p w:rsidR="004750C3" w:rsidRPr="0084122C" w:rsidRDefault="004750C3" w:rsidP="0014404D">
            <w:pPr>
              <w:spacing w:after="0"/>
              <w:jc w:val="center"/>
              <w:rPr>
                <w:rFonts w:eastAsia="Times New Roman"/>
                <w:sz w:val="22"/>
                <w:szCs w:val="22"/>
                <w:lang w:eastAsia="es-PE"/>
              </w:rPr>
            </w:pPr>
            <w:r w:rsidRPr="0084122C">
              <w:rPr>
                <w:rFonts w:eastAsia="Times New Roman"/>
                <w:sz w:val="22"/>
                <w:szCs w:val="22"/>
                <w:lang w:eastAsia="es-PE"/>
              </w:rPr>
              <w:t>Alto</w:t>
            </w:r>
          </w:p>
        </w:tc>
      </w:tr>
    </w:tbl>
    <w:p w:rsidR="00EF07A1" w:rsidRDefault="00EF07A1"/>
    <w:p w:rsidR="00EF07A1" w:rsidRPr="009B50A1" w:rsidRDefault="00EF07A1">
      <w:r w:rsidRPr="009B50A1">
        <w:t xml:space="preserve">El análisis y comparación de los datos </w:t>
      </w:r>
      <w:r w:rsidR="00156333">
        <w:t>proporcionó la información</w:t>
      </w:r>
      <w:r w:rsidRPr="009B50A1">
        <w:t xml:space="preserve"> para desarrollar el mapa de vulnerabilidad de la zona de estudio.</w:t>
      </w:r>
    </w:p>
    <w:p w:rsidR="00EF07A1" w:rsidRPr="009B50A1" w:rsidRDefault="00EF07A1"/>
    <w:p w:rsidR="00EF07A1" w:rsidRPr="009B50A1" w:rsidRDefault="00EF07A1"/>
    <w:p w:rsidR="00EF07A1" w:rsidRPr="009B50A1" w:rsidRDefault="00EF07A1"/>
    <w:p w:rsidR="00320CCB" w:rsidRDefault="00320CCB">
      <w:pPr>
        <w:rPr>
          <w:sz w:val="22"/>
          <w:szCs w:val="22"/>
        </w:rPr>
      </w:pPr>
    </w:p>
    <w:p w:rsidR="00C07091" w:rsidRPr="009B50A1" w:rsidRDefault="00C07091">
      <w:pPr>
        <w:pStyle w:val="Ttulo7"/>
        <w:rPr>
          <w:lang w:val="es-PE"/>
        </w:rPr>
      </w:pPr>
      <w:bookmarkStart w:id="860" w:name="_Toc2839426"/>
      <w:bookmarkStart w:id="861" w:name="_Toc3432118"/>
      <w:bookmarkStart w:id="862" w:name="_Toc5721816"/>
      <w:r w:rsidRPr="009B50A1">
        <w:rPr>
          <w:lang w:val="es-PE"/>
        </w:rPr>
        <w:t>CAP</w:t>
      </w:r>
      <w:r>
        <w:rPr>
          <w:lang w:val="es-PE"/>
        </w:rPr>
        <w:t>Í</w:t>
      </w:r>
      <w:r w:rsidRPr="009B50A1">
        <w:rPr>
          <w:lang w:val="es-PE"/>
        </w:rPr>
        <w:t>TULO V</w:t>
      </w:r>
      <w:bookmarkEnd w:id="860"/>
      <w:bookmarkEnd w:id="861"/>
      <w:bookmarkEnd w:id="862"/>
    </w:p>
    <w:p w:rsidR="00C07091" w:rsidRDefault="00C07091">
      <w:pPr>
        <w:pStyle w:val="Ttulo7"/>
        <w:rPr>
          <w:lang w:val="es-PE"/>
        </w:rPr>
      </w:pPr>
      <w:bookmarkStart w:id="863" w:name="_Toc2839427"/>
      <w:bookmarkStart w:id="864" w:name="_Toc5721817"/>
      <w:r w:rsidRPr="009B50A1">
        <w:rPr>
          <w:lang w:val="es-PE"/>
        </w:rPr>
        <w:t>CONCLUSIONES Y RECOMENDACIONES</w:t>
      </w:r>
      <w:bookmarkEnd w:id="863"/>
      <w:bookmarkEnd w:id="864"/>
    </w:p>
    <w:p w:rsidR="00C07091" w:rsidRPr="0013030F" w:rsidRDefault="00C07091"/>
    <w:p w:rsidR="00C07091" w:rsidRDefault="00C07091" w:rsidP="00E86444">
      <w:pPr>
        <w:pStyle w:val="Ttulo1"/>
        <w:numPr>
          <w:ilvl w:val="0"/>
          <w:numId w:val="0"/>
        </w:numPr>
        <w:ind w:left="851" w:hanging="851"/>
      </w:pPr>
      <w:bookmarkStart w:id="865" w:name="_Toc2839428"/>
      <w:bookmarkStart w:id="866" w:name="_Toc5721818"/>
      <w:r w:rsidRPr="009B50A1">
        <w:t xml:space="preserve">5.1. </w:t>
      </w:r>
      <w:r w:rsidR="00E86444">
        <w:tab/>
      </w:r>
      <w:r w:rsidRPr="009B50A1">
        <w:t>CONCLUSIONES</w:t>
      </w:r>
      <w:bookmarkEnd w:id="865"/>
      <w:bookmarkEnd w:id="866"/>
    </w:p>
    <w:p w:rsidR="00F07D16" w:rsidRPr="00551405" w:rsidRDefault="00F07D16" w:rsidP="0014404D">
      <w:pPr>
        <w:spacing w:after="0"/>
      </w:pPr>
    </w:p>
    <w:p w:rsidR="00C07091" w:rsidRDefault="00C07091">
      <w:r w:rsidRPr="009B50A1">
        <w:t xml:space="preserve">En el área de </w:t>
      </w:r>
      <w:r>
        <w:t>estudio se identificaron deslizamiento en depósitos aluviales y caída de rocas en las áreas de afloramiento de la formación Carhuaz.</w:t>
      </w:r>
    </w:p>
    <w:p w:rsidR="00C07091" w:rsidRDefault="00C07091">
      <w:r>
        <w:t xml:space="preserve">El cauce de los ríos Huayobamba y </w:t>
      </w:r>
      <w:r w:rsidR="001A1C2A">
        <w:t>Cascasén</w:t>
      </w:r>
      <w:r>
        <w:t xml:space="preserve"> están ocasionando el socavamiento de los terrenos aledaños y con ello la pérdida de terrenos agrícolas y de pastoreo.</w:t>
      </w:r>
    </w:p>
    <w:p w:rsidR="00C07091" w:rsidRDefault="00C07091">
      <w:r>
        <w:t xml:space="preserve">La zona sur del </w:t>
      </w:r>
      <w:r w:rsidR="00CF4A21">
        <w:t>río</w:t>
      </w:r>
      <w:r>
        <w:t xml:space="preserve"> Huayobamaba muestra ser vulnerable a inundación debido a la poca diferencia de nivel entre el cauce del río y las áreas de cultivo y pastoreo. </w:t>
      </w:r>
    </w:p>
    <w:p w:rsidR="00C07091" w:rsidRDefault="00C07091">
      <w:r>
        <w:t>La localidad de San Marcos está asentada principalmente sobre depósitos y es debido a la composición de estos que la hace más vulnerable a los peligros geológicos como deslizamientos, socavación de terreno e inundaciones.</w:t>
      </w:r>
    </w:p>
    <w:p w:rsidR="00C07091" w:rsidRDefault="00C07091">
      <w:r>
        <w:t xml:space="preserve">Los trabajos de extracción de material en el río </w:t>
      </w:r>
      <w:r w:rsidR="001A1C2A">
        <w:t>Cascasén</w:t>
      </w:r>
      <w:r>
        <w:t xml:space="preserve"> está provocando que el cauce del río cambie de dirección y socave bajo las construcciones aledañas.</w:t>
      </w:r>
    </w:p>
    <w:p w:rsidR="00C07091" w:rsidRDefault="00C07091">
      <w:r>
        <w:t xml:space="preserve">Los niveles de lluvia han disminuido en los últimos años y con ello el cauce del río lo que ha generado que la población se confíe y construya casas muy cercanas al borde, como se puede evidenciar al borde del río </w:t>
      </w:r>
      <w:r w:rsidR="001A1C2A">
        <w:t>Cascasén</w:t>
      </w:r>
      <w:r>
        <w:t>, al sur de la localidad de San Marcos.</w:t>
      </w:r>
    </w:p>
    <w:p w:rsidR="00C07091" w:rsidRDefault="00C07091">
      <w:r>
        <w:t xml:space="preserve">No se evidencian obras de previsión </w:t>
      </w:r>
      <w:r w:rsidR="00156333">
        <w:t xml:space="preserve">y/o mitigación </w:t>
      </w:r>
      <w:r>
        <w:t>antes los peligros geológicos</w:t>
      </w:r>
      <w:r w:rsidR="00156333">
        <w:t>.</w:t>
      </w:r>
    </w:p>
    <w:p w:rsidR="00C07091" w:rsidRDefault="00C07091"/>
    <w:p w:rsidR="00C07091" w:rsidRDefault="00C07091"/>
    <w:p w:rsidR="00C07091" w:rsidRDefault="00C07091"/>
    <w:p w:rsidR="00C07091" w:rsidRDefault="00C07091"/>
    <w:p w:rsidR="00C07091" w:rsidRDefault="00C07091"/>
    <w:p w:rsidR="00C07091" w:rsidRDefault="00C07091"/>
    <w:p w:rsidR="00C07091" w:rsidRPr="000E6E0F" w:rsidRDefault="00C07091">
      <w:pPr>
        <w:pStyle w:val="Prrafodelista"/>
        <w:numPr>
          <w:ilvl w:val="0"/>
          <w:numId w:val="4"/>
        </w:numPr>
        <w:outlineLvl w:val="0"/>
        <w:rPr>
          <w:b/>
          <w:vanish/>
        </w:rPr>
      </w:pPr>
    </w:p>
    <w:p w:rsidR="00C07091" w:rsidRPr="000E6E0F" w:rsidRDefault="00C07091">
      <w:pPr>
        <w:pStyle w:val="Prrafodelista"/>
        <w:numPr>
          <w:ilvl w:val="1"/>
          <w:numId w:val="4"/>
        </w:numPr>
        <w:outlineLvl w:val="0"/>
        <w:rPr>
          <w:b/>
          <w:vanish/>
        </w:rPr>
      </w:pPr>
    </w:p>
    <w:p w:rsidR="00C07091" w:rsidRDefault="00C07091" w:rsidP="0014404D">
      <w:pPr>
        <w:pStyle w:val="Ttulo1"/>
        <w:numPr>
          <w:ilvl w:val="0"/>
          <w:numId w:val="0"/>
        </w:numPr>
        <w:ind w:left="851" w:hanging="851"/>
      </w:pPr>
      <w:r>
        <w:t xml:space="preserve"> </w:t>
      </w:r>
      <w:bookmarkStart w:id="867" w:name="_Toc2839429"/>
      <w:bookmarkStart w:id="868" w:name="_Toc5721819"/>
      <w:r w:rsidR="00E86444">
        <w:t>5.2.</w:t>
      </w:r>
      <w:r w:rsidR="00E86444">
        <w:tab/>
      </w:r>
      <w:r>
        <w:t>RECOMENDACIONES</w:t>
      </w:r>
      <w:bookmarkEnd w:id="867"/>
      <w:bookmarkEnd w:id="868"/>
      <w:r>
        <w:t xml:space="preserve"> </w:t>
      </w:r>
    </w:p>
    <w:p w:rsidR="00F07D16" w:rsidRPr="00551405" w:rsidRDefault="00F07D16" w:rsidP="0014404D">
      <w:pPr>
        <w:spacing w:after="0"/>
      </w:pPr>
    </w:p>
    <w:p w:rsidR="00C07091" w:rsidRDefault="00C07091">
      <w:r>
        <w:t>En las zonas críticas se debe sembrar arbustos de raíces profundas para mejorar la estabilidad de los terrenos.</w:t>
      </w:r>
    </w:p>
    <w:p w:rsidR="00C07091" w:rsidRDefault="00C07091">
      <w:r>
        <w:t xml:space="preserve">Para disminuir la caída de rocas es </w:t>
      </w:r>
      <w:r w:rsidR="00F07D16">
        <w:t>necesario</w:t>
      </w:r>
      <w:r>
        <w:t xml:space="preserve"> que se disminuya la pendiente del talud así como que se siembren árboles en la parte </w:t>
      </w:r>
      <w:r w:rsidR="00F07D16">
        <w:t>superior</w:t>
      </w:r>
      <w:r>
        <w:t xml:space="preserve">. </w:t>
      </w:r>
    </w:p>
    <w:p w:rsidR="00C07091" w:rsidRDefault="00C07091">
      <w:r>
        <w:t>Se debe reubicar a las personas cuyas viviendas se encuentran aledañas al borde de los ríos y construir muros de contención para evitar mayor socavación de terreno.</w:t>
      </w:r>
    </w:p>
    <w:p w:rsidR="00C07091" w:rsidRDefault="00C07091">
      <w:r>
        <w:t>Los cauces de los ríos son, en algunas áreas, poco profundos y se han extendido en diversos brazos; se debería, usando maquinaría, profundizar el cauce.</w:t>
      </w:r>
    </w:p>
    <w:p w:rsidR="00C07091" w:rsidRDefault="00C07091">
      <w:r>
        <w:t xml:space="preserve">La mayoría de personas no conocen de respuesta ante emergencias y no ha participado en simulacros, las autoridades deberían capacitar y preparar a las personas para prevenir la ocurrencia de alguna catástrofe. </w:t>
      </w:r>
    </w:p>
    <w:p w:rsidR="00C07091" w:rsidRDefault="00C07091">
      <w:pPr>
        <w:pStyle w:val="Prrafodelista"/>
      </w:pPr>
    </w:p>
    <w:p w:rsidR="00C07091" w:rsidRDefault="00C07091"/>
    <w:p w:rsidR="00C07091" w:rsidRPr="000E6E0F" w:rsidRDefault="00C07091"/>
    <w:p w:rsidR="00C07091" w:rsidRDefault="00C07091"/>
    <w:p w:rsidR="00F07D16" w:rsidRDefault="00F07D16"/>
    <w:p w:rsidR="00F07D16" w:rsidRDefault="00F07D16"/>
    <w:p w:rsidR="00F07D16" w:rsidRDefault="00F07D16"/>
    <w:p w:rsidR="00F07D16" w:rsidRDefault="00F07D16"/>
    <w:p w:rsidR="00F07D16" w:rsidRDefault="00F07D16"/>
    <w:p w:rsidR="00F07D16" w:rsidRDefault="00F07D16"/>
    <w:p w:rsidR="00F07D16" w:rsidRDefault="00F07D16"/>
    <w:p w:rsidR="00C07091" w:rsidRDefault="00C07091"/>
    <w:p w:rsidR="00C07091" w:rsidRDefault="00C07091">
      <w:pPr>
        <w:pStyle w:val="Ttulo1"/>
        <w:numPr>
          <w:ilvl w:val="0"/>
          <w:numId w:val="0"/>
        </w:numPr>
        <w:ind w:left="360"/>
        <w:jc w:val="center"/>
      </w:pPr>
      <w:bookmarkStart w:id="869" w:name="_Toc2839430"/>
      <w:bookmarkStart w:id="870" w:name="_Toc5721820"/>
      <w:r w:rsidRPr="006A46ED">
        <w:lastRenderedPageBreak/>
        <w:t>REFERENCIAS BIBLIOGRÁFICAS</w:t>
      </w:r>
      <w:bookmarkEnd w:id="869"/>
      <w:bookmarkEnd w:id="870"/>
    </w:p>
    <w:p w:rsidR="00492CAE" w:rsidRPr="00551405" w:rsidRDefault="00492CAE" w:rsidP="0014404D">
      <w:pPr>
        <w:spacing w:after="0"/>
      </w:pPr>
    </w:p>
    <w:p w:rsidR="00AA2503" w:rsidRDefault="00AA2503">
      <w:r>
        <w:t xml:space="preserve">Alarcón, C. (1997). Estudio de las sequías en el departamento de Puno. Lima. </w:t>
      </w:r>
    </w:p>
    <w:p w:rsidR="00C07091" w:rsidRDefault="00790D86">
      <w:r>
        <w:t>Agencia Nacional de Meteorología de España</w:t>
      </w:r>
      <w:r w:rsidR="00786D53">
        <w:t xml:space="preserve"> AMET</w:t>
      </w:r>
      <w:r>
        <w:t xml:space="preserve"> (2015). La guía de Aludes. Madrid. </w:t>
      </w:r>
    </w:p>
    <w:p w:rsidR="00DC3504" w:rsidRPr="00F61E3A" w:rsidRDefault="00DC3504">
      <w:r>
        <w:t>Aquino, D. (2004). Manual de Construcción de Puentes de Concre</w:t>
      </w:r>
      <w:r w:rsidR="00F07D16">
        <w:t>to. Tesis Ing. Civ. San Salvador</w:t>
      </w:r>
      <w:r>
        <w:t>, Universidad de El Salvador.</w:t>
      </w:r>
    </w:p>
    <w:p w:rsidR="00C07091" w:rsidRDefault="00C07091">
      <w:pPr>
        <w:ind w:left="709" w:hanging="709"/>
        <w:rPr>
          <w:noProof/>
        </w:rPr>
      </w:pPr>
      <w:r>
        <w:rPr>
          <w:noProof/>
        </w:rPr>
        <w:t>Barreto (2005). Estimación del un índice relativo de Riesgo Múltiple de áreas urbanas. Tesis para obtener el grado de maestro en ciencias de la tierra. Colima.</w:t>
      </w:r>
      <w:r w:rsidRPr="00F41DB3">
        <w:rPr>
          <w:noProof/>
        </w:rPr>
        <w:t xml:space="preserve"> </w:t>
      </w:r>
    </w:p>
    <w:p w:rsidR="0011518F" w:rsidRDefault="0011518F">
      <w:pPr>
        <w:ind w:left="709" w:hanging="709"/>
        <w:rPr>
          <w:noProof/>
        </w:rPr>
      </w:pPr>
      <w:r w:rsidRPr="006A46ED">
        <w:rPr>
          <w:noProof/>
        </w:rPr>
        <w:t>Barry, R. &amp; Choley, R (1997). Climatología. Madrid.</w:t>
      </w:r>
    </w:p>
    <w:p w:rsidR="00750348" w:rsidRDefault="00750348">
      <w:pPr>
        <w:ind w:left="709" w:hanging="709"/>
        <w:rPr>
          <w:noProof/>
          <w:lang w:val="es-ES"/>
        </w:rPr>
      </w:pPr>
      <w:r w:rsidRPr="00D504C8">
        <w:rPr>
          <w:noProof/>
        </w:rPr>
        <w:t>Benavides</w:t>
      </w:r>
      <w:r>
        <w:rPr>
          <w:noProof/>
          <w:lang w:val="es-ES"/>
        </w:rPr>
        <w:t xml:space="preserve">. (1956). </w:t>
      </w:r>
      <w:r w:rsidRPr="00D504C8">
        <w:rPr>
          <w:iCs/>
          <w:noProof/>
          <w:lang w:val="es-ES"/>
        </w:rPr>
        <w:t>Geología de Cajamarca: sociedad geológica del Perú.</w:t>
      </w:r>
      <w:r w:rsidRPr="00D504C8">
        <w:rPr>
          <w:noProof/>
          <w:lang w:val="es-ES"/>
        </w:rPr>
        <w:t xml:space="preserve"> </w:t>
      </w:r>
      <w:r>
        <w:rPr>
          <w:noProof/>
          <w:lang w:val="es-ES"/>
        </w:rPr>
        <w:t>Lima.</w:t>
      </w:r>
    </w:p>
    <w:p w:rsidR="001D50BE" w:rsidRDefault="001D50BE">
      <w:pPr>
        <w:ind w:left="709" w:hanging="709"/>
        <w:rPr>
          <w:noProof/>
        </w:rPr>
      </w:pPr>
      <w:r>
        <w:rPr>
          <w:noProof/>
        </w:rPr>
        <w:t xml:space="preserve">Bustos, C. (2013). Heladas. San Carlos de Bariloche. </w:t>
      </w:r>
    </w:p>
    <w:p w:rsidR="00ED602D" w:rsidRPr="006A46ED" w:rsidRDefault="00ED602D">
      <w:pPr>
        <w:ind w:left="709" w:hanging="709"/>
        <w:rPr>
          <w:noProof/>
        </w:rPr>
      </w:pPr>
      <w:r>
        <w:rPr>
          <w:noProof/>
        </w:rPr>
        <w:t>Cantavella, J. (2015). La sorprendente Fuerza del agua: Los Tsunamis. Madrid.</w:t>
      </w:r>
    </w:p>
    <w:p w:rsidR="00C07091" w:rsidRDefault="00C07091">
      <w:pPr>
        <w:ind w:left="709" w:hanging="709"/>
        <w:rPr>
          <w:noProof/>
        </w:rPr>
      </w:pPr>
      <w:r>
        <w:rPr>
          <w:noProof/>
        </w:rPr>
        <w:t>Casas &amp; Rebollo (2001). Deslizamientos de ladera y Riesgos Geológicos en el entorno del embalse de Itoiz. A</w:t>
      </w:r>
      <w:r w:rsidR="00ED602D">
        <w:rPr>
          <w:noProof/>
        </w:rPr>
        <w:t>r</w:t>
      </w:r>
      <w:r>
        <w:rPr>
          <w:noProof/>
        </w:rPr>
        <w:t>t</w:t>
      </w:r>
      <w:r w:rsidR="00ED602D">
        <w:rPr>
          <w:noProof/>
        </w:rPr>
        <w:t>í</w:t>
      </w:r>
      <w:r>
        <w:rPr>
          <w:noProof/>
        </w:rPr>
        <w:t xml:space="preserve">culo Cientifico. San Sebastian. </w:t>
      </w:r>
    </w:p>
    <w:p w:rsidR="00193632" w:rsidRPr="00193632" w:rsidRDefault="00193632">
      <w:pPr>
        <w:ind w:left="709" w:hanging="709"/>
        <w:rPr>
          <w:noProof/>
        </w:rPr>
      </w:pPr>
      <w:r w:rsidRPr="00193632">
        <w:rPr>
          <w:noProof/>
        </w:rPr>
        <w:t xml:space="preserve">Casau, P. (2006). </w:t>
      </w:r>
      <w:r w:rsidRPr="0084122C">
        <w:rPr>
          <w:noProof/>
        </w:rPr>
        <w:t>Introducción a la investigaci</w:t>
      </w:r>
      <w:r>
        <w:rPr>
          <w:noProof/>
        </w:rPr>
        <w:t xml:space="preserve">ón en Ciencias. Buenos Aires. </w:t>
      </w:r>
    </w:p>
    <w:p w:rsidR="00C07091" w:rsidRDefault="00C07091">
      <w:pPr>
        <w:ind w:left="709" w:hanging="709"/>
        <w:rPr>
          <w:noProof/>
        </w:rPr>
      </w:pPr>
      <w:r w:rsidRPr="00EE36CC">
        <w:rPr>
          <w:noProof/>
        </w:rPr>
        <w:t xml:space="preserve">Castro, R. (2014). </w:t>
      </w:r>
      <w:r>
        <w:rPr>
          <w:noProof/>
        </w:rPr>
        <w:t>Evaluación del Riesgo de Desastres por Peligros Naturales y Antrópicos del área Urbana del distrito de Punta Hermosa. Universidad Nacional Mayor de San Marcos. Lima.</w:t>
      </w:r>
    </w:p>
    <w:p w:rsidR="00DB0568" w:rsidRDefault="00DB0568">
      <w:pPr>
        <w:ind w:left="709" w:hanging="709"/>
        <w:rPr>
          <w:noProof/>
        </w:rPr>
      </w:pPr>
      <w:r>
        <w:rPr>
          <w:noProof/>
        </w:rPr>
        <w:t xml:space="preserve">Celemin, A. (1984). Meteorología Práctica. Mar del Plata. </w:t>
      </w:r>
    </w:p>
    <w:p w:rsidR="0011518F" w:rsidRDefault="0011518F">
      <w:pPr>
        <w:ind w:left="709" w:hanging="709"/>
        <w:rPr>
          <w:noProof/>
        </w:rPr>
      </w:pPr>
      <w:r>
        <w:rPr>
          <w:noProof/>
        </w:rPr>
        <w:t>CENEPRED (2014). Manual para la evaluación de Riesgos Originados por Fenómenos Naturales. Lima.</w:t>
      </w:r>
    </w:p>
    <w:p w:rsidR="00594B2E" w:rsidRPr="0014404D" w:rsidRDefault="00594B2E">
      <w:pPr>
        <w:ind w:left="709" w:hanging="709"/>
        <w:rPr>
          <w:noProof/>
        </w:rPr>
      </w:pPr>
      <w:r>
        <w:rPr>
          <w:noProof/>
        </w:rPr>
        <w:t xml:space="preserve">Cholán, J. (2014). Peligros Geológicos entre las localidades de Cushunga, Chamis y alrededores. </w:t>
      </w:r>
      <w:r w:rsidR="00DC3504" w:rsidRPr="00551405">
        <w:rPr>
          <w:noProof/>
        </w:rPr>
        <w:t>Tesis Ing. G</w:t>
      </w:r>
      <w:r w:rsidR="00DC3504" w:rsidRPr="0014404D">
        <w:rPr>
          <w:noProof/>
        </w:rPr>
        <w:t>eo</w:t>
      </w:r>
      <w:r w:rsidR="00DC3504" w:rsidRPr="00551405">
        <w:rPr>
          <w:noProof/>
        </w:rPr>
        <w:t>l.</w:t>
      </w:r>
      <w:r w:rsidR="00DC3504" w:rsidRPr="0014404D">
        <w:rPr>
          <w:noProof/>
        </w:rPr>
        <w:t xml:space="preserve"> </w:t>
      </w:r>
      <w:r w:rsidRPr="0014404D">
        <w:rPr>
          <w:noProof/>
        </w:rPr>
        <w:t>Cajamarca.</w:t>
      </w:r>
      <w:r w:rsidR="00DC3504" w:rsidRPr="0014404D">
        <w:rPr>
          <w:noProof/>
        </w:rPr>
        <w:t xml:space="preserve"> Universidad Nacional de Cajamarca. </w:t>
      </w:r>
    </w:p>
    <w:p w:rsidR="00481EA9" w:rsidRDefault="00481EA9">
      <w:pPr>
        <w:ind w:left="709" w:hanging="709"/>
        <w:rPr>
          <w:noProof/>
        </w:rPr>
      </w:pPr>
      <w:r w:rsidRPr="0014404D">
        <w:rPr>
          <w:noProof/>
        </w:rPr>
        <w:t xml:space="preserve">Cruden, D. (1991). </w:t>
      </w:r>
      <w:r w:rsidRPr="0084122C">
        <w:rPr>
          <w:noProof/>
          <w:lang w:val="en-US"/>
        </w:rPr>
        <w:t>A simple Definition of a Lan</w:t>
      </w:r>
      <w:r w:rsidR="00180BF0" w:rsidRPr="0084122C">
        <w:rPr>
          <w:noProof/>
          <w:lang w:val="en-US"/>
        </w:rPr>
        <w:t>dslide</w:t>
      </w:r>
      <w:r w:rsidR="00180BF0">
        <w:rPr>
          <w:noProof/>
          <w:lang w:val="en-US"/>
        </w:rPr>
        <w:t xml:space="preserve">. </w:t>
      </w:r>
      <w:r w:rsidR="00180BF0" w:rsidRPr="0084122C">
        <w:rPr>
          <w:noProof/>
          <w:lang w:val="en-US"/>
        </w:rPr>
        <w:t>Bulletin</w:t>
      </w:r>
      <w:r w:rsidR="00180BF0">
        <w:rPr>
          <w:noProof/>
          <w:lang w:val="en-US"/>
        </w:rPr>
        <w:t xml:space="preserve"> 43</w:t>
      </w:r>
      <w:r w:rsidR="00180BF0" w:rsidRPr="0084122C">
        <w:rPr>
          <w:noProof/>
          <w:lang w:val="en-US"/>
        </w:rPr>
        <w:t xml:space="preserve"> of the International </w:t>
      </w:r>
      <w:r w:rsidR="00180BF0">
        <w:rPr>
          <w:noProof/>
          <w:lang w:val="en-US"/>
        </w:rPr>
        <w:t xml:space="preserve">Association of Engineering Geology. </w:t>
      </w:r>
      <w:r w:rsidRPr="0084122C">
        <w:rPr>
          <w:noProof/>
          <w:lang w:val="en-US"/>
        </w:rPr>
        <w:t xml:space="preserve"> </w:t>
      </w:r>
      <w:r w:rsidR="00180BF0" w:rsidRPr="00551405">
        <w:rPr>
          <w:noProof/>
        </w:rPr>
        <w:t>P</w:t>
      </w:r>
      <w:r w:rsidR="00180BF0" w:rsidRPr="0084122C">
        <w:rPr>
          <w:noProof/>
        </w:rPr>
        <w:t xml:space="preserve">aris. </w:t>
      </w:r>
    </w:p>
    <w:p w:rsidR="00D42B4D" w:rsidRPr="001D61EC" w:rsidRDefault="00D42B4D">
      <w:pPr>
        <w:ind w:left="709" w:hanging="709"/>
        <w:rPr>
          <w:noProof/>
        </w:rPr>
      </w:pPr>
      <w:r>
        <w:rPr>
          <w:noProof/>
        </w:rPr>
        <w:t>Corominas, J. y García A. (1997). Terminología de los movimientos de laderas, en Memorias, IV Simposio Nacional sobre Taludes y Laderas Inestables. España.</w:t>
      </w:r>
    </w:p>
    <w:p w:rsidR="00B70668" w:rsidRDefault="00B70668">
      <w:pPr>
        <w:ind w:left="709" w:hanging="709"/>
        <w:rPr>
          <w:noProof/>
        </w:rPr>
      </w:pPr>
      <w:r>
        <w:rPr>
          <w:noProof/>
        </w:rPr>
        <w:lastRenderedPageBreak/>
        <w:t>Dávila, J. (2011)</w:t>
      </w:r>
      <w:r w:rsidR="00481EA9">
        <w:rPr>
          <w:noProof/>
        </w:rPr>
        <w:t>.</w:t>
      </w:r>
      <w:r>
        <w:rPr>
          <w:noProof/>
        </w:rPr>
        <w:t xml:space="preserve"> Dicciona</w:t>
      </w:r>
      <w:r w:rsidR="00CF4A21">
        <w:rPr>
          <w:noProof/>
        </w:rPr>
        <w:t>río</w:t>
      </w:r>
      <w:r>
        <w:rPr>
          <w:noProof/>
        </w:rPr>
        <w:t xml:space="preserve"> Geológico. Ingemmet. Lima. </w:t>
      </w:r>
    </w:p>
    <w:p w:rsidR="00C07091" w:rsidRDefault="00C07091">
      <w:pPr>
        <w:ind w:left="709" w:hanging="709"/>
        <w:rPr>
          <w:noProof/>
        </w:rPr>
      </w:pPr>
      <w:r>
        <w:rPr>
          <w:noProof/>
        </w:rPr>
        <w:t xml:space="preserve">Departamento de Desarrollo Regional y Medio Ambiente de Casma, (1993). </w:t>
      </w:r>
      <w:r w:rsidRPr="00C90984">
        <w:rPr>
          <w:noProof/>
        </w:rPr>
        <w:t>Manual Sobre el Manejo de Peligros Naturales en la Planificación para el Desarrollo Regional Integrado</w:t>
      </w:r>
      <w:r>
        <w:rPr>
          <w:noProof/>
        </w:rPr>
        <w:t>. Washingtoon, D.C.</w:t>
      </w:r>
    </w:p>
    <w:p w:rsidR="00C07091" w:rsidRDefault="00C07091">
      <w:pPr>
        <w:ind w:left="709" w:hanging="709"/>
        <w:rPr>
          <w:noProof/>
        </w:rPr>
      </w:pPr>
      <w:r>
        <w:rPr>
          <w:noProof/>
        </w:rPr>
        <w:t>Domínguez</w:t>
      </w:r>
      <w:r w:rsidR="00AA5999">
        <w:rPr>
          <w:noProof/>
        </w:rPr>
        <w:t xml:space="preserve">, J. </w:t>
      </w:r>
      <w:r>
        <w:rPr>
          <w:noProof/>
        </w:rPr>
        <w:t>(2003). Geomorfología e Inestabilidad de Laderas en la Cuenca Carbonifera Central. Análisis de la susceptibilidad ligada a los movimientos superficiales del terreno. Tesis Doctoral. Oviedo.</w:t>
      </w:r>
    </w:p>
    <w:p w:rsidR="00AA5999" w:rsidRDefault="00AA5999">
      <w:pPr>
        <w:ind w:left="709" w:hanging="709"/>
        <w:rPr>
          <w:noProof/>
        </w:rPr>
      </w:pPr>
      <w:r>
        <w:rPr>
          <w:noProof/>
        </w:rPr>
        <w:t xml:space="preserve">Drysdale, D. (1998). Riesgos Generales: Incendios. España. </w:t>
      </w:r>
    </w:p>
    <w:p w:rsidR="00503A3E" w:rsidRDefault="00503A3E">
      <w:pPr>
        <w:ind w:left="709" w:hanging="709"/>
        <w:rPr>
          <w:noProof/>
        </w:rPr>
      </w:pPr>
      <w:r>
        <w:rPr>
          <w:noProof/>
        </w:rPr>
        <w:t xml:space="preserve">García, L. (2010). Nieve y granizo. Madrid. </w:t>
      </w:r>
    </w:p>
    <w:p w:rsidR="0061609D" w:rsidRDefault="0061609D">
      <w:pPr>
        <w:ind w:left="709" w:hanging="709"/>
        <w:rPr>
          <w:noProof/>
        </w:rPr>
      </w:pPr>
      <w:r>
        <w:t>Grupo de E</w:t>
      </w:r>
      <w:r w:rsidRPr="00F1467A">
        <w:t>stándares para movimientos en M</w:t>
      </w:r>
      <w:r>
        <w:t>asa (2007). Movimientos en Masa en la Región Andina</w:t>
      </w:r>
      <w:r w:rsidR="00263227">
        <w:t xml:space="preserve">: Una guía para la Evaluación de amenazas. Servicio Nacional de Geología y Minería, Publicación Geológica Multinacional. </w:t>
      </w:r>
      <w:r w:rsidR="00A351FA">
        <w:t xml:space="preserve">Canadá. </w:t>
      </w:r>
    </w:p>
    <w:p w:rsidR="00C75794" w:rsidRDefault="00C75794">
      <w:pPr>
        <w:ind w:left="709" w:hanging="709"/>
        <w:rPr>
          <w:noProof/>
        </w:rPr>
      </w:pPr>
      <w:r>
        <w:rPr>
          <w:noProof/>
        </w:rPr>
        <w:t xml:space="preserve">Gruzado, G. &amp; Crisólogo, M. (2009). Estudio de Geología de la región de Cajamarca. Cajamarca. </w:t>
      </w:r>
    </w:p>
    <w:p w:rsidR="00C07091" w:rsidRDefault="00C07091">
      <w:pPr>
        <w:ind w:left="709" w:hanging="709"/>
        <w:rPr>
          <w:noProof/>
          <w:lang w:val="en-US"/>
        </w:rPr>
      </w:pPr>
      <w:r>
        <w:rPr>
          <w:noProof/>
        </w:rPr>
        <w:t xml:space="preserve">Guaman (2012). Aplicación del SIG para el manejo de Riesgos Naturales en el área urbano de la Ciudad de Loja. </w:t>
      </w:r>
      <w:r w:rsidRPr="0084122C">
        <w:rPr>
          <w:noProof/>
          <w:lang w:val="en-US"/>
        </w:rPr>
        <w:t xml:space="preserve">Quito. </w:t>
      </w:r>
    </w:p>
    <w:p w:rsidR="0061327B" w:rsidRDefault="0061327B">
      <w:pPr>
        <w:ind w:left="709" w:hanging="709"/>
        <w:rPr>
          <w:noProof/>
          <w:lang w:val="en-US"/>
        </w:rPr>
      </w:pPr>
      <w:r w:rsidRPr="0014404D">
        <w:rPr>
          <w:noProof/>
          <w:lang w:val="en-US"/>
        </w:rPr>
        <w:t xml:space="preserve">Hock, E. y Bray, J. (1981). </w:t>
      </w:r>
      <w:r w:rsidRPr="0061327B">
        <w:rPr>
          <w:noProof/>
          <w:lang w:val="en-US"/>
        </w:rPr>
        <w:t>R</w:t>
      </w:r>
      <w:r w:rsidRPr="0084122C">
        <w:rPr>
          <w:noProof/>
          <w:lang w:val="en-US"/>
        </w:rPr>
        <w:t>ock slopes engineering: Institution of M</w:t>
      </w:r>
      <w:r>
        <w:rPr>
          <w:noProof/>
          <w:lang w:val="en-US"/>
        </w:rPr>
        <w:t>i</w:t>
      </w:r>
      <w:r w:rsidR="00A84AD8">
        <w:rPr>
          <w:noProof/>
          <w:lang w:val="en-US"/>
        </w:rPr>
        <w:t>ning and</w:t>
      </w:r>
      <w:r>
        <w:rPr>
          <w:noProof/>
          <w:lang w:val="en-US"/>
        </w:rPr>
        <w:t xml:space="preserve"> Metallurgy. </w:t>
      </w:r>
      <w:r w:rsidR="00A84AD8">
        <w:rPr>
          <w:noProof/>
          <w:lang w:val="en-US"/>
        </w:rPr>
        <w:t>Londres.</w:t>
      </w:r>
    </w:p>
    <w:p w:rsidR="00A66C45" w:rsidRPr="0084122C" w:rsidRDefault="00A66C45">
      <w:pPr>
        <w:ind w:left="709" w:hanging="709"/>
        <w:rPr>
          <w:noProof/>
          <w:lang w:val="en-US"/>
        </w:rPr>
      </w:pPr>
      <w:r>
        <w:rPr>
          <w:noProof/>
          <w:lang w:val="en-US"/>
        </w:rPr>
        <w:t xml:space="preserve">Hungr, O., Evans, S., Bovis, M. y </w:t>
      </w:r>
      <w:r w:rsidRPr="00516322">
        <w:rPr>
          <w:noProof/>
          <w:lang w:val="en-US"/>
        </w:rPr>
        <w:t>Hutchinson, J</w:t>
      </w:r>
      <w:r>
        <w:rPr>
          <w:noProof/>
          <w:lang w:val="en-US"/>
        </w:rPr>
        <w:t xml:space="preserve">. (2001). Review of the classification of landslides of the flow type: Environmental and Engineering Geoscience. </w:t>
      </w:r>
    </w:p>
    <w:p w:rsidR="004D06CA" w:rsidRPr="004B232F" w:rsidRDefault="004D06CA">
      <w:pPr>
        <w:ind w:left="709" w:hanging="709"/>
        <w:rPr>
          <w:noProof/>
        </w:rPr>
      </w:pPr>
      <w:r w:rsidRPr="0084122C">
        <w:rPr>
          <w:noProof/>
          <w:lang w:val="en-US"/>
        </w:rPr>
        <w:t xml:space="preserve">Hutchinson, J. (1988). Morphologial and geotechnical parameters of landslides in relation to geology and hydrogeology, en </w:t>
      </w:r>
      <w:r>
        <w:rPr>
          <w:noProof/>
          <w:lang w:val="en-US"/>
        </w:rPr>
        <w:t>Memorias, 5</w:t>
      </w:r>
      <w:r w:rsidRPr="0084122C">
        <w:rPr>
          <w:noProof/>
          <w:vertAlign w:val="superscript"/>
          <w:lang w:val="en-US"/>
        </w:rPr>
        <w:t>th</w:t>
      </w:r>
      <w:r w:rsidRPr="0084122C">
        <w:rPr>
          <w:noProof/>
          <w:lang w:val="en-US"/>
        </w:rPr>
        <w:t xml:space="preserve"> International</w:t>
      </w:r>
      <w:r>
        <w:rPr>
          <w:noProof/>
          <w:lang w:val="en-US"/>
        </w:rPr>
        <w:t xml:space="preserve"> Conference on Landslides. </w:t>
      </w:r>
      <w:r w:rsidRPr="0084122C">
        <w:rPr>
          <w:noProof/>
        </w:rPr>
        <w:t xml:space="preserve">Lausanne. </w:t>
      </w:r>
    </w:p>
    <w:p w:rsidR="00594B2E" w:rsidRPr="0084122C" w:rsidRDefault="00594B2E">
      <w:pPr>
        <w:ind w:left="709" w:hanging="709"/>
        <w:rPr>
          <w:noProof/>
          <w:lang w:val="en-US"/>
        </w:rPr>
      </w:pPr>
      <w:r>
        <w:rPr>
          <w:noProof/>
        </w:rPr>
        <w:t xml:space="preserve">Insituto </w:t>
      </w:r>
      <w:r w:rsidR="00B1351F">
        <w:rPr>
          <w:noProof/>
        </w:rPr>
        <w:t xml:space="preserve">Geológico y Minero de España (2006). </w:t>
      </w:r>
      <w:r>
        <w:rPr>
          <w:noProof/>
        </w:rPr>
        <w:t xml:space="preserve">Manual de Ingeniería de Taludes. </w:t>
      </w:r>
      <w:r w:rsidRPr="0084122C">
        <w:rPr>
          <w:noProof/>
          <w:lang w:val="en-US"/>
        </w:rPr>
        <w:t>España.</w:t>
      </w:r>
    </w:p>
    <w:p w:rsidR="0005056F" w:rsidRPr="0084122C" w:rsidRDefault="0005056F">
      <w:pPr>
        <w:ind w:left="709" w:hanging="709"/>
        <w:rPr>
          <w:noProof/>
          <w:lang w:val="en-US"/>
        </w:rPr>
      </w:pPr>
      <w:r w:rsidRPr="0084122C">
        <w:rPr>
          <w:lang w:val="en-US"/>
        </w:rPr>
        <w:t xml:space="preserve">Morgan, G. (1989). Satellite Remote Sensing Technology for Natural Hazards Preparedness and Emergency Response Planning. World Bank, Environment </w:t>
      </w:r>
      <w:r>
        <w:rPr>
          <w:lang w:val="en-US"/>
        </w:rPr>
        <w:t xml:space="preserve">Operation and Strategy Division. </w:t>
      </w:r>
      <w:r w:rsidRPr="0084122C">
        <w:rPr>
          <w:lang w:val="en-US"/>
        </w:rPr>
        <w:t>Washington, D.C.</w:t>
      </w:r>
    </w:p>
    <w:p w:rsidR="00790D86" w:rsidRDefault="00790D86">
      <w:pPr>
        <w:ind w:left="709" w:hanging="709"/>
        <w:rPr>
          <w:noProof/>
        </w:rPr>
      </w:pPr>
      <w:r w:rsidRPr="00FC06EC">
        <w:rPr>
          <w:noProof/>
        </w:rPr>
        <w:t xml:space="preserve">Orozco, J. (2005). Actividad </w:t>
      </w:r>
      <w:r>
        <w:rPr>
          <w:noProof/>
        </w:rPr>
        <w:t xml:space="preserve">Volcánica. Colima. </w:t>
      </w:r>
    </w:p>
    <w:p w:rsidR="00C234A5" w:rsidRPr="00D504C8" w:rsidRDefault="00C234A5">
      <w:pPr>
        <w:ind w:left="709" w:hanging="709"/>
        <w:rPr>
          <w:noProof/>
        </w:rPr>
      </w:pPr>
      <w:r>
        <w:rPr>
          <w:noProof/>
        </w:rPr>
        <w:lastRenderedPageBreak/>
        <w:t>R</w:t>
      </w:r>
      <w:r w:rsidR="00DA0103">
        <w:rPr>
          <w:noProof/>
        </w:rPr>
        <w:t>eyes</w:t>
      </w:r>
      <w:r>
        <w:rPr>
          <w:noProof/>
        </w:rPr>
        <w:t>, L.</w:t>
      </w:r>
      <w:r w:rsidR="00DA0103">
        <w:rPr>
          <w:noProof/>
        </w:rPr>
        <w:t xml:space="preserve"> </w:t>
      </w:r>
      <w:r>
        <w:rPr>
          <w:noProof/>
        </w:rPr>
        <w:t>. (1980). Geología de los Cuadrá</w:t>
      </w:r>
      <w:r w:rsidRPr="00D504C8">
        <w:rPr>
          <w:noProof/>
        </w:rPr>
        <w:t xml:space="preserve">ngulos de Cajamarca, San Marcos y Cajabamba. </w:t>
      </w:r>
    </w:p>
    <w:p w:rsidR="00C234A5" w:rsidRDefault="00C234A5">
      <w:pPr>
        <w:ind w:left="709" w:hanging="709"/>
        <w:rPr>
          <w:noProof/>
        </w:rPr>
      </w:pPr>
      <w:r w:rsidRPr="00D504C8">
        <w:rPr>
          <w:noProof/>
        </w:rPr>
        <w:t>Carta Geológica Nacional.</w:t>
      </w:r>
    </w:p>
    <w:p w:rsidR="008C4771" w:rsidRDefault="008C4771">
      <w:pPr>
        <w:ind w:left="709" w:hanging="709"/>
        <w:rPr>
          <w:noProof/>
        </w:rPr>
      </w:pPr>
      <w:r>
        <w:rPr>
          <w:noProof/>
        </w:rPr>
        <w:t xml:space="preserve">Rodriguez, R. (2016). </w:t>
      </w:r>
      <w:r w:rsidR="00034F28">
        <w:rPr>
          <w:noProof/>
        </w:rPr>
        <w:t>M</w:t>
      </w:r>
      <w:r w:rsidR="00034F28" w:rsidRPr="0014404D">
        <w:rPr>
          <w:noProof/>
        </w:rPr>
        <w:t xml:space="preserve">étodo de investigación geológico-geotécnico para el análisis de inestabilidad de laderas por deslizamientos zona Ronquillo – Corisorgona Cajamarca </w:t>
      </w:r>
      <w:r w:rsidR="00034F28">
        <w:rPr>
          <w:noProof/>
        </w:rPr>
        <w:t>–</w:t>
      </w:r>
      <w:r w:rsidR="00034F28" w:rsidRPr="0014404D">
        <w:rPr>
          <w:noProof/>
        </w:rPr>
        <w:t xml:space="preserve"> Perú</w:t>
      </w:r>
      <w:r w:rsidR="00034F28">
        <w:rPr>
          <w:noProof/>
        </w:rPr>
        <w:t xml:space="preserve">. Tesis de grado de Maestro en Ciencias. Universidad Nacional Mayor de San Marco. Lima. </w:t>
      </w:r>
    </w:p>
    <w:p w:rsidR="0085764D" w:rsidRPr="00D504C8" w:rsidRDefault="0085764D">
      <w:pPr>
        <w:ind w:left="709" w:hanging="709"/>
        <w:rPr>
          <w:noProof/>
        </w:rPr>
      </w:pPr>
      <w:r>
        <w:rPr>
          <w:noProof/>
        </w:rPr>
        <w:t xml:space="preserve">Santamaría, J. (2011). La cartografía y las Proyecciones Cartográficas. </w:t>
      </w:r>
      <w:r w:rsidR="00CF4A21">
        <w:rPr>
          <w:noProof/>
        </w:rPr>
        <w:t>Río</w:t>
      </w:r>
      <w:r>
        <w:rPr>
          <w:noProof/>
        </w:rPr>
        <w:t xml:space="preserve">ja. </w:t>
      </w:r>
    </w:p>
    <w:p w:rsidR="00140C4E" w:rsidRDefault="00140C4E">
      <w:pPr>
        <w:ind w:left="709" w:hanging="709"/>
        <w:rPr>
          <w:noProof/>
        </w:rPr>
      </w:pPr>
      <w:r>
        <w:rPr>
          <w:noProof/>
        </w:rPr>
        <w:t>Segerer, C. &amp; Villodas, R. (2006). Las Precipitaciones. Nuevo Cuyo.</w:t>
      </w:r>
    </w:p>
    <w:p w:rsidR="00AA5999" w:rsidRDefault="00AA5999">
      <w:pPr>
        <w:ind w:left="709" w:hanging="709"/>
        <w:rPr>
          <w:noProof/>
        </w:rPr>
      </w:pPr>
      <w:r>
        <w:rPr>
          <w:noProof/>
        </w:rPr>
        <w:t xml:space="preserve">Silva, D. (2011). Manual de Sustancias Peligrosas. Clasificación e información de Riesgos. Chile. </w:t>
      </w:r>
    </w:p>
    <w:p w:rsidR="00594B2E" w:rsidRDefault="00594B2E">
      <w:pPr>
        <w:ind w:left="709" w:hanging="709"/>
        <w:rPr>
          <w:noProof/>
        </w:rPr>
      </w:pPr>
      <w:r>
        <w:rPr>
          <w:noProof/>
        </w:rPr>
        <w:t>Sosa, N. (2016). Análidis de susceptibilidad a los Peligros Geológicos por Movimientos en Masa – Poblados de Pampa Larga y Acobamba, región Huánuco. Puno.</w:t>
      </w:r>
    </w:p>
    <w:p w:rsidR="008C5B45" w:rsidRDefault="00481EA9">
      <w:pPr>
        <w:ind w:left="709" w:hanging="709"/>
        <w:rPr>
          <w:noProof/>
        </w:rPr>
      </w:pPr>
      <w:r>
        <w:rPr>
          <w:noProof/>
        </w:rPr>
        <w:t>Suárez, J. (2009). Deslizamientos - Análisis Geotécnico. España.</w:t>
      </w:r>
    </w:p>
    <w:p w:rsidR="003A2BEF" w:rsidRDefault="003A2BEF">
      <w:pPr>
        <w:ind w:left="709" w:hanging="709"/>
        <w:rPr>
          <w:noProof/>
        </w:rPr>
      </w:pPr>
      <w:r w:rsidRPr="0084122C">
        <w:t xml:space="preserve">USGS (2004). Landslide Types and Processes. Publications Warehouse. </w:t>
      </w:r>
    </w:p>
    <w:p w:rsidR="002058DA" w:rsidRPr="0084122C" w:rsidRDefault="002058DA">
      <w:pPr>
        <w:ind w:left="709" w:hanging="709"/>
        <w:rPr>
          <w:noProof/>
          <w:lang w:val="en-US"/>
        </w:rPr>
      </w:pPr>
      <w:r>
        <w:rPr>
          <w:noProof/>
        </w:rPr>
        <w:t>Vargas, G. (2000). Crite</w:t>
      </w:r>
      <w:r w:rsidR="00CF4A21">
        <w:rPr>
          <w:noProof/>
        </w:rPr>
        <w:t>río</w:t>
      </w:r>
      <w:r>
        <w:rPr>
          <w:noProof/>
        </w:rPr>
        <w:t xml:space="preserve">s para la clasificacón y descripción de movimientos en masa. </w:t>
      </w:r>
      <w:r w:rsidRPr="0084122C">
        <w:rPr>
          <w:noProof/>
          <w:lang w:val="en-US"/>
        </w:rPr>
        <w:t xml:space="preserve">Boletín de Geología N° 37. Bogotá. </w:t>
      </w:r>
    </w:p>
    <w:p w:rsidR="00481EA9" w:rsidRPr="008C5B45" w:rsidRDefault="008C5B45">
      <w:pPr>
        <w:ind w:left="709" w:hanging="709"/>
        <w:rPr>
          <w:noProof/>
        </w:rPr>
      </w:pPr>
      <w:r w:rsidRPr="0084122C">
        <w:rPr>
          <w:noProof/>
          <w:lang w:val="en-US"/>
        </w:rPr>
        <w:t>Varnes, D. (1978). Slope movements types and processes, en Schuster R.L.</w:t>
      </w:r>
      <w:r w:rsidRPr="002058DA">
        <w:rPr>
          <w:noProof/>
          <w:lang w:val="en-US"/>
        </w:rPr>
        <w:t>, y Krizek R.J., ed, Landslides analysis and control</w:t>
      </w:r>
      <w:r w:rsidRPr="00145B02">
        <w:rPr>
          <w:noProof/>
          <w:lang w:val="en-US"/>
        </w:rPr>
        <w:t xml:space="preserve">. </w:t>
      </w:r>
      <w:r w:rsidRPr="0084122C">
        <w:rPr>
          <w:noProof/>
        </w:rPr>
        <w:t>Washington DC.</w:t>
      </w:r>
    </w:p>
    <w:p w:rsidR="0011518F" w:rsidRDefault="0011518F">
      <w:pPr>
        <w:ind w:left="709" w:hanging="709"/>
        <w:rPr>
          <w:noProof/>
        </w:rPr>
      </w:pPr>
      <w:r>
        <w:rPr>
          <w:noProof/>
        </w:rPr>
        <w:t>Vasques et al (2010). Zonas Criticas por Peligros Geológicos en la Subcuenca Canto Grande. Lima.</w:t>
      </w:r>
    </w:p>
    <w:p w:rsidR="00F05CDE" w:rsidRDefault="00F05CDE">
      <w:pPr>
        <w:ind w:left="709" w:hanging="709"/>
        <w:rPr>
          <w:noProof/>
        </w:rPr>
      </w:pPr>
      <w:r>
        <w:rPr>
          <w:noProof/>
        </w:rPr>
        <w:t xml:space="preserve">Vergara et al (2011). La conceptualización de las inundaciones y la persepción del Riesgo Ambiental. México. </w:t>
      </w:r>
    </w:p>
    <w:p w:rsidR="00C07091" w:rsidRDefault="00C07091">
      <w:pPr>
        <w:ind w:left="709" w:hanging="709"/>
      </w:pPr>
      <w:r>
        <w:t>Zavala, B., &amp; Barrantes, R. (2007). Zonas Críticas por Peligros Geológicos y Geohidrológicos en la región Cajamarca. Instituto Geológico Minero y Metalúrgico. Lima.</w:t>
      </w:r>
      <w:r w:rsidRPr="00F41DB3">
        <w:t xml:space="preserve"> </w:t>
      </w:r>
    </w:p>
    <w:p w:rsidR="00C07091" w:rsidRDefault="00C07091">
      <w:pPr>
        <w:ind w:left="709" w:hanging="709"/>
      </w:pPr>
      <w:r>
        <w:t>Zavala, B., &amp; Rosado, M. (2011). Riesgo Geológico en la Región Cajamarca. Instituto Geológico Minero y Metalúrgico. Lima.</w:t>
      </w:r>
    </w:p>
    <w:p w:rsidR="00C07091" w:rsidRPr="00E42450" w:rsidRDefault="00C07091"/>
    <w:p w:rsidR="00E52FF2" w:rsidRDefault="00E52FF2">
      <w:pPr>
        <w:sectPr w:rsidR="00E52FF2" w:rsidSect="005372EE">
          <w:pgSz w:w="11906" w:h="16838"/>
          <w:pgMar w:top="1418" w:right="1418" w:bottom="1418" w:left="1701" w:header="709" w:footer="709" w:gutter="0"/>
          <w:cols w:space="708"/>
          <w:docGrid w:linePitch="360"/>
        </w:sectPr>
      </w:pPr>
    </w:p>
    <w:p w:rsidR="00E52FF2" w:rsidRDefault="00E52FF2"/>
    <w:p w:rsidR="00E52FF2" w:rsidRDefault="00E52FF2">
      <w:pPr>
        <w:jc w:val="center"/>
      </w:pPr>
    </w:p>
    <w:p w:rsidR="00E52FF2" w:rsidRDefault="00E52FF2">
      <w:pPr>
        <w:jc w:val="center"/>
      </w:pPr>
    </w:p>
    <w:p w:rsidR="00E52FF2" w:rsidRDefault="00E52FF2">
      <w:pPr>
        <w:jc w:val="center"/>
      </w:pPr>
    </w:p>
    <w:p w:rsidR="00E52FF2" w:rsidRDefault="00E52FF2">
      <w:pPr>
        <w:jc w:val="center"/>
      </w:pPr>
    </w:p>
    <w:p w:rsidR="00E52FF2" w:rsidRDefault="00E52FF2">
      <w:pPr>
        <w:jc w:val="center"/>
      </w:pPr>
    </w:p>
    <w:p w:rsidR="00E52FF2" w:rsidRDefault="00E52FF2">
      <w:pPr>
        <w:jc w:val="center"/>
      </w:pPr>
    </w:p>
    <w:p w:rsidR="00E52FF2" w:rsidRDefault="00E52FF2">
      <w:pPr>
        <w:jc w:val="center"/>
      </w:pPr>
    </w:p>
    <w:p w:rsidR="00E52FF2" w:rsidRDefault="00E52FF2">
      <w:pPr>
        <w:jc w:val="center"/>
      </w:pPr>
    </w:p>
    <w:p w:rsidR="00E52FF2" w:rsidRDefault="00E52FF2">
      <w:pPr>
        <w:jc w:val="center"/>
      </w:pPr>
    </w:p>
    <w:p w:rsidR="00E52FF2" w:rsidRPr="006A46ED" w:rsidRDefault="00E52FF2">
      <w:pPr>
        <w:pStyle w:val="Ttulo7"/>
        <w:rPr>
          <w:lang w:val="es-PE"/>
        </w:rPr>
      </w:pPr>
      <w:bookmarkStart w:id="871" w:name="_Toc2839431"/>
      <w:bookmarkStart w:id="872" w:name="_Toc5721821"/>
      <w:r w:rsidRPr="006A46ED">
        <w:rPr>
          <w:lang w:val="es-PE"/>
        </w:rPr>
        <w:t>ANEXO I</w:t>
      </w:r>
      <w:bookmarkEnd w:id="871"/>
      <w:bookmarkEnd w:id="872"/>
      <w:r w:rsidRPr="006A46ED">
        <w:rPr>
          <w:lang w:val="es-PE"/>
        </w:rPr>
        <w:t xml:space="preserve"> </w:t>
      </w:r>
    </w:p>
    <w:p w:rsidR="00E52FF2" w:rsidRPr="006A46ED" w:rsidRDefault="00EE73E9">
      <w:pPr>
        <w:pStyle w:val="Ttulo7"/>
        <w:rPr>
          <w:lang w:val="es-PE"/>
        </w:rPr>
      </w:pPr>
      <w:bookmarkStart w:id="873" w:name="_Toc5721822"/>
      <w:r>
        <w:rPr>
          <w:lang w:val="es-PE"/>
        </w:rPr>
        <w:t>MAPAS</w:t>
      </w:r>
      <w:bookmarkEnd w:id="873"/>
    </w:p>
    <w:p w:rsidR="00E52FF2" w:rsidRDefault="00E52FF2"/>
    <w:p w:rsidR="00E52FF2" w:rsidRDefault="00E52FF2"/>
    <w:p w:rsidR="00E52FF2" w:rsidRDefault="00E52FF2"/>
    <w:p w:rsidR="00E52FF2" w:rsidRDefault="00E52FF2"/>
    <w:p w:rsidR="00E52FF2" w:rsidRDefault="00E52FF2"/>
    <w:p w:rsidR="00E52FF2" w:rsidRDefault="00E52FF2"/>
    <w:p w:rsidR="00E52FF2" w:rsidRDefault="00E52FF2"/>
    <w:p w:rsidR="00E52FF2" w:rsidRDefault="00E52FF2"/>
    <w:p w:rsidR="00E52FF2" w:rsidRDefault="00E52FF2"/>
    <w:p w:rsidR="00E52FF2" w:rsidRDefault="00E52FF2"/>
    <w:p w:rsidR="00E52FF2" w:rsidRDefault="00E52FF2"/>
    <w:p w:rsidR="00E42450" w:rsidRPr="00E42450" w:rsidRDefault="00E42450"/>
    <w:sectPr w:rsidR="00E42450" w:rsidRPr="00E42450" w:rsidSect="005372EE">
      <w:footerReference w:type="default" r:id="rId137"/>
      <w:pgSz w:w="11906" w:h="16838"/>
      <w:pgMar w:top="1418" w:right="1418" w:bottom="1418" w:left="170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F22826" w:rsidRDefault="00F22826" w:rsidP="00B3382F">
      <w:r>
        <w:separator/>
      </w:r>
    </w:p>
  </w:endnote>
  <w:endnote w:type="continuationSeparator" w:id="0">
    <w:p w:rsidR="00F22826" w:rsidRDefault="00F22826" w:rsidP="00B3382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1002AFF" w:usb1="4000ACFF"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0401D" w:rsidRDefault="0010401D" w:rsidP="00BD0082">
    <w:pPr>
      <w:pStyle w:val="Piedepgina"/>
      <w:jc w:val="center"/>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0401D" w:rsidRDefault="0010401D" w:rsidP="00BD0082">
    <w:pPr>
      <w:pStyle w:val="Piedepgina"/>
      <w:jc w:val="center"/>
    </w:pP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0401D" w:rsidRDefault="0010401D" w:rsidP="00BD0082">
    <w:pPr>
      <w:pStyle w:val="Piedepgina"/>
      <w:jc w:val="center"/>
    </w:pPr>
  </w:p>
</w:ftr>
</file>

<file path=word/footer4.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900171580"/>
      <w:docPartObj>
        <w:docPartGallery w:val="Page Numbers (Bottom of Page)"/>
        <w:docPartUnique/>
      </w:docPartObj>
    </w:sdtPr>
    <w:sdtContent>
      <w:p w:rsidR="0010401D" w:rsidRDefault="0010401D" w:rsidP="00BD0082">
        <w:pPr>
          <w:pStyle w:val="Piedepgina"/>
          <w:jc w:val="center"/>
        </w:pPr>
        <w:r>
          <w:fldChar w:fldCharType="begin"/>
        </w:r>
        <w:r>
          <w:instrText>PAGE   \* MERGEFORMAT</w:instrText>
        </w:r>
        <w:r>
          <w:fldChar w:fldCharType="separate"/>
        </w:r>
        <w:r w:rsidR="000C30C9" w:rsidRPr="000C30C9">
          <w:rPr>
            <w:noProof/>
            <w:lang w:val="es-ES"/>
          </w:rPr>
          <w:t>xiii</w:t>
        </w:r>
        <w:r>
          <w:fldChar w:fldCharType="end"/>
        </w:r>
      </w:p>
    </w:sdtContent>
  </w:sdt>
  <w:p w:rsidR="0010401D" w:rsidRDefault="0010401D" w:rsidP="00B3382F">
    <w:pPr>
      <w:pStyle w:val="Piedepgina"/>
    </w:pPr>
  </w:p>
</w:ftr>
</file>

<file path=word/footer5.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144188837"/>
      <w:docPartObj>
        <w:docPartGallery w:val="Page Numbers (Bottom of Page)"/>
        <w:docPartUnique/>
      </w:docPartObj>
    </w:sdtPr>
    <w:sdtContent>
      <w:p w:rsidR="0010401D" w:rsidRDefault="0010401D" w:rsidP="00BD0082">
        <w:pPr>
          <w:pStyle w:val="Piedepgina"/>
          <w:jc w:val="center"/>
        </w:pPr>
        <w:r>
          <w:fldChar w:fldCharType="begin"/>
        </w:r>
        <w:r>
          <w:instrText>PAGE   \* MERGEFORMAT</w:instrText>
        </w:r>
        <w:r>
          <w:fldChar w:fldCharType="separate"/>
        </w:r>
        <w:r w:rsidR="000C30C9" w:rsidRPr="000C30C9">
          <w:rPr>
            <w:noProof/>
            <w:lang w:val="es-ES"/>
          </w:rPr>
          <w:t>7</w:t>
        </w:r>
        <w:r>
          <w:fldChar w:fldCharType="end"/>
        </w:r>
      </w:p>
    </w:sdtContent>
  </w:sdt>
  <w:p w:rsidR="0010401D" w:rsidRDefault="0010401D" w:rsidP="00B3382F">
    <w:pPr>
      <w:pStyle w:val="Piedepgina"/>
    </w:pPr>
  </w:p>
</w:ftr>
</file>

<file path=word/footer6.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0401D" w:rsidRDefault="0010401D" w:rsidP="00BD0082">
    <w:pPr>
      <w:pStyle w:val="Piedepgina"/>
      <w:jc w:val="center"/>
    </w:pPr>
  </w:p>
  <w:p w:rsidR="0010401D" w:rsidRDefault="0010401D" w:rsidP="00B3382F">
    <w:pPr>
      <w:pStyle w:val="Piedepgina"/>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F22826" w:rsidRDefault="00F22826" w:rsidP="00B3382F">
      <w:r>
        <w:separator/>
      </w:r>
    </w:p>
  </w:footnote>
  <w:footnote w:type="continuationSeparator" w:id="0">
    <w:p w:rsidR="00F22826" w:rsidRDefault="00F22826" w:rsidP="00B3382F">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0401D" w:rsidRDefault="0010401D" w:rsidP="00BD0082">
    <w:pPr>
      <w:pStyle w:val="Encabezado"/>
      <w:jc w:val="center"/>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0401D" w:rsidRDefault="0010401D" w:rsidP="00BD0082">
    <w:pPr>
      <w:pStyle w:val="Encabezado"/>
      <w:jc w:val="center"/>
    </w:pP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0401D" w:rsidRDefault="0010401D">
    <w:pPr>
      <w:pStyle w:val="Encabezado"/>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71219B"/>
    <w:multiLevelType w:val="hybridMultilevel"/>
    <w:tmpl w:val="2CC4E692"/>
    <w:lvl w:ilvl="0" w:tplc="280A0015">
      <w:start w:val="1"/>
      <w:numFmt w:val="upperLetter"/>
      <w:lvlText w:val="%1."/>
      <w:lvlJc w:val="left"/>
      <w:pPr>
        <w:ind w:left="720" w:hanging="360"/>
      </w:pPr>
      <w:rPr>
        <w:rFonts w:hint="default"/>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1" w15:restartNumberingAfterBreak="0">
    <w:nsid w:val="048104E9"/>
    <w:multiLevelType w:val="hybridMultilevel"/>
    <w:tmpl w:val="6A1AF996"/>
    <w:lvl w:ilvl="0" w:tplc="B404A19C">
      <w:start w:val="1"/>
      <w:numFmt w:val="lowerLetter"/>
      <w:lvlText w:val="(%1)"/>
      <w:lvlJc w:val="left"/>
      <w:pPr>
        <w:ind w:left="0" w:hanging="360"/>
      </w:pPr>
      <w:rPr>
        <w:rFonts w:hint="default"/>
      </w:rPr>
    </w:lvl>
    <w:lvl w:ilvl="1" w:tplc="04090019" w:tentative="1">
      <w:start w:val="1"/>
      <w:numFmt w:val="lowerLetter"/>
      <w:lvlText w:val="%2."/>
      <w:lvlJc w:val="left"/>
      <w:pPr>
        <w:ind w:left="720" w:hanging="360"/>
      </w:pPr>
    </w:lvl>
    <w:lvl w:ilvl="2" w:tplc="0409001B" w:tentative="1">
      <w:start w:val="1"/>
      <w:numFmt w:val="lowerRoman"/>
      <w:lvlText w:val="%3."/>
      <w:lvlJc w:val="right"/>
      <w:pPr>
        <w:ind w:left="1440" w:hanging="180"/>
      </w:pPr>
    </w:lvl>
    <w:lvl w:ilvl="3" w:tplc="0409000F" w:tentative="1">
      <w:start w:val="1"/>
      <w:numFmt w:val="decimal"/>
      <w:lvlText w:val="%4."/>
      <w:lvlJc w:val="left"/>
      <w:pPr>
        <w:ind w:left="2160" w:hanging="360"/>
      </w:pPr>
    </w:lvl>
    <w:lvl w:ilvl="4" w:tplc="04090019" w:tentative="1">
      <w:start w:val="1"/>
      <w:numFmt w:val="lowerLetter"/>
      <w:lvlText w:val="%5."/>
      <w:lvlJc w:val="left"/>
      <w:pPr>
        <w:ind w:left="2880" w:hanging="360"/>
      </w:pPr>
    </w:lvl>
    <w:lvl w:ilvl="5" w:tplc="0409001B" w:tentative="1">
      <w:start w:val="1"/>
      <w:numFmt w:val="lowerRoman"/>
      <w:lvlText w:val="%6."/>
      <w:lvlJc w:val="right"/>
      <w:pPr>
        <w:ind w:left="3600" w:hanging="180"/>
      </w:pPr>
    </w:lvl>
    <w:lvl w:ilvl="6" w:tplc="0409000F" w:tentative="1">
      <w:start w:val="1"/>
      <w:numFmt w:val="decimal"/>
      <w:lvlText w:val="%7."/>
      <w:lvlJc w:val="left"/>
      <w:pPr>
        <w:ind w:left="4320" w:hanging="360"/>
      </w:pPr>
    </w:lvl>
    <w:lvl w:ilvl="7" w:tplc="04090019" w:tentative="1">
      <w:start w:val="1"/>
      <w:numFmt w:val="lowerLetter"/>
      <w:lvlText w:val="%8."/>
      <w:lvlJc w:val="left"/>
      <w:pPr>
        <w:ind w:left="5040" w:hanging="360"/>
      </w:pPr>
    </w:lvl>
    <w:lvl w:ilvl="8" w:tplc="0409001B" w:tentative="1">
      <w:start w:val="1"/>
      <w:numFmt w:val="lowerRoman"/>
      <w:lvlText w:val="%9."/>
      <w:lvlJc w:val="right"/>
      <w:pPr>
        <w:ind w:left="5760" w:hanging="180"/>
      </w:pPr>
    </w:lvl>
  </w:abstractNum>
  <w:abstractNum w:abstractNumId="2" w15:restartNumberingAfterBreak="0">
    <w:nsid w:val="06CF5BD1"/>
    <w:multiLevelType w:val="hybridMultilevel"/>
    <w:tmpl w:val="65A4BED8"/>
    <w:lvl w:ilvl="0" w:tplc="0B760236">
      <w:start w:val="5"/>
      <w:numFmt w:val="bullet"/>
      <w:lvlText w:val="-"/>
      <w:lvlJc w:val="left"/>
      <w:pPr>
        <w:ind w:left="1428" w:hanging="360"/>
      </w:pPr>
      <w:rPr>
        <w:rFonts w:ascii="Times New Roman" w:eastAsia="Times New Roman" w:hAnsi="Times New Roman" w:cs="Times New Roman" w:hint="default"/>
      </w:rPr>
    </w:lvl>
    <w:lvl w:ilvl="1" w:tplc="280A0003" w:tentative="1">
      <w:start w:val="1"/>
      <w:numFmt w:val="bullet"/>
      <w:lvlText w:val="o"/>
      <w:lvlJc w:val="left"/>
      <w:pPr>
        <w:ind w:left="2148" w:hanging="360"/>
      </w:pPr>
      <w:rPr>
        <w:rFonts w:ascii="Courier New" w:hAnsi="Courier New" w:cs="Courier New" w:hint="default"/>
      </w:rPr>
    </w:lvl>
    <w:lvl w:ilvl="2" w:tplc="280A0005" w:tentative="1">
      <w:start w:val="1"/>
      <w:numFmt w:val="bullet"/>
      <w:lvlText w:val=""/>
      <w:lvlJc w:val="left"/>
      <w:pPr>
        <w:ind w:left="2868" w:hanging="360"/>
      </w:pPr>
      <w:rPr>
        <w:rFonts w:ascii="Wingdings" w:hAnsi="Wingdings" w:hint="default"/>
      </w:rPr>
    </w:lvl>
    <w:lvl w:ilvl="3" w:tplc="280A0001" w:tentative="1">
      <w:start w:val="1"/>
      <w:numFmt w:val="bullet"/>
      <w:lvlText w:val=""/>
      <w:lvlJc w:val="left"/>
      <w:pPr>
        <w:ind w:left="3588" w:hanging="360"/>
      </w:pPr>
      <w:rPr>
        <w:rFonts w:ascii="Symbol" w:hAnsi="Symbol" w:hint="default"/>
      </w:rPr>
    </w:lvl>
    <w:lvl w:ilvl="4" w:tplc="280A0003" w:tentative="1">
      <w:start w:val="1"/>
      <w:numFmt w:val="bullet"/>
      <w:lvlText w:val="o"/>
      <w:lvlJc w:val="left"/>
      <w:pPr>
        <w:ind w:left="4308" w:hanging="360"/>
      </w:pPr>
      <w:rPr>
        <w:rFonts w:ascii="Courier New" w:hAnsi="Courier New" w:cs="Courier New" w:hint="default"/>
      </w:rPr>
    </w:lvl>
    <w:lvl w:ilvl="5" w:tplc="280A0005" w:tentative="1">
      <w:start w:val="1"/>
      <w:numFmt w:val="bullet"/>
      <w:lvlText w:val=""/>
      <w:lvlJc w:val="left"/>
      <w:pPr>
        <w:ind w:left="5028" w:hanging="360"/>
      </w:pPr>
      <w:rPr>
        <w:rFonts w:ascii="Wingdings" w:hAnsi="Wingdings" w:hint="default"/>
      </w:rPr>
    </w:lvl>
    <w:lvl w:ilvl="6" w:tplc="280A0001" w:tentative="1">
      <w:start w:val="1"/>
      <w:numFmt w:val="bullet"/>
      <w:lvlText w:val=""/>
      <w:lvlJc w:val="left"/>
      <w:pPr>
        <w:ind w:left="5748" w:hanging="360"/>
      </w:pPr>
      <w:rPr>
        <w:rFonts w:ascii="Symbol" w:hAnsi="Symbol" w:hint="default"/>
      </w:rPr>
    </w:lvl>
    <w:lvl w:ilvl="7" w:tplc="280A0003" w:tentative="1">
      <w:start w:val="1"/>
      <w:numFmt w:val="bullet"/>
      <w:lvlText w:val="o"/>
      <w:lvlJc w:val="left"/>
      <w:pPr>
        <w:ind w:left="6468" w:hanging="360"/>
      </w:pPr>
      <w:rPr>
        <w:rFonts w:ascii="Courier New" w:hAnsi="Courier New" w:cs="Courier New" w:hint="default"/>
      </w:rPr>
    </w:lvl>
    <w:lvl w:ilvl="8" w:tplc="280A0005" w:tentative="1">
      <w:start w:val="1"/>
      <w:numFmt w:val="bullet"/>
      <w:lvlText w:val=""/>
      <w:lvlJc w:val="left"/>
      <w:pPr>
        <w:ind w:left="7188" w:hanging="360"/>
      </w:pPr>
      <w:rPr>
        <w:rFonts w:ascii="Wingdings" w:hAnsi="Wingdings" w:hint="default"/>
      </w:rPr>
    </w:lvl>
  </w:abstractNum>
  <w:abstractNum w:abstractNumId="3" w15:restartNumberingAfterBreak="0">
    <w:nsid w:val="096F1EA3"/>
    <w:multiLevelType w:val="hybridMultilevel"/>
    <w:tmpl w:val="084CBF3E"/>
    <w:lvl w:ilvl="0" w:tplc="280A0001">
      <w:start w:val="1"/>
      <w:numFmt w:val="bullet"/>
      <w:lvlText w:val=""/>
      <w:lvlJc w:val="left"/>
      <w:pPr>
        <w:ind w:left="720" w:hanging="360"/>
      </w:pPr>
      <w:rPr>
        <w:rFonts w:ascii="Symbol" w:hAnsi="Symbol"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4" w15:restartNumberingAfterBreak="0">
    <w:nsid w:val="0D95477C"/>
    <w:multiLevelType w:val="hybridMultilevel"/>
    <w:tmpl w:val="3B14C5E0"/>
    <w:lvl w:ilvl="0" w:tplc="280A0001">
      <w:start w:val="1"/>
      <w:numFmt w:val="bullet"/>
      <w:lvlText w:val=""/>
      <w:lvlJc w:val="left"/>
      <w:pPr>
        <w:ind w:left="720" w:hanging="360"/>
      </w:pPr>
      <w:rPr>
        <w:rFonts w:ascii="Symbol" w:hAnsi="Symbol"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5" w15:restartNumberingAfterBreak="0">
    <w:nsid w:val="11841ED3"/>
    <w:multiLevelType w:val="hybridMultilevel"/>
    <w:tmpl w:val="7744062A"/>
    <w:lvl w:ilvl="0" w:tplc="71542FB4">
      <w:start w:val="1"/>
      <w:numFmt w:val="lowerLetter"/>
      <w:lvlText w:val="(%1)"/>
      <w:lvlJc w:val="left"/>
      <w:pPr>
        <w:ind w:left="720" w:hanging="360"/>
      </w:pPr>
      <w:rPr>
        <w:rFonts w:hint="default"/>
        <w:color w:val="5B9BD5" w:themeColor="accen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22A0302"/>
    <w:multiLevelType w:val="multilevel"/>
    <w:tmpl w:val="544C5890"/>
    <w:lvl w:ilvl="0">
      <w:start w:val="2"/>
      <w:numFmt w:val="decimal"/>
      <w:lvlText w:val="%1."/>
      <w:lvlJc w:val="left"/>
      <w:pPr>
        <w:ind w:left="390" w:hanging="39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7" w15:restartNumberingAfterBreak="0">
    <w:nsid w:val="155E608C"/>
    <w:multiLevelType w:val="multilevel"/>
    <w:tmpl w:val="71322396"/>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8" w15:restartNumberingAfterBreak="0">
    <w:nsid w:val="17C21777"/>
    <w:multiLevelType w:val="hybridMultilevel"/>
    <w:tmpl w:val="BCF21D88"/>
    <w:lvl w:ilvl="0" w:tplc="2BC219CA">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1A723C21"/>
    <w:multiLevelType w:val="hybridMultilevel"/>
    <w:tmpl w:val="1B8410C8"/>
    <w:lvl w:ilvl="0" w:tplc="280A000B">
      <w:start w:val="1"/>
      <w:numFmt w:val="bullet"/>
      <w:lvlText w:val=""/>
      <w:lvlJc w:val="left"/>
      <w:pPr>
        <w:ind w:left="1440" w:hanging="360"/>
      </w:pPr>
      <w:rPr>
        <w:rFonts w:ascii="Wingdings" w:hAnsi="Wingdings" w:hint="default"/>
      </w:rPr>
    </w:lvl>
    <w:lvl w:ilvl="1" w:tplc="280A0003" w:tentative="1">
      <w:start w:val="1"/>
      <w:numFmt w:val="bullet"/>
      <w:lvlText w:val="o"/>
      <w:lvlJc w:val="left"/>
      <w:pPr>
        <w:ind w:left="2160" w:hanging="360"/>
      </w:pPr>
      <w:rPr>
        <w:rFonts w:ascii="Courier New" w:hAnsi="Courier New" w:cs="Courier New" w:hint="default"/>
      </w:rPr>
    </w:lvl>
    <w:lvl w:ilvl="2" w:tplc="280A0005" w:tentative="1">
      <w:start w:val="1"/>
      <w:numFmt w:val="bullet"/>
      <w:lvlText w:val=""/>
      <w:lvlJc w:val="left"/>
      <w:pPr>
        <w:ind w:left="2880" w:hanging="360"/>
      </w:pPr>
      <w:rPr>
        <w:rFonts w:ascii="Wingdings" w:hAnsi="Wingdings" w:hint="default"/>
      </w:rPr>
    </w:lvl>
    <w:lvl w:ilvl="3" w:tplc="280A0001" w:tentative="1">
      <w:start w:val="1"/>
      <w:numFmt w:val="bullet"/>
      <w:lvlText w:val=""/>
      <w:lvlJc w:val="left"/>
      <w:pPr>
        <w:ind w:left="3600" w:hanging="360"/>
      </w:pPr>
      <w:rPr>
        <w:rFonts w:ascii="Symbol" w:hAnsi="Symbol" w:hint="default"/>
      </w:rPr>
    </w:lvl>
    <w:lvl w:ilvl="4" w:tplc="280A0003" w:tentative="1">
      <w:start w:val="1"/>
      <w:numFmt w:val="bullet"/>
      <w:lvlText w:val="o"/>
      <w:lvlJc w:val="left"/>
      <w:pPr>
        <w:ind w:left="4320" w:hanging="360"/>
      </w:pPr>
      <w:rPr>
        <w:rFonts w:ascii="Courier New" w:hAnsi="Courier New" w:cs="Courier New" w:hint="default"/>
      </w:rPr>
    </w:lvl>
    <w:lvl w:ilvl="5" w:tplc="280A0005" w:tentative="1">
      <w:start w:val="1"/>
      <w:numFmt w:val="bullet"/>
      <w:lvlText w:val=""/>
      <w:lvlJc w:val="left"/>
      <w:pPr>
        <w:ind w:left="5040" w:hanging="360"/>
      </w:pPr>
      <w:rPr>
        <w:rFonts w:ascii="Wingdings" w:hAnsi="Wingdings" w:hint="default"/>
      </w:rPr>
    </w:lvl>
    <w:lvl w:ilvl="6" w:tplc="280A0001" w:tentative="1">
      <w:start w:val="1"/>
      <w:numFmt w:val="bullet"/>
      <w:lvlText w:val=""/>
      <w:lvlJc w:val="left"/>
      <w:pPr>
        <w:ind w:left="5760" w:hanging="360"/>
      </w:pPr>
      <w:rPr>
        <w:rFonts w:ascii="Symbol" w:hAnsi="Symbol" w:hint="default"/>
      </w:rPr>
    </w:lvl>
    <w:lvl w:ilvl="7" w:tplc="280A0003" w:tentative="1">
      <w:start w:val="1"/>
      <w:numFmt w:val="bullet"/>
      <w:lvlText w:val="o"/>
      <w:lvlJc w:val="left"/>
      <w:pPr>
        <w:ind w:left="6480" w:hanging="360"/>
      </w:pPr>
      <w:rPr>
        <w:rFonts w:ascii="Courier New" w:hAnsi="Courier New" w:cs="Courier New" w:hint="default"/>
      </w:rPr>
    </w:lvl>
    <w:lvl w:ilvl="8" w:tplc="280A0005" w:tentative="1">
      <w:start w:val="1"/>
      <w:numFmt w:val="bullet"/>
      <w:lvlText w:val=""/>
      <w:lvlJc w:val="left"/>
      <w:pPr>
        <w:ind w:left="7200" w:hanging="360"/>
      </w:pPr>
      <w:rPr>
        <w:rFonts w:ascii="Wingdings" w:hAnsi="Wingdings" w:hint="default"/>
      </w:rPr>
    </w:lvl>
  </w:abstractNum>
  <w:abstractNum w:abstractNumId="10" w15:restartNumberingAfterBreak="0">
    <w:nsid w:val="1C5232A4"/>
    <w:multiLevelType w:val="hybridMultilevel"/>
    <w:tmpl w:val="EA70939E"/>
    <w:lvl w:ilvl="0" w:tplc="280A0001">
      <w:start w:val="1"/>
      <w:numFmt w:val="bullet"/>
      <w:lvlText w:val=""/>
      <w:lvlJc w:val="left"/>
      <w:pPr>
        <w:ind w:left="720" w:hanging="360"/>
      </w:pPr>
      <w:rPr>
        <w:rFonts w:ascii="Symbol" w:hAnsi="Symbol"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11" w15:restartNumberingAfterBreak="0">
    <w:nsid w:val="1CF81465"/>
    <w:multiLevelType w:val="multilevel"/>
    <w:tmpl w:val="E162124A"/>
    <w:lvl w:ilvl="0">
      <w:start w:val="2"/>
      <w:numFmt w:val="decimal"/>
      <w:lvlText w:val="%1."/>
      <w:lvlJc w:val="left"/>
      <w:pPr>
        <w:ind w:left="360" w:hanging="360"/>
      </w:pPr>
      <w:rPr>
        <w:rFonts w:hint="default"/>
        <w:b/>
      </w:rPr>
    </w:lvl>
    <w:lvl w:ilvl="1">
      <w:start w:val="1"/>
      <w:numFmt w:val="decimal"/>
      <w:pStyle w:val="Ttulo1"/>
      <w:lvlText w:val="%1.%2."/>
      <w:lvlJc w:val="left"/>
      <w:pPr>
        <w:ind w:left="360" w:hanging="360"/>
      </w:pPr>
      <w:rPr>
        <w:rFonts w:hint="default"/>
      </w:rPr>
    </w:lvl>
    <w:lvl w:ilvl="2">
      <w:start w:val="1"/>
      <w:numFmt w:val="decimal"/>
      <w:pStyle w:val="Ttulo2"/>
      <w:lvlText w:val="%1.%2.%3."/>
      <w:lvlJc w:val="left"/>
      <w:pPr>
        <w:ind w:left="720" w:hanging="720"/>
      </w:pPr>
      <w:rPr>
        <w:rFonts w:hint="default"/>
        <w:b/>
      </w:rPr>
    </w:lvl>
    <w:lvl w:ilvl="3">
      <w:start w:val="1"/>
      <w:numFmt w:val="decimal"/>
      <w:pStyle w:val="Estilo4"/>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2" w15:restartNumberingAfterBreak="0">
    <w:nsid w:val="207B3551"/>
    <w:multiLevelType w:val="multilevel"/>
    <w:tmpl w:val="FF587228"/>
    <w:lvl w:ilvl="0">
      <w:start w:val="2"/>
      <w:numFmt w:val="decimal"/>
      <w:lvlText w:val="%1."/>
      <w:lvlJc w:val="left"/>
      <w:pPr>
        <w:ind w:left="390" w:hanging="39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3" w15:restartNumberingAfterBreak="0">
    <w:nsid w:val="27FD5815"/>
    <w:multiLevelType w:val="hybridMultilevel"/>
    <w:tmpl w:val="ECA62D20"/>
    <w:lvl w:ilvl="0" w:tplc="F2BCCF64">
      <w:start w:val="1"/>
      <w:numFmt w:val="upperLetter"/>
      <w:lvlText w:val="%1)"/>
      <w:lvlJc w:val="left"/>
      <w:pPr>
        <w:ind w:left="720" w:hanging="360"/>
      </w:pPr>
      <w:rPr>
        <w:rFonts w:hint="default"/>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14" w15:restartNumberingAfterBreak="0">
    <w:nsid w:val="3D911CA9"/>
    <w:multiLevelType w:val="hybridMultilevel"/>
    <w:tmpl w:val="0448878A"/>
    <w:lvl w:ilvl="0" w:tplc="4F9EDA5E">
      <w:start w:val="19"/>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3F7C3D0F"/>
    <w:multiLevelType w:val="hybridMultilevel"/>
    <w:tmpl w:val="24B0ED3A"/>
    <w:lvl w:ilvl="0" w:tplc="FD66D8A8">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429165EA"/>
    <w:multiLevelType w:val="hybridMultilevel"/>
    <w:tmpl w:val="F70C12D8"/>
    <w:lvl w:ilvl="0" w:tplc="280A0015">
      <w:start w:val="1"/>
      <w:numFmt w:val="upperLetter"/>
      <w:lvlText w:val="%1."/>
      <w:lvlJc w:val="left"/>
      <w:pPr>
        <w:ind w:left="720" w:hanging="360"/>
      </w:pPr>
      <w:rPr>
        <w:rFonts w:hint="default"/>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17" w15:restartNumberingAfterBreak="0">
    <w:nsid w:val="56CF0418"/>
    <w:multiLevelType w:val="hybridMultilevel"/>
    <w:tmpl w:val="21DE93DE"/>
    <w:lvl w:ilvl="0" w:tplc="058E5102">
      <w:start w:val="15"/>
      <w:numFmt w:val="bullet"/>
      <w:lvlText w:val="-"/>
      <w:lvlJc w:val="left"/>
      <w:pPr>
        <w:ind w:left="420" w:hanging="360"/>
      </w:pPr>
      <w:rPr>
        <w:rFonts w:ascii="Times New Roman" w:eastAsiaTheme="minorHAnsi" w:hAnsi="Times New Roman" w:cs="Times New Roman" w:hint="default"/>
      </w:rPr>
    </w:lvl>
    <w:lvl w:ilvl="1" w:tplc="280A0003" w:tentative="1">
      <w:start w:val="1"/>
      <w:numFmt w:val="bullet"/>
      <w:lvlText w:val="o"/>
      <w:lvlJc w:val="left"/>
      <w:pPr>
        <w:ind w:left="1140" w:hanging="360"/>
      </w:pPr>
      <w:rPr>
        <w:rFonts w:ascii="Courier New" w:hAnsi="Courier New" w:cs="Courier New" w:hint="default"/>
      </w:rPr>
    </w:lvl>
    <w:lvl w:ilvl="2" w:tplc="280A0005" w:tentative="1">
      <w:start w:val="1"/>
      <w:numFmt w:val="bullet"/>
      <w:lvlText w:val=""/>
      <w:lvlJc w:val="left"/>
      <w:pPr>
        <w:ind w:left="1860" w:hanging="360"/>
      </w:pPr>
      <w:rPr>
        <w:rFonts w:ascii="Wingdings" w:hAnsi="Wingdings" w:hint="default"/>
      </w:rPr>
    </w:lvl>
    <w:lvl w:ilvl="3" w:tplc="280A0001" w:tentative="1">
      <w:start w:val="1"/>
      <w:numFmt w:val="bullet"/>
      <w:lvlText w:val=""/>
      <w:lvlJc w:val="left"/>
      <w:pPr>
        <w:ind w:left="2580" w:hanging="360"/>
      </w:pPr>
      <w:rPr>
        <w:rFonts w:ascii="Symbol" w:hAnsi="Symbol" w:hint="default"/>
      </w:rPr>
    </w:lvl>
    <w:lvl w:ilvl="4" w:tplc="280A0003" w:tentative="1">
      <w:start w:val="1"/>
      <w:numFmt w:val="bullet"/>
      <w:lvlText w:val="o"/>
      <w:lvlJc w:val="left"/>
      <w:pPr>
        <w:ind w:left="3300" w:hanging="360"/>
      </w:pPr>
      <w:rPr>
        <w:rFonts w:ascii="Courier New" w:hAnsi="Courier New" w:cs="Courier New" w:hint="default"/>
      </w:rPr>
    </w:lvl>
    <w:lvl w:ilvl="5" w:tplc="280A0005" w:tentative="1">
      <w:start w:val="1"/>
      <w:numFmt w:val="bullet"/>
      <w:lvlText w:val=""/>
      <w:lvlJc w:val="left"/>
      <w:pPr>
        <w:ind w:left="4020" w:hanging="360"/>
      </w:pPr>
      <w:rPr>
        <w:rFonts w:ascii="Wingdings" w:hAnsi="Wingdings" w:hint="default"/>
      </w:rPr>
    </w:lvl>
    <w:lvl w:ilvl="6" w:tplc="280A0001" w:tentative="1">
      <w:start w:val="1"/>
      <w:numFmt w:val="bullet"/>
      <w:lvlText w:val=""/>
      <w:lvlJc w:val="left"/>
      <w:pPr>
        <w:ind w:left="4740" w:hanging="360"/>
      </w:pPr>
      <w:rPr>
        <w:rFonts w:ascii="Symbol" w:hAnsi="Symbol" w:hint="default"/>
      </w:rPr>
    </w:lvl>
    <w:lvl w:ilvl="7" w:tplc="280A0003" w:tentative="1">
      <w:start w:val="1"/>
      <w:numFmt w:val="bullet"/>
      <w:lvlText w:val="o"/>
      <w:lvlJc w:val="left"/>
      <w:pPr>
        <w:ind w:left="5460" w:hanging="360"/>
      </w:pPr>
      <w:rPr>
        <w:rFonts w:ascii="Courier New" w:hAnsi="Courier New" w:cs="Courier New" w:hint="default"/>
      </w:rPr>
    </w:lvl>
    <w:lvl w:ilvl="8" w:tplc="280A0005" w:tentative="1">
      <w:start w:val="1"/>
      <w:numFmt w:val="bullet"/>
      <w:lvlText w:val=""/>
      <w:lvlJc w:val="left"/>
      <w:pPr>
        <w:ind w:left="6180" w:hanging="360"/>
      </w:pPr>
      <w:rPr>
        <w:rFonts w:ascii="Wingdings" w:hAnsi="Wingdings" w:hint="default"/>
      </w:rPr>
    </w:lvl>
  </w:abstractNum>
  <w:abstractNum w:abstractNumId="18" w15:restartNumberingAfterBreak="0">
    <w:nsid w:val="580C06D6"/>
    <w:multiLevelType w:val="hybridMultilevel"/>
    <w:tmpl w:val="A5A06C3A"/>
    <w:lvl w:ilvl="0" w:tplc="8752C834">
      <w:start w:val="1"/>
      <w:numFmt w:val="upperLetter"/>
      <w:lvlText w:val="%1)"/>
      <w:lvlJc w:val="left"/>
      <w:pPr>
        <w:ind w:left="720" w:hanging="360"/>
      </w:pPr>
      <w:rPr>
        <w:rFonts w:hint="default"/>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19" w15:restartNumberingAfterBreak="0">
    <w:nsid w:val="5CE45351"/>
    <w:multiLevelType w:val="hybridMultilevel"/>
    <w:tmpl w:val="09D6A50C"/>
    <w:lvl w:ilvl="0" w:tplc="280A0015">
      <w:start w:val="1"/>
      <w:numFmt w:val="upperLetter"/>
      <w:lvlText w:val="%1."/>
      <w:lvlJc w:val="left"/>
      <w:pPr>
        <w:ind w:left="720" w:hanging="360"/>
      </w:pPr>
      <w:rPr>
        <w:rFonts w:hint="default"/>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20" w15:restartNumberingAfterBreak="0">
    <w:nsid w:val="5D967AE9"/>
    <w:multiLevelType w:val="multilevel"/>
    <w:tmpl w:val="3482D3DE"/>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1" w15:restartNumberingAfterBreak="0">
    <w:nsid w:val="6A160F57"/>
    <w:multiLevelType w:val="hybridMultilevel"/>
    <w:tmpl w:val="FD92799E"/>
    <w:lvl w:ilvl="0" w:tplc="678A7DD0">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6E8072D5"/>
    <w:multiLevelType w:val="multilevel"/>
    <w:tmpl w:val="6A34E55C"/>
    <w:lvl w:ilvl="0">
      <w:start w:val="2"/>
      <w:numFmt w:val="decimal"/>
      <w:lvlText w:val="%1."/>
      <w:lvlJc w:val="left"/>
      <w:pPr>
        <w:ind w:left="360" w:hanging="360"/>
      </w:pPr>
      <w:rPr>
        <w:rFonts w:hint="default"/>
      </w:rPr>
    </w:lvl>
    <w:lvl w:ilvl="1">
      <w:start w:val="1"/>
      <w:numFmt w:val="decimal"/>
      <w:lvlText w:val="%1.%2."/>
      <w:lvlJc w:val="left"/>
      <w:pPr>
        <w:ind w:left="750" w:hanging="360"/>
      </w:pPr>
      <w:rPr>
        <w:rFonts w:hint="default"/>
      </w:rPr>
    </w:lvl>
    <w:lvl w:ilvl="2">
      <w:start w:val="1"/>
      <w:numFmt w:val="decimal"/>
      <w:lvlText w:val="%1.%2.%3."/>
      <w:lvlJc w:val="left"/>
      <w:pPr>
        <w:ind w:left="1500" w:hanging="720"/>
      </w:pPr>
      <w:rPr>
        <w:rFonts w:hint="default"/>
      </w:rPr>
    </w:lvl>
    <w:lvl w:ilvl="3">
      <w:start w:val="1"/>
      <w:numFmt w:val="decimal"/>
      <w:lvlText w:val="%1.%2.%3.%4."/>
      <w:lvlJc w:val="left"/>
      <w:pPr>
        <w:ind w:left="1890" w:hanging="720"/>
      </w:pPr>
      <w:rPr>
        <w:rFonts w:hint="default"/>
      </w:rPr>
    </w:lvl>
    <w:lvl w:ilvl="4">
      <w:start w:val="1"/>
      <w:numFmt w:val="decimal"/>
      <w:lvlText w:val="%1.%2.%3.%4.%5."/>
      <w:lvlJc w:val="left"/>
      <w:pPr>
        <w:ind w:left="2640" w:hanging="1080"/>
      </w:pPr>
      <w:rPr>
        <w:rFonts w:hint="default"/>
      </w:rPr>
    </w:lvl>
    <w:lvl w:ilvl="5">
      <w:start w:val="1"/>
      <w:numFmt w:val="decimal"/>
      <w:lvlText w:val="%1.%2.%3.%4.%5.%6."/>
      <w:lvlJc w:val="left"/>
      <w:pPr>
        <w:ind w:left="3030" w:hanging="1080"/>
      </w:pPr>
      <w:rPr>
        <w:rFonts w:hint="default"/>
      </w:rPr>
    </w:lvl>
    <w:lvl w:ilvl="6">
      <w:start w:val="1"/>
      <w:numFmt w:val="decimal"/>
      <w:lvlText w:val="%1.%2.%3.%4.%5.%6.%7."/>
      <w:lvlJc w:val="left"/>
      <w:pPr>
        <w:ind w:left="3780" w:hanging="1440"/>
      </w:pPr>
      <w:rPr>
        <w:rFonts w:hint="default"/>
      </w:rPr>
    </w:lvl>
    <w:lvl w:ilvl="7">
      <w:start w:val="1"/>
      <w:numFmt w:val="decimal"/>
      <w:lvlText w:val="%1.%2.%3.%4.%5.%6.%7.%8."/>
      <w:lvlJc w:val="left"/>
      <w:pPr>
        <w:ind w:left="4170" w:hanging="1440"/>
      </w:pPr>
      <w:rPr>
        <w:rFonts w:hint="default"/>
      </w:rPr>
    </w:lvl>
    <w:lvl w:ilvl="8">
      <w:start w:val="1"/>
      <w:numFmt w:val="decimal"/>
      <w:lvlText w:val="%1.%2.%3.%4.%5.%6.%7.%8.%9."/>
      <w:lvlJc w:val="left"/>
      <w:pPr>
        <w:ind w:left="4920" w:hanging="1800"/>
      </w:pPr>
      <w:rPr>
        <w:rFonts w:hint="default"/>
      </w:rPr>
    </w:lvl>
  </w:abstractNum>
  <w:abstractNum w:abstractNumId="23" w15:restartNumberingAfterBreak="0">
    <w:nsid w:val="7236421F"/>
    <w:multiLevelType w:val="hybridMultilevel"/>
    <w:tmpl w:val="F79EF468"/>
    <w:lvl w:ilvl="0" w:tplc="280A0015">
      <w:start w:val="1"/>
      <w:numFmt w:val="upperLetter"/>
      <w:lvlText w:val="%1."/>
      <w:lvlJc w:val="left"/>
      <w:pPr>
        <w:ind w:left="720" w:hanging="360"/>
      </w:pPr>
      <w:rPr>
        <w:rFonts w:hint="default"/>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num w:numId="1">
    <w:abstractNumId w:val="12"/>
  </w:num>
  <w:num w:numId="2">
    <w:abstractNumId w:val="6"/>
  </w:num>
  <w:num w:numId="3">
    <w:abstractNumId w:val="22"/>
  </w:num>
  <w:num w:numId="4">
    <w:abstractNumId w:val="11"/>
  </w:num>
  <w:num w:numId="5">
    <w:abstractNumId w:val="11"/>
  </w:num>
  <w:num w:numId="6">
    <w:abstractNumId w:val="11"/>
  </w:num>
  <w:num w:numId="7">
    <w:abstractNumId w:val="13"/>
  </w:num>
  <w:num w:numId="8">
    <w:abstractNumId w:val="18"/>
  </w:num>
  <w:num w:numId="9">
    <w:abstractNumId w:val="16"/>
  </w:num>
  <w:num w:numId="10">
    <w:abstractNumId w:val="11"/>
  </w:num>
  <w:num w:numId="11">
    <w:abstractNumId w:val="23"/>
  </w:num>
  <w:num w:numId="12">
    <w:abstractNumId w:val="19"/>
  </w:num>
  <w:num w:numId="13">
    <w:abstractNumId w:val="0"/>
  </w:num>
  <w:num w:numId="14">
    <w:abstractNumId w:val="7"/>
  </w:num>
  <w:num w:numId="15">
    <w:abstractNumId w:val="11"/>
  </w:num>
  <w:num w:numId="16">
    <w:abstractNumId w:val="10"/>
  </w:num>
  <w:num w:numId="17">
    <w:abstractNumId w:val="11"/>
  </w:num>
  <w:num w:numId="18">
    <w:abstractNumId w:val="11"/>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11"/>
  </w:num>
  <w:num w:numId="20">
    <w:abstractNumId w:val="11"/>
  </w:num>
  <w:num w:numId="21">
    <w:abstractNumId w:val="11"/>
  </w:num>
  <w:num w:numId="22">
    <w:abstractNumId w:val="11"/>
  </w:num>
  <w:num w:numId="23">
    <w:abstractNumId w:val="11"/>
  </w:num>
  <w:num w:numId="24">
    <w:abstractNumId w:val="11"/>
  </w:num>
  <w:num w:numId="25">
    <w:abstractNumId w:val="11"/>
  </w:num>
  <w:num w:numId="26">
    <w:abstractNumId w:val="11"/>
  </w:num>
  <w:num w:numId="27">
    <w:abstractNumId w:val="11"/>
  </w:num>
  <w:num w:numId="28">
    <w:abstractNumId w:val="11"/>
  </w:num>
  <w:num w:numId="29">
    <w:abstractNumId w:val="11"/>
  </w:num>
  <w:num w:numId="30">
    <w:abstractNumId w:val="2"/>
  </w:num>
  <w:num w:numId="31">
    <w:abstractNumId w:val="11"/>
  </w:num>
  <w:num w:numId="32">
    <w:abstractNumId w:val="11"/>
  </w:num>
  <w:num w:numId="33">
    <w:abstractNumId w:val="11"/>
  </w:num>
  <w:num w:numId="34">
    <w:abstractNumId w:val="11"/>
  </w:num>
  <w:num w:numId="35">
    <w:abstractNumId w:val="11"/>
  </w:num>
  <w:num w:numId="36">
    <w:abstractNumId w:val="11"/>
  </w:num>
  <w:num w:numId="37">
    <w:abstractNumId w:val="11"/>
  </w:num>
  <w:num w:numId="38">
    <w:abstractNumId w:val="11"/>
  </w:num>
  <w:num w:numId="39">
    <w:abstractNumId w:val="11"/>
  </w:num>
  <w:num w:numId="40">
    <w:abstractNumId w:val="11"/>
  </w:num>
  <w:num w:numId="41">
    <w:abstractNumId w:val="9"/>
  </w:num>
  <w:num w:numId="42">
    <w:abstractNumId w:val="11"/>
  </w:num>
  <w:num w:numId="43">
    <w:abstractNumId w:val="11"/>
  </w:num>
  <w:num w:numId="44">
    <w:abstractNumId w:val="17"/>
  </w:num>
  <w:num w:numId="45">
    <w:abstractNumId w:val="3"/>
  </w:num>
  <w:num w:numId="46">
    <w:abstractNumId w:val="4"/>
  </w:num>
  <w:num w:numId="47">
    <w:abstractNumId w:val="20"/>
  </w:num>
  <w:num w:numId="48">
    <w:abstractNumId w:val="11"/>
  </w:num>
  <w:num w:numId="49">
    <w:abstractNumId w:val="14"/>
  </w:num>
  <w:num w:numId="50">
    <w:abstractNumId w:val="15"/>
  </w:num>
  <w:num w:numId="51">
    <w:abstractNumId w:val="5"/>
  </w:num>
  <w:num w:numId="52">
    <w:abstractNumId w:val="8"/>
  </w:num>
  <w:num w:numId="53">
    <w:abstractNumId w:val="1"/>
  </w:num>
  <w:num w:numId="54">
    <w:abstractNumId w:val="21"/>
  </w:num>
  <w:num w:numId="55">
    <w:abstractNumId w:val="11"/>
  </w:num>
  <w:num w:numId="56">
    <w:abstractNumId w:val="11"/>
  </w:num>
  <w:num w:numId="57">
    <w:abstractNumId w:val="11"/>
    <w:lvlOverride w:ilvl="0">
      <w:startOverride w:val="3"/>
    </w:lvlOverride>
    <w:lvlOverride w:ilvl="1">
      <w:startOverride w:val="13"/>
    </w:lvlOverride>
    <w:lvlOverride w:ilvl="2">
      <w:startOverride w:val="1"/>
    </w:lvlOverride>
  </w:num>
  <w:num w:numId="58">
    <w:abstractNumId w:val="11"/>
    <w:lvlOverride w:ilvl="0">
      <w:startOverride w:val="3"/>
    </w:lvlOverride>
    <w:lvlOverride w:ilvl="1">
      <w:startOverride w:val="13"/>
    </w:lvlOverride>
    <w:lvlOverride w:ilvl="2">
      <w:startOverride w:val="1"/>
    </w:lvlOverride>
  </w:num>
  <w:num w:numId="59">
    <w:abstractNumId w:val="11"/>
  </w:num>
  <w:num w:numId="60">
    <w:abstractNumId w:val="11"/>
  </w:num>
  <w:num w:numId="61">
    <w:abstractNumId w:val="11"/>
  </w:num>
  <w:num w:numId="62">
    <w:abstractNumId w:val="11"/>
  </w:num>
  <w:numIdMacAtCleanup w:val="5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90"/>
  <w:trackRevisions/>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0630F"/>
    <w:rsid w:val="0000082C"/>
    <w:rsid w:val="00000E07"/>
    <w:rsid w:val="00002B42"/>
    <w:rsid w:val="00002CF5"/>
    <w:rsid w:val="00003AF1"/>
    <w:rsid w:val="00003BF7"/>
    <w:rsid w:val="00003DA2"/>
    <w:rsid w:val="00005704"/>
    <w:rsid w:val="00005A0E"/>
    <w:rsid w:val="000070A7"/>
    <w:rsid w:val="00010DF1"/>
    <w:rsid w:val="00011869"/>
    <w:rsid w:val="000140D8"/>
    <w:rsid w:val="000154B8"/>
    <w:rsid w:val="00017666"/>
    <w:rsid w:val="00021035"/>
    <w:rsid w:val="000226C3"/>
    <w:rsid w:val="0002345D"/>
    <w:rsid w:val="000264DF"/>
    <w:rsid w:val="0003119F"/>
    <w:rsid w:val="00034F28"/>
    <w:rsid w:val="000350A6"/>
    <w:rsid w:val="00035EBD"/>
    <w:rsid w:val="00041AB0"/>
    <w:rsid w:val="00042DE7"/>
    <w:rsid w:val="0004399E"/>
    <w:rsid w:val="00044714"/>
    <w:rsid w:val="00044D38"/>
    <w:rsid w:val="0005056F"/>
    <w:rsid w:val="00057113"/>
    <w:rsid w:val="0006322C"/>
    <w:rsid w:val="00066DA2"/>
    <w:rsid w:val="000703CB"/>
    <w:rsid w:val="00074646"/>
    <w:rsid w:val="0007763B"/>
    <w:rsid w:val="00077A20"/>
    <w:rsid w:val="00082D4D"/>
    <w:rsid w:val="000833ED"/>
    <w:rsid w:val="00085AEA"/>
    <w:rsid w:val="00090C90"/>
    <w:rsid w:val="00091430"/>
    <w:rsid w:val="00092480"/>
    <w:rsid w:val="00097BEE"/>
    <w:rsid w:val="000A573C"/>
    <w:rsid w:val="000A6FEE"/>
    <w:rsid w:val="000A731F"/>
    <w:rsid w:val="000B61C9"/>
    <w:rsid w:val="000C0403"/>
    <w:rsid w:val="000C206E"/>
    <w:rsid w:val="000C30C9"/>
    <w:rsid w:val="000D0E93"/>
    <w:rsid w:val="000D1092"/>
    <w:rsid w:val="000D20AF"/>
    <w:rsid w:val="000E36B3"/>
    <w:rsid w:val="000E415E"/>
    <w:rsid w:val="000E6E0F"/>
    <w:rsid w:val="000F03DB"/>
    <w:rsid w:val="000F4649"/>
    <w:rsid w:val="000F6526"/>
    <w:rsid w:val="0010017A"/>
    <w:rsid w:val="00101BD2"/>
    <w:rsid w:val="0010401D"/>
    <w:rsid w:val="001062AF"/>
    <w:rsid w:val="00107038"/>
    <w:rsid w:val="0011518F"/>
    <w:rsid w:val="001177B2"/>
    <w:rsid w:val="001178C8"/>
    <w:rsid w:val="001201CD"/>
    <w:rsid w:val="001218A3"/>
    <w:rsid w:val="001251DA"/>
    <w:rsid w:val="00125DC6"/>
    <w:rsid w:val="00127410"/>
    <w:rsid w:val="0013030F"/>
    <w:rsid w:val="00135B87"/>
    <w:rsid w:val="00140C4E"/>
    <w:rsid w:val="00142E34"/>
    <w:rsid w:val="001436B2"/>
    <w:rsid w:val="00143CFF"/>
    <w:rsid w:val="0014404D"/>
    <w:rsid w:val="00144216"/>
    <w:rsid w:val="00145B02"/>
    <w:rsid w:val="0014756D"/>
    <w:rsid w:val="001522CE"/>
    <w:rsid w:val="00152B1F"/>
    <w:rsid w:val="00156333"/>
    <w:rsid w:val="001564ED"/>
    <w:rsid w:val="00171748"/>
    <w:rsid w:val="00177B82"/>
    <w:rsid w:val="00180BF0"/>
    <w:rsid w:val="00183447"/>
    <w:rsid w:val="00192CAB"/>
    <w:rsid w:val="00193632"/>
    <w:rsid w:val="0019435E"/>
    <w:rsid w:val="001946E1"/>
    <w:rsid w:val="00197B2E"/>
    <w:rsid w:val="001A1C2A"/>
    <w:rsid w:val="001A4D69"/>
    <w:rsid w:val="001B3D88"/>
    <w:rsid w:val="001B5A96"/>
    <w:rsid w:val="001C0580"/>
    <w:rsid w:val="001C08C5"/>
    <w:rsid w:val="001C32DA"/>
    <w:rsid w:val="001C4DD3"/>
    <w:rsid w:val="001D223F"/>
    <w:rsid w:val="001D3076"/>
    <w:rsid w:val="001D4E46"/>
    <w:rsid w:val="001D50BE"/>
    <w:rsid w:val="001D61EC"/>
    <w:rsid w:val="001D69F4"/>
    <w:rsid w:val="001E15E0"/>
    <w:rsid w:val="001E58BD"/>
    <w:rsid w:val="001F2B09"/>
    <w:rsid w:val="00201C7D"/>
    <w:rsid w:val="00202AB3"/>
    <w:rsid w:val="002058DA"/>
    <w:rsid w:val="00206CC9"/>
    <w:rsid w:val="00207361"/>
    <w:rsid w:val="00210CAE"/>
    <w:rsid w:val="00211631"/>
    <w:rsid w:val="00211C01"/>
    <w:rsid w:val="002176A8"/>
    <w:rsid w:val="002200B3"/>
    <w:rsid w:val="00221626"/>
    <w:rsid w:val="002231FC"/>
    <w:rsid w:val="002235C7"/>
    <w:rsid w:val="00226A13"/>
    <w:rsid w:val="00227127"/>
    <w:rsid w:val="00237B2C"/>
    <w:rsid w:val="002478F6"/>
    <w:rsid w:val="00250153"/>
    <w:rsid w:val="00252F2D"/>
    <w:rsid w:val="002531CE"/>
    <w:rsid w:val="0025579C"/>
    <w:rsid w:val="00260B61"/>
    <w:rsid w:val="00262310"/>
    <w:rsid w:val="00263227"/>
    <w:rsid w:val="002644AB"/>
    <w:rsid w:val="00264A6D"/>
    <w:rsid w:val="00264E52"/>
    <w:rsid w:val="00266026"/>
    <w:rsid w:val="00267669"/>
    <w:rsid w:val="00267F09"/>
    <w:rsid w:val="002718EC"/>
    <w:rsid w:val="00271D83"/>
    <w:rsid w:val="00273EE5"/>
    <w:rsid w:val="002752FC"/>
    <w:rsid w:val="00283BCC"/>
    <w:rsid w:val="002853CE"/>
    <w:rsid w:val="002861AD"/>
    <w:rsid w:val="00294C72"/>
    <w:rsid w:val="002964B6"/>
    <w:rsid w:val="00296674"/>
    <w:rsid w:val="002976EF"/>
    <w:rsid w:val="002A3289"/>
    <w:rsid w:val="002A3798"/>
    <w:rsid w:val="002A3947"/>
    <w:rsid w:val="002A5157"/>
    <w:rsid w:val="002A70F9"/>
    <w:rsid w:val="002B5CCE"/>
    <w:rsid w:val="002B78BA"/>
    <w:rsid w:val="002C16F1"/>
    <w:rsid w:val="002C20E7"/>
    <w:rsid w:val="002C3C06"/>
    <w:rsid w:val="002C4899"/>
    <w:rsid w:val="002C51A3"/>
    <w:rsid w:val="002C6105"/>
    <w:rsid w:val="002C6535"/>
    <w:rsid w:val="002D03C6"/>
    <w:rsid w:val="002E0741"/>
    <w:rsid w:val="002E0EE1"/>
    <w:rsid w:val="002E3E62"/>
    <w:rsid w:val="002E4948"/>
    <w:rsid w:val="002F3C6E"/>
    <w:rsid w:val="003040F6"/>
    <w:rsid w:val="00305C4A"/>
    <w:rsid w:val="0031142D"/>
    <w:rsid w:val="0031384A"/>
    <w:rsid w:val="00313990"/>
    <w:rsid w:val="00316554"/>
    <w:rsid w:val="0031799E"/>
    <w:rsid w:val="00317E1E"/>
    <w:rsid w:val="00320CCB"/>
    <w:rsid w:val="00323AC0"/>
    <w:rsid w:val="0032412E"/>
    <w:rsid w:val="00332936"/>
    <w:rsid w:val="00334CCA"/>
    <w:rsid w:val="00335B94"/>
    <w:rsid w:val="003361A8"/>
    <w:rsid w:val="00341926"/>
    <w:rsid w:val="003423E5"/>
    <w:rsid w:val="00357DC6"/>
    <w:rsid w:val="00363CF7"/>
    <w:rsid w:val="003670A6"/>
    <w:rsid w:val="00371369"/>
    <w:rsid w:val="003726B4"/>
    <w:rsid w:val="0037325C"/>
    <w:rsid w:val="0037392D"/>
    <w:rsid w:val="0037675E"/>
    <w:rsid w:val="00380621"/>
    <w:rsid w:val="00381DC0"/>
    <w:rsid w:val="00385FE9"/>
    <w:rsid w:val="00396924"/>
    <w:rsid w:val="0039781B"/>
    <w:rsid w:val="003A2BEF"/>
    <w:rsid w:val="003A2DE8"/>
    <w:rsid w:val="003A4634"/>
    <w:rsid w:val="003A7AF0"/>
    <w:rsid w:val="003B536B"/>
    <w:rsid w:val="003B6144"/>
    <w:rsid w:val="003B626F"/>
    <w:rsid w:val="003B711D"/>
    <w:rsid w:val="003C0923"/>
    <w:rsid w:val="003C134D"/>
    <w:rsid w:val="003C3DE3"/>
    <w:rsid w:val="003C462D"/>
    <w:rsid w:val="003C543D"/>
    <w:rsid w:val="003C722F"/>
    <w:rsid w:val="003D0616"/>
    <w:rsid w:val="003D41D5"/>
    <w:rsid w:val="003D724B"/>
    <w:rsid w:val="003E239E"/>
    <w:rsid w:val="003E6F8D"/>
    <w:rsid w:val="003E71E5"/>
    <w:rsid w:val="003F3612"/>
    <w:rsid w:val="003F3E3F"/>
    <w:rsid w:val="003F7006"/>
    <w:rsid w:val="003F7135"/>
    <w:rsid w:val="0040524D"/>
    <w:rsid w:val="004064A2"/>
    <w:rsid w:val="00415FC3"/>
    <w:rsid w:val="00416526"/>
    <w:rsid w:val="00420AF6"/>
    <w:rsid w:val="004227AA"/>
    <w:rsid w:val="00424B55"/>
    <w:rsid w:val="0043057E"/>
    <w:rsid w:val="00430DF3"/>
    <w:rsid w:val="004313F2"/>
    <w:rsid w:val="0043616A"/>
    <w:rsid w:val="00436D1F"/>
    <w:rsid w:val="00436F1A"/>
    <w:rsid w:val="00441B83"/>
    <w:rsid w:val="00451B6D"/>
    <w:rsid w:val="004562CD"/>
    <w:rsid w:val="00456CB8"/>
    <w:rsid w:val="00461DE0"/>
    <w:rsid w:val="00465478"/>
    <w:rsid w:val="00465892"/>
    <w:rsid w:val="0046668B"/>
    <w:rsid w:val="0047012E"/>
    <w:rsid w:val="0047105C"/>
    <w:rsid w:val="00473A17"/>
    <w:rsid w:val="004750C3"/>
    <w:rsid w:val="00477F69"/>
    <w:rsid w:val="00481EA9"/>
    <w:rsid w:val="00491C58"/>
    <w:rsid w:val="00492CAE"/>
    <w:rsid w:val="004A5015"/>
    <w:rsid w:val="004B1E9F"/>
    <w:rsid w:val="004B232F"/>
    <w:rsid w:val="004B40F6"/>
    <w:rsid w:val="004B574B"/>
    <w:rsid w:val="004B58EF"/>
    <w:rsid w:val="004B6B95"/>
    <w:rsid w:val="004D06CA"/>
    <w:rsid w:val="004D1AD5"/>
    <w:rsid w:val="004D2958"/>
    <w:rsid w:val="004E16D6"/>
    <w:rsid w:val="004E1A30"/>
    <w:rsid w:val="004E1F3D"/>
    <w:rsid w:val="004E4130"/>
    <w:rsid w:val="004E59EE"/>
    <w:rsid w:val="004E6331"/>
    <w:rsid w:val="004F15E7"/>
    <w:rsid w:val="004F272D"/>
    <w:rsid w:val="00500C36"/>
    <w:rsid w:val="0050129E"/>
    <w:rsid w:val="00503A3E"/>
    <w:rsid w:val="00505926"/>
    <w:rsid w:val="00505928"/>
    <w:rsid w:val="00506B7F"/>
    <w:rsid w:val="00511B0D"/>
    <w:rsid w:val="00512146"/>
    <w:rsid w:val="005149BD"/>
    <w:rsid w:val="0052077F"/>
    <w:rsid w:val="00525A75"/>
    <w:rsid w:val="0052742E"/>
    <w:rsid w:val="005324B2"/>
    <w:rsid w:val="005372EE"/>
    <w:rsid w:val="00537E40"/>
    <w:rsid w:val="00544710"/>
    <w:rsid w:val="005452E1"/>
    <w:rsid w:val="00547009"/>
    <w:rsid w:val="005470A5"/>
    <w:rsid w:val="00550900"/>
    <w:rsid w:val="00551405"/>
    <w:rsid w:val="00552742"/>
    <w:rsid w:val="00553CA6"/>
    <w:rsid w:val="00557752"/>
    <w:rsid w:val="0056160E"/>
    <w:rsid w:val="005639DB"/>
    <w:rsid w:val="0056595E"/>
    <w:rsid w:val="00571EF9"/>
    <w:rsid w:val="00585466"/>
    <w:rsid w:val="00585B0C"/>
    <w:rsid w:val="0059009C"/>
    <w:rsid w:val="005908E9"/>
    <w:rsid w:val="00590E7B"/>
    <w:rsid w:val="00593A83"/>
    <w:rsid w:val="00594B2E"/>
    <w:rsid w:val="005A04FB"/>
    <w:rsid w:val="005A2448"/>
    <w:rsid w:val="005A4206"/>
    <w:rsid w:val="005A795A"/>
    <w:rsid w:val="005A7DFB"/>
    <w:rsid w:val="005B3D3B"/>
    <w:rsid w:val="005B494D"/>
    <w:rsid w:val="005B496B"/>
    <w:rsid w:val="005B5ED1"/>
    <w:rsid w:val="005C7124"/>
    <w:rsid w:val="005D4A56"/>
    <w:rsid w:val="005D5B24"/>
    <w:rsid w:val="005E0FA2"/>
    <w:rsid w:val="005E2B55"/>
    <w:rsid w:val="005E3CDC"/>
    <w:rsid w:val="005E4B9A"/>
    <w:rsid w:val="005F549D"/>
    <w:rsid w:val="005F5853"/>
    <w:rsid w:val="005F697C"/>
    <w:rsid w:val="00607A6A"/>
    <w:rsid w:val="006121AD"/>
    <w:rsid w:val="0061327B"/>
    <w:rsid w:val="00614448"/>
    <w:rsid w:val="0061609D"/>
    <w:rsid w:val="00616EEC"/>
    <w:rsid w:val="00623301"/>
    <w:rsid w:val="00627398"/>
    <w:rsid w:val="00635107"/>
    <w:rsid w:val="00637F7B"/>
    <w:rsid w:val="00642621"/>
    <w:rsid w:val="00642DBB"/>
    <w:rsid w:val="0064394B"/>
    <w:rsid w:val="006444B9"/>
    <w:rsid w:val="006508C7"/>
    <w:rsid w:val="00652B09"/>
    <w:rsid w:val="00653FFE"/>
    <w:rsid w:val="00654A64"/>
    <w:rsid w:val="006551D3"/>
    <w:rsid w:val="00655813"/>
    <w:rsid w:val="00667109"/>
    <w:rsid w:val="00681977"/>
    <w:rsid w:val="006876C7"/>
    <w:rsid w:val="00692142"/>
    <w:rsid w:val="00692255"/>
    <w:rsid w:val="00693A23"/>
    <w:rsid w:val="006A41E1"/>
    <w:rsid w:val="006A42D5"/>
    <w:rsid w:val="006A46ED"/>
    <w:rsid w:val="006A4AAC"/>
    <w:rsid w:val="006A6070"/>
    <w:rsid w:val="006B0955"/>
    <w:rsid w:val="006B173D"/>
    <w:rsid w:val="006C1EDD"/>
    <w:rsid w:val="006C4E2F"/>
    <w:rsid w:val="006D0C8C"/>
    <w:rsid w:val="006D2DD2"/>
    <w:rsid w:val="006D3DD2"/>
    <w:rsid w:val="006D6A9C"/>
    <w:rsid w:val="006E2B9C"/>
    <w:rsid w:val="006E3559"/>
    <w:rsid w:val="006E40AC"/>
    <w:rsid w:val="006F0E23"/>
    <w:rsid w:val="006F3905"/>
    <w:rsid w:val="006F40E3"/>
    <w:rsid w:val="0070674A"/>
    <w:rsid w:val="007129DF"/>
    <w:rsid w:val="0071383C"/>
    <w:rsid w:val="00717515"/>
    <w:rsid w:val="00723186"/>
    <w:rsid w:val="00724E38"/>
    <w:rsid w:val="007327BA"/>
    <w:rsid w:val="00733F5F"/>
    <w:rsid w:val="007405B0"/>
    <w:rsid w:val="0074640A"/>
    <w:rsid w:val="0074735E"/>
    <w:rsid w:val="00750348"/>
    <w:rsid w:val="00750377"/>
    <w:rsid w:val="00751C49"/>
    <w:rsid w:val="007534AE"/>
    <w:rsid w:val="007602F7"/>
    <w:rsid w:val="00765128"/>
    <w:rsid w:val="0076598B"/>
    <w:rsid w:val="0076643B"/>
    <w:rsid w:val="00771C22"/>
    <w:rsid w:val="0077511A"/>
    <w:rsid w:val="007765A2"/>
    <w:rsid w:val="0077769F"/>
    <w:rsid w:val="00780886"/>
    <w:rsid w:val="00786D53"/>
    <w:rsid w:val="00790D86"/>
    <w:rsid w:val="00792C90"/>
    <w:rsid w:val="00794EDD"/>
    <w:rsid w:val="00795744"/>
    <w:rsid w:val="007A2D01"/>
    <w:rsid w:val="007A3913"/>
    <w:rsid w:val="007A66C8"/>
    <w:rsid w:val="007A7109"/>
    <w:rsid w:val="007B035E"/>
    <w:rsid w:val="007B0FB1"/>
    <w:rsid w:val="007B1B23"/>
    <w:rsid w:val="007B202A"/>
    <w:rsid w:val="007B3212"/>
    <w:rsid w:val="007B6CD4"/>
    <w:rsid w:val="007C0B84"/>
    <w:rsid w:val="007C35EF"/>
    <w:rsid w:val="007C49A4"/>
    <w:rsid w:val="007C5C7E"/>
    <w:rsid w:val="007C69FC"/>
    <w:rsid w:val="007C73FC"/>
    <w:rsid w:val="007C740C"/>
    <w:rsid w:val="007C7E47"/>
    <w:rsid w:val="007D0ABE"/>
    <w:rsid w:val="007D3FE2"/>
    <w:rsid w:val="007D4584"/>
    <w:rsid w:val="007D4B8B"/>
    <w:rsid w:val="007D67A2"/>
    <w:rsid w:val="007D6EAC"/>
    <w:rsid w:val="007E400D"/>
    <w:rsid w:val="007E5A45"/>
    <w:rsid w:val="007E6B8D"/>
    <w:rsid w:val="007E6F8C"/>
    <w:rsid w:val="007F2BE1"/>
    <w:rsid w:val="007F5869"/>
    <w:rsid w:val="008003CA"/>
    <w:rsid w:val="00802E7B"/>
    <w:rsid w:val="008033C2"/>
    <w:rsid w:val="008046AF"/>
    <w:rsid w:val="00810E67"/>
    <w:rsid w:val="00816B28"/>
    <w:rsid w:val="00820182"/>
    <w:rsid w:val="00822A53"/>
    <w:rsid w:val="008309CD"/>
    <w:rsid w:val="00830C43"/>
    <w:rsid w:val="0083391D"/>
    <w:rsid w:val="00833EE0"/>
    <w:rsid w:val="0083445D"/>
    <w:rsid w:val="0084122C"/>
    <w:rsid w:val="00842EB9"/>
    <w:rsid w:val="0084710C"/>
    <w:rsid w:val="00855C2D"/>
    <w:rsid w:val="00856576"/>
    <w:rsid w:val="0085764D"/>
    <w:rsid w:val="00857E71"/>
    <w:rsid w:val="00857EC4"/>
    <w:rsid w:val="00861554"/>
    <w:rsid w:val="0086423E"/>
    <w:rsid w:val="00865165"/>
    <w:rsid w:val="008655ED"/>
    <w:rsid w:val="00865DA8"/>
    <w:rsid w:val="008663F3"/>
    <w:rsid w:val="00867403"/>
    <w:rsid w:val="00872B9C"/>
    <w:rsid w:val="00873A70"/>
    <w:rsid w:val="0087712D"/>
    <w:rsid w:val="00877AD9"/>
    <w:rsid w:val="00882DDD"/>
    <w:rsid w:val="008832AF"/>
    <w:rsid w:val="00883F3E"/>
    <w:rsid w:val="00885474"/>
    <w:rsid w:val="00885A02"/>
    <w:rsid w:val="00886212"/>
    <w:rsid w:val="00887852"/>
    <w:rsid w:val="00891111"/>
    <w:rsid w:val="00893F3D"/>
    <w:rsid w:val="00896C9F"/>
    <w:rsid w:val="008972AC"/>
    <w:rsid w:val="008A2647"/>
    <w:rsid w:val="008A6BF6"/>
    <w:rsid w:val="008B2035"/>
    <w:rsid w:val="008B2527"/>
    <w:rsid w:val="008C19F6"/>
    <w:rsid w:val="008C39C6"/>
    <w:rsid w:val="008C4771"/>
    <w:rsid w:val="008C5B45"/>
    <w:rsid w:val="008C5FF0"/>
    <w:rsid w:val="008C7271"/>
    <w:rsid w:val="008D3D69"/>
    <w:rsid w:val="008D5C3E"/>
    <w:rsid w:val="008D7592"/>
    <w:rsid w:val="008E71FA"/>
    <w:rsid w:val="008F2D6A"/>
    <w:rsid w:val="008F31C6"/>
    <w:rsid w:val="008F3D3C"/>
    <w:rsid w:val="008F7DA8"/>
    <w:rsid w:val="009147E3"/>
    <w:rsid w:val="009178D3"/>
    <w:rsid w:val="00922849"/>
    <w:rsid w:val="00925137"/>
    <w:rsid w:val="009268F7"/>
    <w:rsid w:val="009302AD"/>
    <w:rsid w:val="00930574"/>
    <w:rsid w:val="00934D20"/>
    <w:rsid w:val="009370A6"/>
    <w:rsid w:val="00937C1B"/>
    <w:rsid w:val="00942AF5"/>
    <w:rsid w:val="00942ECA"/>
    <w:rsid w:val="00943E10"/>
    <w:rsid w:val="00944AAD"/>
    <w:rsid w:val="00950F61"/>
    <w:rsid w:val="009512D5"/>
    <w:rsid w:val="00951FE6"/>
    <w:rsid w:val="00953949"/>
    <w:rsid w:val="0095476E"/>
    <w:rsid w:val="00961E1A"/>
    <w:rsid w:val="0096362B"/>
    <w:rsid w:val="00964AC1"/>
    <w:rsid w:val="00966840"/>
    <w:rsid w:val="00970E65"/>
    <w:rsid w:val="00972CB3"/>
    <w:rsid w:val="00977D14"/>
    <w:rsid w:val="00981BE5"/>
    <w:rsid w:val="00991518"/>
    <w:rsid w:val="009A0F81"/>
    <w:rsid w:val="009A1E56"/>
    <w:rsid w:val="009A239B"/>
    <w:rsid w:val="009A2E9C"/>
    <w:rsid w:val="009A56C6"/>
    <w:rsid w:val="009A7DF8"/>
    <w:rsid w:val="009B3D15"/>
    <w:rsid w:val="009B50A1"/>
    <w:rsid w:val="009B6A79"/>
    <w:rsid w:val="009C02DA"/>
    <w:rsid w:val="009C044F"/>
    <w:rsid w:val="009C0C40"/>
    <w:rsid w:val="009D2762"/>
    <w:rsid w:val="009D4367"/>
    <w:rsid w:val="009D6AFE"/>
    <w:rsid w:val="009E0824"/>
    <w:rsid w:val="009E0A5A"/>
    <w:rsid w:val="009E2148"/>
    <w:rsid w:val="009F4222"/>
    <w:rsid w:val="00A043EB"/>
    <w:rsid w:val="00A04511"/>
    <w:rsid w:val="00A04691"/>
    <w:rsid w:val="00A05D0A"/>
    <w:rsid w:val="00A0759D"/>
    <w:rsid w:val="00A13AC9"/>
    <w:rsid w:val="00A14968"/>
    <w:rsid w:val="00A14E38"/>
    <w:rsid w:val="00A15406"/>
    <w:rsid w:val="00A16968"/>
    <w:rsid w:val="00A177D3"/>
    <w:rsid w:val="00A211E1"/>
    <w:rsid w:val="00A215FC"/>
    <w:rsid w:val="00A21C07"/>
    <w:rsid w:val="00A26C1E"/>
    <w:rsid w:val="00A27B04"/>
    <w:rsid w:val="00A27CC2"/>
    <w:rsid w:val="00A27F41"/>
    <w:rsid w:val="00A30C6E"/>
    <w:rsid w:val="00A32956"/>
    <w:rsid w:val="00A33F5C"/>
    <w:rsid w:val="00A34F05"/>
    <w:rsid w:val="00A351FA"/>
    <w:rsid w:val="00A43E01"/>
    <w:rsid w:val="00A5575B"/>
    <w:rsid w:val="00A55D4E"/>
    <w:rsid w:val="00A6446A"/>
    <w:rsid w:val="00A665CC"/>
    <w:rsid w:val="00A66C45"/>
    <w:rsid w:val="00A7477C"/>
    <w:rsid w:val="00A8179C"/>
    <w:rsid w:val="00A827BE"/>
    <w:rsid w:val="00A84AD8"/>
    <w:rsid w:val="00A853D9"/>
    <w:rsid w:val="00A928A6"/>
    <w:rsid w:val="00A947E8"/>
    <w:rsid w:val="00AA15FD"/>
    <w:rsid w:val="00AA1D19"/>
    <w:rsid w:val="00AA2503"/>
    <w:rsid w:val="00AA5999"/>
    <w:rsid w:val="00AB3BB4"/>
    <w:rsid w:val="00AB51D8"/>
    <w:rsid w:val="00AB6992"/>
    <w:rsid w:val="00AC1891"/>
    <w:rsid w:val="00AC2014"/>
    <w:rsid w:val="00AC4BB9"/>
    <w:rsid w:val="00AD1640"/>
    <w:rsid w:val="00AD1847"/>
    <w:rsid w:val="00AD2872"/>
    <w:rsid w:val="00AD64EC"/>
    <w:rsid w:val="00AD7471"/>
    <w:rsid w:val="00AD7AFE"/>
    <w:rsid w:val="00AE703A"/>
    <w:rsid w:val="00AF7D86"/>
    <w:rsid w:val="00B1351F"/>
    <w:rsid w:val="00B13E56"/>
    <w:rsid w:val="00B1434B"/>
    <w:rsid w:val="00B2139E"/>
    <w:rsid w:val="00B26D65"/>
    <w:rsid w:val="00B32FAF"/>
    <w:rsid w:val="00B3382F"/>
    <w:rsid w:val="00B34C32"/>
    <w:rsid w:val="00B36276"/>
    <w:rsid w:val="00B41E33"/>
    <w:rsid w:val="00B44F79"/>
    <w:rsid w:val="00B45497"/>
    <w:rsid w:val="00B45F99"/>
    <w:rsid w:val="00B52820"/>
    <w:rsid w:val="00B5320B"/>
    <w:rsid w:val="00B53931"/>
    <w:rsid w:val="00B615E8"/>
    <w:rsid w:val="00B6772E"/>
    <w:rsid w:val="00B70668"/>
    <w:rsid w:val="00B727AC"/>
    <w:rsid w:val="00B87069"/>
    <w:rsid w:val="00B87834"/>
    <w:rsid w:val="00B87D02"/>
    <w:rsid w:val="00B90B2B"/>
    <w:rsid w:val="00B92829"/>
    <w:rsid w:val="00B92F5D"/>
    <w:rsid w:val="00BA571A"/>
    <w:rsid w:val="00BA6ACE"/>
    <w:rsid w:val="00BB10FE"/>
    <w:rsid w:val="00BB2D11"/>
    <w:rsid w:val="00BB3DE7"/>
    <w:rsid w:val="00BB6F8A"/>
    <w:rsid w:val="00BC4193"/>
    <w:rsid w:val="00BC4EA9"/>
    <w:rsid w:val="00BC51C3"/>
    <w:rsid w:val="00BC53C2"/>
    <w:rsid w:val="00BC5B03"/>
    <w:rsid w:val="00BC5EBB"/>
    <w:rsid w:val="00BD0082"/>
    <w:rsid w:val="00BD0B76"/>
    <w:rsid w:val="00BD1C7D"/>
    <w:rsid w:val="00BD4C73"/>
    <w:rsid w:val="00BE02C1"/>
    <w:rsid w:val="00BE3EF2"/>
    <w:rsid w:val="00BE5AF4"/>
    <w:rsid w:val="00BE6453"/>
    <w:rsid w:val="00BF183A"/>
    <w:rsid w:val="00BF4277"/>
    <w:rsid w:val="00BF570A"/>
    <w:rsid w:val="00C027F0"/>
    <w:rsid w:val="00C07091"/>
    <w:rsid w:val="00C14220"/>
    <w:rsid w:val="00C14820"/>
    <w:rsid w:val="00C15AAB"/>
    <w:rsid w:val="00C1609F"/>
    <w:rsid w:val="00C204AE"/>
    <w:rsid w:val="00C207F9"/>
    <w:rsid w:val="00C234A5"/>
    <w:rsid w:val="00C27405"/>
    <w:rsid w:val="00C326CD"/>
    <w:rsid w:val="00C34B35"/>
    <w:rsid w:val="00C34D4B"/>
    <w:rsid w:val="00C417CE"/>
    <w:rsid w:val="00C474D9"/>
    <w:rsid w:val="00C56411"/>
    <w:rsid w:val="00C6523A"/>
    <w:rsid w:val="00C65558"/>
    <w:rsid w:val="00C6618F"/>
    <w:rsid w:val="00C675D1"/>
    <w:rsid w:val="00C7019C"/>
    <w:rsid w:val="00C7026E"/>
    <w:rsid w:val="00C70A70"/>
    <w:rsid w:val="00C7378F"/>
    <w:rsid w:val="00C740AC"/>
    <w:rsid w:val="00C755DE"/>
    <w:rsid w:val="00C75794"/>
    <w:rsid w:val="00C76978"/>
    <w:rsid w:val="00C76A1B"/>
    <w:rsid w:val="00C76C03"/>
    <w:rsid w:val="00C77D6A"/>
    <w:rsid w:val="00C81CD3"/>
    <w:rsid w:val="00C84560"/>
    <w:rsid w:val="00C93F56"/>
    <w:rsid w:val="00C94A1B"/>
    <w:rsid w:val="00C9535C"/>
    <w:rsid w:val="00C95EA6"/>
    <w:rsid w:val="00CA0C41"/>
    <w:rsid w:val="00CA24F5"/>
    <w:rsid w:val="00CA2F80"/>
    <w:rsid w:val="00CA6348"/>
    <w:rsid w:val="00CB03F6"/>
    <w:rsid w:val="00CB50D3"/>
    <w:rsid w:val="00CB6AA0"/>
    <w:rsid w:val="00CB7870"/>
    <w:rsid w:val="00CB7AFF"/>
    <w:rsid w:val="00CC3162"/>
    <w:rsid w:val="00CC36B6"/>
    <w:rsid w:val="00CD57BB"/>
    <w:rsid w:val="00CD7E1A"/>
    <w:rsid w:val="00CE05F9"/>
    <w:rsid w:val="00CE138C"/>
    <w:rsid w:val="00CE2F10"/>
    <w:rsid w:val="00CE71A9"/>
    <w:rsid w:val="00CF4A21"/>
    <w:rsid w:val="00CF6FC8"/>
    <w:rsid w:val="00CF7ECB"/>
    <w:rsid w:val="00D015A5"/>
    <w:rsid w:val="00D0248F"/>
    <w:rsid w:val="00D0565F"/>
    <w:rsid w:val="00D06233"/>
    <w:rsid w:val="00D10641"/>
    <w:rsid w:val="00D16D14"/>
    <w:rsid w:val="00D1710F"/>
    <w:rsid w:val="00D2605B"/>
    <w:rsid w:val="00D26B8E"/>
    <w:rsid w:val="00D30501"/>
    <w:rsid w:val="00D307CA"/>
    <w:rsid w:val="00D317FC"/>
    <w:rsid w:val="00D31FA2"/>
    <w:rsid w:val="00D42AF3"/>
    <w:rsid w:val="00D42B4D"/>
    <w:rsid w:val="00D44415"/>
    <w:rsid w:val="00D504C8"/>
    <w:rsid w:val="00D54AA4"/>
    <w:rsid w:val="00D64468"/>
    <w:rsid w:val="00D65012"/>
    <w:rsid w:val="00D7191D"/>
    <w:rsid w:val="00D72741"/>
    <w:rsid w:val="00D74D0D"/>
    <w:rsid w:val="00D775E0"/>
    <w:rsid w:val="00D81A7D"/>
    <w:rsid w:val="00D84992"/>
    <w:rsid w:val="00D850E4"/>
    <w:rsid w:val="00D87E1B"/>
    <w:rsid w:val="00D94D7C"/>
    <w:rsid w:val="00DA0103"/>
    <w:rsid w:val="00DA1049"/>
    <w:rsid w:val="00DA127B"/>
    <w:rsid w:val="00DA321C"/>
    <w:rsid w:val="00DA5FE7"/>
    <w:rsid w:val="00DA7760"/>
    <w:rsid w:val="00DB0568"/>
    <w:rsid w:val="00DB4FFE"/>
    <w:rsid w:val="00DB5BB7"/>
    <w:rsid w:val="00DB632B"/>
    <w:rsid w:val="00DC0F2B"/>
    <w:rsid w:val="00DC19B9"/>
    <w:rsid w:val="00DC1DE7"/>
    <w:rsid w:val="00DC20F5"/>
    <w:rsid w:val="00DC3504"/>
    <w:rsid w:val="00DC53E8"/>
    <w:rsid w:val="00DD4EE7"/>
    <w:rsid w:val="00DD5377"/>
    <w:rsid w:val="00DD5D51"/>
    <w:rsid w:val="00DE14F7"/>
    <w:rsid w:val="00DE1921"/>
    <w:rsid w:val="00DE247A"/>
    <w:rsid w:val="00DF3266"/>
    <w:rsid w:val="00DF6907"/>
    <w:rsid w:val="00E15A24"/>
    <w:rsid w:val="00E21F8A"/>
    <w:rsid w:val="00E33B62"/>
    <w:rsid w:val="00E37454"/>
    <w:rsid w:val="00E37DF3"/>
    <w:rsid w:val="00E42450"/>
    <w:rsid w:val="00E432A3"/>
    <w:rsid w:val="00E463FB"/>
    <w:rsid w:val="00E52FF2"/>
    <w:rsid w:val="00E54855"/>
    <w:rsid w:val="00E549FD"/>
    <w:rsid w:val="00E55641"/>
    <w:rsid w:val="00E64D93"/>
    <w:rsid w:val="00E665A7"/>
    <w:rsid w:val="00E77151"/>
    <w:rsid w:val="00E81157"/>
    <w:rsid w:val="00E81C73"/>
    <w:rsid w:val="00E834F7"/>
    <w:rsid w:val="00E83A66"/>
    <w:rsid w:val="00E86444"/>
    <w:rsid w:val="00E959FE"/>
    <w:rsid w:val="00EA030B"/>
    <w:rsid w:val="00EA7FB8"/>
    <w:rsid w:val="00EB4BA6"/>
    <w:rsid w:val="00EB6D5C"/>
    <w:rsid w:val="00EC08F4"/>
    <w:rsid w:val="00EC2013"/>
    <w:rsid w:val="00ED0A14"/>
    <w:rsid w:val="00ED0C9D"/>
    <w:rsid w:val="00ED402C"/>
    <w:rsid w:val="00ED52B7"/>
    <w:rsid w:val="00ED602D"/>
    <w:rsid w:val="00ED6C06"/>
    <w:rsid w:val="00EE36CC"/>
    <w:rsid w:val="00EE3D3E"/>
    <w:rsid w:val="00EE47D9"/>
    <w:rsid w:val="00EE73E9"/>
    <w:rsid w:val="00EE766F"/>
    <w:rsid w:val="00EF07A1"/>
    <w:rsid w:val="00EF40C2"/>
    <w:rsid w:val="00F01A63"/>
    <w:rsid w:val="00F041BD"/>
    <w:rsid w:val="00F04D55"/>
    <w:rsid w:val="00F05CDE"/>
    <w:rsid w:val="00F0630F"/>
    <w:rsid w:val="00F07A93"/>
    <w:rsid w:val="00F07D16"/>
    <w:rsid w:val="00F15951"/>
    <w:rsid w:val="00F22826"/>
    <w:rsid w:val="00F30E67"/>
    <w:rsid w:val="00F3245D"/>
    <w:rsid w:val="00F33945"/>
    <w:rsid w:val="00F3461B"/>
    <w:rsid w:val="00F3658E"/>
    <w:rsid w:val="00F372BD"/>
    <w:rsid w:val="00F37A05"/>
    <w:rsid w:val="00F43C1C"/>
    <w:rsid w:val="00F47C2A"/>
    <w:rsid w:val="00F541E6"/>
    <w:rsid w:val="00F57928"/>
    <w:rsid w:val="00F57E55"/>
    <w:rsid w:val="00F61E3A"/>
    <w:rsid w:val="00F62B58"/>
    <w:rsid w:val="00F64C4E"/>
    <w:rsid w:val="00F6567F"/>
    <w:rsid w:val="00F670D4"/>
    <w:rsid w:val="00F70127"/>
    <w:rsid w:val="00F70566"/>
    <w:rsid w:val="00F70CF0"/>
    <w:rsid w:val="00F710B5"/>
    <w:rsid w:val="00F7352D"/>
    <w:rsid w:val="00F83046"/>
    <w:rsid w:val="00F847BE"/>
    <w:rsid w:val="00F86CE2"/>
    <w:rsid w:val="00F9025F"/>
    <w:rsid w:val="00F919B2"/>
    <w:rsid w:val="00F9457D"/>
    <w:rsid w:val="00F94DC6"/>
    <w:rsid w:val="00FA457F"/>
    <w:rsid w:val="00FA5BD2"/>
    <w:rsid w:val="00FA61E8"/>
    <w:rsid w:val="00FB46BA"/>
    <w:rsid w:val="00FB53DC"/>
    <w:rsid w:val="00FC06EC"/>
    <w:rsid w:val="00FC34AD"/>
    <w:rsid w:val="00FC5E72"/>
    <w:rsid w:val="00FC7BDE"/>
    <w:rsid w:val="00FD06D0"/>
    <w:rsid w:val="00FD211A"/>
    <w:rsid w:val="00FD3F31"/>
    <w:rsid w:val="00FD75CD"/>
    <w:rsid w:val="00FD7940"/>
    <w:rsid w:val="00FE2142"/>
    <w:rsid w:val="00FE2DDA"/>
    <w:rsid w:val="00FE72D9"/>
    <w:rsid w:val="00FF1768"/>
    <w:rsid w:val="00FF51B2"/>
    <w:rsid w:val="00FF5224"/>
    <w:rsid w:val="00FF6B1C"/>
  </w:rsids>
  <m:mathPr>
    <m:mathFont m:val="Cambria Math"/>
    <m:brkBin m:val="before"/>
    <m:brkBinSub m:val="--"/>
    <m:smallFrac m:val="0"/>
    <m:dispDef/>
    <m:lMargin m:val="0"/>
    <m:rMargin m:val="0"/>
    <m:defJc m:val="centerGroup"/>
    <m:wrapIndent m:val="1440"/>
    <m:intLim m:val="subSup"/>
    <m:naryLim m:val="undOvr"/>
  </m:mathPr>
  <w:themeFontLang w:val="es-PE"/>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3C69C22"/>
  <w15:chartTrackingRefBased/>
  <w15:docId w15:val="{AD8EBD98-9B0B-4F79-B5DE-123100DEAA8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s-PE"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B3382F"/>
    <w:pPr>
      <w:spacing w:line="360" w:lineRule="auto"/>
      <w:jc w:val="both"/>
    </w:pPr>
    <w:rPr>
      <w:rFonts w:ascii="Times New Roman" w:hAnsi="Times New Roman" w:cs="Times New Roman"/>
      <w:sz w:val="24"/>
      <w:szCs w:val="24"/>
    </w:rPr>
  </w:style>
  <w:style w:type="paragraph" w:styleId="Ttulo1">
    <w:name w:val="heading 1"/>
    <w:basedOn w:val="Prrafodelista"/>
    <w:next w:val="Normal"/>
    <w:link w:val="Ttulo1Car"/>
    <w:uiPriority w:val="9"/>
    <w:qFormat/>
    <w:rsid w:val="009A0F81"/>
    <w:pPr>
      <w:numPr>
        <w:ilvl w:val="1"/>
        <w:numId w:val="4"/>
      </w:numPr>
      <w:spacing w:after="0"/>
      <w:outlineLvl w:val="0"/>
    </w:pPr>
    <w:rPr>
      <w:b/>
    </w:rPr>
  </w:style>
  <w:style w:type="paragraph" w:styleId="Ttulo2">
    <w:name w:val="heading 2"/>
    <w:basedOn w:val="Prrafodelista"/>
    <w:next w:val="Normal"/>
    <w:link w:val="Ttulo2Car"/>
    <w:uiPriority w:val="9"/>
    <w:unhideWhenUsed/>
    <w:qFormat/>
    <w:rsid w:val="009A0F81"/>
    <w:pPr>
      <w:numPr>
        <w:ilvl w:val="2"/>
        <w:numId w:val="4"/>
      </w:numPr>
      <w:spacing w:after="0"/>
      <w:ind w:left="851" w:hanging="851"/>
      <w:jc w:val="left"/>
      <w:outlineLvl w:val="1"/>
    </w:pPr>
    <w:rPr>
      <w:b/>
    </w:rPr>
  </w:style>
  <w:style w:type="paragraph" w:styleId="Ttulo3">
    <w:name w:val="heading 3"/>
    <w:basedOn w:val="Estilo4"/>
    <w:next w:val="Normal"/>
    <w:link w:val="Ttulo3Car"/>
    <w:uiPriority w:val="9"/>
    <w:unhideWhenUsed/>
    <w:qFormat/>
    <w:rsid w:val="001E58BD"/>
    <w:pPr>
      <w:spacing w:after="0" w:line="240" w:lineRule="auto"/>
      <w:outlineLvl w:val="2"/>
    </w:pPr>
  </w:style>
  <w:style w:type="paragraph" w:styleId="Ttulo4">
    <w:name w:val="heading 4"/>
    <w:basedOn w:val="Normal"/>
    <w:next w:val="Normal"/>
    <w:link w:val="Ttulo4Car"/>
    <w:uiPriority w:val="9"/>
    <w:semiHidden/>
    <w:unhideWhenUsed/>
    <w:qFormat/>
    <w:rsid w:val="009B6A79"/>
    <w:pPr>
      <w:keepNext/>
      <w:tabs>
        <w:tab w:val="num" w:pos="2880"/>
      </w:tabs>
      <w:spacing w:before="240" w:after="60" w:line="240" w:lineRule="auto"/>
      <w:ind w:left="2880" w:hanging="720"/>
      <w:jc w:val="left"/>
      <w:outlineLvl w:val="3"/>
    </w:pPr>
    <w:rPr>
      <w:rFonts w:asciiTheme="minorHAnsi" w:eastAsiaTheme="minorEastAsia" w:hAnsiTheme="minorHAnsi" w:cstheme="minorBidi"/>
      <w:b/>
      <w:bCs/>
      <w:sz w:val="28"/>
      <w:szCs w:val="28"/>
      <w:lang w:val="en-US"/>
    </w:rPr>
  </w:style>
  <w:style w:type="paragraph" w:styleId="Ttulo5">
    <w:name w:val="heading 5"/>
    <w:basedOn w:val="Normal"/>
    <w:next w:val="Normal"/>
    <w:link w:val="Ttulo5Car"/>
    <w:uiPriority w:val="9"/>
    <w:semiHidden/>
    <w:unhideWhenUsed/>
    <w:qFormat/>
    <w:rsid w:val="009B6A79"/>
    <w:pPr>
      <w:tabs>
        <w:tab w:val="num" w:pos="3600"/>
      </w:tabs>
      <w:spacing w:before="240" w:after="60" w:line="240" w:lineRule="auto"/>
      <w:ind w:left="3600" w:hanging="720"/>
      <w:jc w:val="left"/>
      <w:outlineLvl w:val="4"/>
    </w:pPr>
    <w:rPr>
      <w:rFonts w:asciiTheme="minorHAnsi" w:eastAsiaTheme="minorEastAsia" w:hAnsiTheme="minorHAnsi" w:cstheme="minorBidi"/>
      <w:b/>
      <w:bCs/>
      <w:i/>
      <w:iCs/>
      <w:sz w:val="26"/>
      <w:szCs w:val="26"/>
      <w:lang w:val="en-US"/>
    </w:rPr>
  </w:style>
  <w:style w:type="paragraph" w:styleId="Ttulo6">
    <w:name w:val="heading 6"/>
    <w:basedOn w:val="Normal"/>
    <w:next w:val="Normal"/>
    <w:link w:val="Ttulo6Car"/>
    <w:qFormat/>
    <w:rsid w:val="009B6A79"/>
    <w:pPr>
      <w:tabs>
        <w:tab w:val="num" w:pos="4320"/>
      </w:tabs>
      <w:spacing w:before="240" w:after="60" w:line="240" w:lineRule="auto"/>
      <w:ind w:left="4320" w:hanging="720"/>
      <w:jc w:val="left"/>
      <w:outlineLvl w:val="5"/>
    </w:pPr>
    <w:rPr>
      <w:rFonts w:eastAsia="Times New Roman"/>
      <w:b/>
      <w:bCs/>
      <w:lang w:val="en-US"/>
    </w:rPr>
  </w:style>
  <w:style w:type="paragraph" w:styleId="Ttulo7">
    <w:name w:val="heading 7"/>
    <w:aliases w:val="A"/>
    <w:basedOn w:val="Normal"/>
    <w:next w:val="Normal"/>
    <w:link w:val="Ttulo7Car"/>
    <w:uiPriority w:val="9"/>
    <w:unhideWhenUsed/>
    <w:qFormat/>
    <w:rsid w:val="00B44F79"/>
    <w:pPr>
      <w:spacing w:before="240" w:after="60"/>
      <w:jc w:val="center"/>
      <w:outlineLvl w:val="6"/>
    </w:pPr>
    <w:rPr>
      <w:rFonts w:eastAsiaTheme="minorEastAsia"/>
      <w:b/>
      <w:lang w:val="en-US"/>
    </w:rPr>
  </w:style>
  <w:style w:type="paragraph" w:styleId="Ttulo8">
    <w:name w:val="heading 8"/>
    <w:basedOn w:val="Normal"/>
    <w:next w:val="Normal"/>
    <w:link w:val="Ttulo8Car"/>
    <w:uiPriority w:val="9"/>
    <w:semiHidden/>
    <w:unhideWhenUsed/>
    <w:qFormat/>
    <w:rsid w:val="009B6A79"/>
    <w:pPr>
      <w:tabs>
        <w:tab w:val="num" w:pos="5760"/>
      </w:tabs>
      <w:spacing w:before="240" w:after="60" w:line="240" w:lineRule="auto"/>
      <w:ind w:left="5760" w:hanging="720"/>
      <w:jc w:val="left"/>
      <w:outlineLvl w:val="7"/>
    </w:pPr>
    <w:rPr>
      <w:rFonts w:asciiTheme="minorHAnsi" w:eastAsiaTheme="minorEastAsia" w:hAnsiTheme="minorHAnsi" w:cstheme="minorBidi"/>
      <w:i/>
      <w:iCs/>
      <w:lang w:val="en-US"/>
    </w:rPr>
  </w:style>
  <w:style w:type="paragraph" w:styleId="Ttulo9">
    <w:name w:val="heading 9"/>
    <w:basedOn w:val="Normal"/>
    <w:next w:val="Normal"/>
    <w:link w:val="Ttulo9Car"/>
    <w:uiPriority w:val="9"/>
    <w:semiHidden/>
    <w:unhideWhenUsed/>
    <w:qFormat/>
    <w:rsid w:val="009B6A79"/>
    <w:pPr>
      <w:tabs>
        <w:tab w:val="num" w:pos="6480"/>
      </w:tabs>
      <w:spacing w:before="240" w:after="60" w:line="240" w:lineRule="auto"/>
      <w:ind w:left="6480" w:hanging="720"/>
      <w:jc w:val="left"/>
      <w:outlineLvl w:val="8"/>
    </w:pPr>
    <w:rPr>
      <w:rFonts w:asciiTheme="majorHAnsi" w:eastAsiaTheme="majorEastAsia" w:hAnsiTheme="majorHAnsi" w:cstheme="majorBidi"/>
      <w:lang w:val="en-US"/>
    </w:rPr>
  </w:style>
  <w:style w:type="character" w:default="1" w:styleId="Fuentedeprrafopredeter">
    <w:name w:val="Default Paragraph Font"/>
    <w:uiPriority w:val="1"/>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rrafodelista">
    <w:name w:val="List Paragraph"/>
    <w:basedOn w:val="Normal"/>
    <w:link w:val="PrrafodelistaCar"/>
    <w:uiPriority w:val="34"/>
    <w:qFormat/>
    <w:rsid w:val="00887852"/>
    <w:pPr>
      <w:ind w:left="720"/>
      <w:contextualSpacing/>
    </w:pPr>
  </w:style>
  <w:style w:type="paragraph" w:styleId="NormalWeb">
    <w:name w:val="Normal (Web)"/>
    <w:basedOn w:val="Normal"/>
    <w:uiPriority w:val="99"/>
    <w:semiHidden/>
    <w:unhideWhenUsed/>
    <w:rsid w:val="00E834F7"/>
    <w:pPr>
      <w:spacing w:before="100" w:beforeAutospacing="1" w:after="100" w:afterAutospacing="1" w:line="240" w:lineRule="auto"/>
    </w:pPr>
    <w:rPr>
      <w:rFonts w:eastAsia="Times New Roman"/>
      <w:lang w:eastAsia="es-PE"/>
    </w:rPr>
  </w:style>
  <w:style w:type="character" w:customStyle="1" w:styleId="Ttulo1Car">
    <w:name w:val="Título 1 Car"/>
    <w:basedOn w:val="Fuentedeprrafopredeter"/>
    <w:link w:val="Ttulo1"/>
    <w:uiPriority w:val="9"/>
    <w:rsid w:val="009A0F81"/>
    <w:rPr>
      <w:rFonts w:ascii="Times New Roman" w:hAnsi="Times New Roman" w:cs="Times New Roman"/>
      <w:b/>
      <w:sz w:val="24"/>
      <w:szCs w:val="24"/>
    </w:rPr>
  </w:style>
  <w:style w:type="paragraph" w:styleId="Textodeglobo">
    <w:name w:val="Balloon Text"/>
    <w:basedOn w:val="Normal"/>
    <w:link w:val="TextodegloboCar"/>
    <w:uiPriority w:val="99"/>
    <w:semiHidden/>
    <w:unhideWhenUsed/>
    <w:rsid w:val="00FD3F31"/>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FD3F31"/>
    <w:rPr>
      <w:rFonts w:ascii="Segoe UI" w:hAnsi="Segoe UI" w:cs="Segoe UI"/>
      <w:sz w:val="18"/>
      <w:szCs w:val="18"/>
    </w:rPr>
  </w:style>
  <w:style w:type="character" w:customStyle="1" w:styleId="Ttulo2Car">
    <w:name w:val="Título 2 Car"/>
    <w:basedOn w:val="Fuentedeprrafopredeter"/>
    <w:link w:val="Ttulo2"/>
    <w:uiPriority w:val="9"/>
    <w:rsid w:val="009A0F81"/>
    <w:rPr>
      <w:rFonts w:ascii="Times New Roman" w:hAnsi="Times New Roman" w:cs="Times New Roman"/>
      <w:b/>
      <w:sz w:val="24"/>
      <w:szCs w:val="24"/>
    </w:rPr>
  </w:style>
  <w:style w:type="paragraph" w:customStyle="1" w:styleId="Estilo4">
    <w:name w:val="Estilo 4"/>
    <w:basedOn w:val="Prrafodelista"/>
    <w:link w:val="Estilo4Car"/>
    <w:rsid w:val="00E55641"/>
    <w:pPr>
      <w:numPr>
        <w:ilvl w:val="3"/>
        <w:numId w:val="4"/>
      </w:numPr>
    </w:pPr>
    <w:rPr>
      <w:b/>
    </w:rPr>
  </w:style>
  <w:style w:type="paragraph" w:customStyle="1" w:styleId="Estilo40">
    <w:name w:val="Estilo4"/>
    <w:basedOn w:val="Estilo4"/>
    <w:link w:val="Estilo4Car0"/>
    <w:rsid w:val="00537E40"/>
  </w:style>
  <w:style w:type="character" w:customStyle="1" w:styleId="PrrafodelistaCar">
    <w:name w:val="Párrafo de lista Car"/>
    <w:basedOn w:val="Fuentedeprrafopredeter"/>
    <w:link w:val="Prrafodelista"/>
    <w:uiPriority w:val="34"/>
    <w:rsid w:val="00E55641"/>
  </w:style>
  <w:style w:type="character" w:customStyle="1" w:styleId="Estilo4Car">
    <w:name w:val="Estilo 4 Car"/>
    <w:basedOn w:val="PrrafodelistaCar"/>
    <w:link w:val="Estilo4"/>
    <w:rsid w:val="00E55641"/>
    <w:rPr>
      <w:rFonts w:ascii="Times New Roman" w:hAnsi="Times New Roman" w:cs="Times New Roman"/>
      <w:b/>
    </w:rPr>
  </w:style>
  <w:style w:type="character" w:customStyle="1" w:styleId="Ttulo3Car">
    <w:name w:val="Título 3 Car"/>
    <w:basedOn w:val="Fuentedeprrafopredeter"/>
    <w:link w:val="Ttulo3"/>
    <w:uiPriority w:val="9"/>
    <w:rsid w:val="001E58BD"/>
    <w:rPr>
      <w:rFonts w:ascii="Times New Roman" w:hAnsi="Times New Roman" w:cs="Times New Roman"/>
      <w:b/>
      <w:sz w:val="24"/>
      <w:szCs w:val="24"/>
    </w:rPr>
  </w:style>
  <w:style w:type="character" w:customStyle="1" w:styleId="Estilo4Car0">
    <w:name w:val="Estilo4 Car"/>
    <w:basedOn w:val="Estilo4Car"/>
    <w:link w:val="Estilo40"/>
    <w:rsid w:val="00537E40"/>
    <w:rPr>
      <w:rFonts w:ascii="Times New Roman" w:hAnsi="Times New Roman" w:cs="Times New Roman"/>
      <w:b/>
    </w:rPr>
  </w:style>
  <w:style w:type="character" w:customStyle="1" w:styleId="Ttulo4Car">
    <w:name w:val="Título 4 Car"/>
    <w:basedOn w:val="Fuentedeprrafopredeter"/>
    <w:link w:val="Ttulo4"/>
    <w:uiPriority w:val="9"/>
    <w:semiHidden/>
    <w:rsid w:val="009B6A79"/>
    <w:rPr>
      <w:rFonts w:eastAsiaTheme="minorEastAsia"/>
      <w:b/>
      <w:bCs/>
      <w:sz w:val="28"/>
      <w:szCs w:val="28"/>
      <w:lang w:val="en-US"/>
    </w:rPr>
  </w:style>
  <w:style w:type="character" w:customStyle="1" w:styleId="Ttulo5Car">
    <w:name w:val="Título 5 Car"/>
    <w:basedOn w:val="Fuentedeprrafopredeter"/>
    <w:link w:val="Ttulo5"/>
    <w:uiPriority w:val="9"/>
    <w:semiHidden/>
    <w:rsid w:val="009B6A79"/>
    <w:rPr>
      <w:rFonts w:eastAsiaTheme="minorEastAsia"/>
      <w:b/>
      <w:bCs/>
      <w:i/>
      <w:iCs/>
      <w:sz w:val="26"/>
      <w:szCs w:val="26"/>
      <w:lang w:val="en-US"/>
    </w:rPr>
  </w:style>
  <w:style w:type="character" w:customStyle="1" w:styleId="Ttulo6Car">
    <w:name w:val="Título 6 Car"/>
    <w:basedOn w:val="Fuentedeprrafopredeter"/>
    <w:link w:val="Ttulo6"/>
    <w:rsid w:val="009B6A79"/>
    <w:rPr>
      <w:rFonts w:ascii="Times New Roman" w:eastAsia="Times New Roman" w:hAnsi="Times New Roman" w:cs="Times New Roman"/>
      <w:b/>
      <w:bCs/>
      <w:lang w:val="en-US"/>
    </w:rPr>
  </w:style>
  <w:style w:type="character" w:customStyle="1" w:styleId="Ttulo7Car">
    <w:name w:val="Título 7 Car"/>
    <w:aliases w:val="A Car"/>
    <w:basedOn w:val="Fuentedeprrafopredeter"/>
    <w:link w:val="Ttulo7"/>
    <w:uiPriority w:val="9"/>
    <w:rsid w:val="00B44F79"/>
    <w:rPr>
      <w:rFonts w:ascii="Times New Roman" w:eastAsiaTheme="minorEastAsia" w:hAnsi="Times New Roman" w:cs="Times New Roman"/>
      <w:b/>
      <w:sz w:val="24"/>
      <w:szCs w:val="24"/>
      <w:lang w:val="en-US"/>
    </w:rPr>
  </w:style>
  <w:style w:type="character" w:customStyle="1" w:styleId="Ttulo8Car">
    <w:name w:val="Título 8 Car"/>
    <w:basedOn w:val="Fuentedeprrafopredeter"/>
    <w:link w:val="Ttulo8"/>
    <w:uiPriority w:val="9"/>
    <w:semiHidden/>
    <w:rsid w:val="009B6A79"/>
    <w:rPr>
      <w:rFonts w:eastAsiaTheme="minorEastAsia"/>
      <w:i/>
      <w:iCs/>
      <w:sz w:val="24"/>
      <w:szCs w:val="24"/>
      <w:lang w:val="en-US"/>
    </w:rPr>
  </w:style>
  <w:style w:type="character" w:customStyle="1" w:styleId="Ttulo9Car">
    <w:name w:val="Título 9 Car"/>
    <w:basedOn w:val="Fuentedeprrafopredeter"/>
    <w:link w:val="Ttulo9"/>
    <w:uiPriority w:val="9"/>
    <w:semiHidden/>
    <w:rsid w:val="009B6A79"/>
    <w:rPr>
      <w:rFonts w:asciiTheme="majorHAnsi" w:eastAsiaTheme="majorEastAsia" w:hAnsiTheme="majorHAnsi" w:cstheme="majorBidi"/>
      <w:lang w:val="en-US"/>
    </w:rPr>
  </w:style>
  <w:style w:type="paragraph" w:styleId="Encabezado">
    <w:name w:val="header"/>
    <w:basedOn w:val="Normal"/>
    <w:link w:val="EncabezadoCar"/>
    <w:uiPriority w:val="99"/>
    <w:unhideWhenUsed/>
    <w:rsid w:val="009B6A79"/>
    <w:pPr>
      <w:tabs>
        <w:tab w:val="center" w:pos="4252"/>
        <w:tab w:val="right" w:pos="8504"/>
      </w:tabs>
      <w:spacing w:after="0" w:line="240" w:lineRule="auto"/>
      <w:jc w:val="left"/>
    </w:pPr>
    <w:rPr>
      <w:rFonts w:eastAsia="Times New Roman"/>
      <w:sz w:val="20"/>
      <w:szCs w:val="20"/>
      <w:lang w:val="en-US"/>
    </w:rPr>
  </w:style>
  <w:style w:type="character" w:customStyle="1" w:styleId="EncabezadoCar">
    <w:name w:val="Encabezado Car"/>
    <w:basedOn w:val="Fuentedeprrafopredeter"/>
    <w:link w:val="Encabezado"/>
    <w:uiPriority w:val="99"/>
    <w:rsid w:val="009B6A79"/>
    <w:rPr>
      <w:rFonts w:ascii="Times New Roman" w:eastAsia="Times New Roman" w:hAnsi="Times New Roman" w:cs="Times New Roman"/>
      <w:sz w:val="20"/>
      <w:szCs w:val="20"/>
      <w:lang w:val="en-US"/>
    </w:rPr>
  </w:style>
  <w:style w:type="paragraph" w:styleId="Piedepgina">
    <w:name w:val="footer"/>
    <w:basedOn w:val="Normal"/>
    <w:link w:val="PiedepginaCar"/>
    <w:uiPriority w:val="99"/>
    <w:unhideWhenUsed/>
    <w:rsid w:val="009B6A79"/>
    <w:pPr>
      <w:tabs>
        <w:tab w:val="center" w:pos="4252"/>
        <w:tab w:val="right" w:pos="8504"/>
      </w:tabs>
      <w:spacing w:after="0" w:line="240" w:lineRule="auto"/>
      <w:jc w:val="left"/>
    </w:pPr>
    <w:rPr>
      <w:rFonts w:eastAsia="Times New Roman"/>
      <w:sz w:val="20"/>
      <w:szCs w:val="20"/>
      <w:lang w:val="en-US"/>
    </w:rPr>
  </w:style>
  <w:style w:type="character" w:customStyle="1" w:styleId="PiedepginaCar">
    <w:name w:val="Pie de página Car"/>
    <w:basedOn w:val="Fuentedeprrafopredeter"/>
    <w:link w:val="Piedepgina"/>
    <w:uiPriority w:val="99"/>
    <w:rsid w:val="009B6A79"/>
    <w:rPr>
      <w:rFonts w:ascii="Times New Roman" w:eastAsia="Times New Roman" w:hAnsi="Times New Roman" w:cs="Times New Roman"/>
      <w:sz w:val="20"/>
      <w:szCs w:val="20"/>
      <w:lang w:val="en-US"/>
    </w:rPr>
  </w:style>
  <w:style w:type="paragraph" w:styleId="Ttulo">
    <w:name w:val="Title"/>
    <w:basedOn w:val="Normal"/>
    <w:next w:val="Normal"/>
    <w:link w:val="TtuloCar"/>
    <w:uiPriority w:val="10"/>
    <w:qFormat/>
    <w:rsid w:val="00B44F79"/>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tuloCar">
    <w:name w:val="Título Car"/>
    <w:basedOn w:val="Fuentedeprrafopredeter"/>
    <w:link w:val="Ttulo"/>
    <w:uiPriority w:val="10"/>
    <w:rsid w:val="00B44F79"/>
    <w:rPr>
      <w:rFonts w:asciiTheme="majorHAnsi" w:eastAsiaTheme="majorEastAsia" w:hAnsiTheme="majorHAnsi" w:cstheme="majorBidi"/>
      <w:spacing w:val="-10"/>
      <w:kern w:val="28"/>
      <w:sz w:val="56"/>
      <w:szCs w:val="56"/>
    </w:rPr>
  </w:style>
  <w:style w:type="paragraph" w:styleId="TDC1">
    <w:name w:val="toc 1"/>
    <w:basedOn w:val="Normal"/>
    <w:next w:val="Normal"/>
    <w:autoRedefine/>
    <w:uiPriority w:val="39"/>
    <w:unhideWhenUsed/>
    <w:rsid w:val="00B53931"/>
    <w:pPr>
      <w:spacing w:before="120" w:after="120"/>
      <w:jc w:val="left"/>
    </w:pPr>
    <w:rPr>
      <w:rFonts w:asciiTheme="minorHAnsi" w:hAnsiTheme="minorHAnsi" w:cstheme="minorHAnsi"/>
      <w:b/>
      <w:bCs/>
      <w:caps/>
      <w:sz w:val="20"/>
      <w:szCs w:val="20"/>
    </w:rPr>
  </w:style>
  <w:style w:type="paragraph" w:styleId="TDC2">
    <w:name w:val="toc 2"/>
    <w:basedOn w:val="Normal"/>
    <w:next w:val="Normal"/>
    <w:autoRedefine/>
    <w:uiPriority w:val="39"/>
    <w:unhideWhenUsed/>
    <w:rsid w:val="000D0E93"/>
    <w:pPr>
      <w:spacing w:after="0"/>
      <w:ind w:left="240"/>
      <w:jc w:val="left"/>
    </w:pPr>
    <w:rPr>
      <w:rFonts w:asciiTheme="minorHAnsi" w:hAnsiTheme="minorHAnsi" w:cstheme="minorHAnsi"/>
      <w:smallCaps/>
      <w:sz w:val="20"/>
      <w:szCs w:val="20"/>
    </w:rPr>
  </w:style>
  <w:style w:type="paragraph" w:styleId="TDC3">
    <w:name w:val="toc 3"/>
    <w:basedOn w:val="Normal"/>
    <w:next w:val="Normal"/>
    <w:autoRedefine/>
    <w:uiPriority w:val="39"/>
    <w:unhideWhenUsed/>
    <w:rsid w:val="00D42AF3"/>
    <w:pPr>
      <w:spacing w:after="0"/>
      <w:ind w:left="480"/>
      <w:jc w:val="left"/>
    </w:pPr>
    <w:rPr>
      <w:rFonts w:asciiTheme="minorHAnsi" w:hAnsiTheme="minorHAnsi" w:cstheme="minorHAnsi"/>
      <w:i/>
      <w:iCs/>
      <w:sz w:val="20"/>
      <w:szCs w:val="20"/>
    </w:rPr>
  </w:style>
  <w:style w:type="character" w:styleId="Hipervnculo">
    <w:name w:val="Hyperlink"/>
    <w:basedOn w:val="Fuentedeprrafopredeter"/>
    <w:uiPriority w:val="99"/>
    <w:unhideWhenUsed/>
    <w:rsid w:val="00930574"/>
    <w:rPr>
      <w:color w:val="0563C1" w:themeColor="hyperlink"/>
      <w:u w:val="single"/>
    </w:rPr>
  </w:style>
  <w:style w:type="paragraph" w:styleId="TDC4">
    <w:name w:val="toc 4"/>
    <w:basedOn w:val="Normal"/>
    <w:next w:val="Normal"/>
    <w:autoRedefine/>
    <w:uiPriority w:val="39"/>
    <w:unhideWhenUsed/>
    <w:rsid w:val="002A3798"/>
    <w:pPr>
      <w:spacing w:after="0"/>
      <w:ind w:left="720"/>
      <w:jc w:val="left"/>
    </w:pPr>
    <w:rPr>
      <w:rFonts w:asciiTheme="minorHAnsi" w:hAnsiTheme="minorHAnsi" w:cstheme="minorHAnsi"/>
      <w:sz w:val="18"/>
      <w:szCs w:val="18"/>
    </w:rPr>
  </w:style>
  <w:style w:type="paragraph" w:customStyle="1" w:styleId="Default">
    <w:name w:val="Default"/>
    <w:rsid w:val="00A5575B"/>
    <w:pPr>
      <w:autoSpaceDE w:val="0"/>
      <w:autoSpaceDN w:val="0"/>
      <w:adjustRightInd w:val="0"/>
      <w:spacing w:after="0" w:line="240" w:lineRule="auto"/>
    </w:pPr>
    <w:rPr>
      <w:rFonts w:ascii="Times New Roman" w:hAnsi="Times New Roman" w:cs="Times New Roman"/>
      <w:color w:val="000000"/>
      <w:sz w:val="24"/>
      <w:szCs w:val="24"/>
    </w:rPr>
  </w:style>
  <w:style w:type="paragraph" w:styleId="Descripcin">
    <w:name w:val="caption"/>
    <w:basedOn w:val="Normal"/>
    <w:next w:val="Normal"/>
    <w:link w:val="DescripcinCar"/>
    <w:uiPriority w:val="35"/>
    <w:unhideWhenUsed/>
    <w:qFormat/>
    <w:rsid w:val="00F33945"/>
    <w:pPr>
      <w:spacing w:after="200" w:line="240" w:lineRule="auto"/>
    </w:pPr>
    <w:rPr>
      <w:i/>
      <w:iCs/>
      <w:color w:val="44546A" w:themeColor="text2"/>
      <w:sz w:val="18"/>
      <w:szCs w:val="18"/>
    </w:rPr>
  </w:style>
  <w:style w:type="paragraph" w:styleId="Tabladeilustraciones">
    <w:name w:val="table of figures"/>
    <w:basedOn w:val="Normal"/>
    <w:next w:val="Normal"/>
    <w:uiPriority w:val="99"/>
    <w:unhideWhenUsed/>
    <w:rsid w:val="00BA571A"/>
    <w:pPr>
      <w:spacing w:after="0"/>
    </w:pPr>
  </w:style>
  <w:style w:type="table" w:styleId="Tablaconcuadrcula">
    <w:name w:val="Table Grid"/>
    <w:basedOn w:val="Tablanormal"/>
    <w:uiPriority w:val="39"/>
    <w:rsid w:val="0031655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DC5">
    <w:name w:val="toc 5"/>
    <w:basedOn w:val="Normal"/>
    <w:next w:val="Normal"/>
    <w:autoRedefine/>
    <w:uiPriority w:val="39"/>
    <w:unhideWhenUsed/>
    <w:rsid w:val="002A3798"/>
    <w:pPr>
      <w:spacing w:after="0"/>
      <w:ind w:left="960"/>
      <w:jc w:val="left"/>
    </w:pPr>
    <w:rPr>
      <w:rFonts w:asciiTheme="minorHAnsi" w:hAnsiTheme="minorHAnsi" w:cstheme="minorHAnsi"/>
      <w:sz w:val="18"/>
      <w:szCs w:val="18"/>
    </w:rPr>
  </w:style>
  <w:style w:type="paragraph" w:styleId="TDC6">
    <w:name w:val="toc 6"/>
    <w:basedOn w:val="Normal"/>
    <w:next w:val="Normal"/>
    <w:autoRedefine/>
    <w:uiPriority w:val="39"/>
    <w:unhideWhenUsed/>
    <w:rsid w:val="002A3798"/>
    <w:pPr>
      <w:spacing w:after="0"/>
      <w:ind w:left="1200"/>
      <w:jc w:val="left"/>
    </w:pPr>
    <w:rPr>
      <w:rFonts w:asciiTheme="minorHAnsi" w:hAnsiTheme="minorHAnsi" w:cstheme="minorHAnsi"/>
      <w:sz w:val="18"/>
      <w:szCs w:val="18"/>
    </w:rPr>
  </w:style>
  <w:style w:type="paragraph" w:styleId="TDC7">
    <w:name w:val="toc 7"/>
    <w:basedOn w:val="Normal"/>
    <w:next w:val="Normal"/>
    <w:autoRedefine/>
    <w:uiPriority w:val="39"/>
    <w:unhideWhenUsed/>
    <w:rsid w:val="002A3798"/>
    <w:pPr>
      <w:spacing w:after="0"/>
      <w:ind w:left="1440"/>
      <w:jc w:val="left"/>
    </w:pPr>
    <w:rPr>
      <w:rFonts w:asciiTheme="minorHAnsi" w:hAnsiTheme="minorHAnsi" w:cstheme="minorHAnsi"/>
      <w:sz w:val="18"/>
      <w:szCs w:val="18"/>
    </w:rPr>
  </w:style>
  <w:style w:type="paragraph" w:styleId="TDC8">
    <w:name w:val="toc 8"/>
    <w:basedOn w:val="Normal"/>
    <w:next w:val="Normal"/>
    <w:autoRedefine/>
    <w:uiPriority w:val="39"/>
    <w:unhideWhenUsed/>
    <w:rsid w:val="002A3798"/>
    <w:pPr>
      <w:spacing w:after="0"/>
      <w:ind w:left="1680"/>
      <w:jc w:val="left"/>
    </w:pPr>
    <w:rPr>
      <w:rFonts w:asciiTheme="minorHAnsi" w:hAnsiTheme="minorHAnsi" w:cstheme="minorHAnsi"/>
      <w:sz w:val="18"/>
      <w:szCs w:val="18"/>
    </w:rPr>
  </w:style>
  <w:style w:type="paragraph" w:styleId="TDC9">
    <w:name w:val="toc 9"/>
    <w:basedOn w:val="Normal"/>
    <w:next w:val="Normal"/>
    <w:autoRedefine/>
    <w:uiPriority w:val="39"/>
    <w:unhideWhenUsed/>
    <w:rsid w:val="002A3798"/>
    <w:pPr>
      <w:spacing w:after="0"/>
      <w:ind w:left="1920"/>
      <w:jc w:val="left"/>
    </w:pPr>
    <w:rPr>
      <w:rFonts w:asciiTheme="minorHAnsi" w:hAnsiTheme="minorHAnsi" w:cstheme="minorHAnsi"/>
      <w:sz w:val="18"/>
      <w:szCs w:val="18"/>
    </w:rPr>
  </w:style>
  <w:style w:type="paragraph" w:styleId="Bibliografa">
    <w:name w:val="Bibliography"/>
    <w:basedOn w:val="Normal"/>
    <w:next w:val="Normal"/>
    <w:uiPriority w:val="37"/>
    <w:unhideWhenUsed/>
    <w:rsid w:val="00750348"/>
    <w:pPr>
      <w:spacing w:after="0"/>
    </w:pPr>
    <w:rPr>
      <w:rFonts w:eastAsia="Times New Roman" w:cstheme="minorBidi"/>
      <w:szCs w:val="22"/>
    </w:rPr>
  </w:style>
  <w:style w:type="character" w:styleId="nfasis">
    <w:name w:val="Emphasis"/>
    <w:basedOn w:val="Fuentedeprrafopredeter"/>
    <w:uiPriority w:val="20"/>
    <w:qFormat/>
    <w:rsid w:val="00642DBB"/>
    <w:rPr>
      <w:i/>
      <w:iCs/>
    </w:rPr>
  </w:style>
  <w:style w:type="paragraph" w:customStyle="1" w:styleId="a">
    <w:name w:val="a"/>
    <w:basedOn w:val="Descripcin"/>
    <w:link w:val="aCar"/>
    <w:qFormat/>
    <w:rsid w:val="00C9535C"/>
    <w:pPr>
      <w:keepNext/>
    </w:pPr>
    <w:rPr>
      <w:i w:val="0"/>
      <w:color w:val="auto"/>
      <w:sz w:val="24"/>
    </w:rPr>
  </w:style>
  <w:style w:type="character" w:customStyle="1" w:styleId="DescripcinCar">
    <w:name w:val="Descripción Car"/>
    <w:basedOn w:val="Fuentedeprrafopredeter"/>
    <w:link w:val="Descripcin"/>
    <w:uiPriority w:val="35"/>
    <w:rsid w:val="00C9535C"/>
    <w:rPr>
      <w:rFonts w:ascii="Times New Roman" w:hAnsi="Times New Roman" w:cs="Times New Roman"/>
      <w:i/>
      <w:iCs/>
      <w:color w:val="44546A" w:themeColor="text2"/>
      <w:sz w:val="18"/>
      <w:szCs w:val="18"/>
    </w:rPr>
  </w:style>
  <w:style w:type="character" w:customStyle="1" w:styleId="aCar">
    <w:name w:val="a Car"/>
    <w:basedOn w:val="DescripcinCar"/>
    <w:link w:val="a"/>
    <w:rsid w:val="00C9535C"/>
    <w:rPr>
      <w:rFonts w:ascii="Times New Roman" w:hAnsi="Times New Roman" w:cs="Times New Roman"/>
      <w:i w:val="0"/>
      <w:iCs/>
      <w:color w:val="44546A" w:themeColor="text2"/>
      <w:sz w:val="24"/>
      <w:szCs w:val="18"/>
    </w:rPr>
  </w:style>
  <w:style w:type="character" w:styleId="Textodelmarcadordeposicin">
    <w:name w:val="Placeholder Text"/>
    <w:basedOn w:val="Fuentedeprrafopredeter"/>
    <w:uiPriority w:val="99"/>
    <w:semiHidden/>
    <w:rsid w:val="0040524D"/>
    <w:rPr>
      <w:color w:val="808080"/>
    </w:rPr>
  </w:style>
  <w:style w:type="character" w:styleId="Hipervnculovisitado">
    <w:name w:val="FollowedHyperlink"/>
    <w:basedOn w:val="Fuentedeprrafopredeter"/>
    <w:uiPriority w:val="99"/>
    <w:semiHidden/>
    <w:unhideWhenUsed/>
    <w:rsid w:val="00551405"/>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72555130">
      <w:bodyDiv w:val="1"/>
      <w:marLeft w:val="0"/>
      <w:marRight w:val="0"/>
      <w:marTop w:val="0"/>
      <w:marBottom w:val="0"/>
      <w:divBdr>
        <w:top w:val="none" w:sz="0" w:space="0" w:color="auto"/>
        <w:left w:val="none" w:sz="0" w:space="0" w:color="auto"/>
        <w:bottom w:val="none" w:sz="0" w:space="0" w:color="auto"/>
        <w:right w:val="none" w:sz="0" w:space="0" w:color="auto"/>
      </w:divBdr>
    </w:div>
    <w:div w:id="217009574">
      <w:bodyDiv w:val="1"/>
      <w:marLeft w:val="0"/>
      <w:marRight w:val="0"/>
      <w:marTop w:val="0"/>
      <w:marBottom w:val="0"/>
      <w:divBdr>
        <w:top w:val="none" w:sz="0" w:space="0" w:color="auto"/>
        <w:left w:val="none" w:sz="0" w:space="0" w:color="auto"/>
        <w:bottom w:val="none" w:sz="0" w:space="0" w:color="auto"/>
        <w:right w:val="none" w:sz="0" w:space="0" w:color="auto"/>
      </w:divBdr>
      <w:divsChild>
        <w:div w:id="1336570134">
          <w:marLeft w:val="547"/>
          <w:marRight w:val="0"/>
          <w:marTop w:val="0"/>
          <w:marBottom w:val="0"/>
          <w:divBdr>
            <w:top w:val="none" w:sz="0" w:space="0" w:color="auto"/>
            <w:left w:val="none" w:sz="0" w:space="0" w:color="auto"/>
            <w:bottom w:val="none" w:sz="0" w:space="0" w:color="auto"/>
            <w:right w:val="none" w:sz="0" w:space="0" w:color="auto"/>
          </w:divBdr>
        </w:div>
      </w:divsChild>
    </w:div>
    <w:div w:id="305357757">
      <w:bodyDiv w:val="1"/>
      <w:marLeft w:val="0"/>
      <w:marRight w:val="0"/>
      <w:marTop w:val="0"/>
      <w:marBottom w:val="0"/>
      <w:divBdr>
        <w:top w:val="none" w:sz="0" w:space="0" w:color="auto"/>
        <w:left w:val="none" w:sz="0" w:space="0" w:color="auto"/>
        <w:bottom w:val="none" w:sz="0" w:space="0" w:color="auto"/>
        <w:right w:val="none" w:sz="0" w:space="0" w:color="auto"/>
      </w:divBdr>
    </w:div>
    <w:div w:id="345983990">
      <w:bodyDiv w:val="1"/>
      <w:marLeft w:val="0"/>
      <w:marRight w:val="0"/>
      <w:marTop w:val="0"/>
      <w:marBottom w:val="0"/>
      <w:divBdr>
        <w:top w:val="none" w:sz="0" w:space="0" w:color="auto"/>
        <w:left w:val="none" w:sz="0" w:space="0" w:color="auto"/>
        <w:bottom w:val="none" w:sz="0" w:space="0" w:color="auto"/>
        <w:right w:val="none" w:sz="0" w:space="0" w:color="auto"/>
      </w:divBdr>
    </w:div>
    <w:div w:id="366836623">
      <w:bodyDiv w:val="1"/>
      <w:marLeft w:val="0"/>
      <w:marRight w:val="0"/>
      <w:marTop w:val="0"/>
      <w:marBottom w:val="0"/>
      <w:divBdr>
        <w:top w:val="none" w:sz="0" w:space="0" w:color="auto"/>
        <w:left w:val="none" w:sz="0" w:space="0" w:color="auto"/>
        <w:bottom w:val="none" w:sz="0" w:space="0" w:color="auto"/>
        <w:right w:val="none" w:sz="0" w:space="0" w:color="auto"/>
      </w:divBdr>
    </w:div>
    <w:div w:id="450592001">
      <w:bodyDiv w:val="1"/>
      <w:marLeft w:val="0"/>
      <w:marRight w:val="0"/>
      <w:marTop w:val="0"/>
      <w:marBottom w:val="0"/>
      <w:divBdr>
        <w:top w:val="none" w:sz="0" w:space="0" w:color="auto"/>
        <w:left w:val="none" w:sz="0" w:space="0" w:color="auto"/>
        <w:bottom w:val="none" w:sz="0" w:space="0" w:color="auto"/>
        <w:right w:val="none" w:sz="0" w:space="0" w:color="auto"/>
      </w:divBdr>
    </w:div>
    <w:div w:id="459373539">
      <w:bodyDiv w:val="1"/>
      <w:marLeft w:val="0"/>
      <w:marRight w:val="0"/>
      <w:marTop w:val="0"/>
      <w:marBottom w:val="0"/>
      <w:divBdr>
        <w:top w:val="none" w:sz="0" w:space="0" w:color="auto"/>
        <w:left w:val="none" w:sz="0" w:space="0" w:color="auto"/>
        <w:bottom w:val="none" w:sz="0" w:space="0" w:color="auto"/>
        <w:right w:val="none" w:sz="0" w:space="0" w:color="auto"/>
      </w:divBdr>
    </w:div>
    <w:div w:id="485826049">
      <w:bodyDiv w:val="1"/>
      <w:marLeft w:val="0"/>
      <w:marRight w:val="0"/>
      <w:marTop w:val="0"/>
      <w:marBottom w:val="0"/>
      <w:divBdr>
        <w:top w:val="none" w:sz="0" w:space="0" w:color="auto"/>
        <w:left w:val="none" w:sz="0" w:space="0" w:color="auto"/>
        <w:bottom w:val="none" w:sz="0" w:space="0" w:color="auto"/>
        <w:right w:val="none" w:sz="0" w:space="0" w:color="auto"/>
      </w:divBdr>
      <w:divsChild>
        <w:div w:id="82190879">
          <w:marLeft w:val="0"/>
          <w:marRight w:val="0"/>
          <w:marTop w:val="0"/>
          <w:marBottom w:val="300"/>
          <w:divBdr>
            <w:top w:val="none" w:sz="0" w:space="0" w:color="auto"/>
            <w:left w:val="none" w:sz="0" w:space="0" w:color="auto"/>
            <w:bottom w:val="none" w:sz="0" w:space="0" w:color="auto"/>
            <w:right w:val="none" w:sz="0" w:space="0" w:color="auto"/>
          </w:divBdr>
        </w:div>
      </w:divsChild>
    </w:div>
    <w:div w:id="1228954365">
      <w:bodyDiv w:val="1"/>
      <w:marLeft w:val="0"/>
      <w:marRight w:val="0"/>
      <w:marTop w:val="0"/>
      <w:marBottom w:val="0"/>
      <w:divBdr>
        <w:top w:val="none" w:sz="0" w:space="0" w:color="auto"/>
        <w:left w:val="none" w:sz="0" w:space="0" w:color="auto"/>
        <w:bottom w:val="none" w:sz="0" w:space="0" w:color="auto"/>
        <w:right w:val="none" w:sz="0" w:space="0" w:color="auto"/>
      </w:divBdr>
    </w:div>
    <w:div w:id="1266883944">
      <w:bodyDiv w:val="1"/>
      <w:marLeft w:val="0"/>
      <w:marRight w:val="0"/>
      <w:marTop w:val="0"/>
      <w:marBottom w:val="0"/>
      <w:divBdr>
        <w:top w:val="none" w:sz="0" w:space="0" w:color="auto"/>
        <w:left w:val="none" w:sz="0" w:space="0" w:color="auto"/>
        <w:bottom w:val="none" w:sz="0" w:space="0" w:color="auto"/>
        <w:right w:val="none" w:sz="0" w:space="0" w:color="auto"/>
      </w:divBdr>
    </w:div>
    <w:div w:id="1413351467">
      <w:bodyDiv w:val="1"/>
      <w:marLeft w:val="0"/>
      <w:marRight w:val="0"/>
      <w:marTop w:val="0"/>
      <w:marBottom w:val="0"/>
      <w:divBdr>
        <w:top w:val="none" w:sz="0" w:space="0" w:color="auto"/>
        <w:left w:val="none" w:sz="0" w:space="0" w:color="auto"/>
        <w:bottom w:val="none" w:sz="0" w:space="0" w:color="auto"/>
        <w:right w:val="none" w:sz="0" w:space="0" w:color="auto"/>
      </w:divBdr>
    </w:div>
    <w:div w:id="1580746124">
      <w:bodyDiv w:val="1"/>
      <w:marLeft w:val="0"/>
      <w:marRight w:val="0"/>
      <w:marTop w:val="0"/>
      <w:marBottom w:val="0"/>
      <w:divBdr>
        <w:top w:val="none" w:sz="0" w:space="0" w:color="auto"/>
        <w:left w:val="none" w:sz="0" w:space="0" w:color="auto"/>
        <w:bottom w:val="none" w:sz="0" w:space="0" w:color="auto"/>
        <w:right w:val="none" w:sz="0" w:space="0" w:color="auto"/>
      </w:divBdr>
    </w:div>
    <w:div w:id="200870835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1.jpeg"/><Relationship Id="rId21" Type="http://schemas.openxmlformats.org/officeDocument/2006/relationships/footer" Target="footer4.xml"/><Relationship Id="rId42" Type="http://schemas.openxmlformats.org/officeDocument/2006/relationships/image" Target="media/image17.png"/><Relationship Id="rId63" Type="http://schemas.openxmlformats.org/officeDocument/2006/relationships/image" Target="media/image35.jpeg"/><Relationship Id="rId84" Type="http://schemas.openxmlformats.org/officeDocument/2006/relationships/image" Target="media/image48.png"/><Relationship Id="rId138" Type="http://schemas.openxmlformats.org/officeDocument/2006/relationships/fontTable" Target="fontTable.xml"/><Relationship Id="rId16" Type="http://schemas.openxmlformats.org/officeDocument/2006/relationships/hyperlink" Target="file:///C:\Users\LAP-06\Desktop\TESIS%20100%25%20OBSERVACIONES%201.docx" TargetMode="External"/><Relationship Id="rId107" Type="http://schemas.openxmlformats.org/officeDocument/2006/relationships/image" Target="media/image71.jpeg"/><Relationship Id="rId11" Type="http://schemas.openxmlformats.org/officeDocument/2006/relationships/footer" Target="footer2.xml"/><Relationship Id="rId32" Type="http://schemas.openxmlformats.org/officeDocument/2006/relationships/image" Target="media/image7.png"/><Relationship Id="rId37" Type="http://schemas.openxmlformats.org/officeDocument/2006/relationships/image" Target="media/image12.png"/><Relationship Id="rId53" Type="http://schemas.openxmlformats.org/officeDocument/2006/relationships/image" Target="media/image28.png"/><Relationship Id="rId58" Type="http://schemas.openxmlformats.org/officeDocument/2006/relationships/image" Target="media/image32.png"/><Relationship Id="rId74" Type="http://schemas.openxmlformats.org/officeDocument/2006/relationships/image" Target="media/image42.png"/><Relationship Id="rId79" Type="http://schemas.microsoft.com/office/2007/relationships/hdphoto" Target="media/hdphoto9.wdp"/><Relationship Id="rId102" Type="http://schemas.openxmlformats.org/officeDocument/2006/relationships/image" Target="media/image66.jpeg"/><Relationship Id="rId123" Type="http://schemas.microsoft.com/office/2007/relationships/hdphoto" Target="media/hdphoto11.wdp"/><Relationship Id="rId128" Type="http://schemas.openxmlformats.org/officeDocument/2006/relationships/image" Target="media/image88.png"/><Relationship Id="rId5" Type="http://schemas.openxmlformats.org/officeDocument/2006/relationships/webSettings" Target="webSettings.xml"/><Relationship Id="rId90" Type="http://schemas.openxmlformats.org/officeDocument/2006/relationships/image" Target="media/image54.jpeg"/><Relationship Id="rId95" Type="http://schemas.openxmlformats.org/officeDocument/2006/relationships/image" Target="media/image59.jpeg"/><Relationship Id="rId22" Type="http://schemas.openxmlformats.org/officeDocument/2006/relationships/diagramData" Target="diagrams/data1.xml"/><Relationship Id="rId27" Type="http://schemas.openxmlformats.org/officeDocument/2006/relationships/image" Target="media/image2.png"/><Relationship Id="rId43" Type="http://schemas.openxmlformats.org/officeDocument/2006/relationships/image" Target="media/image18.png"/><Relationship Id="rId48" Type="http://schemas.openxmlformats.org/officeDocument/2006/relationships/image" Target="media/image23.png"/><Relationship Id="rId64" Type="http://schemas.openxmlformats.org/officeDocument/2006/relationships/image" Target="media/image36.png"/><Relationship Id="rId69" Type="http://schemas.microsoft.com/office/2007/relationships/hdphoto" Target="media/hdphoto5.wdp"/><Relationship Id="rId113" Type="http://schemas.openxmlformats.org/officeDocument/2006/relationships/image" Target="media/image77.jpeg"/><Relationship Id="rId118" Type="http://schemas.openxmlformats.org/officeDocument/2006/relationships/image" Target="media/image82.jpeg"/><Relationship Id="rId134" Type="http://schemas.microsoft.com/office/2007/relationships/hdphoto" Target="media/hdphoto16.wdp"/><Relationship Id="rId139" Type="http://schemas.openxmlformats.org/officeDocument/2006/relationships/theme" Target="theme/theme1.xml"/><Relationship Id="rId80" Type="http://schemas.openxmlformats.org/officeDocument/2006/relationships/header" Target="header3.xml"/><Relationship Id="rId85" Type="http://schemas.openxmlformats.org/officeDocument/2006/relationships/image" Target="media/image49.jpeg"/><Relationship Id="rId12" Type="http://schemas.openxmlformats.org/officeDocument/2006/relationships/header" Target="header2.xml"/><Relationship Id="rId17" Type="http://schemas.openxmlformats.org/officeDocument/2006/relationships/hyperlink" Target="file:///C:\Users\LAP-06\Desktop\TESIS%20100%25%20OBSERVACIONES%201.docx" TargetMode="External"/><Relationship Id="rId33" Type="http://schemas.openxmlformats.org/officeDocument/2006/relationships/image" Target="media/image8.png"/><Relationship Id="rId38" Type="http://schemas.openxmlformats.org/officeDocument/2006/relationships/image" Target="media/image13.png"/><Relationship Id="rId59" Type="http://schemas.microsoft.com/office/2007/relationships/hdphoto" Target="media/hdphoto2.wdp"/><Relationship Id="rId103" Type="http://schemas.openxmlformats.org/officeDocument/2006/relationships/image" Target="media/image67.jpeg"/><Relationship Id="rId108" Type="http://schemas.openxmlformats.org/officeDocument/2006/relationships/image" Target="media/image72.jpeg"/><Relationship Id="rId124" Type="http://schemas.openxmlformats.org/officeDocument/2006/relationships/image" Target="media/image86.png"/><Relationship Id="rId129" Type="http://schemas.microsoft.com/office/2007/relationships/hdphoto" Target="media/hdphoto14.wdp"/><Relationship Id="rId54" Type="http://schemas.openxmlformats.org/officeDocument/2006/relationships/image" Target="media/image29.png"/><Relationship Id="rId70" Type="http://schemas.openxmlformats.org/officeDocument/2006/relationships/image" Target="media/image40.png"/><Relationship Id="rId75" Type="http://schemas.microsoft.com/office/2007/relationships/hdphoto" Target="media/hdphoto8.wdp"/><Relationship Id="rId91" Type="http://schemas.openxmlformats.org/officeDocument/2006/relationships/image" Target="media/image55.jpeg"/><Relationship Id="rId96" Type="http://schemas.openxmlformats.org/officeDocument/2006/relationships/image" Target="media/image60.jpe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diagramLayout" Target="diagrams/layout1.xml"/><Relationship Id="rId28" Type="http://schemas.openxmlformats.org/officeDocument/2006/relationships/image" Target="media/image3.png"/><Relationship Id="rId49" Type="http://schemas.openxmlformats.org/officeDocument/2006/relationships/image" Target="media/image24.png"/><Relationship Id="rId114" Type="http://schemas.openxmlformats.org/officeDocument/2006/relationships/image" Target="media/image78.jpeg"/><Relationship Id="rId119" Type="http://schemas.openxmlformats.org/officeDocument/2006/relationships/image" Target="media/image83.jpeg"/><Relationship Id="rId44" Type="http://schemas.openxmlformats.org/officeDocument/2006/relationships/image" Target="media/image19.png"/><Relationship Id="rId60" Type="http://schemas.openxmlformats.org/officeDocument/2006/relationships/image" Target="media/image33.png"/><Relationship Id="rId65" Type="http://schemas.microsoft.com/office/2007/relationships/hdphoto" Target="media/hdphoto4.wdp"/><Relationship Id="rId81" Type="http://schemas.openxmlformats.org/officeDocument/2006/relationships/footer" Target="footer5.xml"/><Relationship Id="rId86" Type="http://schemas.openxmlformats.org/officeDocument/2006/relationships/image" Target="media/image50.jpeg"/><Relationship Id="rId130" Type="http://schemas.openxmlformats.org/officeDocument/2006/relationships/image" Target="media/image89.png"/><Relationship Id="rId135" Type="http://schemas.openxmlformats.org/officeDocument/2006/relationships/image" Target="media/image92.png"/><Relationship Id="rId13" Type="http://schemas.openxmlformats.org/officeDocument/2006/relationships/footer" Target="footer3.xml"/><Relationship Id="rId18" Type="http://schemas.openxmlformats.org/officeDocument/2006/relationships/hyperlink" Target="file:///C:\Users\LAP-06\Desktop\TESIS%20100%25%20OBSERVACIONES%201.docx" TargetMode="External"/><Relationship Id="rId39" Type="http://schemas.openxmlformats.org/officeDocument/2006/relationships/image" Target="media/image14.png"/><Relationship Id="rId109" Type="http://schemas.openxmlformats.org/officeDocument/2006/relationships/image" Target="media/image73.jpeg"/><Relationship Id="rId34" Type="http://schemas.openxmlformats.org/officeDocument/2006/relationships/image" Target="media/image9.png"/><Relationship Id="rId50" Type="http://schemas.openxmlformats.org/officeDocument/2006/relationships/image" Target="media/image25.png"/><Relationship Id="rId55" Type="http://schemas.openxmlformats.org/officeDocument/2006/relationships/image" Target="media/image30.jpeg"/><Relationship Id="rId76" Type="http://schemas.openxmlformats.org/officeDocument/2006/relationships/image" Target="media/image43.png"/><Relationship Id="rId97" Type="http://schemas.openxmlformats.org/officeDocument/2006/relationships/image" Target="media/image61.jpeg"/><Relationship Id="rId104" Type="http://schemas.openxmlformats.org/officeDocument/2006/relationships/image" Target="media/image68.jpeg"/><Relationship Id="rId120" Type="http://schemas.openxmlformats.org/officeDocument/2006/relationships/image" Target="media/image84.png"/><Relationship Id="rId125" Type="http://schemas.microsoft.com/office/2007/relationships/hdphoto" Target="media/hdphoto12.wdp"/><Relationship Id="rId7" Type="http://schemas.openxmlformats.org/officeDocument/2006/relationships/endnotes" Target="endnotes.xml"/><Relationship Id="rId71" Type="http://schemas.microsoft.com/office/2007/relationships/hdphoto" Target="media/hdphoto6.wdp"/><Relationship Id="rId92" Type="http://schemas.openxmlformats.org/officeDocument/2006/relationships/image" Target="media/image56.jpeg"/><Relationship Id="rId2" Type="http://schemas.openxmlformats.org/officeDocument/2006/relationships/numbering" Target="numbering.xml"/><Relationship Id="rId29" Type="http://schemas.openxmlformats.org/officeDocument/2006/relationships/image" Target="media/image4.png"/><Relationship Id="rId24" Type="http://schemas.openxmlformats.org/officeDocument/2006/relationships/diagramQuickStyle" Target="diagrams/quickStyle1.xml"/><Relationship Id="rId40" Type="http://schemas.openxmlformats.org/officeDocument/2006/relationships/image" Target="media/image15.jpeg"/><Relationship Id="rId45" Type="http://schemas.openxmlformats.org/officeDocument/2006/relationships/image" Target="media/image20.png"/><Relationship Id="rId66" Type="http://schemas.openxmlformats.org/officeDocument/2006/relationships/image" Target="media/image37.jpeg"/><Relationship Id="rId87" Type="http://schemas.openxmlformats.org/officeDocument/2006/relationships/image" Target="media/image51.jpeg"/><Relationship Id="rId110" Type="http://schemas.openxmlformats.org/officeDocument/2006/relationships/image" Target="media/image74.jpeg"/><Relationship Id="rId115" Type="http://schemas.openxmlformats.org/officeDocument/2006/relationships/image" Target="media/image79.jpeg"/><Relationship Id="rId131" Type="http://schemas.microsoft.com/office/2007/relationships/hdphoto" Target="media/hdphoto15.wdp"/><Relationship Id="rId136" Type="http://schemas.microsoft.com/office/2007/relationships/hdphoto" Target="media/hdphoto17.wdp"/><Relationship Id="rId61" Type="http://schemas.microsoft.com/office/2007/relationships/hdphoto" Target="media/hdphoto3.wdp"/><Relationship Id="rId82" Type="http://schemas.openxmlformats.org/officeDocument/2006/relationships/image" Target="media/image46.png"/><Relationship Id="rId19" Type="http://schemas.openxmlformats.org/officeDocument/2006/relationships/hyperlink" Target="file:///C:\Users\LAP-06\Desktop\TESIS%20100%25%20OBSERVACIONES%201.docx" TargetMode="External"/><Relationship Id="rId14" Type="http://schemas.openxmlformats.org/officeDocument/2006/relationships/hyperlink" Target="http://www.igme.es/" TargetMode="External"/><Relationship Id="rId30" Type="http://schemas.openxmlformats.org/officeDocument/2006/relationships/image" Target="media/image5.png"/><Relationship Id="rId35" Type="http://schemas.openxmlformats.org/officeDocument/2006/relationships/image" Target="media/image10.png"/><Relationship Id="rId56" Type="http://schemas.openxmlformats.org/officeDocument/2006/relationships/image" Target="media/image31.png"/><Relationship Id="rId77" Type="http://schemas.openxmlformats.org/officeDocument/2006/relationships/image" Target="media/image44.png"/><Relationship Id="rId100" Type="http://schemas.openxmlformats.org/officeDocument/2006/relationships/image" Target="media/image64.jpeg"/><Relationship Id="rId105" Type="http://schemas.openxmlformats.org/officeDocument/2006/relationships/image" Target="media/image69.jpeg"/><Relationship Id="rId126" Type="http://schemas.openxmlformats.org/officeDocument/2006/relationships/image" Target="media/image87.png"/><Relationship Id="rId8" Type="http://schemas.openxmlformats.org/officeDocument/2006/relationships/image" Target="media/image1.png"/><Relationship Id="rId51" Type="http://schemas.openxmlformats.org/officeDocument/2006/relationships/image" Target="media/image26.png"/><Relationship Id="rId72" Type="http://schemas.openxmlformats.org/officeDocument/2006/relationships/image" Target="media/image41.png"/><Relationship Id="rId93" Type="http://schemas.openxmlformats.org/officeDocument/2006/relationships/image" Target="media/image57.jpeg"/><Relationship Id="rId98" Type="http://schemas.openxmlformats.org/officeDocument/2006/relationships/image" Target="media/image62.jpeg"/><Relationship Id="rId121" Type="http://schemas.microsoft.com/office/2007/relationships/hdphoto" Target="media/hdphoto10.wdp"/><Relationship Id="rId3" Type="http://schemas.openxmlformats.org/officeDocument/2006/relationships/styles" Target="styles.xml"/><Relationship Id="rId25" Type="http://schemas.openxmlformats.org/officeDocument/2006/relationships/diagramColors" Target="diagrams/colors1.xml"/><Relationship Id="rId46" Type="http://schemas.openxmlformats.org/officeDocument/2006/relationships/image" Target="media/image21.png"/><Relationship Id="rId67" Type="http://schemas.openxmlformats.org/officeDocument/2006/relationships/image" Target="media/image38.jpeg"/><Relationship Id="rId116" Type="http://schemas.openxmlformats.org/officeDocument/2006/relationships/image" Target="media/image80.jpeg"/><Relationship Id="rId137" Type="http://schemas.openxmlformats.org/officeDocument/2006/relationships/footer" Target="footer6.xml"/><Relationship Id="rId20" Type="http://schemas.openxmlformats.org/officeDocument/2006/relationships/hyperlink" Target="file:///C:\Users\LAP-06\Desktop\TESIS%20100%25%20OBSERVACIONES%201.docx" TargetMode="External"/><Relationship Id="rId41" Type="http://schemas.openxmlformats.org/officeDocument/2006/relationships/image" Target="media/image16.png"/><Relationship Id="rId62" Type="http://schemas.openxmlformats.org/officeDocument/2006/relationships/image" Target="media/image34.jpeg"/><Relationship Id="rId83" Type="http://schemas.openxmlformats.org/officeDocument/2006/relationships/image" Target="media/image47.png"/><Relationship Id="rId88" Type="http://schemas.openxmlformats.org/officeDocument/2006/relationships/image" Target="media/image52.jpeg"/><Relationship Id="rId111" Type="http://schemas.openxmlformats.org/officeDocument/2006/relationships/image" Target="media/image75.jpeg"/><Relationship Id="rId132" Type="http://schemas.openxmlformats.org/officeDocument/2006/relationships/image" Target="media/image90.jpeg"/><Relationship Id="rId15" Type="http://schemas.openxmlformats.org/officeDocument/2006/relationships/hyperlink" Target="file:///C:\Users\LAP-06\Desktop\TESIS%20100%25%20OBSERVACIONES%201.docx" TargetMode="External"/><Relationship Id="rId36" Type="http://schemas.openxmlformats.org/officeDocument/2006/relationships/image" Target="media/image11.png"/><Relationship Id="rId57" Type="http://schemas.microsoft.com/office/2007/relationships/hdphoto" Target="media/hdphoto1.wdp"/><Relationship Id="rId106" Type="http://schemas.openxmlformats.org/officeDocument/2006/relationships/image" Target="media/image70.jpeg"/><Relationship Id="rId127" Type="http://schemas.microsoft.com/office/2007/relationships/hdphoto" Target="media/hdphoto13.wdp"/><Relationship Id="rId10" Type="http://schemas.openxmlformats.org/officeDocument/2006/relationships/footer" Target="footer1.xml"/><Relationship Id="rId31" Type="http://schemas.openxmlformats.org/officeDocument/2006/relationships/image" Target="media/image6.png"/><Relationship Id="rId52" Type="http://schemas.openxmlformats.org/officeDocument/2006/relationships/image" Target="media/image27.jpeg"/><Relationship Id="rId73" Type="http://schemas.microsoft.com/office/2007/relationships/hdphoto" Target="media/hdphoto7.wdp"/><Relationship Id="rId78" Type="http://schemas.openxmlformats.org/officeDocument/2006/relationships/image" Target="media/image45.png"/><Relationship Id="rId94" Type="http://schemas.openxmlformats.org/officeDocument/2006/relationships/image" Target="media/image58.jpeg"/><Relationship Id="rId99" Type="http://schemas.openxmlformats.org/officeDocument/2006/relationships/image" Target="media/image63.jpeg"/><Relationship Id="rId101" Type="http://schemas.openxmlformats.org/officeDocument/2006/relationships/image" Target="media/image65.jpeg"/><Relationship Id="rId122" Type="http://schemas.openxmlformats.org/officeDocument/2006/relationships/image" Target="media/image85.png"/><Relationship Id="rId4" Type="http://schemas.openxmlformats.org/officeDocument/2006/relationships/settings" Target="settings.xml"/><Relationship Id="rId9" Type="http://schemas.openxmlformats.org/officeDocument/2006/relationships/header" Target="header1.xml"/><Relationship Id="rId26" Type="http://schemas.microsoft.com/office/2007/relationships/diagramDrawing" Target="diagrams/drawing1.xml"/><Relationship Id="rId47" Type="http://schemas.openxmlformats.org/officeDocument/2006/relationships/image" Target="media/image22.png"/><Relationship Id="rId68" Type="http://schemas.openxmlformats.org/officeDocument/2006/relationships/image" Target="media/image39.png"/><Relationship Id="rId89" Type="http://schemas.openxmlformats.org/officeDocument/2006/relationships/image" Target="media/image53.jpeg"/><Relationship Id="rId112" Type="http://schemas.openxmlformats.org/officeDocument/2006/relationships/image" Target="media/image76.jpeg"/><Relationship Id="rId133" Type="http://schemas.openxmlformats.org/officeDocument/2006/relationships/image" Target="media/image91.png"/></Relationships>
</file>

<file path=word/diagrams/colors1.xml><?xml version="1.0" encoding="utf-8"?>
<dgm:colorsDef xmlns:dgm="http://schemas.openxmlformats.org/drawingml/2006/diagram" xmlns:a="http://schemas.openxmlformats.org/drawingml/2006/main" uniqueId="urn:microsoft.com/office/officeart/2005/8/colors/accent3_1">
  <dgm:title val=""/>
  <dgm:desc val=""/>
  <dgm:catLst>
    <dgm:cat type="accent3" pri="11100"/>
  </dgm:catLst>
  <dgm:styleLbl name="node0">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3">
        <a:shade val="80000"/>
      </a:schemeClr>
    </dgm:linClrLst>
    <dgm:effectClrLst/>
    <dgm:txLinClrLst/>
    <dgm:txFillClrLst/>
    <dgm:txEffectClrLst/>
  </dgm:styleLbl>
  <dgm:styleLbl name="node2">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fgImgPlace1">
    <dgm:fillClrLst meth="repeat">
      <a:schemeClr val="accent3">
        <a:tint val="40000"/>
      </a:schemeClr>
    </dgm:fillClrLst>
    <dgm:linClrLst meth="repeat">
      <a:schemeClr val="accent3">
        <a:shade val="80000"/>
      </a:schemeClr>
    </dgm:linClrLst>
    <dgm:effectClrLst/>
    <dgm:txLinClrLst/>
    <dgm:txFillClrLst meth="repeat">
      <a:schemeClr val="lt1"/>
    </dgm:txFillClrLst>
    <dgm:txEffectClrLst/>
  </dgm:styleLbl>
  <dgm:styleLbl name="alignImgPlace1">
    <dgm:fillClrLst meth="repeat">
      <a:schemeClr val="accent3">
        <a:tint val="40000"/>
      </a:schemeClr>
    </dgm:fillClrLst>
    <dgm:linClrLst meth="repeat">
      <a:schemeClr val="accent3">
        <a:shade val="80000"/>
      </a:schemeClr>
    </dgm:linClrLst>
    <dgm:effectClrLst/>
    <dgm:txLinClrLst/>
    <dgm:txFillClrLst meth="repeat">
      <a:schemeClr val="lt1"/>
    </dgm:txFillClrLst>
    <dgm:txEffectClrLst/>
  </dgm:styleLbl>
  <dgm:styleLbl name="bgImgPlace1">
    <dgm:fillClrLst meth="repeat">
      <a:schemeClr val="accent3">
        <a:tint val="40000"/>
      </a:schemeClr>
    </dgm:fillClrLst>
    <dgm:linClrLst meth="repeat">
      <a:schemeClr val="accent3">
        <a:shade val="80000"/>
      </a:schemeClr>
    </dgm:linClrLst>
    <dgm:effectClrLst/>
    <dgm:txLinClrLst/>
    <dgm:txFillClrLst meth="repeat">
      <a:schemeClr val="lt1"/>
    </dgm:txFillClrLst>
    <dgm:txEffectClrLst/>
  </dgm:styleLbl>
  <dgm:styleLbl name="sibTrans2D1">
    <dgm:fillClrLst meth="repeat">
      <a:schemeClr val="accent3">
        <a:tint val="60000"/>
      </a:schemeClr>
    </dgm:fillClrLst>
    <dgm:linClrLst meth="repeat">
      <a:schemeClr val="accent3">
        <a:tint val="60000"/>
      </a:schemeClr>
    </dgm:linClrLst>
    <dgm:effectClrLst/>
    <dgm:txLinClrLst/>
    <dgm:txFillClrLst meth="repeat">
      <a:schemeClr val="dk1"/>
    </dgm:txFillClrLst>
    <dgm:txEffectClrLst/>
  </dgm:styleLbl>
  <dgm:styleLbl name="fgSibTrans2D1">
    <dgm:fillClrLst meth="repeat">
      <a:schemeClr val="accent3">
        <a:tint val="60000"/>
      </a:schemeClr>
    </dgm:fillClrLst>
    <dgm:linClrLst meth="repeat">
      <a:schemeClr val="accent3">
        <a:tint val="60000"/>
      </a:schemeClr>
    </dgm:linClrLst>
    <dgm:effectClrLst/>
    <dgm:txLinClrLst/>
    <dgm:txFillClrLst meth="repeat">
      <a:schemeClr val="dk1"/>
    </dgm:txFillClrLst>
    <dgm:txEffectClrLst/>
  </dgm:styleLbl>
  <dgm:styleLbl name="bgSibTrans2D1">
    <dgm:fillClrLst meth="repeat">
      <a:schemeClr val="accent3">
        <a:tint val="60000"/>
      </a:schemeClr>
    </dgm:fillClrLst>
    <dgm:linClrLst meth="repeat">
      <a:schemeClr val="accent3">
        <a:tint val="60000"/>
      </a:schemeClr>
    </dgm:linClrLst>
    <dgm:effectClrLst/>
    <dgm:txLinClrLst/>
    <dgm:txFillClrLst meth="repeat">
      <a:schemeClr val="dk1"/>
    </dgm:txFillClrLst>
    <dgm:txEffectClrLst/>
  </dgm:styleLbl>
  <dgm:styleLbl name="sibTrans1D1">
    <dgm:fillClrLst meth="repeat">
      <a:schemeClr val="accent3"/>
    </dgm:fillClrLst>
    <dgm:linClrLst meth="repeat">
      <a:schemeClr val="accent3"/>
    </dgm:linClrLst>
    <dgm:effectClrLst/>
    <dgm:txLinClrLst/>
    <dgm:txFillClrLst meth="repeat">
      <a:schemeClr val="tx1"/>
    </dgm:txFillClrLst>
    <dgm:txEffectClrLst/>
  </dgm:styleLbl>
  <dgm:styleLbl name="callout">
    <dgm:fillClrLst meth="repeat">
      <a:schemeClr val="accent3"/>
    </dgm:fillClrLst>
    <dgm:linClrLst meth="repeat">
      <a:schemeClr val="accent3"/>
    </dgm:linClrLst>
    <dgm:effectClrLst/>
    <dgm:txLinClrLst/>
    <dgm:txFillClrLst meth="repeat">
      <a:schemeClr val="tx1"/>
    </dgm:txFillClrLst>
    <dgm:txEffectClrLst/>
  </dgm:styleLbl>
  <dgm:styleLbl name="asst0">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parChTrans2D1">
    <dgm:fillClrLst meth="repeat">
      <a:schemeClr val="accent3">
        <a:tint val="60000"/>
      </a:schemeClr>
    </dgm:fillClrLst>
    <dgm:linClrLst meth="repeat">
      <a:schemeClr val="accent3">
        <a:tint val="60000"/>
      </a:schemeClr>
    </dgm:linClrLst>
    <dgm:effectClrLst/>
    <dgm:txLinClrLst/>
    <dgm:txFillClrLst/>
    <dgm:txEffectClrLst/>
  </dgm:styleLbl>
  <dgm:styleLbl name="parChTrans2D2">
    <dgm:fillClrLst meth="repeat">
      <a:schemeClr val="accent3"/>
    </dgm:fillClrLst>
    <dgm:linClrLst meth="repeat">
      <a:schemeClr val="accent3"/>
    </dgm:linClrLst>
    <dgm:effectClrLst/>
    <dgm:txLinClrLst/>
    <dgm:txFillClrLst/>
    <dgm:txEffectClrLst/>
  </dgm:styleLbl>
  <dgm:styleLbl name="parChTrans2D3">
    <dgm:fillClrLst meth="repeat">
      <a:schemeClr val="accent3"/>
    </dgm:fillClrLst>
    <dgm:linClrLst meth="repeat">
      <a:schemeClr val="accent3"/>
    </dgm:linClrLst>
    <dgm:effectClrLst/>
    <dgm:txLinClrLst/>
    <dgm:txFillClrLst/>
    <dgm:txEffectClrLst/>
  </dgm:styleLbl>
  <dgm:styleLbl name="parChTrans2D4">
    <dgm:fillClrLst meth="repeat">
      <a:schemeClr val="accent3"/>
    </dgm:fillClrLst>
    <dgm:linClrLst meth="repeat">
      <a:schemeClr val="accent3"/>
    </dgm:linClrLst>
    <dgm:effectClrLst/>
    <dgm:txLinClrLst/>
    <dgm:txFillClrLst meth="repeat">
      <a:schemeClr val="lt1"/>
    </dgm:txFillClrLst>
    <dgm:txEffectClrLst/>
  </dgm:styleLbl>
  <dgm:styleLbl name="parChTrans1D1">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2">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3">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parChTrans1D4">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fgAcc1">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conFgAcc1">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alignAcc1">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trAlignAcc1">
    <dgm:fillClrLst meth="repeat">
      <a:schemeClr val="accent3">
        <a:alpha val="40000"/>
        <a:tint val="40000"/>
      </a:schemeClr>
    </dgm:fillClrLst>
    <dgm:linClrLst meth="repeat">
      <a:schemeClr val="accent3"/>
    </dgm:linClrLst>
    <dgm:effectClrLst/>
    <dgm:txLinClrLst/>
    <dgm:txFillClrLst meth="repeat">
      <a:schemeClr val="dk1"/>
    </dgm:txFillClrLst>
    <dgm:txEffectClrLst/>
  </dgm:styleLbl>
  <dgm:styleLbl name="bgAcc1">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solidFgAcc1">
    <dgm:fillClrLst meth="repeat">
      <a:schemeClr val="lt1"/>
    </dgm:fillClrLst>
    <dgm:linClrLst meth="repeat">
      <a:schemeClr val="accent3"/>
    </dgm:linClrLst>
    <dgm:effectClrLst/>
    <dgm:txLinClrLst/>
    <dgm:txFillClrLst meth="repeat">
      <a:schemeClr val="dk1"/>
    </dgm:txFillClrLst>
    <dgm:txEffectClrLst/>
  </dgm:styleLbl>
  <dgm:styleLbl name="solidAlignAcc1">
    <dgm:fillClrLst meth="repeat">
      <a:schemeClr val="lt1"/>
    </dgm:fillClrLst>
    <dgm:linClrLst meth="repeat">
      <a:schemeClr val="accent3"/>
    </dgm:linClrLst>
    <dgm:effectClrLst/>
    <dgm:txLinClrLst/>
    <dgm:txFillClrLst meth="repeat">
      <a:schemeClr val="dk1"/>
    </dgm:txFillClrLst>
    <dgm:txEffectClrLst/>
  </dgm:styleLbl>
  <dgm:styleLbl name="solidBgAcc1">
    <dgm:fillClrLst meth="repeat">
      <a:schemeClr val="lt1"/>
    </dgm:fillClrLst>
    <dgm:linClrLst meth="repeat">
      <a:schemeClr val="accent3"/>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3">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3">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3">
        <a:alpha val="90000"/>
      </a:schemeClr>
    </dgm:linClrLst>
    <dgm:effectClrLst/>
    <dgm:txLinClrLst/>
    <dgm:txFillClrLst meth="repeat">
      <a:schemeClr val="dk1"/>
    </dgm:txFillClrLst>
    <dgm:txEffectClrLst/>
  </dgm:styleLbl>
  <dgm:styleLbl name="fgAcc0">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fgAcc2">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fgAcc3">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fgAcc4">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accent3"/>
    </dgm:linClrLst>
    <dgm:effectClrLst/>
    <dgm:txLinClrLst/>
    <dgm:txFillClrLst meth="repeat">
      <a:schemeClr val="dk1"/>
    </dgm:txFillClrLst>
    <dgm:txEffectClrLst/>
  </dgm:styleLbl>
  <dgm:styleLbl name="dkBgShp">
    <dgm:fillClrLst meth="repeat">
      <a:schemeClr val="accent3">
        <a:shade val="80000"/>
      </a:schemeClr>
    </dgm:fillClrLst>
    <dgm:linClrLst meth="repeat">
      <a:schemeClr val="accent3"/>
    </dgm:linClrLst>
    <dgm:effectClrLst/>
    <dgm:txLinClrLst/>
    <dgm:txFillClrLst meth="repeat">
      <a:schemeClr val="lt1"/>
    </dgm:txFillClrLst>
    <dgm:txEffectClrLst/>
  </dgm:styleLbl>
  <dgm:styleLbl name="trBgShp">
    <dgm:fillClrLst meth="repeat">
      <a:schemeClr val="accent3">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5546B397-FFAD-4115-8E70-89C80D16AB13}" type="doc">
      <dgm:prSet loTypeId="urn:microsoft.com/office/officeart/2005/8/layout/hierarchy2" loCatId="hierarchy" qsTypeId="urn:microsoft.com/office/officeart/2005/8/quickstyle/simple1" qsCatId="simple" csTypeId="urn:microsoft.com/office/officeart/2005/8/colors/accent3_1" csCatId="accent3" phldr="1"/>
      <dgm:spPr/>
      <dgm:t>
        <a:bodyPr/>
        <a:lstStyle/>
        <a:p>
          <a:endParaRPr lang="es-ES"/>
        </a:p>
      </dgm:t>
    </dgm:pt>
    <dgm:pt modelId="{25F8F6B5-4D78-4C9C-B960-21ADA44B6C34}">
      <dgm:prSet phldrT="[Texto]" custT="1"/>
      <dgm:spPr>
        <a:solidFill>
          <a:schemeClr val="bg1">
            <a:lumMod val="95000"/>
          </a:schemeClr>
        </a:solidFill>
      </dgm:spPr>
      <dgm:t>
        <a:bodyPr/>
        <a:lstStyle/>
        <a:p>
          <a:r>
            <a:rPr lang="es-ES" sz="1200" b="1">
              <a:latin typeface="Times New Roman" panose="02020603050405020304" pitchFamily="18" charset="0"/>
              <a:cs typeface="Times New Roman" panose="02020603050405020304" pitchFamily="18" charset="0"/>
            </a:rPr>
            <a:t>CLASIFICACIÓN DE PELIGROS</a:t>
          </a:r>
        </a:p>
      </dgm:t>
    </dgm:pt>
    <dgm:pt modelId="{FF4D239B-C052-4C84-8391-AAAC869D3CB3}" type="parTrans" cxnId="{53021CCC-556E-49C7-8EEE-936B3453FE3E}">
      <dgm:prSet/>
      <dgm:spPr/>
      <dgm:t>
        <a:bodyPr/>
        <a:lstStyle/>
        <a:p>
          <a:endParaRPr lang="es-ES"/>
        </a:p>
      </dgm:t>
    </dgm:pt>
    <dgm:pt modelId="{E766CE29-6FE3-4902-BDC5-7F470CA10489}" type="sibTrans" cxnId="{53021CCC-556E-49C7-8EEE-936B3453FE3E}">
      <dgm:prSet/>
      <dgm:spPr/>
      <dgm:t>
        <a:bodyPr/>
        <a:lstStyle/>
        <a:p>
          <a:endParaRPr lang="es-ES"/>
        </a:p>
      </dgm:t>
    </dgm:pt>
    <dgm:pt modelId="{78BAFF08-5646-428D-B515-F66E70986026}">
      <dgm:prSet phldrT="[Texto]" custT="1"/>
      <dgm:spPr/>
      <dgm:t>
        <a:bodyPr/>
        <a:lstStyle/>
        <a:p>
          <a:r>
            <a:rPr lang="es-ES" sz="1100" b="1">
              <a:latin typeface="Times New Roman" panose="02020603050405020304" pitchFamily="18" charset="0"/>
              <a:cs typeface="Times New Roman" panose="02020603050405020304" pitchFamily="18" charset="0"/>
            </a:rPr>
            <a:t>Generados por fenómenos de origen natural</a:t>
          </a:r>
        </a:p>
      </dgm:t>
    </dgm:pt>
    <dgm:pt modelId="{E502DEC0-FE19-4AEB-8D4F-518369B2CCA5}" type="parTrans" cxnId="{C03A5C2A-2F8F-495A-AB63-2647874FDE63}">
      <dgm:prSet/>
      <dgm:spPr/>
      <dgm:t>
        <a:bodyPr/>
        <a:lstStyle/>
        <a:p>
          <a:endParaRPr lang="es-ES"/>
        </a:p>
      </dgm:t>
    </dgm:pt>
    <dgm:pt modelId="{202E7541-180C-4E71-985A-49DD721996AF}" type="sibTrans" cxnId="{C03A5C2A-2F8F-495A-AB63-2647874FDE63}">
      <dgm:prSet/>
      <dgm:spPr/>
      <dgm:t>
        <a:bodyPr/>
        <a:lstStyle/>
        <a:p>
          <a:endParaRPr lang="es-ES"/>
        </a:p>
      </dgm:t>
    </dgm:pt>
    <dgm:pt modelId="{514C693E-FFA4-41A3-A4FB-8B650FF197DB}">
      <dgm:prSet phldrT="[Texto]" custT="1"/>
      <dgm:spPr/>
      <dgm:t>
        <a:bodyPr/>
        <a:lstStyle/>
        <a:p>
          <a:r>
            <a:rPr lang="es-ES" sz="1100">
              <a:latin typeface="Times New Roman" panose="02020603050405020304" pitchFamily="18" charset="0"/>
              <a:cs typeface="Times New Roman" panose="02020603050405020304" pitchFamily="18" charset="0"/>
            </a:rPr>
            <a:t>Peligros Generados por Fenómenos de Geodinámica Interna</a:t>
          </a:r>
        </a:p>
      </dgm:t>
    </dgm:pt>
    <dgm:pt modelId="{BACDC0F4-7AE3-4C66-987A-A60F0118EC25}" type="parTrans" cxnId="{69C2E162-D300-4146-9B20-40EAD6CC4BB5}">
      <dgm:prSet/>
      <dgm:spPr/>
      <dgm:t>
        <a:bodyPr/>
        <a:lstStyle/>
        <a:p>
          <a:endParaRPr lang="es-ES"/>
        </a:p>
      </dgm:t>
    </dgm:pt>
    <dgm:pt modelId="{FC2ED158-6CB1-48C4-9477-2B5F13C44776}" type="sibTrans" cxnId="{69C2E162-D300-4146-9B20-40EAD6CC4BB5}">
      <dgm:prSet/>
      <dgm:spPr/>
      <dgm:t>
        <a:bodyPr/>
        <a:lstStyle/>
        <a:p>
          <a:endParaRPr lang="es-ES"/>
        </a:p>
      </dgm:t>
    </dgm:pt>
    <dgm:pt modelId="{43AC3A08-7D97-4FB9-BCA7-993ED46182EB}">
      <dgm:prSet phldrT="[Texto]" custT="1"/>
      <dgm:spPr/>
      <dgm:t>
        <a:bodyPr/>
        <a:lstStyle/>
        <a:p>
          <a:r>
            <a:rPr lang="es-ES" sz="1100">
              <a:latin typeface="Times New Roman" panose="02020603050405020304" pitchFamily="18" charset="0"/>
              <a:cs typeface="Times New Roman" panose="02020603050405020304" pitchFamily="18" charset="0"/>
            </a:rPr>
            <a:t>Peligros Generados por Fenómenos de Geodinámica Externa</a:t>
          </a:r>
        </a:p>
      </dgm:t>
    </dgm:pt>
    <dgm:pt modelId="{5360C367-85E2-45D8-956A-A23D423BBE8F}" type="parTrans" cxnId="{7BB26F75-FA87-4730-A5CF-7AEDF44A242B}">
      <dgm:prSet/>
      <dgm:spPr/>
      <dgm:t>
        <a:bodyPr/>
        <a:lstStyle/>
        <a:p>
          <a:endParaRPr lang="es-ES"/>
        </a:p>
      </dgm:t>
    </dgm:pt>
    <dgm:pt modelId="{6E9A3C0C-E21B-4798-B1F3-DAA64066B47E}" type="sibTrans" cxnId="{7BB26F75-FA87-4730-A5CF-7AEDF44A242B}">
      <dgm:prSet/>
      <dgm:spPr/>
      <dgm:t>
        <a:bodyPr/>
        <a:lstStyle/>
        <a:p>
          <a:endParaRPr lang="es-ES"/>
        </a:p>
      </dgm:t>
    </dgm:pt>
    <dgm:pt modelId="{2C819187-6805-4E4C-9A86-934D9A4C6B9D}">
      <dgm:prSet phldrT="[Texto]" custT="1"/>
      <dgm:spPr/>
      <dgm:t>
        <a:bodyPr/>
        <a:lstStyle/>
        <a:p>
          <a:r>
            <a:rPr lang="es-ES" sz="1100" b="1">
              <a:latin typeface="Times New Roman" panose="02020603050405020304" pitchFamily="18" charset="0"/>
              <a:cs typeface="Times New Roman" panose="02020603050405020304" pitchFamily="18" charset="0"/>
            </a:rPr>
            <a:t>Inducidos por acción humana</a:t>
          </a:r>
        </a:p>
      </dgm:t>
    </dgm:pt>
    <dgm:pt modelId="{8818660C-72F1-49C8-8AE5-585D48C66DCF}" type="parTrans" cxnId="{3845FDD7-71F9-406F-A7DF-1F6D98464968}">
      <dgm:prSet/>
      <dgm:spPr/>
      <dgm:t>
        <a:bodyPr/>
        <a:lstStyle/>
        <a:p>
          <a:endParaRPr lang="es-ES"/>
        </a:p>
      </dgm:t>
    </dgm:pt>
    <dgm:pt modelId="{2AD7FA38-5D24-47B3-9826-87EC742BDC00}" type="sibTrans" cxnId="{3845FDD7-71F9-406F-A7DF-1F6D98464968}">
      <dgm:prSet/>
      <dgm:spPr/>
      <dgm:t>
        <a:bodyPr/>
        <a:lstStyle/>
        <a:p>
          <a:endParaRPr lang="es-ES"/>
        </a:p>
      </dgm:t>
    </dgm:pt>
    <dgm:pt modelId="{AE90A155-E0EE-451B-B4D8-663971D474E2}">
      <dgm:prSet phldrT="[Texto]" custT="1"/>
      <dgm:spPr/>
      <dgm:t>
        <a:bodyPr/>
        <a:lstStyle/>
        <a:p>
          <a:r>
            <a:rPr lang="es-ES" sz="1100">
              <a:latin typeface="Times New Roman" panose="02020603050405020304" pitchFamily="18" charset="0"/>
              <a:cs typeface="Times New Roman" panose="02020603050405020304" pitchFamily="18" charset="0"/>
            </a:rPr>
            <a:t>Peligros Físicos</a:t>
          </a:r>
        </a:p>
      </dgm:t>
    </dgm:pt>
    <dgm:pt modelId="{305BB916-EE26-4D60-B732-F3ECADE8035E}" type="parTrans" cxnId="{D5970CDB-A787-41B9-B313-6BA007717541}">
      <dgm:prSet/>
      <dgm:spPr/>
      <dgm:t>
        <a:bodyPr/>
        <a:lstStyle/>
        <a:p>
          <a:endParaRPr lang="es-ES"/>
        </a:p>
      </dgm:t>
    </dgm:pt>
    <dgm:pt modelId="{9D3AD312-EB04-4E2C-9DDB-8E51B215ECF7}" type="sibTrans" cxnId="{D5970CDB-A787-41B9-B313-6BA007717541}">
      <dgm:prSet/>
      <dgm:spPr/>
      <dgm:t>
        <a:bodyPr/>
        <a:lstStyle/>
        <a:p>
          <a:endParaRPr lang="es-ES"/>
        </a:p>
      </dgm:t>
    </dgm:pt>
    <dgm:pt modelId="{CE0E9E00-78C2-438C-A068-B351DC4A9CC9}">
      <dgm:prSet phldrT="[Texto]" custT="1"/>
      <dgm:spPr/>
      <dgm:t>
        <a:bodyPr/>
        <a:lstStyle/>
        <a:p>
          <a:pPr algn="ctr"/>
          <a:r>
            <a:rPr lang="es-ES" sz="1100">
              <a:latin typeface="Times New Roman" panose="02020603050405020304" pitchFamily="18" charset="0"/>
              <a:cs typeface="Times New Roman" panose="02020603050405020304" pitchFamily="18" charset="0"/>
            </a:rPr>
            <a:t>Peligros Generados por Fenómenos Hidrometeorológicos y Oceanográficos</a:t>
          </a:r>
        </a:p>
      </dgm:t>
    </dgm:pt>
    <dgm:pt modelId="{78AB9EEB-0B80-4544-ABA0-A8EFD254A634}" type="parTrans" cxnId="{AB48AE37-8542-407F-8EC2-C1BD92D6DD12}">
      <dgm:prSet/>
      <dgm:spPr/>
      <dgm:t>
        <a:bodyPr/>
        <a:lstStyle/>
        <a:p>
          <a:endParaRPr lang="es-ES"/>
        </a:p>
      </dgm:t>
    </dgm:pt>
    <dgm:pt modelId="{DCC51AC7-7228-4AA0-8841-78F658AD319E}" type="sibTrans" cxnId="{AB48AE37-8542-407F-8EC2-C1BD92D6DD12}">
      <dgm:prSet/>
      <dgm:spPr/>
      <dgm:t>
        <a:bodyPr/>
        <a:lstStyle/>
        <a:p>
          <a:endParaRPr lang="es-ES"/>
        </a:p>
      </dgm:t>
    </dgm:pt>
    <dgm:pt modelId="{29749162-C0C6-456F-8FDC-3AD4F3476DB2}">
      <dgm:prSet phldrT="[Texto]" custT="1"/>
      <dgm:spPr/>
      <dgm:t>
        <a:bodyPr/>
        <a:lstStyle/>
        <a:p>
          <a:r>
            <a:rPr lang="es-ES" sz="1100">
              <a:latin typeface="Times New Roman" panose="02020603050405020304" pitchFamily="18" charset="0"/>
              <a:cs typeface="Times New Roman" panose="02020603050405020304" pitchFamily="18" charset="0"/>
            </a:rPr>
            <a:t>Peligros Químicos</a:t>
          </a:r>
        </a:p>
      </dgm:t>
    </dgm:pt>
    <dgm:pt modelId="{B9FA665E-47F3-4AEA-8665-F9E70EB7448C}" type="parTrans" cxnId="{61EEABAC-BA25-44A2-A1D2-231D748C1D0B}">
      <dgm:prSet/>
      <dgm:spPr/>
      <dgm:t>
        <a:bodyPr/>
        <a:lstStyle/>
        <a:p>
          <a:endParaRPr lang="es-ES"/>
        </a:p>
      </dgm:t>
    </dgm:pt>
    <dgm:pt modelId="{B2752C4F-6768-4A57-9ADA-4D78B996028B}" type="sibTrans" cxnId="{61EEABAC-BA25-44A2-A1D2-231D748C1D0B}">
      <dgm:prSet/>
      <dgm:spPr/>
      <dgm:t>
        <a:bodyPr/>
        <a:lstStyle/>
        <a:p>
          <a:endParaRPr lang="es-ES"/>
        </a:p>
      </dgm:t>
    </dgm:pt>
    <dgm:pt modelId="{DD21EACB-EB89-47D6-963F-9AD00CE46A01}">
      <dgm:prSet phldrT="[Texto]" custT="1"/>
      <dgm:spPr/>
      <dgm:t>
        <a:bodyPr/>
        <a:lstStyle/>
        <a:p>
          <a:r>
            <a:rPr lang="es-ES" sz="1100">
              <a:latin typeface="Times New Roman" panose="02020603050405020304" pitchFamily="18" charset="0"/>
              <a:cs typeface="Times New Roman" panose="02020603050405020304" pitchFamily="18" charset="0"/>
            </a:rPr>
            <a:t>Peligros Biológicos</a:t>
          </a:r>
        </a:p>
      </dgm:t>
    </dgm:pt>
    <dgm:pt modelId="{22DA57C2-CE5A-4ED2-B3AD-8EE922855C31}" type="parTrans" cxnId="{3F261422-948D-4D18-B65B-80787CE6E4A8}">
      <dgm:prSet/>
      <dgm:spPr/>
      <dgm:t>
        <a:bodyPr/>
        <a:lstStyle/>
        <a:p>
          <a:endParaRPr lang="es-ES"/>
        </a:p>
      </dgm:t>
    </dgm:pt>
    <dgm:pt modelId="{1F34E381-185D-437B-AC7B-9E974D9E9816}" type="sibTrans" cxnId="{3F261422-948D-4D18-B65B-80787CE6E4A8}">
      <dgm:prSet/>
      <dgm:spPr/>
      <dgm:t>
        <a:bodyPr/>
        <a:lstStyle/>
        <a:p>
          <a:endParaRPr lang="es-ES"/>
        </a:p>
      </dgm:t>
    </dgm:pt>
    <dgm:pt modelId="{FEC1411A-D284-464E-A689-D7D295EF7CE9}" type="pres">
      <dgm:prSet presAssocID="{5546B397-FFAD-4115-8E70-89C80D16AB13}" presName="diagram" presStyleCnt="0">
        <dgm:presLayoutVars>
          <dgm:chPref val="1"/>
          <dgm:dir/>
          <dgm:animOne val="branch"/>
          <dgm:animLvl val="lvl"/>
          <dgm:resizeHandles val="exact"/>
        </dgm:presLayoutVars>
      </dgm:prSet>
      <dgm:spPr/>
      <dgm:t>
        <a:bodyPr/>
        <a:lstStyle/>
        <a:p>
          <a:endParaRPr lang="es-ES"/>
        </a:p>
      </dgm:t>
    </dgm:pt>
    <dgm:pt modelId="{F822E409-51B2-42B3-8DA5-A2BF91FC0FAF}" type="pres">
      <dgm:prSet presAssocID="{25F8F6B5-4D78-4C9C-B960-21ADA44B6C34}" presName="root1" presStyleCnt="0"/>
      <dgm:spPr/>
    </dgm:pt>
    <dgm:pt modelId="{718F8D25-22C5-450F-97DC-3773734CBC9E}" type="pres">
      <dgm:prSet presAssocID="{25F8F6B5-4D78-4C9C-B960-21ADA44B6C34}" presName="LevelOneTextNode" presStyleLbl="node0" presStyleIdx="0" presStyleCnt="1" custScaleX="123349">
        <dgm:presLayoutVars>
          <dgm:chPref val="3"/>
        </dgm:presLayoutVars>
      </dgm:prSet>
      <dgm:spPr/>
      <dgm:t>
        <a:bodyPr/>
        <a:lstStyle/>
        <a:p>
          <a:endParaRPr lang="es-ES"/>
        </a:p>
      </dgm:t>
    </dgm:pt>
    <dgm:pt modelId="{EFC08F5C-5813-4FC4-B67A-FC963F27490F}" type="pres">
      <dgm:prSet presAssocID="{25F8F6B5-4D78-4C9C-B960-21ADA44B6C34}" presName="level2hierChild" presStyleCnt="0"/>
      <dgm:spPr/>
    </dgm:pt>
    <dgm:pt modelId="{B1360E62-D80E-4DDD-A7F7-AD2D7D122C14}" type="pres">
      <dgm:prSet presAssocID="{E502DEC0-FE19-4AEB-8D4F-518369B2CCA5}" presName="conn2-1" presStyleLbl="parChTrans1D2" presStyleIdx="0" presStyleCnt="2"/>
      <dgm:spPr/>
      <dgm:t>
        <a:bodyPr/>
        <a:lstStyle/>
        <a:p>
          <a:endParaRPr lang="es-ES"/>
        </a:p>
      </dgm:t>
    </dgm:pt>
    <dgm:pt modelId="{AF23149F-0A0D-4C11-8A03-1A7E22903FC9}" type="pres">
      <dgm:prSet presAssocID="{E502DEC0-FE19-4AEB-8D4F-518369B2CCA5}" presName="connTx" presStyleLbl="parChTrans1D2" presStyleIdx="0" presStyleCnt="2"/>
      <dgm:spPr/>
      <dgm:t>
        <a:bodyPr/>
        <a:lstStyle/>
        <a:p>
          <a:endParaRPr lang="es-ES"/>
        </a:p>
      </dgm:t>
    </dgm:pt>
    <dgm:pt modelId="{CF130FCE-1A4D-49B8-9A85-0763D48C14E3}" type="pres">
      <dgm:prSet presAssocID="{78BAFF08-5646-428D-B515-F66E70986026}" presName="root2" presStyleCnt="0"/>
      <dgm:spPr/>
    </dgm:pt>
    <dgm:pt modelId="{A4E20A52-B16B-4309-A025-22E039B6CDAB}" type="pres">
      <dgm:prSet presAssocID="{78BAFF08-5646-428D-B515-F66E70986026}" presName="LevelTwoTextNode" presStyleLbl="node2" presStyleIdx="0" presStyleCnt="2" custScaleX="115906">
        <dgm:presLayoutVars>
          <dgm:chPref val="3"/>
        </dgm:presLayoutVars>
      </dgm:prSet>
      <dgm:spPr/>
      <dgm:t>
        <a:bodyPr/>
        <a:lstStyle/>
        <a:p>
          <a:endParaRPr lang="es-ES"/>
        </a:p>
      </dgm:t>
    </dgm:pt>
    <dgm:pt modelId="{A7CDCD08-E86B-4313-8D70-739D5C26E6B6}" type="pres">
      <dgm:prSet presAssocID="{78BAFF08-5646-428D-B515-F66E70986026}" presName="level3hierChild" presStyleCnt="0"/>
      <dgm:spPr/>
    </dgm:pt>
    <dgm:pt modelId="{AE15AFC4-735A-442E-B8F6-8E8B893C0976}" type="pres">
      <dgm:prSet presAssocID="{BACDC0F4-7AE3-4C66-987A-A60F0118EC25}" presName="conn2-1" presStyleLbl="parChTrans1D3" presStyleIdx="0" presStyleCnt="6"/>
      <dgm:spPr/>
      <dgm:t>
        <a:bodyPr/>
        <a:lstStyle/>
        <a:p>
          <a:endParaRPr lang="es-ES"/>
        </a:p>
      </dgm:t>
    </dgm:pt>
    <dgm:pt modelId="{C64F2F51-4F2A-4C5B-A56A-3141782ABE74}" type="pres">
      <dgm:prSet presAssocID="{BACDC0F4-7AE3-4C66-987A-A60F0118EC25}" presName="connTx" presStyleLbl="parChTrans1D3" presStyleIdx="0" presStyleCnt="6"/>
      <dgm:spPr/>
      <dgm:t>
        <a:bodyPr/>
        <a:lstStyle/>
        <a:p>
          <a:endParaRPr lang="es-ES"/>
        </a:p>
      </dgm:t>
    </dgm:pt>
    <dgm:pt modelId="{9A8BCFA6-7056-4E71-AF00-63FB2348DDAD}" type="pres">
      <dgm:prSet presAssocID="{514C693E-FFA4-41A3-A4FB-8B650FF197DB}" presName="root2" presStyleCnt="0"/>
      <dgm:spPr/>
    </dgm:pt>
    <dgm:pt modelId="{1AB6F198-ECAA-4B09-90A7-4280E2E2968C}" type="pres">
      <dgm:prSet presAssocID="{514C693E-FFA4-41A3-A4FB-8B650FF197DB}" presName="LevelTwoTextNode" presStyleLbl="node3" presStyleIdx="0" presStyleCnt="6" custScaleX="186248">
        <dgm:presLayoutVars>
          <dgm:chPref val="3"/>
        </dgm:presLayoutVars>
      </dgm:prSet>
      <dgm:spPr/>
      <dgm:t>
        <a:bodyPr/>
        <a:lstStyle/>
        <a:p>
          <a:endParaRPr lang="es-ES"/>
        </a:p>
      </dgm:t>
    </dgm:pt>
    <dgm:pt modelId="{3D03BDC3-F76E-4C23-81A4-A25C4F89FDAE}" type="pres">
      <dgm:prSet presAssocID="{514C693E-FFA4-41A3-A4FB-8B650FF197DB}" presName="level3hierChild" presStyleCnt="0"/>
      <dgm:spPr/>
    </dgm:pt>
    <dgm:pt modelId="{66DF46C0-9317-4D5C-A228-2BA189886293}" type="pres">
      <dgm:prSet presAssocID="{5360C367-85E2-45D8-956A-A23D423BBE8F}" presName="conn2-1" presStyleLbl="parChTrans1D3" presStyleIdx="1" presStyleCnt="6"/>
      <dgm:spPr/>
      <dgm:t>
        <a:bodyPr/>
        <a:lstStyle/>
        <a:p>
          <a:endParaRPr lang="es-ES"/>
        </a:p>
      </dgm:t>
    </dgm:pt>
    <dgm:pt modelId="{0E197BED-F54A-42D1-8576-B2F4391F5CA5}" type="pres">
      <dgm:prSet presAssocID="{5360C367-85E2-45D8-956A-A23D423BBE8F}" presName="connTx" presStyleLbl="parChTrans1D3" presStyleIdx="1" presStyleCnt="6"/>
      <dgm:spPr/>
      <dgm:t>
        <a:bodyPr/>
        <a:lstStyle/>
        <a:p>
          <a:endParaRPr lang="es-ES"/>
        </a:p>
      </dgm:t>
    </dgm:pt>
    <dgm:pt modelId="{B9E18CF8-3F1D-4280-9C56-B0557E82965B}" type="pres">
      <dgm:prSet presAssocID="{43AC3A08-7D97-4FB9-BCA7-993ED46182EB}" presName="root2" presStyleCnt="0"/>
      <dgm:spPr/>
    </dgm:pt>
    <dgm:pt modelId="{864F9575-0E8F-43EF-873B-7E82F6558140}" type="pres">
      <dgm:prSet presAssocID="{43AC3A08-7D97-4FB9-BCA7-993ED46182EB}" presName="LevelTwoTextNode" presStyleLbl="node3" presStyleIdx="1" presStyleCnt="6" custScaleX="187110">
        <dgm:presLayoutVars>
          <dgm:chPref val="3"/>
        </dgm:presLayoutVars>
      </dgm:prSet>
      <dgm:spPr/>
      <dgm:t>
        <a:bodyPr/>
        <a:lstStyle/>
        <a:p>
          <a:endParaRPr lang="es-ES"/>
        </a:p>
      </dgm:t>
    </dgm:pt>
    <dgm:pt modelId="{C8BA01A1-0F84-4B12-90A3-6D4DB35810D5}" type="pres">
      <dgm:prSet presAssocID="{43AC3A08-7D97-4FB9-BCA7-993ED46182EB}" presName="level3hierChild" presStyleCnt="0"/>
      <dgm:spPr/>
    </dgm:pt>
    <dgm:pt modelId="{B59DF016-D368-44CE-9EDD-A2AE916790E3}" type="pres">
      <dgm:prSet presAssocID="{78AB9EEB-0B80-4544-ABA0-A8EFD254A634}" presName="conn2-1" presStyleLbl="parChTrans1D3" presStyleIdx="2" presStyleCnt="6"/>
      <dgm:spPr/>
      <dgm:t>
        <a:bodyPr/>
        <a:lstStyle/>
        <a:p>
          <a:endParaRPr lang="es-ES"/>
        </a:p>
      </dgm:t>
    </dgm:pt>
    <dgm:pt modelId="{16A30D1C-9968-45CF-B26A-F604C460B100}" type="pres">
      <dgm:prSet presAssocID="{78AB9EEB-0B80-4544-ABA0-A8EFD254A634}" presName="connTx" presStyleLbl="parChTrans1D3" presStyleIdx="2" presStyleCnt="6"/>
      <dgm:spPr/>
      <dgm:t>
        <a:bodyPr/>
        <a:lstStyle/>
        <a:p>
          <a:endParaRPr lang="es-ES"/>
        </a:p>
      </dgm:t>
    </dgm:pt>
    <dgm:pt modelId="{097B485D-14FE-4A3A-A3D5-79FA48C67FAE}" type="pres">
      <dgm:prSet presAssocID="{CE0E9E00-78C2-438C-A068-B351DC4A9CC9}" presName="root2" presStyleCnt="0"/>
      <dgm:spPr/>
    </dgm:pt>
    <dgm:pt modelId="{1A0CB57F-36A3-472F-8DAE-CF342ED71B2D}" type="pres">
      <dgm:prSet presAssocID="{CE0E9E00-78C2-438C-A068-B351DC4A9CC9}" presName="LevelTwoTextNode" presStyleLbl="node3" presStyleIdx="2" presStyleCnt="6" custScaleX="187024">
        <dgm:presLayoutVars>
          <dgm:chPref val="3"/>
        </dgm:presLayoutVars>
      </dgm:prSet>
      <dgm:spPr/>
      <dgm:t>
        <a:bodyPr/>
        <a:lstStyle/>
        <a:p>
          <a:endParaRPr lang="es-ES"/>
        </a:p>
      </dgm:t>
    </dgm:pt>
    <dgm:pt modelId="{DD0E7034-24FF-4B45-955D-DE05496E7CDD}" type="pres">
      <dgm:prSet presAssocID="{CE0E9E00-78C2-438C-A068-B351DC4A9CC9}" presName="level3hierChild" presStyleCnt="0"/>
      <dgm:spPr/>
    </dgm:pt>
    <dgm:pt modelId="{1E650EE2-FD6E-43C9-8DF9-9ECA1A4ADAE3}" type="pres">
      <dgm:prSet presAssocID="{8818660C-72F1-49C8-8AE5-585D48C66DCF}" presName="conn2-1" presStyleLbl="parChTrans1D2" presStyleIdx="1" presStyleCnt="2"/>
      <dgm:spPr/>
      <dgm:t>
        <a:bodyPr/>
        <a:lstStyle/>
        <a:p>
          <a:endParaRPr lang="es-ES"/>
        </a:p>
      </dgm:t>
    </dgm:pt>
    <dgm:pt modelId="{A46311A8-13A6-449C-9A35-D1EE19076930}" type="pres">
      <dgm:prSet presAssocID="{8818660C-72F1-49C8-8AE5-585D48C66DCF}" presName="connTx" presStyleLbl="parChTrans1D2" presStyleIdx="1" presStyleCnt="2"/>
      <dgm:spPr/>
      <dgm:t>
        <a:bodyPr/>
        <a:lstStyle/>
        <a:p>
          <a:endParaRPr lang="es-ES"/>
        </a:p>
      </dgm:t>
    </dgm:pt>
    <dgm:pt modelId="{D89A9D39-21DE-4271-AA18-4B4C5A795D91}" type="pres">
      <dgm:prSet presAssocID="{2C819187-6805-4E4C-9A86-934D9A4C6B9D}" presName="root2" presStyleCnt="0"/>
      <dgm:spPr/>
    </dgm:pt>
    <dgm:pt modelId="{FEFAD759-D51F-482F-9F64-7704AEDD7B5A}" type="pres">
      <dgm:prSet presAssocID="{2C819187-6805-4E4C-9A86-934D9A4C6B9D}" presName="LevelTwoTextNode" presStyleLbl="node2" presStyleIdx="1" presStyleCnt="2" custScaleX="116649">
        <dgm:presLayoutVars>
          <dgm:chPref val="3"/>
        </dgm:presLayoutVars>
      </dgm:prSet>
      <dgm:spPr/>
      <dgm:t>
        <a:bodyPr/>
        <a:lstStyle/>
        <a:p>
          <a:endParaRPr lang="es-ES"/>
        </a:p>
      </dgm:t>
    </dgm:pt>
    <dgm:pt modelId="{94F08C8E-80CB-4065-8863-8779BC7862C0}" type="pres">
      <dgm:prSet presAssocID="{2C819187-6805-4E4C-9A86-934D9A4C6B9D}" presName="level3hierChild" presStyleCnt="0"/>
      <dgm:spPr/>
    </dgm:pt>
    <dgm:pt modelId="{0D818C9B-9580-44DE-9BD4-280FF763D898}" type="pres">
      <dgm:prSet presAssocID="{305BB916-EE26-4D60-B732-F3ECADE8035E}" presName="conn2-1" presStyleLbl="parChTrans1D3" presStyleIdx="3" presStyleCnt="6"/>
      <dgm:spPr/>
      <dgm:t>
        <a:bodyPr/>
        <a:lstStyle/>
        <a:p>
          <a:endParaRPr lang="es-ES"/>
        </a:p>
      </dgm:t>
    </dgm:pt>
    <dgm:pt modelId="{E53608D9-4D23-4F19-ABFE-30BE69366A08}" type="pres">
      <dgm:prSet presAssocID="{305BB916-EE26-4D60-B732-F3ECADE8035E}" presName="connTx" presStyleLbl="parChTrans1D3" presStyleIdx="3" presStyleCnt="6"/>
      <dgm:spPr/>
      <dgm:t>
        <a:bodyPr/>
        <a:lstStyle/>
        <a:p>
          <a:endParaRPr lang="es-ES"/>
        </a:p>
      </dgm:t>
    </dgm:pt>
    <dgm:pt modelId="{6F0B2EA9-F8F0-475C-AC35-27B535D97796}" type="pres">
      <dgm:prSet presAssocID="{AE90A155-E0EE-451B-B4D8-663971D474E2}" presName="root2" presStyleCnt="0"/>
      <dgm:spPr/>
    </dgm:pt>
    <dgm:pt modelId="{D257C930-FD14-4556-AD29-12409B530B8B}" type="pres">
      <dgm:prSet presAssocID="{AE90A155-E0EE-451B-B4D8-663971D474E2}" presName="LevelTwoTextNode" presStyleLbl="node3" presStyleIdx="3" presStyleCnt="6" custScaleX="185817">
        <dgm:presLayoutVars>
          <dgm:chPref val="3"/>
        </dgm:presLayoutVars>
      </dgm:prSet>
      <dgm:spPr/>
      <dgm:t>
        <a:bodyPr/>
        <a:lstStyle/>
        <a:p>
          <a:endParaRPr lang="es-ES"/>
        </a:p>
      </dgm:t>
    </dgm:pt>
    <dgm:pt modelId="{E7C49365-C50B-49BE-86BB-AA166CF9108F}" type="pres">
      <dgm:prSet presAssocID="{AE90A155-E0EE-451B-B4D8-663971D474E2}" presName="level3hierChild" presStyleCnt="0"/>
      <dgm:spPr/>
    </dgm:pt>
    <dgm:pt modelId="{B33BAE6A-B54A-4968-8C6F-D920B1AA2F7C}" type="pres">
      <dgm:prSet presAssocID="{B9FA665E-47F3-4AEA-8665-F9E70EB7448C}" presName="conn2-1" presStyleLbl="parChTrans1D3" presStyleIdx="4" presStyleCnt="6"/>
      <dgm:spPr/>
      <dgm:t>
        <a:bodyPr/>
        <a:lstStyle/>
        <a:p>
          <a:endParaRPr lang="es-ES"/>
        </a:p>
      </dgm:t>
    </dgm:pt>
    <dgm:pt modelId="{D70B03BA-5CA8-4422-A09F-A4BB5CD276EF}" type="pres">
      <dgm:prSet presAssocID="{B9FA665E-47F3-4AEA-8665-F9E70EB7448C}" presName="connTx" presStyleLbl="parChTrans1D3" presStyleIdx="4" presStyleCnt="6"/>
      <dgm:spPr/>
      <dgm:t>
        <a:bodyPr/>
        <a:lstStyle/>
        <a:p>
          <a:endParaRPr lang="es-ES"/>
        </a:p>
      </dgm:t>
    </dgm:pt>
    <dgm:pt modelId="{A70667CF-60D4-48FC-A639-5EBCF57B97ED}" type="pres">
      <dgm:prSet presAssocID="{29749162-C0C6-456F-8FDC-3AD4F3476DB2}" presName="root2" presStyleCnt="0"/>
      <dgm:spPr/>
    </dgm:pt>
    <dgm:pt modelId="{81E96B05-47CE-4303-81CD-BD65A3E37224}" type="pres">
      <dgm:prSet presAssocID="{29749162-C0C6-456F-8FDC-3AD4F3476DB2}" presName="LevelTwoTextNode" presStyleLbl="node3" presStyleIdx="4" presStyleCnt="6" custScaleX="182829" custLinFactNeighborX="2586" custLinFactNeighborY="-1293">
        <dgm:presLayoutVars>
          <dgm:chPref val="3"/>
        </dgm:presLayoutVars>
      </dgm:prSet>
      <dgm:spPr/>
      <dgm:t>
        <a:bodyPr/>
        <a:lstStyle/>
        <a:p>
          <a:endParaRPr lang="es-ES"/>
        </a:p>
      </dgm:t>
    </dgm:pt>
    <dgm:pt modelId="{E881EF36-0663-435C-90A6-FA4884F5A7E4}" type="pres">
      <dgm:prSet presAssocID="{29749162-C0C6-456F-8FDC-3AD4F3476DB2}" presName="level3hierChild" presStyleCnt="0"/>
      <dgm:spPr/>
    </dgm:pt>
    <dgm:pt modelId="{2EBD1D23-F1ED-4FB5-A96C-C89DF08E9EA6}" type="pres">
      <dgm:prSet presAssocID="{22DA57C2-CE5A-4ED2-B3AD-8EE922855C31}" presName="conn2-1" presStyleLbl="parChTrans1D3" presStyleIdx="5" presStyleCnt="6"/>
      <dgm:spPr/>
      <dgm:t>
        <a:bodyPr/>
        <a:lstStyle/>
        <a:p>
          <a:endParaRPr lang="es-ES"/>
        </a:p>
      </dgm:t>
    </dgm:pt>
    <dgm:pt modelId="{BBD6D3D6-E532-44E6-A93D-50D74A9996D8}" type="pres">
      <dgm:prSet presAssocID="{22DA57C2-CE5A-4ED2-B3AD-8EE922855C31}" presName="connTx" presStyleLbl="parChTrans1D3" presStyleIdx="5" presStyleCnt="6"/>
      <dgm:spPr/>
      <dgm:t>
        <a:bodyPr/>
        <a:lstStyle/>
        <a:p>
          <a:endParaRPr lang="es-ES"/>
        </a:p>
      </dgm:t>
    </dgm:pt>
    <dgm:pt modelId="{9E149486-B410-4052-88C0-5094264AF5C5}" type="pres">
      <dgm:prSet presAssocID="{DD21EACB-EB89-47D6-963F-9AD00CE46A01}" presName="root2" presStyleCnt="0"/>
      <dgm:spPr/>
    </dgm:pt>
    <dgm:pt modelId="{09527CBF-AA34-401D-8893-95EF600E3B8E}" type="pres">
      <dgm:prSet presAssocID="{DD21EACB-EB89-47D6-963F-9AD00CE46A01}" presName="LevelTwoTextNode" presStyleLbl="node3" presStyleIdx="5" presStyleCnt="6" custScaleX="185416">
        <dgm:presLayoutVars>
          <dgm:chPref val="3"/>
        </dgm:presLayoutVars>
      </dgm:prSet>
      <dgm:spPr/>
      <dgm:t>
        <a:bodyPr/>
        <a:lstStyle/>
        <a:p>
          <a:endParaRPr lang="es-ES"/>
        </a:p>
      </dgm:t>
    </dgm:pt>
    <dgm:pt modelId="{43CD5331-62CB-46B3-902D-C099F30C8C0C}" type="pres">
      <dgm:prSet presAssocID="{DD21EACB-EB89-47D6-963F-9AD00CE46A01}" presName="level3hierChild" presStyleCnt="0"/>
      <dgm:spPr/>
    </dgm:pt>
  </dgm:ptLst>
  <dgm:cxnLst>
    <dgm:cxn modelId="{53021CCC-556E-49C7-8EEE-936B3453FE3E}" srcId="{5546B397-FFAD-4115-8E70-89C80D16AB13}" destId="{25F8F6B5-4D78-4C9C-B960-21ADA44B6C34}" srcOrd="0" destOrd="0" parTransId="{FF4D239B-C052-4C84-8391-AAAC869D3CB3}" sibTransId="{E766CE29-6FE3-4902-BDC5-7F470CA10489}"/>
    <dgm:cxn modelId="{EEAA5365-A0BF-4538-8DFF-4687F09E8167}" type="presOf" srcId="{B9FA665E-47F3-4AEA-8665-F9E70EB7448C}" destId="{B33BAE6A-B54A-4968-8C6F-D920B1AA2F7C}" srcOrd="0" destOrd="0" presId="urn:microsoft.com/office/officeart/2005/8/layout/hierarchy2"/>
    <dgm:cxn modelId="{1801EC03-75FE-475E-A2CA-E024A2E6FF7E}" type="presOf" srcId="{78AB9EEB-0B80-4544-ABA0-A8EFD254A634}" destId="{16A30D1C-9968-45CF-B26A-F604C460B100}" srcOrd="1" destOrd="0" presId="urn:microsoft.com/office/officeart/2005/8/layout/hierarchy2"/>
    <dgm:cxn modelId="{E105CB96-BDC6-437B-9723-6A09B5DC9522}" type="presOf" srcId="{DD21EACB-EB89-47D6-963F-9AD00CE46A01}" destId="{09527CBF-AA34-401D-8893-95EF600E3B8E}" srcOrd="0" destOrd="0" presId="urn:microsoft.com/office/officeart/2005/8/layout/hierarchy2"/>
    <dgm:cxn modelId="{2C1F208F-98E7-43C8-BDC0-92019352E1C0}" type="presOf" srcId="{5360C367-85E2-45D8-956A-A23D423BBE8F}" destId="{0E197BED-F54A-42D1-8576-B2F4391F5CA5}" srcOrd="1" destOrd="0" presId="urn:microsoft.com/office/officeart/2005/8/layout/hierarchy2"/>
    <dgm:cxn modelId="{38FA935D-7D16-4537-9CA9-A22E5B800B07}" type="presOf" srcId="{25F8F6B5-4D78-4C9C-B960-21ADA44B6C34}" destId="{718F8D25-22C5-450F-97DC-3773734CBC9E}" srcOrd="0" destOrd="0" presId="urn:microsoft.com/office/officeart/2005/8/layout/hierarchy2"/>
    <dgm:cxn modelId="{AB48AE37-8542-407F-8EC2-C1BD92D6DD12}" srcId="{78BAFF08-5646-428D-B515-F66E70986026}" destId="{CE0E9E00-78C2-438C-A068-B351DC4A9CC9}" srcOrd="2" destOrd="0" parTransId="{78AB9EEB-0B80-4544-ABA0-A8EFD254A634}" sibTransId="{DCC51AC7-7228-4AA0-8841-78F658AD319E}"/>
    <dgm:cxn modelId="{43932EDE-F47A-4390-973B-6F1C49FAF8E4}" type="presOf" srcId="{43AC3A08-7D97-4FB9-BCA7-993ED46182EB}" destId="{864F9575-0E8F-43EF-873B-7E82F6558140}" srcOrd="0" destOrd="0" presId="urn:microsoft.com/office/officeart/2005/8/layout/hierarchy2"/>
    <dgm:cxn modelId="{69F70997-2675-4FD5-B164-450083E5BBE8}" type="presOf" srcId="{22DA57C2-CE5A-4ED2-B3AD-8EE922855C31}" destId="{BBD6D3D6-E532-44E6-A93D-50D74A9996D8}" srcOrd="1" destOrd="0" presId="urn:microsoft.com/office/officeart/2005/8/layout/hierarchy2"/>
    <dgm:cxn modelId="{0C921284-B78E-46E2-9945-54CE003B46F8}" type="presOf" srcId="{AE90A155-E0EE-451B-B4D8-663971D474E2}" destId="{D257C930-FD14-4556-AD29-12409B530B8B}" srcOrd="0" destOrd="0" presId="urn:microsoft.com/office/officeart/2005/8/layout/hierarchy2"/>
    <dgm:cxn modelId="{CB22780A-E347-4CD4-8CD9-AD15B0E4E7AD}" type="presOf" srcId="{BACDC0F4-7AE3-4C66-987A-A60F0118EC25}" destId="{C64F2F51-4F2A-4C5B-A56A-3141782ABE74}" srcOrd="1" destOrd="0" presId="urn:microsoft.com/office/officeart/2005/8/layout/hierarchy2"/>
    <dgm:cxn modelId="{0165C168-2517-4621-83DF-4400F0D1491A}" type="presOf" srcId="{CE0E9E00-78C2-438C-A068-B351DC4A9CC9}" destId="{1A0CB57F-36A3-472F-8DAE-CF342ED71B2D}" srcOrd="0" destOrd="0" presId="urn:microsoft.com/office/officeart/2005/8/layout/hierarchy2"/>
    <dgm:cxn modelId="{0F1C58D0-5E52-4A28-BBE7-5276705EB5DC}" type="presOf" srcId="{78BAFF08-5646-428D-B515-F66E70986026}" destId="{A4E20A52-B16B-4309-A025-22E039B6CDAB}" srcOrd="0" destOrd="0" presId="urn:microsoft.com/office/officeart/2005/8/layout/hierarchy2"/>
    <dgm:cxn modelId="{61EEABAC-BA25-44A2-A1D2-231D748C1D0B}" srcId="{2C819187-6805-4E4C-9A86-934D9A4C6B9D}" destId="{29749162-C0C6-456F-8FDC-3AD4F3476DB2}" srcOrd="1" destOrd="0" parTransId="{B9FA665E-47F3-4AEA-8665-F9E70EB7448C}" sibTransId="{B2752C4F-6768-4A57-9ADA-4D78B996028B}"/>
    <dgm:cxn modelId="{37CD8FD1-D60B-4B8F-B90A-AFDE60FAD60A}" type="presOf" srcId="{5546B397-FFAD-4115-8E70-89C80D16AB13}" destId="{FEC1411A-D284-464E-A689-D7D295EF7CE9}" srcOrd="0" destOrd="0" presId="urn:microsoft.com/office/officeart/2005/8/layout/hierarchy2"/>
    <dgm:cxn modelId="{42E8EFBA-413A-4F03-8CB2-8D935E488B3D}" type="presOf" srcId="{29749162-C0C6-456F-8FDC-3AD4F3476DB2}" destId="{81E96B05-47CE-4303-81CD-BD65A3E37224}" srcOrd="0" destOrd="0" presId="urn:microsoft.com/office/officeart/2005/8/layout/hierarchy2"/>
    <dgm:cxn modelId="{B5BBD323-C416-4839-9766-D4C5D88A100F}" type="presOf" srcId="{22DA57C2-CE5A-4ED2-B3AD-8EE922855C31}" destId="{2EBD1D23-F1ED-4FB5-A96C-C89DF08E9EA6}" srcOrd="0" destOrd="0" presId="urn:microsoft.com/office/officeart/2005/8/layout/hierarchy2"/>
    <dgm:cxn modelId="{F462115E-E19D-4A37-924F-131D09BE31F7}" type="presOf" srcId="{8818660C-72F1-49C8-8AE5-585D48C66DCF}" destId="{1E650EE2-FD6E-43C9-8DF9-9ECA1A4ADAE3}" srcOrd="0" destOrd="0" presId="urn:microsoft.com/office/officeart/2005/8/layout/hierarchy2"/>
    <dgm:cxn modelId="{3F261422-948D-4D18-B65B-80787CE6E4A8}" srcId="{2C819187-6805-4E4C-9A86-934D9A4C6B9D}" destId="{DD21EACB-EB89-47D6-963F-9AD00CE46A01}" srcOrd="2" destOrd="0" parTransId="{22DA57C2-CE5A-4ED2-B3AD-8EE922855C31}" sibTransId="{1F34E381-185D-437B-AC7B-9E974D9E9816}"/>
    <dgm:cxn modelId="{EA08BC47-B358-4CA4-90BE-1F47A2254DF3}" type="presOf" srcId="{2C819187-6805-4E4C-9A86-934D9A4C6B9D}" destId="{FEFAD759-D51F-482F-9F64-7704AEDD7B5A}" srcOrd="0" destOrd="0" presId="urn:microsoft.com/office/officeart/2005/8/layout/hierarchy2"/>
    <dgm:cxn modelId="{1E0EBFA2-AA9C-41DD-9089-63F451A2CD33}" type="presOf" srcId="{8818660C-72F1-49C8-8AE5-585D48C66DCF}" destId="{A46311A8-13A6-449C-9A35-D1EE19076930}" srcOrd="1" destOrd="0" presId="urn:microsoft.com/office/officeart/2005/8/layout/hierarchy2"/>
    <dgm:cxn modelId="{90B6EBBA-2E43-4498-A165-640E1C07A238}" type="presOf" srcId="{5360C367-85E2-45D8-956A-A23D423BBE8F}" destId="{66DF46C0-9317-4D5C-A228-2BA189886293}" srcOrd="0" destOrd="0" presId="urn:microsoft.com/office/officeart/2005/8/layout/hierarchy2"/>
    <dgm:cxn modelId="{F33BDF37-4D3F-400A-AC47-54954E4FEC52}" type="presOf" srcId="{E502DEC0-FE19-4AEB-8D4F-518369B2CCA5}" destId="{AF23149F-0A0D-4C11-8A03-1A7E22903FC9}" srcOrd="1" destOrd="0" presId="urn:microsoft.com/office/officeart/2005/8/layout/hierarchy2"/>
    <dgm:cxn modelId="{C03A5C2A-2F8F-495A-AB63-2647874FDE63}" srcId="{25F8F6B5-4D78-4C9C-B960-21ADA44B6C34}" destId="{78BAFF08-5646-428D-B515-F66E70986026}" srcOrd="0" destOrd="0" parTransId="{E502DEC0-FE19-4AEB-8D4F-518369B2CCA5}" sibTransId="{202E7541-180C-4E71-985A-49DD721996AF}"/>
    <dgm:cxn modelId="{D4A28752-7CB1-4591-98DB-E9361B3142F8}" type="presOf" srcId="{305BB916-EE26-4D60-B732-F3ECADE8035E}" destId="{E53608D9-4D23-4F19-ABFE-30BE69366A08}" srcOrd="1" destOrd="0" presId="urn:microsoft.com/office/officeart/2005/8/layout/hierarchy2"/>
    <dgm:cxn modelId="{F83924C6-4128-4344-9DCB-E8C17FFE033C}" type="presOf" srcId="{305BB916-EE26-4D60-B732-F3ECADE8035E}" destId="{0D818C9B-9580-44DE-9BD4-280FF763D898}" srcOrd="0" destOrd="0" presId="urn:microsoft.com/office/officeart/2005/8/layout/hierarchy2"/>
    <dgm:cxn modelId="{69C2E162-D300-4146-9B20-40EAD6CC4BB5}" srcId="{78BAFF08-5646-428D-B515-F66E70986026}" destId="{514C693E-FFA4-41A3-A4FB-8B650FF197DB}" srcOrd="0" destOrd="0" parTransId="{BACDC0F4-7AE3-4C66-987A-A60F0118EC25}" sibTransId="{FC2ED158-6CB1-48C4-9477-2B5F13C44776}"/>
    <dgm:cxn modelId="{FB7F8D9A-D52E-48AA-A4BC-96B2D41AE53F}" type="presOf" srcId="{B9FA665E-47F3-4AEA-8665-F9E70EB7448C}" destId="{D70B03BA-5CA8-4422-A09F-A4BB5CD276EF}" srcOrd="1" destOrd="0" presId="urn:microsoft.com/office/officeart/2005/8/layout/hierarchy2"/>
    <dgm:cxn modelId="{D5970CDB-A787-41B9-B313-6BA007717541}" srcId="{2C819187-6805-4E4C-9A86-934D9A4C6B9D}" destId="{AE90A155-E0EE-451B-B4D8-663971D474E2}" srcOrd="0" destOrd="0" parTransId="{305BB916-EE26-4D60-B732-F3ECADE8035E}" sibTransId="{9D3AD312-EB04-4E2C-9DDB-8E51B215ECF7}"/>
    <dgm:cxn modelId="{7BB26F75-FA87-4730-A5CF-7AEDF44A242B}" srcId="{78BAFF08-5646-428D-B515-F66E70986026}" destId="{43AC3A08-7D97-4FB9-BCA7-993ED46182EB}" srcOrd="1" destOrd="0" parTransId="{5360C367-85E2-45D8-956A-A23D423BBE8F}" sibTransId="{6E9A3C0C-E21B-4798-B1F3-DAA64066B47E}"/>
    <dgm:cxn modelId="{A3F8A74D-6A20-418A-A840-DFB619359A39}" type="presOf" srcId="{78AB9EEB-0B80-4544-ABA0-A8EFD254A634}" destId="{B59DF016-D368-44CE-9EDD-A2AE916790E3}" srcOrd="0" destOrd="0" presId="urn:microsoft.com/office/officeart/2005/8/layout/hierarchy2"/>
    <dgm:cxn modelId="{7A21B9D9-832A-4C5E-9A80-4E3BE3C1C86F}" type="presOf" srcId="{E502DEC0-FE19-4AEB-8D4F-518369B2CCA5}" destId="{B1360E62-D80E-4DDD-A7F7-AD2D7D122C14}" srcOrd="0" destOrd="0" presId="urn:microsoft.com/office/officeart/2005/8/layout/hierarchy2"/>
    <dgm:cxn modelId="{E0FA4C97-6617-4344-BC2C-D1BC1384E9F4}" type="presOf" srcId="{BACDC0F4-7AE3-4C66-987A-A60F0118EC25}" destId="{AE15AFC4-735A-442E-B8F6-8E8B893C0976}" srcOrd="0" destOrd="0" presId="urn:microsoft.com/office/officeart/2005/8/layout/hierarchy2"/>
    <dgm:cxn modelId="{3845FDD7-71F9-406F-A7DF-1F6D98464968}" srcId="{25F8F6B5-4D78-4C9C-B960-21ADA44B6C34}" destId="{2C819187-6805-4E4C-9A86-934D9A4C6B9D}" srcOrd="1" destOrd="0" parTransId="{8818660C-72F1-49C8-8AE5-585D48C66DCF}" sibTransId="{2AD7FA38-5D24-47B3-9826-87EC742BDC00}"/>
    <dgm:cxn modelId="{A264EEFB-730E-400A-92B4-7FD421F98DE0}" type="presOf" srcId="{514C693E-FFA4-41A3-A4FB-8B650FF197DB}" destId="{1AB6F198-ECAA-4B09-90A7-4280E2E2968C}" srcOrd="0" destOrd="0" presId="urn:microsoft.com/office/officeart/2005/8/layout/hierarchy2"/>
    <dgm:cxn modelId="{D8519EF5-F7E7-40CC-98E0-990F20A5C4E7}" type="presParOf" srcId="{FEC1411A-D284-464E-A689-D7D295EF7CE9}" destId="{F822E409-51B2-42B3-8DA5-A2BF91FC0FAF}" srcOrd="0" destOrd="0" presId="urn:microsoft.com/office/officeart/2005/8/layout/hierarchy2"/>
    <dgm:cxn modelId="{F2BD17E1-6A22-4EEC-89DB-772970276E2D}" type="presParOf" srcId="{F822E409-51B2-42B3-8DA5-A2BF91FC0FAF}" destId="{718F8D25-22C5-450F-97DC-3773734CBC9E}" srcOrd="0" destOrd="0" presId="urn:microsoft.com/office/officeart/2005/8/layout/hierarchy2"/>
    <dgm:cxn modelId="{E7791A42-B723-49A5-9947-A01C087E4FCC}" type="presParOf" srcId="{F822E409-51B2-42B3-8DA5-A2BF91FC0FAF}" destId="{EFC08F5C-5813-4FC4-B67A-FC963F27490F}" srcOrd="1" destOrd="0" presId="urn:microsoft.com/office/officeart/2005/8/layout/hierarchy2"/>
    <dgm:cxn modelId="{E398F7A1-4C0B-4DD4-B691-DE69F4C1580C}" type="presParOf" srcId="{EFC08F5C-5813-4FC4-B67A-FC963F27490F}" destId="{B1360E62-D80E-4DDD-A7F7-AD2D7D122C14}" srcOrd="0" destOrd="0" presId="urn:microsoft.com/office/officeart/2005/8/layout/hierarchy2"/>
    <dgm:cxn modelId="{EC357C86-888E-478A-B545-BCE9A2A2EB0A}" type="presParOf" srcId="{B1360E62-D80E-4DDD-A7F7-AD2D7D122C14}" destId="{AF23149F-0A0D-4C11-8A03-1A7E22903FC9}" srcOrd="0" destOrd="0" presId="urn:microsoft.com/office/officeart/2005/8/layout/hierarchy2"/>
    <dgm:cxn modelId="{0BB6E0F4-7BB5-4767-9F99-4BD9F990AC99}" type="presParOf" srcId="{EFC08F5C-5813-4FC4-B67A-FC963F27490F}" destId="{CF130FCE-1A4D-49B8-9A85-0763D48C14E3}" srcOrd="1" destOrd="0" presId="urn:microsoft.com/office/officeart/2005/8/layout/hierarchy2"/>
    <dgm:cxn modelId="{13AA90A0-5CE4-4399-9106-E80A42B41588}" type="presParOf" srcId="{CF130FCE-1A4D-49B8-9A85-0763D48C14E3}" destId="{A4E20A52-B16B-4309-A025-22E039B6CDAB}" srcOrd="0" destOrd="0" presId="urn:microsoft.com/office/officeart/2005/8/layout/hierarchy2"/>
    <dgm:cxn modelId="{E1B13F0A-2B6C-406A-A064-B155DA74E2A4}" type="presParOf" srcId="{CF130FCE-1A4D-49B8-9A85-0763D48C14E3}" destId="{A7CDCD08-E86B-4313-8D70-739D5C26E6B6}" srcOrd="1" destOrd="0" presId="urn:microsoft.com/office/officeart/2005/8/layout/hierarchy2"/>
    <dgm:cxn modelId="{4C757AD2-C345-4DD3-BFEF-1EE7D77CF724}" type="presParOf" srcId="{A7CDCD08-E86B-4313-8D70-739D5C26E6B6}" destId="{AE15AFC4-735A-442E-B8F6-8E8B893C0976}" srcOrd="0" destOrd="0" presId="urn:microsoft.com/office/officeart/2005/8/layout/hierarchy2"/>
    <dgm:cxn modelId="{F658F312-2ADF-43A1-9C86-7C4197BD1E6C}" type="presParOf" srcId="{AE15AFC4-735A-442E-B8F6-8E8B893C0976}" destId="{C64F2F51-4F2A-4C5B-A56A-3141782ABE74}" srcOrd="0" destOrd="0" presId="urn:microsoft.com/office/officeart/2005/8/layout/hierarchy2"/>
    <dgm:cxn modelId="{607F2F50-F2D4-4128-B219-F3E210A2A6B1}" type="presParOf" srcId="{A7CDCD08-E86B-4313-8D70-739D5C26E6B6}" destId="{9A8BCFA6-7056-4E71-AF00-63FB2348DDAD}" srcOrd="1" destOrd="0" presId="urn:microsoft.com/office/officeart/2005/8/layout/hierarchy2"/>
    <dgm:cxn modelId="{42970A57-76B3-484E-A26A-9278C9B17AAC}" type="presParOf" srcId="{9A8BCFA6-7056-4E71-AF00-63FB2348DDAD}" destId="{1AB6F198-ECAA-4B09-90A7-4280E2E2968C}" srcOrd="0" destOrd="0" presId="urn:microsoft.com/office/officeart/2005/8/layout/hierarchy2"/>
    <dgm:cxn modelId="{2F4B9BE0-7ABB-4616-BE26-C5CA634D999E}" type="presParOf" srcId="{9A8BCFA6-7056-4E71-AF00-63FB2348DDAD}" destId="{3D03BDC3-F76E-4C23-81A4-A25C4F89FDAE}" srcOrd="1" destOrd="0" presId="urn:microsoft.com/office/officeart/2005/8/layout/hierarchy2"/>
    <dgm:cxn modelId="{0366EF96-28D3-4D16-88BF-8AF63F2A4EEE}" type="presParOf" srcId="{A7CDCD08-E86B-4313-8D70-739D5C26E6B6}" destId="{66DF46C0-9317-4D5C-A228-2BA189886293}" srcOrd="2" destOrd="0" presId="urn:microsoft.com/office/officeart/2005/8/layout/hierarchy2"/>
    <dgm:cxn modelId="{262606A3-F530-481E-AE0E-DDFA527149F7}" type="presParOf" srcId="{66DF46C0-9317-4D5C-A228-2BA189886293}" destId="{0E197BED-F54A-42D1-8576-B2F4391F5CA5}" srcOrd="0" destOrd="0" presId="urn:microsoft.com/office/officeart/2005/8/layout/hierarchy2"/>
    <dgm:cxn modelId="{3FDAEE30-4C37-41AB-981F-51B97289876E}" type="presParOf" srcId="{A7CDCD08-E86B-4313-8D70-739D5C26E6B6}" destId="{B9E18CF8-3F1D-4280-9C56-B0557E82965B}" srcOrd="3" destOrd="0" presId="urn:microsoft.com/office/officeart/2005/8/layout/hierarchy2"/>
    <dgm:cxn modelId="{54480C80-DFB0-4DF2-8F97-8A0914E5CEDC}" type="presParOf" srcId="{B9E18CF8-3F1D-4280-9C56-B0557E82965B}" destId="{864F9575-0E8F-43EF-873B-7E82F6558140}" srcOrd="0" destOrd="0" presId="urn:microsoft.com/office/officeart/2005/8/layout/hierarchy2"/>
    <dgm:cxn modelId="{028C9B1D-BF5B-40CA-9B26-59162BBC0690}" type="presParOf" srcId="{B9E18CF8-3F1D-4280-9C56-B0557E82965B}" destId="{C8BA01A1-0F84-4B12-90A3-6D4DB35810D5}" srcOrd="1" destOrd="0" presId="urn:microsoft.com/office/officeart/2005/8/layout/hierarchy2"/>
    <dgm:cxn modelId="{F6DBB7A6-B2F1-4288-A997-30C652A68D35}" type="presParOf" srcId="{A7CDCD08-E86B-4313-8D70-739D5C26E6B6}" destId="{B59DF016-D368-44CE-9EDD-A2AE916790E3}" srcOrd="4" destOrd="0" presId="urn:microsoft.com/office/officeart/2005/8/layout/hierarchy2"/>
    <dgm:cxn modelId="{BFB80C09-227C-406B-8E8A-3D63E7EFBF2D}" type="presParOf" srcId="{B59DF016-D368-44CE-9EDD-A2AE916790E3}" destId="{16A30D1C-9968-45CF-B26A-F604C460B100}" srcOrd="0" destOrd="0" presId="urn:microsoft.com/office/officeart/2005/8/layout/hierarchy2"/>
    <dgm:cxn modelId="{15E1CD76-2344-45B2-9921-142C3F6567A9}" type="presParOf" srcId="{A7CDCD08-E86B-4313-8D70-739D5C26E6B6}" destId="{097B485D-14FE-4A3A-A3D5-79FA48C67FAE}" srcOrd="5" destOrd="0" presId="urn:microsoft.com/office/officeart/2005/8/layout/hierarchy2"/>
    <dgm:cxn modelId="{DB227462-FA4D-4B0D-9B80-CFB4236E8B57}" type="presParOf" srcId="{097B485D-14FE-4A3A-A3D5-79FA48C67FAE}" destId="{1A0CB57F-36A3-472F-8DAE-CF342ED71B2D}" srcOrd="0" destOrd="0" presId="urn:microsoft.com/office/officeart/2005/8/layout/hierarchy2"/>
    <dgm:cxn modelId="{66AB7C29-8295-4B93-8533-1B1D99C50B8D}" type="presParOf" srcId="{097B485D-14FE-4A3A-A3D5-79FA48C67FAE}" destId="{DD0E7034-24FF-4B45-955D-DE05496E7CDD}" srcOrd="1" destOrd="0" presId="urn:microsoft.com/office/officeart/2005/8/layout/hierarchy2"/>
    <dgm:cxn modelId="{894614AA-88D4-447C-85D3-8DA8A6D57E43}" type="presParOf" srcId="{EFC08F5C-5813-4FC4-B67A-FC963F27490F}" destId="{1E650EE2-FD6E-43C9-8DF9-9ECA1A4ADAE3}" srcOrd="2" destOrd="0" presId="urn:microsoft.com/office/officeart/2005/8/layout/hierarchy2"/>
    <dgm:cxn modelId="{38755AF3-5CC3-4988-A77F-6A0E512D305B}" type="presParOf" srcId="{1E650EE2-FD6E-43C9-8DF9-9ECA1A4ADAE3}" destId="{A46311A8-13A6-449C-9A35-D1EE19076930}" srcOrd="0" destOrd="0" presId="urn:microsoft.com/office/officeart/2005/8/layout/hierarchy2"/>
    <dgm:cxn modelId="{AA58177D-0CAF-4E39-B571-5759A8A6C5BA}" type="presParOf" srcId="{EFC08F5C-5813-4FC4-B67A-FC963F27490F}" destId="{D89A9D39-21DE-4271-AA18-4B4C5A795D91}" srcOrd="3" destOrd="0" presId="urn:microsoft.com/office/officeart/2005/8/layout/hierarchy2"/>
    <dgm:cxn modelId="{A9F78F19-D3B2-471B-92D1-B5D4B6C5422D}" type="presParOf" srcId="{D89A9D39-21DE-4271-AA18-4B4C5A795D91}" destId="{FEFAD759-D51F-482F-9F64-7704AEDD7B5A}" srcOrd="0" destOrd="0" presId="urn:microsoft.com/office/officeart/2005/8/layout/hierarchy2"/>
    <dgm:cxn modelId="{9B24F689-AD0B-4DE8-935D-0673337CAD10}" type="presParOf" srcId="{D89A9D39-21DE-4271-AA18-4B4C5A795D91}" destId="{94F08C8E-80CB-4065-8863-8779BC7862C0}" srcOrd="1" destOrd="0" presId="urn:microsoft.com/office/officeart/2005/8/layout/hierarchy2"/>
    <dgm:cxn modelId="{B40B44C1-37B9-415A-A4FC-F57C882CF3EF}" type="presParOf" srcId="{94F08C8E-80CB-4065-8863-8779BC7862C0}" destId="{0D818C9B-9580-44DE-9BD4-280FF763D898}" srcOrd="0" destOrd="0" presId="urn:microsoft.com/office/officeart/2005/8/layout/hierarchy2"/>
    <dgm:cxn modelId="{D52F19C3-36D1-46C8-905F-550EC1799D20}" type="presParOf" srcId="{0D818C9B-9580-44DE-9BD4-280FF763D898}" destId="{E53608D9-4D23-4F19-ABFE-30BE69366A08}" srcOrd="0" destOrd="0" presId="urn:microsoft.com/office/officeart/2005/8/layout/hierarchy2"/>
    <dgm:cxn modelId="{5D35816C-131F-4043-8C96-EA04C9537EDC}" type="presParOf" srcId="{94F08C8E-80CB-4065-8863-8779BC7862C0}" destId="{6F0B2EA9-F8F0-475C-AC35-27B535D97796}" srcOrd="1" destOrd="0" presId="urn:microsoft.com/office/officeart/2005/8/layout/hierarchy2"/>
    <dgm:cxn modelId="{E70E46C9-9251-48E5-B016-9DD641AEC01C}" type="presParOf" srcId="{6F0B2EA9-F8F0-475C-AC35-27B535D97796}" destId="{D257C930-FD14-4556-AD29-12409B530B8B}" srcOrd="0" destOrd="0" presId="urn:microsoft.com/office/officeart/2005/8/layout/hierarchy2"/>
    <dgm:cxn modelId="{9BC3EAF7-44B6-49A3-878F-818AF8031441}" type="presParOf" srcId="{6F0B2EA9-F8F0-475C-AC35-27B535D97796}" destId="{E7C49365-C50B-49BE-86BB-AA166CF9108F}" srcOrd="1" destOrd="0" presId="urn:microsoft.com/office/officeart/2005/8/layout/hierarchy2"/>
    <dgm:cxn modelId="{60421D64-7790-4A4A-A8D0-0C51F4DA9D4B}" type="presParOf" srcId="{94F08C8E-80CB-4065-8863-8779BC7862C0}" destId="{B33BAE6A-B54A-4968-8C6F-D920B1AA2F7C}" srcOrd="2" destOrd="0" presId="urn:microsoft.com/office/officeart/2005/8/layout/hierarchy2"/>
    <dgm:cxn modelId="{6E0E5EA0-560F-4EF5-A3E0-A6C0BA1D9D51}" type="presParOf" srcId="{B33BAE6A-B54A-4968-8C6F-D920B1AA2F7C}" destId="{D70B03BA-5CA8-4422-A09F-A4BB5CD276EF}" srcOrd="0" destOrd="0" presId="urn:microsoft.com/office/officeart/2005/8/layout/hierarchy2"/>
    <dgm:cxn modelId="{8F0CB31C-71EE-4859-844F-4D1D3677A601}" type="presParOf" srcId="{94F08C8E-80CB-4065-8863-8779BC7862C0}" destId="{A70667CF-60D4-48FC-A639-5EBCF57B97ED}" srcOrd="3" destOrd="0" presId="urn:microsoft.com/office/officeart/2005/8/layout/hierarchy2"/>
    <dgm:cxn modelId="{4E958A5A-F734-4C06-92E8-04A5A65871F5}" type="presParOf" srcId="{A70667CF-60D4-48FC-A639-5EBCF57B97ED}" destId="{81E96B05-47CE-4303-81CD-BD65A3E37224}" srcOrd="0" destOrd="0" presId="urn:microsoft.com/office/officeart/2005/8/layout/hierarchy2"/>
    <dgm:cxn modelId="{3FD8A03E-55C9-4C4C-9EA6-9B748CD649AF}" type="presParOf" srcId="{A70667CF-60D4-48FC-A639-5EBCF57B97ED}" destId="{E881EF36-0663-435C-90A6-FA4884F5A7E4}" srcOrd="1" destOrd="0" presId="urn:microsoft.com/office/officeart/2005/8/layout/hierarchy2"/>
    <dgm:cxn modelId="{3A68436A-8128-498E-BEF1-BC63534E8C97}" type="presParOf" srcId="{94F08C8E-80CB-4065-8863-8779BC7862C0}" destId="{2EBD1D23-F1ED-4FB5-A96C-C89DF08E9EA6}" srcOrd="4" destOrd="0" presId="urn:microsoft.com/office/officeart/2005/8/layout/hierarchy2"/>
    <dgm:cxn modelId="{F423AED7-679C-4709-9BD8-224E3C73E0B5}" type="presParOf" srcId="{2EBD1D23-F1ED-4FB5-A96C-C89DF08E9EA6}" destId="{BBD6D3D6-E532-44E6-A93D-50D74A9996D8}" srcOrd="0" destOrd="0" presId="urn:microsoft.com/office/officeart/2005/8/layout/hierarchy2"/>
    <dgm:cxn modelId="{AF182331-B1C3-4625-AB3A-DBC91A12C410}" type="presParOf" srcId="{94F08C8E-80CB-4065-8863-8779BC7862C0}" destId="{9E149486-B410-4052-88C0-5094264AF5C5}" srcOrd="5" destOrd="0" presId="urn:microsoft.com/office/officeart/2005/8/layout/hierarchy2"/>
    <dgm:cxn modelId="{3225524C-BE59-4125-BEAD-C51A1B885884}" type="presParOf" srcId="{9E149486-B410-4052-88C0-5094264AF5C5}" destId="{09527CBF-AA34-401D-8893-95EF600E3B8E}" srcOrd="0" destOrd="0" presId="urn:microsoft.com/office/officeart/2005/8/layout/hierarchy2"/>
    <dgm:cxn modelId="{86708CE2-C4D0-4275-977F-67BA63DFE512}" type="presParOf" srcId="{9E149486-B410-4052-88C0-5094264AF5C5}" destId="{43CD5331-62CB-46B3-902D-C099F30C8C0C}" srcOrd="1" destOrd="0" presId="urn:microsoft.com/office/officeart/2005/8/layout/hierarchy2"/>
  </dgm:cxnLst>
  <dgm:bg/>
  <dgm:whole/>
  <dgm:extLst>
    <a:ext uri="http://schemas.microsoft.com/office/drawing/2008/diagram">
      <dsp:dataModelExt xmlns:dsp="http://schemas.microsoft.com/office/drawing/2008/diagram" relId="rId26" minVer="http://schemas.openxmlformats.org/drawingml/2006/diagram"/>
    </a:ext>
    <a:ext uri="{C62137D5-CB1D-491B-B009-E17868A290BF}">
      <dgm14:recolorImg xmlns:dgm14="http://schemas.microsoft.com/office/drawing/2010/diagram" val="1"/>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18F8D25-22C5-450F-97DC-3773734CBC9E}">
      <dsp:nvSpPr>
        <dsp:cNvPr id="0" name=""/>
        <dsp:cNvSpPr/>
      </dsp:nvSpPr>
      <dsp:spPr>
        <a:xfrm>
          <a:off x="1601323" y="1540876"/>
          <a:ext cx="1318598" cy="534499"/>
        </a:xfrm>
        <a:prstGeom prst="roundRect">
          <a:avLst>
            <a:gd name="adj" fmla="val 10000"/>
          </a:avLst>
        </a:prstGeom>
        <a:solidFill>
          <a:schemeClr val="bg1">
            <a:lumMod val="95000"/>
          </a:schemeClr>
        </a:solidFill>
        <a:ln w="12700" cap="flat" cmpd="sng" algn="ctr">
          <a:solidFill>
            <a:schemeClr val="accent3">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es-ES" sz="1200" b="1" kern="1200">
              <a:latin typeface="Times New Roman" panose="02020603050405020304" pitchFamily="18" charset="0"/>
              <a:cs typeface="Times New Roman" panose="02020603050405020304" pitchFamily="18" charset="0"/>
            </a:rPr>
            <a:t>CLASIFICACIÓN DE PELIGROS</a:t>
          </a:r>
        </a:p>
      </dsp:txBody>
      <dsp:txXfrm>
        <a:off x="1616978" y="1556531"/>
        <a:ext cx="1287288" cy="503189"/>
      </dsp:txXfrm>
    </dsp:sp>
    <dsp:sp modelId="{B1360E62-D80E-4DDD-A7F7-AD2D7D122C14}">
      <dsp:nvSpPr>
        <dsp:cNvPr id="0" name=""/>
        <dsp:cNvSpPr/>
      </dsp:nvSpPr>
      <dsp:spPr>
        <a:xfrm rot="17692822">
          <a:off x="2625552" y="1333818"/>
          <a:ext cx="1016339" cy="26604"/>
        </a:xfrm>
        <a:custGeom>
          <a:avLst/>
          <a:gdLst/>
          <a:ahLst/>
          <a:cxnLst/>
          <a:rect l="0" t="0" r="0" b="0"/>
          <a:pathLst>
            <a:path>
              <a:moveTo>
                <a:pt x="0" y="13302"/>
              </a:moveTo>
              <a:lnTo>
                <a:pt x="1016339" y="13302"/>
              </a:lnTo>
            </a:path>
          </a:pathLst>
        </a:custGeom>
        <a:noFill/>
        <a:ln w="12700" cap="flat" cmpd="sng" algn="ctr">
          <a:solidFill>
            <a:schemeClr val="accent3">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es-ES" sz="500" kern="1200"/>
        </a:p>
      </dsp:txBody>
      <dsp:txXfrm>
        <a:off x="3108313" y="1321711"/>
        <a:ext cx="50816" cy="50816"/>
      </dsp:txXfrm>
    </dsp:sp>
    <dsp:sp modelId="{A4E20A52-B16B-4309-A025-22E039B6CDAB}">
      <dsp:nvSpPr>
        <dsp:cNvPr id="0" name=""/>
        <dsp:cNvSpPr/>
      </dsp:nvSpPr>
      <dsp:spPr>
        <a:xfrm>
          <a:off x="3347521" y="618865"/>
          <a:ext cx="1239033" cy="534499"/>
        </a:xfrm>
        <a:prstGeom prst="roundRect">
          <a:avLst>
            <a:gd name="adj" fmla="val 10000"/>
          </a:avLst>
        </a:prstGeom>
        <a:solidFill>
          <a:schemeClr val="lt1">
            <a:hueOff val="0"/>
            <a:satOff val="0"/>
            <a:lumOff val="0"/>
            <a:alphaOff val="0"/>
          </a:schemeClr>
        </a:solidFill>
        <a:ln w="12700" cap="flat" cmpd="sng" algn="ctr">
          <a:solidFill>
            <a:schemeClr val="accent3">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es-ES" sz="1100" b="1" kern="1200">
              <a:latin typeface="Times New Roman" panose="02020603050405020304" pitchFamily="18" charset="0"/>
              <a:cs typeface="Times New Roman" panose="02020603050405020304" pitchFamily="18" charset="0"/>
            </a:rPr>
            <a:t>Generados por fenómenos de origen natural</a:t>
          </a:r>
        </a:p>
      </dsp:txBody>
      <dsp:txXfrm>
        <a:off x="3363176" y="634520"/>
        <a:ext cx="1207723" cy="503189"/>
      </dsp:txXfrm>
    </dsp:sp>
    <dsp:sp modelId="{AE15AFC4-735A-442E-B8F6-8E8B893C0976}">
      <dsp:nvSpPr>
        <dsp:cNvPr id="0" name=""/>
        <dsp:cNvSpPr/>
      </dsp:nvSpPr>
      <dsp:spPr>
        <a:xfrm rot="18289469">
          <a:off x="4425966" y="565475"/>
          <a:ext cx="748775" cy="26604"/>
        </a:xfrm>
        <a:custGeom>
          <a:avLst/>
          <a:gdLst/>
          <a:ahLst/>
          <a:cxnLst/>
          <a:rect l="0" t="0" r="0" b="0"/>
          <a:pathLst>
            <a:path>
              <a:moveTo>
                <a:pt x="0" y="13302"/>
              </a:moveTo>
              <a:lnTo>
                <a:pt x="748775" y="13302"/>
              </a:lnTo>
            </a:path>
          </a:pathLst>
        </a:custGeom>
        <a:noFill/>
        <a:ln w="12700" cap="flat" cmpd="sng" algn="ctr">
          <a:solidFill>
            <a:schemeClr val="accent3">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es-ES" sz="500" kern="1200"/>
        </a:p>
      </dsp:txBody>
      <dsp:txXfrm>
        <a:off x="4781634" y="560058"/>
        <a:ext cx="37438" cy="37438"/>
      </dsp:txXfrm>
    </dsp:sp>
    <dsp:sp modelId="{1AB6F198-ECAA-4B09-90A7-4280E2E2968C}">
      <dsp:nvSpPr>
        <dsp:cNvPr id="0" name=""/>
        <dsp:cNvSpPr/>
      </dsp:nvSpPr>
      <dsp:spPr>
        <a:xfrm>
          <a:off x="5014153" y="4191"/>
          <a:ext cx="1990988" cy="534499"/>
        </a:xfrm>
        <a:prstGeom prst="roundRect">
          <a:avLst>
            <a:gd name="adj" fmla="val 10000"/>
          </a:avLst>
        </a:prstGeom>
        <a:solidFill>
          <a:schemeClr val="lt1">
            <a:hueOff val="0"/>
            <a:satOff val="0"/>
            <a:lumOff val="0"/>
            <a:alphaOff val="0"/>
          </a:schemeClr>
        </a:solidFill>
        <a:ln w="12700" cap="flat" cmpd="sng" algn="ctr">
          <a:solidFill>
            <a:schemeClr val="accent3">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es-ES" sz="1100" kern="1200">
              <a:latin typeface="Times New Roman" panose="02020603050405020304" pitchFamily="18" charset="0"/>
              <a:cs typeface="Times New Roman" panose="02020603050405020304" pitchFamily="18" charset="0"/>
            </a:rPr>
            <a:t>Peligros Generados por Fenómenos de Geodinámica Interna</a:t>
          </a:r>
        </a:p>
      </dsp:txBody>
      <dsp:txXfrm>
        <a:off x="5029808" y="19846"/>
        <a:ext cx="1959678" cy="503189"/>
      </dsp:txXfrm>
    </dsp:sp>
    <dsp:sp modelId="{66DF46C0-9317-4D5C-A228-2BA189886293}">
      <dsp:nvSpPr>
        <dsp:cNvPr id="0" name=""/>
        <dsp:cNvSpPr/>
      </dsp:nvSpPr>
      <dsp:spPr>
        <a:xfrm>
          <a:off x="4586554" y="872812"/>
          <a:ext cx="427599" cy="26604"/>
        </a:xfrm>
        <a:custGeom>
          <a:avLst/>
          <a:gdLst/>
          <a:ahLst/>
          <a:cxnLst/>
          <a:rect l="0" t="0" r="0" b="0"/>
          <a:pathLst>
            <a:path>
              <a:moveTo>
                <a:pt x="0" y="13302"/>
              </a:moveTo>
              <a:lnTo>
                <a:pt x="427599" y="13302"/>
              </a:lnTo>
            </a:path>
          </a:pathLst>
        </a:custGeom>
        <a:noFill/>
        <a:ln w="12700" cap="flat" cmpd="sng" algn="ctr">
          <a:solidFill>
            <a:schemeClr val="accent3">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es-ES" sz="500" kern="1200"/>
        </a:p>
      </dsp:txBody>
      <dsp:txXfrm>
        <a:off x="4789664" y="875424"/>
        <a:ext cx="21379" cy="21379"/>
      </dsp:txXfrm>
    </dsp:sp>
    <dsp:sp modelId="{864F9575-0E8F-43EF-873B-7E82F6558140}">
      <dsp:nvSpPr>
        <dsp:cNvPr id="0" name=""/>
        <dsp:cNvSpPr/>
      </dsp:nvSpPr>
      <dsp:spPr>
        <a:xfrm>
          <a:off x="5014153" y="618865"/>
          <a:ext cx="2000202" cy="534499"/>
        </a:xfrm>
        <a:prstGeom prst="roundRect">
          <a:avLst>
            <a:gd name="adj" fmla="val 10000"/>
          </a:avLst>
        </a:prstGeom>
        <a:solidFill>
          <a:schemeClr val="lt1">
            <a:hueOff val="0"/>
            <a:satOff val="0"/>
            <a:lumOff val="0"/>
            <a:alphaOff val="0"/>
          </a:schemeClr>
        </a:solidFill>
        <a:ln w="12700" cap="flat" cmpd="sng" algn="ctr">
          <a:solidFill>
            <a:schemeClr val="accent3">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es-ES" sz="1100" kern="1200">
              <a:latin typeface="Times New Roman" panose="02020603050405020304" pitchFamily="18" charset="0"/>
              <a:cs typeface="Times New Roman" panose="02020603050405020304" pitchFamily="18" charset="0"/>
            </a:rPr>
            <a:t>Peligros Generados por Fenómenos de Geodinámica Externa</a:t>
          </a:r>
        </a:p>
      </dsp:txBody>
      <dsp:txXfrm>
        <a:off x="5029808" y="634520"/>
        <a:ext cx="1968892" cy="503189"/>
      </dsp:txXfrm>
    </dsp:sp>
    <dsp:sp modelId="{B59DF016-D368-44CE-9EDD-A2AE916790E3}">
      <dsp:nvSpPr>
        <dsp:cNvPr id="0" name=""/>
        <dsp:cNvSpPr/>
      </dsp:nvSpPr>
      <dsp:spPr>
        <a:xfrm rot="3310531">
          <a:off x="4425966" y="1180149"/>
          <a:ext cx="748775" cy="26604"/>
        </a:xfrm>
        <a:custGeom>
          <a:avLst/>
          <a:gdLst/>
          <a:ahLst/>
          <a:cxnLst/>
          <a:rect l="0" t="0" r="0" b="0"/>
          <a:pathLst>
            <a:path>
              <a:moveTo>
                <a:pt x="0" y="13302"/>
              </a:moveTo>
              <a:lnTo>
                <a:pt x="748775" y="13302"/>
              </a:lnTo>
            </a:path>
          </a:pathLst>
        </a:custGeom>
        <a:noFill/>
        <a:ln w="12700" cap="flat" cmpd="sng" algn="ctr">
          <a:solidFill>
            <a:schemeClr val="accent3">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es-ES" sz="500" kern="1200"/>
        </a:p>
      </dsp:txBody>
      <dsp:txXfrm>
        <a:off x="4781634" y="1174732"/>
        <a:ext cx="37438" cy="37438"/>
      </dsp:txXfrm>
    </dsp:sp>
    <dsp:sp modelId="{1A0CB57F-36A3-472F-8DAE-CF342ED71B2D}">
      <dsp:nvSpPr>
        <dsp:cNvPr id="0" name=""/>
        <dsp:cNvSpPr/>
      </dsp:nvSpPr>
      <dsp:spPr>
        <a:xfrm>
          <a:off x="5014153" y="1233539"/>
          <a:ext cx="1999283" cy="534499"/>
        </a:xfrm>
        <a:prstGeom prst="roundRect">
          <a:avLst>
            <a:gd name="adj" fmla="val 10000"/>
          </a:avLst>
        </a:prstGeom>
        <a:solidFill>
          <a:schemeClr val="lt1">
            <a:hueOff val="0"/>
            <a:satOff val="0"/>
            <a:lumOff val="0"/>
            <a:alphaOff val="0"/>
          </a:schemeClr>
        </a:solidFill>
        <a:ln w="12700" cap="flat" cmpd="sng" algn="ctr">
          <a:solidFill>
            <a:schemeClr val="accent3">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es-ES" sz="1100" kern="1200">
              <a:latin typeface="Times New Roman" panose="02020603050405020304" pitchFamily="18" charset="0"/>
              <a:cs typeface="Times New Roman" panose="02020603050405020304" pitchFamily="18" charset="0"/>
            </a:rPr>
            <a:t>Peligros Generados por Fenómenos Hidrometeorológicos y Oceanográficos</a:t>
          </a:r>
        </a:p>
      </dsp:txBody>
      <dsp:txXfrm>
        <a:off x="5029808" y="1249194"/>
        <a:ext cx="1967973" cy="503189"/>
      </dsp:txXfrm>
    </dsp:sp>
    <dsp:sp modelId="{1E650EE2-FD6E-43C9-8DF9-9ECA1A4ADAE3}">
      <dsp:nvSpPr>
        <dsp:cNvPr id="0" name=""/>
        <dsp:cNvSpPr/>
      </dsp:nvSpPr>
      <dsp:spPr>
        <a:xfrm rot="3907178">
          <a:off x="2625552" y="2255829"/>
          <a:ext cx="1016339" cy="26604"/>
        </a:xfrm>
        <a:custGeom>
          <a:avLst/>
          <a:gdLst/>
          <a:ahLst/>
          <a:cxnLst/>
          <a:rect l="0" t="0" r="0" b="0"/>
          <a:pathLst>
            <a:path>
              <a:moveTo>
                <a:pt x="0" y="13302"/>
              </a:moveTo>
              <a:lnTo>
                <a:pt x="1016339" y="13302"/>
              </a:lnTo>
            </a:path>
          </a:pathLst>
        </a:custGeom>
        <a:noFill/>
        <a:ln w="12700" cap="flat" cmpd="sng" algn="ctr">
          <a:solidFill>
            <a:schemeClr val="accent3">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es-ES" sz="500" kern="1200"/>
        </a:p>
      </dsp:txBody>
      <dsp:txXfrm>
        <a:off x="3108313" y="2243723"/>
        <a:ext cx="50816" cy="50816"/>
      </dsp:txXfrm>
    </dsp:sp>
    <dsp:sp modelId="{FEFAD759-D51F-482F-9F64-7704AEDD7B5A}">
      <dsp:nvSpPr>
        <dsp:cNvPr id="0" name=""/>
        <dsp:cNvSpPr/>
      </dsp:nvSpPr>
      <dsp:spPr>
        <a:xfrm>
          <a:off x="3347521" y="2462887"/>
          <a:ext cx="1246975" cy="534499"/>
        </a:xfrm>
        <a:prstGeom prst="roundRect">
          <a:avLst>
            <a:gd name="adj" fmla="val 10000"/>
          </a:avLst>
        </a:prstGeom>
        <a:solidFill>
          <a:schemeClr val="lt1">
            <a:hueOff val="0"/>
            <a:satOff val="0"/>
            <a:lumOff val="0"/>
            <a:alphaOff val="0"/>
          </a:schemeClr>
        </a:solidFill>
        <a:ln w="12700" cap="flat" cmpd="sng" algn="ctr">
          <a:solidFill>
            <a:schemeClr val="accent3">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es-ES" sz="1100" b="1" kern="1200">
              <a:latin typeface="Times New Roman" panose="02020603050405020304" pitchFamily="18" charset="0"/>
              <a:cs typeface="Times New Roman" panose="02020603050405020304" pitchFamily="18" charset="0"/>
            </a:rPr>
            <a:t>Inducidos por acción humana</a:t>
          </a:r>
        </a:p>
      </dsp:txBody>
      <dsp:txXfrm>
        <a:off x="3363176" y="2478542"/>
        <a:ext cx="1215665" cy="503189"/>
      </dsp:txXfrm>
    </dsp:sp>
    <dsp:sp modelId="{0D818C9B-9580-44DE-9BD4-280FF763D898}">
      <dsp:nvSpPr>
        <dsp:cNvPr id="0" name=""/>
        <dsp:cNvSpPr/>
      </dsp:nvSpPr>
      <dsp:spPr>
        <a:xfrm rot="18289469">
          <a:off x="4433908" y="2409497"/>
          <a:ext cx="748775" cy="26604"/>
        </a:xfrm>
        <a:custGeom>
          <a:avLst/>
          <a:gdLst/>
          <a:ahLst/>
          <a:cxnLst/>
          <a:rect l="0" t="0" r="0" b="0"/>
          <a:pathLst>
            <a:path>
              <a:moveTo>
                <a:pt x="0" y="13302"/>
              </a:moveTo>
              <a:lnTo>
                <a:pt x="748775" y="13302"/>
              </a:lnTo>
            </a:path>
          </a:pathLst>
        </a:custGeom>
        <a:noFill/>
        <a:ln w="12700" cap="flat" cmpd="sng" algn="ctr">
          <a:solidFill>
            <a:schemeClr val="accent3">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es-ES" sz="500" kern="1200"/>
        </a:p>
      </dsp:txBody>
      <dsp:txXfrm>
        <a:off x="4789577" y="2404080"/>
        <a:ext cx="37438" cy="37438"/>
      </dsp:txXfrm>
    </dsp:sp>
    <dsp:sp modelId="{D257C930-FD14-4556-AD29-12409B530B8B}">
      <dsp:nvSpPr>
        <dsp:cNvPr id="0" name=""/>
        <dsp:cNvSpPr/>
      </dsp:nvSpPr>
      <dsp:spPr>
        <a:xfrm>
          <a:off x="5022096" y="1848213"/>
          <a:ext cx="1986380" cy="534499"/>
        </a:xfrm>
        <a:prstGeom prst="roundRect">
          <a:avLst>
            <a:gd name="adj" fmla="val 10000"/>
          </a:avLst>
        </a:prstGeom>
        <a:solidFill>
          <a:schemeClr val="lt1">
            <a:hueOff val="0"/>
            <a:satOff val="0"/>
            <a:lumOff val="0"/>
            <a:alphaOff val="0"/>
          </a:schemeClr>
        </a:solidFill>
        <a:ln w="12700" cap="flat" cmpd="sng" algn="ctr">
          <a:solidFill>
            <a:schemeClr val="accent3">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es-ES" sz="1100" kern="1200">
              <a:latin typeface="Times New Roman" panose="02020603050405020304" pitchFamily="18" charset="0"/>
              <a:cs typeface="Times New Roman" panose="02020603050405020304" pitchFamily="18" charset="0"/>
            </a:rPr>
            <a:t>Peligros Físicos</a:t>
          </a:r>
        </a:p>
      </dsp:txBody>
      <dsp:txXfrm>
        <a:off x="5037751" y="1863868"/>
        <a:ext cx="1955070" cy="503189"/>
      </dsp:txXfrm>
    </dsp:sp>
    <dsp:sp modelId="{B33BAE6A-B54A-4968-8C6F-D920B1AA2F7C}">
      <dsp:nvSpPr>
        <dsp:cNvPr id="0" name=""/>
        <dsp:cNvSpPr/>
      </dsp:nvSpPr>
      <dsp:spPr>
        <a:xfrm rot="21547815">
          <a:off x="4594471" y="2713379"/>
          <a:ext cx="455296" cy="26604"/>
        </a:xfrm>
        <a:custGeom>
          <a:avLst/>
          <a:gdLst/>
          <a:ahLst/>
          <a:cxnLst/>
          <a:rect l="0" t="0" r="0" b="0"/>
          <a:pathLst>
            <a:path>
              <a:moveTo>
                <a:pt x="0" y="13302"/>
              </a:moveTo>
              <a:lnTo>
                <a:pt x="455296" y="13302"/>
              </a:lnTo>
            </a:path>
          </a:pathLst>
        </a:custGeom>
        <a:noFill/>
        <a:ln w="12700" cap="flat" cmpd="sng" algn="ctr">
          <a:solidFill>
            <a:schemeClr val="accent3">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es-ES" sz="500" kern="1200"/>
        </a:p>
      </dsp:txBody>
      <dsp:txXfrm>
        <a:off x="4810736" y="2715299"/>
        <a:ext cx="22764" cy="22764"/>
      </dsp:txXfrm>
    </dsp:sp>
    <dsp:sp modelId="{81E96B05-47CE-4303-81CD-BD65A3E37224}">
      <dsp:nvSpPr>
        <dsp:cNvPr id="0" name=""/>
        <dsp:cNvSpPr/>
      </dsp:nvSpPr>
      <dsp:spPr>
        <a:xfrm>
          <a:off x="5049740" y="2455976"/>
          <a:ext cx="1954438" cy="534499"/>
        </a:xfrm>
        <a:prstGeom prst="roundRect">
          <a:avLst>
            <a:gd name="adj" fmla="val 10000"/>
          </a:avLst>
        </a:prstGeom>
        <a:solidFill>
          <a:schemeClr val="lt1">
            <a:hueOff val="0"/>
            <a:satOff val="0"/>
            <a:lumOff val="0"/>
            <a:alphaOff val="0"/>
          </a:schemeClr>
        </a:solidFill>
        <a:ln w="12700" cap="flat" cmpd="sng" algn="ctr">
          <a:solidFill>
            <a:schemeClr val="accent3">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es-ES" sz="1100" kern="1200">
              <a:latin typeface="Times New Roman" panose="02020603050405020304" pitchFamily="18" charset="0"/>
              <a:cs typeface="Times New Roman" panose="02020603050405020304" pitchFamily="18" charset="0"/>
            </a:rPr>
            <a:t>Peligros Químicos</a:t>
          </a:r>
        </a:p>
      </dsp:txBody>
      <dsp:txXfrm>
        <a:off x="5065395" y="2471631"/>
        <a:ext cx="1923128" cy="503189"/>
      </dsp:txXfrm>
    </dsp:sp>
    <dsp:sp modelId="{2EBD1D23-F1ED-4FB5-A96C-C89DF08E9EA6}">
      <dsp:nvSpPr>
        <dsp:cNvPr id="0" name=""/>
        <dsp:cNvSpPr/>
      </dsp:nvSpPr>
      <dsp:spPr>
        <a:xfrm rot="3310531">
          <a:off x="4433908" y="3024171"/>
          <a:ext cx="748775" cy="26604"/>
        </a:xfrm>
        <a:custGeom>
          <a:avLst/>
          <a:gdLst/>
          <a:ahLst/>
          <a:cxnLst/>
          <a:rect l="0" t="0" r="0" b="0"/>
          <a:pathLst>
            <a:path>
              <a:moveTo>
                <a:pt x="0" y="13302"/>
              </a:moveTo>
              <a:lnTo>
                <a:pt x="748775" y="13302"/>
              </a:lnTo>
            </a:path>
          </a:pathLst>
        </a:custGeom>
        <a:noFill/>
        <a:ln w="12700" cap="flat" cmpd="sng" algn="ctr">
          <a:solidFill>
            <a:schemeClr val="accent3">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es-ES" sz="500" kern="1200"/>
        </a:p>
      </dsp:txBody>
      <dsp:txXfrm>
        <a:off x="4789577" y="3018754"/>
        <a:ext cx="37438" cy="37438"/>
      </dsp:txXfrm>
    </dsp:sp>
    <dsp:sp modelId="{09527CBF-AA34-401D-8893-95EF600E3B8E}">
      <dsp:nvSpPr>
        <dsp:cNvPr id="0" name=""/>
        <dsp:cNvSpPr/>
      </dsp:nvSpPr>
      <dsp:spPr>
        <a:xfrm>
          <a:off x="5022096" y="3077561"/>
          <a:ext cx="1982093" cy="534499"/>
        </a:xfrm>
        <a:prstGeom prst="roundRect">
          <a:avLst>
            <a:gd name="adj" fmla="val 10000"/>
          </a:avLst>
        </a:prstGeom>
        <a:solidFill>
          <a:schemeClr val="lt1">
            <a:hueOff val="0"/>
            <a:satOff val="0"/>
            <a:lumOff val="0"/>
            <a:alphaOff val="0"/>
          </a:schemeClr>
        </a:solidFill>
        <a:ln w="12700" cap="flat" cmpd="sng" algn="ctr">
          <a:solidFill>
            <a:schemeClr val="accent3">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es-ES" sz="1100" kern="1200">
              <a:latin typeface="Times New Roman" panose="02020603050405020304" pitchFamily="18" charset="0"/>
              <a:cs typeface="Times New Roman" panose="02020603050405020304" pitchFamily="18" charset="0"/>
            </a:rPr>
            <a:t>Peligros Biológicos</a:t>
          </a:r>
        </a:p>
      </dsp:txBody>
      <dsp:txXfrm>
        <a:off x="5037751" y="3093216"/>
        <a:ext cx="1950783" cy="503189"/>
      </dsp:txXfrm>
    </dsp:sp>
  </dsp:spTree>
</dsp:drawing>
</file>

<file path=word/diagrams/layout1.xml><?xml version="1.0" encoding="utf-8"?>
<dgm:layoutDef xmlns:dgm="http://schemas.openxmlformats.org/drawingml/2006/diagram" xmlns:a="http://schemas.openxmlformats.org/drawingml/2006/main" uniqueId="urn:microsoft.com/office/officeart/2005/8/layout/hierarchy2">
  <dgm:title val=""/>
  <dgm:desc val=""/>
  <dgm:catLst>
    <dgm:cat type="hierarchy" pri="5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Lst>
      <dgm:cxnLst>
        <dgm:cxn modelId="4" srcId="0" destId="1" srcOrd="0" destOrd="0"/>
        <dgm:cxn modelId="5" srcId="1" destId="2" srcOrd="0" destOrd="0"/>
        <dgm:cxn modelId="6" srcId="1" destId="3" srcOrd="1" destOrd="0"/>
        <dgm:cxn modelId="23" srcId="2" destId="21" srcOrd="0" destOrd="0"/>
        <dgm:cxn modelId="24" srcId="2" destId="22" srcOrd="1" destOrd="0"/>
        <dgm:cxn modelId="33" srcId="3" destId="31" srcOrd="0" destOrd="0"/>
      </dgm:cxnLst>
      <dgm:bg/>
      <dgm:whole/>
    </dgm:dataModel>
  </dgm:sampData>
  <dgm:styleData>
    <dgm:dataModel>
      <dgm:ptLst>
        <dgm:pt modelId="0" type="doc"/>
        <dgm:pt modelId="1"/>
        <dgm:pt modelId="11"/>
        <dgm:pt modelId="12"/>
      </dgm:ptLst>
      <dgm:cxnLst>
        <dgm:cxn modelId="2" srcId="0" destId="1" srcOrd="0" destOrd="0"/>
        <dgm:cxn modelId="13" srcId="1" destId="11" srcOrd="0" destOrd="0"/>
        <dgm:cxn modelId="14" srcId="1" destId="12" srcOrd="1" destOrd="0"/>
      </dgm:cxnLst>
      <dgm:bg/>
      <dgm:whole/>
    </dgm:dataModel>
  </dgm:styleData>
  <dgm:clrData>
    <dgm:dataModel>
      <dgm:ptLst>
        <dgm:pt modelId="0" type="doc"/>
        <dgm:pt modelId="1"/>
        <dgm:pt modelId="2"/>
        <dgm:pt modelId="21"/>
        <dgm:pt modelId="211"/>
        <dgm:pt modelId="3"/>
        <dgm:pt modelId="31"/>
        <dgm:pt modelId="311"/>
      </dgm:ptLst>
      <dgm:cxnLst>
        <dgm:cxn modelId="4" srcId="0" destId="1" srcOrd="0" destOrd="0"/>
        <dgm:cxn modelId="5" srcId="1" destId="2" srcOrd="0" destOrd="0"/>
        <dgm:cxn modelId="6" srcId="1" destId="3" srcOrd="1" destOrd="0"/>
        <dgm:cxn modelId="23" srcId="2" destId="21" srcOrd="0" destOrd="0"/>
        <dgm:cxn modelId="24" srcId="21" destId="211" srcOrd="0" destOrd="0"/>
        <dgm:cxn modelId="33" srcId="3" destId="31" srcOrd="0" destOrd="0"/>
        <dgm:cxn modelId="34" srcId="31" destId="311" srcOrd="0" destOrd="0"/>
      </dgm:cxnLst>
      <dgm:bg/>
      <dgm:whole/>
    </dgm:dataModel>
  </dgm:clrData>
  <dgm:layoutNode name="diagram">
    <dgm:varLst>
      <dgm:chPref val="1"/>
      <dgm:dir/>
      <dgm:animOne val="branch"/>
      <dgm:animLvl val="lvl"/>
      <dgm:resizeHandles val="exact"/>
    </dgm:varLst>
    <dgm:choose name="Name0">
      <dgm:if name="Name1" func="var" arg="dir" op="equ" val="norm">
        <dgm:alg type="hierChild">
          <dgm:param type="linDir" val="fromT"/>
          <dgm:param type="chAlign" val="l"/>
        </dgm:alg>
      </dgm:if>
      <dgm:else name="Name2">
        <dgm:alg type="hierChild">
          <dgm:param type="linDir" val="fromT"/>
          <dgm:param type="chAlign" val="r"/>
        </dgm:alg>
      </dgm:else>
    </dgm:choose>
    <dgm:shape xmlns:r="http://schemas.openxmlformats.org/officeDocument/2006/relationships" r:blip="">
      <dgm:adjLst/>
    </dgm:shape>
    <dgm:presOf/>
    <dgm:constrLst>
      <dgm:constr type="h" for="des" ptType="node" refType="h"/>
      <dgm:constr type="w" for="des" ptType="node" refType="h" refFor="des" refPtType="node" fact="2"/>
      <dgm:constr type="sibSp" refType="h" refFor="des" refPtType="node" op="equ" fact="0.15"/>
      <dgm:constr type="sibSp" for="des" forName="level2hierChild" refType="h" refFor="des" refPtType="node" op="equ" fact="0.15"/>
      <dgm:constr type="sibSp" for="des" forName="level3hierChild" refType="h" refFor="des" refPtType="node" op="equ" fact="0.15"/>
      <dgm:constr type="sp" for="des" forName="root1" refType="w" refFor="des" refPtType="node" fact="0.4"/>
      <dgm:constr type="sp" for="des" forName="root2" refType="sp" refFor="des" refForName="root1" op="equ"/>
      <dgm:constr type="primFontSz" for="des" ptType="node" op="equ" val="65"/>
      <dgm:constr type="primFontSz" for="des" forName="connTx" op="equ" val="55"/>
      <dgm:constr type="primFontSz" for="des" forName="connTx" refType="primFontSz" refFor="des" refPtType="node" op="lte" fact="0.8"/>
    </dgm:constrLst>
    <dgm:ruleLst/>
    <dgm:forEach name="Name3" axis="ch">
      <dgm:forEach name="Name4" axis="self" ptType="node">
        <dgm:layoutNode name="root1">
          <dgm:choose name="Name5">
            <dgm:if name="Name6" func="var" arg="dir" op="equ" val="norm">
              <dgm:alg type="hierRoot">
                <dgm:param type="hierAlign" val="lCtrCh"/>
              </dgm:alg>
            </dgm:if>
            <dgm:else name="Name7">
              <dgm:alg type="hierRoot">
                <dgm:param type="hierAlign" val="rCtrCh"/>
              </dgm:alg>
            </dgm:else>
          </dgm:choose>
          <dgm:shape xmlns:r="http://schemas.openxmlformats.org/officeDocument/2006/relationships" r:blip="">
            <dgm:adjLst/>
          </dgm:shape>
          <dgm:presOf/>
          <dgm:constrLst/>
          <dgm:ruleLst/>
          <dgm:layoutNode name="LevelOneTextNode" styleLbl="node0">
            <dgm:varLst>
              <dgm:chPref val="3"/>
            </dgm:varLst>
            <dgm:alg type="tx"/>
            <dgm:shape xmlns:r="http://schemas.openxmlformats.org/officeDocument/2006/relationships" type="roundRect" r:blip="">
              <dgm:adjLst>
                <dgm:adj idx="1" val="0.1"/>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name="level2hierChild">
            <dgm:choose name="Name8">
              <dgm:if name="Name9" func="var" arg="dir" op="equ" val="norm">
                <dgm:alg type="hierChild">
                  <dgm:param type="linDir" val="fromT"/>
                  <dgm:param type="chAlign" val="l"/>
                </dgm:alg>
              </dgm:if>
              <dgm:else name="Name10">
                <dgm:alg type="hierChild">
                  <dgm:param type="linDir" val="fromT"/>
                  <dgm:param type="chAlign" val="r"/>
                </dgm:alg>
              </dgm:else>
            </dgm:choose>
            <dgm:shape xmlns:r="http://schemas.openxmlformats.org/officeDocument/2006/relationships" r:blip="">
              <dgm:adjLst/>
            </dgm:shape>
            <dgm:presOf/>
            <dgm:constrLst/>
            <dgm:ruleLst/>
            <dgm:forEach name="repeat" axis="ch">
              <dgm:forEach name="Name11" axis="self" ptType="parTrans" cnt="1">
                <dgm:layoutNode name="conn2-1">
                  <dgm:choose name="Name12">
                    <dgm:if name="Name13" func="var" arg="dir" op="equ" val="norm">
                      <dgm:alg type="conn">
                        <dgm:param type="dim" val="1D"/>
                        <dgm:param type="begPts" val="midR"/>
                        <dgm:param type="endPts" val="midL"/>
                        <dgm:param type="endSty" val="noArr"/>
                      </dgm:alg>
                    </dgm:if>
                    <dgm:else name="Name14">
                      <dgm:alg type="conn">
                        <dgm:param type="dim" val="1D"/>
                        <dgm:param type="begPts" val="midL"/>
                        <dgm:param type="endPts" val="midR"/>
                        <dgm:param type="endSty" val="noArr"/>
                      </dgm:alg>
                    </dgm:else>
                  </dgm:choose>
                  <dgm:shape xmlns:r="http://schemas.openxmlformats.org/officeDocument/2006/relationships" type="conn" r:blip="">
                    <dgm:adjLst/>
                  </dgm:shape>
                  <dgm:presOf axis="self"/>
                  <dgm:constrLst>
                    <dgm:constr type="w" val="1"/>
                    <dgm:constr type="h" val="5"/>
                    <dgm:constr type="connDist"/>
                    <dgm:constr type="begPad"/>
                    <dgm:constr type="endPad"/>
                    <dgm:constr type="userA" for="ch" refType="connDist"/>
                  </dgm:constrLst>
                  <dgm:ruleLst/>
                  <dgm:layoutNode name="connTx">
                    <dgm:alg type="tx">
                      <dgm:param type="autoTxRot" val="grav"/>
                    </dgm:alg>
                    <dgm:shape xmlns:r="http://schemas.openxmlformats.org/officeDocument/2006/relationships" type="rect" r:blip="" hideGeom="1">
                      <dgm:adjLst/>
                    </dgm:shape>
                    <dgm:presOf axis="self"/>
                    <dgm:constrLst>
                      <dgm:constr type="userA"/>
                      <dgm:constr type="w" refType="userA" fact="0.05"/>
                      <dgm:constr type="h" refType="userA" fact="0.05"/>
                      <dgm:constr type="lMarg" val="1"/>
                      <dgm:constr type="rMarg" val="1"/>
                      <dgm:constr type="tMarg"/>
                      <dgm:constr type="bMarg"/>
                    </dgm:constrLst>
                    <dgm:ruleLst>
                      <dgm:rule type="h" val="NaN" fact="0.25" max="NaN"/>
                      <dgm:rule type="w" val="NaN" fact="0.8" max="NaN"/>
                      <dgm:rule type="primFontSz" val="5" fact="NaN" max="NaN"/>
                    </dgm:ruleLst>
                  </dgm:layoutNode>
                </dgm:layoutNode>
              </dgm:forEach>
              <dgm:forEach name="Name15" axis="self" ptType="node">
                <dgm:layoutNode name="root2">
                  <dgm:choose name="Name16">
                    <dgm:if name="Name17" func="var" arg="dir" op="equ" val="norm">
                      <dgm:alg type="hierRoot">
                        <dgm:param type="hierAlign" val="lCtrCh"/>
                      </dgm:alg>
                    </dgm:if>
                    <dgm:else name="Name18">
                      <dgm:alg type="hierRoot">
                        <dgm:param type="hierAlign" val="rCtrCh"/>
                      </dgm:alg>
                    </dgm:else>
                  </dgm:choose>
                  <dgm:shape xmlns:r="http://schemas.openxmlformats.org/officeDocument/2006/relationships" r:blip="">
                    <dgm:adjLst/>
                  </dgm:shape>
                  <dgm:presOf/>
                  <dgm:constrLst/>
                  <dgm:ruleLst/>
                  <dgm:layoutNode name="LevelTwoTextNode">
                    <dgm:varLst>
                      <dgm:chPref val="3"/>
                    </dgm:varLst>
                    <dgm:alg type="tx"/>
                    <dgm:shape xmlns:r="http://schemas.openxmlformats.org/officeDocument/2006/relationships" type="roundRect" r:blip="">
                      <dgm:adjLst>
                        <dgm:adj idx="1" val="0.1"/>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name="level3hierChild">
                    <dgm:choose name="Name19">
                      <dgm:if name="Name20" func="var" arg="dir" op="equ" val="norm">
                        <dgm:alg type="hierChild">
                          <dgm:param type="linDir" val="fromT"/>
                          <dgm:param type="chAlign" val="l"/>
                        </dgm:alg>
                      </dgm:if>
                      <dgm:else name="Name21">
                        <dgm:alg type="hierChild">
                          <dgm:param type="linDir" val="fromT"/>
                          <dgm:param type="chAlign" val="r"/>
                        </dgm:alg>
                      </dgm:else>
                    </dgm:choose>
                    <dgm:shape xmlns:r="http://schemas.openxmlformats.org/officeDocument/2006/relationships" r:blip="">
                      <dgm:adjLst/>
                    </dgm:shape>
                    <dgm:presOf/>
                    <dgm:constrLst/>
                    <dgm:ruleLst/>
                    <dgm:forEach name="Name22" ref="repeat"/>
                  </dgm:layoutNode>
                </dgm:layoutNode>
              </dgm:forEach>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b:Source>
    <b:Tag>Var04</b:Tag>
    <b:SourceType>JournalArticle</b:SourceType>
    <b:Guid>{43CD244D-F934-4587-A97E-23CEA355BE37}</b:Guid>
    <b:Title>Landslide Type and Processes</b:Title>
    <b:Year>2004</b:Year>
    <b:JournalName>Science for a changing word</b:JournalName>
    <b:Pages>4</b:Pages>
    <b:Author>
      <b:Author>
        <b:NameList>
          <b:Person>
            <b:Last>USGS</b:Last>
          </b:Person>
        </b:NameList>
      </b:Author>
    </b:Author>
    <b:RefOrder>4</b:RefOrder>
  </b:Source>
</b:Sources>
</file>

<file path=customXml/itemProps1.xml><?xml version="1.0" encoding="utf-8"?>
<ds:datastoreItem xmlns:ds="http://schemas.openxmlformats.org/officeDocument/2006/customXml" ds:itemID="{BDC0EE57-570C-4EB0-925C-BF667843356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1537</TotalTime>
  <Pages>1</Pages>
  <Words>19655</Words>
  <Characters>112039</Characters>
  <Application>Microsoft Office Word</Application>
  <DocSecurity>0</DocSecurity>
  <Lines>933</Lines>
  <Paragraphs>262</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131432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LAP-11</dc:creator>
  <cp:keywords/>
  <dc:description/>
  <cp:lastModifiedBy>Usuario de Windows</cp:lastModifiedBy>
  <cp:revision>56</cp:revision>
  <cp:lastPrinted>2019-04-09T22:56:00Z</cp:lastPrinted>
  <dcterms:created xsi:type="dcterms:W3CDTF">2019-04-07T13:20:00Z</dcterms:created>
  <dcterms:modified xsi:type="dcterms:W3CDTF">2019-04-09T23:31:00Z</dcterms:modified>
</cp:coreProperties>
</file>