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4.xml" ContentType="application/vnd.openxmlformats-officedocument.wordprocessingml.header+xml"/>
  <Override PartName="/word/footer4.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3BAFA31" w14:textId="77777777" w:rsidR="00455A8D" w:rsidRDefault="00455A8D" w:rsidP="00455A8D">
      <w:pPr>
        <w:pStyle w:val="Sinespaciado"/>
      </w:pPr>
    </w:p>
    <w:p w14:paraId="671D146C" w14:textId="77777777" w:rsidR="004155B0" w:rsidRPr="004155B0" w:rsidRDefault="004155B0" w:rsidP="004155B0">
      <w:pPr>
        <w:jc w:val="center"/>
        <w:rPr>
          <w:b/>
          <w:sz w:val="32"/>
          <w:szCs w:val="32"/>
        </w:rPr>
      </w:pPr>
      <w:r w:rsidRPr="004155B0">
        <w:rPr>
          <w:b/>
          <w:sz w:val="32"/>
          <w:szCs w:val="32"/>
        </w:rPr>
        <w:t>UNIVERSIDAD NACIONAL DE CAJAMARCA</w:t>
      </w:r>
    </w:p>
    <w:p w14:paraId="61A55F5B" w14:textId="77777777" w:rsidR="004155B0" w:rsidRPr="004155B0" w:rsidRDefault="004155B0" w:rsidP="004155B0">
      <w:pPr>
        <w:jc w:val="center"/>
        <w:rPr>
          <w:b/>
          <w:szCs w:val="24"/>
        </w:rPr>
      </w:pPr>
      <w:r w:rsidRPr="004155B0">
        <w:rPr>
          <w:b/>
          <w:szCs w:val="24"/>
        </w:rPr>
        <w:t>FACULTAD DE INGENIERÍA</w:t>
      </w:r>
    </w:p>
    <w:p w14:paraId="20480405" w14:textId="77777777" w:rsidR="004155B0" w:rsidRPr="004155B0" w:rsidRDefault="004155B0" w:rsidP="004155B0">
      <w:pPr>
        <w:jc w:val="center"/>
        <w:rPr>
          <w:b/>
          <w:szCs w:val="24"/>
        </w:rPr>
      </w:pPr>
      <w:r w:rsidRPr="004155B0">
        <w:rPr>
          <w:b/>
          <w:szCs w:val="24"/>
        </w:rPr>
        <w:t>ESCUELA ACADÉMICO PROFESIONAL DE INGENIERÍA GEOLÓGICA</w:t>
      </w:r>
    </w:p>
    <w:p w14:paraId="05CF051E" w14:textId="77777777" w:rsidR="004155B0" w:rsidRDefault="004155B0" w:rsidP="004155B0">
      <w:pPr>
        <w:jc w:val="center"/>
      </w:pPr>
      <w:r w:rsidRPr="00A152C8">
        <w:rPr>
          <w:noProof/>
          <w:lang w:eastAsia="es-PE"/>
        </w:rPr>
        <w:drawing>
          <wp:inline distT="0" distB="0" distL="0" distR="0" wp14:anchorId="2C5E4130" wp14:editId="36F7977E">
            <wp:extent cx="982638" cy="1361794"/>
            <wp:effectExtent l="0" t="0" r="8255" b="0"/>
            <wp:docPr id="1" name="Imagen 1" descr="D:\UNC\PORTADAS\UNC_JPE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NC\PORTADAS\UNC_JPEG.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018327" cy="1411253"/>
                    </a:xfrm>
                    <a:prstGeom prst="rect">
                      <a:avLst/>
                    </a:prstGeom>
                    <a:noFill/>
                    <a:ln>
                      <a:noFill/>
                    </a:ln>
                  </pic:spPr>
                </pic:pic>
              </a:graphicData>
            </a:graphic>
          </wp:inline>
        </w:drawing>
      </w:r>
    </w:p>
    <w:p w14:paraId="72040672" w14:textId="7BE80865" w:rsidR="004155B0" w:rsidRPr="004155B0" w:rsidRDefault="004155B0" w:rsidP="004155B0">
      <w:pPr>
        <w:jc w:val="center"/>
      </w:pPr>
      <w:r w:rsidRPr="004155B0">
        <w:t>TESIS</w:t>
      </w:r>
    </w:p>
    <w:p w14:paraId="1F78263F" w14:textId="77777777" w:rsidR="004155B0" w:rsidRPr="004155B0" w:rsidRDefault="004155B0" w:rsidP="004155B0">
      <w:pPr>
        <w:jc w:val="center"/>
        <w:rPr>
          <w:b/>
        </w:rPr>
      </w:pPr>
      <w:r w:rsidRPr="004155B0">
        <w:rPr>
          <w:b/>
        </w:rPr>
        <w:t>ESTIMACIÓN DE ÁREAS</w:t>
      </w:r>
      <w:r w:rsidR="00C82821">
        <w:rPr>
          <w:b/>
        </w:rPr>
        <w:t xml:space="preserve"> SUSCEPTIBLES POR MOVIMIENTOS DE</w:t>
      </w:r>
      <w:r w:rsidRPr="004155B0">
        <w:rPr>
          <w:b/>
        </w:rPr>
        <w:t xml:space="preserve"> MASA EN LA CUENCA HIDROGRÁFICA DEL RÍO CHONTA – CAJAMARCA</w:t>
      </w:r>
    </w:p>
    <w:p w14:paraId="5F6008D7" w14:textId="77777777" w:rsidR="004155B0" w:rsidRDefault="004155B0" w:rsidP="004155B0"/>
    <w:p w14:paraId="024004AA" w14:textId="77777777" w:rsidR="004155B0" w:rsidRPr="004155B0" w:rsidRDefault="004155B0" w:rsidP="004155B0">
      <w:pPr>
        <w:jc w:val="center"/>
      </w:pPr>
      <w:r w:rsidRPr="004155B0">
        <w:t>Para optar el Título Profesional de:</w:t>
      </w:r>
    </w:p>
    <w:p w14:paraId="6CFF9817" w14:textId="77777777" w:rsidR="004155B0" w:rsidRPr="004155B0" w:rsidRDefault="004155B0" w:rsidP="004155B0">
      <w:pPr>
        <w:jc w:val="center"/>
        <w:rPr>
          <w:b/>
        </w:rPr>
      </w:pPr>
      <w:r w:rsidRPr="004155B0">
        <w:rPr>
          <w:b/>
        </w:rPr>
        <w:t>INGENIERO GEÓLOGO</w:t>
      </w:r>
    </w:p>
    <w:p w14:paraId="247A9C40" w14:textId="77777777" w:rsidR="004155B0" w:rsidRPr="004155B0" w:rsidRDefault="004155B0" w:rsidP="004155B0">
      <w:pPr>
        <w:jc w:val="center"/>
        <w:rPr>
          <w:b/>
        </w:rPr>
      </w:pPr>
    </w:p>
    <w:p w14:paraId="0EC91167" w14:textId="77777777" w:rsidR="004155B0" w:rsidRPr="004155B0" w:rsidRDefault="004155B0" w:rsidP="004155B0">
      <w:pPr>
        <w:jc w:val="center"/>
      </w:pPr>
      <w:r w:rsidRPr="004155B0">
        <w:t>Presentado por el Bachiller:</w:t>
      </w:r>
    </w:p>
    <w:p w14:paraId="52AD6134" w14:textId="77777777" w:rsidR="004155B0" w:rsidRPr="004155B0" w:rsidRDefault="004155B0" w:rsidP="004155B0">
      <w:pPr>
        <w:jc w:val="center"/>
        <w:rPr>
          <w:b/>
        </w:rPr>
      </w:pPr>
      <w:r w:rsidRPr="004155B0">
        <w:rPr>
          <w:b/>
        </w:rPr>
        <w:t>ROBERTO TACILLA JUAREZ</w:t>
      </w:r>
    </w:p>
    <w:p w14:paraId="6076D7FD" w14:textId="77777777" w:rsidR="004155B0" w:rsidRPr="004155B0" w:rsidRDefault="004155B0" w:rsidP="004155B0">
      <w:pPr>
        <w:jc w:val="center"/>
        <w:rPr>
          <w:b/>
        </w:rPr>
      </w:pPr>
    </w:p>
    <w:p w14:paraId="4A48E56B" w14:textId="77777777" w:rsidR="004155B0" w:rsidRPr="004155B0" w:rsidRDefault="004155B0" w:rsidP="004155B0">
      <w:pPr>
        <w:jc w:val="center"/>
      </w:pPr>
      <w:r w:rsidRPr="004155B0">
        <w:t>Asesor</w:t>
      </w:r>
      <w:r w:rsidR="009A0988">
        <w:t>ado por</w:t>
      </w:r>
      <w:r w:rsidRPr="004155B0">
        <w:t>:</w:t>
      </w:r>
    </w:p>
    <w:p w14:paraId="699611E9" w14:textId="77777777" w:rsidR="004155B0" w:rsidRPr="004155B0" w:rsidRDefault="004155B0" w:rsidP="004155B0">
      <w:pPr>
        <w:jc w:val="center"/>
        <w:rPr>
          <w:b/>
        </w:rPr>
      </w:pPr>
      <w:r w:rsidRPr="004155B0">
        <w:rPr>
          <w:b/>
        </w:rPr>
        <w:t>DR. ING. ALEJANDRO CLAUDIO LAGOS MANRIQUE</w:t>
      </w:r>
    </w:p>
    <w:p w14:paraId="3D3A01E5" w14:textId="77777777" w:rsidR="004155B0" w:rsidRPr="004155B0" w:rsidRDefault="004155B0" w:rsidP="004155B0">
      <w:pPr>
        <w:jc w:val="center"/>
        <w:rPr>
          <w:b/>
        </w:rPr>
      </w:pPr>
    </w:p>
    <w:p w14:paraId="75677765" w14:textId="77777777" w:rsidR="004155B0" w:rsidRPr="004155B0" w:rsidRDefault="004155B0" w:rsidP="004155B0">
      <w:pPr>
        <w:jc w:val="center"/>
        <w:rPr>
          <w:b/>
        </w:rPr>
      </w:pPr>
      <w:r w:rsidRPr="004155B0">
        <w:rPr>
          <w:b/>
        </w:rPr>
        <w:t>Cajamarca – Perú</w:t>
      </w:r>
    </w:p>
    <w:p w14:paraId="1D5C494A" w14:textId="77777777" w:rsidR="00545A35" w:rsidRDefault="00A654D3" w:rsidP="004155B0">
      <w:pPr>
        <w:jc w:val="center"/>
        <w:rPr>
          <w:b/>
        </w:rPr>
      </w:pPr>
      <w:r>
        <w:rPr>
          <w:b/>
        </w:rPr>
        <w:t>2019</w:t>
      </w:r>
    </w:p>
    <w:p w14:paraId="78746F6D" w14:textId="77777777" w:rsidR="00455A8D" w:rsidRDefault="00455A8D" w:rsidP="001A0235">
      <w:pPr>
        <w:jc w:val="left"/>
      </w:pPr>
    </w:p>
    <w:p w14:paraId="25E396BF" w14:textId="77777777" w:rsidR="00961440" w:rsidRDefault="00961440" w:rsidP="009D1508">
      <w:pPr>
        <w:pStyle w:val="Sinespaciado"/>
        <w:sectPr w:rsidR="00961440" w:rsidSect="00614D5B">
          <w:footerReference w:type="default" r:id="rId9"/>
          <w:pgSz w:w="11907" w:h="16840" w:code="9"/>
          <w:pgMar w:top="1418" w:right="1418" w:bottom="1418" w:left="1701" w:header="709" w:footer="709" w:gutter="0"/>
          <w:pgNumType w:fmt="lowerRoman" w:start="1"/>
          <w:cols w:space="708"/>
          <w:titlePg/>
          <w:docGrid w:linePitch="360"/>
        </w:sectPr>
      </w:pPr>
    </w:p>
    <w:p w14:paraId="271AD177" w14:textId="77777777" w:rsidR="009D1508" w:rsidRDefault="009D1508" w:rsidP="009D1508">
      <w:pPr>
        <w:pStyle w:val="Sinespaciado"/>
      </w:pPr>
    </w:p>
    <w:p w14:paraId="4AE27EEC" w14:textId="77777777" w:rsidR="009D1508" w:rsidRDefault="009D1508" w:rsidP="009D1508">
      <w:pPr>
        <w:pStyle w:val="Sinespaciado"/>
      </w:pPr>
    </w:p>
    <w:p w14:paraId="6E2C0284" w14:textId="77777777" w:rsidR="009D1508" w:rsidRDefault="009D1508" w:rsidP="009D1508">
      <w:pPr>
        <w:pStyle w:val="Sinespaciado"/>
      </w:pPr>
    </w:p>
    <w:p w14:paraId="2969798A" w14:textId="77777777" w:rsidR="009D1508" w:rsidRDefault="009D1508" w:rsidP="009D1508">
      <w:pPr>
        <w:pStyle w:val="Sinespaciado"/>
      </w:pPr>
    </w:p>
    <w:p w14:paraId="4E687913" w14:textId="77777777" w:rsidR="009D1508" w:rsidRDefault="009D1508" w:rsidP="009D1508">
      <w:pPr>
        <w:pStyle w:val="Sinespaciado"/>
      </w:pPr>
    </w:p>
    <w:p w14:paraId="18F9B4DB" w14:textId="77777777" w:rsidR="001A0235" w:rsidRDefault="001A0235" w:rsidP="00563F54">
      <w:pPr>
        <w:pStyle w:val="Ttulo1"/>
        <w:jc w:val="right"/>
      </w:pPr>
      <w:bookmarkStart w:id="0" w:name="_Toc532138702"/>
      <w:bookmarkStart w:id="1" w:name="_Toc532139342"/>
      <w:bookmarkStart w:id="2" w:name="_Toc5172990"/>
      <w:r>
        <w:t>AGRADECIMIENTO:</w:t>
      </w:r>
      <w:bookmarkEnd w:id="0"/>
      <w:bookmarkEnd w:id="1"/>
      <w:bookmarkEnd w:id="2"/>
    </w:p>
    <w:p w14:paraId="3E9BFF10" w14:textId="77777777" w:rsidR="00A60DFA" w:rsidRDefault="00A60DFA" w:rsidP="00934861">
      <w:pPr>
        <w:ind w:left="2835"/>
      </w:pPr>
    </w:p>
    <w:p w14:paraId="0194E9EC" w14:textId="77777777" w:rsidR="0089309C" w:rsidRPr="00934861" w:rsidRDefault="001A0235" w:rsidP="00934861">
      <w:pPr>
        <w:ind w:left="2835"/>
      </w:pPr>
      <w:r w:rsidRPr="00934861">
        <w:t xml:space="preserve">A mi alma mater la Universidad Nacional de Cajamarca, a los Docentes de la Escuela Académico Profesional de Ingeniería Geológica quienes aportaron a mi formación profesional. </w:t>
      </w:r>
    </w:p>
    <w:p w14:paraId="48DEC5CC" w14:textId="77777777" w:rsidR="001A0235" w:rsidRPr="00934861" w:rsidRDefault="001A0235" w:rsidP="00934861">
      <w:pPr>
        <w:ind w:left="2835"/>
      </w:pPr>
      <w:r w:rsidRPr="00934861">
        <w:t xml:space="preserve">A mi asesor, al </w:t>
      </w:r>
      <w:r w:rsidR="00614D5B" w:rsidRPr="00934861">
        <w:t xml:space="preserve">Dr. </w:t>
      </w:r>
      <w:r w:rsidRPr="00934861">
        <w:t xml:space="preserve">Ing. Alejandro Lagos </w:t>
      </w:r>
      <w:r w:rsidR="00A654D3">
        <w:t xml:space="preserve">Manrique, </w:t>
      </w:r>
      <w:r w:rsidRPr="00934861">
        <w:t xml:space="preserve">quien con su valioso conocimiento supo </w:t>
      </w:r>
      <w:r w:rsidR="00A654D3">
        <w:t>apoyarme</w:t>
      </w:r>
      <w:r w:rsidRPr="00934861">
        <w:t xml:space="preserve"> para realizar este proyecto de investigación. </w:t>
      </w:r>
    </w:p>
    <w:p w14:paraId="2556EC64" w14:textId="77777777" w:rsidR="00934861" w:rsidRPr="00934861" w:rsidRDefault="00934861" w:rsidP="00934861">
      <w:pPr>
        <w:ind w:left="2835"/>
      </w:pPr>
      <w:r w:rsidRPr="00934861">
        <w:t>A quienes fueron mis compañeros de clase, por compartir sus conocimientos durante cinco años de vida universitaria sin esperar nada a cambio.</w:t>
      </w:r>
    </w:p>
    <w:p w14:paraId="12B78FFF" w14:textId="77777777" w:rsidR="001A0235" w:rsidRDefault="001A0235" w:rsidP="00B53A60"/>
    <w:p w14:paraId="271BF10C" w14:textId="77777777" w:rsidR="001A0235" w:rsidRDefault="001A0235" w:rsidP="00B53A60">
      <w:r>
        <w:br w:type="page"/>
      </w:r>
    </w:p>
    <w:p w14:paraId="75FB10CE" w14:textId="77777777" w:rsidR="00B53A60" w:rsidRDefault="00B53A60" w:rsidP="00B53A60">
      <w:pPr>
        <w:pStyle w:val="Sinespaciado"/>
      </w:pPr>
    </w:p>
    <w:p w14:paraId="3BC0988F" w14:textId="77777777" w:rsidR="00B53A60" w:rsidRDefault="00B53A60" w:rsidP="00B53A60">
      <w:pPr>
        <w:pStyle w:val="Sinespaciado"/>
      </w:pPr>
    </w:p>
    <w:p w14:paraId="66A98B2D" w14:textId="77777777" w:rsidR="00B53A60" w:rsidRDefault="00B53A60" w:rsidP="00B53A60">
      <w:pPr>
        <w:pStyle w:val="Sinespaciado"/>
      </w:pPr>
    </w:p>
    <w:p w14:paraId="114D2666" w14:textId="77777777" w:rsidR="00B53A60" w:rsidRDefault="00B53A60" w:rsidP="00B53A60">
      <w:pPr>
        <w:pStyle w:val="Sinespaciado"/>
      </w:pPr>
    </w:p>
    <w:p w14:paraId="57C6E3DB" w14:textId="77777777" w:rsidR="00B53A60" w:rsidRDefault="00B53A60" w:rsidP="00B53A60">
      <w:pPr>
        <w:jc w:val="right"/>
      </w:pPr>
    </w:p>
    <w:p w14:paraId="0420295F" w14:textId="77777777" w:rsidR="00B53A60" w:rsidRDefault="009E74F6" w:rsidP="00563F54">
      <w:pPr>
        <w:pStyle w:val="Ttulo1"/>
        <w:jc w:val="right"/>
      </w:pPr>
      <w:bookmarkStart w:id="3" w:name="_Toc532138703"/>
      <w:bookmarkStart w:id="4" w:name="_Toc532139343"/>
      <w:bookmarkStart w:id="5" w:name="_Toc5172991"/>
      <w:r>
        <w:t>DEDICATORIA</w:t>
      </w:r>
      <w:r w:rsidR="00B53A60">
        <w:t>:</w:t>
      </w:r>
      <w:bookmarkEnd w:id="3"/>
      <w:bookmarkEnd w:id="4"/>
      <w:bookmarkEnd w:id="5"/>
    </w:p>
    <w:p w14:paraId="60DFC8B3" w14:textId="77777777" w:rsidR="00A60DFA" w:rsidRDefault="00A60DFA" w:rsidP="00934861">
      <w:pPr>
        <w:ind w:left="2835"/>
        <w:rPr>
          <w:szCs w:val="24"/>
        </w:rPr>
      </w:pPr>
    </w:p>
    <w:p w14:paraId="042354CC" w14:textId="77777777" w:rsidR="001D7779" w:rsidRDefault="001D7779" w:rsidP="00934861">
      <w:pPr>
        <w:ind w:left="2835"/>
        <w:rPr>
          <w:szCs w:val="24"/>
        </w:rPr>
      </w:pPr>
      <w:r>
        <w:rPr>
          <w:szCs w:val="24"/>
        </w:rPr>
        <w:t xml:space="preserve">Al </w:t>
      </w:r>
      <w:r w:rsidR="00E35A82">
        <w:rPr>
          <w:szCs w:val="24"/>
        </w:rPr>
        <w:t>D</w:t>
      </w:r>
      <w:r w:rsidR="00DF3F5F">
        <w:rPr>
          <w:szCs w:val="24"/>
        </w:rPr>
        <w:t xml:space="preserve">ueño del conocimiento y </w:t>
      </w:r>
      <w:r w:rsidR="00DF16CD">
        <w:rPr>
          <w:szCs w:val="24"/>
        </w:rPr>
        <w:t>C</w:t>
      </w:r>
      <w:r>
        <w:rPr>
          <w:szCs w:val="24"/>
        </w:rPr>
        <w:t xml:space="preserve">reador </w:t>
      </w:r>
      <w:r w:rsidR="00DF16CD">
        <w:rPr>
          <w:szCs w:val="24"/>
        </w:rPr>
        <w:t>del U</w:t>
      </w:r>
      <w:r>
        <w:rPr>
          <w:szCs w:val="24"/>
        </w:rPr>
        <w:t>niverso, Dios.</w:t>
      </w:r>
    </w:p>
    <w:p w14:paraId="5A78BA73" w14:textId="6EA8B2B7" w:rsidR="0089309C" w:rsidRDefault="00B53A60" w:rsidP="00934861">
      <w:pPr>
        <w:ind w:left="2835"/>
        <w:rPr>
          <w:szCs w:val="24"/>
        </w:rPr>
      </w:pPr>
      <w:r w:rsidRPr="00DB7135">
        <w:rPr>
          <w:szCs w:val="24"/>
        </w:rPr>
        <w:t>A mi</w:t>
      </w:r>
      <w:r w:rsidR="00C875CD" w:rsidRPr="00DB7135">
        <w:rPr>
          <w:szCs w:val="24"/>
        </w:rPr>
        <w:t>s padres,</w:t>
      </w:r>
      <w:r w:rsidR="002853B7" w:rsidRPr="00DB7135">
        <w:rPr>
          <w:szCs w:val="24"/>
        </w:rPr>
        <w:t xml:space="preserve"> Pelayo</w:t>
      </w:r>
      <w:r w:rsidR="0089309C">
        <w:rPr>
          <w:szCs w:val="24"/>
        </w:rPr>
        <w:t xml:space="preserve"> Tacilla</w:t>
      </w:r>
      <w:r w:rsidR="002853B7" w:rsidRPr="00DB7135">
        <w:rPr>
          <w:szCs w:val="24"/>
        </w:rPr>
        <w:t xml:space="preserve"> </w:t>
      </w:r>
      <w:r w:rsidR="00BF3BCC">
        <w:rPr>
          <w:szCs w:val="24"/>
        </w:rPr>
        <w:t xml:space="preserve">Flores </w:t>
      </w:r>
      <w:r w:rsidR="002853B7" w:rsidRPr="00DB7135">
        <w:rPr>
          <w:szCs w:val="24"/>
        </w:rPr>
        <w:t>y Cleodomira</w:t>
      </w:r>
      <w:r w:rsidR="00C875CD" w:rsidRPr="00DB7135">
        <w:rPr>
          <w:szCs w:val="24"/>
        </w:rPr>
        <w:t xml:space="preserve"> </w:t>
      </w:r>
      <w:r w:rsidR="0089309C">
        <w:rPr>
          <w:szCs w:val="24"/>
        </w:rPr>
        <w:t>Juárez</w:t>
      </w:r>
      <w:r w:rsidR="00BF3BCC">
        <w:rPr>
          <w:szCs w:val="24"/>
        </w:rPr>
        <w:t xml:space="preserve"> Sarmiento</w:t>
      </w:r>
      <w:r w:rsidR="0089309C">
        <w:rPr>
          <w:szCs w:val="24"/>
        </w:rPr>
        <w:t xml:space="preserve">, </w:t>
      </w:r>
      <w:r w:rsidR="002853B7" w:rsidRPr="00DB7135">
        <w:rPr>
          <w:szCs w:val="24"/>
        </w:rPr>
        <w:t xml:space="preserve">por </w:t>
      </w:r>
      <w:r w:rsidR="00BF3BCC">
        <w:rPr>
          <w:szCs w:val="24"/>
        </w:rPr>
        <w:t>su</w:t>
      </w:r>
      <w:r w:rsidR="00E8100B">
        <w:rPr>
          <w:szCs w:val="24"/>
        </w:rPr>
        <w:t xml:space="preserve"> dedicación que tuvieron en el desarrollo de mi carrera profesional</w:t>
      </w:r>
      <w:r w:rsidR="0089309C">
        <w:rPr>
          <w:szCs w:val="24"/>
        </w:rPr>
        <w:t>,</w:t>
      </w:r>
      <w:r w:rsidR="00D72777">
        <w:rPr>
          <w:szCs w:val="24"/>
        </w:rPr>
        <w:t xml:space="preserve"> y por ser la principal motivación para </w:t>
      </w:r>
      <w:r w:rsidR="0089309C">
        <w:rPr>
          <w:szCs w:val="24"/>
        </w:rPr>
        <w:t>cumplir mis metas.</w:t>
      </w:r>
    </w:p>
    <w:p w14:paraId="6495AB49" w14:textId="77777777" w:rsidR="0089309C" w:rsidRDefault="002853B7" w:rsidP="00934861">
      <w:pPr>
        <w:ind w:left="2835"/>
        <w:rPr>
          <w:szCs w:val="24"/>
        </w:rPr>
      </w:pPr>
      <w:r w:rsidRPr="00DB7135">
        <w:rPr>
          <w:szCs w:val="24"/>
        </w:rPr>
        <w:t xml:space="preserve">A mis </w:t>
      </w:r>
      <w:r w:rsidR="00A60DFA">
        <w:rPr>
          <w:szCs w:val="24"/>
        </w:rPr>
        <w:t xml:space="preserve">tres </w:t>
      </w:r>
      <w:r w:rsidRPr="00DB7135">
        <w:rPr>
          <w:szCs w:val="24"/>
        </w:rPr>
        <w:t>hermanos</w:t>
      </w:r>
      <w:r w:rsidR="00C875CD" w:rsidRPr="00DB7135">
        <w:rPr>
          <w:szCs w:val="24"/>
        </w:rPr>
        <w:t xml:space="preserve"> y familia en general</w:t>
      </w:r>
      <w:r w:rsidR="00A60DFA">
        <w:rPr>
          <w:szCs w:val="24"/>
        </w:rPr>
        <w:t>,</w:t>
      </w:r>
      <w:r w:rsidR="00C875CD" w:rsidRPr="00DB7135">
        <w:rPr>
          <w:szCs w:val="24"/>
        </w:rPr>
        <w:t xml:space="preserve"> </w:t>
      </w:r>
      <w:r w:rsidR="00473759">
        <w:rPr>
          <w:szCs w:val="24"/>
        </w:rPr>
        <w:t xml:space="preserve">por sus palabras de aliento y su incomparable afecto </w:t>
      </w:r>
      <w:r w:rsidR="005E7D93">
        <w:rPr>
          <w:szCs w:val="24"/>
        </w:rPr>
        <w:t xml:space="preserve">que </w:t>
      </w:r>
      <w:r w:rsidR="00473759">
        <w:rPr>
          <w:szCs w:val="24"/>
        </w:rPr>
        <w:t>me muestran en todo momento.</w:t>
      </w:r>
      <w:r w:rsidRPr="00DB7135">
        <w:rPr>
          <w:szCs w:val="24"/>
        </w:rPr>
        <w:t xml:space="preserve"> </w:t>
      </w:r>
    </w:p>
    <w:p w14:paraId="5CD903BB" w14:textId="77777777" w:rsidR="00455A8D" w:rsidRDefault="002853B7" w:rsidP="00934861">
      <w:pPr>
        <w:ind w:left="2835"/>
        <w:rPr>
          <w:szCs w:val="24"/>
        </w:rPr>
      </w:pPr>
      <w:r w:rsidRPr="00DB7135">
        <w:rPr>
          <w:szCs w:val="24"/>
        </w:rPr>
        <w:t>A Claudia M. por su incondicional apoyo</w:t>
      </w:r>
      <w:r w:rsidR="00C96E5C" w:rsidRPr="00DB7135">
        <w:rPr>
          <w:szCs w:val="24"/>
        </w:rPr>
        <w:t>,</w:t>
      </w:r>
      <w:r w:rsidRPr="00DB7135">
        <w:rPr>
          <w:szCs w:val="24"/>
        </w:rPr>
        <w:t xml:space="preserve"> a pesar de las </w:t>
      </w:r>
      <w:r w:rsidR="00A60DFA">
        <w:rPr>
          <w:szCs w:val="24"/>
        </w:rPr>
        <w:t>dificultades</w:t>
      </w:r>
      <w:r w:rsidRPr="00DB7135">
        <w:rPr>
          <w:szCs w:val="24"/>
        </w:rPr>
        <w:t xml:space="preserve"> que </w:t>
      </w:r>
      <w:r w:rsidR="00C96E5C" w:rsidRPr="00DB7135">
        <w:rPr>
          <w:szCs w:val="24"/>
        </w:rPr>
        <w:t>se presentaron para culminar con éxito es</w:t>
      </w:r>
      <w:r w:rsidR="00AE3FBD">
        <w:rPr>
          <w:szCs w:val="24"/>
        </w:rPr>
        <w:t>te</w:t>
      </w:r>
      <w:r w:rsidR="00C96E5C" w:rsidRPr="00DB7135">
        <w:rPr>
          <w:szCs w:val="24"/>
        </w:rPr>
        <w:t xml:space="preserve"> proyecto.</w:t>
      </w:r>
    </w:p>
    <w:p w14:paraId="0C711293" w14:textId="77777777" w:rsidR="00B53A60" w:rsidRDefault="00B53A60" w:rsidP="00B53A60"/>
    <w:p w14:paraId="68E24B9F" w14:textId="77777777" w:rsidR="00B53A60" w:rsidRDefault="00B53A60" w:rsidP="00B53A60"/>
    <w:p w14:paraId="4C7BF1C5" w14:textId="77777777" w:rsidR="00B53A60" w:rsidRDefault="00B53A60">
      <w:pPr>
        <w:spacing w:line="259" w:lineRule="auto"/>
        <w:jc w:val="left"/>
      </w:pPr>
      <w:r>
        <w:br w:type="page"/>
      </w:r>
    </w:p>
    <w:p w14:paraId="49F6F8B2" w14:textId="77777777" w:rsidR="00B53A60" w:rsidRPr="00117427" w:rsidRDefault="00B53A60" w:rsidP="00117427">
      <w:pPr>
        <w:pStyle w:val="Sinespaciado"/>
      </w:pPr>
    </w:p>
    <w:p w14:paraId="22AF8E3F" w14:textId="77777777" w:rsidR="00117427" w:rsidRPr="00117427" w:rsidRDefault="00117427" w:rsidP="00117427">
      <w:pPr>
        <w:pStyle w:val="Sinespaciado"/>
      </w:pPr>
    </w:p>
    <w:p w14:paraId="43F0C899" w14:textId="77777777" w:rsidR="00117427" w:rsidRPr="00117427" w:rsidRDefault="00117427" w:rsidP="00117427">
      <w:pPr>
        <w:pStyle w:val="Sinespaciado"/>
      </w:pPr>
    </w:p>
    <w:p w14:paraId="074C7AE4" w14:textId="77777777" w:rsidR="00117427" w:rsidRPr="00117427" w:rsidRDefault="00117427" w:rsidP="00117427">
      <w:pPr>
        <w:pStyle w:val="Sinespaciado"/>
      </w:pPr>
    </w:p>
    <w:p w14:paraId="1C13201F" w14:textId="77777777" w:rsidR="00117427" w:rsidRDefault="00117427" w:rsidP="00117427">
      <w:pPr>
        <w:pStyle w:val="Sinespaciado"/>
      </w:pPr>
    </w:p>
    <w:p w14:paraId="24C40DF2" w14:textId="0B6D1716" w:rsidR="00B53A60" w:rsidRDefault="00B53A60" w:rsidP="00191C3F">
      <w:pPr>
        <w:pStyle w:val="Ttulo1"/>
      </w:pPr>
      <w:bookmarkStart w:id="6" w:name="_Toc483260310"/>
      <w:bookmarkStart w:id="7" w:name="_Toc483260601"/>
      <w:bookmarkStart w:id="8" w:name="_Toc532138704"/>
      <w:bookmarkStart w:id="9" w:name="_Toc532139344"/>
      <w:bookmarkStart w:id="10" w:name="_Toc5172992"/>
      <w:r w:rsidRPr="003E556F">
        <w:t>RES</w:t>
      </w:r>
      <w:r w:rsidR="00E46155">
        <w:t>U</w:t>
      </w:r>
      <w:r w:rsidRPr="003E556F">
        <w:t>MEN</w:t>
      </w:r>
      <w:bookmarkEnd w:id="6"/>
      <w:bookmarkEnd w:id="7"/>
      <w:bookmarkEnd w:id="8"/>
      <w:bookmarkEnd w:id="9"/>
      <w:bookmarkEnd w:id="10"/>
    </w:p>
    <w:p w14:paraId="1057B7BC" w14:textId="681D7AEC" w:rsidR="009640D0" w:rsidRDefault="00B066CD" w:rsidP="0097265B">
      <w:r w:rsidRPr="00250968">
        <w:t>En</w:t>
      </w:r>
      <w:r w:rsidR="00081A01" w:rsidRPr="00250968">
        <w:t xml:space="preserve"> la Cuenca Hidrográfica del Río C</w:t>
      </w:r>
      <w:r w:rsidR="00406F77" w:rsidRPr="00250968">
        <w:t xml:space="preserve">honta </w:t>
      </w:r>
      <w:r w:rsidR="00AE57AD" w:rsidRPr="00250968">
        <w:t>se evidencia</w:t>
      </w:r>
      <w:r w:rsidR="00406F77" w:rsidRPr="00250968">
        <w:t xml:space="preserve"> </w:t>
      </w:r>
      <w:r w:rsidR="00EE54D8" w:rsidRPr="00250968">
        <w:t xml:space="preserve">un cambio brusco en </w:t>
      </w:r>
      <w:r w:rsidR="00EE54D8">
        <w:t>su</w:t>
      </w:r>
      <w:r w:rsidR="00EE54D8" w:rsidRPr="00250968">
        <w:t xml:space="preserve"> geomorfología </w:t>
      </w:r>
      <w:r w:rsidR="00EE54D8">
        <w:t xml:space="preserve">producto de los </w:t>
      </w:r>
      <w:r w:rsidR="00406F77" w:rsidRPr="00250968">
        <w:t>procesos geodinámicos</w:t>
      </w:r>
      <w:r w:rsidR="00EE54D8">
        <w:t>,</w:t>
      </w:r>
      <w:r w:rsidR="00406F77" w:rsidRPr="00250968">
        <w:t xml:space="preserve"> como</w:t>
      </w:r>
      <w:r w:rsidRPr="00250968">
        <w:t xml:space="preserve"> </w:t>
      </w:r>
      <w:r w:rsidR="00A45F3B" w:rsidRPr="00250968">
        <w:t xml:space="preserve">los </w:t>
      </w:r>
      <w:r w:rsidRPr="00250968">
        <w:t>deslizamientos y derrumbes</w:t>
      </w:r>
      <w:r w:rsidR="005C478C" w:rsidRPr="00250968">
        <w:t>,</w:t>
      </w:r>
      <w:r w:rsidRPr="00250968">
        <w:t xml:space="preserve"> lo</w:t>
      </w:r>
      <w:r w:rsidR="00406F77" w:rsidRPr="00250968">
        <w:t>s</w:t>
      </w:r>
      <w:r w:rsidRPr="00250968">
        <w:t xml:space="preserve"> cual</w:t>
      </w:r>
      <w:r w:rsidR="00406F77" w:rsidRPr="00250968">
        <w:t>es</w:t>
      </w:r>
      <w:r w:rsidRPr="00250968">
        <w:t xml:space="preserve"> constituyen </w:t>
      </w:r>
      <w:r w:rsidR="00EE54D8">
        <w:t>un</w:t>
      </w:r>
      <w:r w:rsidRPr="00250968">
        <w:t xml:space="preserve"> rie</w:t>
      </w:r>
      <w:r w:rsidR="00A45F3B" w:rsidRPr="00250968">
        <w:t>s</w:t>
      </w:r>
      <w:r w:rsidRPr="00250968">
        <w:t xml:space="preserve">go para la población. </w:t>
      </w:r>
      <w:r w:rsidR="00EE54D8">
        <w:t>Mediante este estudio</w:t>
      </w:r>
      <w:r w:rsidR="00406F77" w:rsidRPr="00250968">
        <w:t xml:space="preserve"> </w:t>
      </w:r>
      <w:r w:rsidR="00A45F3B" w:rsidRPr="00250968">
        <w:t>se busc</w:t>
      </w:r>
      <w:r w:rsidR="00D97831">
        <w:t>ó</w:t>
      </w:r>
      <w:r w:rsidR="00A45F3B" w:rsidRPr="00250968">
        <w:t xml:space="preserve"> </w:t>
      </w:r>
      <w:r w:rsidR="00406F77" w:rsidRPr="00250968">
        <w:t>de</w:t>
      </w:r>
      <w:r w:rsidRPr="00250968">
        <w:t xml:space="preserve">terminar áreas </w:t>
      </w:r>
      <w:r w:rsidR="006C67DB">
        <w:t>altamente susceptibles a movimientos de masa</w:t>
      </w:r>
      <w:r w:rsidRPr="00250968">
        <w:t>, a partir de la influencia de fa</w:t>
      </w:r>
      <w:r w:rsidR="005C478C" w:rsidRPr="00250968">
        <w:t>ctores condicionantes</w:t>
      </w:r>
      <w:r w:rsidR="00A45F3B" w:rsidRPr="00250968">
        <w:t xml:space="preserve"> como la litología</w:t>
      </w:r>
      <w:r w:rsidR="00EE54D8">
        <w:t>,</w:t>
      </w:r>
      <w:r w:rsidR="00A45F3B" w:rsidRPr="00250968">
        <w:t xml:space="preserve"> la pendiente</w:t>
      </w:r>
      <w:r w:rsidR="00081A01" w:rsidRPr="00250968">
        <w:t>, la geomorfología y la cobertura vegetal</w:t>
      </w:r>
      <w:r w:rsidR="0097265B">
        <w:t>.</w:t>
      </w:r>
      <w:r w:rsidRPr="00250968">
        <w:t xml:space="preserve"> </w:t>
      </w:r>
      <w:r w:rsidR="0097265B">
        <w:t xml:space="preserve">Para ello se realizó la ponderación de cada factor condicionante, empleado el Método de Evaluación </w:t>
      </w:r>
      <w:r w:rsidR="00622E9E">
        <w:t>Multicriterio</w:t>
      </w:r>
      <w:r w:rsidR="0097265B">
        <w:t xml:space="preserve"> y </w:t>
      </w:r>
      <w:r w:rsidR="00622E9E">
        <w:t>posterior</w:t>
      </w:r>
      <w:r w:rsidR="0097265B">
        <w:t xml:space="preserve"> procesamiento de datos a través de los</w:t>
      </w:r>
      <w:r w:rsidR="005C478C" w:rsidRPr="00250968">
        <w:t xml:space="preserve"> Sistemas de Información G</w:t>
      </w:r>
      <w:r w:rsidR="00287A11" w:rsidRPr="00250968">
        <w:t>eográfica</w:t>
      </w:r>
      <w:r w:rsidR="00E87AC5">
        <w:t>.</w:t>
      </w:r>
      <w:r w:rsidR="00287A11" w:rsidRPr="00250968">
        <w:t xml:space="preserve"> </w:t>
      </w:r>
      <w:r w:rsidR="0097265B">
        <w:t>Teniendo como resultado</w:t>
      </w:r>
      <w:r w:rsidR="00EE54D8">
        <w:t xml:space="preserve"> </w:t>
      </w:r>
      <w:r w:rsidR="009701B0">
        <w:t xml:space="preserve">que </w:t>
      </w:r>
      <w:r w:rsidR="00EE54D8">
        <w:t>las áreas</w:t>
      </w:r>
      <w:r w:rsidR="008D2485" w:rsidRPr="00250968">
        <w:t xml:space="preserve"> </w:t>
      </w:r>
      <w:r w:rsidR="00CA5AC6">
        <w:t>altamente</w:t>
      </w:r>
      <w:r w:rsidR="009701B0">
        <w:t xml:space="preserve"> </w:t>
      </w:r>
      <w:r w:rsidRPr="00250968">
        <w:t>susceptib</w:t>
      </w:r>
      <w:r w:rsidR="00375376">
        <w:t>les</w:t>
      </w:r>
      <w:r w:rsidRPr="00250968">
        <w:t xml:space="preserve"> </w:t>
      </w:r>
      <w:r w:rsidR="008D2485" w:rsidRPr="00250968">
        <w:t xml:space="preserve">a movimientos de masa </w:t>
      </w:r>
      <w:r w:rsidR="002C221B" w:rsidRPr="00250968">
        <w:t xml:space="preserve">corresponden al </w:t>
      </w:r>
      <w:r w:rsidR="00A31922" w:rsidRPr="00250968">
        <w:t>3.78</w:t>
      </w:r>
      <w:r w:rsidRPr="00250968">
        <w:t xml:space="preserve"> % del área total</w:t>
      </w:r>
      <w:r w:rsidR="00CA5AC6">
        <w:t>,</w:t>
      </w:r>
      <w:r w:rsidRPr="00250968">
        <w:t xml:space="preserve"> </w:t>
      </w:r>
      <w:r w:rsidR="001455BB">
        <w:t xml:space="preserve">que se constituye en depósitos </w:t>
      </w:r>
      <w:r w:rsidR="00622E9E">
        <w:t>cuaternarios</w:t>
      </w:r>
      <w:r w:rsidR="001455BB">
        <w:t xml:space="preserve">, alta pendiente, </w:t>
      </w:r>
      <w:r w:rsidR="00EC2970">
        <w:t>pobre cobertura vegetal y unidades de colinas y lomadas. Lo cual se u</w:t>
      </w:r>
      <w:r w:rsidR="00CA5AC6" w:rsidRPr="00250968">
        <w:t>bic</w:t>
      </w:r>
      <w:r w:rsidR="00EC2970">
        <w:t>a</w:t>
      </w:r>
      <w:r w:rsidR="00B27E5A" w:rsidRPr="00250968">
        <w:t xml:space="preserve"> en los alrededores del R</w:t>
      </w:r>
      <w:r w:rsidRPr="00250968">
        <w:t>ío Chonta, al noreste de</w:t>
      </w:r>
      <w:r w:rsidR="008D2485" w:rsidRPr="00250968">
        <w:t>l Centro P</w:t>
      </w:r>
      <w:r w:rsidRPr="00250968">
        <w:t xml:space="preserve">oblado de Otuzco y en la parte </w:t>
      </w:r>
      <w:r w:rsidR="00287A11" w:rsidRPr="00250968">
        <w:t>central de la C</w:t>
      </w:r>
      <w:r w:rsidR="00B27E5A" w:rsidRPr="00250968">
        <w:t>uenca entre los Centros P</w:t>
      </w:r>
      <w:r w:rsidRPr="00250968">
        <w:t xml:space="preserve">oblados de Combayo y Sangal. Estos resultados fueron contrastados con la identificación de los </w:t>
      </w:r>
      <w:r w:rsidR="001455BB">
        <w:t xml:space="preserve">46 </w:t>
      </w:r>
      <w:r w:rsidRPr="00250968">
        <w:t>procesos geodinámicos ocurridos</w:t>
      </w:r>
      <w:r w:rsidR="007F151B">
        <w:t xml:space="preserve"> en el área,</w:t>
      </w:r>
      <w:r w:rsidRPr="00250968">
        <w:t xml:space="preserve"> </w:t>
      </w:r>
      <w:r w:rsidR="009701B0">
        <w:t>l</w:t>
      </w:r>
      <w:r w:rsidRPr="00250968">
        <w:t xml:space="preserve">os cuales </w:t>
      </w:r>
      <w:r w:rsidR="009701B0">
        <w:t xml:space="preserve">en su mayoría </w:t>
      </w:r>
      <w:r w:rsidR="00287A11" w:rsidRPr="00250968">
        <w:t xml:space="preserve">son </w:t>
      </w:r>
      <w:r w:rsidR="00375E98" w:rsidRPr="00250968">
        <w:t>de tipo deslizamiento</w:t>
      </w:r>
      <w:r w:rsidR="007F151B">
        <w:t>.</w:t>
      </w:r>
    </w:p>
    <w:p w14:paraId="10307154" w14:textId="77777777" w:rsidR="00B066CD" w:rsidRDefault="00B066CD" w:rsidP="00117427"/>
    <w:p w14:paraId="2D7868AD" w14:textId="6B4C335C" w:rsidR="009B1C64" w:rsidRDefault="00733570" w:rsidP="00117427">
      <w:r w:rsidRPr="00733570">
        <w:rPr>
          <w:b/>
        </w:rPr>
        <w:t>Palabras C</w:t>
      </w:r>
      <w:r w:rsidR="0062553A" w:rsidRPr="00733570">
        <w:rPr>
          <w:b/>
        </w:rPr>
        <w:t>laves:</w:t>
      </w:r>
      <w:r w:rsidR="0062553A">
        <w:t xml:space="preserve"> </w:t>
      </w:r>
      <w:r>
        <w:t xml:space="preserve">Movimientos de Masa, Susceptibilidad, Sistemas de Información Geográfica, Método de Evaluación </w:t>
      </w:r>
      <w:r w:rsidR="00622E9E">
        <w:t>Multicriterio</w:t>
      </w:r>
      <w:r w:rsidR="00252845">
        <w:t>, Factores</w:t>
      </w:r>
      <w:r>
        <w:t xml:space="preserve"> Condicionantes.</w:t>
      </w:r>
    </w:p>
    <w:p w14:paraId="7F54816C" w14:textId="77777777" w:rsidR="009B1C64" w:rsidRDefault="009B1C64" w:rsidP="00117427"/>
    <w:p w14:paraId="67F5FE7F" w14:textId="77777777" w:rsidR="00117427" w:rsidRDefault="00117427" w:rsidP="00117427">
      <w:pPr>
        <w:pStyle w:val="Sinespaciado"/>
      </w:pPr>
      <w:r>
        <w:br w:type="page"/>
      </w:r>
    </w:p>
    <w:p w14:paraId="63314E7D" w14:textId="77777777" w:rsidR="00117427" w:rsidRDefault="00117427" w:rsidP="00117427">
      <w:pPr>
        <w:pStyle w:val="Sinespaciado"/>
      </w:pPr>
    </w:p>
    <w:p w14:paraId="759CF104" w14:textId="77777777" w:rsidR="00117427" w:rsidRDefault="00117427" w:rsidP="00117427">
      <w:pPr>
        <w:pStyle w:val="Sinespaciado"/>
      </w:pPr>
    </w:p>
    <w:p w14:paraId="20D71DF7" w14:textId="77777777" w:rsidR="00117427" w:rsidRDefault="00117427" w:rsidP="00117427">
      <w:pPr>
        <w:pStyle w:val="Sinespaciado"/>
      </w:pPr>
    </w:p>
    <w:p w14:paraId="77A55BC7" w14:textId="77777777" w:rsidR="00117427" w:rsidRDefault="00117427" w:rsidP="00117427">
      <w:pPr>
        <w:pStyle w:val="Sinespaciado"/>
      </w:pPr>
    </w:p>
    <w:p w14:paraId="1DBED356" w14:textId="77777777" w:rsidR="00117427" w:rsidRDefault="00117427" w:rsidP="00117427">
      <w:pPr>
        <w:pStyle w:val="Sinespaciado"/>
      </w:pPr>
    </w:p>
    <w:p w14:paraId="3CBE4F67" w14:textId="77777777" w:rsidR="00117427" w:rsidRPr="00B42F35" w:rsidRDefault="00117427" w:rsidP="00191C3F">
      <w:pPr>
        <w:pStyle w:val="Ttulo1"/>
        <w:rPr>
          <w:lang w:val="en-US"/>
        </w:rPr>
      </w:pPr>
      <w:bookmarkStart w:id="11" w:name="_Toc483260311"/>
      <w:bookmarkStart w:id="12" w:name="_Toc483260602"/>
      <w:bookmarkStart w:id="13" w:name="_Toc532138705"/>
      <w:bookmarkStart w:id="14" w:name="_Toc532139345"/>
      <w:bookmarkStart w:id="15" w:name="_Toc5172993"/>
      <w:r w:rsidRPr="00B42F35">
        <w:rPr>
          <w:lang w:val="en-US"/>
        </w:rPr>
        <w:t>ABSTRACT</w:t>
      </w:r>
      <w:bookmarkEnd w:id="11"/>
      <w:bookmarkEnd w:id="12"/>
      <w:bookmarkEnd w:id="13"/>
      <w:bookmarkEnd w:id="14"/>
      <w:bookmarkEnd w:id="15"/>
    </w:p>
    <w:p w14:paraId="6BF8EEFE" w14:textId="77777777" w:rsidR="002F5CC7" w:rsidRDefault="00D05A33" w:rsidP="00D05A33">
      <w:pPr>
        <w:rPr>
          <w:lang w:val="en-US"/>
        </w:rPr>
      </w:pPr>
      <w:r w:rsidRPr="00D05A33">
        <w:rPr>
          <w:lang w:val="en-US"/>
        </w:rPr>
        <w:t>In the Chonta River Hydrographic Basin there is evidence of a sudden change in its geomorphology due to geodynamic processes, such as landslides and landslides, which constitute a risk for the population. Through this study we sought to determine areas highly susceptible to mass movements, from the influence of conditioning factors such as lithology, slope, geomorphology and vegetation cover. To do this, the weighting of each conditioning factor was performed, using the Multicriteria Evaluation Method and subsequent data processing through the Geographic Information Systems. As a result, areas highly susceptible to mass movements correspond to 3.78% of the total area, which is constituted by Quaternary deposits, high slope, poor vegetation cover and units of hills and hills. This is located around the Chonta River, northeast of the Otuzco Town Center and in the central part of the Basin between the Centers of Combayo and Sangal. These results were contrasted with the identification of the 46 geodynamic processes that occurred in the area, which are mostly slip type</w:t>
      </w:r>
    </w:p>
    <w:p w14:paraId="47F5788A" w14:textId="77777777" w:rsidR="00D05A33" w:rsidRDefault="00D05A33" w:rsidP="00D05A33">
      <w:pPr>
        <w:rPr>
          <w:lang w:val="en-US"/>
        </w:rPr>
      </w:pPr>
    </w:p>
    <w:p w14:paraId="2F1E2020" w14:textId="77777777" w:rsidR="00733570" w:rsidRPr="00733570" w:rsidRDefault="00733570" w:rsidP="00117427">
      <w:pPr>
        <w:rPr>
          <w:lang w:val="en-US"/>
        </w:rPr>
      </w:pPr>
      <w:r w:rsidRPr="009E74F6">
        <w:rPr>
          <w:b/>
          <w:lang w:val="en-US"/>
        </w:rPr>
        <w:t>Key Words:</w:t>
      </w:r>
      <w:r w:rsidRPr="00733570">
        <w:rPr>
          <w:lang w:val="en-US"/>
        </w:rPr>
        <w:t xml:space="preserve"> Mass Movements, Susceptibility, Geographic Information Systems, Multicriteria Evaluation Method, Determining Factors</w:t>
      </w:r>
      <w:r w:rsidR="009E74F6">
        <w:rPr>
          <w:lang w:val="en-US"/>
        </w:rPr>
        <w:t>.</w:t>
      </w:r>
    </w:p>
    <w:p w14:paraId="31C324DF" w14:textId="77777777" w:rsidR="00117427" w:rsidRPr="00733570" w:rsidRDefault="00117427" w:rsidP="00117427">
      <w:pPr>
        <w:rPr>
          <w:lang w:val="en-US"/>
        </w:rPr>
      </w:pPr>
    </w:p>
    <w:p w14:paraId="266A5029" w14:textId="77777777" w:rsidR="00117427" w:rsidRPr="00733570" w:rsidRDefault="00117427" w:rsidP="00117427">
      <w:pPr>
        <w:rPr>
          <w:lang w:val="en-US"/>
        </w:rPr>
      </w:pPr>
    </w:p>
    <w:p w14:paraId="579203DE" w14:textId="77777777" w:rsidR="00117427" w:rsidRPr="00733570" w:rsidRDefault="00117427">
      <w:pPr>
        <w:spacing w:line="259" w:lineRule="auto"/>
        <w:jc w:val="left"/>
        <w:rPr>
          <w:lang w:val="en-US"/>
        </w:rPr>
      </w:pPr>
      <w:r w:rsidRPr="00733570">
        <w:rPr>
          <w:lang w:val="en-US"/>
        </w:rPr>
        <w:br w:type="page"/>
      </w:r>
    </w:p>
    <w:p w14:paraId="17AB46B9" w14:textId="77777777" w:rsidR="00117427" w:rsidRPr="00117427" w:rsidRDefault="004D0ECA" w:rsidP="00563F54">
      <w:pPr>
        <w:pStyle w:val="Ttulo1"/>
      </w:pPr>
      <w:bookmarkStart w:id="16" w:name="_Toc483260312"/>
      <w:bookmarkStart w:id="17" w:name="_Toc483260603"/>
      <w:bookmarkStart w:id="18" w:name="_Toc532138706"/>
      <w:bookmarkStart w:id="19" w:name="_Toc532139346"/>
      <w:bookmarkStart w:id="20" w:name="_Toc5172994"/>
      <w:r>
        <w:lastRenderedPageBreak/>
        <w:t xml:space="preserve">ÍNDICE DE </w:t>
      </w:r>
      <w:r w:rsidR="00117427" w:rsidRPr="004D0ECA">
        <w:t>CONTENIDO</w:t>
      </w:r>
      <w:bookmarkEnd w:id="16"/>
      <w:bookmarkEnd w:id="17"/>
      <w:r>
        <w:t>S</w:t>
      </w:r>
      <w:bookmarkEnd w:id="18"/>
      <w:bookmarkEnd w:id="19"/>
      <w:bookmarkEnd w:id="20"/>
    </w:p>
    <w:p w14:paraId="20C4F057" w14:textId="77777777" w:rsidR="00117427" w:rsidRPr="00640D48" w:rsidRDefault="00117427" w:rsidP="00D902D8">
      <w:pPr>
        <w:pStyle w:val="Sinespaciado"/>
        <w:jc w:val="right"/>
      </w:pPr>
      <w:r w:rsidRPr="00640D48">
        <w:t>Pág.</w:t>
      </w:r>
    </w:p>
    <w:p w14:paraId="730B7591" w14:textId="361CFFEC" w:rsidR="001764E9" w:rsidRPr="001764E9" w:rsidRDefault="004D0ECA" w:rsidP="001764E9">
      <w:pPr>
        <w:pStyle w:val="TDC1"/>
        <w:spacing w:line="360" w:lineRule="auto"/>
        <w:rPr>
          <w:rFonts w:ascii="Times New Roman" w:eastAsiaTheme="minorEastAsia" w:hAnsi="Times New Roman" w:cs="Times New Roman"/>
          <w:b w:val="0"/>
          <w:bCs w:val="0"/>
          <w:i w:val="0"/>
          <w:iCs w:val="0"/>
          <w:noProof/>
          <w:lang w:eastAsia="es-PE"/>
        </w:rPr>
      </w:pPr>
      <w:r w:rsidRPr="001764E9">
        <w:rPr>
          <w:rFonts w:ascii="Times New Roman" w:hAnsi="Times New Roman" w:cs="Times New Roman"/>
          <w:i w:val="0"/>
        </w:rPr>
        <w:fldChar w:fldCharType="begin"/>
      </w:r>
      <w:r w:rsidRPr="001764E9">
        <w:rPr>
          <w:rFonts w:ascii="Times New Roman" w:hAnsi="Times New Roman" w:cs="Times New Roman"/>
          <w:i w:val="0"/>
        </w:rPr>
        <w:instrText xml:space="preserve"> TOC \o "1-3" \h \z \u </w:instrText>
      </w:r>
      <w:r w:rsidRPr="001764E9">
        <w:rPr>
          <w:rFonts w:ascii="Times New Roman" w:hAnsi="Times New Roman" w:cs="Times New Roman"/>
          <w:i w:val="0"/>
        </w:rPr>
        <w:fldChar w:fldCharType="separate"/>
      </w:r>
      <w:hyperlink w:anchor="_Toc5172990" w:history="1">
        <w:r w:rsidR="001764E9" w:rsidRPr="001764E9">
          <w:rPr>
            <w:rStyle w:val="Hipervnculo"/>
            <w:rFonts w:ascii="Times New Roman" w:hAnsi="Times New Roman" w:cs="Times New Roman"/>
            <w:b w:val="0"/>
            <w:i w:val="0"/>
            <w:noProof/>
          </w:rPr>
          <w:t>AGRADECIMIENTO:</w:t>
        </w:r>
        <w:r w:rsidR="001764E9" w:rsidRPr="001764E9">
          <w:rPr>
            <w:rFonts w:ascii="Times New Roman" w:hAnsi="Times New Roman" w:cs="Times New Roman"/>
            <w:b w:val="0"/>
            <w:i w:val="0"/>
            <w:noProof/>
            <w:webHidden/>
          </w:rPr>
          <w:tab/>
        </w:r>
        <w:r w:rsidR="001764E9" w:rsidRPr="001764E9">
          <w:rPr>
            <w:rFonts w:ascii="Times New Roman" w:hAnsi="Times New Roman" w:cs="Times New Roman"/>
            <w:b w:val="0"/>
            <w:i w:val="0"/>
            <w:noProof/>
            <w:webHidden/>
          </w:rPr>
          <w:fldChar w:fldCharType="begin"/>
        </w:r>
        <w:r w:rsidR="001764E9" w:rsidRPr="001764E9">
          <w:rPr>
            <w:rFonts w:ascii="Times New Roman" w:hAnsi="Times New Roman" w:cs="Times New Roman"/>
            <w:b w:val="0"/>
            <w:i w:val="0"/>
            <w:noProof/>
            <w:webHidden/>
          </w:rPr>
          <w:instrText xml:space="preserve"> PAGEREF _Toc5172990 \h </w:instrText>
        </w:r>
        <w:r w:rsidR="001764E9" w:rsidRPr="001764E9">
          <w:rPr>
            <w:rFonts w:ascii="Times New Roman" w:hAnsi="Times New Roman" w:cs="Times New Roman"/>
            <w:b w:val="0"/>
            <w:i w:val="0"/>
            <w:noProof/>
            <w:webHidden/>
          </w:rPr>
        </w:r>
        <w:r w:rsidR="001764E9" w:rsidRPr="001764E9">
          <w:rPr>
            <w:rFonts w:ascii="Times New Roman" w:hAnsi="Times New Roman" w:cs="Times New Roman"/>
            <w:b w:val="0"/>
            <w:i w:val="0"/>
            <w:noProof/>
            <w:webHidden/>
          </w:rPr>
          <w:fldChar w:fldCharType="separate"/>
        </w:r>
        <w:r w:rsidR="00260021">
          <w:rPr>
            <w:rFonts w:ascii="Times New Roman" w:hAnsi="Times New Roman" w:cs="Times New Roman"/>
            <w:b w:val="0"/>
            <w:i w:val="0"/>
            <w:noProof/>
            <w:webHidden/>
          </w:rPr>
          <w:t>ii</w:t>
        </w:r>
        <w:r w:rsidR="001764E9" w:rsidRPr="001764E9">
          <w:rPr>
            <w:rFonts w:ascii="Times New Roman" w:hAnsi="Times New Roman" w:cs="Times New Roman"/>
            <w:b w:val="0"/>
            <w:i w:val="0"/>
            <w:noProof/>
            <w:webHidden/>
          </w:rPr>
          <w:fldChar w:fldCharType="end"/>
        </w:r>
      </w:hyperlink>
    </w:p>
    <w:p w14:paraId="19AA23E7" w14:textId="74EEF768" w:rsidR="001764E9" w:rsidRPr="001764E9" w:rsidRDefault="00BD2086" w:rsidP="001764E9">
      <w:pPr>
        <w:pStyle w:val="TDC1"/>
        <w:spacing w:line="360" w:lineRule="auto"/>
        <w:rPr>
          <w:rFonts w:ascii="Times New Roman" w:eastAsiaTheme="minorEastAsia" w:hAnsi="Times New Roman" w:cs="Times New Roman"/>
          <w:b w:val="0"/>
          <w:bCs w:val="0"/>
          <w:i w:val="0"/>
          <w:iCs w:val="0"/>
          <w:noProof/>
          <w:lang w:eastAsia="es-PE"/>
        </w:rPr>
      </w:pPr>
      <w:hyperlink w:anchor="_Toc5172991" w:history="1">
        <w:r w:rsidR="001764E9" w:rsidRPr="001764E9">
          <w:rPr>
            <w:rStyle w:val="Hipervnculo"/>
            <w:rFonts w:ascii="Times New Roman" w:hAnsi="Times New Roman" w:cs="Times New Roman"/>
            <w:b w:val="0"/>
            <w:i w:val="0"/>
            <w:noProof/>
          </w:rPr>
          <w:t>DEDICATORIA:</w:t>
        </w:r>
        <w:r w:rsidR="001764E9" w:rsidRPr="001764E9">
          <w:rPr>
            <w:rFonts w:ascii="Times New Roman" w:hAnsi="Times New Roman" w:cs="Times New Roman"/>
            <w:b w:val="0"/>
            <w:i w:val="0"/>
            <w:noProof/>
            <w:webHidden/>
          </w:rPr>
          <w:tab/>
        </w:r>
        <w:r w:rsidR="001764E9" w:rsidRPr="001764E9">
          <w:rPr>
            <w:rFonts w:ascii="Times New Roman" w:hAnsi="Times New Roman" w:cs="Times New Roman"/>
            <w:b w:val="0"/>
            <w:i w:val="0"/>
            <w:noProof/>
            <w:webHidden/>
          </w:rPr>
          <w:fldChar w:fldCharType="begin"/>
        </w:r>
        <w:r w:rsidR="001764E9" w:rsidRPr="001764E9">
          <w:rPr>
            <w:rFonts w:ascii="Times New Roman" w:hAnsi="Times New Roman" w:cs="Times New Roman"/>
            <w:b w:val="0"/>
            <w:i w:val="0"/>
            <w:noProof/>
            <w:webHidden/>
          </w:rPr>
          <w:instrText xml:space="preserve"> PAGEREF _Toc5172991 \h </w:instrText>
        </w:r>
        <w:r w:rsidR="001764E9" w:rsidRPr="001764E9">
          <w:rPr>
            <w:rFonts w:ascii="Times New Roman" w:hAnsi="Times New Roman" w:cs="Times New Roman"/>
            <w:b w:val="0"/>
            <w:i w:val="0"/>
            <w:noProof/>
            <w:webHidden/>
          </w:rPr>
        </w:r>
        <w:r w:rsidR="001764E9" w:rsidRPr="001764E9">
          <w:rPr>
            <w:rFonts w:ascii="Times New Roman" w:hAnsi="Times New Roman" w:cs="Times New Roman"/>
            <w:b w:val="0"/>
            <w:i w:val="0"/>
            <w:noProof/>
            <w:webHidden/>
          </w:rPr>
          <w:fldChar w:fldCharType="separate"/>
        </w:r>
        <w:r w:rsidR="00260021">
          <w:rPr>
            <w:rFonts w:ascii="Times New Roman" w:hAnsi="Times New Roman" w:cs="Times New Roman"/>
            <w:b w:val="0"/>
            <w:i w:val="0"/>
            <w:noProof/>
            <w:webHidden/>
          </w:rPr>
          <w:t>iii</w:t>
        </w:r>
        <w:r w:rsidR="001764E9" w:rsidRPr="001764E9">
          <w:rPr>
            <w:rFonts w:ascii="Times New Roman" w:hAnsi="Times New Roman" w:cs="Times New Roman"/>
            <w:b w:val="0"/>
            <w:i w:val="0"/>
            <w:noProof/>
            <w:webHidden/>
          </w:rPr>
          <w:fldChar w:fldCharType="end"/>
        </w:r>
      </w:hyperlink>
    </w:p>
    <w:p w14:paraId="2F3021DF" w14:textId="3809A128" w:rsidR="001764E9" w:rsidRPr="001764E9" w:rsidRDefault="00BD2086" w:rsidP="001764E9">
      <w:pPr>
        <w:pStyle w:val="TDC1"/>
        <w:spacing w:line="360" w:lineRule="auto"/>
        <w:rPr>
          <w:rFonts w:ascii="Times New Roman" w:eastAsiaTheme="minorEastAsia" w:hAnsi="Times New Roman" w:cs="Times New Roman"/>
          <w:b w:val="0"/>
          <w:bCs w:val="0"/>
          <w:i w:val="0"/>
          <w:iCs w:val="0"/>
          <w:noProof/>
          <w:lang w:eastAsia="es-PE"/>
        </w:rPr>
      </w:pPr>
      <w:hyperlink w:anchor="_Toc5172992" w:history="1">
        <w:r w:rsidR="001764E9" w:rsidRPr="001764E9">
          <w:rPr>
            <w:rStyle w:val="Hipervnculo"/>
            <w:rFonts w:ascii="Times New Roman" w:hAnsi="Times New Roman" w:cs="Times New Roman"/>
            <w:b w:val="0"/>
            <w:i w:val="0"/>
            <w:noProof/>
          </w:rPr>
          <w:t>RESUMEN</w:t>
        </w:r>
        <w:r w:rsidR="001764E9" w:rsidRPr="001764E9">
          <w:rPr>
            <w:rFonts w:ascii="Times New Roman" w:hAnsi="Times New Roman" w:cs="Times New Roman"/>
            <w:b w:val="0"/>
            <w:i w:val="0"/>
            <w:noProof/>
            <w:webHidden/>
          </w:rPr>
          <w:tab/>
        </w:r>
        <w:r w:rsidR="001764E9" w:rsidRPr="001764E9">
          <w:rPr>
            <w:rFonts w:ascii="Times New Roman" w:hAnsi="Times New Roman" w:cs="Times New Roman"/>
            <w:b w:val="0"/>
            <w:i w:val="0"/>
            <w:noProof/>
            <w:webHidden/>
          </w:rPr>
          <w:fldChar w:fldCharType="begin"/>
        </w:r>
        <w:r w:rsidR="001764E9" w:rsidRPr="001764E9">
          <w:rPr>
            <w:rFonts w:ascii="Times New Roman" w:hAnsi="Times New Roman" w:cs="Times New Roman"/>
            <w:b w:val="0"/>
            <w:i w:val="0"/>
            <w:noProof/>
            <w:webHidden/>
          </w:rPr>
          <w:instrText xml:space="preserve"> PAGEREF _Toc5172992 \h </w:instrText>
        </w:r>
        <w:r w:rsidR="001764E9" w:rsidRPr="001764E9">
          <w:rPr>
            <w:rFonts w:ascii="Times New Roman" w:hAnsi="Times New Roman" w:cs="Times New Roman"/>
            <w:b w:val="0"/>
            <w:i w:val="0"/>
            <w:noProof/>
            <w:webHidden/>
          </w:rPr>
        </w:r>
        <w:r w:rsidR="001764E9" w:rsidRPr="001764E9">
          <w:rPr>
            <w:rFonts w:ascii="Times New Roman" w:hAnsi="Times New Roman" w:cs="Times New Roman"/>
            <w:b w:val="0"/>
            <w:i w:val="0"/>
            <w:noProof/>
            <w:webHidden/>
          </w:rPr>
          <w:fldChar w:fldCharType="separate"/>
        </w:r>
        <w:r w:rsidR="00260021">
          <w:rPr>
            <w:rFonts w:ascii="Times New Roman" w:hAnsi="Times New Roman" w:cs="Times New Roman"/>
            <w:b w:val="0"/>
            <w:i w:val="0"/>
            <w:noProof/>
            <w:webHidden/>
          </w:rPr>
          <w:t>iv</w:t>
        </w:r>
        <w:r w:rsidR="001764E9" w:rsidRPr="001764E9">
          <w:rPr>
            <w:rFonts w:ascii="Times New Roman" w:hAnsi="Times New Roman" w:cs="Times New Roman"/>
            <w:b w:val="0"/>
            <w:i w:val="0"/>
            <w:noProof/>
            <w:webHidden/>
          </w:rPr>
          <w:fldChar w:fldCharType="end"/>
        </w:r>
      </w:hyperlink>
    </w:p>
    <w:p w14:paraId="64903064" w14:textId="75E620E6" w:rsidR="001764E9" w:rsidRPr="001764E9" w:rsidRDefault="00BD2086" w:rsidP="001764E9">
      <w:pPr>
        <w:pStyle w:val="TDC1"/>
        <w:spacing w:line="360" w:lineRule="auto"/>
        <w:rPr>
          <w:rFonts w:ascii="Times New Roman" w:eastAsiaTheme="minorEastAsia" w:hAnsi="Times New Roman" w:cs="Times New Roman"/>
          <w:b w:val="0"/>
          <w:bCs w:val="0"/>
          <w:i w:val="0"/>
          <w:iCs w:val="0"/>
          <w:noProof/>
          <w:lang w:eastAsia="es-PE"/>
        </w:rPr>
      </w:pPr>
      <w:hyperlink w:anchor="_Toc5172993" w:history="1">
        <w:r w:rsidR="001764E9" w:rsidRPr="001764E9">
          <w:rPr>
            <w:rStyle w:val="Hipervnculo"/>
            <w:rFonts w:ascii="Times New Roman" w:hAnsi="Times New Roman" w:cs="Times New Roman"/>
            <w:b w:val="0"/>
            <w:i w:val="0"/>
            <w:noProof/>
            <w:lang w:val="en-US"/>
          </w:rPr>
          <w:t>ABSTRACT</w:t>
        </w:r>
        <w:r w:rsidR="001764E9" w:rsidRPr="001764E9">
          <w:rPr>
            <w:rFonts w:ascii="Times New Roman" w:hAnsi="Times New Roman" w:cs="Times New Roman"/>
            <w:b w:val="0"/>
            <w:i w:val="0"/>
            <w:noProof/>
            <w:webHidden/>
          </w:rPr>
          <w:tab/>
        </w:r>
        <w:r w:rsidR="001764E9" w:rsidRPr="001764E9">
          <w:rPr>
            <w:rFonts w:ascii="Times New Roman" w:hAnsi="Times New Roman" w:cs="Times New Roman"/>
            <w:b w:val="0"/>
            <w:i w:val="0"/>
            <w:noProof/>
            <w:webHidden/>
          </w:rPr>
          <w:fldChar w:fldCharType="begin"/>
        </w:r>
        <w:r w:rsidR="001764E9" w:rsidRPr="001764E9">
          <w:rPr>
            <w:rFonts w:ascii="Times New Roman" w:hAnsi="Times New Roman" w:cs="Times New Roman"/>
            <w:b w:val="0"/>
            <w:i w:val="0"/>
            <w:noProof/>
            <w:webHidden/>
          </w:rPr>
          <w:instrText xml:space="preserve"> PAGEREF _Toc5172993 \h </w:instrText>
        </w:r>
        <w:r w:rsidR="001764E9" w:rsidRPr="001764E9">
          <w:rPr>
            <w:rFonts w:ascii="Times New Roman" w:hAnsi="Times New Roman" w:cs="Times New Roman"/>
            <w:b w:val="0"/>
            <w:i w:val="0"/>
            <w:noProof/>
            <w:webHidden/>
          </w:rPr>
        </w:r>
        <w:r w:rsidR="001764E9" w:rsidRPr="001764E9">
          <w:rPr>
            <w:rFonts w:ascii="Times New Roman" w:hAnsi="Times New Roman" w:cs="Times New Roman"/>
            <w:b w:val="0"/>
            <w:i w:val="0"/>
            <w:noProof/>
            <w:webHidden/>
          </w:rPr>
          <w:fldChar w:fldCharType="separate"/>
        </w:r>
        <w:r w:rsidR="00260021">
          <w:rPr>
            <w:rFonts w:ascii="Times New Roman" w:hAnsi="Times New Roman" w:cs="Times New Roman"/>
            <w:b w:val="0"/>
            <w:i w:val="0"/>
            <w:noProof/>
            <w:webHidden/>
          </w:rPr>
          <w:t>v</w:t>
        </w:r>
        <w:r w:rsidR="001764E9" w:rsidRPr="001764E9">
          <w:rPr>
            <w:rFonts w:ascii="Times New Roman" w:hAnsi="Times New Roman" w:cs="Times New Roman"/>
            <w:b w:val="0"/>
            <w:i w:val="0"/>
            <w:noProof/>
            <w:webHidden/>
          </w:rPr>
          <w:fldChar w:fldCharType="end"/>
        </w:r>
      </w:hyperlink>
    </w:p>
    <w:p w14:paraId="0A9D5801" w14:textId="5CAF32AD" w:rsidR="001764E9" w:rsidRPr="001764E9" w:rsidRDefault="00BD2086" w:rsidP="001764E9">
      <w:pPr>
        <w:pStyle w:val="TDC1"/>
        <w:spacing w:line="360" w:lineRule="auto"/>
        <w:rPr>
          <w:rFonts w:ascii="Times New Roman" w:eastAsiaTheme="minorEastAsia" w:hAnsi="Times New Roman" w:cs="Times New Roman"/>
          <w:b w:val="0"/>
          <w:bCs w:val="0"/>
          <w:i w:val="0"/>
          <w:iCs w:val="0"/>
          <w:noProof/>
          <w:lang w:eastAsia="es-PE"/>
        </w:rPr>
      </w:pPr>
      <w:hyperlink w:anchor="_Toc5172994" w:history="1">
        <w:r w:rsidR="001764E9" w:rsidRPr="001764E9">
          <w:rPr>
            <w:rStyle w:val="Hipervnculo"/>
            <w:rFonts w:ascii="Times New Roman" w:hAnsi="Times New Roman" w:cs="Times New Roman"/>
            <w:b w:val="0"/>
            <w:i w:val="0"/>
            <w:noProof/>
          </w:rPr>
          <w:t>ÍNDICE DE CONTENIDOS</w:t>
        </w:r>
        <w:r w:rsidR="001764E9" w:rsidRPr="001764E9">
          <w:rPr>
            <w:rFonts w:ascii="Times New Roman" w:hAnsi="Times New Roman" w:cs="Times New Roman"/>
            <w:b w:val="0"/>
            <w:i w:val="0"/>
            <w:noProof/>
            <w:webHidden/>
          </w:rPr>
          <w:tab/>
        </w:r>
        <w:r w:rsidR="001764E9" w:rsidRPr="001764E9">
          <w:rPr>
            <w:rFonts w:ascii="Times New Roman" w:hAnsi="Times New Roman" w:cs="Times New Roman"/>
            <w:b w:val="0"/>
            <w:i w:val="0"/>
            <w:noProof/>
            <w:webHidden/>
          </w:rPr>
          <w:fldChar w:fldCharType="begin"/>
        </w:r>
        <w:r w:rsidR="001764E9" w:rsidRPr="001764E9">
          <w:rPr>
            <w:rFonts w:ascii="Times New Roman" w:hAnsi="Times New Roman" w:cs="Times New Roman"/>
            <w:b w:val="0"/>
            <w:i w:val="0"/>
            <w:noProof/>
            <w:webHidden/>
          </w:rPr>
          <w:instrText xml:space="preserve"> PAGEREF _Toc5172994 \h </w:instrText>
        </w:r>
        <w:r w:rsidR="001764E9" w:rsidRPr="001764E9">
          <w:rPr>
            <w:rFonts w:ascii="Times New Roman" w:hAnsi="Times New Roman" w:cs="Times New Roman"/>
            <w:b w:val="0"/>
            <w:i w:val="0"/>
            <w:noProof/>
            <w:webHidden/>
          </w:rPr>
        </w:r>
        <w:r w:rsidR="001764E9" w:rsidRPr="001764E9">
          <w:rPr>
            <w:rFonts w:ascii="Times New Roman" w:hAnsi="Times New Roman" w:cs="Times New Roman"/>
            <w:b w:val="0"/>
            <w:i w:val="0"/>
            <w:noProof/>
            <w:webHidden/>
          </w:rPr>
          <w:fldChar w:fldCharType="separate"/>
        </w:r>
        <w:r w:rsidR="00260021">
          <w:rPr>
            <w:rFonts w:ascii="Times New Roman" w:hAnsi="Times New Roman" w:cs="Times New Roman"/>
            <w:b w:val="0"/>
            <w:i w:val="0"/>
            <w:noProof/>
            <w:webHidden/>
          </w:rPr>
          <w:t>vi</w:t>
        </w:r>
        <w:r w:rsidR="001764E9" w:rsidRPr="001764E9">
          <w:rPr>
            <w:rFonts w:ascii="Times New Roman" w:hAnsi="Times New Roman" w:cs="Times New Roman"/>
            <w:b w:val="0"/>
            <w:i w:val="0"/>
            <w:noProof/>
            <w:webHidden/>
          </w:rPr>
          <w:fldChar w:fldCharType="end"/>
        </w:r>
      </w:hyperlink>
    </w:p>
    <w:p w14:paraId="5145D283" w14:textId="264CF3C6" w:rsidR="001764E9" w:rsidRPr="001764E9" w:rsidRDefault="00BD2086" w:rsidP="001764E9">
      <w:pPr>
        <w:pStyle w:val="TDC1"/>
        <w:spacing w:line="360" w:lineRule="auto"/>
        <w:rPr>
          <w:rFonts w:ascii="Times New Roman" w:eastAsiaTheme="minorEastAsia" w:hAnsi="Times New Roman" w:cs="Times New Roman"/>
          <w:b w:val="0"/>
          <w:bCs w:val="0"/>
          <w:i w:val="0"/>
          <w:iCs w:val="0"/>
          <w:noProof/>
          <w:lang w:eastAsia="es-PE"/>
        </w:rPr>
      </w:pPr>
      <w:hyperlink w:anchor="_Toc5172995" w:history="1">
        <w:r w:rsidR="001764E9" w:rsidRPr="001764E9">
          <w:rPr>
            <w:rStyle w:val="Hipervnculo"/>
            <w:rFonts w:ascii="Times New Roman" w:hAnsi="Times New Roman" w:cs="Times New Roman"/>
            <w:b w:val="0"/>
            <w:i w:val="0"/>
            <w:noProof/>
          </w:rPr>
          <w:t>LISTA DE ABREVIATURAS</w:t>
        </w:r>
        <w:r w:rsidR="001764E9" w:rsidRPr="001764E9">
          <w:rPr>
            <w:rFonts w:ascii="Times New Roman" w:hAnsi="Times New Roman" w:cs="Times New Roman"/>
            <w:b w:val="0"/>
            <w:i w:val="0"/>
            <w:noProof/>
            <w:webHidden/>
          </w:rPr>
          <w:tab/>
        </w:r>
        <w:r w:rsidR="001764E9" w:rsidRPr="001764E9">
          <w:rPr>
            <w:rFonts w:ascii="Times New Roman" w:hAnsi="Times New Roman" w:cs="Times New Roman"/>
            <w:b w:val="0"/>
            <w:i w:val="0"/>
            <w:noProof/>
            <w:webHidden/>
          </w:rPr>
          <w:fldChar w:fldCharType="begin"/>
        </w:r>
        <w:r w:rsidR="001764E9" w:rsidRPr="001764E9">
          <w:rPr>
            <w:rFonts w:ascii="Times New Roman" w:hAnsi="Times New Roman" w:cs="Times New Roman"/>
            <w:b w:val="0"/>
            <w:i w:val="0"/>
            <w:noProof/>
            <w:webHidden/>
          </w:rPr>
          <w:instrText xml:space="preserve"> PAGEREF _Toc5172995 \h </w:instrText>
        </w:r>
        <w:r w:rsidR="001764E9" w:rsidRPr="001764E9">
          <w:rPr>
            <w:rFonts w:ascii="Times New Roman" w:hAnsi="Times New Roman" w:cs="Times New Roman"/>
            <w:b w:val="0"/>
            <w:i w:val="0"/>
            <w:noProof/>
            <w:webHidden/>
          </w:rPr>
        </w:r>
        <w:r w:rsidR="001764E9" w:rsidRPr="001764E9">
          <w:rPr>
            <w:rFonts w:ascii="Times New Roman" w:hAnsi="Times New Roman" w:cs="Times New Roman"/>
            <w:b w:val="0"/>
            <w:i w:val="0"/>
            <w:noProof/>
            <w:webHidden/>
          </w:rPr>
          <w:fldChar w:fldCharType="separate"/>
        </w:r>
        <w:r w:rsidR="00260021">
          <w:rPr>
            <w:rFonts w:ascii="Times New Roman" w:hAnsi="Times New Roman" w:cs="Times New Roman"/>
            <w:b w:val="0"/>
            <w:i w:val="0"/>
            <w:noProof/>
            <w:webHidden/>
          </w:rPr>
          <w:t>ix</w:t>
        </w:r>
        <w:r w:rsidR="001764E9" w:rsidRPr="001764E9">
          <w:rPr>
            <w:rFonts w:ascii="Times New Roman" w:hAnsi="Times New Roman" w:cs="Times New Roman"/>
            <w:b w:val="0"/>
            <w:i w:val="0"/>
            <w:noProof/>
            <w:webHidden/>
          </w:rPr>
          <w:fldChar w:fldCharType="end"/>
        </w:r>
      </w:hyperlink>
    </w:p>
    <w:p w14:paraId="7EA9D59C" w14:textId="7543F4BB" w:rsidR="001764E9" w:rsidRPr="001764E9" w:rsidRDefault="00BD2086" w:rsidP="001764E9">
      <w:pPr>
        <w:pStyle w:val="TDC1"/>
        <w:spacing w:line="360" w:lineRule="auto"/>
        <w:rPr>
          <w:rFonts w:ascii="Times New Roman" w:eastAsiaTheme="minorEastAsia" w:hAnsi="Times New Roman" w:cs="Times New Roman"/>
          <w:b w:val="0"/>
          <w:bCs w:val="0"/>
          <w:i w:val="0"/>
          <w:iCs w:val="0"/>
          <w:noProof/>
          <w:lang w:eastAsia="es-PE"/>
        </w:rPr>
      </w:pPr>
      <w:hyperlink w:anchor="_Toc5172996" w:history="1">
        <w:r w:rsidR="001764E9" w:rsidRPr="001764E9">
          <w:rPr>
            <w:rStyle w:val="Hipervnculo"/>
            <w:rFonts w:ascii="Times New Roman" w:hAnsi="Times New Roman" w:cs="Times New Roman"/>
            <w:b w:val="0"/>
            <w:i w:val="0"/>
            <w:noProof/>
          </w:rPr>
          <w:t>ÍNDICE DE TABLAS</w:t>
        </w:r>
        <w:r w:rsidR="001764E9" w:rsidRPr="001764E9">
          <w:rPr>
            <w:rFonts w:ascii="Times New Roman" w:hAnsi="Times New Roman" w:cs="Times New Roman"/>
            <w:b w:val="0"/>
            <w:i w:val="0"/>
            <w:noProof/>
            <w:webHidden/>
          </w:rPr>
          <w:tab/>
        </w:r>
        <w:r w:rsidR="001764E9" w:rsidRPr="001764E9">
          <w:rPr>
            <w:rFonts w:ascii="Times New Roman" w:hAnsi="Times New Roman" w:cs="Times New Roman"/>
            <w:b w:val="0"/>
            <w:i w:val="0"/>
            <w:noProof/>
            <w:webHidden/>
          </w:rPr>
          <w:fldChar w:fldCharType="begin"/>
        </w:r>
        <w:r w:rsidR="001764E9" w:rsidRPr="001764E9">
          <w:rPr>
            <w:rFonts w:ascii="Times New Roman" w:hAnsi="Times New Roman" w:cs="Times New Roman"/>
            <w:b w:val="0"/>
            <w:i w:val="0"/>
            <w:noProof/>
            <w:webHidden/>
          </w:rPr>
          <w:instrText xml:space="preserve"> PAGEREF _Toc5172996 \h </w:instrText>
        </w:r>
        <w:r w:rsidR="001764E9" w:rsidRPr="001764E9">
          <w:rPr>
            <w:rFonts w:ascii="Times New Roman" w:hAnsi="Times New Roman" w:cs="Times New Roman"/>
            <w:b w:val="0"/>
            <w:i w:val="0"/>
            <w:noProof/>
            <w:webHidden/>
          </w:rPr>
        </w:r>
        <w:r w:rsidR="001764E9" w:rsidRPr="001764E9">
          <w:rPr>
            <w:rFonts w:ascii="Times New Roman" w:hAnsi="Times New Roman" w:cs="Times New Roman"/>
            <w:b w:val="0"/>
            <w:i w:val="0"/>
            <w:noProof/>
            <w:webHidden/>
          </w:rPr>
          <w:fldChar w:fldCharType="separate"/>
        </w:r>
        <w:r w:rsidR="00260021">
          <w:rPr>
            <w:rFonts w:ascii="Times New Roman" w:hAnsi="Times New Roman" w:cs="Times New Roman"/>
            <w:b w:val="0"/>
            <w:i w:val="0"/>
            <w:noProof/>
            <w:webHidden/>
          </w:rPr>
          <w:t>x</w:t>
        </w:r>
        <w:r w:rsidR="001764E9" w:rsidRPr="001764E9">
          <w:rPr>
            <w:rFonts w:ascii="Times New Roman" w:hAnsi="Times New Roman" w:cs="Times New Roman"/>
            <w:b w:val="0"/>
            <w:i w:val="0"/>
            <w:noProof/>
            <w:webHidden/>
          </w:rPr>
          <w:fldChar w:fldCharType="end"/>
        </w:r>
      </w:hyperlink>
    </w:p>
    <w:p w14:paraId="5474C2B3" w14:textId="5847DEE0" w:rsidR="001764E9" w:rsidRPr="001764E9" w:rsidRDefault="00BD2086" w:rsidP="001764E9">
      <w:pPr>
        <w:pStyle w:val="TDC1"/>
        <w:spacing w:line="360" w:lineRule="auto"/>
        <w:rPr>
          <w:rFonts w:ascii="Times New Roman" w:eastAsiaTheme="minorEastAsia" w:hAnsi="Times New Roman" w:cs="Times New Roman"/>
          <w:b w:val="0"/>
          <w:bCs w:val="0"/>
          <w:i w:val="0"/>
          <w:iCs w:val="0"/>
          <w:noProof/>
          <w:lang w:eastAsia="es-PE"/>
        </w:rPr>
      </w:pPr>
      <w:hyperlink w:anchor="_Toc5172997" w:history="1">
        <w:r w:rsidR="001764E9" w:rsidRPr="001764E9">
          <w:rPr>
            <w:rStyle w:val="Hipervnculo"/>
            <w:rFonts w:ascii="Times New Roman" w:hAnsi="Times New Roman" w:cs="Times New Roman"/>
            <w:b w:val="0"/>
            <w:i w:val="0"/>
            <w:noProof/>
          </w:rPr>
          <w:t>ÍNDICE DE FIGURAS</w:t>
        </w:r>
        <w:r w:rsidR="001764E9" w:rsidRPr="001764E9">
          <w:rPr>
            <w:rFonts w:ascii="Times New Roman" w:hAnsi="Times New Roman" w:cs="Times New Roman"/>
            <w:b w:val="0"/>
            <w:i w:val="0"/>
            <w:noProof/>
            <w:webHidden/>
          </w:rPr>
          <w:tab/>
        </w:r>
        <w:r w:rsidR="001764E9" w:rsidRPr="001764E9">
          <w:rPr>
            <w:rFonts w:ascii="Times New Roman" w:hAnsi="Times New Roman" w:cs="Times New Roman"/>
            <w:b w:val="0"/>
            <w:i w:val="0"/>
            <w:noProof/>
            <w:webHidden/>
          </w:rPr>
          <w:fldChar w:fldCharType="begin"/>
        </w:r>
        <w:r w:rsidR="001764E9" w:rsidRPr="001764E9">
          <w:rPr>
            <w:rFonts w:ascii="Times New Roman" w:hAnsi="Times New Roman" w:cs="Times New Roman"/>
            <w:b w:val="0"/>
            <w:i w:val="0"/>
            <w:noProof/>
            <w:webHidden/>
          </w:rPr>
          <w:instrText xml:space="preserve"> PAGEREF _Toc5172997 \h </w:instrText>
        </w:r>
        <w:r w:rsidR="001764E9" w:rsidRPr="001764E9">
          <w:rPr>
            <w:rFonts w:ascii="Times New Roman" w:hAnsi="Times New Roman" w:cs="Times New Roman"/>
            <w:b w:val="0"/>
            <w:i w:val="0"/>
            <w:noProof/>
            <w:webHidden/>
          </w:rPr>
        </w:r>
        <w:r w:rsidR="001764E9" w:rsidRPr="001764E9">
          <w:rPr>
            <w:rFonts w:ascii="Times New Roman" w:hAnsi="Times New Roman" w:cs="Times New Roman"/>
            <w:b w:val="0"/>
            <w:i w:val="0"/>
            <w:noProof/>
            <w:webHidden/>
          </w:rPr>
          <w:fldChar w:fldCharType="separate"/>
        </w:r>
        <w:r w:rsidR="00260021">
          <w:rPr>
            <w:rFonts w:ascii="Times New Roman" w:hAnsi="Times New Roman" w:cs="Times New Roman"/>
            <w:b w:val="0"/>
            <w:i w:val="0"/>
            <w:noProof/>
            <w:webHidden/>
          </w:rPr>
          <w:t>xii</w:t>
        </w:r>
        <w:r w:rsidR="001764E9" w:rsidRPr="001764E9">
          <w:rPr>
            <w:rFonts w:ascii="Times New Roman" w:hAnsi="Times New Roman" w:cs="Times New Roman"/>
            <w:b w:val="0"/>
            <w:i w:val="0"/>
            <w:noProof/>
            <w:webHidden/>
          </w:rPr>
          <w:fldChar w:fldCharType="end"/>
        </w:r>
      </w:hyperlink>
    </w:p>
    <w:p w14:paraId="1E5E1EC7" w14:textId="62ED3CB5" w:rsidR="001764E9" w:rsidRDefault="00BD2086" w:rsidP="001764E9">
      <w:pPr>
        <w:pStyle w:val="TDC1"/>
        <w:spacing w:line="360" w:lineRule="auto"/>
        <w:rPr>
          <w:rStyle w:val="Hipervnculo"/>
          <w:rFonts w:ascii="Times New Roman" w:hAnsi="Times New Roman" w:cs="Times New Roman"/>
          <w:b w:val="0"/>
          <w:i w:val="0"/>
          <w:noProof/>
        </w:rPr>
      </w:pPr>
      <w:hyperlink w:anchor="_Toc5172998" w:history="1">
        <w:r w:rsidR="001764E9" w:rsidRPr="001764E9">
          <w:rPr>
            <w:rStyle w:val="Hipervnculo"/>
            <w:rFonts w:ascii="Times New Roman" w:hAnsi="Times New Roman" w:cs="Times New Roman"/>
            <w:b w:val="0"/>
            <w:i w:val="0"/>
            <w:noProof/>
          </w:rPr>
          <w:t>ÍNDICE DE FOTOS</w:t>
        </w:r>
        <w:r w:rsidR="001764E9" w:rsidRPr="001764E9">
          <w:rPr>
            <w:rFonts w:ascii="Times New Roman" w:hAnsi="Times New Roman" w:cs="Times New Roman"/>
            <w:b w:val="0"/>
            <w:i w:val="0"/>
            <w:noProof/>
            <w:webHidden/>
          </w:rPr>
          <w:tab/>
        </w:r>
        <w:r w:rsidR="001764E9" w:rsidRPr="001764E9">
          <w:rPr>
            <w:rFonts w:ascii="Times New Roman" w:hAnsi="Times New Roman" w:cs="Times New Roman"/>
            <w:b w:val="0"/>
            <w:i w:val="0"/>
            <w:noProof/>
            <w:webHidden/>
          </w:rPr>
          <w:fldChar w:fldCharType="begin"/>
        </w:r>
        <w:r w:rsidR="001764E9" w:rsidRPr="001764E9">
          <w:rPr>
            <w:rFonts w:ascii="Times New Roman" w:hAnsi="Times New Roman" w:cs="Times New Roman"/>
            <w:b w:val="0"/>
            <w:i w:val="0"/>
            <w:noProof/>
            <w:webHidden/>
          </w:rPr>
          <w:instrText xml:space="preserve"> PAGEREF _Toc5172998 \h </w:instrText>
        </w:r>
        <w:r w:rsidR="001764E9" w:rsidRPr="001764E9">
          <w:rPr>
            <w:rFonts w:ascii="Times New Roman" w:hAnsi="Times New Roman" w:cs="Times New Roman"/>
            <w:b w:val="0"/>
            <w:i w:val="0"/>
            <w:noProof/>
            <w:webHidden/>
          </w:rPr>
        </w:r>
        <w:r w:rsidR="001764E9" w:rsidRPr="001764E9">
          <w:rPr>
            <w:rFonts w:ascii="Times New Roman" w:hAnsi="Times New Roman" w:cs="Times New Roman"/>
            <w:b w:val="0"/>
            <w:i w:val="0"/>
            <w:noProof/>
            <w:webHidden/>
          </w:rPr>
          <w:fldChar w:fldCharType="separate"/>
        </w:r>
        <w:r w:rsidR="00260021">
          <w:rPr>
            <w:rFonts w:ascii="Times New Roman" w:hAnsi="Times New Roman" w:cs="Times New Roman"/>
            <w:b w:val="0"/>
            <w:i w:val="0"/>
            <w:noProof/>
            <w:webHidden/>
          </w:rPr>
          <w:t>xiii</w:t>
        </w:r>
        <w:r w:rsidR="001764E9" w:rsidRPr="001764E9">
          <w:rPr>
            <w:rFonts w:ascii="Times New Roman" w:hAnsi="Times New Roman" w:cs="Times New Roman"/>
            <w:b w:val="0"/>
            <w:i w:val="0"/>
            <w:noProof/>
            <w:webHidden/>
          </w:rPr>
          <w:fldChar w:fldCharType="end"/>
        </w:r>
      </w:hyperlink>
    </w:p>
    <w:p w14:paraId="64576B25" w14:textId="77777777" w:rsidR="001764E9" w:rsidRDefault="001764E9" w:rsidP="001764E9">
      <w:pPr>
        <w:pStyle w:val="Sinespaciado"/>
        <w:spacing w:line="240" w:lineRule="auto"/>
        <w:rPr>
          <w:noProof/>
        </w:rPr>
      </w:pPr>
    </w:p>
    <w:p w14:paraId="59C9C1E2" w14:textId="1AAC7028" w:rsidR="001764E9" w:rsidRPr="001764E9" w:rsidRDefault="001764E9" w:rsidP="005D0422">
      <w:pPr>
        <w:spacing w:line="276" w:lineRule="auto"/>
        <w:rPr>
          <w:b/>
          <w:noProof/>
        </w:rPr>
      </w:pPr>
      <w:r w:rsidRPr="001764E9">
        <w:rPr>
          <w:b/>
          <w:noProof/>
        </w:rPr>
        <w:t>CAPÍTULO I</w:t>
      </w:r>
    </w:p>
    <w:p w14:paraId="1BCF724A" w14:textId="7FCCEBC1" w:rsidR="001764E9" w:rsidRDefault="00BD2086" w:rsidP="001764E9">
      <w:pPr>
        <w:pStyle w:val="TDC1"/>
        <w:spacing w:line="360" w:lineRule="auto"/>
        <w:rPr>
          <w:rStyle w:val="Hipervnculo"/>
          <w:rFonts w:ascii="Times New Roman" w:hAnsi="Times New Roman" w:cs="Times New Roman"/>
          <w:i w:val="0"/>
          <w:noProof/>
        </w:rPr>
      </w:pPr>
      <w:hyperlink w:anchor="_Toc5172999" w:history="1">
        <w:r w:rsidR="001764E9" w:rsidRPr="001764E9">
          <w:rPr>
            <w:rStyle w:val="Hipervnculo"/>
            <w:rFonts w:ascii="Times New Roman" w:hAnsi="Times New Roman" w:cs="Times New Roman"/>
            <w:i w:val="0"/>
            <w:noProof/>
          </w:rPr>
          <w:t>INTRODUCCIÓN</w:t>
        </w:r>
        <w:r w:rsidR="001764E9" w:rsidRPr="001764E9">
          <w:rPr>
            <w:rFonts w:ascii="Times New Roman" w:hAnsi="Times New Roman" w:cs="Times New Roman"/>
            <w:i w:val="0"/>
            <w:noProof/>
            <w:webHidden/>
          </w:rPr>
          <w:tab/>
        </w:r>
        <w:r w:rsidR="001764E9" w:rsidRPr="001764E9">
          <w:rPr>
            <w:rFonts w:ascii="Times New Roman" w:hAnsi="Times New Roman" w:cs="Times New Roman"/>
            <w:i w:val="0"/>
            <w:noProof/>
            <w:webHidden/>
          </w:rPr>
          <w:fldChar w:fldCharType="begin"/>
        </w:r>
        <w:r w:rsidR="001764E9" w:rsidRPr="001764E9">
          <w:rPr>
            <w:rFonts w:ascii="Times New Roman" w:hAnsi="Times New Roman" w:cs="Times New Roman"/>
            <w:i w:val="0"/>
            <w:noProof/>
            <w:webHidden/>
          </w:rPr>
          <w:instrText xml:space="preserve"> PAGEREF _Toc5172999 \h </w:instrText>
        </w:r>
        <w:r w:rsidR="001764E9" w:rsidRPr="001764E9">
          <w:rPr>
            <w:rFonts w:ascii="Times New Roman" w:hAnsi="Times New Roman" w:cs="Times New Roman"/>
            <w:i w:val="0"/>
            <w:noProof/>
            <w:webHidden/>
          </w:rPr>
        </w:r>
        <w:r w:rsidR="001764E9" w:rsidRPr="001764E9">
          <w:rPr>
            <w:rFonts w:ascii="Times New Roman" w:hAnsi="Times New Roman" w:cs="Times New Roman"/>
            <w:i w:val="0"/>
            <w:noProof/>
            <w:webHidden/>
          </w:rPr>
          <w:fldChar w:fldCharType="separate"/>
        </w:r>
        <w:r w:rsidR="00260021">
          <w:rPr>
            <w:rFonts w:ascii="Times New Roman" w:hAnsi="Times New Roman" w:cs="Times New Roman"/>
            <w:i w:val="0"/>
            <w:noProof/>
            <w:webHidden/>
          </w:rPr>
          <w:t>1</w:t>
        </w:r>
        <w:r w:rsidR="001764E9" w:rsidRPr="001764E9">
          <w:rPr>
            <w:rFonts w:ascii="Times New Roman" w:hAnsi="Times New Roman" w:cs="Times New Roman"/>
            <w:i w:val="0"/>
            <w:noProof/>
            <w:webHidden/>
          </w:rPr>
          <w:fldChar w:fldCharType="end"/>
        </w:r>
      </w:hyperlink>
    </w:p>
    <w:p w14:paraId="0BE2607F" w14:textId="77777777" w:rsidR="001764E9" w:rsidRDefault="001764E9" w:rsidP="001764E9">
      <w:pPr>
        <w:pStyle w:val="Sinespaciado"/>
        <w:spacing w:line="240" w:lineRule="auto"/>
        <w:rPr>
          <w:noProof/>
        </w:rPr>
      </w:pPr>
    </w:p>
    <w:p w14:paraId="069CB1F2" w14:textId="4463412B" w:rsidR="001764E9" w:rsidRPr="001764E9" w:rsidRDefault="001764E9" w:rsidP="005D0422">
      <w:pPr>
        <w:spacing w:line="276" w:lineRule="auto"/>
        <w:rPr>
          <w:b/>
          <w:noProof/>
        </w:rPr>
      </w:pPr>
      <w:r w:rsidRPr="001764E9">
        <w:rPr>
          <w:b/>
          <w:noProof/>
        </w:rPr>
        <w:t xml:space="preserve">CAPÍTULO </w:t>
      </w:r>
      <w:r>
        <w:rPr>
          <w:b/>
          <w:noProof/>
        </w:rPr>
        <w:t>I</w:t>
      </w:r>
      <w:r w:rsidRPr="001764E9">
        <w:rPr>
          <w:b/>
          <w:noProof/>
        </w:rPr>
        <w:t>I</w:t>
      </w:r>
    </w:p>
    <w:p w14:paraId="00604AFE" w14:textId="2882D6F7" w:rsidR="001764E9" w:rsidRPr="001764E9" w:rsidRDefault="00BD2086" w:rsidP="001764E9">
      <w:pPr>
        <w:pStyle w:val="TDC1"/>
        <w:spacing w:line="360" w:lineRule="auto"/>
        <w:rPr>
          <w:rFonts w:ascii="Times New Roman" w:eastAsiaTheme="minorEastAsia" w:hAnsi="Times New Roman" w:cs="Times New Roman"/>
          <w:b w:val="0"/>
          <w:bCs w:val="0"/>
          <w:i w:val="0"/>
          <w:iCs w:val="0"/>
          <w:noProof/>
          <w:lang w:eastAsia="es-PE"/>
        </w:rPr>
      </w:pPr>
      <w:hyperlink w:anchor="_Toc5173000" w:history="1">
        <w:r w:rsidR="001764E9" w:rsidRPr="001764E9">
          <w:rPr>
            <w:rStyle w:val="Hipervnculo"/>
            <w:rFonts w:ascii="Times New Roman" w:hAnsi="Times New Roman" w:cs="Times New Roman"/>
            <w:i w:val="0"/>
            <w:noProof/>
          </w:rPr>
          <w:t>MARCO TEÓRICO</w:t>
        </w:r>
        <w:r w:rsidR="001764E9" w:rsidRPr="001764E9">
          <w:rPr>
            <w:rFonts w:ascii="Times New Roman" w:hAnsi="Times New Roman" w:cs="Times New Roman"/>
            <w:i w:val="0"/>
            <w:noProof/>
            <w:webHidden/>
          </w:rPr>
          <w:tab/>
        </w:r>
        <w:r w:rsidR="001764E9" w:rsidRPr="001764E9">
          <w:rPr>
            <w:rFonts w:ascii="Times New Roman" w:hAnsi="Times New Roman" w:cs="Times New Roman"/>
            <w:i w:val="0"/>
            <w:noProof/>
            <w:webHidden/>
          </w:rPr>
          <w:fldChar w:fldCharType="begin"/>
        </w:r>
        <w:r w:rsidR="001764E9" w:rsidRPr="001764E9">
          <w:rPr>
            <w:rFonts w:ascii="Times New Roman" w:hAnsi="Times New Roman" w:cs="Times New Roman"/>
            <w:i w:val="0"/>
            <w:noProof/>
            <w:webHidden/>
          </w:rPr>
          <w:instrText xml:space="preserve"> PAGEREF _Toc5173000 \h </w:instrText>
        </w:r>
        <w:r w:rsidR="001764E9" w:rsidRPr="001764E9">
          <w:rPr>
            <w:rFonts w:ascii="Times New Roman" w:hAnsi="Times New Roman" w:cs="Times New Roman"/>
            <w:i w:val="0"/>
            <w:noProof/>
            <w:webHidden/>
          </w:rPr>
        </w:r>
        <w:r w:rsidR="001764E9" w:rsidRPr="001764E9">
          <w:rPr>
            <w:rFonts w:ascii="Times New Roman" w:hAnsi="Times New Roman" w:cs="Times New Roman"/>
            <w:i w:val="0"/>
            <w:noProof/>
            <w:webHidden/>
          </w:rPr>
          <w:fldChar w:fldCharType="separate"/>
        </w:r>
        <w:r w:rsidR="00260021">
          <w:rPr>
            <w:rFonts w:ascii="Times New Roman" w:hAnsi="Times New Roman" w:cs="Times New Roman"/>
            <w:i w:val="0"/>
            <w:noProof/>
            <w:webHidden/>
          </w:rPr>
          <w:t>3</w:t>
        </w:r>
        <w:r w:rsidR="001764E9" w:rsidRPr="001764E9">
          <w:rPr>
            <w:rFonts w:ascii="Times New Roman" w:hAnsi="Times New Roman" w:cs="Times New Roman"/>
            <w:i w:val="0"/>
            <w:noProof/>
            <w:webHidden/>
          </w:rPr>
          <w:fldChar w:fldCharType="end"/>
        </w:r>
      </w:hyperlink>
    </w:p>
    <w:p w14:paraId="0929980A" w14:textId="71871B93" w:rsidR="001764E9" w:rsidRPr="001764E9" w:rsidRDefault="00BD2086" w:rsidP="001764E9">
      <w:pPr>
        <w:pStyle w:val="TDC2"/>
        <w:rPr>
          <w:rFonts w:ascii="Times New Roman" w:eastAsiaTheme="minorEastAsia" w:hAnsi="Times New Roman" w:cs="Times New Roman"/>
          <w:bCs w:val="0"/>
          <w:noProof/>
          <w:sz w:val="24"/>
          <w:szCs w:val="24"/>
          <w:lang w:eastAsia="es-PE"/>
        </w:rPr>
      </w:pPr>
      <w:hyperlink w:anchor="_Toc5173003" w:history="1">
        <w:r w:rsidR="001764E9" w:rsidRPr="001764E9">
          <w:rPr>
            <w:rStyle w:val="Hipervnculo"/>
            <w:rFonts w:ascii="Times New Roman" w:hAnsi="Times New Roman" w:cs="Times New Roman"/>
            <w:noProof/>
            <w:sz w:val="24"/>
            <w:szCs w:val="24"/>
          </w:rPr>
          <w:t>2.1.</w:t>
        </w:r>
        <w:r w:rsidR="001764E9" w:rsidRPr="001764E9">
          <w:rPr>
            <w:rFonts w:ascii="Times New Roman" w:eastAsiaTheme="minorEastAsia" w:hAnsi="Times New Roman" w:cs="Times New Roman"/>
            <w:bCs w:val="0"/>
            <w:noProof/>
            <w:sz w:val="24"/>
            <w:szCs w:val="24"/>
            <w:lang w:eastAsia="es-PE"/>
          </w:rPr>
          <w:tab/>
        </w:r>
        <w:r w:rsidR="001764E9" w:rsidRPr="001764E9">
          <w:rPr>
            <w:rStyle w:val="Hipervnculo"/>
            <w:rFonts w:ascii="Times New Roman" w:hAnsi="Times New Roman" w:cs="Times New Roman"/>
            <w:noProof/>
            <w:sz w:val="24"/>
            <w:szCs w:val="24"/>
          </w:rPr>
          <w:t>ANTECEDENTES TEÓRICOS DE LA INVESTIGACIÓN</w:t>
        </w:r>
        <w:r w:rsidR="001764E9" w:rsidRPr="001764E9">
          <w:rPr>
            <w:rFonts w:ascii="Times New Roman" w:hAnsi="Times New Roman" w:cs="Times New Roman"/>
            <w:noProof/>
            <w:webHidden/>
            <w:sz w:val="24"/>
            <w:szCs w:val="24"/>
          </w:rPr>
          <w:tab/>
        </w:r>
        <w:r w:rsidR="001764E9" w:rsidRPr="001764E9">
          <w:rPr>
            <w:rFonts w:ascii="Times New Roman" w:hAnsi="Times New Roman" w:cs="Times New Roman"/>
            <w:noProof/>
            <w:webHidden/>
            <w:sz w:val="24"/>
            <w:szCs w:val="24"/>
          </w:rPr>
          <w:fldChar w:fldCharType="begin"/>
        </w:r>
        <w:r w:rsidR="001764E9" w:rsidRPr="001764E9">
          <w:rPr>
            <w:rFonts w:ascii="Times New Roman" w:hAnsi="Times New Roman" w:cs="Times New Roman"/>
            <w:noProof/>
            <w:webHidden/>
            <w:sz w:val="24"/>
            <w:szCs w:val="24"/>
          </w:rPr>
          <w:instrText xml:space="preserve"> PAGEREF _Toc5173003 \h </w:instrText>
        </w:r>
        <w:r w:rsidR="001764E9" w:rsidRPr="001764E9">
          <w:rPr>
            <w:rFonts w:ascii="Times New Roman" w:hAnsi="Times New Roman" w:cs="Times New Roman"/>
            <w:noProof/>
            <w:webHidden/>
            <w:sz w:val="24"/>
            <w:szCs w:val="24"/>
          </w:rPr>
        </w:r>
        <w:r w:rsidR="001764E9" w:rsidRPr="001764E9">
          <w:rPr>
            <w:rFonts w:ascii="Times New Roman" w:hAnsi="Times New Roman" w:cs="Times New Roman"/>
            <w:noProof/>
            <w:webHidden/>
            <w:sz w:val="24"/>
            <w:szCs w:val="24"/>
          </w:rPr>
          <w:fldChar w:fldCharType="separate"/>
        </w:r>
        <w:r w:rsidR="00260021">
          <w:rPr>
            <w:rFonts w:ascii="Times New Roman" w:hAnsi="Times New Roman" w:cs="Times New Roman"/>
            <w:noProof/>
            <w:webHidden/>
            <w:sz w:val="24"/>
            <w:szCs w:val="24"/>
          </w:rPr>
          <w:t>3</w:t>
        </w:r>
        <w:r w:rsidR="001764E9" w:rsidRPr="001764E9">
          <w:rPr>
            <w:rFonts w:ascii="Times New Roman" w:hAnsi="Times New Roman" w:cs="Times New Roman"/>
            <w:noProof/>
            <w:webHidden/>
            <w:sz w:val="24"/>
            <w:szCs w:val="24"/>
          </w:rPr>
          <w:fldChar w:fldCharType="end"/>
        </w:r>
      </w:hyperlink>
    </w:p>
    <w:p w14:paraId="1BBA8018" w14:textId="2DE2ACFA" w:rsidR="001764E9" w:rsidRPr="001764E9" w:rsidRDefault="00BD2086" w:rsidP="001764E9">
      <w:pPr>
        <w:pStyle w:val="TDC3"/>
        <w:spacing w:line="360" w:lineRule="auto"/>
        <w:rPr>
          <w:rFonts w:ascii="Times New Roman" w:eastAsiaTheme="minorEastAsia" w:hAnsi="Times New Roman" w:cs="Times New Roman"/>
          <w:noProof/>
          <w:sz w:val="24"/>
          <w:szCs w:val="24"/>
          <w:lang w:eastAsia="es-PE"/>
        </w:rPr>
      </w:pPr>
      <w:hyperlink w:anchor="_Toc5173004" w:history="1">
        <w:r w:rsidR="001764E9" w:rsidRPr="001764E9">
          <w:rPr>
            <w:rStyle w:val="Hipervnculo"/>
            <w:rFonts w:ascii="Times New Roman" w:hAnsi="Times New Roman" w:cs="Times New Roman"/>
            <w:noProof/>
            <w:sz w:val="24"/>
            <w:szCs w:val="24"/>
          </w:rPr>
          <w:t>2.1.1.</w:t>
        </w:r>
        <w:r w:rsidR="001764E9" w:rsidRPr="001764E9">
          <w:rPr>
            <w:rFonts w:ascii="Times New Roman" w:eastAsiaTheme="minorEastAsia" w:hAnsi="Times New Roman" w:cs="Times New Roman"/>
            <w:noProof/>
            <w:sz w:val="24"/>
            <w:szCs w:val="24"/>
            <w:lang w:eastAsia="es-PE"/>
          </w:rPr>
          <w:tab/>
        </w:r>
        <w:r w:rsidR="001764E9" w:rsidRPr="001764E9">
          <w:rPr>
            <w:rStyle w:val="Hipervnculo"/>
            <w:rFonts w:ascii="Times New Roman" w:hAnsi="Times New Roman" w:cs="Times New Roman"/>
            <w:noProof/>
            <w:sz w:val="24"/>
            <w:szCs w:val="24"/>
          </w:rPr>
          <w:t>Internacionales</w:t>
        </w:r>
        <w:r w:rsidR="001764E9" w:rsidRPr="001764E9">
          <w:rPr>
            <w:rFonts w:ascii="Times New Roman" w:hAnsi="Times New Roman" w:cs="Times New Roman"/>
            <w:noProof/>
            <w:webHidden/>
            <w:sz w:val="24"/>
            <w:szCs w:val="24"/>
          </w:rPr>
          <w:tab/>
        </w:r>
        <w:r w:rsidR="001764E9" w:rsidRPr="001764E9">
          <w:rPr>
            <w:rFonts w:ascii="Times New Roman" w:hAnsi="Times New Roman" w:cs="Times New Roman"/>
            <w:noProof/>
            <w:webHidden/>
            <w:sz w:val="24"/>
            <w:szCs w:val="24"/>
          </w:rPr>
          <w:fldChar w:fldCharType="begin"/>
        </w:r>
        <w:r w:rsidR="001764E9" w:rsidRPr="001764E9">
          <w:rPr>
            <w:rFonts w:ascii="Times New Roman" w:hAnsi="Times New Roman" w:cs="Times New Roman"/>
            <w:noProof/>
            <w:webHidden/>
            <w:sz w:val="24"/>
            <w:szCs w:val="24"/>
          </w:rPr>
          <w:instrText xml:space="preserve"> PAGEREF _Toc5173004 \h </w:instrText>
        </w:r>
        <w:r w:rsidR="001764E9" w:rsidRPr="001764E9">
          <w:rPr>
            <w:rFonts w:ascii="Times New Roman" w:hAnsi="Times New Roman" w:cs="Times New Roman"/>
            <w:noProof/>
            <w:webHidden/>
            <w:sz w:val="24"/>
            <w:szCs w:val="24"/>
          </w:rPr>
        </w:r>
        <w:r w:rsidR="001764E9" w:rsidRPr="001764E9">
          <w:rPr>
            <w:rFonts w:ascii="Times New Roman" w:hAnsi="Times New Roman" w:cs="Times New Roman"/>
            <w:noProof/>
            <w:webHidden/>
            <w:sz w:val="24"/>
            <w:szCs w:val="24"/>
          </w:rPr>
          <w:fldChar w:fldCharType="separate"/>
        </w:r>
        <w:r w:rsidR="00260021">
          <w:rPr>
            <w:rFonts w:ascii="Times New Roman" w:hAnsi="Times New Roman" w:cs="Times New Roman"/>
            <w:noProof/>
            <w:webHidden/>
            <w:sz w:val="24"/>
            <w:szCs w:val="24"/>
          </w:rPr>
          <w:t>3</w:t>
        </w:r>
        <w:r w:rsidR="001764E9" w:rsidRPr="001764E9">
          <w:rPr>
            <w:rFonts w:ascii="Times New Roman" w:hAnsi="Times New Roman" w:cs="Times New Roman"/>
            <w:noProof/>
            <w:webHidden/>
            <w:sz w:val="24"/>
            <w:szCs w:val="24"/>
          </w:rPr>
          <w:fldChar w:fldCharType="end"/>
        </w:r>
      </w:hyperlink>
    </w:p>
    <w:p w14:paraId="5CD0CD02" w14:textId="238257C6" w:rsidR="001764E9" w:rsidRPr="001764E9" w:rsidRDefault="00BD2086" w:rsidP="001764E9">
      <w:pPr>
        <w:pStyle w:val="TDC3"/>
        <w:spacing w:line="360" w:lineRule="auto"/>
        <w:rPr>
          <w:rFonts w:ascii="Times New Roman" w:eastAsiaTheme="minorEastAsia" w:hAnsi="Times New Roman" w:cs="Times New Roman"/>
          <w:noProof/>
          <w:sz w:val="24"/>
          <w:szCs w:val="24"/>
          <w:lang w:eastAsia="es-PE"/>
        </w:rPr>
      </w:pPr>
      <w:hyperlink w:anchor="_Toc5173005" w:history="1">
        <w:r w:rsidR="001764E9" w:rsidRPr="001764E9">
          <w:rPr>
            <w:rStyle w:val="Hipervnculo"/>
            <w:rFonts w:ascii="Times New Roman" w:hAnsi="Times New Roman" w:cs="Times New Roman"/>
            <w:noProof/>
            <w:sz w:val="24"/>
            <w:szCs w:val="24"/>
          </w:rPr>
          <w:t>2.1.2.</w:t>
        </w:r>
        <w:r w:rsidR="001764E9" w:rsidRPr="001764E9">
          <w:rPr>
            <w:rFonts w:ascii="Times New Roman" w:eastAsiaTheme="minorEastAsia" w:hAnsi="Times New Roman" w:cs="Times New Roman"/>
            <w:noProof/>
            <w:sz w:val="24"/>
            <w:szCs w:val="24"/>
            <w:lang w:eastAsia="es-PE"/>
          </w:rPr>
          <w:tab/>
        </w:r>
        <w:r w:rsidR="001764E9" w:rsidRPr="001764E9">
          <w:rPr>
            <w:rStyle w:val="Hipervnculo"/>
            <w:rFonts w:ascii="Times New Roman" w:hAnsi="Times New Roman" w:cs="Times New Roman"/>
            <w:noProof/>
            <w:sz w:val="24"/>
            <w:szCs w:val="24"/>
          </w:rPr>
          <w:t>Nacionales</w:t>
        </w:r>
        <w:r w:rsidR="001764E9" w:rsidRPr="001764E9">
          <w:rPr>
            <w:rFonts w:ascii="Times New Roman" w:hAnsi="Times New Roman" w:cs="Times New Roman"/>
            <w:noProof/>
            <w:webHidden/>
            <w:sz w:val="24"/>
            <w:szCs w:val="24"/>
          </w:rPr>
          <w:tab/>
        </w:r>
        <w:r w:rsidR="001764E9" w:rsidRPr="001764E9">
          <w:rPr>
            <w:rFonts w:ascii="Times New Roman" w:hAnsi="Times New Roman" w:cs="Times New Roman"/>
            <w:noProof/>
            <w:webHidden/>
            <w:sz w:val="24"/>
            <w:szCs w:val="24"/>
          </w:rPr>
          <w:fldChar w:fldCharType="begin"/>
        </w:r>
        <w:r w:rsidR="001764E9" w:rsidRPr="001764E9">
          <w:rPr>
            <w:rFonts w:ascii="Times New Roman" w:hAnsi="Times New Roman" w:cs="Times New Roman"/>
            <w:noProof/>
            <w:webHidden/>
            <w:sz w:val="24"/>
            <w:szCs w:val="24"/>
          </w:rPr>
          <w:instrText xml:space="preserve"> PAGEREF _Toc5173005 \h </w:instrText>
        </w:r>
        <w:r w:rsidR="001764E9" w:rsidRPr="001764E9">
          <w:rPr>
            <w:rFonts w:ascii="Times New Roman" w:hAnsi="Times New Roman" w:cs="Times New Roman"/>
            <w:noProof/>
            <w:webHidden/>
            <w:sz w:val="24"/>
            <w:szCs w:val="24"/>
          </w:rPr>
        </w:r>
        <w:r w:rsidR="001764E9" w:rsidRPr="001764E9">
          <w:rPr>
            <w:rFonts w:ascii="Times New Roman" w:hAnsi="Times New Roman" w:cs="Times New Roman"/>
            <w:noProof/>
            <w:webHidden/>
            <w:sz w:val="24"/>
            <w:szCs w:val="24"/>
          </w:rPr>
          <w:fldChar w:fldCharType="separate"/>
        </w:r>
        <w:r w:rsidR="00260021">
          <w:rPr>
            <w:rFonts w:ascii="Times New Roman" w:hAnsi="Times New Roman" w:cs="Times New Roman"/>
            <w:noProof/>
            <w:webHidden/>
            <w:sz w:val="24"/>
            <w:szCs w:val="24"/>
          </w:rPr>
          <w:t>3</w:t>
        </w:r>
        <w:r w:rsidR="001764E9" w:rsidRPr="001764E9">
          <w:rPr>
            <w:rFonts w:ascii="Times New Roman" w:hAnsi="Times New Roman" w:cs="Times New Roman"/>
            <w:noProof/>
            <w:webHidden/>
            <w:sz w:val="24"/>
            <w:szCs w:val="24"/>
          </w:rPr>
          <w:fldChar w:fldCharType="end"/>
        </w:r>
      </w:hyperlink>
    </w:p>
    <w:p w14:paraId="5155AE70" w14:textId="4AA49D00" w:rsidR="001764E9" w:rsidRPr="001764E9" w:rsidRDefault="00BD2086" w:rsidP="001764E9">
      <w:pPr>
        <w:pStyle w:val="TDC3"/>
        <w:spacing w:line="360" w:lineRule="auto"/>
        <w:rPr>
          <w:rFonts w:ascii="Times New Roman" w:eastAsiaTheme="minorEastAsia" w:hAnsi="Times New Roman" w:cs="Times New Roman"/>
          <w:noProof/>
          <w:sz w:val="24"/>
          <w:szCs w:val="24"/>
          <w:lang w:eastAsia="es-PE"/>
        </w:rPr>
      </w:pPr>
      <w:hyperlink w:anchor="_Toc5173006" w:history="1">
        <w:r w:rsidR="001764E9" w:rsidRPr="001764E9">
          <w:rPr>
            <w:rStyle w:val="Hipervnculo"/>
            <w:rFonts w:ascii="Times New Roman" w:hAnsi="Times New Roman" w:cs="Times New Roman"/>
            <w:noProof/>
            <w:sz w:val="24"/>
            <w:szCs w:val="24"/>
          </w:rPr>
          <w:t>2.1.3.</w:t>
        </w:r>
        <w:r w:rsidR="001764E9" w:rsidRPr="001764E9">
          <w:rPr>
            <w:rFonts w:ascii="Times New Roman" w:eastAsiaTheme="minorEastAsia" w:hAnsi="Times New Roman" w:cs="Times New Roman"/>
            <w:noProof/>
            <w:sz w:val="24"/>
            <w:szCs w:val="24"/>
            <w:lang w:eastAsia="es-PE"/>
          </w:rPr>
          <w:tab/>
        </w:r>
        <w:r w:rsidR="001764E9" w:rsidRPr="001764E9">
          <w:rPr>
            <w:rStyle w:val="Hipervnculo"/>
            <w:rFonts w:ascii="Times New Roman" w:hAnsi="Times New Roman" w:cs="Times New Roman"/>
            <w:noProof/>
            <w:sz w:val="24"/>
            <w:szCs w:val="24"/>
          </w:rPr>
          <w:t>Locales</w:t>
        </w:r>
        <w:r w:rsidR="001764E9" w:rsidRPr="001764E9">
          <w:rPr>
            <w:rFonts w:ascii="Times New Roman" w:hAnsi="Times New Roman" w:cs="Times New Roman"/>
            <w:noProof/>
            <w:webHidden/>
            <w:sz w:val="24"/>
            <w:szCs w:val="24"/>
          </w:rPr>
          <w:tab/>
        </w:r>
        <w:r w:rsidR="001764E9" w:rsidRPr="001764E9">
          <w:rPr>
            <w:rFonts w:ascii="Times New Roman" w:hAnsi="Times New Roman" w:cs="Times New Roman"/>
            <w:noProof/>
            <w:webHidden/>
            <w:sz w:val="24"/>
            <w:szCs w:val="24"/>
          </w:rPr>
          <w:fldChar w:fldCharType="begin"/>
        </w:r>
        <w:r w:rsidR="001764E9" w:rsidRPr="001764E9">
          <w:rPr>
            <w:rFonts w:ascii="Times New Roman" w:hAnsi="Times New Roman" w:cs="Times New Roman"/>
            <w:noProof/>
            <w:webHidden/>
            <w:sz w:val="24"/>
            <w:szCs w:val="24"/>
          </w:rPr>
          <w:instrText xml:space="preserve"> PAGEREF _Toc5173006 \h </w:instrText>
        </w:r>
        <w:r w:rsidR="001764E9" w:rsidRPr="001764E9">
          <w:rPr>
            <w:rFonts w:ascii="Times New Roman" w:hAnsi="Times New Roman" w:cs="Times New Roman"/>
            <w:noProof/>
            <w:webHidden/>
            <w:sz w:val="24"/>
            <w:szCs w:val="24"/>
          </w:rPr>
        </w:r>
        <w:r w:rsidR="001764E9" w:rsidRPr="001764E9">
          <w:rPr>
            <w:rFonts w:ascii="Times New Roman" w:hAnsi="Times New Roman" w:cs="Times New Roman"/>
            <w:noProof/>
            <w:webHidden/>
            <w:sz w:val="24"/>
            <w:szCs w:val="24"/>
          </w:rPr>
          <w:fldChar w:fldCharType="separate"/>
        </w:r>
        <w:r w:rsidR="00260021">
          <w:rPr>
            <w:rFonts w:ascii="Times New Roman" w:hAnsi="Times New Roman" w:cs="Times New Roman"/>
            <w:noProof/>
            <w:webHidden/>
            <w:sz w:val="24"/>
            <w:szCs w:val="24"/>
          </w:rPr>
          <w:t>4</w:t>
        </w:r>
        <w:r w:rsidR="001764E9" w:rsidRPr="001764E9">
          <w:rPr>
            <w:rFonts w:ascii="Times New Roman" w:hAnsi="Times New Roman" w:cs="Times New Roman"/>
            <w:noProof/>
            <w:webHidden/>
            <w:sz w:val="24"/>
            <w:szCs w:val="24"/>
          </w:rPr>
          <w:fldChar w:fldCharType="end"/>
        </w:r>
      </w:hyperlink>
    </w:p>
    <w:p w14:paraId="5F11E5A3" w14:textId="1F414C3E" w:rsidR="001764E9" w:rsidRPr="001764E9" w:rsidRDefault="00BD2086" w:rsidP="001764E9">
      <w:pPr>
        <w:pStyle w:val="TDC2"/>
        <w:rPr>
          <w:rFonts w:ascii="Times New Roman" w:eastAsiaTheme="minorEastAsia" w:hAnsi="Times New Roman" w:cs="Times New Roman"/>
          <w:bCs w:val="0"/>
          <w:noProof/>
          <w:sz w:val="24"/>
          <w:szCs w:val="24"/>
          <w:lang w:eastAsia="es-PE"/>
        </w:rPr>
      </w:pPr>
      <w:hyperlink w:anchor="_Toc5173007" w:history="1">
        <w:r w:rsidR="001764E9" w:rsidRPr="001764E9">
          <w:rPr>
            <w:rStyle w:val="Hipervnculo"/>
            <w:rFonts w:ascii="Times New Roman" w:hAnsi="Times New Roman" w:cs="Times New Roman"/>
            <w:noProof/>
            <w:sz w:val="24"/>
            <w:szCs w:val="24"/>
          </w:rPr>
          <w:t>2.2.</w:t>
        </w:r>
        <w:r w:rsidR="001764E9" w:rsidRPr="001764E9">
          <w:rPr>
            <w:rFonts w:ascii="Times New Roman" w:eastAsiaTheme="minorEastAsia" w:hAnsi="Times New Roman" w:cs="Times New Roman"/>
            <w:bCs w:val="0"/>
            <w:noProof/>
            <w:sz w:val="24"/>
            <w:szCs w:val="24"/>
            <w:lang w:eastAsia="es-PE"/>
          </w:rPr>
          <w:tab/>
        </w:r>
        <w:r w:rsidR="001764E9" w:rsidRPr="001764E9">
          <w:rPr>
            <w:rStyle w:val="Hipervnculo"/>
            <w:rFonts w:ascii="Times New Roman" w:hAnsi="Times New Roman" w:cs="Times New Roman"/>
            <w:noProof/>
            <w:sz w:val="24"/>
            <w:szCs w:val="24"/>
          </w:rPr>
          <w:t>BASES TEÓRICAS</w:t>
        </w:r>
        <w:r w:rsidR="001764E9" w:rsidRPr="001764E9">
          <w:rPr>
            <w:rFonts w:ascii="Times New Roman" w:hAnsi="Times New Roman" w:cs="Times New Roman"/>
            <w:noProof/>
            <w:webHidden/>
            <w:sz w:val="24"/>
            <w:szCs w:val="24"/>
          </w:rPr>
          <w:tab/>
        </w:r>
        <w:r w:rsidR="001764E9" w:rsidRPr="001764E9">
          <w:rPr>
            <w:rFonts w:ascii="Times New Roman" w:hAnsi="Times New Roman" w:cs="Times New Roman"/>
            <w:noProof/>
            <w:webHidden/>
            <w:sz w:val="24"/>
            <w:szCs w:val="24"/>
          </w:rPr>
          <w:fldChar w:fldCharType="begin"/>
        </w:r>
        <w:r w:rsidR="001764E9" w:rsidRPr="001764E9">
          <w:rPr>
            <w:rFonts w:ascii="Times New Roman" w:hAnsi="Times New Roman" w:cs="Times New Roman"/>
            <w:noProof/>
            <w:webHidden/>
            <w:sz w:val="24"/>
            <w:szCs w:val="24"/>
          </w:rPr>
          <w:instrText xml:space="preserve"> PAGEREF _Toc5173007 \h </w:instrText>
        </w:r>
        <w:r w:rsidR="001764E9" w:rsidRPr="001764E9">
          <w:rPr>
            <w:rFonts w:ascii="Times New Roman" w:hAnsi="Times New Roman" w:cs="Times New Roman"/>
            <w:noProof/>
            <w:webHidden/>
            <w:sz w:val="24"/>
            <w:szCs w:val="24"/>
          </w:rPr>
        </w:r>
        <w:r w:rsidR="001764E9" w:rsidRPr="001764E9">
          <w:rPr>
            <w:rFonts w:ascii="Times New Roman" w:hAnsi="Times New Roman" w:cs="Times New Roman"/>
            <w:noProof/>
            <w:webHidden/>
            <w:sz w:val="24"/>
            <w:szCs w:val="24"/>
          </w:rPr>
          <w:fldChar w:fldCharType="separate"/>
        </w:r>
        <w:r w:rsidR="00260021">
          <w:rPr>
            <w:rFonts w:ascii="Times New Roman" w:hAnsi="Times New Roman" w:cs="Times New Roman"/>
            <w:noProof/>
            <w:webHidden/>
            <w:sz w:val="24"/>
            <w:szCs w:val="24"/>
          </w:rPr>
          <w:t>4</w:t>
        </w:r>
        <w:r w:rsidR="001764E9" w:rsidRPr="001764E9">
          <w:rPr>
            <w:rFonts w:ascii="Times New Roman" w:hAnsi="Times New Roman" w:cs="Times New Roman"/>
            <w:noProof/>
            <w:webHidden/>
            <w:sz w:val="24"/>
            <w:szCs w:val="24"/>
          </w:rPr>
          <w:fldChar w:fldCharType="end"/>
        </w:r>
      </w:hyperlink>
    </w:p>
    <w:p w14:paraId="4CA38E15" w14:textId="2BA2A6B4" w:rsidR="001764E9" w:rsidRPr="001764E9" w:rsidRDefault="00BD2086" w:rsidP="001764E9">
      <w:pPr>
        <w:pStyle w:val="TDC3"/>
        <w:spacing w:line="360" w:lineRule="auto"/>
        <w:rPr>
          <w:rFonts w:ascii="Times New Roman" w:eastAsiaTheme="minorEastAsia" w:hAnsi="Times New Roman" w:cs="Times New Roman"/>
          <w:noProof/>
          <w:sz w:val="24"/>
          <w:szCs w:val="24"/>
          <w:lang w:eastAsia="es-PE"/>
        </w:rPr>
      </w:pPr>
      <w:hyperlink w:anchor="_Toc5173008" w:history="1">
        <w:r w:rsidR="001764E9" w:rsidRPr="001764E9">
          <w:rPr>
            <w:rStyle w:val="Hipervnculo"/>
            <w:rFonts w:ascii="Times New Roman" w:hAnsi="Times New Roman" w:cs="Times New Roman"/>
            <w:noProof/>
            <w:sz w:val="24"/>
            <w:szCs w:val="24"/>
          </w:rPr>
          <w:t>2.2.1.</w:t>
        </w:r>
        <w:r w:rsidR="001764E9" w:rsidRPr="001764E9">
          <w:rPr>
            <w:rFonts w:ascii="Times New Roman" w:eastAsiaTheme="minorEastAsia" w:hAnsi="Times New Roman" w:cs="Times New Roman"/>
            <w:noProof/>
            <w:sz w:val="24"/>
            <w:szCs w:val="24"/>
            <w:lang w:eastAsia="es-PE"/>
          </w:rPr>
          <w:tab/>
        </w:r>
        <w:r w:rsidR="001764E9" w:rsidRPr="001764E9">
          <w:rPr>
            <w:rStyle w:val="Hipervnculo"/>
            <w:rFonts w:ascii="Times New Roman" w:hAnsi="Times New Roman" w:cs="Times New Roman"/>
            <w:noProof/>
            <w:sz w:val="24"/>
            <w:szCs w:val="24"/>
          </w:rPr>
          <w:t>Movimientos de Masa</w:t>
        </w:r>
        <w:r w:rsidR="001764E9" w:rsidRPr="001764E9">
          <w:rPr>
            <w:rFonts w:ascii="Times New Roman" w:hAnsi="Times New Roman" w:cs="Times New Roman"/>
            <w:noProof/>
            <w:webHidden/>
            <w:sz w:val="24"/>
            <w:szCs w:val="24"/>
          </w:rPr>
          <w:tab/>
        </w:r>
        <w:r w:rsidR="001764E9" w:rsidRPr="001764E9">
          <w:rPr>
            <w:rFonts w:ascii="Times New Roman" w:hAnsi="Times New Roman" w:cs="Times New Roman"/>
            <w:noProof/>
            <w:webHidden/>
            <w:sz w:val="24"/>
            <w:szCs w:val="24"/>
          </w:rPr>
          <w:fldChar w:fldCharType="begin"/>
        </w:r>
        <w:r w:rsidR="001764E9" w:rsidRPr="001764E9">
          <w:rPr>
            <w:rFonts w:ascii="Times New Roman" w:hAnsi="Times New Roman" w:cs="Times New Roman"/>
            <w:noProof/>
            <w:webHidden/>
            <w:sz w:val="24"/>
            <w:szCs w:val="24"/>
          </w:rPr>
          <w:instrText xml:space="preserve"> PAGEREF _Toc5173008 \h </w:instrText>
        </w:r>
        <w:r w:rsidR="001764E9" w:rsidRPr="001764E9">
          <w:rPr>
            <w:rFonts w:ascii="Times New Roman" w:hAnsi="Times New Roman" w:cs="Times New Roman"/>
            <w:noProof/>
            <w:webHidden/>
            <w:sz w:val="24"/>
            <w:szCs w:val="24"/>
          </w:rPr>
        </w:r>
        <w:r w:rsidR="001764E9" w:rsidRPr="001764E9">
          <w:rPr>
            <w:rFonts w:ascii="Times New Roman" w:hAnsi="Times New Roman" w:cs="Times New Roman"/>
            <w:noProof/>
            <w:webHidden/>
            <w:sz w:val="24"/>
            <w:szCs w:val="24"/>
          </w:rPr>
          <w:fldChar w:fldCharType="separate"/>
        </w:r>
        <w:r w:rsidR="00260021">
          <w:rPr>
            <w:rFonts w:ascii="Times New Roman" w:hAnsi="Times New Roman" w:cs="Times New Roman"/>
            <w:noProof/>
            <w:webHidden/>
            <w:sz w:val="24"/>
            <w:szCs w:val="24"/>
          </w:rPr>
          <w:t>4</w:t>
        </w:r>
        <w:r w:rsidR="001764E9" w:rsidRPr="001764E9">
          <w:rPr>
            <w:rFonts w:ascii="Times New Roman" w:hAnsi="Times New Roman" w:cs="Times New Roman"/>
            <w:noProof/>
            <w:webHidden/>
            <w:sz w:val="24"/>
            <w:szCs w:val="24"/>
          </w:rPr>
          <w:fldChar w:fldCharType="end"/>
        </w:r>
      </w:hyperlink>
    </w:p>
    <w:p w14:paraId="398E9CBD" w14:textId="12B46B06" w:rsidR="001764E9" w:rsidRPr="001764E9" w:rsidRDefault="00BD2086" w:rsidP="001764E9">
      <w:pPr>
        <w:pStyle w:val="TDC3"/>
        <w:spacing w:line="360" w:lineRule="auto"/>
        <w:rPr>
          <w:rFonts w:ascii="Times New Roman" w:eastAsiaTheme="minorEastAsia" w:hAnsi="Times New Roman" w:cs="Times New Roman"/>
          <w:noProof/>
          <w:sz w:val="24"/>
          <w:szCs w:val="24"/>
          <w:lang w:eastAsia="es-PE"/>
        </w:rPr>
      </w:pPr>
      <w:hyperlink w:anchor="_Toc5173009" w:history="1">
        <w:r w:rsidR="001764E9" w:rsidRPr="001764E9">
          <w:rPr>
            <w:rStyle w:val="Hipervnculo"/>
            <w:rFonts w:ascii="Times New Roman" w:hAnsi="Times New Roman" w:cs="Times New Roman"/>
            <w:noProof/>
            <w:sz w:val="24"/>
            <w:szCs w:val="24"/>
          </w:rPr>
          <w:t>2.2.2.</w:t>
        </w:r>
        <w:r w:rsidR="001764E9" w:rsidRPr="001764E9">
          <w:rPr>
            <w:rFonts w:ascii="Times New Roman" w:eastAsiaTheme="minorEastAsia" w:hAnsi="Times New Roman" w:cs="Times New Roman"/>
            <w:noProof/>
            <w:sz w:val="24"/>
            <w:szCs w:val="24"/>
            <w:lang w:eastAsia="es-PE"/>
          </w:rPr>
          <w:tab/>
        </w:r>
        <w:r w:rsidR="001764E9" w:rsidRPr="001764E9">
          <w:rPr>
            <w:rStyle w:val="Hipervnculo"/>
            <w:rFonts w:ascii="Times New Roman" w:hAnsi="Times New Roman" w:cs="Times New Roman"/>
            <w:noProof/>
            <w:sz w:val="24"/>
            <w:szCs w:val="24"/>
          </w:rPr>
          <w:t>Factores que influyen en los movimientos en masa</w:t>
        </w:r>
        <w:r w:rsidR="001764E9" w:rsidRPr="001764E9">
          <w:rPr>
            <w:rFonts w:ascii="Times New Roman" w:hAnsi="Times New Roman" w:cs="Times New Roman"/>
            <w:noProof/>
            <w:webHidden/>
            <w:sz w:val="24"/>
            <w:szCs w:val="24"/>
          </w:rPr>
          <w:tab/>
        </w:r>
        <w:r w:rsidR="001764E9" w:rsidRPr="001764E9">
          <w:rPr>
            <w:rFonts w:ascii="Times New Roman" w:hAnsi="Times New Roman" w:cs="Times New Roman"/>
            <w:noProof/>
            <w:webHidden/>
            <w:sz w:val="24"/>
            <w:szCs w:val="24"/>
          </w:rPr>
          <w:fldChar w:fldCharType="begin"/>
        </w:r>
        <w:r w:rsidR="001764E9" w:rsidRPr="001764E9">
          <w:rPr>
            <w:rFonts w:ascii="Times New Roman" w:hAnsi="Times New Roman" w:cs="Times New Roman"/>
            <w:noProof/>
            <w:webHidden/>
            <w:sz w:val="24"/>
            <w:szCs w:val="24"/>
          </w:rPr>
          <w:instrText xml:space="preserve"> PAGEREF _Toc5173009 \h </w:instrText>
        </w:r>
        <w:r w:rsidR="001764E9" w:rsidRPr="001764E9">
          <w:rPr>
            <w:rFonts w:ascii="Times New Roman" w:hAnsi="Times New Roman" w:cs="Times New Roman"/>
            <w:noProof/>
            <w:webHidden/>
            <w:sz w:val="24"/>
            <w:szCs w:val="24"/>
          </w:rPr>
        </w:r>
        <w:r w:rsidR="001764E9" w:rsidRPr="001764E9">
          <w:rPr>
            <w:rFonts w:ascii="Times New Roman" w:hAnsi="Times New Roman" w:cs="Times New Roman"/>
            <w:noProof/>
            <w:webHidden/>
            <w:sz w:val="24"/>
            <w:szCs w:val="24"/>
          </w:rPr>
          <w:fldChar w:fldCharType="separate"/>
        </w:r>
        <w:r w:rsidR="00260021">
          <w:rPr>
            <w:rFonts w:ascii="Times New Roman" w:hAnsi="Times New Roman" w:cs="Times New Roman"/>
            <w:noProof/>
            <w:webHidden/>
            <w:sz w:val="24"/>
            <w:szCs w:val="24"/>
          </w:rPr>
          <w:t>9</w:t>
        </w:r>
        <w:r w:rsidR="001764E9" w:rsidRPr="001764E9">
          <w:rPr>
            <w:rFonts w:ascii="Times New Roman" w:hAnsi="Times New Roman" w:cs="Times New Roman"/>
            <w:noProof/>
            <w:webHidden/>
            <w:sz w:val="24"/>
            <w:szCs w:val="24"/>
          </w:rPr>
          <w:fldChar w:fldCharType="end"/>
        </w:r>
      </w:hyperlink>
    </w:p>
    <w:p w14:paraId="2F1FC1B9" w14:textId="2BDB120D" w:rsidR="001764E9" w:rsidRPr="001764E9" w:rsidRDefault="00BD2086" w:rsidP="001764E9">
      <w:pPr>
        <w:pStyle w:val="TDC3"/>
        <w:spacing w:line="360" w:lineRule="auto"/>
        <w:rPr>
          <w:rFonts w:ascii="Times New Roman" w:eastAsiaTheme="minorEastAsia" w:hAnsi="Times New Roman" w:cs="Times New Roman"/>
          <w:noProof/>
          <w:sz w:val="24"/>
          <w:szCs w:val="24"/>
          <w:lang w:eastAsia="es-PE"/>
        </w:rPr>
      </w:pPr>
      <w:hyperlink w:anchor="_Toc5173010" w:history="1">
        <w:r w:rsidR="001764E9" w:rsidRPr="001764E9">
          <w:rPr>
            <w:rStyle w:val="Hipervnculo"/>
            <w:rFonts w:ascii="Times New Roman" w:hAnsi="Times New Roman" w:cs="Times New Roman"/>
            <w:noProof/>
            <w:sz w:val="24"/>
            <w:szCs w:val="24"/>
          </w:rPr>
          <w:t>2.2.3.</w:t>
        </w:r>
        <w:r w:rsidR="001764E9" w:rsidRPr="001764E9">
          <w:rPr>
            <w:rFonts w:ascii="Times New Roman" w:eastAsiaTheme="minorEastAsia" w:hAnsi="Times New Roman" w:cs="Times New Roman"/>
            <w:noProof/>
            <w:sz w:val="24"/>
            <w:szCs w:val="24"/>
            <w:lang w:eastAsia="es-PE"/>
          </w:rPr>
          <w:tab/>
        </w:r>
        <w:r w:rsidR="001764E9" w:rsidRPr="001764E9">
          <w:rPr>
            <w:rStyle w:val="Hipervnculo"/>
            <w:rFonts w:ascii="Times New Roman" w:hAnsi="Times New Roman" w:cs="Times New Roman"/>
            <w:noProof/>
            <w:sz w:val="24"/>
            <w:szCs w:val="24"/>
          </w:rPr>
          <w:t>Susceptibilidad a los movimientos en masa</w:t>
        </w:r>
        <w:r w:rsidR="001764E9" w:rsidRPr="001764E9">
          <w:rPr>
            <w:rFonts w:ascii="Times New Roman" w:hAnsi="Times New Roman" w:cs="Times New Roman"/>
            <w:noProof/>
            <w:webHidden/>
            <w:sz w:val="24"/>
            <w:szCs w:val="24"/>
          </w:rPr>
          <w:tab/>
        </w:r>
        <w:r w:rsidR="001764E9" w:rsidRPr="001764E9">
          <w:rPr>
            <w:rFonts w:ascii="Times New Roman" w:hAnsi="Times New Roman" w:cs="Times New Roman"/>
            <w:noProof/>
            <w:webHidden/>
            <w:sz w:val="24"/>
            <w:szCs w:val="24"/>
          </w:rPr>
          <w:fldChar w:fldCharType="begin"/>
        </w:r>
        <w:r w:rsidR="001764E9" w:rsidRPr="001764E9">
          <w:rPr>
            <w:rFonts w:ascii="Times New Roman" w:hAnsi="Times New Roman" w:cs="Times New Roman"/>
            <w:noProof/>
            <w:webHidden/>
            <w:sz w:val="24"/>
            <w:szCs w:val="24"/>
          </w:rPr>
          <w:instrText xml:space="preserve"> PAGEREF _Toc5173010 \h </w:instrText>
        </w:r>
        <w:r w:rsidR="001764E9" w:rsidRPr="001764E9">
          <w:rPr>
            <w:rFonts w:ascii="Times New Roman" w:hAnsi="Times New Roman" w:cs="Times New Roman"/>
            <w:noProof/>
            <w:webHidden/>
            <w:sz w:val="24"/>
            <w:szCs w:val="24"/>
          </w:rPr>
        </w:r>
        <w:r w:rsidR="001764E9" w:rsidRPr="001764E9">
          <w:rPr>
            <w:rFonts w:ascii="Times New Roman" w:hAnsi="Times New Roman" w:cs="Times New Roman"/>
            <w:noProof/>
            <w:webHidden/>
            <w:sz w:val="24"/>
            <w:szCs w:val="24"/>
          </w:rPr>
          <w:fldChar w:fldCharType="separate"/>
        </w:r>
        <w:r w:rsidR="00260021">
          <w:rPr>
            <w:rFonts w:ascii="Times New Roman" w:hAnsi="Times New Roman" w:cs="Times New Roman"/>
            <w:noProof/>
            <w:webHidden/>
            <w:sz w:val="24"/>
            <w:szCs w:val="24"/>
          </w:rPr>
          <w:t>11</w:t>
        </w:r>
        <w:r w:rsidR="001764E9" w:rsidRPr="001764E9">
          <w:rPr>
            <w:rFonts w:ascii="Times New Roman" w:hAnsi="Times New Roman" w:cs="Times New Roman"/>
            <w:noProof/>
            <w:webHidden/>
            <w:sz w:val="24"/>
            <w:szCs w:val="24"/>
          </w:rPr>
          <w:fldChar w:fldCharType="end"/>
        </w:r>
      </w:hyperlink>
    </w:p>
    <w:p w14:paraId="70579F7C" w14:textId="36081E2F" w:rsidR="001764E9" w:rsidRPr="001764E9" w:rsidRDefault="00BD2086" w:rsidP="001764E9">
      <w:pPr>
        <w:pStyle w:val="TDC3"/>
        <w:spacing w:line="360" w:lineRule="auto"/>
        <w:rPr>
          <w:rFonts w:ascii="Times New Roman" w:eastAsiaTheme="minorEastAsia" w:hAnsi="Times New Roman" w:cs="Times New Roman"/>
          <w:noProof/>
          <w:sz w:val="24"/>
          <w:szCs w:val="24"/>
          <w:lang w:eastAsia="es-PE"/>
        </w:rPr>
      </w:pPr>
      <w:hyperlink w:anchor="_Toc5173011" w:history="1">
        <w:r w:rsidR="001764E9" w:rsidRPr="001764E9">
          <w:rPr>
            <w:rStyle w:val="Hipervnculo"/>
            <w:rFonts w:ascii="Times New Roman" w:hAnsi="Times New Roman" w:cs="Times New Roman"/>
            <w:noProof/>
            <w:sz w:val="24"/>
            <w:szCs w:val="24"/>
          </w:rPr>
          <w:t>2.2.4.</w:t>
        </w:r>
        <w:r w:rsidR="001764E9" w:rsidRPr="001764E9">
          <w:rPr>
            <w:rFonts w:ascii="Times New Roman" w:eastAsiaTheme="minorEastAsia" w:hAnsi="Times New Roman" w:cs="Times New Roman"/>
            <w:noProof/>
            <w:sz w:val="24"/>
            <w:szCs w:val="24"/>
            <w:lang w:eastAsia="es-PE"/>
          </w:rPr>
          <w:tab/>
        </w:r>
        <w:r w:rsidR="001764E9" w:rsidRPr="001764E9">
          <w:rPr>
            <w:rStyle w:val="Hipervnculo"/>
            <w:rFonts w:ascii="Times New Roman" w:hAnsi="Times New Roman" w:cs="Times New Roman"/>
            <w:noProof/>
            <w:sz w:val="24"/>
            <w:szCs w:val="24"/>
          </w:rPr>
          <w:t>Sistemas de Información Geográfica (SIG)</w:t>
        </w:r>
        <w:r w:rsidR="001764E9" w:rsidRPr="001764E9">
          <w:rPr>
            <w:rFonts w:ascii="Times New Roman" w:hAnsi="Times New Roman" w:cs="Times New Roman"/>
            <w:noProof/>
            <w:webHidden/>
            <w:sz w:val="24"/>
            <w:szCs w:val="24"/>
          </w:rPr>
          <w:tab/>
        </w:r>
        <w:r w:rsidR="001764E9" w:rsidRPr="001764E9">
          <w:rPr>
            <w:rFonts w:ascii="Times New Roman" w:hAnsi="Times New Roman" w:cs="Times New Roman"/>
            <w:noProof/>
            <w:webHidden/>
            <w:sz w:val="24"/>
            <w:szCs w:val="24"/>
          </w:rPr>
          <w:fldChar w:fldCharType="begin"/>
        </w:r>
        <w:r w:rsidR="001764E9" w:rsidRPr="001764E9">
          <w:rPr>
            <w:rFonts w:ascii="Times New Roman" w:hAnsi="Times New Roman" w:cs="Times New Roman"/>
            <w:noProof/>
            <w:webHidden/>
            <w:sz w:val="24"/>
            <w:szCs w:val="24"/>
          </w:rPr>
          <w:instrText xml:space="preserve"> PAGEREF _Toc5173011 \h </w:instrText>
        </w:r>
        <w:r w:rsidR="001764E9" w:rsidRPr="001764E9">
          <w:rPr>
            <w:rFonts w:ascii="Times New Roman" w:hAnsi="Times New Roman" w:cs="Times New Roman"/>
            <w:noProof/>
            <w:webHidden/>
            <w:sz w:val="24"/>
            <w:szCs w:val="24"/>
          </w:rPr>
        </w:r>
        <w:r w:rsidR="001764E9" w:rsidRPr="001764E9">
          <w:rPr>
            <w:rFonts w:ascii="Times New Roman" w:hAnsi="Times New Roman" w:cs="Times New Roman"/>
            <w:noProof/>
            <w:webHidden/>
            <w:sz w:val="24"/>
            <w:szCs w:val="24"/>
          </w:rPr>
          <w:fldChar w:fldCharType="separate"/>
        </w:r>
        <w:r w:rsidR="00260021">
          <w:rPr>
            <w:rFonts w:ascii="Times New Roman" w:hAnsi="Times New Roman" w:cs="Times New Roman"/>
            <w:noProof/>
            <w:webHidden/>
            <w:sz w:val="24"/>
            <w:szCs w:val="24"/>
          </w:rPr>
          <w:t>15</w:t>
        </w:r>
        <w:r w:rsidR="001764E9" w:rsidRPr="001764E9">
          <w:rPr>
            <w:rFonts w:ascii="Times New Roman" w:hAnsi="Times New Roman" w:cs="Times New Roman"/>
            <w:noProof/>
            <w:webHidden/>
            <w:sz w:val="24"/>
            <w:szCs w:val="24"/>
          </w:rPr>
          <w:fldChar w:fldCharType="end"/>
        </w:r>
      </w:hyperlink>
    </w:p>
    <w:p w14:paraId="6C8E4A9C" w14:textId="2DEA712B" w:rsidR="001764E9" w:rsidRDefault="00BD2086" w:rsidP="001764E9">
      <w:pPr>
        <w:pStyle w:val="TDC2"/>
        <w:rPr>
          <w:rStyle w:val="Hipervnculo"/>
          <w:rFonts w:ascii="Times New Roman" w:hAnsi="Times New Roman" w:cs="Times New Roman"/>
          <w:noProof/>
          <w:sz w:val="24"/>
          <w:szCs w:val="24"/>
        </w:rPr>
      </w:pPr>
      <w:hyperlink w:anchor="_Toc5173012" w:history="1">
        <w:r w:rsidR="001764E9" w:rsidRPr="001764E9">
          <w:rPr>
            <w:rStyle w:val="Hipervnculo"/>
            <w:rFonts w:ascii="Times New Roman" w:hAnsi="Times New Roman" w:cs="Times New Roman"/>
            <w:noProof/>
            <w:sz w:val="24"/>
            <w:szCs w:val="24"/>
          </w:rPr>
          <w:t>2.3.</w:t>
        </w:r>
        <w:r w:rsidR="001764E9" w:rsidRPr="001764E9">
          <w:rPr>
            <w:rFonts w:ascii="Times New Roman" w:eastAsiaTheme="minorEastAsia" w:hAnsi="Times New Roman" w:cs="Times New Roman"/>
            <w:bCs w:val="0"/>
            <w:noProof/>
            <w:sz w:val="24"/>
            <w:szCs w:val="24"/>
            <w:lang w:eastAsia="es-PE"/>
          </w:rPr>
          <w:tab/>
        </w:r>
        <w:r w:rsidR="001764E9" w:rsidRPr="001764E9">
          <w:rPr>
            <w:rStyle w:val="Hipervnculo"/>
            <w:rFonts w:ascii="Times New Roman" w:hAnsi="Times New Roman" w:cs="Times New Roman"/>
            <w:noProof/>
            <w:sz w:val="24"/>
            <w:szCs w:val="24"/>
          </w:rPr>
          <w:t>DEFINICIÓN DE TÉRMINOS BÁSICOS</w:t>
        </w:r>
        <w:r w:rsidR="001764E9" w:rsidRPr="001764E9">
          <w:rPr>
            <w:rFonts w:ascii="Times New Roman" w:hAnsi="Times New Roman" w:cs="Times New Roman"/>
            <w:noProof/>
            <w:webHidden/>
            <w:sz w:val="24"/>
            <w:szCs w:val="24"/>
          </w:rPr>
          <w:tab/>
        </w:r>
        <w:r w:rsidR="001764E9" w:rsidRPr="001764E9">
          <w:rPr>
            <w:rFonts w:ascii="Times New Roman" w:hAnsi="Times New Roman" w:cs="Times New Roman"/>
            <w:noProof/>
            <w:webHidden/>
            <w:sz w:val="24"/>
            <w:szCs w:val="24"/>
          </w:rPr>
          <w:fldChar w:fldCharType="begin"/>
        </w:r>
        <w:r w:rsidR="001764E9" w:rsidRPr="001764E9">
          <w:rPr>
            <w:rFonts w:ascii="Times New Roman" w:hAnsi="Times New Roman" w:cs="Times New Roman"/>
            <w:noProof/>
            <w:webHidden/>
            <w:sz w:val="24"/>
            <w:szCs w:val="24"/>
          </w:rPr>
          <w:instrText xml:space="preserve"> PAGEREF _Toc5173012 \h </w:instrText>
        </w:r>
        <w:r w:rsidR="001764E9" w:rsidRPr="001764E9">
          <w:rPr>
            <w:rFonts w:ascii="Times New Roman" w:hAnsi="Times New Roman" w:cs="Times New Roman"/>
            <w:noProof/>
            <w:webHidden/>
            <w:sz w:val="24"/>
            <w:szCs w:val="24"/>
          </w:rPr>
        </w:r>
        <w:r w:rsidR="001764E9" w:rsidRPr="001764E9">
          <w:rPr>
            <w:rFonts w:ascii="Times New Roman" w:hAnsi="Times New Roman" w:cs="Times New Roman"/>
            <w:noProof/>
            <w:webHidden/>
            <w:sz w:val="24"/>
            <w:szCs w:val="24"/>
          </w:rPr>
          <w:fldChar w:fldCharType="separate"/>
        </w:r>
        <w:r w:rsidR="00260021">
          <w:rPr>
            <w:rFonts w:ascii="Times New Roman" w:hAnsi="Times New Roman" w:cs="Times New Roman"/>
            <w:noProof/>
            <w:webHidden/>
            <w:sz w:val="24"/>
            <w:szCs w:val="24"/>
          </w:rPr>
          <w:t>19</w:t>
        </w:r>
        <w:r w:rsidR="001764E9" w:rsidRPr="001764E9">
          <w:rPr>
            <w:rFonts w:ascii="Times New Roman" w:hAnsi="Times New Roman" w:cs="Times New Roman"/>
            <w:noProof/>
            <w:webHidden/>
            <w:sz w:val="24"/>
            <w:szCs w:val="24"/>
          </w:rPr>
          <w:fldChar w:fldCharType="end"/>
        </w:r>
      </w:hyperlink>
    </w:p>
    <w:p w14:paraId="7C92C10F" w14:textId="57F4591B" w:rsidR="001764E9" w:rsidRDefault="001764E9" w:rsidP="001764E9">
      <w:pPr>
        <w:pStyle w:val="Sinespaciado"/>
        <w:spacing w:line="240" w:lineRule="auto"/>
        <w:rPr>
          <w:noProof/>
        </w:rPr>
      </w:pPr>
    </w:p>
    <w:p w14:paraId="250550AA" w14:textId="77777777" w:rsidR="001764E9" w:rsidRPr="001764E9" w:rsidRDefault="001764E9" w:rsidP="005D0422">
      <w:pPr>
        <w:spacing w:line="276" w:lineRule="auto"/>
        <w:rPr>
          <w:b/>
          <w:noProof/>
        </w:rPr>
      </w:pPr>
      <w:r w:rsidRPr="001764E9">
        <w:rPr>
          <w:b/>
          <w:noProof/>
        </w:rPr>
        <w:t xml:space="preserve">CAPÍTULO </w:t>
      </w:r>
      <w:r>
        <w:rPr>
          <w:b/>
          <w:noProof/>
        </w:rPr>
        <w:t>I</w:t>
      </w:r>
      <w:r w:rsidRPr="001764E9">
        <w:rPr>
          <w:b/>
          <w:noProof/>
        </w:rPr>
        <w:t>I</w:t>
      </w:r>
    </w:p>
    <w:p w14:paraId="29D13889" w14:textId="3F71FC29" w:rsidR="001764E9" w:rsidRPr="001764E9" w:rsidRDefault="00BD2086" w:rsidP="001764E9">
      <w:pPr>
        <w:pStyle w:val="TDC1"/>
        <w:spacing w:line="360" w:lineRule="auto"/>
        <w:rPr>
          <w:rFonts w:ascii="Times New Roman" w:eastAsiaTheme="minorEastAsia" w:hAnsi="Times New Roman" w:cs="Times New Roman"/>
          <w:b w:val="0"/>
          <w:bCs w:val="0"/>
          <w:i w:val="0"/>
          <w:iCs w:val="0"/>
          <w:noProof/>
          <w:lang w:eastAsia="es-PE"/>
        </w:rPr>
      </w:pPr>
      <w:hyperlink w:anchor="_Toc5173013" w:history="1">
        <w:r w:rsidR="001764E9" w:rsidRPr="001764E9">
          <w:rPr>
            <w:rStyle w:val="Hipervnculo"/>
            <w:rFonts w:ascii="Times New Roman" w:hAnsi="Times New Roman" w:cs="Times New Roman"/>
            <w:i w:val="0"/>
            <w:noProof/>
          </w:rPr>
          <w:t>MATERIALES Y MÉTODOS</w:t>
        </w:r>
        <w:r w:rsidR="001764E9" w:rsidRPr="001764E9">
          <w:rPr>
            <w:rFonts w:ascii="Times New Roman" w:hAnsi="Times New Roman" w:cs="Times New Roman"/>
            <w:i w:val="0"/>
            <w:noProof/>
            <w:webHidden/>
          </w:rPr>
          <w:tab/>
        </w:r>
        <w:r w:rsidR="001764E9" w:rsidRPr="001764E9">
          <w:rPr>
            <w:rFonts w:ascii="Times New Roman" w:hAnsi="Times New Roman" w:cs="Times New Roman"/>
            <w:i w:val="0"/>
            <w:noProof/>
            <w:webHidden/>
          </w:rPr>
          <w:fldChar w:fldCharType="begin"/>
        </w:r>
        <w:r w:rsidR="001764E9" w:rsidRPr="001764E9">
          <w:rPr>
            <w:rFonts w:ascii="Times New Roman" w:hAnsi="Times New Roman" w:cs="Times New Roman"/>
            <w:i w:val="0"/>
            <w:noProof/>
            <w:webHidden/>
          </w:rPr>
          <w:instrText xml:space="preserve"> PAGEREF _Toc5173013 \h </w:instrText>
        </w:r>
        <w:r w:rsidR="001764E9" w:rsidRPr="001764E9">
          <w:rPr>
            <w:rFonts w:ascii="Times New Roman" w:hAnsi="Times New Roman" w:cs="Times New Roman"/>
            <w:i w:val="0"/>
            <w:noProof/>
            <w:webHidden/>
          </w:rPr>
        </w:r>
        <w:r w:rsidR="001764E9" w:rsidRPr="001764E9">
          <w:rPr>
            <w:rFonts w:ascii="Times New Roman" w:hAnsi="Times New Roman" w:cs="Times New Roman"/>
            <w:i w:val="0"/>
            <w:noProof/>
            <w:webHidden/>
          </w:rPr>
          <w:fldChar w:fldCharType="separate"/>
        </w:r>
        <w:r w:rsidR="00260021">
          <w:rPr>
            <w:rFonts w:ascii="Times New Roman" w:hAnsi="Times New Roman" w:cs="Times New Roman"/>
            <w:i w:val="0"/>
            <w:noProof/>
            <w:webHidden/>
          </w:rPr>
          <w:t>20</w:t>
        </w:r>
        <w:r w:rsidR="001764E9" w:rsidRPr="001764E9">
          <w:rPr>
            <w:rFonts w:ascii="Times New Roman" w:hAnsi="Times New Roman" w:cs="Times New Roman"/>
            <w:i w:val="0"/>
            <w:noProof/>
            <w:webHidden/>
          </w:rPr>
          <w:fldChar w:fldCharType="end"/>
        </w:r>
      </w:hyperlink>
    </w:p>
    <w:p w14:paraId="5A72AEF8" w14:textId="3E48603A" w:rsidR="001764E9" w:rsidRDefault="00BD2086" w:rsidP="001764E9">
      <w:pPr>
        <w:pStyle w:val="TDC2"/>
        <w:rPr>
          <w:rFonts w:ascii="Times New Roman" w:hAnsi="Times New Roman" w:cs="Times New Roman"/>
          <w:noProof/>
          <w:sz w:val="24"/>
          <w:szCs w:val="24"/>
        </w:rPr>
      </w:pPr>
      <w:hyperlink w:anchor="_Toc5173015" w:history="1">
        <w:r w:rsidR="001764E9" w:rsidRPr="001764E9">
          <w:rPr>
            <w:rStyle w:val="Hipervnculo"/>
            <w:rFonts w:ascii="Times New Roman" w:hAnsi="Times New Roman" w:cs="Times New Roman"/>
            <w:noProof/>
            <w:sz w:val="24"/>
            <w:szCs w:val="24"/>
          </w:rPr>
          <w:t>3.1.</w:t>
        </w:r>
        <w:r w:rsidR="001764E9" w:rsidRPr="001764E9">
          <w:rPr>
            <w:rFonts w:ascii="Times New Roman" w:eastAsiaTheme="minorEastAsia" w:hAnsi="Times New Roman" w:cs="Times New Roman"/>
            <w:bCs w:val="0"/>
            <w:noProof/>
            <w:sz w:val="24"/>
            <w:szCs w:val="24"/>
            <w:lang w:eastAsia="es-PE"/>
          </w:rPr>
          <w:tab/>
        </w:r>
        <w:r w:rsidR="001764E9" w:rsidRPr="001764E9">
          <w:rPr>
            <w:rStyle w:val="Hipervnculo"/>
            <w:rFonts w:ascii="Times New Roman" w:hAnsi="Times New Roman" w:cs="Times New Roman"/>
            <w:noProof/>
            <w:sz w:val="24"/>
            <w:szCs w:val="24"/>
          </w:rPr>
          <w:t>UBICACIÓN GEOGRÁFICA</w:t>
        </w:r>
        <w:r w:rsidR="001764E9" w:rsidRPr="001764E9">
          <w:rPr>
            <w:rFonts w:ascii="Times New Roman" w:hAnsi="Times New Roman" w:cs="Times New Roman"/>
            <w:noProof/>
            <w:webHidden/>
            <w:sz w:val="24"/>
            <w:szCs w:val="24"/>
          </w:rPr>
          <w:tab/>
        </w:r>
        <w:r w:rsidR="001764E9" w:rsidRPr="001764E9">
          <w:rPr>
            <w:rFonts w:ascii="Times New Roman" w:hAnsi="Times New Roman" w:cs="Times New Roman"/>
            <w:noProof/>
            <w:webHidden/>
            <w:sz w:val="24"/>
            <w:szCs w:val="24"/>
          </w:rPr>
          <w:fldChar w:fldCharType="begin"/>
        </w:r>
        <w:r w:rsidR="001764E9" w:rsidRPr="001764E9">
          <w:rPr>
            <w:rFonts w:ascii="Times New Roman" w:hAnsi="Times New Roman" w:cs="Times New Roman"/>
            <w:noProof/>
            <w:webHidden/>
            <w:sz w:val="24"/>
            <w:szCs w:val="24"/>
          </w:rPr>
          <w:instrText xml:space="preserve"> PAGEREF _Toc5173015 \h </w:instrText>
        </w:r>
        <w:r w:rsidR="001764E9" w:rsidRPr="001764E9">
          <w:rPr>
            <w:rFonts w:ascii="Times New Roman" w:hAnsi="Times New Roman" w:cs="Times New Roman"/>
            <w:noProof/>
            <w:webHidden/>
            <w:sz w:val="24"/>
            <w:szCs w:val="24"/>
          </w:rPr>
        </w:r>
        <w:r w:rsidR="001764E9" w:rsidRPr="001764E9">
          <w:rPr>
            <w:rFonts w:ascii="Times New Roman" w:hAnsi="Times New Roman" w:cs="Times New Roman"/>
            <w:noProof/>
            <w:webHidden/>
            <w:sz w:val="24"/>
            <w:szCs w:val="24"/>
          </w:rPr>
          <w:fldChar w:fldCharType="separate"/>
        </w:r>
        <w:r w:rsidR="00260021">
          <w:rPr>
            <w:rFonts w:ascii="Times New Roman" w:hAnsi="Times New Roman" w:cs="Times New Roman"/>
            <w:noProof/>
            <w:webHidden/>
            <w:sz w:val="24"/>
            <w:szCs w:val="24"/>
          </w:rPr>
          <w:t>20</w:t>
        </w:r>
        <w:r w:rsidR="001764E9" w:rsidRPr="001764E9">
          <w:rPr>
            <w:rFonts w:ascii="Times New Roman" w:hAnsi="Times New Roman" w:cs="Times New Roman"/>
            <w:noProof/>
            <w:webHidden/>
            <w:sz w:val="24"/>
            <w:szCs w:val="24"/>
          </w:rPr>
          <w:fldChar w:fldCharType="end"/>
        </w:r>
      </w:hyperlink>
    </w:p>
    <w:p w14:paraId="4B0D9746" w14:textId="07B038E8" w:rsidR="00C06D3D" w:rsidRPr="00C06D3D" w:rsidRDefault="00C06D3D" w:rsidP="00C06D3D">
      <w:pPr>
        <w:jc w:val="right"/>
        <w:rPr>
          <w:noProof/>
        </w:rPr>
      </w:pPr>
      <w:r>
        <w:rPr>
          <w:noProof/>
        </w:rPr>
        <w:lastRenderedPageBreak/>
        <w:t>Pág.</w:t>
      </w:r>
    </w:p>
    <w:p w14:paraId="7CAF39B4" w14:textId="1B5D30DE" w:rsidR="001764E9" w:rsidRPr="001764E9" w:rsidRDefault="00BD2086" w:rsidP="001764E9">
      <w:pPr>
        <w:pStyle w:val="TDC2"/>
        <w:rPr>
          <w:rFonts w:ascii="Times New Roman" w:eastAsiaTheme="minorEastAsia" w:hAnsi="Times New Roman" w:cs="Times New Roman"/>
          <w:bCs w:val="0"/>
          <w:noProof/>
          <w:sz w:val="24"/>
          <w:szCs w:val="24"/>
          <w:lang w:eastAsia="es-PE"/>
        </w:rPr>
      </w:pPr>
      <w:hyperlink w:anchor="_Toc5173016" w:history="1">
        <w:r w:rsidR="001764E9" w:rsidRPr="001764E9">
          <w:rPr>
            <w:rStyle w:val="Hipervnculo"/>
            <w:rFonts w:ascii="Times New Roman" w:hAnsi="Times New Roman" w:cs="Times New Roman"/>
            <w:noProof/>
            <w:sz w:val="24"/>
            <w:szCs w:val="24"/>
          </w:rPr>
          <w:t>3.2.</w:t>
        </w:r>
        <w:r w:rsidR="001764E9" w:rsidRPr="001764E9">
          <w:rPr>
            <w:rFonts w:ascii="Times New Roman" w:eastAsiaTheme="minorEastAsia" w:hAnsi="Times New Roman" w:cs="Times New Roman"/>
            <w:bCs w:val="0"/>
            <w:noProof/>
            <w:sz w:val="24"/>
            <w:szCs w:val="24"/>
            <w:lang w:eastAsia="es-PE"/>
          </w:rPr>
          <w:tab/>
        </w:r>
        <w:r w:rsidR="001764E9" w:rsidRPr="001764E9">
          <w:rPr>
            <w:rStyle w:val="Hipervnculo"/>
            <w:rFonts w:ascii="Times New Roman" w:hAnsi="Times New Roman" w:cs="Times New Roman"/>
            <w:noProof/>
            <w:sz w:val="24"/>
            <w:szCs w:val="24"/>
          </w:rPr>
          <w:t>ACCESIBILIDAD</w:t>
        </w:r>
        <w:r w:rsidR="001764E9" w:rsidRPr="001764E9">
          <w:rPr>
            <w:rFonts w:ascii="Times New Roman" w:hAnsi="Times New Roman" w:cs="Times New Roman"/>
            <w:noProof/>
            <w:webHidden/>
            <w:sz w:val="24"/>
            <w:szCs w:val="24"/>
          </w:rPr>
          <w:tab/>
        </w:r>
        <w:r w:rsidR="001764E9" w:rsidRPr="001764E9">
          <w:rPr>
            <w:rFonts w:ascii="Times New Roman" w:hAnsi="Times New Roman" w:cs="Times New Roman"/>
            <w:noProof/>
            <w:webHidden/>
            <w:sz w:val="24"/>
            <w:szCs w:val="24"/>
          </w:rPr>
          <w:fldChar w:fldCharType="begin"/>
        </w:r>
        <w:r w:rsidR="001764E9" w:rsidRPr="001764E9">
          <w:rPr>
            <w:rFonts w:ascii="Times New Roman" w:hAnsi="Times New Roman" w:cs="Times New Roman"/>
            <w:noProof/>
            <w:webHidden/>
            <w:sz w:val="24"/>
            <w:szCs w:val="24"/>
          </w:rPr>
          <w:instrText xml:space="preserve"> PAGEREF _Toc5173016 \h </w:instrText>
        </w:r>
        <w:r w:rsidR="001764E9" w:rsidRPr="001764E9">
          <w:rPr>
            <w:rFonts w:ascii="Times New Roman" w:hAnsi="Times New Roman" w:cs="Times New Roman"/>
            <w:noProof/>
            <w:webHidden/>
            <w:sz w:val="24"/>
            <w:szCs w:val="24"/>
          </w:rPr>
        </w:r>
        <w:r w:rsidR="001764E9" w:rsidRPr="001764E9">
          <w:rPr>
            <w:rFonts w:ascii="Times New Roman" w:hAnsi="Times New Roman" w:cs="Times New Roman"/>
            <w:noProof/>
            <w:webHidden/>
            <w:sz w:val="24"/>
            <w:szCs w:val="24"/>
          </w:rPr>
          <w:fldChar w:fldCharType="separate"/>
        </w:r>
        <w:r w:rsidR="00260021">
          <w:rPr>
            <w:rFonts w:ascii="Times New Roman" w:hAnsi="Times New Roman" w:cs="Times New Roman"/>
            <w:noProof/>
            <w:webHidden/>
            <w:sz w:val="24"/>
            <w:szCs w:val="24"/>
          </w:rPr>
          <w:t>20</w:t>
        </w:r>
        <w:r w:rsidR="001764E9" w:rsidRPr="001764E9">
          <w:rPr>
            <w:rFonts w:ascii="Times New Roman" w:hAnsi="Times New Roman" w:cs="Times New Roman"/>
            <w:noProof/>
            <w:webHidden/>
            <w:sz w:val="24"/>
            <w:szCs w:val="24"/>
          </w:rPr>
          <w:fldChar w:fldCharType="end"/>
        </w:r>
      </w:hyperlink>
    </w:p>
    <w:p w14:paraId="6945B7E2" w14:textId="6AE6AEFA" w:rsidR="001764E9" w:rsidRPr="001764E9" w:rsidRDefault="00BD2086" w:rsidP="001764E9">
      <w:pPr>
        <w:pStyle w:val="TDC2"/>
        <w:rPr>
          <w:rFonts w:ascii="Times New Roman" w:eastAsiaTheme="minorEastAsia" w:hAnsi="Times New Roman" w:cs="Times New Roman"/>
          <w:bCs w:val="0"/>
          <w:noProof/>
          <w:sz w:val="24"/>
          <w:szCs w:val="24"/>
          <w:lang w:eastAsia="es-PE"/>
        </w:rPr>
      </w:pPr>
      <w:hyperlink w:anchor="_Toc5173017" w:history="1">
        <w:r w:rsidR="001764E9" w:rsidRPr="001764E9">
          <w:rPr>
            <w:rStyle w:val="Hipervnculo"/>
            <w:rFonts w:ascii="Times New Roman" w:hAnsi="Times New Roman" w:cs="Times New Roman"/>
            <w:noProof/>
            <w:sz w:val="24"/>
            <w:szCs w:val="24"/>
          </w:rPr>
          <w:t>3.3.</w:t>
        </w:r>
        <w:r w:rsidR="001764E9" w:rsidRPr="001764E9">
          <w:rPr>
            <w:rFonts w:ascii="Times New Roman" w:eastAsiaTheme="minorEastAsia" w:hAnsi="Times New Roman" w:cs="Times New Roman"/>
            <w:bCs w:val="0"/>
            <w:noProof/>
            <w:sz w:val="24"/>
            <w:szCs w:val="24"/>
            <w:lang w:eastAsia="es-PE"/>
          </w:rPr>
          <w:tab/>
        </w:r>
        <w:r w:rsidR="001764E9" w:rsidRPr="001764E9">
          <w:rPr>
            <w:rStyle w:val="Hipervnculo"/>
            <w:rFonts w:ascii="Times New Roman" w:hAnsi="Times New Roman" w:cs="Times New Roman"/>
            <w:noProof/>
            <w:sz w:val="24"/>
            <w:szCs w:val="24"/>
          </w:rPr>
          <w:t>METODOLOGÍA DE LA INVESTIGACIÓN</w:t>
        </w:r>
        <w:r w:rsidR="001764E9" w:rsidRPr="001764E9">
          <w:rPr>
            <w:rFonts w:ascii="Times New Roman" w:hAnsi="Times New Roman" w:cs="Times New Roman"/>
            <w:noProof/>
            <w:webHidden/>
            <w:sz w:val="24"/>
            <w:szCs w:val="24"/>
          </w:rPr>
          <w:tab/>
        </w:r>
        <w:r w:rsidR="001764E9" w:rsidRPr="001764E9">
          <w:rPr>
            <w:rFonts w:ascii="Times New Roman" w:hAnsi="Times New Roman" w:cs="Times New Roman"/>
            <w:noProof/>
            <w:webHidden/>
            <w:sz w:val="24"/>
            <w:szCs w:val="24"/>
          </w:rPr>
          <w:fldChar w:fldCharType="begin"/>
        </w:r>
        <w:r w:rsidR="001764E9" w:rsidRPr="001764E9">
          <w:rPr>
            <w:rFonts w:ascii="Times New Roman" w:hAnsi="Times New Roman" w:cs="Times New Roman"/>
            <w:noProof/>
            <w:webHidden/>
            <w:sz w:val="24"/>
            <w:szCs w:val="24"/>
          </w:rPr>
          <w:instrText xml:space="preserve"> PAGEREF _Toc5173017 \h </w:instrText>
        </w:r>
        <w:r w:rsidR="001764E9" w:rsidRPr="001764E9">
          <w:rPr>
            <w:rFonts w:ascii="Times New Roman" w:hAnsi="Times New Roman" w:cs="Times New Roman"/>
            <w:noProof/>
            <w:webHidden/>
            <w:sz w:val="24"/>
            <w:szCs w:val="24"/>
          </w:rPr>
        </w:r>
        <w:r w:rsidR="001764E9" w:rsidRPr="001764E9">
          <w:rPr>
            <w:rFonts w:ascii="Times New Roman" w:hAnsi="Times New Roman" w:cs="Times New Roman"/>
            <w:noProof/>
            <w:webHidden/>
            <w:sz w:val="24"/>
            <w:szCs w:val="24"/>
          </w:rPr>
          <w:fldChar w:fldCharType="separate"/>
        </w:r>
        <w:r w:rsidR="00260021">
          <w:rPr>
            <w:rFonts w:ascii="Times New Roman" w:hAnsi="Times New Roman" w:cs="Times New Roman"/>
            <w:noProof/>
            <w:webHidden/>
            <w:sz w:val="24"/>
            <w:szCs w:val="24"/>
          </w:rPr>
          <w:t>21</w:t>
        </w:r>
        <w:r w:rsidR="001764E9" w:rsidRPr="001764E9">
          <w:rPr>
            <w:rFonts w:ascii="Times New Roman" w:hAnsi="Times New Roman" w:cs="Times New Roman"/>
            <w:noProof/>
            <w:webHidden/>
            <w:sz w:val="24"/>
            <w:szCs w:val="24"/>
          </w:rPr>
          <w:fldChar w:fldCharType="end"/>
        </w:r>
      </w:hyperlink>
    </w:p>
    <w:p w14:paraId="32AC3EEE" w14:textId="08E3D977" w:rsidR="001764E9" w:rsidRPr="001764E9" w:rsidRDefault="00BD2086" w:rsidP="001764E9">
      <w:pPr>
        <w:pStyle w:val="TDC3"/>
        <w:spacing w:line="360" w:lineRule="auto"/>
        <w:rPr>
          <w:rFonts w:ascii="Times New Roman" w:eastAsiaTheme="minorEastAsia" w:hAnsi="Times New Roman" w:cs="Times New Roman"/>
          <w:noProof/>
          <w:sz w:val="24"/>
          <w:szCs w:val="24"/>
          <w:lang w:eastAsia="es-PE"/>
        </w:rPr>
      </w:pPr>
      <w:hyperlink w:anchor="_Toc5173018" w:history="1">
        <w:r w:rsidR="001764E9" w:rsidRPr="001764E9">
          <w:rPr>
            <w:rStyle w:val="Hipervnculo"/>
            <w:rFonts w:ascii="Times New Roman" w:hAnsi="Times New Roman" w:cs="Times New Roman"/>
            <w:noProof/>
            <w:sz w:val="24"/>
            <w:szCs w:val="24"/>
          </w:rPr>
          <w:t>3.3.1.</w:t>
        </w:r>
        <w:r w:rsidR="001764E9" w:rsidRPr="001764E9">
          <w:rPr>
            <w:rFonts w:ascii="Times New Roman" w:eastAsiaTheme="minorEastAsia" w:hAnsi="Times New Roman" w:cs="Times New Roman"/>
            <w:noProof/>
            <w:sz w:val="24"/>
            <w:szCs w:val="24"/>
            <w:lang w:eastAsia="es-PE"/>
          </w:rPr>
          <w:tab/>
        </w:r>
        <w:r w:rsidR="001764E9" w:rsidRPr="001764E9">
          <w:rPr>
            <w:rStyle w:val="Hipervnculo"/>
            <w:rFonts w:ascii="Times New Roman" w:hAnsi="Times New Roman" w:cs="Times New Roman"/>
            <w:noProof/>
            <w:sz w:val="24"/>
            <w:szCs w:val="24"/>
          </w:rPr>
          <w:t>Tipo y método de investigación</w:t>
        </w:r>
        <w:r w:rsidR="001764E9" w:rsidRPr="001764E9">
          <w:rPr>
            <w:rFonts w:ascii="Times New Roman" w:hAnsi="Times New Roman" w:cs="Times New Roman"/>
            <w:noProof/>
            <w:webHidden/>
            <w:sz w:val="24"/>
            <w:szCs w:val="24"/>
          </w:rPr>
          <w:tab/>
        </w:r>
        <w:r w:rsidR="001764E9" w:rsidRPr="001764E9">
          <w:rPr>
            <w:rFonts w:ascii="Times New Roman" w:hAnsi="Times New Roman" w:cs="Times New Roman"/>
            <w:noProof/>
            <w:webHidden/>
            <w:sz w:val="24"/>
            <w:szCs w:val="24"/>
          </w:rPr>
          <w:fldChar w:fldCharType="begin"/>
        </w:r>
        <w:r w:rsidR="001764E9" w:rsidRPr="001764E9">
          <w:rPr>
            <w:rFonts w:ascii="Times New Roman" w:hAnsi="Times New Roman" w:cs="Times New Roman"/>
            <w:noProof/>
            <w:webHidden/>
            <w:sz w:val="24"/>
            <w:szCs w:val="24"/>
          </w:rPr>
          <w:instrText xml:space="preserve"> PAGEREF _Toc5173018 \h </w:instrText>
        </w:r>
        <w:r w:rsidR="001764E9" w:rsidRPr="001764E9">
          <w:rPr>
            <w:rFonts w:ascii="Times New Roman" w:hAnsi="Times New Roman" w:cs="Times New Roman"/>
            <w:noProof/>
            <w:webHidden/>
            <w:sz w:val="24"/>
            <w:szCs w:val="24"/>
          </w:rPr>
        </w:r>
        <w:r w:rsidR="001764E9" w:rsidRPr="001764E9">
          <w:rPr>
            <w:rFonts w:ascii="Times New Roman" w:hAnsi="Times New Roman" w:cs="Times New Roman"/>
            <w:noProof/>
            <w:webHidden/>
            <w:sz w:val="24"/>
            <w:szCs w:val="24"/>
          </w:rPr>
          <w:fldChar w:fldCharType="separate"/>
        </w:r>
        <w:r w:rsidR="00260021">
          <w:rPr>
            <w:rFonts w:ascii="Times New Roman" w:hAnsi="Times New Roman" w:cs="Times New Roman"/>
            <w:noProof/>
            <w:webHidden/>
            <w:sz w:val="24"/>
            <w:szCs w:val="24"/>
          </w:rPr>
          <w:t>21</w:t>
        </w:r>
        <w:r w:rsidR="001764E9" w:rsidRPr="001764E9">
          <w:rPr>
            <w:rFonts w:ascii="Times New Roman" w:hAnsi="Times New Roman" w:cs="Times New Roman"/>
            <w:noProof/>
            <w:webHidden/>
            <w:sz w:val="24"/>
            <w:szCs w:val="24"/>
          </w:rPr>
          <w:fldChar w:fldCharType="end"/>
        </w:r>
      </w:hyperlink>
    </w:p>
    <w:p w14:paraId="14F70489" w14:textId="1808093A" w:rsidR="001764E9" w:rsidRPr="001764E9" w:rsidRDefault="00BD2086" w:rsidP="001764E9">
      <w:pPr>
        <w:pStyle w:val="TDC3"/>
        <w:spacing w:line="360" w:lineRule="auto"/>
        <w:rPr>
          <w:rFonts w:ascii="Times New Roman" w:eastAsiaTheme="minorEastAsia" w:hAnsi="Times New Roman" w:cs="Times New Roman"/>
          <w:noProof/>
          <w:sz w:val="24"/>
          <w:szCs w:val="24"/>
          <w:lang w:eastAsia="es-PE"/>
        </w:rPr>
      </w:pPr>
      <w:hyperlink w:anchor="_Toc5173019" w:history="1">
        <w:r w:rsidR="001764E9" w:rsidRPr="001764E9">
          <w:rPr>
            <w:rStyle w:val="Hipervnculo"/>
            <w:rFonts w:ascii="Times New Roman" w:hAnsi="Times New Roman" w:cs="Times New Roman"/>
            <w:noProof/>
            <w:sz w:val="24"/>
            <w:szCs w:val="24"/>
          </w:rPr>
          <w:t>3.3.2.</w:t>
        </w:r>
        <w:r w:rsidR="001764E9" w:rsidRPr="001764E9">
          <w:rPr>
            <w:rFonts w:ascii="Times New Roman" w:eastAsiaTheme="minorEastAsia" w:hAnsi="Times New Roman" w:cs="Times New Roman"/>
            <w:noProof/>
            <w:sz w:val="24"/>
            <w:szCs w:val="24"/>
            <w:lang w:eastAsia="es-PE"/>
          </w:rPr>
          <w:tab/>
        </w:r>
        <w:r w:rsidR="001764E9" w:rsidRPr="001764E9">
          <w:rPr>
            <w:rStyle w:val="Hipervnculo"/>
            <w:rFonts w:ascii="Times New Roman" w:hAnsi="Times New Roman" w:cs="Times New Roman"/>
            <w:noProof/>
            <w:sz w:val="24"/>
            <w:szCs w:val="24"/>
          </w:rPr>
          <w:t>Población y muestra de estudio</w:t>
        </w:r>
        <w:r w:rsidR="001764E9" w:rsidRPr="001764E9">
          <w:rPr>
            <w:rFonts w:ascii="Times New Roman" w:hAnsi="Times New Roman" w:cs="Times New Roman"/>
            <w:noProof/>
            <w:webHidden/>
            <w:sz w:val="24"/>
            <w:szCs w:val="24"/>
          </w:rPr>
          <w:tab/>
        </w:r>
        <w:r w:rsidR="001764E9" w:rsidRPr="001764E9">
          <w:rPr>
            <w:rFonts w:ascii="Times New Roman" w:hAnsi="Times New Roman" w:cs="Times New Roman"/>
            <w:noProof/>
            <w:webHidden/>
            <w:sz w:val="24"/>
            <w:szCs w:val="24"/>
          </w:rPr>
          <w:fldChar w:fldCharType="begin"/>
        </w:r>
        <w:r w:rsidR="001764E9" w:rsidRPr="001764E9">
          <w:rPr>
            <w:rFonts w:ascii="Times New Roman" w:hAnsi="Times New Roman" w:cs="Times New Roman"/>
            <w:noProof/>
            <w:webHidden/>
            <w:sz w:val="24"/>
            <w:szCs w:val="24"/>
          </w:rPr>
          <w:instrText xml:space="preserve"> PAGEREF _Toc5173019 \h </w:instrText>
        </w:r>
        <w:r w:rsidR="001764E9" w:rsidRPr="001764E9">
          <w:rPr>
            <w:rFonts w:ascii="Times New Roman" w:hAnsi="Times New Roman" w:cs="Times New Roman"/>
            <w:noProof/>
            <w:webHidden/>
            <w:sz w:val="24"/>
            <w:szCs w:val="24"/>
          </w:rPr>
        </w:r>
        <w:r w:rsidR="001764E9" w:rsidRPr="001764E9">
          <w:rPr>
            <w:rFonts w:ascii="Times New Roman" w:hAnsi="Times New Roman" w:cs="Times New Roman"/>
            <w:noProof/>
            <w:webHidden/>
            <w:sz w:val="24"/>
            <w:szCs w:val="24"/>
          </w:rPr>
          <w:fldChar w:fldCharType="separate"/>
        </w:r>
        <w:r w:rsidR="00260021">
          <w:rPr>
            <w:rFonts w:ascii="Times New Roman" w:hAnsi="Times New Roman" w:cs="Times New Roman"/>
            <w:noProof/>
            <w:webHidden/>
            <w:sz w:val="24"/>
            <w:szCs w:val="24"/>
          </w:rPr>
          <w:t>21</w:t>
        </w:r>
        <w:r w:rsidR="001764E9" w:rsidRPr="001764E9">
          <w:rPr>
            <w:rFonts w:ascii="Times New Roman" w:hAnsi="Times New Roman" w:cs="Times New Roman"/>
            <w:noProof/>
            <w:webHidden/>
            <w:sz w:val="24"/>
            <w:szCs w:val="24"/>
          </w:rPr>
          <w:fldChar w:fldCharType="end"/>
        </w:r>
      </w:hyperlink>
    </w:p>
    <w:p w14:paraId="6375A79A" w14:textId="26BB231B" w:rsidR="001764E9" w:rsidRPr="001764E9" w:rsidRDefault="00BD2086" w:rsidP="001764E9">
      <w:pPr>
        <w:pStyle w:val="TDC3"/>
        <w:spacing w:line="360" w:lineRule="auto"/>
        <w:rPr>
          <w:rFonts w:ascii="Times New Roman" w:eastAsiaTheme="minorEastAsia" w:hAnsi="Times New Roman" w:cs="Times New Roman"/>
          <w:noProof/>
          <w:sz w:val="24"/>
          <w:szCs w:val="24"/>
          <w:lang w:eastAsia="es-PE"/>
        </w:rPr>
      </w:pPr>
      <w:hyperlink w:anchor="_Toc5173020" w:history="1">
        <w:r w:rsidR="001764E9" w:rsidRPr="001764E9">
          <w:rPr>
            <w:rStyle w:val="Hipervnculo"/>
            <w:rFonts w:ascii="Times New Roman" w:hAnsi="Times New Roman" w:cs="Times New Roman"/>
            <w:noProof/>
            <w:sz w:val="24"/>
            <w:szCs w:val="24"/>
          </w:rPr>
          <w:t>3.3.3.</w:t>
        </w:r>
        <w:r w:rsidR="001764E9" w:rsidRPr="001764E9">
          <w:rPr>
            <w:rFonts w:ascii="Times New Roman" w:eastAsiaTheme="minorEastAsia" w:hAnsi="Times New Roman" w:cs="Times New Roman"/>
            <w:noProof/>
            <w:sz w:val="24"/>
            <w:szCs w:val="24"/>
            <w:lang w:eastAsia="es-PE"/>
          </w:rPr>
          <w:tab/>
        </w:r>
        <w:r w:rsidR="001764E9" w:rsidRPr="001764E9">
          <w:rPr>
            <w:rStyle w:val="Hipervnculo"/>
            <w:rFonts w:ascii="Times New Roman" w:hAnsi="Times New Roman" w:cs="Times New Roman"/>
            <w:noProof/>
            <w:sz w:val="24"/>
            <w:szCs w:val="24"/>
          </w:rPr>
          <w:t>Unidad de análisis</w:t>
        </w:r>
        <w:r w:rsidR="001764E9" w:rsidRPr="001764E9">
          <w:rPr>
            <w:rFonts w:ascii="Times New Roman" w:hAnsi="Times New Roman" w:cs="Times New Roman"/>
            <w:noProof/>
            <w:webHidden/>
            <w:sz w:val="24"/>
            <w:szCs w:val="24"/>
          </w:rPr>
          <w:tab/>
        </w:r>
        <w:r w:rsidR="001764E9" w:rsidRPr="001764E9">
          <w:rPr>
            <w:rFonts w:ascii="Times New Roman" w:hAnsi="Times New Roman" w:cs="Times New Roman"/>
            <w:noProof/>
            <w:webHidden/>
            <w:sz w:val="24"/>
            <w:szCs w:val="24"/>
          </w:rPr>
          <w:fldChar w:fldCharType="begin"/>
        </w:r>
        <w:r w:rsidR="001764E9" w:rsidRPr="001764E9">
          <w:rPr>
            <w:rFonts w:ascii="Times New Roman" w:hAnsi="Times New Roman" w:cs="Times New Roman"/>
            <w:noProof/>
            <w:webHidden/>
            <w:sz w:val="24"/>
            <w:szCs w:val="24"/>
          </w:rPr>
          <w:instrText xml:space="preserve"> PAGEREF _Toc5173020 \h </w:instrText>
        </w:r>
        <w:r w:rsidR="001764E9" w:rsidRPr="001764E9">
          <w:rPr>
            <w:rFonts w:ascii="Times New Roman" w:hAnsi="Times New Roman" w:cs="Times New Roman"/>
            <w:noProof/>
            <w:webHidden/>
            <w:sz w:val="24"/>
            <w:szCs w:val="24"/>
          </w:rPr>
        </w:r>
        <w:r w:rsidR="001764E9" w:rsidRPr="001764E9">
          <w:rPr>
            <w:rFonts w:ascii="Times New Roman" w:hAnsi="Times New Roman" w:cs="Times New Roman"/>
            <w:noProof/>
            <w:webHidden/>
            <w:sz w:val="24"/>
            <w:szCs w:val="24"/>
          </w:rPr>
          <w:fldChar w:fldCharType="separate"/>
        </w:r>
        <w:r w:rsidR="00260021">
          <w:rPr>
            <w:rFonts w:ascii="Times New Roman" w:hAnsi="Times New Roman" w:cs="Times New Roman"/>
            <w:noProof/>
            <w:webHidden/>
            <w:sz w:val="24"/>
            <w:szCs w:val="24"/>
          </w:rPr>
          <w:t>21</w:t>
        </w:r>
        <w:r w:rsidR="001764E9" w:rsidRPr="001764E9">
          <w:rPr>
            <w:rFonts w:ascii="Times New Roman" w:hAnsi="Times New Roman" w:cs="Times New Roman"/>
            <w:noProof/>
            <w:webHidden/>
            <w:sz w:val="24"/>
            <w:szCs w:val="24"/>
          </w:rPr>
          <w:fldChar w:fldCharType="end"/>
        </w:r>
      </w:hyperlink>
    </w:p>
    <w:p w14:paraId="33ABA2C0" w14:textId="1DBC6421" w:rsidR="001764E9" w:rsidRPr="001764E9" w:rsidRDefault="00BD2086" w:rsidP="001764E9">
      <w:pPr>
        <w:pStyle w:val="TDC3"/>
        <w:spacing w:line="360" w:lineRule="auto"/>
        <w:rPr>
          <w:rFonts w:ascii="Times New Roman" w:eastAsiaTheme="minorEastAsia" w:hAnsi="Times New Roman" w:cs="Times New Roman"/>
          <w:noProof/>
          <w:sz w:val="24"/>
          <w:szCs w:val="24"/>
          <w:lang w:eastAsia="es-PE"/>
        </w:rPr>
      </w:pPr>
      <w:hyperlink w:anchor="_Toc5173021" w:history="1">
        <w:r w:rsidR="001764E9" w:rsidRPr="001764E9">
          <w:rPr>
            <w:rStyle w:val="Hipervnculo"/>
            <w:rFonts w:ascii="Times New Roman" w:hAnsi="Times New Roman" w:cs="Times New Roman"/>
            <w:noProof/>
            <w:sz w:val="24"/>
            <w:szCs w:val="24"/>
          </w:rPr>
          <w:t>3.3.4.</w:t>
        </w:r>
        <w:r w:rsidR="001764E9" w:rsidRPr="001764E9">
          <w:rPr>
            <w:rFonts w:ascii="Times New Roman" w:eastAsiaTheme="minorEastAsia" w:hAnsi="Times New Roman" w:cs="Times New Roman"/>
            <w:noProof/>
            <w:sz w:val="24"/>
            <w:szCs w:val="24"/>
            <w:lang w:eastAsia="es-PE"/>
          </w:rPr>
          <w:tab/>
        </w:r>
        <w:r w:rsidR="001764E9" w:rsidRPr="001764E9">
          <w:rPr>
            <w:rStyle w:val="Hipervnculo"/>
            <w:rFonts w:ascii="Times New Roman" w:hAnsi="Times New Roman" w:cs="Times New Roman"/>
            <w:noProof/>
            <w:sz w:val="24"/>
            <w:szCs w:val="24"/>
          </w:rPr>
          <w:t>Técnicas de recolección de datos</w:t>
        </w:r>
        <w:r w:rsidR="001764E9" w:rsidRPr="001764E9">
          <w:rPr>
            <w:rFonts w:ascii="Times New Roman" w:hAnsi="Times New Roman" w:cs="Times New Roman"/>
            <w:noProof/>
            <w:webHidden/>
            <w:sz w:val="24"/>
            <w:szCs w:val="24"/>
          </w:rPr>
          <w:tab/>
        </w:r>
        <w:r w:rsidR="001764E9" w:rsidRPr="001764E9">
          <w:rPr>
            <w:rFonts w:ascii="Times New Roman" w:hAnsi="Times New Roman" w:cs="Times New Roman"/>
            <w:noProof/>
            <w:webHidden/>
            <w:sz w:val="24"/>
            <w:szCs w:val="24"/>
          </w:rPr>
          <w:fldChar w:fldCharType="begin"/>
        </w:r>
        <w:r w:rsidR="001764E9" w:rsidRPr="001764E9">
          <w:rPr>
            <w:rFonts w:ascii="Times New Roman" w:hAnsi="Times New Roman" w:cs="Times New Roman"/>
            <w:noProof/>
            <w:webHidden/>
            <w:sz w:val="24"/>
            <w:szCs w:val="24"/>
          </w:rPr>
          <w:instrText xml:space="preserve"> PAGEREF _Toc5173021 \h </w:instrText>
        </w:r>
        <w:r w:rsidR="001764E9" w:rsidRPr="001764E9">
          <w:rPr>
            <w:rFonts w:ascii="Times New Roman" w:hAnsi="Times New Roman" w:cs="Times New Roman"/>
            <w:noProof/>
            <w:webHidden/>
            <w:sz w:val="24"/>
            <w:szCs w:val="24"/>
          </w:rPr>
        </w:r>
        <w:r w:rsidR="001764E9" w:rsidRPr="001764E9">
          <w:rPr>
            <w:rFonts w:ascii="Times New Roman" w:hAnsi="Times New Roman" w:cs="Times New Roman"/>
            <w:noProof/>
            <w:webHidden/>
            <w:sz w:val="24"/>
            <w:szCs w:val="24"/>
          </w:rPr>
          <w:fldChar w:fldCharType="separate"/>
        </w:r>
        <w:r w:rsidR="00260021">
          <w:rPr>
            <w:rFonts w:ascii="Times New Roman" w:hAnsi="Times New Roman" w:cs="Times New Roman"/>
            <w:noProof/>
            <w:webHidden/>
            <w:sz w:val="24"/>
            <w:szCs w:val="24"/>
          </w:rPr>
          <w:t>21</w:t>
        </w:r>
        <w:r w:rsidR="001764E9" w:rsidRPr="001764E9">
          <w:rPr>
            <w:rFonts w:ascii="Times New Roman" w:hAnsi="Times New Roman" w:cs="Times New Roman"/>
            <w:noProof/>
            <w:webHidden/>
            <w:sz w:val="24"/>
            <w:szCs w:val="24"/>
          </w:rPr>
          <w:fldChar w:fldCharType="end"/>
        </w:r>
      </w:hyperlink>
    </w:p>
    <w:p w14:paraId="5A8F777D" w14:textId="1DAC6EE6" w:rsidR="001764E9" w:rsidRPr="001764E9" w:rsidRDefault="00BD2086" w:rsidP="001764E9">
      <w:pPr>
        <w:pStyle w:val="TDC3"/>
        <w:spacing w:line="360" w:lineRule="auto"/>
        <w:rPr>
          <w:rFonts w:ascii="Times New Roman" w:eastAsiaTheme="minorEastAsia" w:hAnsi="Times New Roman" w:cs="Times New Roman"/>
          <w:noProof/>
          <w:sz w:val="24"/>
          <w:szCs w:val="24"/>
          <w:lang w:eastAsia="es-PE"/>
        </w:rPr>
      </w:pPr>
      <w:hyperlink w:anchor="_Toc5173022" w:history="1">
        <w:r w:rsidR="001764E9" w:rsidRPr="001764E9">
          <w:rPr>
            <w:rStyle w:val="Hipervnculo"/>
            <w:rFonts w:ascii="Times New Roman" w:hAnsi="Times New Roman" w:cs="Times New Roman"/>
            <w:noProof/>
            <w:sz w:val="24"/>
            <w:szCs w:val="24"/>
          </w:rPr>
          <w:t>3.3.5.</w:t>
        </w:r>
        <w:r w:rsidR="001764E9" w:rsidRPr="001764E9">
          <w:rPr>
            <w:rFonts w:ascii="Times New Roman" w:eastAsiaTheme="minorEastAsia" w:hAnsi="Times New Roman" w:cs="Times New Roman"/>
            <w:noProof/>
            <w:sz w:val="24"/>
            <w:szCs w:val="24"/>
            <w:lang w:eastAsia="es-PE"/>
          </w:rPr>
          <w:tab/>
        </w:r>
        <w:r w:rsidR="001764E9" w:rsidRPr="001764E9">
          <w:rPr>
            <w:rStyle w:val="Hipervnculo"/>
            <w:rFonts w:ascii="Times New Roman" w:hAnsi="Times New Roman" w:cs="Times New Roman"/>
            <w:noProof/>
            <w:sz w:val="24"/>
            <w:szCs w:val="24"/>
          </w:rPr>
          <w:t>Instrumentos de recolección de datos</w:t>
        </w:r>
        <w:r w:rsidR="001764E9" w:rsidRPr="001764E9">
          <w:rPr>
            <w:rFonts w:ascii="Times New Roman" w:hAnsi="Times New Roman" w:cs="Times New Roman"/>
            <w:noProof/>
            <w:webHidden/>
            <w:sz w:val="24"/>
            <w:szCs w:val="24"/>
          </w:rPr>
          <w:tab/>
        </w:r>
        <w:r w:rsidR="001764E9" w:rsidRPr="001764E9">
          <w:rPr>
            <w:rFonts w:ascii="Times New Roman" w:hAnsi="Times New Roman" w:cs="Times New Roman"/>
            <w:noProof/>
            <w:webHidden/>
            <w:sz w:val="24"/>
            <w:szCs w:val="24"/>
          </w:rPr>
          <w:fldChar w:fldCharType="begin"/>
        </w:r>
        <w:r w:rsidR="001764E9" w:rsidRPr="001764E9">
          <w:rPr>
            <w:rFonts w:ascii="Times New Roman" w:hAnsi="Times New Roman" w:cs="Times New Roman"/>
            <w:noProof/>
            <w:webHidden/>
            <w:sz w:val="24"/>
            <w:szCs w:val="24"/>
          </w:rPr>
          <w:instrText xml:space="preserve"> PAGEREF _Toc5173022 \h </w:instrText>
        </w:r>
        <w:r w:rsidR="001764E9" w:rsidRPr="001764E9">
          <w:rPr>
            <w:rFonts w:ascii="Times New Roman" w:hAnsi="Times New Roman" w:cs="Times New Roman"/>
            <w:noProof/>
            <w:webHidden/>
            <w:sz w:val="24"/>
            <w:szCs w:val="24"/>
          </w:rPr>
        </w:r>
        <w:r w:rsidR="001764E9" w:rsidRPr="001764E9">
          <w:rPr>
            <w:rFonts w:ascii="Times New Roman" w:hAnsi="Times New Roman" w:cs="Times New Roman"/>
            <w:noProof/>
            <w:webHidden/>
            <w:sz w:val="24"/>
            <w:szCs w:val="24"/>
          </w:rPr>
          <w:fldChar w:fldCharType="separate"/>
        </w:r>
        <w:r w:rsidR="00260021">
          <w:rPr>
            <w:rFonts w:ascii="Times New Roman" w:hAnsi="Times New Roman" w:cs="Times New Roman"/>
            <w:noProof/>
            <w:webHidden/>
            <w:sz w:val="24"/>
            <w:szCs w:val="24"/>
          </w:rPr>
          <w:t>22</w:t>
        </w:r>
        <w:r w:rsidR="001764E9" w:rsidRPr="001764E9">
          <w:rPr>
            <w:rFonts w:ascii="Times New Roman" w:hAnsi="Times New Roman" w:cs="Times New Roman"/>
            <w:noProof/>
            <w:webHidden/>
            <w:sz w:val="24"/>
            <w:szCs w:val="24"/>
          </w:rPr>
          <w:fldChar w:fldCharType="end"/>
        </w:r>
      </w:hyperlink>
    </w:p>
    <w:p w14:paraId="4CE7EB26" w14:textId="2AA6197D" w:rsidR="001764E9" w:rsidRPr="001764E9" w:rsidRDefault="00BD2086" w:rsidP="001764E9">
      <w:pPr>
        <w:pStyle w:val="TDC2"/>
        <w:rPr>
          <w:rFonts w:ascii="Times New Roman" w:eastAsiaTheme="minorEastAsia" w:hAnsi="Times New Roman" w:cs="Times New Roman"/>
          <w:bCs w:val="0"/>
          <w:noProof/>
          <w:sz w:val="24"/>
          <w:szCs w:val="24"/>
          <w:lang w:eastAsia="es-PE"/>
        </w:rPr>
      </w:pPr>
      <w:hyperlink w:anchor="_Toc5173023" w:history="1">
        <w:r w:rsidR="001764E9" w:rsidRPr="001764E9">
          <w:rPr>
            <w:rStyle w:val="Hipervnculo"/>
            <w:rFonts w:ascii="Times New Roman" w:hAnsi="Times New Roman" w:cs="Times New Roman"/>
            <w:noProof/>
            <w:sz w:val="24"/>
            <w:szCs w:val="24"/>
          </w:rPr>
          <w:t>3.4.</w:t>
        </w:r>
        <w:r w:rsidR="001764E9" w:rsidRPr="001764E9">
          <w:rPr>
            <w:rFonts w:ascii="Times New Roman" w:eastAsiaTheme="minorEastAsia" w:hAnsi="Times New Roman" w:cs="Times New Roman"/>
            <w:bCs w:val="0"/>
            <w:noProof/>
            <w:sz w:val="24"/>
            <w:szCs w:val="24"/>
            <w:lang w:eastAsia="es-PE"/>
          </w:rPr>
          <w:tab/>
        </w:r>
        <w:r w:rsidR="001764E9" w:rsidRPr="001764E9">
          <w:rPr>
            <w:rStyle w:val="Hipervnculo"/>
            <w:rFonts w:ascii="Times New Roman" w:hAnsi="Times New Roman" w:cs="Times New Roman"/>
            <w:noProof/>
            <w:sz w:val="24"/>
            <w:szCs w:val="24"/>
          </w:rPr>
          <w:t>PROCEDIMIENTO DE LA INVESTIGACIÓN</w:t>
        </w:r>
        <w:r w:rsidR="001764E9" w:rsidRPr="001764E9">
          <w:rPr>
            <w:rFonts w:ascii="Times New Roman" w:hAnsi="Times New Roman" w:cs="Times New Roman"/>
            <w:noProof/>
            <w:webHidden/>
            <w:sz w:val="24"/>
            <w:szCs w:val="24"/>
          </w:rPr>
          <w:tab/>
        </w:r>
        <w:r w:rsidR="001764E9" w:rsidRPr="001764E9">
          <w:rPr>
            <w:rFonts w:ascii="Times New Roman" w:hAnsi="Times New Roman" w:cs="Times New Roman"/>
            <w:noProof/>
            <w:webHidden/>
            <w:sz w:val="24"/>
            <w:szCs w:val="24"/>
          </w:rPr>
          <w:fldChar w:fldCharType="begin"/>
        </w:r>
        <w:r w:rsidR="001764E9" w:rsidRPr="001764E9">
          <w:rPr>
            <w:rFonts w:ascii="Times New Roman" w:hAnsi="Times New Roman" w:cs="Times New Roman"/>
            <w:noProof/>
            <w:webHidden/>
            <w:sz w:val="24"/>
            <w:szCs w:val="24"/>
          </w:rPr>
          <w:instrText xml:space="preserve"> PAGEREF _Toc5173023 \h </w:instrText>
        </w:r>
        <w:r w:rsidR="001764E9" w:rsidRPr="001764E9">
          <w:rPr>
            <w:rFonts w:ascii="Times New Roman" w:hAnsi="Times New Roman" w:cs="Times New Roman"/>
            <w:noProof/>
            <w:webHidden/>
            <w:sz w:val="24"/>
            <w:szCs w:val="24"/>
          </w:rPr>
        </w:r>
        <w:r w:rsidR="001764E9" w:rsidRPr="001764E9">
          <w:rPr>
            <w:rFonts w:ascii="Times New Roman" w:hAnsi="Times New Roman" w:cs="Times New Roman"/>
            <w:noProof/>
            <w:webHidden/>
            <w:sz w:val="24"/>
            <w:szCs w:val="24"/>
          </w:rPr>
          <w:fldChar w:fldCharType="separate"/>
        </w:r>
        <w:r w:rsidR="00260021">
          <w:rPr>
            <w:rFonts w:ascii="Times New Roman" w:hAnsi="Times New Roman" w:cs="Times New Roman"/>
            <w:noProof/>
            <w:webHidden/>
            <w:sz w:val="24"/>
            <w:szCs w:val="24"/>
          </w:rPr>
          <w:t>23</w:t>
        </w:r>
        <w:r w:rsidR="001764E9" w:rsidRPr="001764E9">
          <w:rPr>
            <w:rFonts w:ascii="Times New Roman" w:hAnsi="Times New Roman" w:cs="Times New Roman"/>
            <w:noProof/>
            <w:webHidden/>
            <w:sz w:val="24"/>
            <w:szCs w:val="24"/>
          </w:rPr>
          <w:fldChar w:fldCharType="end"/>
        </w:r>
      </w:hyperlink>
    </w:p>
    <w:p w14:paraId="7834EA7E" w14:textId="67C03F9D" w:rsidR="001764E9" w:rsidRPr="001764E9" w:rsidRDefault="00BD2086" w:rsidP="001764E9">
      <w:pPr>
        <w:pStyle w:val="TDC3"/>
        <w:spacing w:line="360" w:lineRule="auto"/>
        <w:rPr>
          <w:rFonts w:ascii="Times New Roman" w:eastAsiaTheme="minorEastAsia" w:hAnsi="Times New Roman" w:cs="Times New Roman"/>
          <w:noProof/>
          <w:sz w:val="24"/>
          <w:szCs w:val="24"/>
          <w:lang w:eastAsia="es-PE"/>
        </w:rPr>
      </w:pPr>
      <w:hyperlink w:anchor="_Toc5173024" w:history="1">
        <w:r w:rsidR="001764E9" w:rsidRPr="001764E9">
          <w:rPr>
            <w:rStyle w:val="Hipervnculo"/>
            <w:rFonts w:ascii="Times New Roman" w:hAnsi="Times New Roman" w:cs="Times New Roman"/>
            <w:noProof/>
            <w:sz w:val="24"/>
            <w:szCs w:val="24"/>
          </w:rPr>
          <w:t>3.4.1.</w:t>
        </w:r>
        <w:r w:rsidR="001764E9" w:rsidRPr="001764E9">
          <w:rPr>
            <w:rFonts w:ascii="Times New Roman" w:eastAsiaTheme="minorEastAsia" w:hAnsi="Times New Roman" w:cs="Times New Roman"/>
            <w:noProof/>
            <w:sz w:val="24"/>
            <w:szCs w:val="24"/>
            <w:lang w:eastAsia="es-PE"/>
          </w:rPr>
          <w:tab/>
        </w:r>
        <w:r w:rsidR="001764E9" w:rsidRPr="001764E9">
          <w:rPr>
            <w:rStyle w:val="Hipervnculo"/>
            <w:rFonts w:ascii="Times New Roman" w:hAnsi="Times New Roman" w:cs="Times New Roman"/>
            <w:noProof/>
            <w:sz w:val="24"/>
            <w:szCs w:val="24"/>
          </w:rPr>
          <w:t>Revisión y obtención de información</w:t>
        </w:r>
        <w:r w:rsidR="001764E9" w:rsidRPr="001764E9">
          <w:rPr>
            <w:rFonts w:ascii="Times New Roman" w:hAnsi="Times New Roman" w:cs="Times New Roman"/>
            <w:noProof/>
            <w:webHidden/>
            <w:sz w:val="24"/>
            <w:szCs w:val="24"/>
          </w:rPr>
          <w:tab/>
        </w:r>
        <w:r w:rsidR="001764E9" w:rsidRPr="001764E9">
          <w:rPr>
            <w:rFonts w:ascii="Times New Roman" w:hAnsi="Times New Roman" w:cs="Times New Roman"/>
            <w:noProof/>
            <w:webHidden/>
            <w:sz w:val="24"/>
            <w:szCs w:val="24"/>
          </w:rPr>
          <w:fldChar w:fldCharType="begin"/>
        </w:r>
        <w:r w:rsidR="001764E9" w:rsidRPr="001764E9">
          <w:rPr>
            <w:rFonts w:ascii="Times New Roman" w:hAnsi="Times New Roman" w:cs="Times New Roman"/>
            <w:noProof/>
            <w:webHidden/>
            <w:sz w:val="24"/>
            <w:szCs w:val="24"/>
          </w:rPr>
          <w:instrText xml:space="preserve"> PAGEREF _Toc5173024 \h </w:instrText>
        </w:r>
        <w:r w:rsidR="001764E9" w:rsidRPr="001764E9">
          <w:rPr>
            <w:rFonts w:ascii="Times New Roman" w:hAnsi="Times New Roman" w:cs="Times New Roman"/>
            <w:noProof/>
            <w:webHidden/>
            <w:sz w:val="24"/>
            <w:szCs w:val="24"/>
          </w:rPr>
        </w:r>
        <w:r w:rsidR="001764E9" w:rsidRPr="001764E9">
          <w:rPr>
            <w:rFonts w:ascii="Times New Roman" w:hAnsi="Times New Roman" w:cs="Times New Roman"/>
            <w:noProof/>
            <w:webHidden/>
            <w:sz w:val="24"/>
            <w:szCs w:val="24"/>
          </w:rPr>
          <w:fldChar w:fldCharType="separate"/>
        </w:r>
        <w:r w:rsidR="00260021">
          <w:rPr>
            <w:rFonts w:ascii="Times New Roman" w:hAnsi="Times New Roman" w:cs="Times New Roman"/>
            <w:noProof/>
            <w:webHidden/>
            <w:sz w:val="24"/>
            <w:szCs w:val="24"/>
          </w:rPr>
          <w:t>23</w:t>
        </w:r>
        <w:r w:rsidR="001764E9" w:rsidRPr="001764E9">
          <w:rPr>
            <w:rFonts w:ascii="Times New Roman" w:hAnsi="Times New Roman" w:cs="Times New Roman"/>
            <w:noProof/>
            <w:webHidden/>
            <w:sz w:val="24"/>
            <w:szCs w:val="24"/>
          </w:rPr>
          <w:fldChar w:fldCharType="end"/>
        </w:r>
      </w:hyperlink>
    </w:p>
    <w:p w14:paraId="2114CDE0" w14:textId="441C6E68" w:rsidR="001764E9" w:rsidRPr="001764E9" w:rsidRDefault="00BD2086" w:rsidP="001764E9">
      <w:pPr>
        <w:pStyle w:val="TDC3"/>
        <w:spacing w:line="360" w:lineRule="auto"/>
        <w:rPr>
          <w:rFonts w:ascii="Times New Roman" w:eastAsiaTheme="minorEastAsia" w:hAnsi="Times New Roman" w:cs="Times New Roman"/>
          <w:noProof/>
          <w:sz w:val="24"/>
          <w:szCs w:val="24"/>
          <w:lang w:eastAsia="es-PE"/>
        </w:rPr>
      </w:pPr>
      <w:hyperlink w:anchor="_Toc5173025" w:history="1">
        <w:r w:rsidR="001764E9" w:rsidRPr="001764E9">
          <w:rPr>
            <w:rStyle w:val="Hipervnculo"/>
            <w:rFonts w:ascii="Times New Roman" w:hAnsi="Times New Roman" w:cs="Times New Roman"/>
            <w:noProof/>
            <w:sz w:val="24"/>
            <w:szCs w:val="24"/>
          </w:rPr>
          <w:t>3.4.2.</w:t>
        </w:r>
        <w:r w:rsidR="001764E9" w:rsidRPr="001764E9">
          <w:rPr>
            <w:rFonts w:ascii="Times New Roman" w:eastAsiaTheme="minorEastAsia" w:hAnsi="Times New Roman" w:cs="Times New Roman"/>
            <w:noProof/>
            <w:sz w:val="24"/>
            <w:szCs w:val="24"/>
            <w:lang w:eastAsia="es-PE"/>
          </w:rPr>
          <w:tab/>
        </w:r>
        <w:r w:rsidR="001764E9" w:rsidRPr="001764E9">
          <w:rPr>
            <w:rStyle w:val="Hipervnculo"/>
            <w:rFonts w:ascii="Times New Roman" w:hAnsi="Times New Roman" w:cs="Times New Roman"/>
            <w:noProof/>
            <w:sz w:val="24"/>
            <w:szCs w:val="24"/>
          </w:rPr>
          <w:t>Cartografiado de factores condicionantes</w:t>
        </w:r>
        <w:r w:rsidR="001764E9" w:rsidRPr="001764E9">
          <w:rPr>
            <w:rFonts w:ascii="Times New Roman" w:hAnsi="Times New Roman" w:cs="Times New Roman"/>
            <w:noProof/>
            <w:webHidden/>
            <w:sz w:val="24"/>
            <w:szCs w:val="24"/>
          </w:rPr>
          <w:tab/>
        </w:r>
        <w:r w:rsidR="001764E9" w:rsidRPr="001764E9">
          <w:rPr>
            <w:rFonts w:ascii="Times New Roman" w:hAnsi="Times New Roman" w:cs="Times New Roman"/>
            <w:noProof/>
            <w:webHidden/>
            <w:sz w:val="24"/>
            <w:szCs w:val="24"/>
          </w:rPr>
          <w:fldChar w:fldCharType="begin"/>
        </w:r>
        <w:r w:rsidR="001764E9" w:rsidRPr="001764E9">
          <w:rPr>
            <w:rFonts w:ascii="Times New Roman" w:hAnsi="Times New Roman" w:cs="Times New Roman"/>
            <w:noProof/>
            <w:webHidden/>
            <w:sz w:val="24"/>
            <w:szCs w:val="24"/>
          </w:rPr>
          <w:instrText xml:space="preserve"> PAGEREF _Toc5173025 \h </w:instrText>
        </w:r>
        <w:r w:rsidR="001764E9" w:rsidRPr="001764E9">
          <w:rPr>
            <w:rFonts w:ascii="Times New Roman" w:hAnsi="Times New Roman" w:cs="Times New Roman"/>
            <w:noProof/>
            <w:webHidden/>
            <w:sz w:val="24"/>
            <w:szCs w:val="24"/>
          </w:rPr>
        </w:r>
        <w:r w:rsidR="001764E9" w:rsidRPr="001764E9">
          <w:rPr>
            <w:rFonts w:ascii="Times New Roman" w:hAnsi="Times New Roman" w:cs="Times New Roman"/>
            <w:noProof/>
            <w:webHidden/>
            <w:sz w:val="24"/>
            <w:szCs w:val="24"/>
          </w:rPr>
          <w:fldChar w:fldCharType="separate"/>
        </w:r>
        <w:r w:rsidR="00260021">
          <w:rPr>
            <w:rFonts w:ascii="Times New Roman" w:hAnsi="Times New Roman" w:cs="Times New Roman"/>
            <w:noProof/>
            <w:webHidden/>
            <w:sz w:val="24"/>
            <w:szCs w:val="24"/>
          </w:rPr>
          <w:t>23</w:t>
        </w:r>
        <w:r w:rsidR="001764E9" w:rsidRPr="001764E9">
          <w:rPr>
            <w:rFonts w:ascii="Times New Roman" w:hAnsi="Times New Roman" w:cs="Times New Roman"/>
            <w:noProof/>
            <w:webHidden/>
            <w:sz w:val="24"/>
            <w:szCs w:val="24"/>
          </w:rPr>
          <w:fldChar w:fldCharType="end"/>
        </w:r>
      </w:hyperlink>
    </w:p>
    <w:p w14:paraId="362AC5A5" w14:textId="3852C13A" w:rsidR="001764E9" w:rsidRPr="001764E9" w:rsidRDefault="00BD2086" w:rsidP="001764E9">
      <w:pPr>
        <w:pStyle w:val="TDC3"/>
        <w:spacing w:line="360" w:lineRule="auto"/>
        <w:rPr>
          <w:rFonts w:ascii="Times New Roman" w:eastAsiaTheme="minorEastAsia" w:hAnsi="Times New Roman" w:cs="Times New Roman"/>
          <w:noProof/>
          <w:sz w:val="24"/>
          <w:szCs w:val="24"/>
          <w:lang w:eastAsia="es-PE"/>
        </w:rPr>
      </w:pPr>
      <w:hyperlink w:anchor="_Toc5173026" w:history="1">
        <w:r w:rsidR="001764E9" w:rsidRPr="001764E9">
          <w:rPr>
            <w:rStyle w:val="Hipervnculo"/>
            <w:rFonts w:ascii="Times New Roman" w:hAnsi="Times New Roman" w:cs="Times New Roman"/>
            <w:noProof/>
            <w:sz w:val="24"/>
            <w:szCs w:val="24"/>
          </w:rPr>
          <w:t>3.4.3.</w:t>
        </w:r>
        <w:r w:rsidR="001764E9" w:rsidRPr="001764E9">
          <w:rPr>
            <w:rFonts w:ascii="Times New Roman" w:eastAsiaTheme="minorEastAsia" w:hAnsi="Times New Roman" w:cs="Times New Roman"/>
            <w:noProof/>
            <w:sz w:val="24"/>
            <w:szCs w:val="24"/>
            <w:lang w:eastAsia="es-PE"/>
          </w:rPr>
          <w:tab/>
        </w:r>
        <w:r w:rsidR="001764E9" w:rsidRPr="001764E9">
          <w:rPr>
            <w:rStyle w:val="Hipervnculo"/>
            <w:rFonts w:ascii="Times New Roman" w:hAnsi="Times New Roman" w:cs="Times New Roman"/>
            <w:noProof/>
            <w:sz w:val="24"/>
            <w:szCs w:val="24"/>
          </w:rPr>
          <w:t>Procesamiento de la información</w:t>
        </w:r>
        <w:r w:rsidR="001764E9" w:rsidRPr="001764E9">
          <w:rPr>
            <w:rFonts w:ascii="Times New Roman" w:hAnsi="Times New Roman" w:cs="Times New Roman"/>
            <w:noProof/>
            <w:webHidden/>
            <w:sz w:val="24"/>
            <w:szCs w:val="24"/>
          </w:rPr>
          <w:tab/>
        </w:r>
        <w:r w:rsidR="001764E9" w:rsidRPr="001764E9">
          <w:rPr>
            <w:rFonts w:ascii="Times New Roman" w:hAnsi="Times New Roman" w:cs="Times New Roman"/>
            <w:noProof/>
            <w:webHidden/>
            <w:sz w:val="24"/>
            <w:szCs w:val="24"/>
          </w:rPr>
          <w:fldChar w:fldCharType="begin"/>
        </w:r>
        <w:r w:rsidR="001764E9" w:rsidRPr="001764E9">
          <w:rPr>
            <w:rFonts w:ascii="Times New Roman" w:hAnsi="Times New Roman" w:cs="Times New Roman"/>
            <w:noProof/>
            <w:webHidden/>
            <w:sz w:val="24"/>
            <w:szCs w:val="24"/>
          </w:rPr>
          <w:instrText xml:space="preserve"> PAGEREF _Toc5173026 \h </w:instrText>
        </w:r>
        <w:r w:rsidR="001764E9" w:rsidRPr="001764E9">
          <w:rPr>
            <w:rFonts w:ascii="Times New Roman" w:hAnsi="Times New Roman" w:cs="Times New Roman"/>
            <w:noProof/>
            <w:webHidden/>
            <w:sz w:val="24"/>
            <w:szCs w:val="24"/>
          </w:rPr>
        </w:r>
        <w:r w:rsidR="001764E9" w:rsidRPr="001764E9">
          <w:rPr>
            <w:rFonts w:ascii="Times New Roman" w:hAnsi="Times New Roman" w:cs="Times New Roman"/>
            <w:noProof/>
            <w:webHidden/>
            <w:sz w:val="24"/>
            <w:szCs w:val="24"/>
          </w:rPr>
          <w:fldChar w:fldCharType="separate"/>
        </w:r>
        <w:r w:rsidR="00260021">
          <w:rPr>
            <w:rFonts w:ascii="Times New Roman" w:hAnsi="Times New Roman" w:cs="Times New Roman"/>
            <w:noProof/>
            <w:webHidden/>
            <w:sz w:val="24"/>
            <w:szCs w:val="24"/>
          </w:rPr>
          <w:t>24</w:t>
        </w:r>
        <w:r w:rsidR="001764E9" w:rsidRPr="001764E9">
          <w:rPr>
            <w:rFonts w:ascii="Times New Roman" w:hAnsi="Times New Roman" w:cs="Times New Roman"/>
            <w:noProof/>
            <w:webHidden/>
            <w:sz w:val="24"/>
            <w:szCs w:val="24"/>
          </w:rPr>
          <w:fldChar w:fldCharType="end"/>
        </w:r>
      </w:hyperlink>
    </w:p>
    <w:p w14:paraId="21ED186B" w14:textId="7157D0F5" w:rsidR="001764E9" w:rsidRPr="001764E9" w:rsidRDefault="00BD2086" w:rsidP="001764E9">
      <w:pPr>
        <w:pStyle w:val="TDC3"/>
        <w:spacing w:line="360" w:lineRule="auto"/>
        <w:rPr>
          <w:rFonts w:ascii="Times New Roman" w:eastAsiaTheme="minorEastAsia" w:hAnsi="Times New Roman" w:cs="Times New Roman"/>
          <w:noProof/>
          <w:sz w:val="24"/>
          <w:szCs w:val="24"/>
          <w:lang w:eastAsia="es-PE"/>
        </w:rPr>
      </w:pPr>
      <w:hyperlink w:anchor="_Toc5173027" w:history="1">
        <w:r w:rsidR="001764E9" w:rsidRPr="001764E9">
          <w:rPr>
            <w:rStyle w:val="Hipervnculo"/>
            <w:rFonts w:ascii="Times New Roman" w:hAnsi="Times New Roman" w:cs="Times New Roman"/>
            <w:noProof/>
            <w:sz w:val="24"/>
            <w:szCs w:val="24"/>
          </w:rPr>
          <w:t>3.4.4.</w:t>
        </w:r>
        <w:r w:rsidR="001764E9" w:rsidRPr="001764E9">
          <w:rPr>
            <w:rFonts w:ascii="Times New Roman" w:eastAsiaTheme="minorEastAsia" w:hAnsi="Times New Roman" w:cs="Times New Roman"/>
            <w:noProof/>
            <w:sz w:val="24"/>
            <w:szCs w:val="24"/>
            <w:lang w:eastAsia="es-PE"/>
          </w:rPr>
          <w:tab/>
        </w:r>
        <w:r w:rsidR="001764E9" w:rsidRPr="001764E9">
          <w:rPr>
            <w:rStyle w:val="Hipervnculo"/>
            <w:rFonts w:ascii="Times New Roman" w:hAnsi="Times New Roman" w:cs="Times New Roman"/>
            <w:noProof/>
            <w:sz w:val="24"/>
            <w:szCs w:val="24"/>
          </w:rPr>
          <w:t>Obtención del mapa de susceptibilidad</w:t>
        </w:r>
        <w:r w:rsidR="001764E9" w:rsidRPr="001764E9">
          <w:rPr>
            <w:rFonts w:ascii="Times New Roman" w:hAnsi="Times New Roman" w:cs="Times New Roman"/>
            <w:noProof/>
            <w:webHidden/>
            <w:sz w:val="24"/>
            <w:szCs w:val="24"/>
          </w:rPr>
          <w:tab/>
        </w:r>
        <w:r w:rsidR="001764E9" w:rsidRPr="001764E9">
          <w:rPr>
            <w:rFonts w:ascii="Times New Roman" w:hAnsi="Times New Roman" w:cs="Times New Roman"/>
            <w:noProof/>
            <w:webHidden/>
            <w:sz w:val="24"/>
            <w:szCs w:val="24"/>
          </w:rPr>
          <w:fldChar w:fldCharType="begin"/>
        </w:r>
        <w:r w:rsidR="001764E9" w:rsidRPr="001764E9">
          <w:rPr>
            <w:rFonts w:ascii="Times New Roman" w:hAnsi="Times New Roman" w:cs="Times New Roman"/>
            <w:noProof/>
            <w:webHidden/>
            <w:sz w:val="24"/>
            <w:szCs w:val="24"/>
          </w:rPr>
          <w:instrText xml:space="preserve"> PAGEREF _Toc5173027 \h </w:instrText>
        </w:r>
        <w:r w:rsidR="001764E9" w:rsidRPr="001764E9">
          <w:rPr>
            <w:rFonts w:ascii="Times New Roman" w:hAnsi="Times New Roman" w:cs="Times New Roman"/>
            <w:noProof/>
            <w:webHidden/>
            <w:sz w:val="24"/>
            <w:szCs w:val="24"/>
          </w:rPr>
        </w:r>
        <w:r w:rsidR="001764E9" w:rsidRPr="001764E9">
          <w:rPr>
            <w:rFonts w:ascii="Times New Roman" w:hAnsi="Times New Roman" w:cs="Times New Roman"/>
            <w:noProof/>
            <w:webHidden/>
            <w:sz w:val="24"/>
            <w:szCs w:val="24"/>
          </w:rPr>
          <w:fldChar w:fldCharType="separate"/>
        </w:r>
        <w:r w:rsidR="00260021">
          <w:rPr>
            <w:rFonts w:ascii="Times New Roman" w:hAnsi="Times New Roman" w:cs="Times New Roman"/>
            <w:noProof/>
            <w:webHidden/>
            <w:sz w:val="24"/>
            <w:szCs w:val="24"/>
          </w:rPr>
          <w:t>24</w:t>
        </w:r>
        <w:r w:rsidR="001764E9" w:rsidRPr="001764E9">
          <w:rPr>
            <w:rFonts w:ascii="Times New Roman" w:hAnsi="Times New Roman" w:cs="Times New Roman"/>
            <w:noProof/>
            <w:webHidden/>
            <w:sz w:val="24"/>
            <w:szCs w:val="24"/>
          </w:rPr>
          <w:fldChar w:fldCharType="end"/>
        </w:r>
      </w:hyperlink>
    </w:p>
    <w:p w14:paraId="1FCE93AB" w14:textId="5D63A9EF" w:rsidR="001764E9" w:rsidRPr="001764E9" w:rsidRDefault="00BD2086" w:rsidP="001764E9">
      <w:pPr>
        <w:pStyle w:val="TDC3"/>
        <w:spacing w:line="360" w:lineRule="auto"/>
        <w:rPr>
          <w:rFonts w:ascii="Times New Roman" w:eastAsiaTheme="minorEastAsia" w:hAnsi="Times New Roman" w:cs="Times New Roman"/>
          <w:noProof/>
          <w:sz w:val="24"/>
          <w:szCs w:val="24"/>
          <w:lang w:eastAsia="es-PE"/>
        </w:rPr>
      </w:pPr>
      <w:hyperlink w:anchor="_Toc5173028" w:history="1">
        <w:r w:rsidR="001764E9" w:rsidRPr="001764E9">
          <w:rPr>
            <w:rStyle w:val="Hipervnculo"/>
            <w:rFonts w:ascii="Times New Roman" w:hAnsi="Times New Roman" w:cs="Times New Roman"/>
            <w:noProof/>
            <w:sz w:val="24"/>
            <w:szCs w:val="24"/>
          </w:rPr>
          <w:t>3.4.5.</w:t>
        </w:r>
        <w:r w:rsidR="001764E9" w:rsidRPr="001764E9">
          <w:rPr>
            <w:rFonts w:ascii="Times New Roman" w:eastAsiaTheme="minorEastAsia" w:hAnsi="Times New Roman" w:cs="Times New Roman"/>
            <w:noProof/>
            <w:sz w:val="24"/>
            <w:szCs w:val="24"/>
            <w:lang w:eastAsia="es-PE"/>
          </w:rPr>
          <w:tab/>
        </w:r>
        <w:r w:rsidR="001764E9" w:rsidRPr="001764E9">
          <w:rPr>
            <w:rStyle w:val="Hipervnculo"/>
            <w:rFonts w:ascii="Times New Roman" w:hAnsi="Times New Roman" w:cs="Times New Roman"/>
            <w:noProof/>
            <w:sz w:val="24"/>
            <w:szCs w:val="24"/>
          </w:rPr>
          <w:t>Elaboración del informe de tesis</w:t>
        </w:r>
        <w:r w:rsidR="001764E9" w:rsidRPr="001764E9">
          <w:rPr>
            <w:rFonts w:ascii="Times New Roman" w:hAnsi="Times New Roman" w:cs="Times New Roman"/>
            <w:noProof/>
            <w:webHidden/>
            <w:sz w:val="24"/>
            <w:szCs w:val="24"/>
          </w:rPr>
          <w:tab/>
        </w:r>
        <w:r w:rsidR="001764E9" w:rsidRPr="001764E9">
          <w:rPr>
            <w:rFonts w:ascii="Times New Roman" w:hAnsi="Times New Roman" w:cs="Times New Roman"/>
            <w:noProof/>
            <w:webHidden/>
            <w:sz w:val="24"/>
            <w:szCs w:val="24"/>
          </w:rPr>
          <w:fldChar w:fldCharType="begin"/>
        </w:r>
        <w:r w:rsidR="001764E9" w:rsidRPr="001764E9">
          <w:rPr>
            <w:rFonts w:ascii="Times New Roman" w:hAnsi="Times New Roman" w:cs="Times New Roman"/>
            <w:noProof/>
            <w:webHidden/>
            <w:sz w:val="24"/>
            <w:szCs w:val="24"/>
          </w:rPr>
          <w:instrText xml:space="preserve"> PAGEREF _Toc5173028 \h </w:instrText>
        </w:r>
        <w:r w:rsidR="001764E9" w:rsidRPr="001764E9">
          <w:rPr>
            <w:rFonts w:ascii="Times New Roman" w:hAnsi="Times New Roman" w:cs="Times New Roman"/>
            <w:noProof/>
            <w:webHidden/>
            <w:sz w:val="24"/>
            <w:szCs w:val="24"/>
          </w:rPr>
        </w:r>
        <w:r w:rsidR="001764E9" w:rsidRPr="001764E9">
          <w:rPr>
            <w:rFonts w:ascii="Times New Roman" w:hAnsi="Times New Roman" w:cs="Times New Roman"/>
            <w:noProof/>
            <w:webHidden/>
            <w:sz w:val="24"/>
            <w:szCs w:val="24"/>
          </w:rPr>
          <w:fldChar w:fldCharType="separate"/>
        </w:r>
        <w:r w:rsidR="00260021">
          <w:rPr>
            <w:rFonts w:ascii="Times New Roman" w:hAnsi="Times New Roman" w:cs="Times New Roman"/>
            <w:noProof/>
            <w:webHidden/>
            <w:sz w:val="24"/>
            <w:szCs w:val="24"/>
          </w:rPr>
          <w:t>24</w:t>
        </w:r>
        <w:r w:rsidR="001764E9" w:rsidRPr="001764E9">
          <w:rPr>
            <w:rFonts w:ascii="Times New Roman" w:hAnsi="Times New Roman" w:cs="Times New Roman"/>
            <w:noProof/>
            <w:webHidden/>
            <w:sz w:val="24"/>
            <w:szCs w:val="24"/>
          </w:rPr>
          <w:fldChar w:fldCharType="end"/>
        </w:r>
      </w:hyperlink>
    </w:p>
    <w:p w14:paraId="5303D5F2" w14:textId="3539C5BB" w:rsidR="001764E9" w:rsidRPr="001764E9" w:rsidRDefault="00BD2086" w:rsidP="001764E9">
      <w:pPr>
        <w:pStyle w:val="TDC2"/>
        <w:rPr>
          <w:rFonts w:ascii="Times New Roman" w:eastAsiaTheme="minorEastAsia" w:hAnsi="Times New Roman" w:cs="Times New Roman"/>
          <w:bCs w:val="0"/>
          <w:noProof/>
          <w:sz w:val="24"/>
          <w:szCs w:val="24"/>
          <w:lang w:eastAsia="es-PE"/>
        </w:rPr>
      </w:pPr>
      <w:hyperlink w:anchor="_Toc5173029" w:history="1">
        <w:r w:rsidR="001764E9" w:rsidRPr="001764E9">
          <w:rPr>
            <w:rStyle w:val="Hipervnculo"/>
            <w:rFonts w:ascii="Times New Roman" w:hAnsi="Times New Roman" w:cs="Times New Roman"/>
            <w:noProof/>
            <w:sz w:val="24"/>
            <w:szCs w:val="24"/>
          </w:rPr>
          <w:t>3.5.</w:t>
        </w:r>
        <w:r w:rsidR="001764E9" w:rsidRPr="001764E9">
          <w:rPr>
            <w:rFonts w:ascii="Times New Roman" w:eastAsiaTheme="minorEastAsia" w:hAnsi="Times New Roman" w:cs="Times New Roman"/>
            <w:bCs w:val="0"/>
            <w:noProof/>
            <w:sz w:val="24"/>
            <w:szCs w:val="24"/>
            <w:lang w:eastAsia="es-PE"/>
          </w:rPr>
          <w:tab/>
        </w:r>
        <w:r w:rsidR="001764E9" w:rsidRPr="001764E9">
          <w:rPr>
            <w:rStyle w:val="Hipervnculo"/>
            <w:rFonts w:ascii="Times New Roman" w:hAnsi="Times New Roman" w:cs="Times New Roman"/>
            <w:noProof/>
            <w:sz w:val="24"/>
            <w:szCs w:val="24"/>
          </w:rPr>
          <w:t>ANÁLISIS DE DATOS Y PRESENTACIÓN DE RESULTADOS</w:t>
        </w:r>
        <w:r w:rsidR="001764E9" w:rsidRPr="001764E9">
          <w:rPr>
            <w:rFonts w:ascii="Times New Roman" w:hAnsi="Times New Roman" w:cs="Times New Roman"/>
            <w:noProof/>
            <w:webHidden/>
            <w:sz w:val="24"/>
            <w:szCs w:val="24"/>
          </w:rPr>
          <w:tab/>
        </w:r>
        <w:r w:rsidR="001764E9" w:rsidRPr="001764E9">
          <w:rPr>
            <w:rFonts w:ascii="Times New Roman" w:hAnsi="Times New Roman" w:cs="Times New Roman"/>
            <w:noProof/>
            <w:webHidden/>
            <w:sz w:val="24"/>
            <w:szCs w:val="24"/>
          </w:rPr>
          <w:fldChar w:fldCharType="begin"/>
        </w:r>
        <w:r w:rsidR="001764E9" w:rsidRPr="001764E9">
          <w:rPr>
            <w:rFonts w:ascii="Times New Roman" w:hAnsi="Times New Roman" w:cs="Times New Roman"/>
            <w:noProof/>
            <w:webHidden/>
            <w:sz w:val="24"/>
            <w:szCs w:val="24"/>
          </w:rPr>
          <w:instrText xml:space="preserve"> PAGEREF _Toc5173029 \h </w:instrText>
        </w:r>
        <w:r w:rsidR="001764E9" w:rsidRPr="001764E9">
          <w:rPr>
            <w:rFonts w:ascii="Times New Roman" w:hAnsi="Times New Roman" w:cs="Times New Roman"/>
            <w:noProof/>
            <w:webHidden/>
            <w:sz w:val="24"/>
            <w:szCs w:val="24"/>
          </w:rPr>
        </w:r>
        <w:r w:rsidR="001764E9" w:rsidRPr="001764E9">
          <w:rPr>
            <w:rFonts w:ascii="Times New Roman" w:hAnsi="Times New Roman" w:cs="Times New Roman"/>
            <w:noProof/>
            <w:webHidden/>
            <w:sz w:val="24"/>
            <w:szCs w:val="24"/>
          </w:rPr>
          <w:fldChar w:fldCharType="separate"/>
        </w:r>
        <w:r w:rsidR="00260021">
          <w:rPr>
            <w:rFonts w:ascii="Times New Roman" w:hAnsi="Times New Roman" w:cs="Times New Roman"/>
            <w:noProof/>
            <w:webHidden/>
            <w:sz w:val="24"/>
            <w:szCs w:val="24"/>
          </w:rPr>
          <w:t>26</w:t>
        </w:r>
        <w:r w:rsidR="001764E9" w:rsidRPr="001764E9">
          <w:rPr>
            <w:rFonts w:ascii="Times New Roman" w:hAnsi="Times New Roman" w:cs="Times New Roman"/>
            <w:noProof/>
            <w:webHidden/>
            <w:sz w:val="24"/>
            <w:szCs w:val="24"/>
          </w:rPr>
          <w:fldChar w:fldCharType="end"/>
        </w:r>
      </w:hyperlink>
    </w:p>
    <w:p w14:paraId="5533820D" w14:textId="72DF30A5" w:rsidR="001764E9" w:rsidRPr="001764E9" w:rsidRDefault="00BD2086" w:rsidP="001764E9">
      <w:pPr>
        <w:pStyle w:val="TDC3"/>
        <w:spacing w:line="360" w:lineRule="auto"/>
        <w:rPr>
          <w:rFonts w:ascii="Times New Roman" w:eastAsiaTheme="minorEastAsia" w:hAnsi="Times New Roman" w:cs="Times New Roman"/>
          <w:noProof/>
          <w:sz w:val="24"/>
          <w:szCs w:val="24"/>
          <w:lang w:eastAsia="es-PE"/>
        </w:rPr>
      </w:pPr>
      <w:hyperlink w:anchor="_Toc5173030" w:history="1">
        <w:r w:rsidR="001764E9" w:rsidRPr="001764E9">
          <w:rPr>
            <w:rStyle w:val="Hipervnculo"/>
            <w:rFonts w:ascii="Times New Roman" w:hAnsi="Times New Roman" w:cs="Times New Roman"/>
            <w:noProof/>
            <w:sz w:val="24"/>
            <w:szCs w:val="24"/>
          </w:rPr>
          <w:t>3.5.1.</w:t>
        </w:r>
        <w:r w:rsidR="001764E9" w:rsidRPr="001764E9">
          <w:rPr>
            <w:rFonts w:ascii="Times New Roman" w:eastAsiaTheme="minorEastAsia" w:hAnsi="Times New Roman" w:cs="Times New Roman"/>
            <w:noProof/>
            <w:sz w:val="24"/>
            <w:szCs w:val="24"/>
            <w:lang w:eastAsia="es-PE"/>
          </w:rPr>
          <w:tab/>
        </w:r>
        <w:r w:rsidR="001764E9" w:rsidRPr="001764E9">
          <w:rPr>
            <w:rStyle w:val="Hipervnculo"/>
            <w:rFonts w:ascii="Times New Roman" w:hAnsi="Times New Roman" w:cs="Times New Roman"/>
            <w:noProof/>
            <w:sz w:val="24"/>
            <w:szCs w:val="24"/>
          </w:rPr>
          <w:t>Caracterización</w:t>
        </w:r>
        <w:r w:rsidR="001764E9" w:rsidRPr="001764E9">
          <w:rPr>
            <w:rFonts w:ascii="Times New Roman" w:hAnsi="Times New Roman" w:cs="Times New Roman"/>
            <w:noProof/>
            <w:webHidden/>
            <w:sz w:val="24"/>
            <w:szCs w:val="24"/>
          </w:rPr>
          <w:tab/>
        </w:r>
        <w:r w:rsidR="001764E9" w:rsidRPr="001764E9">
          <w:rPr>
            <w:rFonts w:ascii="Times New Roman" w:hAnsi="Times New Roman" w:cs="Times New Roman"/>
            <w:noProof/>
            <w:webHidden/>
            <w:sz w:val="24"/>
            <w:szCs w:val="24"/>
          </w:rPr>
          <w:fldChar w:fldCharType="begin"/>
        </w:r>
        <w:r w:rsidR="001764E9" w:rsidRPr="001764E9">
          <w:rPr>
            <w:rFonts w:ascii="Times New Roman" w:hAnsi="Times New Roman" w:cs="Times New Roman"/>
            <w:noProof/>
            <w:webHidden/>
            <w:sz w:val="24"/>
            <w:szCs w:val="24"/>
          </w:rPr>
          <w:instrText xml:space="preserve"> PAGEREF _Toc5173030 \h </w:instrText>
        </w:r>
        <w:r w:rsidR="001764E9" w:rsidRPr="001764E9">
          <w:rPr>
            <w:rFonts w:ascii="Times New Roman" w:hAnsi="Times New Roman" w:cs="Times New Roman"/>
            <w:noProof/>
            <w:webHidden/>
            <w:sz w:val="24"/>
            <w:szCs w:val="24"/>
          </w:rPr>
        </w:r>
        <w:r w:rsidR="001764E9" w:rsidRPr="001764E9">
          <w:rPr>
            <w:rFonts w:ascii="Times New Roman" w:hAnsi="Times New Roman" w:cs="Times New Roman"/>
            <w:noProof/>
            <w:webHidden/>
            <w:sz w:val="24"/>
            <w:szCs w:val="24"/>
          </w:rPr>
          <w:fldChar w:fldCharType="separate"/>
        </w:r>
        <w:r w:rsidR="00260021">
          <w:rPr>
            <w:rFonts w:ascii="Times New Roman" w:hAnsi="Times New Roman" w:cs="Times New Roman"/>
            <w:noProof/>
            <w:webHidden/>
            <w:sz w:val="24"/>
            <w:szCs w:val="24"/>
          </w:rPr>
          <w:t>26</w:t>
        </w:r>
        <w:r w:rsidR="001764E9" w:rsidRPr="001764E9">
          <w:rPr>
            <w:rFonts w:ascii="Times New Roman" w:hAnsi="Times New Roman" w:cs="Times New Roman"/>
            <w:noProof/>
            <w:webHidden/>
            <w:sz w:val="24"/>
            <w:szCs w:val="24"/>
          </w:rPr>
          <w:fldChar w:fldCharType="end"/>
        </w:r>
      </w:hyperlink>
    </w:p>
    <w:p w14:paraId="3410FE19" w14:textId="59A238AB" w:rsidR="001764E9" w:rsidRPr="001764E9" w:rsidRDefault="00BD2086" w:rsidP="001764E9">
      <w:pPr>
        <w:pStyle w:val="TDC3"/>
        <w:spacing w:line="360" w:lineRule="auto"/>
        <w:rPr>
          <w:rFonts w:ascii="Times New Roman" w:eastAsiaTheme="minorEastAsia" w:hAnsi="Times New Roman" w:cs="Times New Roman"/>
          <w:noProof/>
          <w:sz w:val="24"/>
          <w:szCs w:val="24"/>
          <w:lang w:eastAsia="es-PE"/>
        </w:rPr>
      </w:pPr>
      <w:hyperlink w:anchor="_Toc5173031" w:history="1">
        <w:r w:rsidR="001764E9" w:rsidRPr="001764E9">
          <w:rPr>
            <w:rStyle w:val="Hipervnculo"/>
            <w:rFonts w:ascii="Times New Roman" w:hAnsi="Times New Roman" w:cs="Times New Roman"/>
            <w:noProof/>
            <w:sz w:val="24"/>
            <w:szCs w:val="24"/>
          </w:rPr>
          <w:t>3.5.2.</w:t>
        </w:r>
        <w:r w:rsidR="001764E9" w:rsidRPr="001764E9">
          <w:rPr>
            <w:rFonts w:ascii="Times New Roman" w:eastAsiaTheme="minorEastAsia" w:hAnsi="Times New Roman" w:cs="Times New Roman"/>
            <w:noProof/>
            <w:sz w:val="24"/>
            <w:szCs w:val="24"/>
            <w:lang w:eastAsia="es-PE"/>
          </w:rPr>
          <w:tab/>
        </w:r>
        <w:r w:rsidR="001764E9" w:rsidRPr="001764E9">
          <w:rPr>
            <w:rStyle w:val="Hipervnculo"/>
            <w:rFonts w:ascii="Times New Roman" w:hAnsi="Times New Roman" w:cs="Times New Roman"/>
            <w:noProof/>
            <w:sz w:val="24"/>
            <w:szCs w:val="24"/>
          </w:rPr>
          <w:t>Análisis y ponderación de factores condicionantes</w:t>
        </w:r>
        <w:r w:rsidR="001764E9" w:rsidRPr="001764E9">
          <w:rPr>
            <w:rFonts w:ascii="Times New Roman" w:hAnsi="Times New Roman" w:cs="Times New Roman"/>
            <w:noProof/>
            <w:webHidden/>
            <w:sz w:val="24"/>
            <w:szCs w:val="24"/>
          </w:rPr>
          <w:tab/>
        </w:r>
        <w:r w:rsidR="001764E9" w:rsidRPr="001764E9">
          <w:rPr>
            <w:rFonts w:ascii="Times New Roman" w:hAnsi="Times New Roman" w:cs="Times New Roman"/>
            <w:noProof/>
            <w:webHidden/>
            <w:sz w:val="24"/>
            <w:szCs w:val="24"/>
          </w:rPr>
          <w:fldChar w:fldCharType="begin"/>
        </w:r>
        <w:r w:rsidR="001764E9" w:rsidRPr="001764E9">
          <w:rPr>
            <w:rFonts w:ascii="Times New Roman" w:hAnsi="Times New Roman" w:cs="Times New Roman"/>
            <w:noProof/>
            <w:webHidden/>
            <w:sz w:val="24"/>
            <w:szCs w:val="24"/>
          </w:rPr>
          <w:instrText xml:space="preserve"> PAGEREF _Toc5173031 \h </w:instrText>
        </w:r>
        <w:r w:rsidR="001764E9" w:rsidRPr="001764E9">
          <w:rPr>
            <w:rFonts w:ascii="Times New Roman" w:hAnsi="Times New Roman" w:cs="Times New Roman"/>
            <w:noProof/>
            <w:webHidden/>
            <w:sz w:val="24"/>
            <w:szCs w:val="24"/>
          </w:rPr>
        </w:r>
        <w:r w:rsidR="001764E9" w:rsidRPr="001764E9">
          <w:rPr>
            <w:rFonts w:ascii="Times New Roman" w:hAnsi="Times New Roman" w:cs="Times New Roman"/>
            <w:noProof/>
            <w:webHidden/>
            <w:sz w:val="24"/>
            <w:szCs w:val="24"/>
          </w:rPr>
          <w:fldChar w:fldCharType="separate"/>
        </w:r>
        <w:r w:rsidR="00260021">
          <w:rPr>
            <w:rFonts w:ascii="Times New Roman" w:hAnsi="Times New Roman" w:cs="Times New Roman"/>
            <w:noProof/>
            <w:webHidden/>
            <w:sz w:val="24"/>
            <w:szCs w:val="24"/>
          </w:rPr>
          <w:t>46</w:t>
        </w:r>
        <w:r w:rsidR="001764E9" w:rsidRPr="001764E9">
          <w:rPr>
            <w:rFonts w:ascii="Times New Roman" w:hAnsi="Times New Roman" w:cs="Times New Roman"/>
            <w:noProof/>
            <w:webHidden/>
            <w:sz w:val="24"/>
            <w:szCs w:val="24"/>
          </w:rPr>
          <w:fldChar w:fldCharType="end"/>
        </w:r>
      </w:hyperlink>
    </w:p>
    <w:p w14:paraId="0AF0C29A" w14:textId="191FA452" w:rsidR="001764E9" w:rsidRPr="001764E9" w:rsidRDefault="00BD2086" w:rsidP="001764E9">
      <w:pPr>
        <w:pStyle w:val="TDC3"/>
        <w:spacing w:line="360" w:lineRule="auto"/>
        <w:rPr>
          <w:rFonts w:ascii="Times New Roman" w:eastAsiaTheme="minorEastAsia" w:hAnsi="Times New Roman" w:cs="Times New Roman"/>
          <w:noProof/>
          <w:sz w:val="24"/>
          <w:szCs w:val="24"/>
          <w:lang w:eastAsia="es-PE"/>
        </w:rPr>
      </w:pPr>
      <w:hyperlink w:anchor="_Toc5173032" w:history="1">
        <w:r w:rsidR="001764E9" w:rsidRPr="001764E9">
          <w:rPr>
            <w:rStyle w:val="Hipervnculo"/>
            <w:rFonts w:ascii="Times New Roman" w:hAnsi="Times New Roman" w:cs="Times New Roman"/>
            <w:noProof/>
            <w:sz w:val="24"/>
            <w:szCs w:val="24"/>
          </w:rPr>
          <w:t>3.5.3.</w:t>
        </w:r>
        <w:r w:rsidR="001764E9" w:rsidRPr="001764E9">
          <w:rPr>
            <w:rFonts w:ascii="Times New Roman" w:eastAsiaTheme="minorEastAsia" w:hAnsi="Times New Roman" w:cs="Times New Roman"/>
            <w:noProof/>
            <w:sz w:val="24"/>
            <w:szCs w:val="24"/>
            <w:lang w:eastAsia="es-PE"/>
          </w:rPr>
          <w:tab/>
        </w:r>
        <w:r w:rsidR="001764E9" w:rsidRPr="001764E9">
          <w:rPr>
            <w:rStyle w:val="Hipervnculo"/>
            <w:rFonts w:ascii="Times New Roman" w:hAnsi="Times New Roman" w:cs="Times New Roman"/>
            <w:noProof/>
            <w:sz w:val="24"/>
            <w:szCs w:val="24"/>
          </w:rPr>
          <w:t>Análisis y ponderación de atributos</w:t>
        </w:r>
        <w:r w:rsidR="001764E9" w:rsidRPr="001764E9">
          <w:rPr>
            <w:rFonts w:ascii="Times New Roman" w:hAnsi="Times New Roman" w:cs="Times New Roman"/>
            <w:noProof/>
            <w:webHidden/>
            <w:sz w:val="24"/>
            <w:szCs w:val="24"/>
          </w:rPr>
          <w:tab/>
        </w:r>
        <w:r w:rsidR="001764E9" w:rsidRPr="001764E9">
          <w:rPr>
            <w:rFonts w:ascii="Times New Roman" w:hAnsi="Times New Roman" w:cs="Times New Roman"/>
            <w:noProof/>
            <w:webHidden/>
            <w:sz w:val="24"/>
            <w:szCs w:val="24"/>
          </w:rPr>
          <w:fldChar w:fldCharType="begin"/>
        </w:r>
        <w:r w:rsidR="001764E9" w:rsidRPr="001764E9">
          <w:rPr>
            <w:rFonts w:ascii="Times New Roman" w:hAnsi="Times New Roman" w:cs="Times New Roman"/>
            <w:noProof/>
            <w:webHidden/>
            <w:sz w:val="24"/>
            <w:szCs w:val="24"/>
          </w:rPr>
          <w:instrText xml:space="preserve"> PAGEREF _Toc5173032 \h </w:instrText>
        </w:r>
        <w:r w:rsidR="001764E9" w:rsidRPr="001764E9">
          <w:rPr>
            <w:rFonts w:ascii="Times New Roman" w:hAnsi="Times New Roman" w:cs="Times New Roman"/>
            <w:noProof/>
            <w:webHidden/>
            <w:sz w:val="24"/>
            <w:szCs w:val="24"/>
          </w:rPr>
        </w:r>
        <w:r w:rsidR="001764E9" w:rsidRPr="001764E9">
          <w:rPr>
            <w:rFonts w:ascii="Times New Roman" w:hAnsi="Times New Roman" w:cs="Times New Roman"/>
            <w:noProof/>
            <w:webHidden/>
            <w:sz w:val="24"/>
            <w:szCs w:val="24"/>
          </w:rPr>
          <w:fldChar w:fldCharType="separate"/>
        </w:r>
        <w:r w:rsidR="00260021">
          <w:rPr>
            <w:rFonts w:ascii="Times New Roman" w:hAnsi="Times New Roman" w:cs="Times New Roman"/>
            <w:noProof/>
            <w:webHidden/>
            <w:sz w:val="24"/>
            <w:szCs w:val="24"/>
          </w:rPr>
          <w:t>48</w:t>
        </w:r>
        <w:r w:rsidR="001764E9" w:rsidRPr="001764E9">
          <w:rPr>
            <w:rFonts w:ascii="Times New Roman" w:hAnsi="Times New Roman" w:cs="Times New Roman"/>
            <w:noProof/>
            <w:webHidden/>
            <w:sz w:val="24"/>
            <w:szCs w:val="24"/>
          </w:rPr>
          <w:fldChar w:fldCharType="end"/>
        </w:r>
      </w:hyperlink>
    </w:p>
    <w:p w14:paraId="5166464A" w14:textId="19DB786E" w:rsidR="001764E9" w:rsidRDefault="00BD2086" w:rsidP="001764E9">
      <w:pPr>
        <w:pStyle w:val="TDC3"/>
        <w:spacing w:line="360" w:lineRule="auto"/>
        <w:rPr>
          <w:rStyle w:val="Hipervnculo"/>
          <w:rFonts w:ascii="Times New Roman" w:hAnsi="Times New Roman" w:cs="Times New Roman"/>
          <w:noProof/>
          <w:sz w:val="24"/>
          <w:szCs w:val="24"/>
        </w:rPr>
      </w:pPr>
      <w:hyperlink w:anchor="_Toc5173033" w:history="1">
        <w:r w:rsidR="001764E9" w:rsidRPr="001764E9">
          <w:rPr>
            <w:rStyle w:val="Hipervnculo"/>
            <w:rFonts w:ascii="Times New Roman" w:hAnsi="Times New Roman" w:cs="Times New Roman"/>
            <w:noProof/>
            <w:sz w:val="24"/>
            <w:szCs w:val="24"/>
          </w:rPr>
          <w:t>3.5.4.</w:t>
        </w:r>
        <w:r w:rsidR="001764E9" w:rsidRPr="001764E9">
          <w:rPr>
            <w:rFonts w:ascii="Times New Roman" w:eastAsiaTheme="minorEastAsia" w:hAnsi="Times New Roman" w:cs="Times New Roman"/>
            <w:noProof/>
            <w:sz w:val="24"/>
            <w:szCs w:val="24"/>
            <w:lang w:eastAsia="es-PE"/>
          </w:rPr>
          <w:tab/>
        </w:r>
        <w:r w:rsidR="001764E9" w:rsidRPr="001764E9">
          <w:rPr>
            <w:rStyle w:val="Hipervnculo"/>
            <w:rFonts w:ascii="Times New Roman" w:hAnsi="Times New Roman" w:cs="Times New Roman"/>
            <w:noProof/>
            <w:sz w:val="24"/>
            <w:szCs w:val="24"/>
          </w:rPr>
          <w:t>Elaboración del mapa de susceptibilidad</w:t>
        </w:r>
        <w:r w:rsidR="001764E9" w:rsidRPr="001764E9">
          <w:rPr>
            <w:rFonts w:ascii="Times New Roman" w:hAnsi="Times New Roman" w:cs="Times New Roman"/>
            <w:noProof/>
            <w:webHidden/>
            <w:sz w:val="24"/>
            <w:szCs w:val="24"/>
          </w:rPr>
          <w:tab/>
        </w:r>
        <w:r w:rsidR="001764E9" w:rsidRPr="001764E9">
          <w:rPr>
            <w:rFonts w:ascii="Times New Roman" w:hAnsi="Times New Roman" w:cs="Times New Roman"/>
            <w:noProof/>
            <w:webHidden/>
            <w:sz w:val="24"/>
            <w:szCs w:val="24"/>
          </w:rPr>
          <w:fldChar w:fldCharType="begin"/>
        </w:r>
        <w:r w:rsidR="001764E9" w:rsidRPr="001764E9">
          <w:rPr>
            <w:rFonts w:ascii="Times New Roman" w:hAnsi="Times New Roman" w:cs="Times New Roman"/>
            <w:noProof/>
            <w:webHidden/>
            <w:sz w:val="24"/>
            <w:szCs w:val="24"/>
          </w:rPr>
          <w:instrText xml:space="preserve"> PAGEREF _Toc5173033 \h </w:instrText>
        </w:r>
        <w:r w:rsidR="001764E9" w:rsidRPr="001764E9">
          <w:rPr>
            <w:rFonts w:ascii="Times New Roman" w:hAnsi="Times New Roman" w:cs="Times New Roman"/>
            <w:noProof/>
            <w:webHidden/>
            <w:sz w:val="24"/>
            <w:szCs w:val="24"/>
          </w:rPr>
        </w:r>
        <w:r w:rsidR="001764E9" w:rsidRPr="001764E9">
          <w:rPr>
            <w:rFonts w:ascii="Times New Roman" w:hAnsi="Times New Roman" w:cs="Times New Roman"/>
            <w:noProof/>
            <w:webHidden/>
            <w:sz w:val="24"/>
            <w:szCs w:val="24"/>
          </w:rPr>
          <w:fldChar w:fldCharType="separate"/>
        </w:r>
        <w:r w:rsidR="00260021">
          <w:rPr>
            <w:rFonts w:ascii="Times New Roman" w:hAnsi="Times New Roman" w:cs="Times New Roman"/>
            <w:noProof/>
            <w:webHidden/>
            <w:sz w:val="24"/>
            <w:szCs w:val="24"/>
          </w:rPr>
          <w:t>55</w:t>
        </w:r>
        <w:r w:rsidR="001764E9" w:rsidRPr="001764E9">
          <w:rPr>
            <w:rFonts w:ascii="Times New Roman" w:hAnsi="Times New Roman" w:cs="Times New Roman"/>
            <w:noProof/>
            <w:webHidden/>
            <w:sz w:val="24"/>
            <w:szCs w:val="24"/>
          </w:rPr>
          <w:fldChar w:fldCharType="end"/>
        </w:r>
      </w:hyperlink>
    </w:p>
    <w:p w14:paraId="5FA8CD53" w14:textId="77777777" w:rsidR="001764E9" w:rsidRDefault="001764E9" w:rsidP="001764E9">
      <w:pPr>
        <w:pStyle w:val="Sinespaciado"/>
        <w:spacing w:line="240" w:lineRule="auto"/>
        <w:rPr>
          <w:noProof/>
        </w:rPr>
      </w:pPr>
    </w:p>
    <w:p w14:paraId="69D9D546" w14:textId="64D7BC63" w:rsidR="001764E9" w:rsidRPr="001764E9" w:rsidRDefault="001764E9" w:rsidP="005D0422">
      <w:pPr>
        <w:spacing w:line="276" w:lineRule="auto"/>
        <w:rPr>
          <w:b/>
          <w:noProof/>
        </w:rPr>
      </w:pPr>
      <w:r w:rsidRPr="001764E9">
        <w:rPr>
          <w:b/>
          <w:noProof/>
        </w:rPr>
        <w:t>CAPÍTULO I</w:t>
      </w:r>
      <w:r>
        <w:rPr>
          <w:b/>
          <w:noProof/>
        </w:rPr>
        <w:t>V</w:t>
      </w:r>
    </w:p>
    <w:p w14:paraId="5BA37580" w14:textId="298643BC" w:rsidR="001764E9" w:rsidRPr="001764E9" w:rsidRDefault="00BD2086" w:rsidP="001764E9">
      <w:pPr>
        <w:pStyle w:val="TDC1"/>
        <w:spacing w:line="360" w:lineRule="auto"/>
        <w:rPr>
          <w:rFonts w:ascii="Times New Roman" w:eastAsiaTheme="minorEastAsia" w:hAnsi="Times New Roman" w:cs="Times New Roman"/>
          <w:b w:val="0"/>
          <w:bCs w:val="0"/>
          <w:i w:val="0"/>
          <w:iCs w:val="0"/>
          <w:noProof/>
          <w:lang w:eastAsia="es-PE"/>
        </w:rPr>
      </w:pPr>
      <w:hyperlink w:anchor="_Toc5173034" w:history="1">
        <w:r w:rsidR="001764E9" w:rsidRPr="001764E9">
          <w:rPr>
            <w:rStyle w:val="Hipervnculo"/>
            <w:rFonts w:ascii="Times New Roman" w:hAnsi="Times New Roman" w:cs="Times New Roman"/>
            <w:i w:val="0"/>
            <w:noProof/>
          </w:rPr>
          <w:t>ANALISIS Y DISCUSIÓN DE RESULTADOS</w:t>
        </w:r>
        <w:r w:rsidR="001764E9" w:rsidRPr="001764E9">
          <w:rPr>
            <w:rFonts w:ascii="Times New Roman" w:hAnsi="Times New Roman" w:cs="Times New Roman"/>
            <w:i w:val="0"/>
            <w:noProof/>
            <w:webHidden/>
          </w:rPr>
          <w:tab/>
        </w:r>
        <w:r w:rsidR="001764E9" w:rsidRPr="001764E9">
          <w:rPr>
            <w:rFonts w:ascii="Times New Roman" w:hAnsi="Times New Roman" w:cs="Times New Roman"/>
            <w:i w:val="0"/>
            <w:noProof/>
            <w:webHidden/>
          </w:rPr>
          <w:fldChar w:fldCharType="begin"/>
        </w:r>
        <w:r w:rsidR="001764E9" w:rsidRPr="001764E9">
          <w:rPr>
            <w:rFonts w:ascii="Times New Roman" w:hAnsi="Times New Roman" w:cs="Times New Roman"/>
            <w:i w:val="0"/>
            <w:noProof/>
            <w:webHidden/>
          </w:rPr>
          <w:instrText xml:space="preserve"> PAGEREF _Toc5173034 \h </w:instrText>
        </w:r>
        <w:r w:rsidR="001764E9" w:rsidRPr="001764E9">
          <w:rPr>
            <w:rFonts w:ascii="Times New Roman" w:hAnsi="Times New Roman" w:cs="Times New Roman"/>
            <w:i w:val="0"/>
            <w:noProof/>
            <w:webHidden/>
          </w:rPr>
        </w:r>
        <w:r w:rsidR="001764E9" w:rsidRPr="001764E9">
          <w:rPr>
            <w:rFonts w:ascii="Times New Roman" w:hAnsi="Times New Roman" w:cs="Times New Roman"/>
            <w:i w:val="0"/>
            <w:noProof/>
            <w:webHidden/>
          </w:rPr>
          <w:fldChar w:fldCharType="separate"/>
        </w:r>
        <w:r w:rsidR="00260021">
          <w:rPr>
            <w:rFonts w:ascii="Times New Roman" w:hAnsi="Times New Roman" w:cs="Times New Roman"/>
            <w:i w:val="0"/>
            <w:noProof/>
            <w:webHidden/>
          </w:rPr>
          <w:t>57</w:t>
        </w:r>
        <w:r w:rsidR="001764E9" w:rsidRPr="001764E9">
          <w:rPr>
            <w:rFonts w:ascii="Times New Roman" w:hAnsi="Times New Roman" w:cs="Times New Roman"/>
            <w:i w:val="0"/>
            <w:noProof/>
            <w:webHidden/>
          </w:rPr>
          <w:fldChar w:fldCharType="end"/>
        </w:r>
      </w:hyperlink>
    </w:p>
    <w:p w14:paraId="28DF8991" w14:textId="47151582" w:rsidR="001764E9" w:rsidRPr="001764E9" w:rsidRDefault="00BD2086" w:rsidP="001764E9">
      <w:pPr>
        <w:pStyle w:val="TDC2"/>
        <w:rPr>
          <w:rFonts w:ascii="Times New Roman" w:eastAsiaTheme="minorEastAsia" w:hAnsi="Times New Roman" w:cs="Times New Roman"/>
          <w:bCs w:val="0"/>
          <w:noProof/>
          <w:sz w:val="24"/>
          <w:szCs w:val="24"/>
          <w:lang w:eastAsia="es-PE"/>
        </w:rPr>
      </w:pPr>
      <w:hyperlink w:anchor="_Toc5173036" w:history="1">
        <w:r w:rsidR="001764E9" w:rsidRPr="001764E9">
          <w:rPr>
            <w:rStyle w:val="Hipervnculo"/>
            <w:rFonts w:ascii="Times New Roman" w:hAnsi="Times New Roman" w:cs="Times New Roman"/>
            <w:noProof/>
            <w:sz w:val="24"/>
            <w:szCs w:val="24"/>
          </w:rPr>
          <w:t>4.1.</w:t>
        </w:r>
        <w:r w:rsidR="001764E9" w:rsidRPr="001764E9">
          <w:rPr>
            <w:rFonts w:ascii="Times New Roman" w:eastAsiaTheme="minorEastAsia" w:hAnsi="Times New Roman" w:cs="Times New Roman"/>
            <w:bCs w:val="0"/>
            <w:noProof/>
            <w:sz w:val="24"/>
            <w:szCs w:val="24"/>
            <w:lang w:eastAsia="es-PE"/>
          </w:rPr>
          <w:tab/>
        </w:r>
        <w:r w:rsidR="001764E9" w:rsidRPr="001764E9">
          <w:rPr>
            <w:rStyle w:val="Hipervnculo"/>
            <w:rFonts w:ascii="Times New Roman" w:hAnsi="Times New Roman" w:cs="Times New Roman"/>
            <w:noProof/>
            <w:sz w:val="24"/>
            <w:szCs w:val="24"/>
          </w:rPr>
          <w:t>ANÁLSIS DE ÁREAS SUSCEPTIBLES DE FACTORES</w:t>
        </w:r>
        <w:r w:rsidR="001764E9" w:rsidRPr="001764E9">
          <w:rPr>
            <w:rFonts w:ascii="Times New Roman" w:hAnsi="Times New Roman" w:cs="Times New Roman"/>
            <w:noProof/>
            <w:webHidden/>
            <w:sz w:val="24"/>
            <w:szCs w:val="24"/>
          </w:rPr>
          <w:tab/>
        </w:r>
        <w:r w:rsidR="001764E9" w:rsidRPr="001764E9">
          <w:rPr>
            <w:rFonts w:ascii="Times New Roman" w:hAnsi="Times New Roman" w:cs="Times New Roman"/>
            <w:noProof/>
            <w:webHidden/>
            <w:sz w:val="24"/>
            <w:szCs w:val="24"/>
          </w:rPr>
          <w:fldChar w:fldCharType="begin"/>
        </w:r>
        <w:r w:rsidR="001764E9" w:rsidRPr="001764E9">
          <w:rPr>
            <w:rFonts w:ascii="Times New Roman" w:hAnsi="Times New Roman" w:cs="Times New Roman"/>
            <w:noProof/>
            <w:webHidden/>
            <w:sz w:val="24"/>
            <w:szCs w:val="24"/>
          </w:rPr>
          <w:instrText xml:space="preserve"> PAGEREF _Toc5173036 \h </w:instrText>
        </w:r>
        <w:r w:rsidR="001764E9" w:rsidRPr="001764E9">
          <w:rPr>
            <w:rFonts w:ascii="Times New Roman" w:hAnsi="Times New Roman" w:cs="Times New Roman"/>
            <w:noProof/>
            <w:webHidden/>
            <w:sz w:val="24"/>
            <w:szCs w:val="24"/>
          </w:rPr>
        </w:r>
        <w:r w:rsidR="001764E9" w:rsidRPr="001764E9">
          <w:rPr>
            <w:rFonts w:ascii="Times New Roman" w:hAnsi="Times New Roman" w:cs="Times New Roman"/>
            <w:noProof/>
            <w:webHidden/>
            <w:sz w:val="24"/>
            <w:szCs w:val="24"/>
          </w:rPr>
          <w:fldChar w:fldCharType="separate"/>
        </w:r>
        <w:r w:rsidR="00260021">
          <w:rPr>
            <w:rFonts w:ascii="Times New Roman" w:hAnsi="Times New Roman" w:cs="Times New Roman"/>
            <w:noProof/>
            <w:webHidden/>
            <w:sz w:val="24"/>
            <w:szCs w:val="24"/>
          </w:rPr>
          <w:t>57</w:t>
        </w:r>
        <w:r w:rsidR="001764E9" w:rsidRPr="001764E9">
          <w:rPr>
            <w:rFonts w:ascii="Times New Roman" w:hAnsi="Times New Roman" w:cs="Times New Roman"/>
            <w:noProof/>
            <w:webHidden/>
            <w:sz w:val="24"/>
            <w:szCs w:val="24"/>
          </w:rPr>
          <w:fldChar w:fldCharType="end"/>
        </w:r>
      </w:hyperlink>
    </w:p>
    <w:p w14:paraId="22AD3FE4" w14:textId="4C21CB5E" w:rsidR="001764E9" w:rsidRPr="001764E9" w:rsidRDefault="00BD2086" w:rsidP="001764E9">
      <w:pPr>
        <w:pStyle w:val="TDC2"/>
        <w:rPr>
          <w:rFonts w:ascii="Times New Roman" w:eastAsiaTheme="minorEastAsia" w:hAnsi="Times New Roman" w:cs="Times New Roman"/>
          <w:bCs w:val="0"/>
          <w:noProof/>
          <w:sz w:val="24"/>
          <w:szCs w:val="24"/>
          <w:lang w:eastAsia="es-PE"/>
        </w:rPr>
      </w:pPr>
      <w:hyperlink w:anchor="_Toc5173037" w:history="1">
        <w:r w:rsidR="001764E9" w:rsidRPr="001764E9">
          <w:rPr>
            <w:rStyle w:val="Hipervnculo"/>
            <w:rFonts w:ascii="Times New Roman" w:hAnsi="Times New Roman" w:cs="Times New Roman"/>
            <w:noProof/>
            <w:sz w:val="24"/>
            <w:szCs w:val="24"/>
          </w:rPr>
          <w:t>4.2.</w:t>
        </w:r>
        <w:r w:rsidR="001764E9" w:rsidRPr="001764E9">
          <w:rPr>
            <w:rFonts w:ascii="Times New Roman" w:eastAsiaTheme="minorEastAsia" w:hAnsi="Times New Roman" w:cs="Times New Roman"/>
            <w:bCs w:val="0"/>
            <w:noProof/>
            <w:sz w:val="24"/>
            <w:szCs w:val="24"/>
            <w:lang w:eastAsia="es-PE"/>
          </w:rPr>
          <w:tab/>
        </w:r>
        <w:r w:rsidR="001764E9" w:rsidRPr="001764E9">
          <w:rPr>
            <w:rStyle w:val="Hipervnculo"/>
            <w:rFonts w:ascii="Times New Roman" w:hAnsi="Times New Roman" w:cs="Times New Roman"/>
            <w:noProof/>
            <w:sz w:val="24"/>
            <w:szCs w:val="24"/>
          </w:rPr>
          <w:t>ANÁLISIS DE ÁREAS SUSCEPTIBLES EN LA CUENCA</w:t>
        </w:r>
        <w:r w:rsidR="001764E9" w:rsidRPr="001764E9">
          <w:rPr>
            <w:rFonts w:ascii="Times New Roman" w:hAnsi="Times New Roman" w:cs="Times New Roman"/>
            <w:noProof/>
            <w:webHidden/>
            <w:sz w:val="24"/>
            <w:szCs w:val="24"/>
          </w:rPr>
          <w:tab/>
        </w:r>
        <w:r w:rsidR="001764E9" w:rsidRPr="001764E9">
          <w:rPr>
            <w:rFonts w:ascii="Times New Roman" w:hAnsi="Times New Roman" w:cs="Times New Roman"/>
            <w:noProof/>
            <w:webHidden/>
            <w:sz w:val="24"/>
            <w:szCs w:val="24"/>
          </w:rPr>
          <w:fldChar w:fldCharType="begin"/>
        </w:r>
        <w:r w:rsidR="001764E9" w:rsidRPr="001764E9">
          <w:rPr>
            <w:rFonts w:ascii="Times New Roman" w:hAnsi="Times New Roman" w:cs="Times New Roman"/>
            <w:noProof/>
            <w:webHidden/>
            <w:sz w:val="24"/>
            <w:szCs w:val="24"/>
          </w:rPr>
          <w:instrText xml:space="preserve"> PAGEREF _Toc5173037 \h </w:instrText>
        </w:r>
        <w:r w:rsidR="001764E9" w:rsidRPr="001764E9">
          <w:rPr>
            <w:rFonts w:ascii="Times New Roman" w:hAnsi="Times New Roman" w:cs="Times New Roman"/>
            <w:noProof/>
            <w:webHidden/>
            <w:sz w:val="24"/>
            <w:szCs w:val="24"/>
          </w:rPr>
        </w:r>
        <w:r w:rsidR="001764E9" w:rsidRPr="001764E9">
          <w:rPr>
            <w:rFonts w:ascii="Times New Roman" w:hAnsi="Times New Roman" w:cs="Times New Roman"/>
            <w:noProof/>
            <w:webHidden/>
            <w:sz w:val="24"/>
            <w:szCs w:val="24"/>
          </w:rPr>
          <w:fldChar w:fldCharType="separate"/>
        </w:r>
        <w:r w:rsidR="00260021">
          <w:rPr>
            <w:rFonts w:ascii="Times New Roman" w:hAnsi="Times New Roman" w:cs="Times New Roman"/>
            <w:noProof/>
            <w:webHidden/>
            <w:sz w:val="24"/>
            <w:szCs w:val="24"/>
          </w:rPr>
          <w:t>58</w:t>
        </w:r>
        <w:r w:rsidR="001764E9" w:rsidRPr="001764E9">
          <w:rPr>
            <w:rFonts w:ascii="Times New Roman" w:hAnsi="Times New Roman" w:cs="Times New Roman"/>
            <w:noProof/>
            <w:webHidden/>
            <w:sz w:val="24"/>
            <w:szCs w:val="24"/>
          </w:rPr>
          <w:fldChar w:fldCharType="end"/>
        </w:r>
      </w:hyperlink>
    </w:p>
    <w:p w14:paraId="6B78DADA" w14:textId="212AB99A" w:rsidR="001764E9" w:rsidRPr="001764E9" w:rsidRDefault="00BD2086" w:rsidP="001764E9">
      <w:pPr>
        <w:pStyle w:val="TDC3"/>
        <w:spacing w:line="360" w:lineRule="auto"/>
        <w:rPr>
          <w:rFonts w:ascii="Times New Roman" w:eastAsiaTheme="minorEastAsia" w:hAnsi="Times New Roman" w:cs="Times New Roman"/>
          <w:noProof/>
          <w:sz w:val="24"/>
          <w:szCs w:val="24"/>
          <w:lang w:eastAsia="es-PE"/>
        </w:rPr>
      </w:pPr>
      <w:hyperlink w:anchor="_Toc5173038" w:history="1">
        <w:r w:rsidR="001764E9" w:rsidRPr="001764E9">
          <w:rPr>
            <w:rStyle w:val="Hipervnculo"/>
            <w:rFonts w:ascii="Times New Roman" w:hAnsi="Times New Roman" w:cs="Times New Roman"/>
            <w:noProof/>
            <w:sz w:val="24"/>
            <w:szCs w:val="24"/>
          </w:rPr>
          <w:t>4.2.1.</w:t>
        </w:r>
        <w:r w:rsidR="001764E9" w:rsidRPr="001764E9">
          <w:rPr>
            <w:rFonts w:ascii="Times New Roman" w:eastAsiaTheme="minorEastAsia" w:hAnsi="Times New Roman" w:cs="Times New Roman"/>
            <w:noProof/>
            <w:sz w:val="24"/>
            <w:szCs w:val="24"/>
            <w:lang w:eastAsia="es-PE"/>
          </w:rPr>
          <w:tab/>
        </w:r>
        <w:r w:rsidR="001764E9" w:rsidRPr="001764E9">
          <w:rPr>
            <w:rStyle w:val="Hipervnculo"/>
            <w:rFonts w:ascii="Times New Roman" w:hAnsi="Times New Roman" w:cs="Times New Roman"/>
            <w:noProof/>
            <w:sz w:val="24"/>
            <w:szCs w:val="24"/>
          </w:rPr>
          <w:t>Susceptibilidad Baja</w:t>
        </w:r>
        <w:r w:rsidR="001764E9" w:rsidRPr="001764E9">
          <w:rPr>
            <w:rFonts w:ascii="Times New Roman" w:hAnsi="Times New Roman" w:cs="Times New Roman"/>
            <w:noProof/>
            <w:webHidden/>
            <w:sz w:val="24"/>
            <w:szCs w:val="24"/>
          </w:rPr>
          <w:tab/>
        </w:r>
        <w:r w:rsidR="001764E9" w:rsidRPr="001764E9">
          <w:rPr>
            <w:rFonts w:ascii="Times New Roman" w:hAnsi="Times New Roman" w:cs="Times New Roman"/>
            <w:noProof/>
            <w:webHidden/>
            <w:sz w:val="24"/>
            <w:szCs w:val="24"/>
          </w:rPr>
          <w:fldChar w:fldCharType="begin"/>
        </w:r>
        <w:r w:rsidR="001764E9" w:rsidRPr="001764E9">
          <w:rPr>
            <w:rFonts w:ascii="Times New Roman" w:hAnsi="Times New Roman" w:cs="Times New Roman"/>
            <w:noProof/>
            <w:webHidden/>
            <w:sz w:val="24"/>
            <w:szCs w:val="24"/>
          </w:rPr>
          <w:instrText xml:space="preserve"> PAGEREF _Toc5173038 \h </w:instrText>
        </w:r>
        <w:r w:rsidR="001764E9" w:rsidRPr="001764E9">
          <w:rPr>
            <w:rFonts w:ascii="Times New Roman" w:hAnsi="Times New Roman" w:cs="Times New Roman"/>
            <w:noProof/>
            <w:webHidden/>
            <w:sz w:val="24"/>
            <w:szCs w:val="24"/>
          </w:rPr>
        </w:r>
        <w:r w:rsidR="001764E9" w:rsidRPr="001764E9">
          <w:rPr>
            <w:rFonts w:ascii="Times New Roman" w:hAnsi="Times New Roman" w:cs="Times New Roman"/>
            <w:noProof/>
            <w:webHidden/>
            <w:sz w:val="24"/>
            <w:szCs w:val="24"/>
          </w:rPr>
          <w:fldChar w:fldCharType="separate"/>
        </w:r>
        <w:r w:rsidR="00260021">
          <w:rPr>
            <w:rFonts w:ascii="Times New Roman" w:hAnsi="Times New Roman" w:cs="Times New Roman"/>
            <w:noProof/>
            <w:webHidden/>
            <w:sz w:val="24"/>
            <w:szCs w:val="24"/>
          </w:rPr>
          <w:t>58</w:t>
        </w:r>
        <w:r w:rsidR="001764E9" w:rsidRPr="001764E9">
          <w:rPr>
            <w:rFonts w:ascii="Times New Roman" w:hAnsi="Times New Roman" w:cs="Times New Roman"/>
            <w:noProof/>
            <w:webHidden/>
            <w:sz w:val="24"/>
            <w:szCs w:val="24"/>
          </w:rPr>
          <w:fldChar w:fldCharType="end"/>
        </w:r>
      </w:hyperlink>
    </w:p>
    <w:p w14:paraId="1670D2E9" w14:textId="6680E1F8" w:rsidR="001764E9" w:rsidRPr="001764E9" w:rsidRDefault="00BD2086" w:rsidP="001764E9">
      <w:pPr>
        <w:pStyle w:val="TDC3"/>
        <w:spacing w:line="360" w:lineRule="auto"/>
        <w:rPr>
          <w:rFonts w:ascii="Times New Roman" w:eastAsiaTheme="minorEastAsia" w:hAnsi="Times New Roman" w:cs="Times New Roman"/>
          <w:noProof/>
          <w:sz w:val="24"/>
          <w:szCs w:val="24"/>
          <w:lang w:eastAsia="es-PE"/>
        </w:rPr>
      </w:pPr>
      <w:hyperlink w:anchor="_Toc5173039" w:history="1">
        <w:r w:rsidR="001764E9" w:rsidRPr="001764E9">
          <w:rPr>
            <w:rStyle w:val="Hipervnculo"/>
            <w:rFonts w:ascii="Times New Roman" w:hAnsi="Times New Roman" w:cs="Times New Roman"/>
            <w:noProof/>
            <w:sz w:val="24"/>
            <w:szCs w:val="24"/>
          </w:rPr>
          <w:t>4.2.2.</w:t>
        </w:r>
        <w:r w:rsidR="001764E9" w:rsidRPr="001764E9">
          <w:rPr>
            <w:rFonts w:ascii="Times New Roman" w:eastAsiaTheme="minorEastAsia" w:hAnsi="Times New Roman" w:cs="Times New Roman"/>
            <w:noProof/>
            <w:sz w:val="24"/>
            <w:szCs w:val="24"/>
            <w:lang w:eastAsia="es-PE"/>
          </w:rPr>
          <w:tab/>
        </w:r>
        <w:r w:rsidR="001764E9" w:rsidRPr="001764E9">
          <w:rPr>
            <w:rStyle w:val="Hipervnculo"/>
            <w:rFonts w:ascii="Times New Roman" w:hAnsi="Times New Roman" w:cs="Times New Roman"/>
            <w:noProof/>
            <w:sz w:val="24"/>
            <w:szCs w:val="24"/>
          </w:rPr>
          <w:t>Susceptibilidad Moderada</w:t>
        </w:r>
        <w:r w:rsidR="001764E9" w:rsidRPr="001764E9">
          <w:rPr>
            <w:rFonts w:ascii="Times New Roman" w:hAnsi="Times New Roman" w:cs="Times New Roman"/>
            <w:noProof/>
            <w:webHidden/>
            <w:sz w:val="24"/>
            <w:szCs w:val="24"/>
          </w:rPr>
          <w:tab/>
        </w:r>
        <w:r w:rsidR="001764E9" w:rsidRPr="001764E9">
          <w:rPr>
            <w:rFonts w:ascii="Times New Roman" w:hAnsi="Times New Roman" w:cs="Times New Roman"/>
            <w:noProof/>
            <w:webHidden/>
            <w:sz w:val="24"/>
            <w:szCs w:val="24"/>
          </w:rPr>
          <w:fldChar w:fldCharType="begin"/>
        </w:r>
        <w:r w:rsidR="001764E9" w:rsidRPr="001764E9">
          <w:rPr>
            <w:rFonts w:ascii="Times New Roman" w:hAnsi="Times New Roman" w:cs="Times New Roman"/>
            <w:noProof/>
            <w:webHidden/>
            <w:sz w:val="24"/>
            <w:szCs w:val="24"/>
          </w:rPr>
          <w:instrText xml:space="preserve"> PAGEREF _Toc5173039 \h </w:instrText>
        </w:r>
        <w:r w:rsidR="001764E9" w:rsidRPr="001764E9">
          <w:rPr>
            <w:rFonts w:ascii="Times New Roman" w:hAnsi="Times New Roman" w:cs="Times New Roman"/>
            <w:noProof/>
            <w:webHidden/>
            <w:sz w:val="24"/>
            <w:szCs w:val="24"/>
          </w:rPr>
        </w:r>
        <w:r w:rsidR="001764E9" w:rsidRPr="001764E9">
          <w:rPr>
            <w:rFonts w:ascii="Times New Roman" w:hAnsi="Times New Roman" w:cs="Times New Roman"/>
            <w:noProof/>
            <w:webHidden/>
            <w:sz w:val="24"/>
            <w:szCs w:val="24"/>
          </w:rPr>
          <w:fldChar w:fldCharType="separate"/>
        </w:r>
        <w:r w:rsidR="00260021">
          <w:rPr>
            <w:rFonts w:ascii="Times New Roman" w:hAnsi="Times New Roman" w:cs="Times New Roman"/>
            <w:noProof/>
            <w:webHidden/>
            <w:sz w:val="24"/>
            <w:szCs w:val="24"/>
          </w:rPr>
          <w:t>59</w:t>
        </w:r>
        <w:r w:rsidR="001764E9" w:rsidRPr="001764E9">
          <w:rPr>
            <w:rFonts w:ascii="Times New Roman" w:hAnsi="Times New Roman" w:cs="Times New Roman"/>
            <w:noProof/>
            <w:webHidden/>
            <w:sz w:val="24"/>
            <w:szCs w:val="24"/>
          </w:rPr>
          <w:fldChar w:fldCharType="end"/>
        </w:r>
      </w:hyperlink>
    </w:p>
    <w:p w14:paraId="0157F5E9" w14:textId="6AFE4CC4" w:rsidR="001764E9" w:rsidRPr="001764E9" w:rsidRDefault="00BD2086" w:rsidP="001764E9">
      <w:pPr>
        <w:pStyle w:val="TDC3"/>
        <w:spacing w:line="360" w:lineRule="auto"/>
        <w:rPr>
          <w:rFonts w:ascii="Times New Roman" w:eastAsiaTheme="minorEastAsia" w:hAnsi="Times New Roman" w:cs="Times New Roman"/>
          <w:noProof/>
          <w:sz w:val="24"/>
          <w:szCs w:val="24"/>
          <w:lang w:eastAsia="es-PE"/>
        </w:rPr>
      </w:pPr>
      <w:hyperlink w:anchor="_Toc5173040" w:history="1">
        <w:r w:rsidR="001764E9" w:rsidRPr="001764E9">
          <w:rPr>
            <w:rStyle w:val="Hipervnculo"/>
            <w:rFonts w:ascii="Times New Roman" w:hAnsi="Times New Roman" w:cs="Times New Roman"/>
            <w:noProof/>
            <w:sz w:val="24"/>
            <w:szCs w:val="24"/>
          </w:rPr>
          <w:t>4.2.3.</w:t>
        </w:r>
        <w:r w:rsidR="001764E9" w:rsidRPr="001764E9">
          <w:rPr>
            <w:rFonts w:ascii="Times New Roman" w:eastAsiaTheme="minorEastAsia" w:hAnsi="Times New Roman" w:cs="Times New Roman"/>
            <w:noProof/>
            <w:sz w:val="24"/>
            <w:szCs w:val="24"/>
            <w:lang w:eastAsia="es-PE"/>
          </w:rPr>
          <w:tab/>
        </w:r>
        <w:r w:rsidR="001764E9" w:rsidRPr="001764E9">
          <w:rPr>
            <w:rStyle w:val="Hipervnculo"/>
            <w:rFonts w:ascii="Times New Roman" w:hAnsi="Times New Roman" w:cs="Times New Roman"/>
            <w:noProof/>
            <w:sz w:val="24"/>
            <w:szCs w:val="24"/>
          </w:rPr>
          <w:t>Susceptibilidad Alta</w:t>
        </w:r>
        <w:r w:rsidR="001764E9" w:rsidRPr="001764E9">
          <w:rPr>
            <w:rFonts w:ascii="Times New Roman" w:hAnsi="Times New Roman" w:cs="Times New Roman"/>
            <w:noProof/>
            <w:webHidden/>
            <w:sz w:val="24"/>
            <w:szCs w:val="24"/>
          </w:rPr>
          <w:tab/>
        </w:r>
        <w:r w:rsidR="001764E9" w:rsidRPr="001764E9">
          <w:rPr>
            <w:rFonts w:ascii="Times New Roman" w:hAnsi="Times New Roman" w:cs="Times New Roman"/>
            <w:noProof/>
            <w:webHidden/>
            <w:sz w:val="24"/>
            <w:szCs w:val="24"/>
          </w:rPr>
          <w:fldChar w:fldCharType="begin"/>
        </w:r>
        <w:r w:rsidR="001764E9" w:rsidRPr="001764E9">
          <w:rPr>
            <w:rFonts w:ascii="Times New Roman" w:hAnsi="Times New Roman" w:cs="Times New Roman"/>
            <w:noProof/>
            <w:webHidden/>
            <w:sz w:val="24"/>
            <w:szCs w:val="24"/>
          </w:rPr>
          <w:instrText xml:space="preserve"> PAGEREF _Toc5173040 \h </w:instrText>
        </w:r>
        <w:r w:rsidR="001764E9" w:rsidRPr="001764E9">
          <w:rPr>
            <w:rFonts w:ascii="Times New Roman" w:hAnsi="Times New Roman" w:cs="Times New Roman"/>
            <w:noProof/>
            <w:webHidden/>
            <w:sz w:val="24"/>
            <w:szCs w:val="24"/>
          </w:rPr>
        </w:r>
        <w:r w:rsidR="001764E9" w:rsidRPr="001764E9">
          <w:rPr>
            <w:rFonts w:ascii="Times New Roman" w:hAnsi="Times New Roman" w:cs="Times New Roman"/>
            <w:noProof/>
            <w:webHidden/>
            <w:sz w:val="24"/>
            <w:szCs w:val="24"/>
          </w:rPr>
          <w:fldChar w:fldCharType="separate"/>
        </w:r>
        <w:r w:rsidR="00260021">
          <w:rPr>
            <w:rFonts w:ascii="Times New Roman" w:hAnsi="Times New Roman" w:cs="Times New Roman"/>
            <w:noProof/>
            <w:webHidden/>
            <w:sz w:val="24"/>
            <w:szCs w:val="24"/>
          </w:rPr>
          <w:t>59</w:t>
        </w:r>
        <w:r w:rsidR="001764E9" w:rsidRPr="001764E9">
          <w:rPr>
            <w:rFonts w:ascii="Times New Roman" w:hAnsi="Times New Roman" w:cs="Times New Roman"/>
            <w:noProof/>
            <w:webHidden/>
            <w:sz w:val="24"/>
            <w:szCs w:val="24"/>
          </w:rPr>
          <w:fldChar w:fldCharType="end"/>
        </w:r>
      </w:hyperlink>
    </w:p>
    <w:p w14:paraId="2681A724" w14:textId="37101A26" w:rsidR="001764E9" w:rsidRPr="001764E9" w:rsidRDefault="00BD2086" w:rsidP="001764E9">
      <w:pPr>
        <w:pStyle w:val="TDC3"/>
        <w:spacing w:line="360" w:lineRule="auto"/>
        <w:rPr>
          <w:rFonts w:ascii="Times New Roman" w:eastAsiaTheme="minorEastAsia" w:hAnsi="Times New Roman" w:cs="Times New Roman"/>
          <w:noProof/>
          <w:sz w:val="24"/>
          <w:szCs w:val="24"/>
          <w:lang w:eastAsia="es-PE"/>
        </w:rPr>
      </w:pPr>
      <w:hyperlink w:anchor="_Toc5173041" w:history="1">
        <w:r w:rsidR="001764E9" w:rsidRPr="001764E9">
          <w:rPr>
            <w:rStyle w:val="Hipervnculo"/>
            <w:rFonts w:ascii="Times New Roman" w:hAnsi="Times New Roman" w:cs="Times New Roman"/>
            <w:noProof/>
            <w:sz w:val="24"/>
            <w:szCs w:val="24"/>
          </w:rPr>
          <w:t>4.2.4.</w:t>
        </w:r>
        <w:r w:rsidR="001764E9" w:rsidRPr="001764E9">
          <w:rPr>
            <w:rFonts w:ascii="Times New Roman" w:eastAsiaTheme="minorEastAsia" w:hAnsi="Times New Roman" w:cs="Times New Roman"/>
            <w:noProof/>
            <w:sz w:val="24"/>
            <w:szCs w:val="24"/>
            <w:lang w:eastAsia="es-PE"/>
          </w:rPr>
          <w:tab/>
        </w:r>
        <w:r w:rsidR="001764E9" w:rsidRPr="001764E9">
          <w:rPr>
            <w:rStyle w:val="Hipervnculo"/>
            <w:rFonts w:ascii="Times New Roman" w:hAnsi="Times New Roman" w:cs="Times New Roman"/>
            <w:noProof/>
            <w:sz w:val="24"/>
            <w:szCs w:val="24"/>
          </w:rPr>
          <w:t>Susceptibilidad Muy Alta</w:t>
        </w:r>
        <w:r w:rsidR="001764E9" w:rsidRPr="001764E9">
          <w:rPr>
            <w:rFonts w:ascii="Times New Roman" w:hAnsi="Times New Roman" w:cs="Times New Roman"/>
            <w:noProof/>
            <w:webHidden/>
            <w:sz w:val="24"/>
            <w:szCs w:val="24"/>
          </w:rPr>
          <w:tab/>
        </w:r>
        <w:r w:rsidR="001764E9" w:rsidRPr="001764E9">
          <w:rPr>
            <w:rFonts w:ascii="Times New Roman" w:hAnsi="Times New Roman" w:cs="Times New Roman"/>
            <w:noProof/>
            <w:webHidden/>
            <w:sz w:val="24"/>
            <w:szCs w:val="24"/>
          </w:rPr>
          <w:fldChar w:fldCharType="begin"/>
        </w:r>
        <w:r w:rsidR="001764E9" w:rsidRPr="001764E9">
          <w:rPr>
            <w:rFonts w:ascii="Times New Roman" w:hAnsi="Times New Roman" w:cs="Times New Roman"/>
            <w:noProof/>
            <w:webHidden/>
            <w:sz w:val="24"/>
            <w:szCs w:val="24"/>
          </w:rPr>
          <w:instrText xml:space="preserve"> PAGEREF _Toc5173041 \h </w:instrText>
        </w:r>
        <w:r w:rsidR="001764E9" w:rsidRPr="001764E9">
          <w:rPr>
            <w:rFonts w:ascii="Times New Roman" w:hAnsi="Times New Roman" w:cs="Times New Roman"/>
            <w:noProof/>
            <w:webHidden/>
            <w:sz w:val="24"/>
            <w:szCs w:val="24"/>
          </w:rPr>
        </w:r>
        <w:r w:rsidR="001764E9" w:rsidRPr="001764E9">
          <w:rPr>
            <w:rFonts w:ascii="Times New Roman" w:hAnsi="Times New Roman" w:cs="Times New Roman"/>
            <w:noProof/>
            <w:webHidden/>
            <w:sz w:val="24"/>
            <w:szCs w:val="24"/>
          </w:rPr>
          <w:fldChar w:fldCharType="separate"/>
        </w:r>
        <w:r w:rsidR="00260021">
          <w:rPr>
            <w:rFonts w:ascii="Times New Roman" w:hAnsi="Times New Roman" w:cs="Times New Roman"/>
            <w:noProof/>
            <w:webHidden/>
            <w:sz w:val="24"/>
            <w:szCs w:val="24"/>
          </w:rPr>
          <w:t>59</w:t>
        </w:r>
        <w:r w:rsidR="001764E9" w:rsidRPr="001764E9">
          <w:rPr>
            <w:rFonts w:ascii="Times New Roman" w:hAnsi="Times New Roman" w:cs="Times New Roman"/>
            <w:noProof/>
            <w:webHidden/>
            <w:sz w:val="24"/>
            <w:szCs w:val="24"/>
          </w:rPr>
          <w:fldChar w:fldCharType="end"/>
        </w:r>
      </w:hyperlink>
    </w:p>
    <w:p w14:paraId="56F5CC19" w14:textId="376008D8" w:rsidR="001764E9" w:rsidRDefault="00BD2086" w:rsidP="001764E9">
      <w:pPr>
        <w:pStyle w:val="TDC2"/>
        <w:rPr>
          <w:rStyle w:val="Hipervnculo"/>
          <w:rFonts w:ascii="Times New Roman" w:hAnsi="Times New Roman" w:cs="Times New Roman"/>
          <w:noProof/>
          <w:sz w:val="24"/>
          <w:szCs w:val="24"/>
        </w:rPr>
      </w:pPr>
      <w:hyperlink w:anchor="_Toc5173042" w:history="1">
        <w:r w:rsidR="001764E9" w:rsidRPr="001764E9">
          <w:rPr>
            <w:rStyle w:val="Hipervnculo"/>
            <w:rFonts w:ascii="Times New Roman" w:hAnsi="Times New Roman" w:cs="Times New Roman"/>
            <w:noProof/>
            <w:sz w:val="24"/>
            <w:szCs w:val="24"/>
          </w:rPr>
          <w:t>4.3.</w:t>
        </w:r>
        <w:r w:rsidR="001764E9" w:rsidRPr="001764E9">
          <w:rPr>
            <w:rFonts w:ascii="Times New Roman" w:eastAsiaTheme="minorEastAsia" w:hAnsi="Times New Roman" w:cs="Times New Roman"/>
            <w:bCs w:val="0"/>
            <w:noProof/>
            <w:sz w:val="24"/>
            <w:szCs w:val="24"/>
            <w:lang w:eastAsia="es-PE"/>
          </w:rPr>
          <w:tab/>
        </w:r>
        <w:r w:rsidR="001764E9" w:rsidRPr="001764E9">
          <w:rPr>
            <w:rStyle w:val="Hipervnculo"/>
            <w:rFonts w:ascii="Times New Roman" w:hAnsi="Times New Roman" w:cs="Times New Roman"/>
            <w:noProof/>
            <w:sz w:val="24"/>
            <w:szCs w:val="24"/>
          </w:rPr>
          <w:t>CONTRASTACIÓN DE LA HIPOTESIS</w:t>
        </w:r>
        <w:r w:rsidR="001764E9" w:rsidRPr="001764E9">
          <w:rPr>
            <w:rFonts w:ascii="Times New Roman" w:hAnsi="Times New Roman" w:cs="Times New Roman"/>
            <w:noProof/>
            <w:webHidden/>
            <w:sz w:val="24"/>
            <w:szCs w:val="24"/>
          </w:rPr>
          <w:tab/>
        </w:r>
        <w:r w:rsidR="001764E9" w:rsidRPr="001764E9">
          <w:rPr>
            <w:rFonts w:ascii="Times New Roman" w:hAnsi="Times New Roman" w:cs="Times New Roman"/>
            <w:noProof/>
            <w:webHidden/>
            <w:sz w:val="24"/>
            <w:szCs w:val="24"/>
          </w:rPr>
          <w:fldChar w:fldCharType="begin"/>
        </w:r>
        <w:r w:rsidR="001764E9" w:rsidRPr="001764E9">
          <w:rPr>
            <w:rFonts w:ascii="Times New Roman" w:hAnsi="Times New Roman" w:cs="Times New Roman"/>
            <w:noProof/>
            <w:webHidden/>
            <w:sz w:val="24"/>
            <w:szCs w:val="24"/>
          </w:rPr>
          <w:instrText xml:space="preserve"> PAGEREF _Toc5173042 \h </w:instrText>
        </w:r>
        <w:r w:rsidR="001764E9" w:rsidRPr="001764E9">
          <w:rPr>
            <w:rFonts w:ascii="Times New Roman" w:hAnsi="Times New Roman" w:cs="Times New Roman"/>
            <w:noProof/>
            <w:webHidden/>
            <w:sz w:val="24"/>
            <w:szCs w:val="24"/>
          </w:rPr>
        </w:r>
        <w:r w:rsidR="001764E9" w:rsidRPr="001764E9">
          <w:rPr>
            <w:rFonts w:ascii="Times New Roman" w:hAnsi="Times New Roman" w:cs="Times New Roman"/>
            <w:noProof/>
            <w:webHidden/>
            <w:sz w:val="24"/>
            <w:szCs w:val="24"/>
          </w:rPr>
          <w:fldChar w:fldCharType="separate"/>
        </w:r>
        <w:r w:rsidR="00260021">
          <w:rPr>
            <w:rFonts w:ascii="Times New Roman" w:hAnsi="Times New Roman" w:cs="Times New Roman"/>
            <w:noProof/>
            <w:webHidden/>
            <w:sz w:val="24"/>
            <w:szCs w:val="24"/>
          </w:rPr>
          <w:t>59</w:t>
        </w:r>
        <w:r w:rsidR="001764E9" w:rsidRPr="001764E9">
          <w:rPr>
            <w:rFonts w:ascii="Times New Roman" w:hAnsi="Times New Roman" w:cs="Times New Roman"/>
            <w:noProof/>
            <w:webHidden/>
            <w:sz w:val="24"/>
            <w:szCs w:val="24"/>
          </w:rPr>
          <w:fldChar w:fldCharType="end"/>
        </w:r>
      </w:hyperlink>
    </w:p>
    <w:p w14:paraId="289DF81A" w14:textId="77777777" w:rsidR="001764E9" w:rsidRDefault="001764E9" w:rsidP="001764E9">
      <w:pPr>
        <w:pStyle w:val="Sinespaciado"/>
        <w:spacing w:line="240" w:lineRule="auto"/>
        <w:rPr>
          <w:noProof/>
        </w:rPr>
      </w:pPr>
    </w:p>
    <w:p w14:paraId="71199EE8" w14:textId="08235EFC" w:rsidR="00C06D3D" w:rsidRPr="00C06D3D" w:rsidRDefault="00C06D3D" w:rsidP="00C06D3D">
      <w:pPr>
        <w:spacing w:line="276" w:lineRule="auto"/>
        <w:jc w:val="right"/>
        <w:rPr>
          <w:noProof/>
        </w:rPr>
      </w:pPr>
      <w:r w:rsidRPr="00C06D3D">
        <w:rPr>
          <w:noProof/>
        </w:rPr>
        <w:lastRenderedPageBreak/>
        <w:t>Pág.</w:t>
      </w:r>
    </w:p>
    <w:p w14:paraId="4F43C753" w14:textId="0E83CB44" w:rsidR="001764E9" w:rsidRPr="001764E9" w:rsidRDefault="001764E9" w:rsidP="005D0422">
      <w:pPr>
        <w:spacing w:line="276" w:lineRule="auto"/>
        <w:rPr>
          <w:b/>
          <w:noProof/>
        </w:rPr>
      </w:pPr>
      <w:r w:rsidRPr="001764E9">
        <w:rPr>
          <w:b/>
          <w:noProof/>
        </w:rPr>
        <w:t xml:space="preserve">CAPÍTULO </w:t>
      </w:r>
      <w:r w:rsidR="005D0422">
        <w:rPr>
          <w:b/>
          <w:noProof/>
        </w:rPr>
        <w:t>V</w:t>
      </w:r>
    </w:p>
    <w:p w14:paraId="2EA3AD04" w14:textId="0A607A26" w:rsidR="001764E9" w:rsidRPr="001764E9" w:rsidRDefault="00BD2086" w:rsidP="001764E9">
      <w:pPr>
        <w:pStyle w:val="TDC1"/>
        <w:spacing w:line="360" w:lineRule="auto"/>
        <w:rPr>
          <w:rFonts w:ascii="Times New Roman" w:eastAsiaTheme="minorEastAsia" w:hAnsi="Times New Roman" w:cs="Times New Roman"/>
          <w:b w:val="0"/>
          <w:bCs w:val="0"/>
          <w:i w:val="0"/>
          <w:iCs w:val="0"/>
          <w:noProof/>
          <w:lang w:eastAsia="es-PE"/>
        </w:rPr>
      </w:pPr>
      <w:hyperlink w:anchor="_Toc5173043" w:history="1">
        <w:r w:rsidR="001764E9" w:rsidRPr="001764E9">
          <w:rPr>
            <w:rStyle w:val="Hipervnculo"/>
            <w:rFonts w:ascii="Times New Roman" w:hAnsi="Times New Roman" w:cs="Times New Roman"/>
            <w:i w:val="0"/>
            <w:noProof/>
          </w:rPr>
          <w:t>CONCLUSIONES Y RECOMENDACIONES</w:t>
        </w:r>
        <w:r w:rsidR="001764E9" w:rsidRPr="001764E9">
          <w:rPr>
            <w:rFonts w:ascii="Times New Roman" w:hAnsi="Times New Roman" w:cs="Times New Roman"/>
            <w:i w:val="0"/>
            <w:noProof/>
            <w:webHidden/>
          </w:rPr>
          <w:tab/>
        </w:r>
        <w:r w:rsidR="001764E9" w:rsidRPr="001764E9">
          <w:rPr>
            <w:rFonts w:ascii="Times New Roman" w:hAnsi="Times New Roman" w:cs="Times New Roman"/>
            <w:i w:val="0"/>
            <w:noProof/>
            <w:webHidden/>
          </w:rPr>
          <w:fldChar w:fldCharType="begin"/>
        </w:r>
        <w:r w:rsidR="001764E9" w:rsidRPr="001764E9">
          <w:rPr>
            <w:rFonts w:ascii="Times New Roman" w:hAnsi="Times New Roman" w:cs="Times New Roman"/>
            <w:i w:val="0"/>
            <w:noProof/>
            <w:webHidden/>
          </w:rPr>
          <w:instrText xml:space="preserve"> PAGEREF _Toc5173043 \h </w:instrText>
        </w:r>
        <w:r w:rsidR="001764E9" w:rsidRPr="001764E9">
          <w:rPr>
            <w:rFonts w:ascii="Times New Roman" w:hAnsi="Times New Roman" w:cs="Times New Roman"/>
            <w:i w:val="0"/>
            <w:noProof/>
            <w:webHidden/>
          </w:rPr>
        </w:r>
        <w:r w:rsidR="001764E9" w:rsidRPr="001764E9">
          <w:rPr>
            <w:rFonts w:ascii="Times New Roman" w:hAnsi="Times New Roman" w:cs="Times New Roman"/>
            <w:i w:val="0"/>
            <w:noProof/>
            <w:webHidden/>
          </w:rPr>
          <w:fldChar w:fldCharType="separate"/>
        </w:r>
        <w:r w:rsidR="00260021">
          <w:rPr>
            <w:rFonts w:ascii="Times New Roman" w:hAnsi="Times New Roman" w:cs="Times New Roman"/>
            <w:i w:val="0"/>
            <w:noProof/>
            <w:webHidden/>
          </w:rPr>
          <w:t>60</w:t>
        </w:r>
        <w:r w:rsidR="001764E9" w:rsidRPr="001764E9">
          <w:rPr>
            <w:rFonts w:ascii="Times New Roman" w:hAnsi="Times New Roman" w:cs="Times New Roman"/>
            <w:i w:val="0"/>
            <w:noProof/>
            <w:webHidden/>
          </w:rPr>
          <w:fldChar w:fldCharType="end"/>
        </w:r>
      </w:hyperlink>
    </w:p>
    <w:p w14:paraId="58315103" w14:textId="12930B73" w:rsidR="001764E9" w:rsidRPr="001764E9" w:rsidRDefault="00BD2086" w:rsidP="001764E9">
      <w:pPr>
        <w:pStyle w:val="TDC2"/>
        <w:rPr>
          <w:rFonts w:ascii="Times New Roman" w:eastAsiaTheme="minorEastAsia" w:hAnsi="Times New Roman" w:cs="Times New Roman"/>
          <w:bCs w:val="0"/>
          <w:noProof/>
          <w:sz w:val="24"/>
          <w:szCs w:val="24"/>
          <w:lang w:eastAsia="es-PE"/>
        </w:rPr>
      </w:pPr>
      <w:hyperlink w:anchor="_Toc5173045" w:history="1">
        <w:r w:rsidR="001764E9" w:rsidRPr="001764E9">
          <w:rPr>
            <w:rStyle w:val="Hipervnculo"/>
            <w:rFonts w:ascii="Times New Roman" w:hAnsi="Times New Roman" w:cs="Times New Roman"/>
            <w:noProof/>
            <w:sz w:val="24"/>
            <w:szCs w:val="24"/>
          </w:rPr>
          <w:t>5.1.</w:t>
        </w:r>
        <w:r w:rsidR="001764E9" w:rsidRPr="001764E9">
          <w:rPr>
            <w:rFonts w:ascii="Times New Roman" w:eastAsiaTheme="minorEastAsia" w:hAnsi="Times New Roman" w:cs="Times New Roman"/>
            <w:bCs w:val="0"/>
            <w:noProof/>
            <w:sz w:val="24"/>
            <w:szCs w:val="24"/>
            <w:lang w:eastAsia="es-PE"/>
          </w:rPr>
          <w:tab/>
        </w:r>
        <w:r w:rsidR="001764E9" w:rsidRPr="001764E9">
          <w:rPr>
            <w:rStyle w:val="Hipervnculo"/>
            <w:rFonts w:ascii="Times New Roman" w:hAnsi="Times New Roman" w:cs="Times New Roman"/>
            <w:noProof/>
            <w:sz w:val="24"/>
            <w:szCs w:val="24"/>
          </w:rPr>
          <w:t>CONCLUSIONES</w:t>
        </w:r>
        <w:r w:rsidR="001764E9" w:rsidRPr="001764E9">
          <w:rPr>
            <w:rFonts w:ascii="Times New Roman" w:hAnsi="Times New Roman" w:cs="Times New Roman"/>
            <w:noProof/>
            <w:webHidden/>
            <w:sz w:val="24"/>
            <w:szCs w:val="24"/>
          </w:rPr>
          <w:tab/>
        </w:r>
        <w:r w:rsidR="001764E9" w:rsidRPr="001764E9">
          <w:rPr>
            <w:rFonts w:ascii="Times New Roman" w:hAnsi="Times New Roman" w:cs="Times New Roman"/>
            <w:noProof/>
            <w:webHidden/>
            <w:sz w:val="24"/>
            <w:szCs w:val="24"/>
          </w:rPr>
          <w:fldChar w:fldCharType="begin"/>
        </w:r>
        <w:r w:rsidR="001764E9" w:rsidRPr="001764E9">
          <w:rPr>
            <w:rFonts w:ascii="Times New Roman" w:hAnsi="Times New Roman" w:cs="Times New Roman"/>
            <w:noProof/>
            <w:webHidden/>
            <w:sz w:val="24"/>
            <w:szCs w:val="24"/>
          </w:rPr>
          <w:instrText xml:space="preserve"> PAGEREF _Toc5173045 \h </w:instrText>
        </w:r>
        <w:r w:rsidR="001764E9" w:rsidRPr="001764E9">
          <w:rPr>
            <w:rFonts w:ascii="Times New Roman" w:hAnsi="Times New Roman" w:cs="Times New Roman"/>
            <w:noProof/>
            <w:webHidden/>
            <w:sz w:val="24"/>
            <w:szCs w:val="24"/>
          </w:rPr>
        </w:r>
        <w:r w:rsidR="001764E9" w:rsidRPr="001764E9">
          <w:rPr>
            <w:rFonts w:ascii="Times New Roman" w:hAnsi="Times New Roman" w:cs="Times New Roman"/>
            <w:noProof/>
            <w:webHidden/>
            <w:sz w:val="24"/>
            <w:szCs w:val="24"/>
          </w:rPr>
          <w:fldChar w:fldCharType="separate"/>
        </w:r>
        <w:r w:rsidR="00260021">
          <w:rPr>
            <w:rFonts w:ascii="Times New Roman" w:hAnsi="Times New Roman" w:cs="Times New Roman"/>
            <w:noProof/>
            <w:webHidden/>
            <w:sz w:val="24"/>
            <w:szCs w:val="24"/>
          </w:rPr>
          <w:t>60</w:t>
        </w:r>
        <w:r w:rsidR="001764E9" w:rsidRPr="001764E9">
          <w:rPr>
            <w:rFonts w:ascii="Times New Roman" w:hAnsi="Times New Roman" w:cs="Times New Roman"/>
            <w:noProof/>
            <w:webHidden/>
            <w:sz w:val="24"/>
            <w:szCs w:val="24"/>
          </w:rPr>
          <w:fldChar w:fldCharType="end"/>
        </w:r>
      </w:hyperlink>
    </w:p>
    <w:p w14:paraId="76FDC2C4" w14:textId="4316A1DA" w:rsidR="001764E9" w:rsidRPr="001764E9" w:rsidRDefault="00BD2086" w:rsidP="001764E9">
      <w:pPr>
        <w:pStyle w:val="TDC2"/>
        <w:rPr>
          <w:rFonts w:ascii="Times New Roman" w:eastAsiaTheme="minorEastAsia" w:hAnsi="Times New Roman" w:cs="Times New Roman"/>
          <w:bCs w:val="0"/>
          <w:noProof/>
          <w:sz w:val="24"/>
          <w:szCs w:val="24"/>
          <w:lang w:eastAsia="es-PE"/>
        </w:rPr>
      </w:pPr>
      <w:hyperlink w:anchor="_Toc5173046" w:history="1">
        <w:r w:rsidR="001764E9" w:rsidRPr="001764E9">
          <w:rPr>
            <w:rStyle w:val="Hipervnculo"/>
            <w:rFonts w:ascii="Times New Roman" w:hAnsi="Times New Roman" w:cs="Times New Roman"/>
            <w:noProof/>
            <w:sz w:val="24"/>
            <w:szCs w:val="24"/>
          </w:rPr>
          <w:t>5.2.</w:t>
        </w:r>
        <w:r w:rsidR="001764E9" w:rsidRPr="001764E9">
          <w:rPr>
            <w:rFonts w:ascii="Times New Roman" w:eastAsiaTheme="minorEastAsia" w:hAnsi="Times New Roman" w:cs="Times New Roman"/>
            <w:bCs w:val="0"/>
            <w:noProof/>
            <w:sz w:val="24"/>
            <w:szCs w:val="24"/>
            <w:lang w:eastAsia="es-PE"/>
          </w:rPr>
          <w:tab/>
        </w:r>
        <w:r w:rsidR="001764E9" w:rsidRPr="001764E9">
          <w:rPr>
            <w:rStyle w:val="Hipervnculo"/>
            <w:rFonts w:ascii="Times New Roman" w:hAnsi="Times New Roman" w:cs="Times New Roman"/>
            <w:noProof/>
            <w:sz w:val="24"/>
            <w:szCs w:val="24"/>
          </w:rPr>
          <w:t>RECOMENDACIONES</w:t>
        </w:r>
        <w:r w:rsidR="001764E9" w:rsidRPr="001764E9">
          <w:rPr>
            <w:rFonts w:ascii="Times New Roman" w:hAnsi="Times New Roman" w:cs="Times New Roman"/>
            <w:noProof/>
            <w:webHidden/>
            <w:sz w:val="24"/>
            <w:szCs w:val="24"/>
          </w:rPr>
          <w:tab/>
        </w:r>
        <w:r w:rsidR="001764E9" w:rsidRPr="001764E9">
          <w:rPr>
            <w:rFonts w:ascii="Times New Roman" w:hAnsi="Times New Roman" w:cs="Times New Roman"/>
            <w:noProof/>
            <w:webHidden/>
            <w:sz w:val="24"/>
            <w:szCs w:val="24"/>
          </w:rPr>
          <w:fldChar w:fldCharType="begin"/>
        </w:r>
        <w:r w:rsidR="001764E9" w:rsidRPr="001764E9">
          <w:rPr>
            <w:rFonts w:ascii="Times New Roman" w:hAnsi="Times New Roman" w:cs="Times New Roman"/>
            <w:noProof/>
            <w:webHidden/>
            <w:sz w:val="24"/>
            <w:szCs w:val="24"/>
          </w:rPr>
          <w:instrText xml:space="preserve"> PAGEREF _Toc5173046 \h </w:instrText>
        </w:r>
        <w:r w:rsidR="001764E9" w:rsidRPr="001764E9">
          <w:rPr>
            <w:rFonts w:ascii="Times New Roman" w:hAnsi="Times New Roman" w:cs="Times New Roman"/>
            <w:noProof/>
            <w:webHidden/>
            <w:sz w:val="24"/>
            <w:szCs w:val="24"/>
          </w:rPr>
        </w:r>
        <w:r w:rsidR="001764E9" w:rsidRPr="001764E9">
          <w:rPr>
            <w:rFonts w:ascii="Times New Roman" w:hAnsi="Times New Roman" w:cs="Times New Roman"/>
            <w:noProof/>
            <w:webHidden/>
            <w:sz w:val="24"/>
            <w:szCs w:val="24"/>
          </w:rPr>
          <w:fldChar w:fldCharType="separate"/>
        </w:r>
        <w:r w:rsidR="00260021">
          <w:rPr>
            <w:rFonts w:ascii="Times New Roman" w:hAnsi="Times New Roman" w:cs="Times New Roman"/>
            <w:noProof/>
            <w:webHidden/>
            <w:sz w:val="24"/>
            <w:szCs w:val="24"/>
          </w:rPr>
          <w:t>61</w:t>
        </w:r>
        <w:r w:rsidR="001764E9" w:rsidRPr="001764E9">
          <w:rPr>
            <w:rFonts w:ascii="Times New Roman" w:hAnsi="Times New Roman" w:cs="Times New Roman"/>
            <w:noProof/>
            <w:webHidden/>
            <w:sz w:val="24"/>
            <w:szCs w:val="24"/>
          </w:rPr>
          <w:fldChar w:fldCharType="end"/>
        </w:r>
      </w:hyperlink>
    </w:p>
    <w:p w14:paraId="0025E1E0" w14:textId="3A67826E" w:rsidR="001764E9" w:rsidRPr="001764E9" w:rsidRDefault="00BD2086" w:rsidP="001764E9">
      <w:pPr>
        <w:pStyle w:val="TDC1"/>
        <w:spacing w:line="360" w:lineRule="auto"/>
        <w:rPr>
          <w:rFonts w:ascii="Times New Roman" w:eastAsiaTheme="minorEastAsia" w:hAnsi="Times New Roman" w:cs="Times New Roman"/>
          <w:b w:val="0"/>
          <w:bCs w:val="0"/>
          <w:i w:val="0"/>
          <w:iCs w:val="0"/>
          <w:noProof/>
          <w:lang w:eastAsia="es-PE"/>
        </w:rPr>
      </w:pPr>
      <w:hyperlink w:anchor="_Toc5173047" w:history="1">
        <w:r w:rsidR="001764E9" w:rsidRPr="001764E9">
          <w:rPr>
            <w:rStyle w:val="Hipervnculo"/>
            <w:rFonts w:ascii="Times New Roman" w:hAnsi="Times New Roman" w:cs="Times New Roman"/>
            <w:i w:val="0"/>
            <w:noProof/>
          </w:rPr>
          <w:t>REFERENCIAS BIBLIOGRÁFICAS</w:t>
        </w:r>
        <w:r w:rsidR="001764E9" w:rsidRPr="001764E9">
          <w:rPr>
            <w:rFonts w:ascii="Times New Roman" w:hAnsi="Times New Roman" w:cs="Times New Roman"/>
            <w:i w:val="0"/>
            <w:noProof/>
            <w:webHidden/>
          </w:rPr>
          <w:tab/>
        </w:r>
        <w:r w:rsidR="001764E9" w:rsidRPr="001764E9">
          <w:rPr>
            <w:rFonts w:ascii="Times New Roman" w:hAnsi="Times New Roman" w:cs="Times New Roman"/>
            <w:i w:val="0"/>
            <w:noProof/>
            <w:webHidden/>
          </w:rPr>
          <w:fldChar w:fldCharType="begin"/>
        </w:r>
        <w:r w:rsidR="001764E9" w:rsidRPr="001764E9">
          <w:rPr>
            <w:rFonts w:ascii="Times New Roman" w:hAnsi="Times New Roman" w:cs="Times New Roman"/>
            <w:i w:val="0"/>
            <w:noProof/>
            <w:webHidden/>
          </w:rPr>
          <w:instrText xml:space="preserve"> PAGEREF _Toc5173047 \h </w:instrText>
        </w:r>
        <w:r w:rsidR="001764E9" w:rsidRPr="001764E9">
          <w:rPr>
            <w:rFonts w:ascii="Times New Roman" w:hAnsi="Times New Roman" w:cs="Times New Roman"/>
            <w:i w:val="0"/>
            <w:noProof/>
            <w:webHidden/>
          </w:rPr>
        </w:r>
        <w:r w:rsidR="001764E9" w:rsidRPr="001764E9">
          <w:rPr>
            <w:rFonts w:ascii="Times New Roman" w:hAnsi="Times New Roman" w:cs="Times New Roman"/>
            <w:i w:val="0"/>
            <w:noProof/>
            <w:webHidden/>
          </w:rPr>
          <w:fldChar w:fldCharType="separate"/>
        </w:r>
        <w:r w:rsidR="00260021">
          <w:rPr>
            <w:rFonts w:ascii="Times New Roman" w:hAnsi="Times New Roman" w:cs="Times New Roman"/>
            <w:i w:val="0"/>
            <w:noProof/>
            <w:webHidden/>
          </w:rPr>
          <w:t>62</w:t>
        </w:r>
        <w:r w:rsidR="001764E9" w:rsidRPr="001764E9">
          <w:rPr>
            <w:rFonts w:ascii="Times New Roman" w:hAnsi="Times New Roman" w:cs="Times New Roman"/>
            <w:i w:val="0"/>
            <w:noProof/>
            <w:webHidden/>
          </w:rPr>
          <w:fldChar w:fldCharType="end"/>
        </w:r>
      </w:hyperlink>
    </w:p>
    <w:p w14:paraId="48570DD7" w14:textId="10B3DF8C" w:rsidR="001764E9" w:rsidRPr="001764E9" w:rsidRDefault="00BD2086" w:rsidP="001764E9">
      <w:pPr>
        <w:pStyle w:val="TDC1"/>
        <w:spacing w:line="360" w:lineRule="auto"/>
        <w:rPr>
          <w:rFonts w:ascii="Times New Roman" w:eastAsiaTheme="minorEastAsia" w:hAnsi="Times New Roman" w:cs="Times New Roman"/>
          <w:b w:val="0"/>
          <w:bCs w:val="0"/>
          <w:i w:val="0"/>
          <w:iCs w:val="0"/>
          <w:noProof/>
          <w:lang w:eastAsia="es-PE"/>
        </w:rPr>
      </w:pPr>
      <w:hyperlink w:anchor="_Toc5173048" w:history="1">
        <w:r w:rsidR="001764E9" w:rsidRPr="001764E9">
          <w:rPr>
            <w:rStyle w:val="Hipervnculo"/>
            <w:rFonts w:ascii="Times New Roman" w:hAnsi="Times New Roman" w:cs="Times New Roman"/>
            <w:i w:val="0"/>
            <w:noProof/>
          </w:rPr>
          <w:t>ANEXOS</w:t>
        </w:r>
        <w:r w:rsidR="001764E9" w:rsidRPr="001764E9">
          <w:rPr>
            <w:rFonts w:ascii="Times New Roman" w:hAnsi="Times New Roman" w:cs="Times New Roman"/>
            <w:i w:val="0"/>
            <w:noProof/>
            <w:webHidden/>
          </w:rPr>
          <w:tab/>
        </w:r>
        <w:r w:rsidR="001764E9" w:rsidRPr="001764E9">
          <w:rPr>
            <w:rFonts w:ascii="Times New Roman" w:hAnsi="Times New Roman" w:cs="Times New Roman"/>
            <w:i w:val="0"/>
            <w:noProof/>
            <w:webHidden/>
          </w:rPr>
          <w:fldChar w:fldCharType="begin"/>
        </w:r>
        <w:r w:rsidR="001764E9" w:rsidRPr="001764E9">
          <w:rPr>
            <w:rFonts w:ascii="Times New Roman" w:hAnsi="Times New Roman" w:cs="Times New Roman"/>
            <w:i w:val="0"/>
            <w:noProof/>
            <w:webHidden/>
          </w:rPr>
          <w:instrText xml:space="preserve"> PAGEREF _Toc5173048 \h </w:instrText>
        </w:r>
        <w:r w:rsidR="001764E9" w:rsidRPr="001764E9">
          <w:rPr>
            <w:rFonts w:ascii="Times New Roman" w:hAnsi="Times New Roman" w:cs="Times New Roman"/>
            <w:i w:val="0"/>
            <w:noProof/>
            <w:webHidden/>
          </w:rPr>
        </w:r>
        <w:r w:rsidR="001764E9" w:rsidRPr="001764E9">
          <w:rPr>
            <w:rFonts w:ascii="Times New Roman" w:hAnsi="Times New Roman" w:cs="Times New Roman"/>
            <w:i w:val="0"/>
            <w:noProof/>
            <w:webHidden/>
          </w:rPr>
          <w:fldChar w:fldCharType="separate"/>
        </w:r>
        <w:r w:rsidR="00260021">
          <w:rPr>
            <w:rFonts w:ascii="Times New Roman" w:hAnsi="Times New Roman" w:cs="Times New Roman"/>
            <w:i w:val="0"/>
            <w:noProof/>
            <w:webHidden/>
          </w:rPr>
          <w:t>65</w:t>
        </w:r>
        <w:r w:rsidR="001764E9" w:rsidRPr="001764E9">
          <w:rPr>
            <w:rFonts w:ascii="Times New Roman" w:hAnsi="Times New Roman" w:cs="Times New Roman"/>
            <w:i w:val="0"/>
            <w:noProof/>
            <w:webHidden/>
          </w:rPr>
          <w:fldChar w:fldCharType="end"/>
        </w:r>
      </w:hyperlink>
    </w:p>
    <w:p w14:paraId="4CB56FEC" w14:textId="07E4E3FF" w:rsidR="00D902D8" w:rsidRDefault="004D0ECA" w:rsidP="001764E9">
      <w:pPr>
        <w:pStyle w:val="Sinespaciado"/>
        <w:rPr>
          <w:rFonts w:cs="Times New Roman"/>
          <w:bCs/>
          <w:iCs/>
          <w:szCs w:val="24"/>
        </w:rPr>
      </w:pPr>
      <w:r w:rsidRPr="001764E9">
        <w:rPr>
          <w:rFonts w:cs="Times New Roman"/>
          <w:bCs/>
          <w:iCs/>
          <w:szCs w:val="24"/>
        </w:rPr>
        <w:fldChar w:fldCharType="end"/>
      </w:r>
      <w:bookmarkStart w:id="21" w:name="_Hlk533517530"/>
    </w:p>
    <w:p w14:paraId="2E41CD70" w14:textId="77777777" w:rsidR="005D0422" w:rsidRDefault="005D0422" w:rsidP="005D0422">
      <w:pPr>
        <w:pStyle w:val="Sinespaciado"/>
      </w:pPr>
      <w:r>
        <w:t>ANEXO I: MAPAS</w:t>
      </w:r>
    </w:p>
    <w:p w14:paraId="2D731648" w14:textId="77777777" w:rsidR="005D0422" w:rsidRDefault="005D0422" w:rsidP="005D0422">
      <w:pPr>
        <w:pStyle w:val="Sinespaciado"/>
      </w:pPr>
      <w:r>
        <w:t>Mapa 01: Ubicación y localización</w:t>
      </w:r>
    </w:p>
    <w:p w14:paraId="332AA4C5" w14:textId="61EF12AE" w:rsidR="005D0422" w:rsidRDefault="005D0422" w:rsidP="005D0422">
      <w:pPr>
        <w:pStyle w:val="Sinespaciado"/>
      </w:pPr>
      <w:r>
        <w:t>Mapa 02: M</w:t>
      </w:r>
      <w:r w:rsidR="005A7492">
        <w:t>DE – Red Hidrográfica</w:t>
      </w:r>
    </w:p>
    <w:p w14:paraId="05FFE087" w14:textId="7FB1D0E4" w:rsidR="005D0422" w:rsidRDefault="005D0422" w:rsidP="005D0422">
      <w:pPr>
        <w:pStyle w:val="Sinespaciado"/>
      </w:pPr>
      <w:r>
        <w:t xml:space="preserve">Mapa 03: </w:t>
      </w:r>
      <w:r w:rsidR="00F469DE">
        <w:t>P</w:t>
      </w:r>
      <w:r>
        <w:t>rocesos geodinámicos</w:t>
      </w:r>
    </w:p>
    <w:p w14:paraId="44554F0B" w14:textId="77777777" w:rsidR="005D0422" w:rsidRDefault="005D0422" w:rsidP="005D0422">
      <w:pPr>
        <w:pStyle w:val="Sinespaciado"/>
      </w:pPr>
      <w:r>
        <w:t>Mapa 04: Litológico</w:t>
      </w:r>
    </w:p>
    <w:p w14:paraId="17C63516" w14:textId="77777777" w:rsidR="005D0422" w:rsidRDefault="005D0422" w:rsidP="005D0422">
      <w:pPr>
        <w:pStyle w:val="Sinespaciado"/>
      </w:pPr>
      <w:r>
        <w:t>Mapa 05: Pendientes</w:t>
      </w:r>
    </w:p>
    <w:p w14:paraId="29EF4989" w14:textId="77777777" w:rsidR="005D0422" w:rsidRDefault="005D0422" w:rsidP="005D0422">
      <w:pPr>
        <w:pStyle w:val="Sinespaciado"/>
      </w:pPr>
      <w:r>
        <w:t>Mapa 06: Geomorfológico</w:t>
      </w:r>
    </w:p>
    <w:p w14:paraId="5BE4DD9E" w14:textId="77777777" w:rsidR="005D0422" w:rsidRDefault="005D0422" w:rsidP="005D0422">
      <w:pPr>
        <w:pStyle w:val="Sinespaciado"/>
      </w:pPr>
      <w:r>
        <w:t>Mapa 07: Cobertura vegetal</w:t>
      </w:r>
    </w:p>
    <w:p w14:paraId="7616CFDC" w14:textId="77777777" w:rsidR="005D0422" w:rsidRDefault="005D0422" w:rsidP="005D0422">
      <w:pPr>
        <w:pStyle w:val="Sinespaciado"/>
        <w:spacing w:line="480" w:lineRule="auto"/>
      </w:pPr>
      <w:r>
        <w:t>Mapa 08: Susceptibilidad</w:t>
      </w:r>
    </w:p>
    <w:p w14:paraId="6431267A" w14:textId="77777777" w:rsidR="005D0422" w:rsidRDefault="005D0422" w:rsidP="005D0422">
      <w:pPr>
        <w:pStyle w:val="Sinespaciado"/>
        <w:spacing w:line="480" w:lineRule="auto"/>
      </w:pPr>
      <w:r>
        <w:t>ANEXO II: HOJAS DE CÁLCULO</w:t>
      </w:r>
    </w:p>
    <w:p w14:paraId="4C9E0464" w14:textId="77777777" w:rsidR="005D0422" w:rsidRPr="0087440F" w:rsidRDefault="005D0422" w:rsidP="005D0422">
      <w:pPr>
        <w:pStyle w:val="Sinespaciado"/>
      </w:pPr>
      <w:r w:rsidRPr="0087440F">
        <w:t>Hoja 01: Ponderación de Factores Condicionantes</w:t>
      </w:r>
    </w:p>
    <w:p w14:paraId="651B43A5" w14:textId="77777777" w:rsidR="005D0422" w:rsidRPr="0087440F" w:rsidRDefault="005D0422" w:rsidP="005D0422">
      <w:pPr>
        <w:pStyle w:val="Sinespaciado"/>
      </w:pPr>
      <w:r w:rsidRPr="0087440F">
        <w:t>Hoja 02: Ponderación de la Litología</w:t>
      </w:r>
    </w:p>
    <w:p w14:paraId="61FF108B" w14:textId="77777777" w:rsidR="005D0422" w:rsidRPr="0087440F" w:rsidRDefault="005D0422" w:rsidP="005D0422">
      <w:pPr>
        <w:pStyle w:val="Sinespaciado"/>
      </w:pPr>
      <w:r w:rsidRPr="0087440F">
        <w:t>Hoja 03: Ponderación de la Pendiente</w:t>
      </w:r>
    </w:p>
    <w:p w14:paraId="112A8B27" w14:textId="77777777" w:rsidR="005D0422" w:rsidRPr="0087440F" w:rsidRDefault="005D0422" w:rsidP="005D0422">
      <w:pPr>
        <w:pStyle w:val="Sinespaciado"/>
      </w:pPr>
      <w:r w:rsidRPr="0087440F">
        <w:t>Hoja 04: Ponderación de la Geomorfología</w:t>
      </w:r>
    </w:p>
    <w:p w14:paraId="38984AE4" w14:textId="282904CD" w:rsidR="001C5B87" w:rsidRDefault="005D0422" w:rsidP="005D0422">
      <w:pPr>
        <w:pStyle w:val="Sinespaciado"/>
        <w:spacing w:line="480" w:lineRule="auto"/>
      </w:pPr>
      <w:r w:rsidRPr="0087440F">
        <w:t>Hoja 05: Ponderación de la Cobertura Vegetal</w:t>
      </w:r>
    </w:p>
    <w:p w14:paraId="457DD73B" w14:textId="77777777" w:rsidR="001C5B87" w:rsidRDefault="001C5B87" w:rsidP="00123D7C">
      <w:pPr>
        <w:pStyle w:val="Sinespaciado"/>
        <w:spacing w:line="480" w:lineRule="auto"/>
      </w:pPr>
    </w:p>
    <w:p w14:paraId="07B6DA70" w14:textId="77777777" w:rsidR="001C5B87" w:rsidRDefault="001C5B87" w:rsidP="00123D7C">
      <w:pPr>
        <w:pStyle w:val="Sinespaciado"/>
        <w:spacing w:line="480" w:lineRule="auto"/>
      </w:pPr>
    </w:p>
    <w:p w14:paraId="0CE6B2AA" w14:textId="77777777" w:rsidR="001C5B87" w:rsidRDefault="001C5B87" w:rsidP="00123D7C">
      <w:pPr>
        <w:pStyle w:val="Sinespaciado"/>
        <w:spacing w:line="480" w:lineRule="auto"/>
      </w:pPr>
    </w:p>
    <w:p w14:paraId="0960CB2C" w14:textId="77777777" w:rsidR="001C5B87" w:rsidRDefault="001C5B87" w:rsidP="00123D7C">
      <w:pPr>
        <w:pStyle w:val="Sinespaciado"/>
        <w:spacing w:line="480" w:lineRule="auto"/>
      </w:pPr>
    </w:p>
    <w:p w14:paraId="615F1F4A" w14:textId="77777777" w:rsidR="009675F0" w:rsidRDefault="009675F0" w:rsidP="00123D7C">
      <w:pPr>
        <w:pStyle w:val="Sinespaciado"/>
        <w:spacing w:line="480" w:lineRule="auto"/>
      </w:pPr>
    </w:p>
    <w:p w14:paraId="19403E97" w14:textId="77777777" w:rsidR="009675F0" w:rsidRDefault="009675F0" w:rsidP="00123D7C">
      <w:pPr>
        <w:pStyle w:val="Sinespaciado"/>
        <w:spacing w:line="480" w:lineRule="auto"/>
      </w:pPr>
    </w:p>
    <w:p w14:paraId="50ADDF20" w14:textId="77777777" w:rsidR="009675F0" w:rsidRDefault="009675F0" w:rsidP="00123D7C">
      <w:pPr>
        <w:pStyle w:val="Sinespaciado"/>
        <w:spacing w:line="480" w:lineRule="auto"/>
      </w:pPr>
    </w:p>
    <w:p w14:paraId="11BD7519" w14:textId="77777777" w:rsidR="00123D7C" w:rsidRPr="00D74119" w:rsidRDefault="00123D7C" w:rsidP="001C5B87">
      <w:pPr>
        <w:pStyle w:val="Ttulo1"/>
      </w:pPr>
      <w:bookmarkStart w:id="22" w:name="_Toc5172995"/>
      <w:r w:rsidRPr="00D74119">
        <w:lastRenderedPageBreak/>
        <w:t>LISTA DE ABREVIATURAS</w:t>
      </w:r>
      <w:bookmarkEnd w:id="22"/>
    </w:p>
    <w:p w14:paraId="7BB32964" w14:textId="77777777" w:rsidR="00C60EF5" w:rsidRPr="005F31C9" w:rsidRDefault="00C60EF5" w:rsidP="00123D7C">
      <w:pPr>
        <w:pStyle w:val="Sinespaciado"/>
      </w:pPr>
      <w:r w:rsidRPr="005F31C9">
        <w:t>MTL</w:t>
      </w:r>
      <w:r w:rsidR="001C5B87">
        <w:tab/>
      </w:r>
      <w:r w:rsidR="001C5B87">
        <w:tab/>
      </w:r>
      <w:r w:rsidRPr="005F31C9">
        <w:t>:</w:t>
      </w:r>
      <w:r w:rsidR="00D74119">
        <w:t xml:space="preserve"> </w:t>
      </w:r>
      <w:r w:rsidR="001C5B87">
        <w:tab/>
      </w:r>
      <w:r w:rsidR="00D74119">
        <w:t>I</w:t>
      </w:r>
      <w:r w:rsidR="005F31C9" w:rsidRPr="005F31C9">
        <w:t xml:space="preserve">magen </w:t>
      </w:r>
      <w:r w:rsidR="00D74119">
        <w:t>M</w:t>
      </w:r>
      <w:r w:rsidR="00D74119" w:rsidRPr="005F31C9">
        <w:t>ult</w:t>
      </w:r>
      <w:r w:rsidR="00D74119">
        <w:t>iespectral</w:t>
      </w:r>
    </w:p>
    <w:p w14:paraId="2347D671" w14:textId="77777777" w:rsidR="00C60EF5" w:rsidRPr="005F31C9" w:rsidRDefault="00C60EF5" w:rsidP="00123D7C">
      <w:pPr>
        <w:pStyle w:val="Sinespaciado"/>
      </w:pPr>
      <w:r w:rsidRPr="005F31C9">
        <w:t>MDE</w:t>
      </w:r>
      <w:r w:rsidR="001C5B87">
        <w:tab/>
      </w:r>
      <w:r w:rsidR="001C5B87">
        <w:tab/>
      </w:r>
      <w:r w:rsidRPr="005F31C9">
        <w:t>:</w:t>
      </w:r>
      <w:r w:rsidR="00D74119">
        <w:t xml:space="preserve"> </w:t>
      </w:r>
      <w:r w:rsidR="001C5B87">
        <w:tab/>
      </w:r>
      <w:r w:rsidR="00D74119">
        <w:t>Modelo Digital de E</w:t>
      </w:r>
      <w:r w:rsidR="005F31C9" w:rsidRPr="005F31C9">
        <w:t>levaciones</w:t>
      </w:r>
    </w:p>
    <w:p w14:paraId="15FA834C" w14:textId="77777777" w:rsidR="00C60EF5" w:rsidRPr="005F31C9" w:rsidRDefault="00C60EF5" w:rsidP="00123D7C">
      <w:pPr>
        <w:pStyle w:val="Sinespaciado"/>
      </w:pPr>
      <w:r w:rsidRPr="005F31C9">
        <w:t>INGEMMET</w:t>
      </w:r>
      <w:r w:rsidR="001C5B87">
        <w:tab/>
      </w:r>
      <w:r w:rsidRPr="005F31C9">
        <w:t>:</w:t>
      </w:r>
      <w:r w:rsidR="00D74119">
        <w:t xml:space="preserve"> </w:t>
      </w:r>
      <w:r w:rsidR="001C5B87">
        <w:tab/>
      </w:r>
      <w:r w:rsidR="00D74119">
        <w:t>I</w:t>
      </w:r>
      <w:r w:rsidR="005F31C9" w:rsidRPr="005F31C9">
        <w:t xml:space="preserve">nstituto </w:t>
      </w:r>
      <w:r w:rsidR="00D74119">
        <w:t>G</w:t>
      </w:r>
      <w:r w:rsidR="00D74119" w:rsidRPr="005F31C9">
        <w:t>eológico</w:t>
      </w:r>
      <w:r w:rsidR="00D74119">
        <w:t xml:space="preserve"> M</w:t>
      </w:r>
      <w:r w:rsidR="005F31C9" w:rsidRPr="005F31C9">
        <w:t xml:space="preserve">inero y </w:t>
      </w:r>
      <w:r w:rsidR="00D74119">
        <w:t>M</w:t>
      </w:r>
      <w:r w:rsidR="00D74119" w:rsidRPr="005F31C9">
        <w:t>etalúrgico</w:t>
      </w:r>
    </w:p>
    <w:p w14:paraId="468BB0B5" w14:textId="77777777" w:rsidR="00C60EF5" w:rsidRPr="005F31C9" w:rsidRDefault="00C60EF5" w:rsidP="00123D7C">
      <w:pPr>
        <w:pStyle w:val="Sinespaciado"/>
      </w:pPr>
      <w:r w:rsidRPr="005F31C9">
        <w:t>WGS_84</w:t>
      </w:r>
      <w:r w:rsidR="001C5B87">
        <w:tab/>
      </w:r>
      <w:r w:rsidRPr="005F31C9">
        <w:t>:</w:t>
      </w:r>
      <w:r w:rsidR="005F31C9" w:rsidRPr="005F31C9">
        <w:t xml:space="preserve"> </w:t>
      </w:r>
      <w:r w:rsidR="001C5B87">
        <w:tab/>
      </w:r>
      <w:r w:rsidR="00D74119">
        <w:t>Sistema G</w:t>
      </w:r>
      <w:r w:rsidR="005F31C9" w:rsidRPr="005F31C9">
        <w:t>eod</w:t>
      </w:r>
      <w:r w:rsidR="00D74119">
        <w:t>ésico M</w:t>
      </w:r>
      <w:r w:rsidR="005F31C9" w:rsidRPr="005F31C9">
        <w:t>undial 1984</w:t>
      </w:r>
    </w:p>
    <w:p w14:paraId="7806EF22" w14:textId="77777777" w:rsidR="00D74119" w:rsidRDefault="00C60EF5" w:rsidP="00123D7C">
      <w:pPr>
        <w:pStyle w:val="Sinespaciado"/>
      </w:pPr>
      <w:r w:rsidRPr="005F31C9">
        <w:t>GDEM</w:t>
      </w:r>
      <w:r w:rsidR="001C5B87">
        <w:tab/>
      </w:r>
      <w:r w:rsidR="001C5B87">
        <w:tab/>
      </w:r>
      <w:r w:rsidRPr="005F31C9">
        <w:t>:</w:t>
      </w:r>
      <w:r w:rsidR="00D74119" w:rsidRPr="00D74119">
        <w:t xml:space="preserve"> </w:t>
      </w:r>
      <w:r w:rsidR="001C5B87">
        <w:tab/>
      </w:r>
      <w:r w:rsidR="00D74119" w:rsidRPr="00D74119">
        <w:t>Modelo Digital de Elevación Global</w:t>
      </w:r>
    </w:p>
    <w:p w14:paraId="3D10F452" w14:textId="77777777" w:rsidR="00FE0B07" w:rsidRDefault="00FE0B07" w:rsidP="00123D7C">
      <w:pPr>
        <w:pStyle w:val="Sinespaciado"/>
      </w:pPr>
      <w:r>
        <w:t>SIG</w:t>
      </w:r>
      <w:r w:rsidR="001C5B87">
        <w:tab/>
      </w:r>
      <w:r w:rsidR="001C5B87">
        <w:tab/>
      </w:r>
      <w:r>
        <w:t xml:space="preserve">: </w:t>
      </w:r>
      <w:r w:rsidR="001C5B87">
        <w:tab/>
      </w:r>
      <w:r>
        <w:t>Sistemas de Información Geográfica</w:t>
      </w:r>
    </w:p>
    <w:p w14:paraId="4E79C920" w14:textId="77777777" w:rsidR="00FE0B07" w:rsidRDefault="00FE0B07" w:rsidP="00123D7C">
      <w:pPr>
        <w:pStyle w:val="Sinespaciado"/>
      </w:pPr>
      <w:r>
        <w:t>INDECI</w:t>
      </w:r>
      <w:r w:rsidR="001C5B87">
        <w:tab/>
      </w:r>
      <w:r>
        <w:t xml:space="preserve">: </w:t>
      </w:r>
      <w:r w:rsidR="001C5B87">
        <w:tab/>
      </w:r>
      <w:r>
        <w:t>Instituto Nacional de Defensa Civil</w:t>
      </w:r>
    </w:p>
    <w:p w14:paraId="3125BA93" w14:textId="77777777" w:rsidR="00B25FA7" w:rsidRDefault="00B25FA7" w:rsidP="00123D7C">
      <w:pPr>
        <w:pStyle w:val="Sinespaciado"/>
      </w:pPr>
      <w:r>
        <w:t>UTM</w:t>
      </w:r>
      <w:r w:rsidR="001C5B87">
        <w:tab/>
      </w:r>
      <w:r w:rsidR="001C5B87">
        <w:tab/>
      </w:r>
      <w:r>
        <w:t xml:space="preserve">: </w:t>
      </w:r>
      <w:r w:rsidR="001C5B87">
        <w:tab/>
      </w:r>
      <w:r>
        <w:t>Sistemas de Coordenadas Universal Transversal de Mercator</w:t>
      </w:r>
    </w:p>
    <w:p w14:paraId="0F736D1A" w14:textId="77777777" w:rsidR="00B25FA7" w:rsidRDefault="00B25FA7" w:rsidP="00B25FA7">
      <w:pPr>
        <w:pStyle w:val="Sinespaciado"/>
      </w:pPr>
      <w:r>
        <w:t>ANA</w:t>
      </w:r>
      <w:r w:rsidR="001C5B87">
        <w:tab/>
      </w:r>
      <w:r w:rsidR="001C5B87">
        <w:tab/>
      </w:r>
      <w:r>
        <w:t xml:space="preserve">: </w:t>
      </w:r>
      <w:r w:rsidR="001C5B87">
        <w:tab/>
      </w:r>
      <w:r>
        <w:t>Autoridad Nacional del Agua.</w:t>
      </w:r>
    </w:p>
    <w:p w14:paraId="5A2D2DCC" w14:textId="77777777" w:rsidR="00B25FA7" w:rsidRDefault="00B25FA7" w:rsidP="00B25FA7">
      <w:pPr>
        <w:pStyle w:val="Sinespaciado"/>
      </w:pPr>
      <w:r>
        <w:t>ASTER</w:t>
      </w:r>
      <w:r w:rsidR="001C5B87">
        <w:tab/>
      </w:r>
      <w:r>
        <w:t xml:space="preserve">: </w:t>
      </w:r>
      <w:r w:rsidR="001C5B87">
        <w:tab/>
      </w:r>
      <w:r>
        <w:t>Radiómetro Avanzado De Emisión Térmica Y Reflexión Espacial</w:t>
      </w:r>
    </w:p>
    <w:p w14:paraId="1242E386" w14:textId="77777777" w:rsidR="00B25FA7" w:rsidRDefault="00B25FA7" w:rsidP="00B25FA7">
      <w:pPr>
        <w:pStyle w:val="Sinespaciado"/>
      </w:pPr>
      <w:r>
        <w:t>LANDSAT</w:t>
      </w:r>
      <w:r w:rsidR="001C5B87">
        <w:tab/>
      </w:r>
      <w:r>
        <w:t xml:space="preserve">: </w:t>
      </w:r>
      <w:r w:rsidR="001C5B87">
        <w:tab/>
      </w:r>
      <w:r>
        <w:t>Satélite Tierra</w:t>
      </w:r>
    </w:p>
    <w:p w14:paraId="2B1F3B30" w14:textId="77777777" w:rsidR="00B25FA7" w:rsidRDefault="00502716" w:rsidP="00B25FA7">
      <w:pPr>
        <w:pStyle w:val="Sinespaciado"/>
      </w:pPr>
      <w:r>
        <w:t>LITO</w:t>
      </w:r>
      <w:r w:rsidR="001C5B87">
        <w:tab/>
      </w:r>
      <w:r w:rsidR="001C5B87">
        <w:tab/>
      </w:r>
      <w:r>
        <w:t xml:space="preserve">: </w:t>
      </w:r>
      <w:r w:rsidR="001C5B87">
        <w:tab/>
      </w:r>
      <w:r>
        <w:t>Litología</w:t>
      </w:r>
    </w:p>
    <w:p w14:paraId="682E5A0E" w14:textId="77777777" w:rsidR="00502716" w:rsidRDefault="00502716" w:rsidP="00B25FA7">
      <w:pPr>
        <w:pStyle w:val="Sinespaciado"/>
      </w:pPr>
      <w:r>
        <w:t>PEND</w:t>
      </w:r>
      <w:r w:rsidR="001C5B87">
        <w:tab/>
      </w:r>
      <w:r w:rsidR="001C5B87">
        <w:tab/>
      </w:r>
      <w:r>
        <w:t xml:space="preserve">: </w:t>
      </w:r>
      <w:r w:rsidR="001C5B87">
        <w:tab/>
      </w:r>
      <w:r>
        <w:t>Pendiente</w:t>
      </w:r>
    </w:p>
    <w:p w14:paraId="5541BF13" w14:textId="77777777" w:rsidR="00502716" w:rsidRDefault="00502716" w:rsidP="00B25FA7">
      <w:pPr>
        <w:pStyle w:val="Sinespaciado"/>
      </w:pPr>
      <w:r>
        <w:t>GEOM</w:t>
      </w:r>
      <w:r w:rsidR="001C5B87">
        <w:tab/>
      </w:r>
      <w:r w:rsidR="001C5B87">
        <w:tab/>
      </w:r>
      <w:r>
        <w:t xml:space="preserve">: </w:t>
      </w:r>
      <w:r w:rsidR="001C5B87">
        <w:tab/>
      </w:r>
      <w:r>
        <w:t>Geomorfología</w:t>
      </w:r>
    </w:p>
    <w:p w14:paraId="564C1CA2" w14:textId="77777777" w:rsidR="00502716" w:rsidRDefault="00502716" w:rsidP="00B25FA7">
      <w:pPr>
        <w:pStyle w:val="Sinespaciado"/>
      </w:pPr>
      <w:r>
        <w:t>COVE</w:t>
      </w:r>
      <w:r w:rsidR="001C5B87">
        <w:tab/>
      </w:r>
      <w:r w:rsidR="001C5B87">
        <w:tab/>
      </w:r>
      <w:r>
        <w:t xml:space="preserve">: </w:t>
      </w:r>
      <w:r w:rsidR="001C5B87">
        <w:tab/>
      </w:r>
      <w:r>
        <w:t>Cobertura Vegetal</w:t>
      </w:r>
    </w:p>
    <w:p w14:paraId="40F35FCC" w14:textId="77777777" w:rsidR="00502716" w:rsidRDefault="00502716" w:rsidP="00502716">
      <w:pPr>
        <w:pStyle w:val="Sinespaciado"/>
      </w:pPr>
      <w:r>
        <w:t>S-DD</w:t>
      </w:r>
      <w:r w:rsidR="001C5B87">
        <w:tab/>
      </w:r>
      <w:r w:rsidR="001C5B87">
        <w:tab/>
      </w:r>
      <w:r>
        <w:t xml:space="preserve">: </w:t>
      </w:r>
      <w:r w:rsidR="001C5B87">
        <w:tab/>
      </w:r>
      <w:r>
        <w:t>Suelos desnudos y degradados</w:t>
      </w:r>
    </w:p>
    <w:p w14:paraId="53AEF2FE" w14:textId="65BE2A02" w:rsidR="00502716" w:rsidRDefault="00502716" w:rsidP="00502716">
      <w:pPr>
        <w:pStyle w:val="Sinespaciado"/>
      </w:pPr>
      <w:r w:rsidRPr="00502716">
        <w:t>V–EA</w:t>
      </w:r>
      <w:r w:rsidR="001C5B87">
        <w:tab/>
      </w:r>
      <w:r w:rsidR="001C5B87">
        <w:tab/>
      </w:r>
      <w:r>
        <w:t xml:space="preserve">: </w:t>
      </w:r>
      <w:r w:rsidR="001C5B87">
        <w:tab/>
      </w:r>
      <w:r>
        <w:t xml:space="preserve">Vegetación </w:t>
      </w:r>
      <w:r w:rsidR="006D191B">
        <w:t>escasa</w:t>
      </w:r>
      <w:r>
        <w:t xml:space="preserve"> y afloramiento rocoso</w:t>
      </w:r>
    </w:p>
    <w:p w14:paraId="79ACEAF6" w14:textId="77777777" w:rsidR="00502716" w:rsidRDefault="00502716" w:rsidP="00502716">
      <w:pPr>
        <w:pStyle w:val="Sinespaciado"/>
      </w:pPr>
      <w:r w:rsidRPr="00502716">
        <w:t>V-HP</w:t>
      </w:r>
      <w:r w:rsidR="001C5B87">
        <w:tab/>
      </w:r>
      <w:r w:rsidR="001C5B87">
        <w:tab/>
      </w:r>
      <w:r>
        <w:t xml:space="preserve">: </w:t>
      </w:r>
      <w:r w:rsidR="001C5B87">
        <w:tab/>
      </w:r>
      <w:r>
        <w:t>Vegetación herbácea y pastizal</w:t>
      </w:r>
    </w:p>
    <w:p w14:paraId="79BEE6C2" w14:textId="77777777" w:rsidR="00FE0B07" w:rsidRDefault="00502716" w:rsidP="00502716">
      <w:pPr>
        <w:pStyle w:val="Sinespaciado"/>
      </w:pPr>
      <w:r w:rsidRPr="00502716">
        <w:t>V-AA</w:t>
      </w:r>
      <w:r w:rsidR="001C5B87">
        <w:tab/>
      </w:r>
      <w:r w:rsidR="001C5B87">
        <w:tab/>
      </w:r>
      <w:r>
        <w:t xml:space="preserve">: </w:t>
      </w:r>
      <w:r w:rsidR="001C5B87">
        <w:tab/>
      </w:r>
      <w:r>
        <w:t>Vegetación arbórea y arbustiva</w:t>
      </w:r>
    </w:p>
    <w:p w14:paraId="2BA7A95F" w14:textId="77777777" w:rsidR="00502716" w:rsidRDefault="00502716" w:rsidP="00502716">
      <w:pPr>
        <w:pStyle w:val="Sinespaciado"/>
        <w:rPr>
          <w:rFonts w:cs="Times New Roman"/>
          <w:sz w:val="22"/>
        </w:rPr>
      </w:pPr>
      <w:r>
        <w:rPr>
          <w:rFonts w:cs="Times New Roman"/>
          <w:sz w:val="22"/>
        </w:rPr>
        <w:t>MO</w:t>
      </w:r>
      <w:r w:rsidR="001C5B87">
        <w:rPr>
          <w:rFonts w:cs="Times New Roman"/>
          <w:sz w:val="22"/>
        </w:rPr>
        <w:tab/>
      </w:r>
      <w:r w:rsidR="001C5B87">
        <w:rPr>
          <w:rFonts w:cs="Times New Roman"/>
          <w:sz w:val="22"/>
        </w:rPr>
        <w:tab/>
      </w:r>
      <w:r>
        <w:rPr>
          <w:rFonts w:cs="Times New Roman"/>
          <w:sz w:val="22"/>
        </w:rPr>
        <w:t xml:space="preserve">: </w:t>
      </w:r>
      <w:r w:rsidR="001C5B87">
        <w:rPr>
          <w:rFonts w:cs="Times New Roman"/>
          <w:sz w:val="22"/>
        </w:rPr>
        <w:tab/>
      </w:r>
      <w:r>
        <w:rPr>
          <w:rFonts w:cs="Times New Roman"/>
          <w:sz w:val="22"/>
        </w:rPr>
        <w:t>Montaña</w:t>
      </w:r>
    </w:p>
    <w:p w14:paraId="5A1975F4" w14:textId="77777777" w:rsidR="00502716" w:rsidRDefault="00502716" w:rsidP="00502716">
      <w:pPr>
        <w:pStyle w:val="Sinespaciado"/>
        <w:rPr>
          <w:rFonts w:cs="Times New Roman"/>
          <w:sz w:val="22"/>
        </w:rPr>
      </w:pPr>
      <w:r>
        <w:rPr>
          <w:rFonts w:cs="Times New Roman"/>
          <w:sz w:val="22"/>
        </w:rPr>
        <w:t>CO</w:t>
      </w:r>
      <w:r w:rsidR="001C5B87">
        <w:rPr>
          <w:rFonts w:cs="Times New Roman"/>
          <w:sz w:val="22"/>
        </w:rPr>
        <w:tab/>
      </w:r>
      <w:r w:rsidR="001C5B87">
        <w:rPr>
          <w:rFonts w:cs="Times New Roman"/>
          <w:sz w:val="22"/>
        </w:rPr>
        <w:tab/>
      </w:r>
      <w:r>
        <w:rPr>
          <w:rFonts w:cs="Times New Roman"/>
          <w:sz w:val="22"/>
        </w:rPr>
        <w:t xml:space="preserve">: </w:t>
      </w:r>
      <w:r w:rsidR="001C5B87">
        <w:rPr>
          <w:rFonts w:cs="Times New Roman"/>
          <w:sz w:val="22"/>
        </w:rPr>
        <w:tab/>
      </w:r>
      <w:r>
        <w:rPr>
          <w:rFonts w:cs="Times New Roman"/>
          <w:sz w:val="22"/>
        </w:rPr>
        <w:t>Colina</w:t>
      </w:r>
    </w:p>
    <w:p w14:paraId="1DCF06AE" w14:textId="77777777" w:rsidR="00502716" w:rsidRDefault="00502716" w:rsidP="00502716">
      <w:pPr>
        <w:pStyle w:val="Sinespaciado"/>
        <w:rPr>
          <w:rFonts w:cs="Times New Roman"/>
          <w:sz w:val="22"/>
        </w:rPr>
      </w:pPr>
      <w:r>
        <w:rPr>
          <w:rFonts w:cs="Times New Roman"/>
          <w:sz w:val="22"/>
        </w:rPr>
        <w:t>VL</w:t>
      </w:r>
      <w:r w:rsidR="001C5B87">
        <w:rPr>
          <w:rFonts w:cs="Times New Roman"/>
          <w:sz w:val="22"/>
        </w:rPr>
        <w:tab/>
      </w:r>
      <w:r w:rsidR="001C5B87">
        <w:rPr>
          <w:rFonts w:cs="Times New Roman"/>
          <w:sz w:val="22"/>
        </w:rPr>
        <w:tab/>
      </w:r>
      <w:r>
        <w:rPr>
          <w:rFonts w:cs="Times New Roman"/>
          <w:sz w:val="22"/>
        </w:rPr>
        <w:t xml:space="preserve">: </w:t>
      </w:r>
      <w:r w:rsidR="001C5B87">
        <w:rPr>
          <w:rFonts w:cs="Times New Roman"/>
          <w:sz w:val="22"/>
        </w:rPr>
        <w:tab/>
      </w:r>
      <w:r>
        <w:rPr>
          <w:rFonts w:cs="Times New Roman"/>
          <w:sz w:val="22"/>
        </w:rPr>
        <w:t>Valle</w:t>
      </w:r>
    </w:p>
    <w:p w14:paraId="2A401069" w14:textId="77777777" w:rsidR="00502716" w:rsidRDefault="00502716" w:rsidP="00502716">
      <w:pPr>
        <w:pStyle w:val="Sinespaciado"/>
        <w:rPr>
          <w:rFonts w:cs="Times New Roman"/>
          <w:sz w:val="22"/>
        </w:rPr>
      </w:pPr>
      <w:r>
        <w:rPr>
          <w:rFonts w:cs="Times New Roman"/>
          <w:sz w:val="22"/>
        </w:rPr>
        <w:t>AP</w:t>
      </w:r>
      <w:r w:rsidR="001C5B87">
        <w:rPr>
          <w:rFonts w:cs="Times New Roman"/>
          <w:sz w:val="22"/>
        </w:rPr>
        <w:tab/>
      </w:r>
      <w:r w:rsidR="001C5B87">
        <w:rPr>
          <w:rFonts w:cs="Times New Roman"/>
          <w:sz w:val="22"/>
        </w:rPr>
        <w:tab/>
      </w:r>
      <w:r>
        <w:rPr>
          <w:rFonts w:cs="Times New Roman"/>
          <w:sz w:val="22"/>
        </w:rPr>
        <w:t xml:space="preserve">: </w:t>
      </w:r>
      <w:r w:rsidR="001C5B87">
        <w:rPr>
          <w:rFonts w:cs="Times New Roman"/>
          <w:sz w:val="22"/>
        </w:rPr>
        <w:tab/>
      </w:r>
      <w:r>
        <w:rPr>
          <w:rFonts w:cs="Times New Roman"/>
          <w:sz w:val="22"/>
        </w:rPr>
        <w:t>Altiplanicie</w:t>
      </w:r>
    </w:p>
    <w:p w14:paraId="76C265C1" w14:textId="77777777" w:rsidR="00502716" w:rsidRDefault="00502716" w:rsidP="00502716">
      <w:pPr>
        <w:pStyle w:val="Sinespaciado"/>
        <w:rPr>
          <w:rFonts w:cs="Times New Roman"/>
          <w:sz w:val="22"/>
        </w:rPr>
      </w:pPr>
      <w:r>
        <w:rPr>
          <w:rFonts w:cs="Times New Roman"/>
          <w:sz w:val="22"/>
        </w:rPr>
        <w:t>PLA</w:t>
      </w:r>
      <w:r w:rsidR="001C5B87">
        <w:rPr>
          <w:rFonts w:cs="Times New Roman"/>
          <w:sz w:val="22"/>
        </w:rPr>
        <w:tab/>
      </w:r>
      <w:r w:rsidR="001C5B87">
        <w:rPr>
          <w:rFonts w:cs="Times New Roman"/>
          <w:sz w:val="22"/>
        </w:rPr>
        <w:tab/>
      </w:r>
      <w:r>
        <w:rPr>
          <w:rFonts w:cs="Times New Roman"/>
          <w:sz w:val="22"/>
        </w:rPr>
        <w:t xml:space="preserve">: </w:t>
      </w:r>
      <w:r w:rsidR="001C5B87">
        <w:rPr>
          <w:rFonts w:cs="Times New Roman"/>
          <w:sz w:val="22"/>
        </w:rPr>
        <w:tab/>
      </w:r>
      <w:r>
        <w:rPr>
          <w:rFonts w:cs="Times New Roman"/>
          <w:sz w:val="22"/>
        </w:rPr>
        <w:t>Planicie</w:t>
      </w:r>
    </w:p>
    <w:p w14:paraId="1AC6A69C" w14:textId="0904019E" w:rsidR="00502716" w:rsidRDefault="00502716" w:rsidP="00502716">
      <w:pPr>
        <w:pStyle w:val="Sinespaciado"/>
        <w:rPr>
          <w:rFonts w:cs="Times New Roman"/>
          <w:sz w:val="22"/>
        </w:rPr>
      </w:pPr>
      <w:r>
        <w:rPr>
          <w:rFonts w:cs="Times New Roman"/>
          <w:sz w:val="22"/>
        </w:rPr>
        <w:t>DC</w:t>
      </w:r>
      <w:r w:rsidR="001C5B87">
        <w:rPr>
          <w:rFonts w:cs="Times New Roman"/>
          <w:sz w:val="22"/>
        </w:rPr>
        <w:tab/>
      </w:r>
      <w:r w:rsidR="001C5B87">
        <w:rPr>
          <w:rFonts w:cs="Times New Roman"/>
          <w:sz w:val="22"/>
        </w:rPr>
        <w:tab/>
      </w:r>
      <w:r>
        <w:rPr>
          <w:rFonts w:cs="Times New Roman"/>
          <w:sz w:val="22"/>
        </w:rPr>
        <w:t xml:space="preserve">: </w:t>
      </w:r>
      <w:r w:rsidR="001C5B87">
        <w:rPr>
          <w:rFonts w:cs="Times New Roman"/>
          <w:sz w:val="22"/>
        </w:rPr>
        <w:tab/>
      </w:r>
      <w:r>
        <w:rPr>
          <w:rFonts w:cs="Times New Roman"/>
          <w:sz w:val="22"/>
        </w:rPr>
        <w:t xml:space="preserve">Depósitos </w:t>
      </w:r>
      <w:r w:rsidR="00622E9E">
        <w:rPr>
          <w:rFonts w:cs="Times New Roman"/>
          <w:sz w:val="22"/>
        </w:rPr>
        <w:t>Cuaternarios</w:t>
      </w:r>
    </w:p>
    <w:p w14:paraId="51F26E23" w14:textId="77777777" w:rsidR="00502716" w:rsidRDefault="00502716" w:rsidP="00502716">
      <w:pPr>
        <w:pStyle w:val="Sinespaciado"/>
        <w:rPr>
          <w:rFonts w:cs="Times New Roman"/>
          <w:sz w:val="22"/>
        </w:rPr>
      </w:pPr>
      <w:r>
        <w:rPr>
          <w:rFonts w:cs="Times New Roman"/>
          <w:sz w:val="22"/>
        </w:rPr>
        <w:t>LLA</w:t>
      </w:r>
      <w:r w:rsidR="001C5B87">
        <w:rPr>
          <w:rFonts w:cs="Times New Roman"/>
          <w:sz w:val="22"/>
        </w:rPr>
        <w:tab/>
      </w:r>
      <w:r w:rsidR="001C5B87">
        <w:rPr>
          <w:rFonts w:cs="Times New Roman"/>
          <w:sz w:val="22"/>
        </w:rPr>
        <w:tab/>
      </w:r>
      <w:r>
        <w:rPr>
          <w:rFonts w:cs="Times New Roman"/>
          <w:sz w:val="22"/>
        </w:rPr>
        <w:t xml:space="preserve">: </w:t>
      </w:r>
      <w:r w:rsidR="001C5B87">
        <w:rPr>
          <w:rFonts w:cs="Times New Roman"/>
          <w:sz w:val="22"/>
        </w:rPr>
        <w:tab/>
      </w:r>
      <w:r>
        <w:rPr>
          <w:rFonts w:cs="Times New Roman"/>
          <w:sz w:val="22"/>
        </w:rPr>
        <w:t>Limoarcillas</w:t>
      </w:r>
    </w:p>
    <w:p w14:paraId="5C7808C8" w14:textId="77777777" w:rsidR="00502716" w:rsidRDefault="00502716" w:rsidP="00502716">
      <w:pPr>
        <w:pStyle w:val="Sinespaciado"/>
      </w:pPr>
      <w:r w:rsidRPr="00502716">
        <w:t>FTA</w:t>
      </w:r>
      <w:r w:rsidR="001C5B87">
        <w:tab/>
      </w:r>
      <w:r w:rsidR="001C5B87">
        <w:tab/>
      </w:r>
      <w:r>
        <w:t xml:space="preserve">: </w:t>
      </w:r>
      <w:r w:rsidR="001C5B87">
        <w:tab/>
      </w:r>
      <w:r>
        <w:t>Flujos de Traquíticas-Andesíticas</w:t>
      </w:r>
    </w:p>
    <w:p w14:paraId="03F5D938" w14:textId="77777777" w:rsidR="00502716" w:rsidRDefault="00502716" w:rsidP="00502716">
      <w:pPr>
        <w:pStyle w:val="Sinespaciado"/>
        <w:rPr>
          <w:rFonts w:cs="Times New Roman"/>
          <w:sz w:val="22"/>
        </w:rPr>
      </w:pPr>
      <w:r>
        <w:rPr>
          <w:rFonts w:cs="Times New Roman"/>
          <w:sz w:val="22"/>
        </w:rPr>
        <w:t>CL</w:t>
      </w:r>
      <w:r w:rsidR="001C5B87">
        <w:rPr>
          <w:rFonts w:cs="Times New Roman"/>
          <w:sz w:val="22"/>
        </w:rPr>
        <w:tab/>
      </w:r>
      <w:r w:rsidR="001C5B87">
        <w:rPr>
          <w:rFonts w:cs="Times New Roman"/>
          <w:sz w:val="22"/>
        </w:rPr>
        <w:tab/>
      </w:r>
      <w:r>
        <w:rPr>
          <w:rFonts w:cs="Times New Roman"/>
          <w:sz w:val="22"/>
        </w:rPr>
        <w:t xml:space="preserve">: </w:t>
      </w:r>
      <w:r w:rsidR="001C5B87">
        <w:rPr>
          <w:rFonts w:cs="Times New Roman"/>
          <w:sz w:val="22"/>
        </w:rPr>
        <w:tab/>
      </w:r>
      <w:r>
        <w:rPr>
          <w:rFonts w:cs="Times New Roman"/>
          <w:sz w:val="22"/>
        </w:rPr>
        <w:t>Calizas Limoarcillas</w:t>
      </w:r>
    </w:p>
    <w:p w14:paraId="099AF6CA" w14:textId="77777777" w:rsidR="00502716" w:rsidRDefault="00502716" w:rsidP="00502716">
      <w:pPr>
        <w:pStyle w:val="Sinespaciado"/>
        <w:rPr>
          <w:rFonts w:cs="Times New Roman"/>
          <w:sz w:val="22"/>
        </w:rPr>
      </w:pPr>
      <w:r>
        <w:rPr>
          <w:rFonts w:cs="Times New Roman"/>
          <w:sz w:val="22"/>
        </w:rPr>
        <w:t>AR</w:t>
      </w:r>
      <w:r w:rsidR="001C5B87">
        <w:rPr>
          <w:rFonts w:cs="Times New Roman"/>
          <w:sz w:val="22"/>
        </w:rPr>
        <w:tab/>
      </w:r>
      <w:r w:rsidR="001C5B87">
        <w:rPr>
          <w:rFonts w:cs="Times New Roman"/>
          <w:sz w:val="22"/>
        </w:rPr>
        <w:tab/>
      </w:r>
      <w:r>
        <w:rPr>
          <w:rFonts w:cs="Times New Roman"/>
          <w:sz w:val="22"/>
        </w:rPr>
        <w:t xml:space="preserve">: </w:t>
      </w:r>
      <w:r w:rsidR="001C5B87">
        <w:rPr>
          <w:rFonts w:cs="Times New Roman"/>
          <w:sz w:val="22"/>
        </w:rPr>
        <w:tab/>
      </w:r>
      <w:r>
        <w:rPr>
          <w:rFonts w:cs="Times New Roman"/>
          <w:sz w:val="22"/>
        </w:rPr>
        <w:t>Areniscas</w:t>
      </w:r>
    </w:p>
    <w:p w14:paraId="18FA54C3" w14:textId="77777777" w:rsidR="00502716" w:rsidRDefault="00502716" w:rsidP="00502716">
      <w:pPr>
        <w:pStyle w:val="Sinespaciado"/>
        <w:rPr>
          <w:rFonts w:cs="Times New Roman"/>
          <w:sz w:val="22"/>
        </w:rPr>
      </w:pPr>
      <w:r>
        <w:rPr>
          <w:rFonts w:cs="Times New Roman"/>
          <w:sz w:val="22"/>
        </w:rPr>
        <w:t>CM</w:t>
      </w:r>
      <w:r w:rsidR="001C5B87">
        <w:rPr>
          <w:rFonts w:cs="Times New Roman"/>
          <w:sz w:val="22"/>
        </w:rPr>
        <w:tab/>
      </w:r>
      <w:r w:rsidR="001C5B87">
        <w:rPr>
          <w:rFonts w:cs="Times New Roman"/>
          <w:sz w:val="22"/>
        </w:rPr>
        <w:tab/>
      </w:r>
      <w:r>
        <w:rPr>
          <w:rFonts w:cs="Times New Roman"/>
          <w:sz w:val="22"/>
        </w:rPr>
        <w:t xml:space="preserve">: </w:t>
      </w:r>
      <w:r w:rsidR="001C5B87">
        <w:rPr>
          <w:rFonts w:cs="Times New Roman"/>
          <w:sz w:val="22"/>
        </w:rPr>
        <w:tab/>
      </w:r>
      <w:r>
        <w:rPr>
          <w:rFonts w:cs="Times New Roman"/>
          <w:sz w:val="22"/>
        </w:rPr>
        <w:t>Calizas Masivas</w:t>
      </w:r>
    </w:p>
    <w:p w14:paraId="56928B37" w14:textId="4C3C15C1" w:rsidR="00502716" w:rsidRDefault="00502716" w:rsidP="00502716">
      <w:pPr>
        <w:pStyle w:val="Sinespaciado"/>
        <w:rPr>
          <w:rFonts w:cs="Times New Roman"/>
          <w:sz w:val="22"/>
        </w:rPr>
      </w:pPr>
      <w:r>
        <w:rPr>
          <w:rFonts w:cs="Times New Roman"/>
          <w:sz w:val="22"/>
        </w:rPr>
        <w:t>INS</w:t>
      </w:r>
      <w:r w:rsidR="001C5B87">
        <w:rPr>
          <w:rFonts w:cs="Times New Roman"/>
          <w:sz w:val="22"/>
        </w:rPr>
        <w:tab/>
      </w:r>
      <w:r w:rsidR="001C5B87">
        <w:rPr>
          <w:rFonts w:cs="Times New Roman"/>
          <w:sz w:val="22"/>
        </w:rPr>
        <w:tab/>
      </w:r>
      <w:r>
        <w:rPr>
          <w:rFonts w:cs="Times New Roman"/>
          <w:sz w:val="22"/>
        </w:rPr>
        <w:t xml:space="preserve">: </w:t>
      </w:r>
      <w:r w:rsidR="001C5B87">
        <w:rPr>
          <w:rFonts w:cs="Times New Roman"/>
          <w:sz w:val="22"/>
        </w:rPr>
        <w:tab/>
      </w:r>
      <w:r>
        <w:rPr>
          <w:rFonts w:cs="Times New Roman"/>
          <w:sz w:val="22"/>
        </w:rPr>
        <w:t>Intrusivas-Subvolcánicas</w:t>
      </w:r>
    </w:p>
    <w:p w14:paraId="398ED46F" w14:textId="77777777" w:rsidR="007F7393" w:rsidRPr="005F31C9" w:rsidRDefault="007F7393" w:rsidP="007F7393">
      <w:pPr>
        <w:pStyle w:val="Sinespaciado"/>
      </w:pPr>
      <w:r w:rsidRPr="005F31C9">
        <w:t>Km</w:t>
      </w:r>
      <w:r w:rsidRPr="005F31C9">
        <w:rPr>
          <w:vertAlign w:val="superscript"/>
        </w:rPr>
        <w:t>2</w:t>
      </w:r>
      <w:r>
        <w:rPr>
          <w:vertAlign w:val="superscript"/>
        </w:rPr>
        <w:tab/>
      </w:r>
      <w:r>
        <w:rPr>
          <w:vertAlign w:val="superscript"/>
        </w:rPr>
        <w:tab/>
      </w:r>
      <w:r w:rsidRPr="005F31C9">
        <w:t xml:space="preserve">: </w:t>
      </w:r>
      <w:r>
        <w:tab/>
      </w:r>
      <w:r w:rsidRPr="005F31C9">
        <w:t>Kil</w:t>
      </w:r>
      <w:r>
        <w:t>ómetro C</w:t>
      </w:r>
      <w:r w:rsidRPr="005F31C9">
        <w:t>uadrado</w:t>
      </w:r>
    </w:p>
    <w:p w14:paraId="381B5A11" w14:textId="77777777" w:rsidR="007F7393" w:rsidRPr="005F31C9" w:rsidRDefault="007F7393" w:rsidP="00502716">
      <w:pPr>
        <w:pStyle w:val="Sinespaciado"/>
      </w:pPr>
    </w:p>
    <w:p w14:paraId="71E80838" w14:textId="77777777" w:rsidR="00117427" w:rsidRPr="003E556F" w:rsidRDefault="00246F04" w:rsidP="00F638D6">
      <w:pPr>
        <w:pStyle w:val="Ttulo1"/>
        <w:ind w:right="424"/>
      </w:pPr>
      <w:bookmarkStart w:id="23" w:name="_Toc483260313"/>
      <w:bookmarkStart w:id="24" w:name="_Toc483260604"/>
      <w:bookmarkStart w:id="25" w:name="_Toc532138707"/>
      <w:bookmarkStart w:id="26" w:name="_Toc532139347"/>
      <w:bookmarkStart w:id="27" w:name="_Toc5172996"/>
      <w:bookmarkEnd w:id="21"/>
      <w:r w:rsidRPr="003E556F">
        <w:lastRenderedPageBreak/>
        <w:t>ÍNDICE DE TABLAS</w:t>
      </w:r>
      <w:bookmarkEnd w:id="23"/>
      <w:bookmarkEnd w:id="24"/>
      <w:bookmarkEnd w:id="25"/>
      <w:bookmarkEnd w:id="26"/>
      <w:bookmarkEnd w:id="27"/>
    </w:p>
    <w:p w14:paraId="6D902DF9" w14:textId="77777777" w:rsidR="00246F04" w:rsidRPr="00FD6CE2" w:rsidRDefault="00246F04" w:rsidP="00F94A41">
      <w:pPr>
        <w:ind w:right="-1"/>
        <w:jc w:val="right"/>
      </w:pPr>
      <w:r w:rsidRPr="00FD6CE2">
        <w:t>Pág.</w:t>
      </w:r>
    </w:p>
    <w:p w14:paraId="5A05BED5" w14:textId="20D18EC1" w:rsidR="009E2CC1" w:rsidRDefault="0055712A" w:rsidP="00A22E2F">
      <w:pPr>
        <w:pStyle w:val="Tabladeilustraciones"/>
        <w:tabs>
          <w:tab w:val="left" w:pos="1134"/>
          <w:tab w:val="right" w:leader="dot" w:pos="8647"/>
        </w:tabs>
        <w:spacing w:after="60"/>
        <w:ind w:right="708"/>
        <w:rPr>
          <w:rFonts w:asciiTheme="minorHAnsi" w:eastAsiaTheme="minorEastAsia" w:hAnsiTheme="minorHAnsi"/>
          <w:noProof/>
          <w:sz w:val="22"/>
          <w:lang w:eastAsia="es-PE"/>
        </w:rPr>
      </w:pPr>
      <w:r>
        <w:fldChar w:fldCharType="begin"/>
      </w:r>
      <w:r>
        <w:instrText xml:space="preserve"> TOC \h \z \c "Tabla" </w:instrText>
      </w:r>
      <w:r>
        <w:fldChar w:fldCharType="separate"/>
      </w:r>
      <w:hyperlink w:anchor="_Toc5173732" w:history="1">
        <w:r w:rsidR="009E2CC1" w:rsidRPr="000D612C">
          <w:rPr>
            <w:rStyle w:val="Hipervnculo"/>
            <w:noProof/>
          </w:rPr>
          <w:t xml:space="preserve">Tabla 1. </w:t>
        </w:r>
        <w:r w:rsidR="009E2CC1">
          <w:rPr>
            <w:rStyle w:val="Hipervnculo"/>
            <w:noProof/>
          </w:rPr>
          <w:tab/>
        </w:r>
        <w:r w:rsidR="009E2CC1" w:rsidRPr="000D612C">
          <w:rPr>
            <w:rStyle w:val="Hipervnculo"/>
            <w:noProof/>
          </w:rPr>
          <w:t>Clasificación de los movimientos de ladera según Varnes, 1978.</w:t>
        </w:r>
        <w:r w:rsidR="009E2CC1">
          <w:rPr>
            <w:noProof/>
            <w:webHidden/>
          </w:rPr>
          <w:tab/>
        </w:r>
        <w:r w:rsidR="009E2CC1">
          <w:rPr>
            <w:noProof/>
            <w:webHidden/>
          </w:rPr>
          <w:fldChar w:fldCharType="begin"/>
        </w:r>
        <w:r w:rsidR="009E2CC1">
          <w:rPr>
            <w:noProof/>
            <w:webHidden/>
          </w:rPr>
          <w:instrText xml:space="preserve"> PAGEREF _Toc5173732 \h </w:instrText>
        </w:r>
        <w:r w:rsidR="009E2CC1">
          <w:rPr>
            <w:noProof/>
            <w:webHidden/>
          </w:rPr>
        </w:r>
        <w:r w:rsidR="009E2CC1">
          <w:rPr>
            <w:noProof/>
            <w:webHidden/>
          </w:rPr>
          <w:fldChar w:fldCharType="separate"/>
        </w:r>
        <w:r w:rsidR="00260021">
          <w:rPr>
            <w:noProof/>
            <w:webHidden/>
          </w:rPr>
          <w:t>5</w:t>
        </w:r>
        <w:r w:rsidR="009E2CC1">
          <w:rPr>
            <w:noProof/>
            <w:webHidden/>
          </w:rPr>
          <w:fldChar w:fldCharType="end"/>
        </w:r>
      </w:hyperlink>
    </w:p>
    <w:p w14:paraId="2976E73E" w14:textId="15B31714" w:rsidR="009E2CC1" w:rsidRDefault="00BD2086" w:rsidP="00A22E2F">
      <w:pPr>
        <w:pStyle w:val="Tabladeilustraciones"/>
        <w:tabs>
          <w:tab w:val="left" w:pos="1134"/>
          <w:tab w:val="right" w:leader="dot" w:pos="8647"/>
        </w:tabs>
        <w:spacing w:after="60"/>
        <w:ind w:left="1134" w:right="708" w:hanging="1134"/>
        <w:rPr>
          <w:rFonts w:asciiTheme="minorHAnsi" w:eastAsiaTheme="minorEastAsia" w:hAnsiTheme="minorHAnsi"/>
          <w:noProof/>
          <w:sz w:val="22"/>
          <w:lang w:eastAsia="es-PE"/>
        </w:rPr>
      </w:pPr>
      <w:hyperlink w:anchor="_Toc5173733" w:history="1">
        <w:r w:rsidR="009E2CC1" w:rsidRPr="000D612C">
          <w:rPr>
            <w:rStyle w:val="Hipervnculo"/>
            <w:noProof/>
          </w:rPr>
          <w:t xml:space="preserve">Tabla 2. </w:t>
        </w:r>
        <w:r w:rsidR="00A22E2F">
          <w:rPr>
            <w:rStyle w:val="Hipervnculo"/>
            <w:noProof/>
          </w:rPr>
          <w:tab/>
        </w:r>
        <w:r w:rsidR="009E2CC1" w:rsidRPr="000D612C">
          <w:rPr>
            <w:rStyle w:val="Hipervnculo"/>
            <w:noProof/>
          </w:rPr>
          <w:t>Ejemplos de las variables más significativas para elaborar modelos de susceptibilidad, según diversos autores.</w:t>
        </w:r>
        <w:r w:rsidR="009E2CC1">
          <w:rPr>
            <w:noProof/>
            <w:webHidden/>
          </w:rPr>
          <w:tab/>
        </w:r>
        <w:r w:rsidR="009E2CC1">
          <w:rPr>
            <w:noProof/>
            <w:webHidden/>
          </w:rPr>
          <w:fldChar w:fldCharType="begin"/>
        </w:r>
        <w:r w:rsidR="009E2CC1">
          <w:rPr>
            <w:noProof/>
            <w:webHidden/>
          </w:rPr>
          <w:instrText xml:space="preserve"> PAGEREF _Toc5173733 \h </w:instrText>
        </w:r>
        <w:r w:rsidR="009E2CC1">
          <w:rPr>
            <w:noProof/>
            <w:webHidden/>
          </w:rPr>
        </w:r>
        <w:r w:rsidR="009E2CC1">
          <w:rPr>
            <w:noProof/>
            <w:webHidden/>
          </w:rPr>
          <w:fldChar w:fldCharType="separate"/>
        </w:r>
        <w:r w:rsidR="00260021">
          <w:rPr>
            <w:noProof/>
            <w:webHidden/>
          </w:rPr>
          <w:t>10</w:t>
        </w:r>
        <w:r w:rsidR="009E2CC1">
          <w:rPr>
            <w:noProof/>
            <w:webHidden/>
          </w:rPr>
          <w:fldChar w:fldCharType="end"/>
        </w:r>
      </w:hyperlink>
    </w:p>
    <w:p w14:paraId="519204A6" w14:textId="30EC2C29" w:rsidR="009E2CC1" w:rsidRDefault="00BD2086" w:rsidP="00A22E2F">
      <w:pPr>
        <w:pStyle w:val="Tabladeilustraciones"/>
        <w:tabs>
          <w:tab w:val="left" w:pos="1134"/>
          <w:tab w:val="right" w:leader="dot" w:pos="8647"/>
        </w:tabs>
        <w:spacing w:after="60"/>
        <w:ind w:right="708"/>
        <w:rPr>
          <w:rFonts w:asciiTheme="minorHAnsi" w:eastAsiaTheme="minorEastAsia" w:hAnsiTheme="minorHAnsi"/>
          <w:noProof/>
          <w:sz w:val="22"/>
          <w:lang w:eastAsia="es-PE"/>
        </w:rPr>
      </w:pPr>
      <w:hyperlink w:anchor="_Toc5173734" w:history="1">
        <w:r w:rsidR="009E2CC1" w:rsidRPr="000D612C">
          <w:rPr>
            <w:rStyle w:val="Hipervnculo"/>
            <w:noProof/>
          </w:rPr>
          <w:t xml:space="preserve">Tabla 3. </w:t>
        </w:r>
        <w:r w:rsidR="00A22E2F">
          <w:rPr>
            <w:rStyle w:val="Hipervnculo"/>
            <w:noProof/>
          </w:rPr>
          <w:tab/>
        </w:r>
        <w:r w:rsidR="009E2CC1" w:rsidRPr="000D612C">
          <w:rPr>
            <w:rStyle w:val="Hipervnculo"/>
            <w:noProof/>
          </w:rPr>
          <w:t>Escala fundamental para comparaciones por pares.</w:t>
        </w:r>
        <w:r w:rsidR="009E2CC1">
          <w:rPr>
            <w:noProof/>
            <w:webHidden/>
          </w:rPr>
          <w:tab/>
        </w:r>
        <w:r w:rsidR="009E2CC1">
          <w:rPr>
            <w:noProof/>
            <w:webHidden/>
          </w:rPr>
          <w:fldChar w:fldCharType="begin"/>
        </w:r>
        <w:r w:rsidR="009E2CC1">
          <w:rPr>
            <w:noProof/>
            <w:webHidden/>
          </w:rPr>
          <w:instrText xml:space="preserve"> PAGEREF _Toc5173734 \h </w:instrText>
        </w:r>
        <w:r w:rsidR="009E2CC1">
          <w:rPr>
            <w:noProof/>
            <w:webHidden/>
          </w:rPr>
        </w:r>
        <w:r w:rsidR="009E2CC1">
          <w:rPr>
            <w:noProof/>
            <w:webHidden/>
          </w:rPr>
          <w:fldChar w:fldCharType="separate"/>
        </w:r>
        <w:r w:rsidR="00260021">
          <w:rPr>
            <w:noProof/>
            <w:webHidden/>
          </w:rPr>
          <w:t>13</w:t>
        </w:r>
        <w:r w:rsidR="009E2CC1">
          <w:rPr>
            <w:noProof/>
            <w:webHidden/>
          </w:rPr>
          <w:fldChar w:fldCharType="end"/>
        </w:r>
      </w:hyperlink>
    </w:p>
    <w:p w14:paraId="69C926F3" w14:textId="5971F537" w:rsidR="009E2CC1" w:rsidRDefault="00BD2086" w:rsidP="00A22E2F">
      <w:pPr>
        <w:pStyle w:val="Tabladeilustraciones"/>
        <w:tabs>
          <w:tab w:val="left" w:pos="1134"/>
          <w:tab w:val="right" w:leader="dot" w:pos="8647"/>
        </w:tabs>
        <w:spacing w:after="60"/>
        <w:ind w:right="708"/>
        <w:rPr>
          <w:rFonts w:asciiTheme="minorHAnsi" w:eastAsiaTheme="minorEastAsia" w:hAnsiTheme="minorHAnsi"/>
          <w:noProof/>
          <w:sz w:val="22"/>
          <w:lang w:eastAsia="es-PE"/>
        </w:rPr>
      </w:pPr>
      <w:hyperlink w:anchor="_Toc5173735" w:history="1">
        <w:r w:rsidR="009E2CC1" w:rsidRPr="000D612C">
          <w:rPr>
            <w:rStyle w:val="Hipervnculo"/>
            <w:noProof/>
          </w:rPr>
          <w:t xml:space="preserve">Tabla 4. </w:t>
        </w:r>
        <w:r w:rsidR="00A22E2F">
          <w:rPr>
            <w:rStyle w:val="Hipervnculo"/>
            <w:noProof/>
          </w:rPr>
          <w:tab/>
        </w:r>
        <w:r w:rsidR="009E2CC1" w:rsidRPr="000D612C">
          <w:rPr>
            <w:rStyle w:val="Hipervnculo"/>
            <w:noProof/>
          </w:rPr>
          <w:t>Criterio de comparación por pares genérica.</w:t>
        </w:r>
        <w:r w:rsidR="009E2CC1">
          <w:rPr>
            <w:noProof/>
            <w:webHidden/>
          </w:rPr>
          <w:tab/>
        </w:r>
        <w:r w:rsidR="009E2CC1">
          <w:rPr>
            <w:noProof/>
            <w:webHidden/>
          </w:rPr>
          <w:fldChar w:fldCharType="begin"/>
        </w:r>
        <w:r w:rsidR="009E2CC1">
          <w:rPr>
            <w:noProof/>
            <w:webHidden/>
          </w:rPr>
          <w:instrText xml:space="preserve"> PAGEREF _Toc5173735 \h </w:instrText>
        </w:r>
        <w:r w:rsidR="009E2CC1">
          <w:rPr>
            <w:noProof/>
            <w:webHidden/>
          </w:rPr>
        </w:r>
        <w:r w:rsidR="009E2CC1">
          <w:rPr>
            <w:noProof/>
            <w:webHidden/>
          </w:rPr>
          <w:fldChar w:fldCharType="separate"/>
        </w:r>
        <w:r w:rsidR="00260021">
          <w:rPr>
            <w:noProof/>
            <w:webHidden/>
          </w:rPr>
          <w:t>14</w:t>
        </w:r>
        <w:r w:rsidR="009E2CC1">
          <w:rPr>
            <w:noProof/>
            <w:webHidden/>
          </w:rPr>
          <w:fldChar w:fldCharType="end"/>
        </w:r>
      </w:hyperlink>
    </w:p>
    <w:p w14:paraId="64E81F87" w14:textId="3A32869E" w:rsidR="009E2CC1" w:rsidRDefault="00BD2086" w:rsidP="00A22E2F">
      <w:pPr>
        <w:pStyle w:val="Tabladeilustraciones"/>
        <w:tabs>
          <w:tab w:val="left" w:pos="1134"/>
          <w:tab w:val="right" w:leader="dot" w:pos="8647"/>
        </w:tabs>
        <w:spacing w:after="60"/>
        <w:ind w:right="708"/>
        <w:rPr>
          <w:rFonts w:asciiTheme="minorHAnsi" w:eastAsiaTheme="minorEastAsia" w:hAnsiTheme="minorHAnsi"/>
          <w:noProof/>
          <w:sz w:val="22"/>
          <w:lang w:eastAsia="es-PE"/>
        </w:rPr>
      </w:pPr>
      <w:hyperlink w:anchor="_Toc5173736" w:history="1">
        <w:r w:rsidR="009E2CC1" w:rsidRPr="000D612C">
          <w:rPr>
            <w:rStyle w:val="Hipervnculo"/>
            <w:noProof/>
          </w:rPr>
          <w:t xml:space="preserve">Tabla 5. </w:t>
        </w:r>
        <w:r w:rsidR="00A22E2F">
          <w:rPr>
            <w:rStyle w:val="Hipervnculo"/>
            <w:noProof/>
          </w:rPr>
          <w:tab/>
        </w:r>
        <w:r w:rsidR="009E2CC1" w:rsidRPr="000D612C">
          <w:rPr>
            <w:rStyle w:val="Hipervnculo"/>
            <w:noProof/>
          </w:rPr>
          <w:t>Rangos para considerar una matriz consistente.</w:t>
        </w:r>
        <w:r w:rsidR="009E2CC1">
          <w:rPr>
            <w:noProof/>
            <w:webHidden/>
          </w:rPr>
          <w:tab/>
        </w:r>
        <w:r w:rsidR="009E2CC1">
          <w:rPr>
            <w:noProof/>
            <w:webHidden/>
          </w:rPr>
          <w:fldChar w:fldCharType="begin"/>
        </w:r>
        <w:r w:rsidR="009E2CC1">
          <w:rPr>
            <w:noProof/>
            <w:webHidden/>
          </w:rPr>
          <w:instrText xml:space="preserve"> PAGEREF _Toc5173736 \h </w:instrText>
        </w:r>
        <w:r w:rsidR="009E2CC1">
          <w:rPr>
            <w:noProof/>
            <w:webHidden/>
          </w:rPr>
        </w:r>
        <w:r w:rsidR="009E2CC1">
          <w:rPr>
            <w:noProof/>
            <w:webHidden/>
          </w:rPr>
          <w:fldChar w:fldCharType="separate"/>
        </w:r>
        <w:r w:rsidR="00260021">
          <w:rPr>
            <w:noProof/>
            <w:webHidden/>
          </w:rPr>
          <w:t>15</w:t>
        </w:r>
        <w:r w:rsidR="009E2CC1">
          <w:rPr>
            <w:noProof/>
            <w:webHidden/>
          </w:rPr>
          <w:fldChar w:fldCharType="end"/>
        </w:r>
      </w:hyperlink>
    </w:p>
    <w:p w14:paraId="380E636C" w14:textId="5B298067" w:rsidR="009E2CC1" w:rsidRDefault="00BD2086" w:rsidP="00A22E2F">
      <w:pPr>
        <w:pStyle w:val="Tabladeilustraciones"/>
        <w:tabs>
          <w:tab w:val="left" w:pos="1134"/>
          <w:tab w:val="right" w:leader="dot" w:pos="8647"/>
        </w:tabs>
        <w:spacing w:after="60"/>
        <w:ind w:right="708"/>
        <w:rPr>
          <w:rFonts w:asciiTheme="minorHAnsi" w:eastAsiaTheme="minorEastAsia" w:hAnsiTheme="minorHAnsi"/>
          <w:noProof/>
          <w:sz w:val="22"/>
          <w:lang w:eastAsia="es-PE"/>
        </w:rPr>
      </w:pPr>
      <w:hyperlink w:anchor="_Toc5173737" w:history="1">
        <w:r w:rsidR="009E2CC1" w:rsidRPr="000D612C">
          <w:rPr>
            <w:rStyle w:val="Hipervnculo"/>
            <w:noProof/>
          </w:rPr>
          <w:t xml:space="preserve">Tabla 6. </w:t>
        </w:r>
        <w:r w:rsidR="00A22E2F">
          <w:rPr>
            <w:rStyle w:val="Hipervnculo"/>
            <w:noProof/>
          </w:rPr>
          <w:tab/>
        </w:r>
        <w:r w:rsidR="009E2CC1" w:rsidRPr="000D612C">
          <w:rPr>
            <w:rStyle w:val="Hipervnculo"/>
            <w:noProof/>
          </w:rPr>
          <w:t>Delimitación de la zona de estudio mediante Coordenadas UTM.</w:t>
        </w:r>
        <w:r w:rsidR="009E2CC1">
          <w:rPr>
            <w:noProof/>
            <w:webHidden/>
          </w:rPr>
          <w:tab/>
        </w:r>
        <w:r w:rsidR="009E2CC1">
          <w:rPr>
            <w:noProof/>
            <w:webHidden/>
          </w:rPr>
          <w:fldChar w:fldCharType="begin"/>
        </w:r>
        <w:r w:rsidR="009E2CC1">
          <w:rPr>
            <w:noProof/>
            <w:webHidden/>
          </w:rPr>
          <w:instrText xml:space="preserve"> PAGEREF _Toc5173737 \h </w:instrText>
        </w:r>
        <w:r w:rsidR="009E2CC1">
          <w:rPr>
            <w:noProof/>
            <w:webHidden/>
          </w:rPr>
        </w:r>
        <w:r w:rsidR="009E2CC1">
          <w:rPr>
            <w:noProof/>
            <w:webHidden/>
          </w:rPr>
          <w:fldChar w:fldCharType="separate"/>
        </w:r>
        <w:r w:rsidR="00260021">
          <w:rPr>
            <w:noProof/>
            <w:webHidden/>
          </w:rPr>
          <w:t>20</w:t>
        </w:r>
        <w:r w:rsidR="009E2CC1">
          <w:rPr>
            <w:noProof/>
            <w:webHidden/>
          </w:rPr>
          <w:fldChar w:fldCharType="end"/>
        </w:r>
      </w:hyperlink>
    </w:p>
    <w:p w14:paraId="1B08F6DC" w14:textId="5DECBEC9" w:rsidR="009E2CC1" w:rsidRDefault="00BD2086" w:rsidP="00A22E2F">
      <w:pPr>
        <w:pStyle w:val="Tabladeilustraciones"/>
        <w:tabs>
          <w:tab w:val="left" w:pos="1134"/>
          <w:tab w:val="right" w:leader="dot" w:pos="8647"/>
        </w:tabs>
        <w:spacing w:after="60"/>
        <w:ind w:right="708"/>
        <w:rPr>
          <w:rFonts w:asciiTheme="minorHAnsi" w:eastAsiaTheme="minorEastAsia" w:hAnsiTheme="minorHAnsi"/>
          <w:noProof/>
          <w:sz w:val="22"/>
          <w:lang w:eastAsia="es-PE"/>
        </w:rPr>
      </w:pPr>
      <w:hyperlink w:anchor="_Toc5173738" w:history="1">
        <w:r w:rsidR="009E2CC1" w:rsidRPr="000D612C">
          <w:rPr>
            <w:rStyle w:val="Hipervnculo"/>
            <w:noProof/>
          </w:rPr>
          <w:t xml:space="preserve">Tabla 7. </w:t>
        </w:r>
        <w:r w:rsidR="00A22E2F">
          <w:rPr>
            <w:rStyle w:val="Hipervnculo"/>
            <w:noProof/>
          </w:rPr>
          <w:tab/>
        </w:r>
        <w:r w:rsidR="009E2CC1" w:rsidRPr="000D612C">
          <w:rPr>
            <w:rStyle w:val="Hipervnculo"/>
            <w:noProof/>
          </w:rPr>
          <w:t>Rutas de acceso a la zona de estudio.</w:t>
        </w:r>
        <w:r w:rsidR="009E2CC1">
          <w:rPr>
            <w:noProof/>
            <w:webHidden/>
          </w:rPr>
          <w:tab/>
        </w:r>
        <w:r w:rsidR="009E2CC1">
          <w:rPr>
            <w:noProof/>
            <w:webHidden/>
          </w:rPr>
          <w:fldChar w:fldCharType="begin"/>
        </w:r>
        <w:r w:rsidR="009E2CC1">
          <w:rPr>
            <w:noProof/>
            <w:webHidden/>
          </w:rPr>
          <w:instrText xml:space="preserve"> PAGEREF _Toc5173738 \h </w:instrText>
        </w:r>
        <w:r w:rsidR="009E2CC1">
          <w:rPr>
            <w:noProof/>
            <w:webHidden/>
          </w:rPr>
        </w:r>
        <w:r w:rsidR="009E2CC1">
          <w:rPr>
            <w:noProof/>
            <w:webHidden/>
          </w:rPr>
          <w:fldChar w:fldCharType="separate"/>
        </w:r>
        <w:r w:rsidR="00260021">
          <w:rPr>
            <w:noProof/>
            <w:webHidden/>
          </w:rPr>
          <w:t>21</w:t>
        </w:r>
        <w:r w:rsidR="009E2CC1">
          <w:rPr>
            <w:noProof/>
            <w:webHidden/>
          </w:rPr>
          <w:fldChar w:fldCharType="end"/>
        </w:r>
      </w:hyperlink>
    </w:p>
    <w:p w14:paraId="41F31A7B" w14:textId="2633B367" w:rsidR="009E2CC1" w:rsidRDefault="00BD2086" w:rsidP="00A22E2F">
      <w:pPr>
        <w:pStyle w:val="Tabladeilustraciones"/>
        <w:tabs>
          <w:tab w:val="left" w:pos="1134"/>
          <w:tab w:val="right" w:leader="dot" w:pos="8647"/>
        </w:tabs>
        <w:spacing w:after="60"/>
        <w:ind w:right="708"/>
        <w:rPr>
          <w:rFonts w:asciiTheme="minorHAnsi" w:eastAsiaTheme="minorEastAsia" w:hAnsiTheme="minorHAnsi"/>
          <w:noProof/>
          <w:sz w:val="22"/>
          <w:lang w:eastAsia="es-PE"/>
        </w:rPr>
      </w:pPr>
      <w:hyperlink w:anchor="_Toc5173739" w:history="1">
        <w:r w:rsidR="009E2CC1" w:rsidRPr="000D612C">
          <w:rPr>
            <w:rStyle w:val="Hipervnculo"/>
            <w:noProof/>
          </w:rPr>
          <w:t xml:space="preserve">Tabla 8. </w:t>
        </w:r>
        <w:r w:rsidR="00A22E2F">
          <w:rPr>
            <w:rStyle w:val="Hipervnculo"/>
            <w:noProof/>
          </w:rPr>
          <w:tab/>
        </w:r>
        <w:r w:rsidR="009E2CC1" w:rsidRPr="000D612C">
          <w:rPr>
            <w:rStyle w:val="Hipervnculo"/>
            <w:noProof/>
          </w:rPr>
          <w:t>Temperatura máxima y mínima mensual.</w:t>
        </w:r>
        <w:r w:rsidR="009E2CC1">
          <w:rPr>
            <w:noProof/>
            <w:webHidden/>
          </w:rPr>
          <w:tab/>
        </w:r>
        <w:r w:rsidR="009E2CC1">
          <w:rPr>
            <w:noProof/>
            <w:webHidden/>
          </w:rPr>
          <w:fldChar w:fldCharType="begin"/>
        </w:r>
        <w:r w:rsidR="009E2CC1">
          <w:rPr>
            <w:noProof/>
            <w:webHidden/>
          </w:rPr>
          <w:instrText xml:space="preserve"> PAGEREF _Toc5173739 \h </w:instrText>
        </w:r>
        <w:r w:rsidR="009E2CC1">
          <w:rPr>
            <w:noProof/>
            <w:webHidden/>
          </w:rPr>
        </w:r>
        <w:r w:rsidR="009E2CC1">
          <w:rPr>
            <w:noProof/>
            <w:webHidden/>
          </w:rPr>
          <w:fldChar w:fldCharType="separate"/>
        </w:r>
        <w:r w:rsidR="00260021">
          <w:rPr>
            <w:noProof/>
            <w:webHidden/>
          </w:rPr>
          <w:t>27</w:t>
        </w:r>
        <w:r w:rsidR="009E2CC1">
          <w:rPr>
            <w:noProof/>
            <w:webHidden/>
          </w:rPr>
          <w:fldChar w:fldCharType="end"/>
        </w:r>
      </w:hyperlink>
    </w:p>
    <w:p w14:paraId="264BC23E" w14:textId="5B796219" w:rsidR="009E2CC1" w:rsidRDefault="00BD2086" w:rsidP="00A22E2F">
      <w:pPr>
        <w:pStyle w:val="Tabladeilustraciones"/>
        <w:tabs>
          <w:tab w:val="left" w:pos="1134"/>
          <w:tab w:val="right" w:leader="dot" w:pos="8647"/>
        </w:tabs>
        <w:spacing w:after="60"/>
        <w:ind w:right="708"/>
        <w:rPr>
          <w:rFonts w:asciiTheme="minorHAnsi" w:eastAsiaTheme="minorEastAsia" w:hAnsiTheme="minorHAnsi"/>
          <w:noProof/>
          <w:sz w:val="22"/>
          <w:lang w:eastAsia="es-PE"/>
        </w:rPr>
      </w:pPr>
      <w:hyperlink w:anchor="_Toc5173740" w:history="1">
        <w:r w:rsidR="009E2CC1" w:rsidRPr="000D612C">
          <w:rPr>
            <w:rStyle w:val="Hipervnculo"/>
            <w:noProof/>
          </w:rPr>
          <w:t xml:space="preserve">Tabla 9. </w:t>
        </w:r>
        <w:r w:rsidR="00A22E2F">
          <w:rPr>
            <w:rStyle w:val="Hipervnculo"/>
            <w:noProof/>
          </w:rPr>
          <w:tab/>
        </w:r>
        <w:r w:rsidR="009E2CC1" w:rsidRPr="000D612C">
          <w:rPr>
            <w:rStyle w:val="Hipervnculo"/>
            <w:noProof/>
          </w:rPr>
          <w:t>Precipitación promedio anual.</w:t>
        </w:r>
        <w:r w:rsidR="009E2CC1">
          <w:rPr>
            <w:noProof/>
            <w:webHidden/>
          </w:rPr>
          <w:tab/>
        </w:r>
        <w:r w:rsidR="009E2CC1">
          <w:rPr>
            <w:noProof/>
            <w:webHidden/>
          </w:rPr>
          <w:fldChar w:fldCharType="begin"/>
        </w:r>
        <w:r w:rsidR="009E2CC1">
          <w:rPr>
            <w:noProof/>
            <w:webHidden/>
          </w:rPr>
          <w:instrText xml:space="preserve"> PAGEREF _Toc5173740 \h </w:instrText>
        </w:r>
        <w:r w:rsidR="009E2CC1">
          <w:rPr>
            <w:noProof/>
            <w:webHidden/>
          </w:rPr>
        </w:r>
        <w:r w:rsidR="009E2CC1">
          <w:rPr>
            <w:noProof/>
            <w:webHidden/>
          </w:rPr>
          <w:fldChar w:fldCharType="separate"/>
        </w:r>
        <w:r w:rsidR="00260021">
          <w:rPr>
            <w:noProof/>
            <w:webHidden/>
          </w:rPr>
          <w:t>27</w:t>
        </w:r>
        <w:r w:rsidR="009E2CC1">
          <w:rPr>
            <w:noProof/>
            <w:webHidden/>
          </w:rPr>
          <w:fldChar w:fldCharType="end"/>
        </w:r>
      </w:hyperlink>
    </w:p>
    <w:p w14:paraId="43678B08" w14:textId="78017047" w:rsidR="009E2CC1" w:rsidRDefault="00BD2086" w:rsidP="00A22E2F">
      <w:pPr>
        <w:pStyle w:val="Tabladeilustraciones"/>
        <w:tabs>
          <w:tab w:val="left" w:pos="1134"/>
          <w:tab w:val="right" w:leader="dot" w:pos="8647"/>
        </w:tabs>
        <w:spacing w:after="60"/>
        <w:ind w:right="708"/>
        <w:rPr>
          <w:rFonts w:asciiTheme="minorHAnsi" w:eastAsiaTheme="minorEastAsia" w:hAnsiTheme="minorHAnsi"/>
          <w:noProof/>
          <w:sz w:val="22"/>
          <w:lang w:eastAsia="es-PE"/>
        </w:rPr>
      </w:pPr>
      <w:hyperlink w:anchor="_Toc5173741" w:history="1">
        <w:r w:rsidR="009E2CC1" w:rsidRPr="000D612C">
          <w:rPr>
            <w:rStyle w:val="Hipervnculo"/>
            <w:noProof/>
          </w:rPr>
          <w:t xml:space="preserve">Tabla 10. </w:t>
        </w:r>
        <w:r w:rsidR="00A22E2F">
          <w:rPr>
            <w:rStyle w:val="Hipervnculo"/>
            <w:noProof/>
          </w:rPr>
          <w:tab/>
        </w:r>
        <w:r w:rsidR="009E2CC1" w:rsidRPr="000D612C">
          <w:rPr>
            <w:rStyle w:val="Hipervnculo"/>
            <w:noProof/>
          </w:rPr>
          <w:t>Clasificación de la pendiente.</w:t>
        </w:r>
        <w:r w:rsidR="009E2CC1">
          <w:rPr>
            <w:noProof/>
            <w:webHidden/>
          </w:rPr>
          <w:tab/>
        </w:r>
        <w:r w:rsidR="009E2CC1">
          <w:rPr>
            <w:noProof/>
            <w:webHidden/>
          </w:rPr>
          <w:fldChar w:fldCharType="begin"/>
        </w:r>
        <w:r w:rsidR="009E2CC1">
          <w:rPr>
            <w:noProof/>
            <w:webHidden/>
          </w:rPr>
          <w:instrText xml:space="preserve"> PAGEREF _Toc5173741 \h </w:instrText>
        </w:r>
        <w:r w:rsidR="009E2CC1">
          <w:rPr>
            <w:noProof/>
            <w:webHidden/>
          </w:rPr>
        </w:r>
        <w:r w:rsidR="009E2CC1">
          <w:rPr>
            <w:noProof/>
            <w:webHidden/>
          </w:rPr>
          <w:fldChar w:fldCharType="separate"/>
        </w:r>
        <w:r w:rsidR="00260021">
          <w:rPr>
            <w:noProof/>
            <w:webHidden/>
          </w:rPr>
          <w:t>31</w:t>
        </w:r>
        <w:r w:rsidR="009E2CC1">
          <w:rPr>
            <w:noProof/>
            <w:webHidden/>
          </w:rPr>
          <w:fldChar w:fldCharType="end"/>
        </w:r>
      </w:hyperlink>
    </w:p>
    <w:p w14:paraId="764D88D2" w14:textId="4CCF3AC4" w:rsidR="009E2CC1" w:rsidRDefault="00BD2086" w:rsidP="00A22E2F">
      <w:pPr>
        <w:pStyle w:val="Tabladeilustraciones"/>
        <w:tabs>
          <w:tab w:val="left" w:pos="1134"/>
          <w:tab w:val="right" w:leader="dot" w:pos="8647"/>
        </w:tabs>
        <w:spacing w:after="60"/>
        <w:ind w:right="708"/>
        <w:rPr>
          <w:rFonts w:asciiTheme="minorHAnsi" w:eastAsiaTheme="minorEastAsia" w:hAnsiTheme="minorHAnsi"/>
          <w:noProof/>
          <w:sz w:val="22"/>
          <w:lang w:eastAsia="es-PE"/>
        </w:rPr>
      </w:pPr>
      <w:hyperlink w:anchor="_Toc5173742" w:history="1">
        <w:r w:rsidR="009E2CC1" w:rsidRPr="000D612C">
          <w:rPr>
            <w:rStyle w:val="Hipervnculo"/>
            <w:noProof/>
          </w:rPr>
          <w:t xml:space="preserve">Tabla 11. </w:t>
        </w:r>
        <w:r w:rsidR="00A22E2F">
          <w:rPr>
            <w:rStyle w:val="Hipervnculo"/>
            <w:noProof/>
          </w:rPr>
          <w:tab/>
        </w:r>
        <w:r w:rsidR="009E2CC1" w:rsidRPr="000D612C">
          <w:rPr>
            <w:rStyle w:val="Hipervnculo"/>
            <w:noProof/>
          </w:rPr>
          <w:t>Parámetros fisiográficos de las Subcuencas del Río Chonta.</w:t>
        </w:r>
        <w:r w:rsidR="009E2CC1">
          <w:rPr>
            <w:noProof/>
            <w:webHidden/>
          </w:rPr>
          <w:tab/>
        </w:r>
        <w:r w:rsidR="009E2CC1">
          <w:rPr>
            <w:noProof/>
            <w:webHidden/>
          </w:rPr>
          <w:fldChar w:fldCharType="begin"/>
        </w:r>
        <w:r w:rsidR="009E2CC1">
          <w:rPr>
            <w:noProof/>
            <w:webHidden/>
          </w:rPr>
          <w:instrText xml:space="preserve"> PAGEREF _Toc5173742 \h </w:instrText>
        </w:r>
        <w:r w:rsidR="009E2CC1">
          <w:rPr>
            <w:noProof/>
            <w:webHidden/>
          </w:rPr>
        </w:r>
        <w:r w:rsidR="009E2CC1">
          <w:rPr>
            <w:noProof/>
            <w:webHidden/>
          </w:rPr>
          <w:fldChar w:fldCharType="separate"/>
        </w:r>
        <w:r w:rsidR="00260021">
          <w:rPr>
            <w:noProof/>
            <w:webHidden/>
          </w:rPr>
          <w:t>32</w:t>
        </w:r>
        <w:r w:rsidR="009E2CC1">
          <w:rPr>
            <w:noProof/>
            <w:webHidden/>
          </w:rPr>
          <w:fldChar w:fldCharType="end"/>
        </w:r>
      </w:hyperlink>
    </w:p>
    <w:p w14:paraId="1786D51B" w14:textId="4E36EFA1" w:rsidR="009E2CC1" w:rsidRDefault="00BD2086" w:rsidP="00A22E2F">
      <w:pPr>
        <w:pStyle w:val="Tabladeilustraciones"/>
        <w:tabs>
          <w:tab w:val="left" w:pos="1134"/>
          <w:tab w:val="right" w:leader="dot" w:pos="8647"/>
        </w:tabs>
        <w:spacing w:after="60"/>
        <w:ind w:left="1134" w:right="708" w:hanging="1134"/>
        <w:rPr>
          <w:rFonts w:asciiTheme="minorHAnsi" w:eastAsiaTheme="minorEastAsia" w:hAnsiTheme="minorHAnsi"/>
          <w:noProof/>
          <w:sz w:val="22"/>
          <w:lang w:eastAsia="es-PE"/>
        </w:rPr>
      </w:pPr>
      <w:hyperlink w:anchor="_Toc5173743" w:history="1">
        <w:r w:rsidR="009E2CC1" w:rsidRPr="000D612C">
          <w:rPr>
            <w:rStyle w:val="Hipervnculo"/>
            <w:noProof/>
          </w:rPr>
          <w:t xml:space="preserve">Tabla 12. </w:t>
        </w:r>
        <w:r w:rsidR="00A22E2F">
          <w:rPr>
            <w:rStyle w:val="Hipervnculo"/>
            <w:noProof/>
          </w:rPr>
          <w:tab/>
        </w:r>
        <w:r w:rsidR="009E2CC1" w:rsidRPr="000D612C">
          <w:rPr>
            <w:rStyle w:val="Hipervnculo"/>
            <w:noProof/>
          </w:rPr>
          <w:t>Inventarío de procesos geodinámicos ocurridos en la cuenca del río Chonta, por identificación directa en campo.</w:t>
        </w:r>
        <w:r w:rsidR="009E2CC1">
          <w:rPr>
            <w:noProof/>
            <w:webHidden/>
          </w:rPr>
          <w:tab/>
        </w:r>
        <w:r w:rsidR="009E2CC1">
          <w:rPr>
            <w:noProof/>
            <w:webHidden/>
          </w:rPr>
          <w:fldChar w:fldCharType="begin"/>
        </w:r>
        <w:r w:rsidR="009E2CC1">
          <w:rPr>
            <w:noProof/>
            <w:webHidden/>
          </w:rPr>
          <w:instrText xml:space="preserve"> PAGEREF _Toc5173743 \h </w:instrText>
        </w:r>
        <w:r w:rsidR="009E2CC1">
          <w:rPr>
            <w:noProof/>
            <w:webHidden/>
          </w:rPr>
        </w:r>
        <w:r w:rsidR="009E2CC1">
          <w:rPr>
            <w:noProof/>
            <w:webHidden/>
          </w:rPr>
          <w:fldChar w:fldCharType="separate"/>
        </w:r>
        <w:r w:rsidR="00260021">
          <w:rPr>
            <w:noProof/>
            <w:webHidden/>
          </w:rPr>
          <w:t>45</w:t>
        </w:r>
        <w:r w:rsidR="009E2CC1">
          <w:rPr>
            <w:noProof/>
            <w:webHidden/>
          </w:rPr>
          <w:fldChar w:fldCharType="end"/>
        </w:r>
      </w:hyperlink>
    </w:p>
    <w:p w14:paraId="2AAA272E" w14:textId="3B9DD3AF" w:rsidR="009E2CC1" w:rsidRDefault="00BD2086" w:rsidP="00A22E2F">
      <w:pPr>
        <w:pStyle w:val="Tabladeilustraciones"/>
        <w:tabs>
          <w:tab w:val="left" w:pos="1134"/>
          <w:tab w:val="right" w:leader="dot" w:pos="8647"/>
        </w:tabs>
        <w:spacing w:after="60"/>
        <w:ind w:right="708"/>
        <w:rPr>
          <w:rFonts w:asciiTheme="minorHAnsi" w:eastAsiaTheme="minorEastAsia" w:hAnsiTheme="minorHAnsi"/>
          <w:noProof/>
          <w:sz w:val="22"/>
          <w:lang w:eastAsia="es-PE"/>
        </w:rPr>
      </w:pPr>
      <w:hyperlink w:anchor="_Toc5173744" w:history="1">
        <w:r w:rsidR="009E2CC1" w:rsidRPr="000D612C">
          <w:rPr>
            <w:rStyle w:val="Hipervnculo"/>
            <w:noProof/>
          </w:rPr>
          <w:t xml:space="preserve">Tabla 14. </w:t>
        </w:r>
        <w:r w:rsidR="00A22E2F">
          <w:rPr>
            <w:rStyle w:val="Hipervnculo"/>
            <w:noProof/>
          </w:rPr>
          <w:tab/>
        </w:r>
        <w:r w:rsidR="009E2CC1" w:rsidRPr="000D612C">
          <w:rPr>
            <w:rStyle w:val="Hipervnculo"/>
            <w:noProof/>
          </w:rPr>
          <w:t>Matriz de comparación de factores condicionantes.</w:t>
        </w:r>
        <w:r w:rsidR="009E2CC1">
          <w:rPr>
            <w:noProof/>
            <w:webHidden/>
          </w:rPr>
          <w:tab/>
        </w:r>
        <w:r w:rsidR="009E2CC1">
          <w:rPr>
            <w:noProof/>
            <w:webHidden/>
          </w:rPr>
          <w:fldChar w:fldCharType="begin"/>
        </w:r>
        <w:r w:rsidR="009E2CC1">
          <w:rPr>
            <w:noProof/>
            <w:webHidden/>
          </w:rPr>
          <w:instrText xml:space="preserve"> PAGEREF _Toc5173744 \h </w:instrText>
        </w:r>
        <w:r w:rsidR="009E2CC1">
          <w:rPr>
            <w:noProof/>
            <w:webHidden/>
          </w:rPr>
        </w:r>
        <w:r w:rsidR="009E2CC1">
          <w:rPr>
            <w:noProof/>
            <w:webHidden/>
          </w:rPr>
          <w:fldChar w:fldCharType="separate"/>
        </w:r>
        <w:r w:rsidR="00260021">
          <w:rPr>
            <w:noProof/>
            <w:webHidden/>
          </w:rPr>
          <w:t>47</w:t>
        </w:r>
        <w:r w:rsidR="009E2CC1">
          <w:rPr>
            <w:noProof/>
            <w:webHidden/>
          </w:rPr>
          <w:fldChar w:fldCharType="end"/>
        </w:r>
      </w:hyperlink>
    </w:p>
    <w:p w14:paraId="5CADD64B" w14:textId="02151140" w:rsidR="009E2CC1" w:rsidRDefault="00BD2086" w:rsidP="00A22E2F">
      <w:pPr>
        <w:pStyle w:val="Tabladeilustraciones"/>
        <w:tabs>
          <w:tab w:val="left" w:pos="1134"/>
          <w:tab w:val="right" w:leader="dot" w:pos="8647"/>
        </w:tabs>
        <w:spacing w:after="60"/>
        <w:ind w:right="708"/>
        <w:rPr>
          <w:rFonts w:asciiTheme="minorHAnsi" w:eastAsiaTheme="minorEastAsia" w:hAnsiTheme="minorHAnsi"/>
          <w:noProof/>
          <w:sz w:val="22"/>
          <w:lang w:eastAsia="es-PE"/>
        </w:rPr>
      </w:pPr>
      <w:hyperlink w:anchor="_Toc5173745" w:history="1">
        <w:r w:rsidR="009E2CC1" w:rsidRPr="000D612C">
          <w:rPr>
            <w:rStyle w:val="Hipervnculo"/>
            <w:noProof/>
          </w:rPr>
          <w:t xml:space="preserve">Tabla 15. </w:t>
        </w:r>
        <w:r w:rsidR="00A22E2F">
          <w:rPr>
            <w:rStyle w:val="Hipervnculo"/>
            <w:noProof/>
          </w:rPr>
          <w:tab/>
        </w:r>
        <w:r w:rsidR="009E2CC1" w:rsidRPr="000D612C">
          <w:rPr>
            <w:rStyle w:val="Hipervnculo"/>
            <w:noProof/>
          </w:rPr>
          <w:t>Normalización de factores condicionantes.</w:t>
        </w:r>
        <w:r w:rsidR="009E2CC1">
          <w:rPr>
            <w:noProof/>
            <w:webHidden/>
          </w:rPr>
          <w:tab/>
        </w:r>
        <w:r w:rsidR="009E2CC1">
          <w:rPr>
            <w:noProof/>
            <w:webHidden/>
          </w:rPr>
          <w:fldChar w:fldCharType="begin"/>
        </w:r>
        <w:r w:rsidR="009E2CC1">
          <w:rPr>
            <w:noProof/>
            <w:webHidden/>
          </w:rPr>
          <w:instrText xml:space="preserve"> PAGEREF _Toc5173745 \h </w:instrText>
        </w:r>
        <w:r w:rsidR="009E2CC1">
          <w:rPr>
            <w:noProof/>
            <w:webHidden/>
          </w:rPr>
        </w:r>
        <w:r w:rsidR="009E2CC1">
          <w:rPr>
            <w:noProof/>
            <w:webHidden/>
          </w:rPr>
          <w:fldChar w:fldCharType="separate"/>
        </w:r>
        <w:r w:rsidR="00260021">
          <w:rPr>
            <w:noProof/>
            <w:webHidden/>
          </w:rPr>
          <w:t>48</w:t>
        </w:r>
        <w:r w:rsidR="009E2CC1">
          <w:rPr>
            <w:noProof/>
            <w:webHidden/>
          </w:rPr>
          <w:fldChar w:fldCharType="end"/>
        </w:r>
      </w:hyperlink>
    </w:p>
    <w:p w14:paraId="1402D922" w14:textId="1EF35C27" w:rsidR="009E2CC1" w:rsidRDefault="00BD2086" w:rsidP="00A22E2F">
      <w:pPr>
        <w:pStyle w:val="Tabladeilustraciones"/>
        <w:tabs>
          <w:tab w:val="left" w:pos="1134"/>
          <w:tab w:val="right" w:leader="dot" w:pos="8647"/>
        </w:tabs>
        <w:spacing w:after="60"/>
        <w:ind w:right="708"/>
        <w:rPr>
          <w:rFonts w:asciiTheme="minorHAnsi" w:eastAsiaTheme="minorEastAsia" w:hAnsiTheme="minorHAnsi"/>
          <w:noProof/>
          <w:sz w:val="22"/>
          <w:lang w:eastAsia="es-PE"/>
        </w:rPr>
      </w:pPr>
      <w:hyperlink w:anchor="_Toc5173746" w:history="1">
        <w:r w:rsidR="009E2CC1" w:rsidRPr="000D612C">
          <w:rPr>
            <w:rStyle w:val="Hipervnculo"/>
            <w:noProof/>
          </w:rPr>
          <w:t xml:space="preserve">Tabla 16. </w:t>
        </w:r>
        <w:r w:rsidR="00A22E2F">
          <w:rPr>
            <w:rStyle w:val="Hipervnculo"/>
            <w:noProof/>
          </w:rPr>
          <w:tab/>
        </w:r>
        <w:r w:rsidR="009E2CC1" w:rsidRPr="000D612C">
          <w:rPr>
            <w:rStyle w:val="Hipervnculo"/>
            <w:noProof/>
          </w:rPr>
          <w:t>Niveles de susceptibilidad según la cobertura vegetal y uso del suelo.</w:t>
        </w:r>
        <w:r w:rsidR="009E2CC1">
          <w:rPr>
            <w:noProof/>
            <w:webHidden/>
          </w:rPr>
          <w:tab/>
        </w:r>
        <w:r w:rsidR="009E2CC1">
          <w:rPr>
            <w:noProof/>
            <w:webHidden/>
          </w:rPr>
          <w:fldChar w:fldCharType="begin"/>
        </w:r>
        <w:r w:rsidR="009E2CC1">
          <w:rPr>
            <w:noProof/>
            <w:webHidden/>
          </w:rPr>
          <w:instrText xml:space="preserve"> PAGEREF _Toc5173746 \h </w:instrText>
        </w:r>
        <w:r w:rsidR="009E2CC1">
          <w:rPr>
            <w:noProof/>
            <w:webHidden/>
          </w:rPr>
        </w:r>
        <w:r w:rsidR="009E2CC1">
          <w:rPr>
            <w:noProof/>
            <w:webHidden/>
          </w:rPr>
          <w:fldChar w:fldCharType="separate"/>
        </w:r>
        <w:r w:rsidR="00260021">
          <w:rPr>
            <w:noProof/>
            <w:webHidden/>
          </w:rPr>
          <w:t>48</w:t>
        </w:r>
        <w:r w:rsidR="009E2CC1">
          <w:rPr>
            <w:noProof/>
            <w:webHidden/>
          </w:rPr>
          <w:fldChar w:fldCharType="end"/>
        </w:r>
      </w:hyperlink>
    </w:p>
    <w:p w14:paraId="4C50B7AE" w14:textId="521DD197" w:rsidR="009E2CC1" w:rsidRDefault="00BD2086" w:rsidP="00A22E2F">
      <w:pPr>
        <w:pStyle w:val="Tabladeilustraciones"/>
        <w:tabs>
          <w:tab w:val="left" w:pos="1134"/>
          <w:tab w:val="right" w:leader="dot" w:pos="8647"/>
        </w:tabs>
        <w:spacing w:after="60"/>
        <w:ind w:left="1134" w:right="708" w:hanging="1134"/>
        <w:rPr>
          <w:rFonts w:asciiTheme="minorHAnsi" w:eastAsiaTheme="minorEastAsia" w:hAnsiTheme="minorHAnsi"/>
          <w:noProof/>
          <w:sz w:val="22"/>
          <w:lang w:eastAsia="es-PE"/>
        </w:rPr>
      </w:pPr>
      <w:hyperlink w:anchor="_Toc5173747" w:history="1">
        <w:r w:rsidR="009E2CC1" w:rsidRPr="000D612C">
          <w:rPr>
            <w:rStyle w:val="Hipervnculo"/>
            <w:noProof/>
          </w:rPr>
          <w:t xml:space="preserve">Tabla 17. </w:t>
        </w:r>
        <w:r w:rsidR="00A22E2F">
          <w:rPr>
            <w:rStyle w:val="Hipervnculo"/>
            <w:noProof/>
          </w:rPr>
          <w:tab/>
        </w:r>
        <w:r w:rsidR="009E2CC1" w:rsidRPr="000D612C">
          <w:rPr>
            <w:rStyle w:val="Hipervnculo"/>
            <w:noProof/>
          </w:rPr>
          <w:t>Matriz de comparación de atributos de la cobertura vegetal y uso del suelo.</w:t>
        </w:r>
        <w:r w:rsidR="009E2CC1">
          <w:rPr>
            <w:noProof/>
            <w:webHidden/>
          </w:rPr>
          <w:tab/>
        </w:r>
        <w:r w:rsidR="009E2CC1">
          <w:rPr>
            <w:noProof/>
            <w:webHidden/>
          </w:rPr>
          <w:fldChar w:fldCharType="begin"/>
        </w:r>
        <w:r w:rsidR="009E2CC1">
          <w:rPr>
            <w:noProof/>
            <w:webHidden/>
          </w:rPr>
          <w:instrText xml:space="preserve"> PAGEREF _Toc5173747 \h </w:instrText>
        </w:r>
        <w:r w:rsidR="009E2CC1">
          <w:rPr>
            <w:noProof/>
            <w:webHidden/>
          </w:rPr>
        </w:r>
        <w:r w:rsidR="009E2CC1">
          <w:rPr>
            <w:noProof/>
            <w:webHidden/>
          </w:rPr>
          <w:fldChar w:fldCharType="separate"/>
        </w:r>
        <w:r w:rsidR="00260021">
          <w:rPr>
            <w:noProof/>
            <w:webHidden/>
          </w:rPr>
          <w:t>49</w:t>
        </w:r>
        <w:r w:rsidR="009E2CC1">
          <w:rPr>
            <w:noProof/>
            <w:webHidden/>
          </w:rPr>
          <w:fldChar w:fldCharType="end"/>
        </w:r>
      </w:hyperlink>
    </w:p>
    <w:p w14:paraId="4FA36F3E" w14:textId="268C6CF5" w:rsidR="009E2CC1" w:rsidRDefault="00BD2086" w:rsidP="00A22E2F">
      <w:pPr>
        <w:pStyle w:val="Tabladeilustraciones"/>
        <w:tabs>
          <w:tab w:val="left" w:pos="1134"/>
          <w:tab w:val="right" w:leader="dot" w:pos="8647"/>
        </w:tabs>
        <w:spacing w:after="60"/>
        <w:ind w:left="1134" w:right="708" w:hanging="1134"/>
        <w:rPr>
          <w:rFonts w:asciiTheme="minorHAnsi" w:eastAsiaTheme="minorEastAsia" w:hAnsiTheme="minorHAnsi"/>
          <w:noProof/>
          <w:sz w:val="22"/>
          <w:lang w:eastAsia="es-PE"/>
        </w:rPr>
      </w:pPr>
      <w:hyperlink w:anchor="_Toc5173748" w:history="1">
        <w:r w:rsidR="009E2CC1" w:rsidRPr="000D612C">
          <w:rPr>
            <w:rStyle w:val="Hipervnculo"/>
            <w:noProof/>
          </w:rPr>
          <w:t xml:space="preserve">Tabla 18. </w:t>
        </w:r>
        <w:r w:rsidR="00A22E2F">
          <w:rPr>
            <w:rStyle w:val="Hipervnculo"/>
            <w:noProof/>
          </w:rPr>
          <w:tab/>
        </w:r>
        <w:r w:rsidR="009E2CC1" w:rsidRPr="000D612C">
          <w:rPr>
            <w:rStyle w:val="Hipervnculo"/>
            <w:noProof/>
          </w:rPr>
          <w:t>Normalización y peso de los atributos de la cobertura vegetal y uso del suelo.</w:t>
        </w:r>
        <w:r w:rsidR="009E2CC1">
          <w:rPr>
            <w:noProof/>
            <w:webHidden/>
          </w:rPr>
          <w:tab/>
        </w:r>
        <w:r w:rsidR="009E2CC1">
          <w:rPr>
            <w:noProof/>
            <w:webHidden/>
          </w:rPr>
          <w:fldChar w:fldCharType="begin"/>
        </w:r>
        <w:r w:rsidR="009E2CC1">
          <w:rPr>
            <w:noProof/>
            <w:webHidden/>
          </w:rPr>
          <w:instrText xml:space="preserve"> PAGEREF _Toc5173748 \h </w:instrText>
        </w:r>
        <w:r w:rsidR="009E2CC1">
          <w:rPr>
            <w:noProof/>
            <w:webHidden/>
          </w:rPr>
        </w:r>
        <w:r w:rsidR="009E2CC1">
          <w:rPr>
            <w:noProof/>
            <w:webHidden/>
          </w:rPr>
          <w:fldChar w:fldCharType="separate"/>
        </w:r>
        <w:r w:rsidR="00260021">
          <w:rPr>
            <w:noProof/>
            <w:webHidden/>
          </w:rPr>
          <w:t>49</w:t>
        </w:r>
        <w:r w:rsidR="009E2CC1">
          <w:rPr>
            <w:noProof/>
            <w:webHidden/>
          </w:rPr>
          <w:fldChar w:fldCharType="end"/>
        </w:r>
      </w:hyperlink>
    </w:p>
    <w:p w14:paraId="4BEF7FFB" w14:textId="5B858C66" w:rsidR="009E2CC1" w:rsidRDefault="00BD2086" w:rsidP="00A22E2F">
      <w:pPr>
        <w:pStyle w:val="Tabladeilustraciones"/>
        <w:tabs>
          <w:tab w:val="left" w:pos="1134"/>
          <w:tab w:val="right" w:leader="dot" w:pos="8647"/>
        </w:tabs>
        <w:spacing w:after="60"/>
        <w:ind w:right="708"/>
        <w:rPr>
          <w:rFonts w:asciiTheme="minorHAnsi" w:eastAsiaTheme="minorEastAsia" w:hAnsiTheme="minorHAnsi"/>
          <w:noProof/>
          <w:sz w:val="22"/>
          <w:lang w:eastAsia="es-PE"/>
        </w:rPr>
      </w:pPr>
      <w:hyperlink w:anchor="_Toc5173749" w:history="1">
        <w:r w:rsidR="009E2CC1" w:rsidRPr="000D612C">
          <w:rPr>
            <w:rStyle w:val="Hipervnculo"/>
            <w:noProof/>
          </w:rPr>
          <w:t xml:space="preserve">Tabla 19. </w:t>
        </w:r>
        <w:r w:rsidR="00A22E2F">
          <w:rPr>
            <w:rStyle w:val="Hipervnculo"/>
            <w:noProof/>
          </w:rPr>
          <w:tab/>
        </w:r>
        <w:r w:rsidR="009E2CC1" w:rsidRPr="000D612C">
          <w:rPr>
            <w:rStyle w:val="Hipervnculo"/>
            <w:noProof/>
          </w:rPr>
          <w:t>Niveles de susceptibilidad según la pendiente.</w:t>
        </w:r>
        <w:r w:rsidR="009E2CC1">
          <w:rPr>
            <w:noProof/>
            <w:webHidden/>
          </w:rPr>
          <w:tab/>
        </w:r>
        <w:r w:rsidR="009E2CC1">
          <w:rPr>
            <w:noProof/>
            <w:webHidden/>
          </w:rPr>
          <w:fldChar w:fldCharType="begin"/>
        </w:r>
        <w:r w:rsidR="009E2CC1">
          <w:rPr>
            <w:noProof/>
            <w:webHidden/>
          </w:rPr>
          <w:instrText xml:space="preserve"> PAGEREF _Toc5173749 \h </w:instrText>
        </w:r>
        <w:r w:rsidR="009E2CC1">
          <w:rPr>
            <w:noProof/>
            <w:webHidden/>
          </w:rPr>
        </w:r>
        <w:r w:rsidR="009E2CC1">
          <w:rPr>
            <w:noProof/>
            <w:webHidden/>
          </w:rPr>
          <w:fldChar w:fldCharType="separate"/>
        </w:r>
        <w:r w:rsidR="00260021">
          <w:rPr>
            <w:noProof/>
            <w:webHidden/>
          </w:rPr>
          <w:t>50</w:t>
        </w:r>
        <w:r w:rsidR="009E2CC1">
          <w:rPr>
            <w:noProof/>
            <w:webHidden/>
          </w:rPr>
          <w:fldChar w:fldCharType="end"/>
        </w:r>
      </w:hyperlink>
    </w:p>
    <w:p w14:paraId="3E0D8D96" w14:textId="0AD55B6B" w:rsidR="009E2CC1" w:rsidRDefault="00BD2086" w:rsidP="00A22E2F">
      <w:pPr>
        <w:pStyle w:val="Tabladeilustraciones"/>
        <w:tabs>
          <w:tab w:val="left" w:pos="1134"/>
          <w:tab w:val="right" w:leader="dot" w:pos="8647"/>
        </w:tabs>
        <w:spacing w:after="60"/>
        <w:ind w:right="708"/>
        <w:rPr>
          <w:rFonts w:asciiTheme="minorHAnsi" w:eastAsiaTheme="minorEastAsia" w:hAnsiTheme="minorHAnsi"/>
          <w:noProof/>
          <w:sz w:val="22"/>
          <w:lang w:eastAsia="es-PE"/>
        </w:rPr>
      </w:pPr>
      <w:hyperlink w:anchor="_Toc5173750" w:history="1">
        <w:r w:rsidR="009E2CC1" w:rsidRPr="000D612C">
          <w:rPr>
            <w:rStyle w:val="Hipervnculo"/>
            <w:noProof/>
          </w:rPr>
          <w:t xml:space="preserve">Tabla 20. </w:t>
        </w:r>
        <w:r w:rsidR="00A22E2F">
          <w:rPr>
            <w:rStyle w:val="Hipervnculo"/>
            <w:noProof/>
          </w:rPr>
          <w:tab/>
        </w:r>
        <w:r w:rsidR="009E2CC1" w:rsidRPr="000D612C">
          <w:rPr>
            <w:rStyle w:val="Hipervnculo"/>
            <w:noProof/>
          </w:rPr>
          <w:t>Matriz de comparación de atributos de la pendiente.</w:t>
        </w:r>
        <w:r w:rsidR="009E2CC1">
          <w:rPr>
            <w:noProof/>
            <w:webHidden/>
          </w:rPr>
          <w:tab/>
        </w:r>
        <w:r w:rsidR="009E2CC1">
          <w:rPr>
            <w:noProof/>
            <w:webHidden/>
          </w:rPr>
          <w:fldChar w:fldCharType="begin"/>
        </w:r>
        <w:r w:rsidR="009E2CC1">
          <w:rPr>
            <w:noProof/>
            <w:webHidden/>
          </w:rPr>
          <w:instrText xml:space="preserve"> PAGEREF _Toc5173750 \h </w:instrText>
        </w:r>
        <w:r w:rsidR="009E2CC1">
          <w:rPr>
            <w:noProof/>
            <w:webHidden/>
          </w:rPr>
        </w:r>
        <w:r w:rsidR="009E2CC1">
          <w:rPr>
            <w:noProof/>
            <w:webHidden/>
          </w:rPr>
          <w:fldChar w:fldCharType="separate"/>
        </w:r>
        <w:r w:rsidR="00260021">
          <w:rPr>
            <w:noProof/>
            <w:webHidden/>
          </w:rPr>
          <w:t>50</w:t>
        </w:r>
        <w:r w:rsidR="009E2CC1">
          <w:rPr>
            <w:noProof/>
            <w:webHidden/>
          </w:rPr>
          <w:fldChar w:fldCharType="end"/>
        </w:r>
      </w:hyperlink>
    </w:p>
    <w:p w14:paraId="28FD7F52" w14:textId="2217B32A" w:rsidR="009E2CC1" w:rsidRDefault="00BD2086" w:rsidP="00A22E2F">
      <w:pPr>
        <w:pStyle w:val="Tabladeilustraciones"/>
        <w:tabs>
          <w:tab w:val="left" w:pos="1134"/>
          <w:tab w:val="right" w:leader="dot" w:pos="8647"/>
        </w:tabs>
        <w:spacing w:after="60"/>
        <w:ind w:right="708"/>
        <w:rPr>
          <w:rFonts w:asciiTheme="minorHAnsi" w:eastAsiaTheme="minorEastAsia" w:hAnsiTheme="minorHAnsi"/>
          <w:noProof/>
          <w:sz w:val="22"/>
          <w:lang w:eastAsia="es-PE"/>
        </w:rPr>
      </w:pPr>
      <w:hyperlink w:anchor="_Toc5173751" w:history="1">
        <w:r w:rsidR="009E2CC1" w:rsidRPr="000D612C">
          <w:rPr>
            <w:rStyle w:val="Hipervnculo"/>
            <w:noProof/>
          </w:rPr>
          <w:t xml:space="preserve">Tabla 21. </w:t>
        </w:r>
        <w:r w:rsidR="00A22E2F">
          <w:rPr>
            <w:rStyle w:val="Hipervnculo"/>
            <w:noProof/>
          </w:rPr>
          <w:tab/>
        </w:r>
        <w:r w:rsidR="009E2CC1" w:rsidRPr="000D612C">
          <w:rPr>
            <w:rStyle w:val="Hipervnculo"/>
            <w:noProof/>
          </w:rPr>
          <w:t>Normalización y peso de los atributos de la pendiente.</w:t>
        </w:r>
        <w:r w:rsidR="009E2CC1">
          <w:rPr>
            <w:noProof/>
            <w:webHidden/>
          </w:rPr>
          <w:tab/>
        </w:r>
        <w:r w:rsidR="009E2CC1">
          <w:rPr>
            <w:noProof/>
            <w:webHidden/>
          </w:rPr>
          <w:fldChar w:fldCharType="begin"/>
        </w:r>
        <w:r w:rsidR="009E2CC1">
          <w:rPr>
            <w:noProof/>
            <w:webHidden/>
          </w:rPr>
          <w:instrText xml:space="preserve"> PAGEREF _Toc5173751 \h </w:instrText>
        </w:r>
        <w:r w:rsidR="009E2CC1">
          <w:rPr>
            <w:noProof/>
            <w:webHidden/>
          </w:rPr>
        </w:r>
        <w:r w:rsidR="009E2CC1">
          <w:rPr>
            <w:noProof/>
            <w:webHidden/>
          </w:rPr>
          <w:fldChar w:fldCharType="separate"/>
        </w:r>
        <w:r w:rsidR="00260021">
          <w:rPr>
            <w:noProof/>
            <w:webHidden/>
          </w:rPr>
          <w:t>51</w:t>
        </w:r>
        <w:r w:rsidR="009E2CC1">
          <w:rPr>
            <w:noProof/>
            <w:webHidden/>
          </w:rPr>
          <w:fldChar w:fldCharType="end"/>
        </w:r>
      </w:hyperlink>
    </w:p>
    <w:p w14:paraId="200A3FBD" w14:textId="14044948" w:rsidR="009E2CC1" w:rsidRDefault="00BD2086" w:rsidP="00A22E2F">
      <w:pPr>
        <w:pStyle w:val="Tabladeilustraciones"/>
        <w:tabs>
          <w:tab w:val="left" w:pos="1134"/>
          <w:tab w:val="right" w:leader="dot" w:pos="8647"/>
        </w:tabs>
        <w:spacing w:after="60"/>
        <w:ind w:right="708"/>
        <w:rPr>
          <w:rFonts w:asciiTheme="minorHAnsi" w:eastAsiaTheme="minorEastAsia" w:hAnsiTheme="minorHAnsi"/>
          <w:noProof/>
          <w:sz w:val="22"/>
          <w:lang w:eastAsia="es-PE"/>
        </w:rPr>
      </w:pPr>
      <w:hyperlink w:anchor="_Toc5173752" w:history="1">
        <w:r w:rsidR="009E2CC1" w:rsidRPr="000D612C">
          <w:rPr>
            <w:rStyle w:val="Hipervnculo"/>
            <w:noProof/>
          </w:rPr>
          <w:t xml:space="preserve">Tabla 22. </w:t>
        </w:r>
        <w:r w:rsidR="00A22E2F">
          <w:rPr>
            <w:rStyle w:val="Hipervnculo"/>
            <w:noProof/>
          </w:rPr>
          <w:tab/>
        </w:r>
        <w:r w:rsidR="009E2CC1" w:rsidRPr="000D612C">
          <w:rPr>
            <w:rStyle w:val="Hipervnculo"/>
            <w:noProof/>
          </w:rPr>
          <w:t>Niveles de susceptibilidad según la geomorfología.</w:t>
        </w:r>
        <w:r w:rsidR="009E2CC1">
          <w:rPr>
            <w:noProof/>
            <w:webHidden/>
          </w:rPr>
          <w:tab/>
        </w:r>
        <w:r w:rsidR="009E2CC1">
          <w:rPr>
            <w:noProof/>
            <w:webHidden/>
          </w:rPr>
          <w:fldChar w:fldCharType="begin"/>
        </w:r>
        <w:r w:rsidR="009E2CC1">
          <w:rPr>
            <w:noProof/>
            <w:webHidden/>
          </w:rPr>
          <w:instrText xml:space="preserve"> PAGEREF _Toc5173752 \h </w:instrText>
        </w:r>
        <w:r w:rsidR="009E2CC1">
          <w:rPr>
            <w:noProof/>
            <w:webHidden/>
          </w:rPr>
        </w:r>
        <w:r w:rsidR="009E2CC1">
          <w:rPr>
            <w:noProof/>
            <w:webHidden/>
          </w:rPr>
          <w:fldChar w:fldCharType="separate"/>
        </w:r>
        <w:r w:rsidR="00260021">
          <w:rPr>
            <w:noProof/>
            <w:webHidden/>
          </w:rPr>
          <w:t>51</w:t>
        </w:r>
        <w:r w:rsidR="009E2CC1">
          <w:rPr>
            <w:noProof/>
            <w:webHidden/>
          </w:rPr>
          <w:fldChar w:fldCharType="end"/>
        </w:r>
      </w:hyperlink>
    </w:p>
    <w:p w14:paraId="443BEC0F" w14:textId="48FF1832" w:rsidR="009E2CC1" w:rsidRDefault="00BD2086" w:rsidP="00A22E2F">
      <w:pPr>
        <w:pStyle w:val="Tabladeilustraciones"/>
        <w:tabs>
          <w:tab w:val="left" w:pos="1134"/>
          <w:tab w:val="right" w:leader="dot" w:pos="8647"/>
        </w:tabs>
        <w:spacing w:after="60"/>
        <w:ind w:right="708"/>
        <w:rPr>
          <w:rFonts w:asciiTheme="minorHAnsi" w:eastAsiaTheme="minorEastAsia" w:hAnsiTheme="minorHAnsi"/>
          <w:noProof/>
          <w:sz w:val="22"/>
          <w:lang w:eastAsia="es-PE"/>
        </w:rPr>
      </w:pPr>
      <w:hyperlink w:anchor="_Toc5173753" w:history="1">
        <w:r w:rsidR="009E2CC1" w:rsidRPr="000D612C">
          <w:rPr>
            <w:rStyle w:val="Hipervnculo"/>
            <w:noProof/>
          </w:rPr>
          <w:t xml:space="preserve">Tabla 23. </w:t>
        </w:r>
        <w:r w:rsidR="00A22E2F">
          <w:rPr>
            <w:rStyle w:val="Hipervnculo"/>
            <w:noProof/>
          </w:rPr>
          <w:tab/>
        </w:r>
        <w:r w:rsidR="009E2CC1" w:rsidRPr="000D612C">
          <w:rPr>
            <w:rStyle w:val="Hipervnculo"/>
            <w:noProof/>
          </w:rPr>
          <w:t>Matriz de comparación de atributos de la geomorfología.</w:t>
        </w:r>
        <w:r w:rsidR="009E2CC1">
          <w:rPr>
            <w:noProof/>
            <w:webHidden/>
          </w:rPr>
          <w:tab/>
        </w:r>
        <w:r w:rsidR="009E2CC1">
          <w:rPr>
            <w:noProof/>
            <w:webHidden/>
          </w:rPr>
          <w:fldChar w:fldCharType="begin"/>
        </w:r>
        <w:r w:rsidR="009E2CC1">
          <w:rPr>
            <w:noProof/>
            <w:webHidden/>
          </w:rPr>
          <w:instrText xml:space="preserve"> PAGEREF _Toc5173753 \h </w:instrText>
        </w:r>
        <w:r w:rsidR="009E2CC1">
          <w:rPr>
            <w:noProof/>
            <w:webHidden/>
          </w:rPr>
        </w:r>
        <w:r w:rsidR="009E2CC1">
          <w:rPr>
            <w:noProof/>
            <w:webHidden/>
          </w:rPr>
          <w:fldChar w:fldCharType="separate"/>
        </w:r>
        <w:r w:rsidR="00260021">
          <w:rPr>
            <w:noProof/>
            <w:webHidden/>
          </w:rPr>
          <w:t>52</w:t>
        </w:r>
        <w:r w:rsidR="009E2CC1">
          <w:rPr>
            <w:noProof/>
            <w:webHidden/>
          </w:rPr>
          <w:fldChar w:fldCharType="end"/>
        </w:r>
      </w:hyperlink>
    </w:p>
    <w:p w14:paraId="49DBD058" w14:textId="0590D05F" w:rsidR="009E2CC1" w:rsidRDefault="00BD2086" w:rsidP="00A22E2F">
      <w:pPr>
        <w:pStyle w:val="Tabladeilustraciones"/>
        <w:tabs>
          <w:tab w:val="left" w:pos="1134"/>
          <w:tab w:val="right" w:leader="dot" w:pos="8647"/>
        </w:tabs>
        <w:spacing w:after="60"/>
        <w:ind w:right="708"/>
        <w:rPr>
          <w:rStyle w:val="Hipervnculo"/>
          <w:noProof/>
        </w:rPr>
      </w:pPr>
      <w:hyperlink w:anchor="_Toc5173754" w:history="1">
        <w:r w:rsidR="009E2CC1" w:rsidRPr="000D612C">
          <w:rPr>
            <w:rStyle w:val="Hipervnculo"/>
            <w:noProof/>
          </w:rPr>
          <w:t xml:space="preserve">Tabla 24. </w:t>
        </w:r>
        <w:r w:rsidR="00A22E2F">
          <w:rPr>
            <w:rStyle w:val="Hipervnculo"/>
            <w:noProof/>
          </w:rPr>
          <w:tab/>
        </w:r>
        <w:r w:rsidR="009E2CC1" w:rsidRPr="000D612C">
          <w:rPr>
            <w:rStyle w:val="Hipervnculo"/>
            <w:noProof/>
          </w:rPr>
          <w:t>Normalización y peso de los atributos de la geomorfología.</w:t>
        </w:r>
        <w:r w:rsidR="009E2CC1">
          <w:rPr>
            <w:noProof/>
            <w:webHidden/>
          </w:rPr>
          <w:tab/>
        </w:r>
        <w:r w:rsidR="009E2CC1">
          <w:rPr>
            <w:noProof/>
            <w:webHidden/>
          </w:rPr>
          <w:fldChar w:fldCharType="begin"/>
        </w:r>
        <w:r w:rsidR="009E2CC1">
          <w:rPr>
            <w:noProof/>
            <w:webHidden/>
          </w:rPr>
          <w:instrText xml:space="preserve"> PAGEREF _Toc5173754 \h </w:instrText>
        </w:r>
        <w:r w:rsidR="009E2CC1">
          <w:rPr>
            <w:noProof/>
            <w:webHidden/>
          </w:rPr>
        </w:r>
        <w:r w:rsidR="009E2CC1">
          <w:rPr>
            <w:noProof/>
            <w:webHidden/>
          </w:rPr>
          <w:fldChar w:fldCharType="separate"/>
        </w:r>
        <w:r w:rsidR="00260021">
          <w:rPr>
            <w:noProof/>
            <w:webHidden/>
          </w:rPr>
          <w:t>52</w:t>
        </w:r>
        <w:r w:rsidR="009E2CC1">
          <w:rPr>
            <w:noProof/>
            <w:webHidden/>
          </w:rPr>
          <w:fldChar w:fldCharType="end"/>
        </w:r>
      </w:hyperlink>
    </w:p>
    <w:p w14:paraId="78D85A5D" w14:textId="77777777" w:rsidR="00E41242" w:rsidRDefault="00E41242" w:rsidP="00A22E2F">
      <w:pPr>
        <w:spacing w:after="60"/>
        <w:ind w:right="-1"/>
        <w:jc w:val="right"/>
      </w:pPr>
    </w:p>
    <w:p w14:paraId="4AB3CFD7" w14:textId="64826137" w:rsidR="00A22E2F" w:rsidRPr="00A22E2F" w:rsidRDefault="00A22E2F" w:rsidP="00A22E2F">
      <w:pPr>
        <w:spacing w:after="60"/>
        <w:ind w:right="-1"/>
        <w:jc w:val="right"/>
      </w:pPr>
      <w:r w:rsidRPr="00FD6CE2">
        <w:lastRenderedPageBreak/>
        <w:t>Pág.</w:t>
      </w:r>
    </w:p>
    <w:p w14:paraId="10D49218" w14:textId="6DA18898" w:rsidR="009E2CC1" w:rsidRDefault="00BD2086" w:rsidP="00A22E2F">
      <w:pPr>
        <w:pStyle w:val="Tabladeilustraciones"/>
        <w:tabs>
          <w:tab w:val="left" w:pos="1134"/>
          <w:tab w:val="right" w:leader="dot" w:pos="8647"/>
        </w:tabs>
        <w:spacing w:after="60"/>
        <w:ind w:right="708"/>
        <w:rPr>
          <w:rFonts w:asciiTheme="minorHAnsi" w:eastAsiaTheme="minorEastAsia" w:hAnsiTheme="minorHAnsi"/>
          <w:noProof/>
          <w:sz w:val="22"/>
          <w:lang w:eastAsia="es-PE"/>
        </w:rPr>
      </w:pPr>
      <w:hyperlink w:anchor="_Toc5173755" w:history="1">
        <w:r w:rsidR="009E2CC1" w:rsidRPr="000D612C">
          <w:rPr>
            <w:rStyle w:val="Hipervnculo"/>
            <w:noProof/>
          </w:rPr>
          <w:t xml:space="preserve">Tabla 25. </w:t>
        </w:r>
        <w:r w:rsidR="00A22E2F">
          <w:rPr>
            <w:rStyle w:val="Hipervnculo"/>
            <w:noProof/>
          </w:rPr>
          <w:tab/>
        </w:r>
        <w:r w:rsidR="009E2CC1" w:rsidRPr="000D612C">
          <w:rPr>
            <w:rStyle w:val="Hipervnculo"/>
            <w:noProof/>
          </w:rPr>
          <w:t>Niveles de susceptibilidad según la litología.</w:t>
        </w:r>
        <w:r w:rsidR="009E2CC1">
          <w:rPr>
            <w:noProof/>
            <w:webHidden/>
          </w:rPr>
          <w:tab/>
        </w:r>
        <w:r w:rsidR="009E2CC1">
          <w:rPr>
            <w:noProof/>
            <w:webHidden/>
          </w:rPr>
          <w:fldChar w:fldCharType="begin"/>
        </w:r>
        <w:r w:rsidR="009E2CC1">
          <w:rPr>
            <w:noProof/>
            <w:webHidden/>
          </w:rPr>
          <w:instrText xml:space="preserve"> PAGEREF _Toc5173755 \h </w:instrText>
        </w:r>
        <w:r w:rsidR="009E2CC1">
          <w:rPr>
            <w:noProof/>
            <w:webHidden/>
          </w:rPr>
        </w:r>
        <w:r w:rsidR="009E2CC1">
          <w:rPr>
            <w:noProof/>
            <w:webHidden/>
          </w:rPr>
          <w:fldChar w:fldCharType="separate"/>
        </w:r>
        <w:r w:rsidR="00260021">
          <w:rPr>
            <w:noProof/>
            <w:webHidden/>
          </w:rPr>
          <w:t>53</w:t>
        </w:r>
        <w:r w:rsidR="009E2CC1">
          <w:rPr>
            <w:noProof/>
            <w:webHidden/>
          </w:rPr>
          <w:fldChar w:fldCharType="end"/>
        </w:r>
      </w:hyperlink>
    </w:p>
    <w:p w14:paraId="45F55931" w14:textId="124FA617" w:rsidR="009E2CC1" w:rsidRDefault="00BD2086" w:rsidP="00A22E2F">
      <w:pPr>
        <w:pStyle w:val="Tabladeilustraciones"/>
        <w:tabs>
          <w:tab w:val="left" w:pos="1134"/>
          <w:tab w:val="right" w:leader="dot" w:pos="8647"/>
        </w:tabs>
        <w:spacing w:after="60"/>
        <w:ind w:right="708"/>
        <w:rPr>
          <w:rFonts w:asciiTheme="minorHAnsi" w:eastAsiaTheme="minorEastAsia" w:hAnsiTheme="minorHAnsi"/>
          <w:noProof/>
          <w:sz w:val="22"/>
          <w:lang w:eastAsia="es-PE"/>
        </w:rPr>
      </w:pPr>
      <w:hyperlink w:anchor="_Toc5173756" w:history="1">
        <w:r w:rsidR="009E2CC1" w:rsidRPr="000D612C">
          <w:rPr>
            <w:rStyle w:val="Hipervnculo"/>
            <w:noProof/>
          </w:rPr>
          <w:t xml:space="preserve">Tabla 26. </w:t>
        </w:r>
        <w:r w:rsidR="00A22E2F">
          <w:rPr>
            <w:rStyle w:val="Hipervnculo"/>
            <w:noProof/>
          </w:rPr>
          <w:tab/>
        </w:r>
        <w:r w:rsidR="009E2CC1" w:rsidRPr="000D612C">
          <w:rPr>
            <w:rStyle w:val="Hipervnculo"/>
            <w:noProof/>
          </w:rPr>
          <w:t>Matriz de comparación de atributos de la litología.</w:t>
        </w:r>
        <w:r w:rsidR="009E2CC1">
          <w:rPr>
            <w:noProof/>
            <w:webHidden/>
          </w:rPr>
          <w:tab/>
        </w:r>
        <w:r w:rsidR="009E2CC1">
          <w:rPr>
            <w:noProof/>
            <w:webHidden/>
          </w:rPr>
          <w:fldChar w:fldCharType="begin"/>
        </w:r>
        <w:r w:rsidR="009E2CC1">
          <w:rPr>
            <w:noProof/>
            <w:webHidden/>
          </w:rPr>
          <w:instrText xml:space="preserve"> PAGEREF _Toc5173756 \h </w:instrText>
        </w:r>
        <w:r w:rsidR="009E2CC1">
          <w:rPr>
            <w:noProof/>
            <w:webHidden/>
          </w:rPr>
        </w:r>
        <w:r w:rsidR="009E2CC1">
          <w:rPr>
            <w:noProof/>
            <w:webHidden/>
          </w:rPr>
          <w:fldChar w:fldCharType="separate"/>
        </w:r>
        <w:r w:rsidR="00260021">
          <w:rPr>
            <w:noProof/>
            <w:webHidden/>
          </w:rPr>
          <w:t>54</w:t>
        </w:r>
        <w:r w:rsidR="009E2CC1">
          <w:rPr>
            <w:noProof/>
            <w:webHidden/>
          </w:rPr>
          <w:fldChar w:fldCharType="end"/>
        </w:r>
      </w:hyperlink>
    </w:p>
    <w:p w14:paraId="706B88A9" w14:textId="5ED31636" w:rsidR="009E2CC1" w:rsidRDefault="00BD2086" w:rsidP="00A22E2F">
      <w:pPr>
        <w:pStyle w:val="Tabladeilustraciones"/>
        <w:tabs>
          <w:tab w:val="left" w:pos="1134"/>
          <w:tab w:val="right" w:leader="dot" w:pos="8647"/>
        </w:tabs>
        <w:spacing w:after="60"/>
        <w:ind w:right="708"/>
        <w:rPr>
          <w:rStyle w:val="Hipervnculo"/>
          <w:noProof/>
        </w:rPr>
      </w:pPr>
      <w:hyperlink w:anchor="_Toc5173757" w:history="1">
        <w:r w:rsidR="009E2CC1" w:rsidRPr="000D612C">
          <w:rPr>
            <w:rStyle w:val="Hipervnculo"/>
            <w:noProof/>
          </w:rPr>
          <w:t xml:space="preserve">Tabla 27. </w:t>
        </w:r>
        <w:r w:rsidR="00A22E2F">
          <w:rPr>
            <w:rStyle w:val="Hipervnculo"/>
            <w:noProof/>
          </w:rPr>
          <w:tab/>
        </w:r>
        <w:r w:rsidR="009E2CC1" w:rsidRPr="000D612C">
          <w:rPr>
            <w:rStyle w:val="Hipervnculo"/>
            <w:noProof/>
          </w:rPr>
          <w:t>Normalización y peso de los atributos de la litología.</w:t>
        </w:r>
        <w:r w:rsidR="009E2CC1">
          <w:rPr>
            <w:noProof/>
            <w:webHidden/>
          </w:rPr>
          <w:tab/>
        </w:r>
        <w:r w:rsidR="009E2CC1">
          <w:rPr>
            <w:noProof/>
            <w:webHidden/>
          </w:rPr>
          <w:fldChar w:fldCharType="begin"/>
        </w:r>
        <w:r w:rsidR="009E2CC1">
          <w:rPr>
            <w:noProof/>
            <w:webHidden/>
          </w:rPr>
          <w:instrText xml:space="preserve"> PAGEREF _Toc5173757 \h </w:instrText>
        </w:r>
        <w:r w:rsidR="009E2CC1">
          <w:rPr>
            <w:noProof/>
            <w:webHidden/>
          </w:rPr>
        </w:r>
        <w:r w:rsidR="009E2CC1">
          <w:rPr>
            <w:noProof/>
            <w:webHidden/>
          </w:rPr>
          <w:fldChar w:fldCharType="separate"/>
        </w:r>
        <w:r w:rsidR="00260021">
          <w:rPr>
            <w:noProof/>
            <w:webHidden/>
          </w:rPr>
          <w:t>54</w:t>
        </w:r>
        <w:r w:rsidR="009E2CC1">
          <w:rPr>
            <w:noProof/>
            <w:webHidden/>
          </w:rPr>
          <w:fldChar w:fldCharType="end"/>
        </w:r>
      </w:hyperlink>
    </w:p>
    <w:p w14:paraId="6866AFC2" w14:textId="45516C75" w:rsidR="009E2CC1" w:rsidRDefault="00BD2086" w:rsidP="00A22E2F">
      <w:pPr>
        <w:pStyle w:val="Tabladeilustraciones"/>
        <w:tabs>
          <w:tab w:val="left" w:pos="1134"/>
          <w:tab w:val="right" w:leader="dot" w:pos="8647"/>
        </w:tabs>
        <w:spacing w:after="60"/>
        <w:ind w:right="708"/>
        <w:rPr>
          <w:rFonts w:asciiTheme="minorHAnsi" w:eastAsiaTheme="minorEastAsia" w:hAnsiTheme="minorHAnsi"/>
          <w:noProof/>
          <w:sz w:val="22"/>
          <w:lang w:eastAsia="es-PE"/>
        </w:rPr>
      </w:pPr>
      <w:hyperlink w:anchor="_Toc5173758" w:history="1">
        <w:r w:rsidR="009E2CC1" w:rsidRPr="000D612C">
          <w:rPr>
            <w:rStyle w:val="Hipervnculo"/>
            <w:noProof/>
          </w:rPr>
          <w:t xml:space="preserve">Tabla 28. </w:t>
        </w:r>
        <w:r w:rsidR="00A22E2F">
          <w:rPr>
            <w:rStyle w:val="Hipervnculo"/>
            <w:noProof/>
          </w:rPr>
          <w:tab/>
        </w:r>
        <w:r w:rsidR="009E2CC1" w:rsidRPr="000D612C">
          <w:rPr>
            <w:rStyle w:val="Hipervnculo"/>
            <w:noProof/>
          </w:rPr>
          <w:t>Niveles de susceptibilidad aplicado a la zona de estudio</w:t>
        </w:r>
        <w:r w:rsidR="009E2CC1">
          <w:rPr>
            <w:noProof/>
            <w:webHidden/>
          </w:rPr>
          <w:tab/>
        </w:r>
        <w:r w:rsidR="009E2CC1">
          <w:rPr>
            <w:noProof/>
            <w:webHidden/>
          </w:rPr>
          <w:fldChar w:fldCharType="begin"/>
        </w:r>
        <w:r w:rsidR="009E2CC1">
          <w:rPr>
            <w:noProof/>
            <w:webHidden/>
          </w:rPr>
          <w:instrText xml:space="preserve"> PAGEREF _Toc5173758 \h </w:instrText>
        </w:r>
        <w:r w:rsidR="009E2CC1">
          <w:rPr>
            <w:noProof/>
            <w:webHidden/>
          </w:rPr>
        </w:r>
        <w:r w:rsidR="009E2CC1">
          <w:rPr>
            <w:noProof/>
            <w:webHidden/>
          </w:rPr>
          <w:fldChar w:fldCharType="separate"/>
        </w:r>
        <w:r w:rsidR="00260021">
          <w:rPr>
            <w:noProof/>
            <w:webHidden/>
          </w:rPr>
          <w:t>56</w:t>
        </w:r>
        <w:r w:rsidR="009E2CC1">
          <w:rPr>
            <w:noProof/>
            <w:webHidden/>
          </w:rPr>
          <w:fldChar w:fldCharType="end"/>
        </w:r>
      </w:hyperlink>
    </w:p>
    <w:p w14:paraId="467182C3" w14:textId="14429430" w:rsidR="009E2CC1" w:rsidRDefault="00BD2086" w:rsidP="00A22E2F">
      <w:pPr>
        <w:pStyle w:val="Tabladeilustraciones"/>
        <w:tabs>
          <w:tab w:val="left" w:pos="1134"/>
          <w:tab w:val="right" w:leader="dot" w:pos="8647"/>
        </w:tabs>
        <w:spacing w:after="60"/>
        <w:ind w:right="708"/>
        <w:rPr>
          <w:rFonts w:asciiTheme="minorHAnsi" w:eastAsiaTheme="minorEastAsia" w:hAnsiTheme="minorHAnsi"/>
          <w:noProof/>
          <w:sz w:val="22"/>
          <w:lang w:eastAsia="es-PE"/>
        </w:rPr>
      </w:pPr>
      <w:hyperlink w:anchor="_Toc5173759" w:history="1">
        <w:r w:rsidR="009E2CC1" w:rsidRPr="000D612C">
          <w:rPr>
            <w:rStyle w:val="Hipervnculo"/>
            <w:noProof/>
          </w:rPr>
          <w:t xml:space="preserve">Tabla 29. </w:t>
        </w:r>
        <w:r w:rsidR="00A22E2F">
          <w:rPr>
            <w:rStyle w:val="Hipervnculo"/>
            <w:noProof/>
          </w:rPr>
          <w:tab/>
        </w:r>
        <w:r w:rsidR="009E2CC1" w:rsidRPr="000D612C">
          <w:rPr>
            <w:rStyle w:val="Hipervnculo"/>
            <w:noProof/>
          </w:rPr>
          <w:t>Susceptibilidad litológica.</w:t>
        </w:r>
        <w:r w:rsidR="009E2CC1">
          <w:rPr>
            <w:noProof/>
            <w:webHidden/>
          </w:rPr>
          <w:tab/>
        </w:r>
        <w:r w:rsidR="009E2CC1">
          <w:rPr>
            <w:noProof/>
            <w:webHidden/>
          </w:rPr>
          <w:fldChar w:fldCharType="begin"/>
        </w:r>
        <w:r w:rsidR="009E2CC1">
          <w:rPr>
            <w:noProof/>
            <w:webHidden/>
          </w:rPr>
          <w:instrText xml:space="preserve"> PAGEREF _Toc5173759 \h </w:instrText>
        </w:r>
        <w:r w:rsidR="009E2CC1">
          <w:rPr>
            <w:noProof/>
            <w:webHidden/>
          </w:rPr>
        </w:r>
        <w:r w:rsidR="009E2CC1">
          <w:rPr>
            <w:noProof/>
            <w:webHidden/>
          </w:rPr>
          <w:fldChar w:fldCharType="separate"/>
        </w:r>
        <w:r w:rsidR="00260021">
          <w:rPr>
            <w:noProof/>
            <w:webHidden/>
          </w:rPr>
          <w:t>57</w:t>
        </w:r>
        <w:r w:rsidR="009E2CC1">
          <w:rPr>
            <w:noProof/>
            <w:webHidden/>
          </w:rPr>
          <w:fldChar w:fldCharType="end"/>
        </w:r>
      </w:hyperlink>
    </w:p>
    <w:p w14:paraId="0BB25227" w14:textId="6324AFA6" w:rsidR="009E2CC1" w:rsidRDefault="00BD2086" w:rsidP="00A22E2F">
      <w:pPr>
        <w:pStyle w:val="Tabladeilustraciones"/>
        <w:tabs>
          <w:tab w:val="left" w:pos="1134"/>
          <w:tab w:val="right" w:leader="dot" w:pos="8647"/>
        </w:tabs>
        <w:spacing w:after="60"/>
        <w:ind w:right="708"/>
        <w:rPr>
          <w:rFonts w:asciiTheme="minorHAnsi" w:eastAsiaTheme="minorEastAsia" w:hAnsiTheme="minorHAnsi"/>
          <w:noProof/>
          <w:sz w:val="22"/>
          <w:lang w:eastAsia="es-PE"/>
        </w:rPr>
      </w:pPr>
      <w:hyperlink w:anchor="_Toc5173760" w:history="1">
        <w:r w:rsidR="009E2CC1" w:rsidRPr="000D612C">
          <w:rPr>
            <w:rStyle w:val="Hipervnculo"/>
            <w:noProof/>
          </w:rPr>
          <w:t xml:space="preserve">Tabla 30. </w:t>
        </w:r>
        <w:r w:rsidR="00A22E2F">
          <w:rPr>
            <w:rStyle w:val="Hipervnculo"/>
            <w:noProof/>
          </w:rPr>
          <w:tab/>
        </w:r>
        <w:r w:rsidR="009E2CC1" w:rsidRPr="000D612C">
          <w:rPr>
            <w:rStyle w:val="Hipervnculo"/>
            <w:noProof/>
          </w:rPr>
          <w:t>Susceptibilidad de pendiente.</w:t>
        </w:r>
        <w:r w:rsidR="009E2CC1">
          <w:rPr>
            <w:noProof/>
            <w:webHidden/>
          </w:rPr>
          <w:tab/>
        </w:r>
        <w:r w:rsidR="009E2CC1">
          <w:rPr>
            <w:noProof/>
            <w:webHidden/>
          </w:rPr>
          <w:fldChar w:fldCharType="begin"/>
        </w:r>
        <w:r w:rsidR="009E2CC1">
          <w:rPr>
            <w:noProof/>
            <w:webHidden/>
          </w:rPr>
          <w:instrText xml:space="preserve"> PAGEREF _Toc5173760 \h </w:instrText>
        </w:r>
        <w:r w:rsidR="009E2CC1">
          <w:rPr>
            <w:noProof/>
            <w:webHidden/>
          </w:rPr>
        </w:r>
        <w:r w:rsidR="009E2CC1">
          <w:rPr>
            <w:noProof/>
            <w:webHidden/>
          </w:rPr>
          <w:fldChar w:fldCharType="separate"/>
        </w:r>
        <w:r w:rsidR="00260021">
          <w:rPr>
            <w:noProof/>
            <w:webHidden/>
          </w:rPr>
          <w:t>57</w:t>
        </w:r>
        <w:r w:rsidR="009E2CC1">
          <w:rPr>
            <w:noProof/>
            <w:webHidden/>
          </w:rPr>
          <w:fldChar w:fldCharType="end"/>
        </w:r>
      </w:hyperlink>
    </w:p>
    <w:p w14:paraId="53065771" w14:textId="1279D28D" w:rsidR="009E2CC1" w:rsidRDefault="00BD2086" w:rsidP="00A22E2F">
      <w:pPr>
        <w:pStyle w:val="Tabladeilustraciones"/>
        <w:tabs>
          <w:tab w:val="left" w:pos="1134"/>
          <w:tab w:val="right" w:leader="dot" w:pos="8647"/>
        </w:tabs>
        <w:spacing w:after="60"/>
        <w:ind w:right="708"/>
        <w:rPr>
          <w:rFonts w:asciiTheme="minorHAnsi" w:eastAsiaTheme="minorEastAsia" w:hAnsiTheme="minorHAnsi"/>
          <w:noProof/>
          <w:sz w:val="22"/>
          <w:lang w:eastAsia="es-PE"/>
        </w:rPr>
      </w:pPr>
      <w:hyperlink w:anchor="_Toc5173761" w:history="1">
        <w:r w:rsidR="009E2CC1" w:rsidRPr="000D612C">
          <w:rPr>
            <w:rStyle w:val="Hipervnculo"/>
            <w:noProof/>
          </w:rPr>
          <w:t xml:space="preserve">Tabla 31. </w:t>
        </w:r>
        <w:r w:rsidR="00A22E2F">
          <w:rPr>
            <w:rStyle w:val="Hipervnculo"/>
            <w:noProof/>
          </w:rPr>
          <w:tab/>
        </w:r>
        <w:r w:rsidR="009E2CC1" w:rsidRPr="000D612C">
          <w:rPr>
            <w:rStyle w:val="Hipervnculo"/>
            <w:noProof/>
          </w:rPr>
          <w:t>Susceptibilidad geomorfológica.</w:t>
        </w:r>
        <w:r w:rsidR="009E2CC1">
          <w:rPr>
            <w:noProof/>
            <w:webHidden/>
          </w:rPr>
          <w:tab/>
        </w:r>
        <w:r w:rsidR="009E2CC1">
          <w:rPr>
            <w:noProof/>
            <w:webHidden/>
          </w:rPr>
          <w:fldChar w:fldCharType="begin"/>
        </w:r>
        <w:r w:rsidR="009E2CC1">
          <w:rPr>
            <w:noProof/>
            <w:webHidden/>
          </w:rPr>
          <w:instrText xml:space="preserve"> PAGEREF _Toc5173761 \h </w:instrText>
        </w:r>
        <w:r w:rsidR="009E2CC1">
          <w:rPr>
            <w:noProof/>
            <w:webHidden/>
          </w:rPr>
        </w:r>
        <w:r w:rsidR="009E2CC1">
          <w:rPr>
            <w:noProof/>
            <w:webHidden/>
          </w:rPr>
          <w:fldChar w:fldCharType="separate"/>
        </w:r>
        <w:r w:rsidR="00260021">
          <w:rPr>
            <w:noProof/>
            <w:webHidden/>
          </w:rPr>
          <w:t>58</w:t>
        </w:r>
        <w:r w:rsidR="009E2CC1">
          <w:rPr>
            <w:noProof/>
            <w:webHidden/>
          </w:rPr>
          <w:fldChar w:fldCharType="end"/>
        </w:r>
      </w:hyperlink>
    </w:p>
    <w:p w14:paraId="35556983" w14:textId="1E2BCD16" w:rsidR="009E2CC1" w:rsidRDefault="00BD2086" w:rsidP="00A22E2F">
      <w:pPr>
        <w:pStyle w:val="Tabladeilustraciones"/>
        <w:tabs>
          <w:tab w:val="left" w:pos="1134"/>
          <w:tab w:val="right" w:leader="dot" w:pos="8647"/>
        </w:tabs>
        <w:spacing w:after="60"/>
        <w:ind w:right="708"/>
        <w:rPr>
          <w:rFonts w:asciiTheme="minorHAnsi" w:eastAsiaTheme="minorEastAsia" w:hAnsiTheme="minorHAnsi"/>
          <w:noProof/>
          <w:sz w:val="22"/>
          <w:lang w:eastAsia="es-PE"/>
        </w:rPr>
      </w:pPr>
      <w:hyperlink w:anchor="_Toc5173762" w:history="1">
        <w:r w:rsidR="009E2CC1" w:rsidRPr="000D612C">
          <w:rPr>
            <w:rStyle w:val="Hipervnculo"/>
            <w:noProof/>
          </w:rPr>
          <w:t xml:space="preserve">Tabla 32. </w:t>
        </w:r>
        <w:r w:rsidR="00A22E2F">
          <w:rPr>
            <w:rStyle w:val="Hipervnculo"/>
            <w:noProof/>
          </w:rPr>
          <w:tab/>
        </w:r>
        <w:r w:rsidR="009E2CC1" w:rsidRPr="000D612C">
          <w:rPr>
            <w:rStyle w:val="Hipervnculo"/>
            <w:noProof/>
          </w:rPr>
          <w:t>Susceptibilidad de Cobertura Vegetal.</w:t>
        </w:r>
        <w:r w:rsidR="009E2CC1">
          <w:rPr>
            <w:noProof/>
            <w:webHidden/>
          </w:rPr>
          <w:tab/>
        </w:r>
        <w:r w:rsidR="009E2CC1">
          <w:rPr>
            <w:noProof/>
            <w:webHidden/>
          </w:rPr>
          <w:fldChar w:fldCharType="begin"/>
        </w:r>
        <w:r w:rsidR="009E2CC1">
          <w:rPr>
            <w:noProof/>
            <w:webHidden/>
          </w:rPr>
          <w:instrText xml:space="preserve"> PAGEREF _Toc5173762 \h </w:instrText>
        </w:r>
        <w:r w:rsidR="009E2CC1">
          <w:rPr>
            <w:noProof/>
            <w:webHidden/>
          </w:rPr>
        </w:r>
        <w:r w:rsidR="009E2CC1">
          <w:rPr>
            <w:noProof/>
            <w:webHidden/>
          </w:rPr>
          <w:fldChar w:fldCharType="separate"/>
        </w:r>
        <w:r w:rsidR="00260021">
          <w:rPr>
            <w:noProof/>
            <w:webHidden/>
          </w:rPr>
          <w:t>58</w:t>
        </w:r>
        <w:r w:rsidR="009E2CC1">
          <w:rPr>
            <w:noProof/>
            <w:webHidden/>
          </w:rPr>
          <w:fldChar w:fldCharType="end"/>
        </w:r>
      </w:hyperlink>
    </w:p>
    <w:p w14:paraId="28BD89CD" w14:textId="4BC16B88" w:rsidR="009E2CC1" w:rsidRDefault="00BD2086" w:rsidP="00A22E2F">
      <w:pPr>
        <w:pStyle w:val="Tabladeilustraciones"/>
        <w:tabs>
          <w:tab w:val="left" w:pos="1134"/>
          <w:tab w:val="right" w:leader="dot" w:pos="8647"/>
        </w:tabs>
        <w:spacing w:after="60"/>
        <w:ind w:right="708"/>
        <w:rPr>
          <w:rFonts w:asciiTheme="minorHAnsi" w:eastAsiaTheme="minorEastAsia" w:hAnsiTheme="minorHAnsi"/>
          <w:noProof/>
          <w:sz w:val="22"/>
          <w:lang w:eastAsia="es-PE"/>
        </w:rPr>
      </w:pPr>
      <w:hyperlink w:anchor="_Toc5173763" w:history="1">
        <w:r w:rsidR="009E2CC1" w:rsidRPr="000D612C">
          <w:rPr>
            <w:rStyle w:val="Hipervnculo"/>
            <w:noProof/>
          </w:rPr>
          <w:t xml:space="preserve">Tabla 33. </w:t>
        </w:r>
        <w:r w:rsidR="00A22E2F">
          <w:rPr>
            <w:rStyle w:val="Hipervnculo"/>
            <w:noProof/>
          </w:rPr>
          <w:tab/>
        </w:r>
        <w:r w:rsidR="009E2CC1" w:rsidRPr="000D612C">
          <w:rPr>
            <w:rStyle w:val="Hipervnculo"/>
            <w:noProof/>
          </w:rPr>
          <w:t>Susceptibilidad en la cuenca del Río Chonta.</w:t>
        </w:r>
        <w:r w:rsidR="009E2CC1">
          <w:rPr>
            <w:noProof/>
            <w:webHidden/>
          </w:rPr>
          <w:tab/>
        </w:r>
        <w:r w:rsidR="009E2CC1">
          <w:rPr>
            <w:noProof/>
            <w:webHidden/>
          </w:rPr>
          <w:fldChar w:fldCharType="begin"/>
        </w:r>
        <w:r w:rsidR="009E2CC1">
          <w:rPr>
            <w:noProof/>
            <w:webHidden/>
          </w:rPr>
          <w:instrText xml:space="preserve"> PAGEREF _Toc5173763 \h </w:instrText>
        </w:r>
        <w:r w:rsidR="009E2CC1">
          <w:rPr>
            <w:noProof/>
            <w:webHidden/>
          </w:rPr>
        </w:r>
        <w:r w:rsidR="009E2CC1">
          <w:rPr>
            <w:noProof/>
            <w:webHidden/>
          </w:rPr>
          <w:fldChar w:fldCharType="separate"/>
        </w:r>
        <w:r w:rsidR="00260021">
          <w:rPr>
            <w:noProof/>
            <w:webHidden/>
          </w:rPr>
          <w:t>58</w:t>
        </w:r>
        <w:r w:rsidR="009E2CC1">
          <w:rPr>
            <w:noProof/>
            <w:webHidden/>
          </w:rPr>
          <w:fldChar w:fldCharType="end"/>
        </w:r>
      </w:hyperlink>
    </w:p>
    <w:p w14:paraId="40401F63" w14:textId="74180F09" w:rsidR="00197194" w:rsidRDefault="0055712A" w:rsidP="00A22E2F">
      <w:pPr>
        <w:tabs>
          <w:tab w:val="left" w:pos="1134"/>
          <w:tab w:val="right" w:leader="dot" w:pos="8647"/>
        </w:tabs>
        <w:spacing w:after="60"/>
        <w:ind w:right="708" w:hanging="1134"/>
      </w:pPr>
      <w:r>
        <w:fldChar w:fldCharType="end"/>
      </w:r>
    </w:p>
    <w:p w14:paraId="7700EF34" w14:textId="77777777" w:rsidR="001C5B87" w:rsidRDefault="001C5B87" w:rsidP="00F638D6">
      <w:pPr>
        <w:tabs>
          <w:tab w:val="left" w:pos="993"/>
          <w:tab w:val="right" w:leader="dot" w:pos="8647"/>
        </w:tabs>
        <w:ind w:left="1134" w:right="424" w:hanging="1134"/>
      </w:pPr>
    </w:p>
    <w:p w14:paraId="79E5A0B6" w14:textId="77777777" w:rsidR="001C5B87" w:rsidRDefault="001C5B87" w:rsidP="00F638D6">
      <w:pPr>
        <w:tabs>
          <w:tab w:val="left" w:pos="993"/>
          <w:tab w:val="right" w:leader="dot" w:pos="8647"/>
        </w:tabs>
        <w:ind w:left="1134" w:right="424" w:hanging="1134"/>
      </w:pPr>
    </w:p>
    <w:p w14:paraId="79536C03" w14:textId="77777777" w:rsidR="001C5B87" w:rsidRDefault="001C5B87" w:rsidP="00F638D6">
      <w:pPr>
        <w:tabs>
          <w:tab w:val="left" w:pos="993"/>
          <w:tab w:val="right" w:leader="dot" w:pos="8647"/>
        </w:tabs>
        <w:ind w:left="1134" w:right="424" w:hanging="1134"/>
      </w:pPr>
    </w:p>
    <w:p w14:paraId="10639FB6" w14:textId="77777777" w:rsidR="001C5B87" w:rsidRDefault="001C5B87" w:rsidP="00F638D6">
      <w:pPr>
        <w:tabs>
          <w:tab w:val="left" w:pos="993"/>
          <w:tab w:val="right" w:leader="dot" w:pos="8647"/>
        </w:tabs>
        <w:ind w:left="1134" w:right="424" w:hanging="1134"/>
      </w:pPr>
    </w:p>
    <w:p w14:paraId="58F2BCE4" w14:textId="77777777" w:rsidR="001C5B87" w:rsidRDefault="001C5B87" w:rsidP="00F638D6">
      <w:pPr>
        <w:tabs>
          <w:tab w:val="left" w:pos="993"/>
          <w:tab w:val="right" w:leader="dot" w:pos="8647"/>
        </w:tabs>
        <w:ind w:left="1134" w:right="424" w:hanging="1134"/>
      </w:pPr>
    </w:p>
    <w:p w14:paraId="7345645F" w14:textId="77777777" w:rsidR="001C5B87" w:rsidRDefault="001C5B87" w:rsidP="00F638D6">
      <w:pPr>
        <w:tabs>
          <w:tab w:val="left" w:pos="993"/>
          <w:tab w:val="right" w:leader="dot" w:pos="8647"/>
        </w:tabs>
        <w:ind w:left="1134" w:right="424" w:hanging="1134"/>
      </w:pPr>
    </w:p>
    <w:p w14:paraId="48287FC8" w14:textId="77777777" w:rsidR="001C5B87" w:rsidRDefault="001C5B87" w:rsidP="00F638D6">
      <w:pPr>
        <w:tabs>
          <w:tab w:val="left" w:pos="993"/>
          <w:tab w:val="right" w:leader="dot" w:pos="8647"/>
        </w:tabs>
        <w:ind w:left="1134" w:right="424" w:hanging="1134"/>
      </w:pPr>
    </w:p>
    <w:p w14:paraId="54BAEB74" w14:textId="77777777" w:rsidR="001C5B87" w:rsidRDefault="001C5B87" w:rsidP="00F638D6">
      <w:pPr>
        <w:tabs>
          <w:tab w:val="left" w:pos="993"/>
          <w:tab w:val="right" w:leader="dot" w:pos="8647"/>
        </w:tabs>
        <w:ind w:left="1134" w:right="424" w:hanging="1134"/>
      </w:pPr>
    </w:p>
    <w:p w14:paraId="21E7AC24" w14:textId="77777777" w:rsidR="001C5B87" w:rsidRDefault="001C5B87" w:rsidP="00F638D6">
      <w:pPr>
        <w:tabs>
          <w:tab w:val="left" w:pos="993"/>
          <w:tab w:val="right" w:leader="dot" w:pos="8647"/>
        </w:tabs>
        <w:ind w:left="1134" w:right="424" w:hanging="1134"/>
      </w:pPr>
    </w:p>
    <w:p w14:paraId="4FC3A33D" w14:textId="77777777" w:rsidR="001C5B87" w:rsidRDefault="001C5B87" w:rsidP="00F638D6">
      <w:pPr>
        <w:tabs>
          <w:tab w:val="left" w:pos="993"/>
          <w:tab w:val="right" w:leader="dot" w:pos="8647"/>
        </w:tabs>
        <w:ind w:left="1134" w:right="424" w:hanging="1134"/>
      </w:pPr>
    </w:p>
    <w:p w14:paraId="1F5A43EA" w14:textId="77777777" w:rsidR="001C5B87" w:rsidRDefault="001C5B87" w:rsidP="00F638D6">
      <w:pPr>
        <w:tabs>
          <w:tab w:val="left" w:pos="993"/>
          <w:tab w:val="right" w:leader="dot" w:pos="8647"/>
        </w:tabs>
        <w:ind w:left="1134" w:right="424" w:hanging="1134"/>
      </w:pPr>
    </w:p>
    <w:p w14:paraId="64EC18EF" w14:textId="77777777" w:rsidR="001C5B87" w:rsidRDefault="001C5B87" w:rsidP="00F638D6">
      <w:pPr>
        <w:tabs>
          <w:tab w:val="left" w:pos="993"/>
          <w:tab w:val="right" w:leader="dot" w:pos="8647"/>
        </w:tabs>
        <w:ind w:left="1134" w:right="424" w:hanging="1134"/>
      </w:pPr>
    </w:p>
    <w:p w14:paraId="50857A1D" w14:textId="77777777" w:rsidR="001C5B87" w:rsidRDefault="001C5B87" w:rsidP="00F638D6">
      <w:pPr>
        <w:tabs>
          <w:tab w:val="left" w:pos="993"/>
          <w:tab w:val="right" w:leader="dot" w:pos="8647"/>
        </w:tabs>
        <w:ind w:left="1134" w:right="424" w:hanging="1134"/>
      </w:pPr>
    </w:p>
    <w:p w14:paraId="2BAA9CF4" w14:textId="77777777" w:rsidR="00245D58" w:rsidRDefault="00245D58" w:rsidP="00F638D6">
      <w:pPr>
        <w:tabs>
          <w:tab w:val="left" w:pos="993"/>
          <w:tab w:val="right" w:leader="dot" w:pos="8647"/>
        </w:tabs>
        <w:ind w:left="1134" w:right="424" w:hanging="1134"/>
      </w:pPr>
    </w:p>
    <w:p w14:paraId="4B53FE21" w14:textId="77777777" w:rsidR="00245D58" w:rsidRDefault="00245D58" w:rsidP="00F638D6">
      <w:pPr>
        <w:tabs>
          <w:tab w:val="left" w:pos="993"/>
          <w:tab w:val="right" w:leader="dot" w:pos="8647"/>
        </w:tabs>
        <w:ind w:left="1134" w:right="424" w:hanging="1134"/>
      </w:pPr>
    </w:p>
    <w:p w14:paraId="1FB4BB32" w14:textId="77777777" w:rsidR="00246F04" w:rsidRPr="003E556F" w:rsidRDefault="00246F04" w:rsidP="00F638D6">
      <w:pPr>
        <w:pStyle w:val="Ttulo1"/>
        <w:tabs>
          <w:tab w:val="right" w:leader="dot" w:pos="8647"/>
        </w:tabs>
        <w:ind w:left="1134" w:right="424" w:hanging="1134"/>
      </w:pPr>
      <w:bookmarkStart w:id="28" w:name="_Toc483260314"/>
      <w:bookmarkStart w:id="29" w:name="_Toc483260605"/>
      <w:bookmarkStart w:id="30" w:name="_Toc532138708"/>
      <w:bookmarkStart w:id="31" w:name="_Toc532139348"/>
      <w:bookmarkStart w:id="32" w:name="_Toc5172997"/>
      <w:r w:rsidRPr="003E556F">
        <w:lastRenderedPageBreak/>
        <w:t>ÍNDICE DE FIGURAS</w:t>
      </w:r>
      <w:bookmarkEnd w:id="28"/>
      <w:bookmarkEnd w:id="29"/>
      <w:bookmarkEnd w:id="30"/>
      <w:bookmarkEnd w:id="31"/>
      <w:bookmarkEnd w:id="32"/>
    </w:p>
    <w:p w14:paraId="737E2848" w14:textId="77777777" w:rsidR="00246F04" w:rsidRPr="00FD6CE2" w:rsidRDefault="00246F04" w:rsidP="00245D58">
      <w:pPr>
        <w:tabs>
          <w:tab w:val="right" w:leader="dot" w:pos="8789"/>
        </w:tabs>
        <w:ind w:right="-1"/>
        <w:jc w:val="right"/>
      </w:pPr>
      <w:r w:rsidRPr="00FD6CE2">
        <w:t>Pág.</w:t>
      </w:r>
    </w:p>
    <w:p w14:paraId="7ADF5668" w14:textId="7E8AAE4A" w:rsidR="005D0422" w:rsidRDefault="00552B71" w:rsidP="00A22E2F">
      <w:pPr>
        <w:pStyle w:val="Tabladeilustraciones"/>
        <w:tabs>
          <w:tab w:val="left" w:pos="1134"/>
          <w:tab w:val="right" w:leader="dot" w:pos="8647"/>
        </w:tabs>
        <w:spacing w:after="60"/>
        <w:ind w:right="709"/>
        <w:rPr>
          <w:rFonts w:asciiTheme="minorHAnsi" w:eastAsiaTheme="minorEastAsia" w:hAnsiTheme="minorHAnsi"/>
          <w:noProof/>
          <w:sz w:val="22"/>
          <w:lang w:eastAsia="es-PE"/>
        </w:rPr>
      </w:pPr>
      <w:r>
        <w:fldChar w:fldCharType="begin"/>
      </w:r>
      <w:r>
        <w:instrText xml:space="preserve"> TOC \h \z \c "Figura" </w:instrText>
      </w:r>
      <w:r>
        <w:fldChar w:fldCharType="separate"/>
      </w:r>
      <w:hyperlink w:anchor="_Toc5173394" w:history="1">
        <w:r w:rsidR="005D0422" w:rsidRPr="001E4259">
          <w:rPr>
            <w:rStyle w:val="Hipervnculo"/>
            <w:noProof/>
          </w:rPr>
          <w:t xml:space="preserve">Figura 1. </w:t>
        </w:r>
        <w:r w:rsidR="005D0422">
          <w:rPr>
            <w:rStyle w:val="Hipervnculo"/>
            <w:noProof/>
          </w:rPr>
          <w:tab/>
        </w:r>
        <w:r w:rsidR="005D0422" w:rsidRPr="001E4259">
          <w:rPr>
            <w:rStyle w:val="Hipervnculo"/>
            <w:noProof/>
          </w:rPr>
          <w:t>Caída y desplome de rocas (USGS, 2004).</w:t>
        </w:r>
        <w:r w:rsidR="005D0422">
          <w:rPr>
            <w:noProof/>
            <w:webHidden/>
          </w:rPr>
          <w:tab/>
        </w:r>
        <w:r w:rsidR="005D0422">
          <w:rPr>
            <w:noProof/>
            <w:webHidden/>
          </w:rPr>
          <w:fldChar w:fldCharType="begin"/>
        </w:r>
        <w:r w:rsidR="005D0422">
          <w:rPr>
            <w:noProof/>
            <w:webHidden/>
          </w:rPr>
          <w:instrText xml:space="preserve"> PAGEREF _Toc5173394 \h </w:instrText>
        </w:r>
        <w:r w:rsidR="005D0422">
          <w:rPr>
            <w:noProof/>
            <w:webHidden/>
          </w:rPr>
        </w:r>
        <w:r w:rsidR="005D0422">
          <w:rPr>
            <w:noProof/>
            <w:webHidden/>
          </w:rPr>
          <w:fldChar w:fldCharType="separate"/>
        </w:r>
        <w:r w:rsidR="00260021">
          <w:rPr>
            <w:noProof/>
            <w:webHidden/>
          </w:rPr>
          <w:t>6</w:t>
        </w:r>
        <w:r w:rsidR="005D0422">
          <w:rPr>
            <w:noProof/>
            <w:webHidden/>
          </w:rPr>
          <w:fldChar w:fldCharType="end"/>
        </w:r>
      </w:hyperlink>
    </w:p>
    <w:p w14:paraId="6502CD3D" w14:textId="17AC9EA2" w:rsidR="005D0422" w:rsidRDefault="00BD2086" w:rsidP="00A22E2F">
      <w:pPr>
        <w:pStyle w:val="Tabladeilustraciones"/>
        <w:tabs>
          <w:tab w:val="left" w:pos="1134"/>
          <w:tab w:val="right" w:leader="dot" w:pos="8647"/>
        </w:tabs>
        <w:spacing w:after="60"/>
        <w:ind w:left="1134" w:right="709" w:hanging="1134"/>
        <w:rPr>
          <w:rFonts w:asciiTheme="minorHAnsi" w:eastAsiaTheme="minorEastAsia" w:hAnsiTheme="minorHAnsi"/>
          <w:noProof/>
          <w:sz w:val="22"/>
          <w:lang w:eastAsia="es-PE"/>
        </w:rPr>
      </w:pPr>
      <w:hyperlink w:anchor="_Toc5173395" w:history="1">
        <w:r w:rsidR="005D0422" w:rsidRPr="001E4259">
          <w:rPr>
            <w:rStyle w:val="Hipervnculo"/>
            <w:noProof/>
          </w:rPr>
          <w:t xml:space="preserve">Figura 2. </w:t>
        </w:r>
        <w:r w:rsidR="005D0422">
          <w:rPr>
            <w:rStyle w:val="Hipervnculo"/>
            <w:noProof/>
          </w:rPr>
          <w:tab/>
        </w:r>
        <w:r w:rsidR="005D0422" w:rsidRPr="001E4259">
          <w:rPr>
            <w:rStyle w:val="Hipervnculo"/>
            <w:noProof/>
          </w:rPr>
          <w:t>Nomenclatura de las diferentes partes que conforman un deslizamiento. Suárez, J. (2007)</w:t>
        </w:r>
        <w:r w:rsidR="005D0422">
          <w:rPr>
            <w:noProof/>
            <w:webHidden/>
          </w:rPr>
          <w:tab/>
        </w:r>
        <w:r w:rsidR="005D0422">
          <w:rPr>
            <w:noProof/>
            <w:webHidden/>
          </w:rPr>
          <w:fldChar w:fldCharType="begin"/>
        </w:r>
        <w:r w:rsidR="005D0422">
          <w:rPr>
            <w:noProof/>
            <w:webHidden/>
          </w:rPr>
          <w:instrText xml:space="preserve"> PAGEREF _Toc5173395 \h </w:instrText>
        </w:r>
        <w:r w:rsidR="005D0422">
          <w:rPr>
            <w:noProof/>
            <w:webHidden/>
          </w:rPr>
        </w:r>
        <w:r w:rsidR="005D0422">
          <w:rPr>
            <w:noProof/>
            <w:webHidden/>
          </w:rPr>
          <w:fldChar w:fldCharType="separate"/>
        </w:r>
        <w:r w:rsidR="00260021">
          <w:rPr>
            <w:noProof/>
            <w:webHidden/>
          </w:rPr>
          <w:t>7</w:t>
        </w:r>
        <w:r w:rsidR="005D0422">
          <w:rPr>
            <w:noProof/>
            <w:webHidden/>
          </w:rPr>
          <w:fldChar w:fldCharType="end"/>
        </w:r>
      </w:hyperlink>
    </w:p>
    <w:p w14:paraId="378887EF" w14:textId="5F5656BA" w:rsidR="005D0422" w:rsidRDefault="00BD2086" w:rsidP="00A22E2F">
      <w:pPr>
        <w:pStyle w:val="Tabladeilustraciones"/>
        <w:tabs>
          <w:tab w:val="left" w:pos="1134"/>
          <w:tab w:val="right" w:leader="dot" w:pos="8647"/>
        </w:tabs>
        <w:spacing w:after="60"/>
        <w:ind w:right="709"/>
        <w:rPr>
          <w:rFonts w:asciiTheme="minorHAnsi" w:eastAsiaTheme="minorEastAsia" w:hAnsiTheme="minorHAnsi"/>
          <w:noProof/>
          <w:sz w:val="22"/>
          <w:lang w:eastAsia="es-PE"/>
        </w:rPr>
      </w:pPr>
      <w:hyperlink w:anchor="_Toc5173396" w:history="1">
        <w:r w:rsidR="005D0422" w:rsidRPr="001E4259">
          <w:rPr>
            <w:rStyle w:val="Hipervnculo"/>
            <w:noProof/>
          </w:rPr>
          <w:t xml:space="preserve">Figura 3. </w:t>
        </w:r>
        <w:r w:rsidR="005D0422">
          <w:rPr>
            <w:rStyle w:val="Hipervnculo"/>
            <w:noProof/>
          </w:rPr>
          <w:tab/>
        </w:r>
        <w:r w:rsidR="005D0422" w:rsidRPr="001E4259">
          <w:rPr>
            <w:rStyle w:val="Hipervnculo"/>
            <w:noProof/>
          </w:rPr>
          <w:t>Tipos de deslizamientos (USGS, 2004).</w:t>
        </w:r>
        <w:r w:rsidR="005D0422">
          <w:rPr>
            <w:noProof/>
            <w:webHidden/>
          </w:rPr>
          <w:tab/>
        </w:r>
        <w:r w:rsidR="005D0422">
          <w:rPr>
            <w:noProof/>
            <w:webHidden/>
          </w:rPr>
          <w:fldChar w:fldCharType="begin"/>
        </w:r>
        <w:r w:rsidR="005D0422">
          <w:rPr>
            <w:noProof/>
            <w:webHidden/>
          </w:rPr>
          <w:instrText xml:space="preserve"> PAGEREF _Toc5173396 \h </w:instrText>
        </w:r>
        <w:r w:rsidR="005D0422">
          <w:rPr>
            <w:noProof/>
            <w:webHidden/>
          </w:rPr>
        </w:r>
        <w:r w:rsidR="005D0422">
          <w:rPr>
            <w:noProof/>
            <w:webHidden/>
          </w:rPr>
          <w:fldChar w:fldCharType="separate"/>
        </w:r>
        <w:r w:rsidR="00260021">
          <w:rPr>
            <w:noProof/>
            <w:webHidden/>
          </w:rPr>
          <w:t>7</w:t>
        </w:r>
        <w:r w:rsidR="005D0422">
          <w:rPr>
            <w:noProof/>
            <w:webHidden/>
          </w:rPr>
          <w:fldChar w:fldCharType="end"/>
        </w:r>
      </w:hyperlink>
    </w:p>
    <w:p w14:paraId="0BD3AF73" w14:textId="4971089D" w:rsidR="005D0422" w:rsidRDefault="00BD2086" w:rsidP="00A22E2F">
      <w:pPr>
        <w:pStyle w:val="Tabladeilustraciones"/>
        <w:tabs>
          <w:tab w:val="left" w:pos="1134"/>
          <w:tab w:val="right" w:leader="dot" w:pos="8647"/>
        </w:tabs>
        <w:spacing w:after="60"/>
        <w:ind w:right="709"/>
        <w:rPr>
          <w:rFonts w:asciiTheme="minorHAnsi" w:eastAsiaTheme="minorEastAsia" w:hAnsiTheme="minorHAnsi"/>
          <w:noProof/>
          <w:sz w:val="22"/>
          <w:lang w:eastAsia="es-PE"/>
        </w:rPr>
      </w:pPr>
      <w:hyperlink w:anchor="_Toc5173397" w:history="1">
        <w:r w:rsidR="005D0422" w:rsidRPr="001E4259">
          <w:rPr>
            <w:rStyle w:val="Hipervnculo"/>
            <w:noProof/>
          </w:rPr>
          <w:t xml:space="preserve">Figura 4. </w:t>
        </w:r>
        <w:r w:rsidR="005D0422">
          <w:rPr>
            <w:rStyle w:val="Hipervnculo"/>
            <w:noProof/>
          </w:rPr>
          <w:tab/>
        </w:r>
        <w:r w:rsidR="005D0422" w:rsidRPr="001E4259">
          <w:rPr>
            <w:rStyle w:val="Hipervnculo"/>
            <w:noProof/>
          </w:rPr>
          <w:t>Tipos de Flujos (USGS, 2004).</w:t>
        </w:r>
        <w:r w:rsidR="005D0422">
          <w:rPr>
            <w:noProof/>
            <w:webHidden/>
          </w:rPr>
          <w:tab/>
        </w:r>
        <w:r w:rsidR="005D0422">
          <w:rPr>
            <w:noProof/>
            <w:webHidden/>
          </w:rPr>
          <w:fldChar w:fldCharType="begin"/>
        </w:r>
        <w:r w:rsidR="005D0422">
          <w:rPr>
            <w:noProof/>
            <w:webHidden/>
          </w:rPr>
          <w:instrText xml:space="preserve"> PAGEREF _Toc5173397 \h </w:instrText>
        </w:r>
        <w:r w:rsidR="005D0422">
          <w:rPr>
            <w:noProof/>
            <w:webHidden/>
          </w:rPr>
        </w:r>
        <w:r w:rsidR="005D0422">
          <w:rPr>
            <w:noProof/>
            <w:webHidden/>
          </w:rPr>
          <w:fldChar w:fldCharType="separate"/>
        </w:r>
        <w:r w:rsidR="00260021">
          <w:rPr>
            <w:noProof/>
            <w:webHidden/>
          </w:rPr>
          <w:t>8</w:t>
        </w:r>
        <w:r w:rsidR="005D0422">
          <w:rPr>
            <w:noProof/>
            <w:webHidden/>
          </w:rPr>
          <w:fldChar w:fldCharType="end"/>
        </w:r>
      </w:hyperlink>
    </w:p>
    <w:p w14:paraId="52FE772A" w14:textId="73AE1B23" w:rsidR="005D0422" w:rsidRDefault="00BD2086" w:rsidP="00A22E2F">
      <w:pPr>
        <w:pStyle w:val="Tabladeilustraciones"/>
        <w:tabs>
          <w:tab w:val="left" w:pos="1134"/>
          <w:tab w:val="right" w:leader="dot" w:pos="8647"/>
        </w:tabs>
        <w:spacing w:after="60"/>
        <w:ind w:right="709"/>
        <w:rPr>
          <w:rFonts w:asciiTheme="minorHAnsi" w:eastAsiaTheme="minorEastAsia" w:hAnsiTheme="minorHAnsi"/>
          <w:noProof/>
          <w:sz w:val="22"/>
          <w:lang w:eastAsia="es-PE"/>
        </w:rPr>
      </w:pPr>
      <w:hyperlink w:anchor="_Toc5173398" w:history="1">
        <w:r w:rsidR="005D0422" w:rsidRPr="001E4259">
          <w:rPr>
            <w:rStyle w:val="Hipervnculo"/>
            <w:noProof/>
          </w:rPr>
          <w:t xml:space="preserve">Figura 5. </w:t>
        </w:r>
        <w:r w:rsidR="005D0422">
          <w:rPr>
            <w:rStyle w:val="Hipervnculo"/>
            <w:noProof/>
          </w:rPr>
          <w:tab/>
        </w:r>
        <w:r w:rsidR="005D0422" w:rsidRPr="001E4259">
          <w:rPr>
            <w:rStyle w:val="Hipervnculo"/>
            <w:noProof/>
          </w:rPr>
          <w:t>Expansiones laterales (USGS, 2004).</w:t>
        </w:r>
        <w:r w:rsidR="005D0422">
          <w:rPr>
            <w:noProof/>
            <w:webHidden/>
          </w:rPr>
          <w:tab/>
        </w:r>
        <w:r w:rsidR="005D0422">
          <w:rPr>
            <w:noProof/>
            <w:webHidden/>
          </w:rPr>
          <w:fldChar w:fldCharType="begin"/>
        </w:r>
        <w:r w:rsidR="005D0422">
          <w:rPr>
            <w:noProof/>
            <w:webHidden/>
          </w:rPr>
          <w:instrText xml:space="preserve"> PAGEREF _Toc5173398 \h </w:instrText>
        </w:r>
        <w:r w:rsidR="005D0422">
          <w:rPr>
            <w:noProof/>
            <w:webHidden/>
          </w:rPr>
        </w:r>
        <w:r w:rsidR="005D0422">
          <w:rPr>
            <w:noProof/>
            <w:webHidden/>
          </w:rPr>
          <w:fldChar w:fldCharType="separate"/>
        </w:r>
        <w:r w:rsidR="00260021">
          <w:rPr>
            <w:noProof/>
            <w:webHidden/>
          </w:rPr>
          <w:t>9</w:t>
        </w:r>
        <w:r w:rsidR="005D0422">
          <w:rPr>
            <w:noProof/>
            <w:webHidden/>
          </w:rPr>
          <w:fldChar w:fldCharType="end"/>
        </w:r>
      </w:hyperlink>
    </w:p>
    <w:p w14:paraId="072E5C6E" w14:textId="275C30EB" w:rsidR="005D0422" w:rsidRDefault="00BD2086" w:rsidP="00A22E2F">
      <w:pPr>
        <w:pStyle w:val="Tabladeilustraciones"/>
        <w:tabs>
          <w:tab w:val="left" w:pos="1134"/>
          <w:tab w:val="right" w:leader="dot" w:pos="8647"/>
        </w:tabs>
        <w:spacing w:after="60"/>
        <w:ind w:left="1134" w:right="709" w:hanging="1134"/>
        <w:rPr>
          <w:rFonts w:asciiTheme="minorHAnsi" w:eastAsiaTheme="minorEastAsia" w:hAnsiTheme="minorHAnsi"/>
          <w:noProof/>
          <w:sz w:val="22"/>
          <w:lang w:eastAsia="es-PE"/>
        </w:rPr>
      </w:pPr>
      <w:hyperlink w:anchor="_Toc5173399" w:history="1">
        <w:r w:rsidR="005D0422" w:rsidRPr="001E4259">
          <w:rPr>
            <w:rStyle w:val="Hipervnculo"/>
            <w:noProof/>
          </w:rPr>
          <w:t xml:space="preserve">Figura 6. </w:t>
        </w:r>
        <w:r w:rsidR="005D0422">
          <w:rPr>
            <w:rStyle w:val="Hipervnculo"/>
            <w:noProof/>
          </w:rPr>
          <w:tab/>
        </w:r>
        <w:r w:rsidR="005D0422" w:rsidRPr="001E4259">
          <w:rPr>
            <w:rStyle w:val="Hipervnculo"/>
            <w:noProof/>
          </w:rPr>
          <w:t>Métodos de estimación de la susceptibilidad frente a movimientos de masa, basado en Suárez (2009).</w:t>
        </w:r>
        <w:r w:rsidR="005D0422">
          <w:rPr>
            <w:noProof/>
            <w:webHidden/>
          </w:rPr>
          <w:tab/>
        </w:r>
        <w:r w:rsidR="005D0422">
          <w:rPr>
            <w:noProof/>
            <w:webHidden/>
          </w:rPr>
          <w:fldChar w:fldCharType="begin"/>
        </w:r>
        <w:r w:rsidR="005D0422">
          <w:rPr>
            <w:noProof/>
            <w:webHidden/>
          </w:rPr>
          <w:instrText xml:space="preserve"> PAGEREF _Toc5173399 \h </w:instrText>
        </w:r>
        <w:r w:rsidR="005D0422">
          <w:rPr>
            <w:noProof/>
            <w:webHidden/>
          </w:rPr>
        </w:r>
        <w:r w:rsidR="005D0422">
          <w:rPr>
            <w:noProof/>
            <w:webHidden/>
          </w:rPr>
          <w:fldChar w:fldCharType="separate"/>
        </w:r>
        <w:r w:rsidR="00260021">
          <w:rPr>
            <w:noProof/>
            <w:webHidden/>
          </w:rPr>
          <w:t>11</w:t>
        </w:r>
        <w:r w:rsidR="005D0422">
          <w:rPr>
            <w:noProof/>
            <w:webHidden/>
          </w:rPr>
          <w:fldChar w:fldCharType="end"/>
        </w:r>
      </w:hyperlink>
    </w:p>
    <w:p w14:paraId="189C9718" w14:textId="611CF1BE" w:rsidR="005D0422" w:rsidRDefault="00BD2086" w:rsidP="00A22E2F">
      <w:pPr>
        <w:pStyle w:val="Tabladeilustraciones"/>
        <w:tabs>
          <w:tab w:val="left" w:pos="1134"/>
          <w:tab w:val="right" w:leader="dot" w:pos="8647"/>
        </w:tabs>
        <w:spacing w:after="60"/>
        <w:ind w:left="1134" w:right="709" w:hanging="1134"/>
        <w:rPr>
          <w:rFonts w:asciiTheme="minorHAnsi" w:eastAsiaTheme="minorEastAsia" w:hAnsiTheme="minorHAnsi"/>
          <w:noProof/>
          <w:sz w:val="22"/>
          <w:lang w:eastAsia="es-PE"/>
        </w:rPr>
      </w:pPr>
      <w:hyperlink w:anchor="_Toc5173400" w:history="1">
        <w:r w:rsidR="005D0422" w:rsidRPr="001E4259">
          <w:rPr>
            <w:rStyle w:val="Hipervnculo"/>
            <w:noProof/>
          </w:rPr>
          <w:t xml:space="preserve">Figura 7. </w:t>
        </w:r>
        <w:r w:rsidR="005D0422">
          <w:rPr>
            <w:rStyle w:val="Hipervnculo"/>
            <w:noProof/>
          </w:rPr>
          <w:tab/>
        </w:r>
        <w:r w:rsidR="005D0422" w:rsidRPr="001E4259">
          <w:rPr>
            <w:rStyle w:val="Hipervnculo"/>
            <w:noProof/>
          </w:rPr>
          <w:t>Representación gráfica del modelo Procesos Analítico jerárquico, Saaty (1994).</w:t>
        </w:r>
        <w:r w:rsidR="005D0422">
          <w:rPr>
            <w:noProof/>
            <w:webHidden/>
          </w:rPr>
          <w:tab/>
        </w:r>
        <w:r w:rsidR="005D0422">
          <w:rPr>
            <w:noProof/>
            <w:webHidden/>
          </w:rPr>
          <w:fldChar w:fldCharType="begin"/>
        </w:r>
        <w:r w:rsidR="005D0422">
          <w:rPr>
            <w:noProof/>
            <w:webHidden/>
          </w:rPr>
          <w:instrText xml:space="preserve"> PAGEREF _Toc5173400 \h </w:instrText>
        </w:r>
        <w:r w:rsidR="005D0422">
          <w:rPr>
            <w:noProof/>
            <w:webHidden/>
          </w:rPr>
        </w:r>
        <w:r w:rsidR="005D0422">
          <w:rPr>
            <w:noProof/>
            <w:webHidden/>
          </w:rPr>
          <w:fldChar w:fldCharType="separate"/>
        </w:r>
        <w:r w:rsidR="00260021">
          <w:rPr>
            <w:noProof/>
            <w:webHidden/>
          </w:rPr>
          <w:t>12</w:t>
        </w:r>
        <w:r w:rsidR="005D0422">
          <w:rPr>
            <w:noProof/>
            <w:webHidden/>
          </w:rPr>
          <w:fldChar w:fldCharType="end"/>
        </w:r>
      </w:hyperlink>
    </w:p>
    <w:p w14:paraId="4A5D30DC" w14:textId="087BAD87" w:rsidR="005D0422" w:rsidRDefault="00BD2086" w:rsidP="00A22E2F">
      <w:pPr>
        <w:pStyle w:val="Tabladeilustraciones"/>
        <w:tabs>
          <w:tab w:val="left" w:pos="1134"/>
          <w:tab w:val="right" w:leader="dot" w:pos="8647"/>
        </w:tabs>
        <w:spacing w:after="60"/>
        <w:ind w:left="1134" w:right="709" w:hanging="1134"/>
        <w:rPr>
          <w:rFonts w:asciiTheme="minorHAnsi" w:eastAsiaTheme="minorEastAsia" w:hAnsiTheme="minorHAnsi"/>
          <w:noProof/>
          <w:sz w:val="22"/>
          <w:lang w:eastAsia="es-PE"/>
        </w:rPr>
      </w:pPr>
      <w:hyperlink w:anchor="_Toc5173401" w:history="1">
        <w:r w:rsidR="005D0422" w:rsidRPr="001E4259">
          <w:rPr>
            <w:rStyle w:val="Hipervnculo"/>
            <w:noProof/>
          </w:rPr>
          <w:t xml:space="preserve">Figura 8. </w:t>
        </w:r>
        <w:r w:rsidR="005D0422">
          <w:rPr>
            <w:rStyle w:val="Hipervnculo"/>
            <w:noProof/>
          </w:rPr>
          <w:tab/>
        </w:r>
        <w:r w:rsidR="005D0422" w:rsidRPr="001E4259">
          <w:rPr>
            <w:rStyle w:val="Hipervnculo"/>
            <w:noProof/>
          </w:rPr>
          <w:t>Modelo Digital de Elevaciones del Satelital ASTER GDEM de la cuenca del río Chonta, obtenido de USGS (2017).</w:t>
        </w:r>
        <w:r w:rsidR="005D0422">
          <w:rPr>
            <w:noProof/>
            <w:webHidden/>
          </w:rPr>
          <w:tab/>
        </w:r>
        <w:r w:rsidR="005D0422">
          <w:rPr>
            <w:noProof/>
            <w:webHidden/>
          </w:rPr>
          <w:fldChar w:fldCharType="begin"/>
        </w:r>
        <w:r w:rsidR="005D0422">
          <w:rPr>
            <w:noProof/>
            <w:webHidden/>
          </w:rPr>
          <w:instrText xml:space="preserve"> PAGEREF _Toc5173401 \h </w:instrText>
        </w:r>
        <w:r w:rsidR="005D0422">
          <w:rPr>
            <w:noProof/>
            <w:webHidden/>
          </w:rPr>
        </w:r>
        <w:r w:rsidR="005D0422">
          <w:rPr>
            <w:noProof/>
            <w:webHidden/>
          </w:rPr>
          <w:fldChar w:fldCharType="separate"/>
        </w:r>
        <w:r w:rsidR="00260021">
          <w:rPr>
            <w:noProof/>
            <w:webHidden/>
          </w:rPr>
          <w:t>17</w:t>
        </w:r>
        <w:r w:rsidR="005D0422">
          <w:rPr>
            <w:noProof/>
            <w:webHidden/>
          </w:rPr>
          <w:fldChar w:fldCharType="end"/>
        </w:r>
      </w:hyperlink>
    </w:p>
    <w:p w14:paraId="74284A26" w14:textId="66FC6B6E" w:rsidR="005D0422" w:rsidRDefault="00BD2086" w:rsidP="00A22E2F">
      <w:pPr>
        <w:pStyle w:val="Tabladeilustraciones"/>
        <w:tabs>
          <w:tab w:val="left" w:pos="1134"/>
          <w:tab w:val="right" w:leader="dot" w:pos="8647"/>
        </w:tabs>
        <w:spacing w:after="60"/>
        <w:ind w:left="1134" w:right="709" w:hanging="1134"/>
        <w:rPr>
          <w:rFonts w:asciiTheme="minorHAnsi" w:eastAsiaTheme="minorEastAsia" w:hAnsiTheme="minorHAnsi"/>
          <w:noProof/>
          <w:sz w:val="22"/>
          <w:lang w:eastAsia="es-PE"/>
        </w:rPr>
      </w:pPr>
      <w:hyperlink w:anchor="_Toc5173402" w:history="1">
        <w:r w:rsidR="005D0422" w:rsidRPr="001E4259">
          <w:rPr>
            <w:rStyle w:val="Hipervnculo"/>
            <w:noProof/>
          </w:rPr>
          <w:t xml:space="preserve">Figura 9. </w:t>
        </w:r>
        <w:r w:rsidR="005D0422">
          <w:rPr>
            <w:rStyle w:val="Hipervnculo"/>
            <w:noProof/>
          </w:rPr>
          <w:tab/>
        </w:r>
        <w:r w:rsidR="005D0422" w:rsidRPr="001E4259">
          <w:rPr>
            <w:rStyle w:val="Hipervnculo"/>
            <w:noProof/>
          </w:rPr>
          <w:t>Uso de SIG para combinación cualitativa de mapas según Soeters &amp;Van Westen (1996). Citado en Suárez (2009).</w:t>
        </w:r>
        <w:r w:rsidR="005D0422">
          <w:rPr>
            <w:noProof/>
            <w:webHidden/>
          </w:rPr>
          <w:tab/>
        </w:r>
        <w:r w:rsidR="005D0422">
          <w:rPr>
            <w:noProof/>
            <w:webHidden/>
          </w:rPr>
          <w:fldChar w:fldCharType="begin"/>
        </w:r>
        <w:r w:rsidR="005D0422">
          <w:rPr>
            <w:noProof/>
            <w:webHidden/>
          </w:rPr>
          <w:instrText xml:space="preserve"> PAGEREF _Toc5173402 \h </w:instrText>
        </w:r>
        <w:r w:rsidR="005D0422">
          <w:rPr>
            <w:noProof/>
            <w:webHidden/>
          </w:rPr>
        </w:r>
        <w:r w:rsidR="005D0422">
          <w:rPr>
            <w:noProof/>
            <w:webHidden/>
          </w:rPr>
          <w:fldChar w:fldCharType="separate"/>
        </w:r>
        <w:r w:rsidR="00260021">
          <w:rPr>
            <w:noProof/>
            <w:webHidden/>
          </w:rPr>
          <w:t>18</w:t>
        </w:r>
        <w:r w:rsidR="005D0422">
          <w:rPr>
            <w:noProof/>
            <w:webHidden/>
          </w:rPr>
          <w:fldChar w:fldCharType="end"/>
        </w:r>
      </w:hyperlink>
    </w:p>
    <w:p w14:paraId="48B19907" w14:textId="60187AAC" w:rsidR="005D0422" w:rsidRDefault="00BD2086" w:rsidP="00A22E2F">
      <w:pPr>
        <w:pStyle w:val="Tabladeilustraciones"/>
        <w:tabs>
          <w:tab w:val="left" w:pos="1134"/>
          <w:tab w:val="right" w:leader="dot" w:pos="8647"/>
        </w:tabs>
        <w:spacing w:after="60"/>
        <w:ind w:right="709"/>
        <w:rPr>
          <w:rFonts w:asciiTheme="minorHAnsi" w:eastAsiaTheme="minorEastAsia" w:hAnsiTheme="minorHAnsi"/>
          <w:noProof/>
          <w:sz w:val="22"/>
          <w:lang w:eastAsia="es-PE"/>
        </w:rPr>
      </w:pPr>
      <w:hyperlink w:anchor="_Toc5173403" w:history="1">
        <w:r w:rsidR="005D0422" w:rsidRPr="001E4259">
          <w:rPr>
            <w:rStyle w:val="Hipervnculo"/>
            <w:noProof/>
          </w:rPr>
          <w:t xml:space="preserve">Figura 10. </w:t>
        </w:r>
        <w:r w:rsidR="005D0422">
          <w:rPr>
            <w:rStyle w:val="Hipervnculo"/>
            <w:noProof/>
          </w:rPr>
          <w:tab/>
        </w:r>
        <w:r w:rsidR="005D0422" w:rsidRPr="001E4259">
          <w:rPr>
            <w:rStyle w:val="Hipervnculo"/>
            <w:noProof/>
          </w:rPr>
          <w:t>Procedimiento de la investigación.</w:t>
        </w:r>
        <w:r w:rsidR="005D0422">
          <w:rPr>
            <w:noProof/>
            <w:webHidden/>
          </w:rPr>
          <w:tab/>
        </w:r>
        <w:r w:rsidR="005D0422">
          <w:rPr>
            <w:noProof/>
            <w:webHidden/>
          </w:rPr>
          <w:fldChar w:fldCharType="begin"/>
        </w:r>
        <w:r w:rsidR="005D0422">
          <w:rPr>
            <w:noProof/>
            <w:webHidden/>
          </w:rPr>
          <w:instrText xml:space="preserve"> PAGEREF _Toc5173403 \h </w:instrText>
        </w:r>
        <w:r w:rsidR="005D0422">
          <w:rPr>
            <w:noProof/>
            <w:webHidden/>
          </w:rPr>
        </w:r>
        <w:r w:rsidR="005D0422">
          <w:rPr>
            <w:noProof/>
            <w:webHidden/>
          </w:rPr>
          <w:fldChar w:fldCharType="separate"/>
        </w:r>
        <w:r w:rsidR="00260021">
          <w:rPr>
            <w:noProof/>
            <w:webHidden/>
          </w:rPr>
          <w:t>25</w:t>
        </w:r>
        <w:r w:rsidR="005D0422">
          <w:rPr>
            <w:noProof/>
            <w:webHidden/>
          </w:rPr>
          <w:fldChar w:fldCharType="end"/>
        </w:r>
      </w:hyperlink>
    </w:p>
    <w:p w14:paraId="604879E2" w14:textId="40841C4E" w:rsidR="005D0422" w:rsidRDefault="00BD2086" w:rsidP="00A22E2F">
      <w:pPr>
        <w:pStyle w:val="Tabladeilustraciones"/>
        <w:tabs>
          <w:tab w:val="left" w:pos="1134"/>
          <w:tab w:val="right" w:leader="dot" w:pos="8647"/>
        </w:tabs>
        <w:spacing w:after="60"/>
        <w:ind w:left="1134" w:right="709" w:hanging="1134"/>
        <w:rPr>
          <w:rFonts w:asciiTheme="minorHAnsi" w:eastAsiaTheme="minorEastAsia" w:hAnsiTheme="minorHAnsi"/>
          <w:noProof/>
          <w:sz w:val="22"/>
          <w:lang w:eastAsia="es-PE"/>
        </w:rPr>
      </w:pPr>
      <w:hyperlink w:anchor="_Toc5173404" w:history="1">
        <w:r w:rsidR="005D0422" w:rsidRPr="001E4259">
          <w:rPr>
            <w:rStyle w:val="Hipervnculo"/>
            <w:noProof/>
          </w:rPr>
          <w:t xml:space="preserve">Figura 11. </w:t>
        </w:r>
        <w:r w:rsidR="005D0422">
          <w:rPr>
            <w:rStyle w:val="Hipervnculo"/>
            <w:noProof/>
          </w:rPr>
          <w:tab/>
        </w:r>
        <w:r w:rsidR="005D0422" w:rsidRPr="001E4259">
          <w:rPr>
            <w:rStyle w:val="Hipervnculo"/>
            <w:noProof/>
          </w:rPr>
          <w:t>Temperatura máxima y mínima mensual, según el Plan de Gestión de los Recursos Hídricos en las Cuencas Mashcón y Chonta (ANA, 2010).</w:t>
        </w:r>
        <w:r w:rsidR="005D0422">
          <w:rPr>
            <w:noProof/>
            <w:webHidden/>
          </w:rPr>
          <w:tab/>
        </w:r>
        <w:r w:rsidR="005D0422">
          <w:rPr>
            <w:noProof/>
            <w:webHidden/>
          </w:rPr>
          <w:fldChar w:fldCharType="begin"/>
        </w:r>
        <w:r w:rsidR="005D0422">
          <w:rPr>
            <w:noProof/>
            <w:webHidden/>
          </w:rPr>
          <w:instrText xml:space="preserve"> PAGEREF _Toc5173404 \h </w:instrText>
        </w:r>
        <w:r w:rsidR="005D0422">
          <w:rPr>
            <w:noProof/>
            <w:webHidden/>
          </w:rPr>
        </w:r>
        <w:r w:rsidR="005D0422">
          <w:rPr>
            <w:noProof/>
            <w:webHidden/>
          </w:rPr>
          <w:fldChar w:fldCharType="separate"/>
        </w:r>
        <w:r w:rsidR="00260021">
          <w:rPr>
            <w:noProof/>
            <w:webHidden/>
          </w:rPr>
          <w:t>26</w:t>
        </w:r>
        <w:r w:rsidR="005D0422">
          <w:rPr>
            <w:noProof/>
            <w:webHidden/>
          </w:rPr>
          <w:fldChar w:fldCharType="end"/>
        </w:r>
      </w:hyperlink>
    </w:p>
    <w:p w14:paraId="5778B2DC" w14:textId="2C6F678E" w:rsidR="005D0422" w:rsidRDefault="00BD2086" w:rsidP="00A22E2F">
      <w:pPr>
        <w:pStyle w:val="Tabladeilustraciones"/>
        <w:tabs>
          <w:tab w:val="left" w:pos="1134"/>
          <w:tab w:val="right" w:leader="dot" w:pos="8647"/>
        </w:tabs>
        <w:spacing w:after="60"/>
        <w:ind w:left="1134" w:right="709" w:hanging="1134"/>
        <w:rPr>
          <w:rFonts w:asciiTheme="minorHAnsi" w:eastAsiaTheme="minorEastAsia" w:hAnsiTheme="minorHAnsi"/>
          <w:noProof/>
          <w:sz w:val="22"/>
          <w:lang w:eastAsia="es-PE"/>
        </w:rPr>
      </w:pPr>
      <w:hyperlink w:anchor="_Toc5173405" w:history="1">
        <w:r w:rsidR="005D0422" w:rsidRPr="001E4259">
          <w:rPr>
            <w:rStyle w:val="Hipervnculo"/>
            <w:noProof/>
          </w:rPr>
          <w:t xml:space="preserve">Figura 12. </w:t>
        </w:r>
        <w:r w:rsidR="005D0422">
          <w:rPr>
            <w:rStyle w:val="Hipervnculo"/>
            <w:noProof/>
          </w:rPr>
          <w:tab/>
        </w:r>
        <w:r w:rsidR="005D0422" w:rsidRPr="001E4259">
          <w:rPr>
            <w:rStyle w:val="Hipervnculo"/>
            <w:noProof/>
          </w:rPr>
          <w:t>Columna Estratigráfica Región Olmos - Trujillo – Cajamarca, modificado del Ingemmet 1980 (Ingemmet, 1999).</w:t>
        </w:r>
        <w:r w:rsidR="005D0422">
          <w:rPr>
            <w:noProof/>
            <w:webHidden/>
          </w:rPr>
          <w:tab/>
        </w:r>
        <w:r w:rsidR="005D0422">
          <w:rPr>
            <w:noProof/>
            <w:webHidden/>
          </w:rPr>
          <w:fldChar w:fldCharType="begin"/>
        </w:r>
        <w:r w:rsidR="005D0422">
          <w:rPr>
            <w:noProof/>
            <w:webHidden/>
          </w:rPr>
          <w:instrText xml:space="preserve"> PAGEREF _Toc5173405 \h </w:instrText>
        </w:r>
        <w:r w:rsidR="005D0422">
          <w:rPr>
            <w:noProof/>
            <w:webHidden/>
          </w:rPr>
        </w:r>
        <w:r w:rsidR="005D0422">
          <w:rPr>
            <w:noProof/>
            <w:webHidden/>
          </w:rPr>
          <w:fldChar w:fldCharType="separate"/>
        </w:r>
        <w:r w:rsidR="00260021">
          <w:rPr>
            <w:noProof/>
            <w:webHidden/>
          </w:rPr>
          <w:t>38</w:t>
        </w:r>
        <w:r w:rsidR="005D0422">
          <w:rPr>
            <w:noProof/>
            <w:webHidden/>
          </w:rPr>
          <w:fldChar w:fldCharType="end"/>
        </w:r>
      </w:hyperlink>
    </w:p>
    <w:p w14:paraId="4C728101" w14:textId="00B89C9F" w:rsidR="005D0422" w:rsidRDefault="00BD2086" w:rsidP="00A22E2F">
      <w:pPr>
        <w:pStyle w:val="Tabladeilustraciones"/>
        <w:tabs>
          <w:tab w:val="left" w:pos="1134"/>
          <w:tab w:val="right" w:leader="dot" w:pos="8647"/>
        </w:tabs>
        <w:spacing w:after="60"/>
        <w:ind w:left="1134" w:right="709" w:hanging="1134"/>
        <w:rPr>
          <w:rStyle w:val="Hipervnculo"/>
          <w:noProof/>
        </w:rPr>
      </w:pPr>
      <w:hyperlink w:anchor="_Toc5173406" w:history="1">
        <w:r w:rsidR="005D0422" w:rsidRPr="001E4259">
          <w:rPr>
            <w:rStyle w:val="Hipervnculo"/>
            <w:noProof/>
          </w:rPr>
          <w:t xml:space="preserve">Figura 13. </w:t>
        </w:r>
        <w:r w:rsidR="005D0422">
          <w:rPr>
            <w:rStyle w:val="Hipervnculo"/>
            <w:noProof/>
          </w:rPr>
          <w:tab/>
        </w:r>
        <w:r w:rsidR="005D0422" w:rsidRPr="001E4259">
          <w:rPr>
            <w:rStyle w:val="Hipervnculo"/>
            <w:noProof/>
          </w:rPr>
          <w:t>Intersección ponderada de mapas (cuenca Chonta) con la herramienta Weighted Overlay de ArcGIS 10.4</w:t>
        </w:r>
        <w:r w:rsidR="005D0422">
          <w:rPr>
            <w:noProof/>
            <w:webHidden/>
          </w:rPr>
          <w:tab/>
        </w:r>
        <w:r w:rsidR="005D0422">
          <w:rPr>
            <w:noProof/>
            <w:webHidden/>
          </w:rPr>
          <w:fldChar w:fldCharType="begin"/>
        </w:r>
        <w:r w:rsidR="005D0422">
          <w:rPr>
            <w:noProof/>
            <w:webHidden/>
          </w:rPr>
          <w:instrText xml:space="preserve"> PAGEREF _Toc5173406 \h </w:instrText>
        </w:r>
        <w:r w:rsidR="005D0422">
          <w:rPr>
            <w:noProof/>
            <w:webHidden/>
          </w:rPr>
        </w:r>
        <w:r w:rsidR="005D0422">
          <w:rPr>
            <w:noProof/>
            <w:webHidden/>
          </w:rPr>
          <w:fldChar w:fldCharType="separate"/>
        </w:r>
        <w:r w:rsidR="00260021">
          <w:rPr>
            <w:noProof/>
            <w:webHidden/>
          </w:rPr>
          <w:t>55</w:t>
        </w:r>
        <w:r w:rsidR="005D0422">
          <w:rPr>
            <w:noProof/>
            <w:webHidden/>
          </w:rPr>
          <w:fldChar w:fldCharType="end"/>
        </w:r>
      </w:hyperlink>
    </w:p>
    <w:p w14:paraId="4921E249" w14:textId="33F2E662" w:rsidR="005D0422" w:rsidRDefault="005D0422" w:rsidP="005D0422">
      <w:pPr>
        <w:rPr>
          <w:noProof/>
        </w:rPr>
      </w:pPr>
    </w:p>
    <w:p w14:paraId="087D0B9B" w14:textId="4032F028" w:rsidR="005D0422" w:rsidRDefault="005D0422" w:rsidP="005D0422">
      <w:pPr>
        <w:rPr>
          <w:noProof/>
        </w:rPr>
      </w:pPr>
    </w:p>
    <w:p w14:paraId="7D3406DE" w14:textId="2C5CA514" w:rsidR="005D0422" w:rsidRDefault="005D0422" w:rsidP="005D0422">
      <w:pPr>
        <w:rPr>
          <w:noProof/>
        </w:rPr>
      </w:pPr>
    </w:p>
    <w:p w14:paraId="7935CC93" w14:textId="7F397CB0" w:rsidR="00EF1FD0" w:rsidRDefault="00EF1FD0" w:rsidP="005D0422">
      <w:pPr>
        <w:rPr>
          <w:noProof/>
        </w:rPr>
      </w:pPr>
    </w:p>
    <w:p w14:paraId="5B7158CF" w14:textId="77777777" w:rsidR="00EF1FD0" w:rsidRDefault="00EF1FD0" w:rsidP="005D0422">
      <w:pPr>
        <w:rPr>
          <w:noProof/>
        </w:rPr>
      </w:pPr>
    </w:p>
    <w:p w14:paraId="4A8F1781" w14:textId="586A2376" w:rsidR="00246F04" w:rsidRDefault="00552B71" w:rsidP="00F638D6">
      <w:pPr>
        <w:pStyle w:val="Ttulo1"/>
        <w:tabs>
          <w:tab w:val="right" w:leader="dot" w:pos="8647"/>
        </w:tabs>
        <w:ind w:left="1134" w:right="424" w:hanging="1134"/>
      </w:pPr>
      <w:r>
        <w:lastRenderedPageBreak/>
        <w:fldChar w:fldCharType="end"/>
      </w:r>
      <w:bookmarkStart w:id="33" w:name="_Toc532139349"/>
      <w:bookmarkStart w:id="34" w:name="_Toc5172998"/>
      <w:r w:rsidR="009F32C7">
        <w:t>ÍN</w:t>
      </w:r>
      <w:r w:rsidR="007B2A10">
        <w:t xml:space="preserve">DICE DE </w:t>
      </w:r>
      <w:bookmarkEnd w:id="33"/>
      <w:r w:rsidR="00013B88">
        <w:t>FOTOS</w:t>
      </w:r>
      <w:bookmarkEnd w:id="34"/>
    </w:p>
    <w:p w14:paraId="6E859DDB" w14:textId="77777777" w:rsidR="00245D58" w:rsidRDefault="007B2A10" w:rsidP="00A22E2F">
      <w:pPr>
        <w:tabs>
          <w:tab w:val="right" w:leader="dot" w:pos="8647"/>
        </w:tabs>
        <w:spacing w:after="40"/>
        <w:ind w:left="1134" w:right="-1" w:hanging="1134"/>
        <w:jc w:val="right"/>
        <w:rPr>
          <w:noProof/>
        </w:rPr>
      </w:pPr>
      <w:r w:rsidRPr="00FD6CE2">
        <w:t>Pág.</w:t>
      </w:r>
      <w:r w:rsidR="00563F54">
        <w:fldChar w:fldCharType="begin"/>
      </w:r>
      <w:r w:rsidR="00563F54">
        <w:instrText xml:space="preserve"> TOC \h \z \c "Imagen" </w:instrText>
      </w:r>
      <w:r w:rsidR="00563F54">
        <w:fldChar w:fldCharType="separate"/>
      </w:r>
      <w:r w:rsidR="00245D58">
        <w:rPr>
          <w:noProof/>
        </w:rPr>
        <w:fldChar w:fldCharType="begin"/>
      </w:r>
      <w:r w:rsidR="00245D58">
        <w:rPr>
          <w:noProof/>
        </w:rPr>
        <w:instrText xml:space="preserve"> TOC \h \z \c "Foto" </w:instrText>
      </w:r>
      <w:r w:rsidR="00245D58">
        <w:rPr>
          <w:noProof/>
        </w:rPr>
        <w:fldChar w:fldCharType="separate"/>
      </w:r>
    </w:p>
    <w:p w14:paraId="1705CD47" w14:textId="0820EDD5" w:rsidR="00245D58" w:rsidRDefault="00BD2086" w:rsidP="00A22E2F">
      <w:pPr>
        <w:pStyle w:val="Tabladeilustraciones"/>
        <w:tabs>
          <w:tab w:val="left" w:pos="1134"/>
          <w:tab w:val="right" w:leader="dot" w:pos="8647"/>
        </w:tabs>
        <w:spacing w:after="40"/>
        <w:ind w:right="708"/>
        <w:rPr>
          <w:rFonts w:asciiTheme="minorHAnsi" w:eastAsiaTheme="minorEastAsia" w:hAnsiTheme="minorHAnsi"/>
          <w:noProof/>
          <w:sz w:val="22"/>
          <w:lang w:eastAsia="es-PE"/>
        </w:rPr>
      </w:pPr>
      <w:hyperlink w:anchor="_Toc4386921" w:history="1">
        <w:r w:rsidR="00245D58" w:rsidRPr="00DC20BA">
          <w:rPr>
            <w:rStyle w:val="Hipervnculo"/>
            <w:noProof/>
          </w:rPr>
          <w:t xml:space="preserve">Foto 1. </w:t>
        </w:r>
        <w:r w:rsidR="00245D58">
          <w:rPr>
            <w:rStyle w:val="Hipervnculo"/>
            <w:noProof/>
          </w:rPr>
          <w:tab/>
        </w:r>
        <w:r w:rsidR="00245D58" w:rsidRPr="00DC20BA">
          <w:rPr>
            <w:rStyle w:val="Hipervnculo"/>
            <w:noProof/>
          </w:rPr>
          <w:t>Cuerpos de agua en la parte alta de la cuenca (Alto Chonta)</w:t>
        </w:r>
        <w:r w:rsidR="00245D58">
          <w:rPr>
            <w:noProof/>
            <w:webHidden/>
          </w:rPr>
          <w:tab/>
        </w:r>
        <w:r w:rsidR="00245D58">
          <w:rPr>
            <w:noProof/>
            <w:webHidden/>
          </w:rPr>
          <w:fldChar w:fldCharType="begin"/>
        </w:r>
        <w:r w:rsidR="00245D58">
          <w:rPr>
            <w:noProof/>
            <w:webHidden/>
          </w:rPr>
          <w:instrText xml:space="preserve"> PAGEREF _Toc4386921 \h </w:instrText>
        </w:r>
        <w:r w:rsidR="00245D58">
          <w:rPr>
            <w:noProof/>
            <w:webHidden/>
          </w:rPr>
        </w:r>
        <w:r w:rsidR="00245D58">
          <w:rPr>
            <w:noProof/>
            <w:webHidden/>
          </w:rPr>
          <w:fldChar w:fldCharType="separate"/>
        </w:r>
        <w:r w:rsidR="00260021">
          <w:rPr>
            <w:noProof/>
            <w:webHidden/>
          </w:rPr>
          <w:t>29</w:t>
        </w:r>
        <w:r w:rsidR="00245D58">
          <w:rPr>
            <w:noProof/>
            <w:webHidden/>
          </w:rPr>
          <w:fldChar w:fldCharType="end"/>
        </w:r>
      </w:hyperlink>
    </w:p>
    <w:p w14:paraId="54A0D3DD" w14:textId="1E2E5849" w:rsidR="00245D58" w:rsidRDefault="00BD2086" w:rsidP="00A22E2F">
      <w:pPr>
        <w:pStyle w:val="Tabladeilustraciones"/>
        <w:tabs>
          <w:tab w:val="left" w:pos="1134"/>
          <w:tab w:val="right" w:leader="dot" w:pos="8647"/>
        </w:tabs>
        <w:spacing w:after="40"/>
        <w:ind w:right="708"/>
        <w:rPr>
          <w:rFonts w:asciiTheme="minorHAnsi" w:eastAsiaTheme="minorEastAsia" w:hAnsiTheme="minorHAnsi"/>
          <w:noProof/>
          <w:sz w:val="22"/>
          <w:lang w:eastAsia="es-PE"/>
        </w:rPr>
      </w:pPr>
      <w:hyperlink w:anchor="_Toc4386922" w:history="1">
        <w:r w:rsidR="00245D58" w:rsidRPr="00DC20BA">
          <w:rPr>
            <w:rStyle w:val="Hipervnculo"/>
            <w:noProof/>
          </w:rPr>
          <w:t xml:space="preserve">Foto 2. </w:t>
        </w:r>
        <w:r w:rsidR="00245D58">
          <w:rPr>
            <w:rStyle w:val="Hipervnculo"/>
            <w:noProof/>
          </w:rPr>
          <w:tab/>
        </w:r>
        <w:r w:rsidR="00245D58" w:rsidRPr="00DC20BA">
          <w:rPr>
            <w:rStyle w:val="Hipervnculo"/>
            <w:noProof/>
          </w:rPr>
          <w:t>Tierras con vegetación arbórea y arbustiva</w:t>
        </w:r>
        <w:r w:rsidR="00245D58">
          <w:rPr>
            <w:noProof/>
            <w:webHidden/>
          </w:rPr>
          <w:tab/>
        </w:r>
        <w:r w:rsidR="00245D58">
          <w:rPr>
            <w:noProof/>
            <w:webHidden/>
          </w:rPr>
          <w:fldChar w:fldCharType="begin"/>
        </w:r>
        <w:r w:rsidR="00245D58">
          <w:rPr>
            <w:noProof/>
            <w:webHidden/>
          </w:rPr>
          <w:instrText xml:space="preserve"> PAGEREF _Toc4386922 \h </w:instrText>
        </w:r>
        <w:r w:rsidR="00245D58">
          <w:rPr>
            <w:noProof/>
            <w:webHidden/>
          </w:rPr>
        </w:r>
        <w:r w:rsidR="00245D58">
          <w:rPr>
            <w:noProof/>
            <w:webHidden/>
          </w:rPr>
          <w:fldChar w:fldCharType="separate"/>
        </w:r>
        <w:r w:rsidR="00260021">
          <w:rPr>
            <w:noProof/>
            <w:webHidden/>
          </w:rPr>
          <w:t>29</w:t>
        </w:r>
        <w:r w:rsidR="00245D58">
          <w:rPr>
            <w:noProof/>
            <w:webHidden/>
          </w:rPr>
          <w:fldChar w:fldCharType="end"/>
        </w:r>
      </w:hyperlink>
    </w:p>
    <w:p w14:paraId="38ECB288" w14:textId="069B5435" w:rsidR="00245D58" w:rsidRDefault="00BD2086" w:rsidP="00A22E2F">
      <w:pPr>
        <w:pStyle w:val="Tabladeilustraciones"/>
        <w:tabs>
          <w:tab w:val="left" w:pos="1134"/>
          <w:tab w:val="right" w:leader="dot" w:pos="8647"/>
        </w:tabs>
        <w:spacing w:after="40"/>
        <w:ind w:left="1134" w:right="708" w:hanging="1134"/>
        <w:rPr>
          <w:rFonts w:asciiTheme="minorHAnsi" w:eastAsiaTheme="minorEastAsia" w:hAnsiTheme="minorHAnsi"/>
          <w:noProof/>
          <w:sz w:val="22"/>
          <w:lang w:eastAsia="es-PE"/>
        </w:rPr>
      </w:pPr>
      <w:hyperlink w:anchor="_Toc4386923" w:history="1">
        <w:r w:rsidR="00245D58" w:rsidRPr="00DC20BA">
          <w:rPr>
            <w:rStyle w:val="Hipervnculo"/>
            <w:noProof/>
          </w:rPr>
          <w:t xml:space="preserve">Foto 3. </w:t>
        </w:r>
        <w:r w:rsidR="00245D58">
          <w:rPr>
            <w:rStyle w:val="Hipervnculo"/>
            <w:noProof/>
          </w:rPr>
          <w:tab/>
        </w:r>
        <w:r w:rsidR="00245D58" w:rsidRPr="00DC20BA">
          <w:rPr>
            <w:rStyle w:val="Hipervnculo"/>
            <w:noProof/>
          </w:rPr>
          <w:t xml:space="preserve">Vegetación </w:t>
        </w:r>
        <w:r w:rsidR="006D191B">
          <w:rPr>
            <w:rStyle w:val="Hipervnculo"/>
            <w:noProof/>
          </w:rPr>
          <w:t>escasa</w:t>
        </w:r>
        <w:r w:rsidR="00245D58" w:rsidRPr="00DC20BA">
          <w:rPr>
            <w:rStyle w:val="Hipervnculo"/>
            <w:noProof/>
          </w:rPr>
          <w:t>, en Yanatotora (a) y afloramiento rocoso en Sangal Alto (b)</w:t>
        </w:r>
        <w:r w:rsidR="00245D58">
          <w:rPr>
            <w:noProof/>
            <w:webHidden/>
          </w:rPr>
          <w:tab/>
        </w:r>
        <w:r w:rsidR="00245D58">
          <w:rPr>
            <w:noProof/>
            <w:webHidden/>
          </w:rPr>
          <w:fldChar w:fldCharType="begin"/>
        </w:r>
        <w:r w:rsidR="00245D58">
          <w:rPr>
            <w:noProof/>
            <w:webHidden/>
          </w:rPr>
          <w:instrText xml:space="preserve"> PAGEREF _Toc4386923 \h </w:instrText>
        </w:r>
        <w:r w:rsidR="00245D58">
          <w:rPr>
            <w:noProof/>
            <w:webHidden/>
          </w:rPr>
        </w:r>
        <w:r w:rsidR="00245D58">
          <w:rPr>
            <w:noProof/>
            <w:webHidden/>
          </w:rPr>
          <w:fldChar w:fldCharType="separate"/>
        </w:r>
        <w:r w:rsidR="00260021">
          <w:rPr>
            <w:noProof/>
            <w:webHidden/>
          </w:rPr>
          <w:t>30</w:t>
        </w:r>
        <w:r w:rsidR="00245D58">
          <w:rPr>
            <w:noProof/>
            <w:webHidden/>
          </w:rPr>
          <w:fldChar w:fldCharType="end"/>
        </w:r>
      </w:hyperlink>
    </w:p>
    <w:p w14:paraId="6B89DECD" w14:textId="0D5AC431" w:rsidR="00245D58" w:rsidRDefault="00BD2086" w:rsidP="00A22E2F">
      <w:pPr>
        <w:pStyle w:val="Tabladeilustraciones"/>
        <w:tabs>
          <w:tab w:val="left" w:pos="1134"/>
          <w:tab w:val="right" w:leader="dot" w:pos="8647"/>
        </w:tabs>
        <w:spacing w:after="40"/>
        <w:ind w:left="1134" w:right="708" w:hanging="1134"/>
        <w:rPr>
          <w:rFonts w:asciiTheme="minorHAnsi" w:eastAsiaTheme="minorEastAsia" w:hAnsiTheme="minorHAnsi"/>
          <w:noProof/>
          <w:sz w:val="22"/>
          <w:lang w:eastAsia="es-PE"/>
        </w:rPr>
      </w:pPr>
      <w:hyperlink w:anchor="_Toc4386924" w:history="1">
        <w:r w:rsidR="00245D58" w:rsidRPr="00DC20BA">
          <w:rPr>
            <w:rStyle w:val="Hipervnculo"/>
            <w:noProof/>
          </w:rPr>
          <w:t xml:space="preserve">Foto 4. </w:t>
        </w:r>
        <w:r w:rsidR="00245D58">
          <w:rPr>
            <w:rStyle w:val="Hipervnculo"/>
            <w:noProof/>
          </w:rPr>
          <w:tab/>
        </w:r>
        <w:r w:rsidR="00245D58" w:rsidRPr="00DC20BA">
          <w:rPr>
            <w:rStyle w:val="Hipervnculo"/>
            <w:noProof/>
          </w:rPr>
          <w:t>Topografía suave en Sangal bajo (a) y accidentada en Carahuanga - Otuzco (b)</w:t>
        </w:r>
        <w:r w:rsidR="00245D58">
          <w:rPr>
            <w:noProof/>
            <w:webHidden/>
          </w:rPr>
          <w:tab/>
        </w:r>
        <w:r w:rsidR="00245D58">
          <w:rPr>
            <w:noProof/>
            <w:webHidden/>
          </w:rPr>
          <w:fldChar w:fldCharType="begin"/>
        </w:r>
        <w:r w:rsidR="00245D58">
          <w:rPr>
            <w:noProof/>
            <w:webHidden/>
          </w:rPr>
          <w:instrText xml:space="preserve"> PAGEREF _Toc4386924 \h </w:instrText>
        </w:r>
        <w:r w:rsidR="00245D58">
          <w:rPr>
            <w:noProof/>
            <w:webHidden/>
          </w:rPr>
        </w:r>
        <w:r w:rsidR="00245D58">
          <w:rPr>
            <w:noProof/>
            <w:webHidden/>
          </w:rPr>
          <w:fldChar w:fldCharType="separate"/>
        </w:r>
        <w:r w:rsidR="00260021">
          <w:rPr>
            <w:noProof/>
            <w:webHidden/>
          </w:rPr>
          <w:t>32</w:t>
        </w:r>
        <w:r w:rsidR="00245D58">
          <w:rPr>
            <w:noProof/>
            <w:webHidden/>
          </w:rPr>
          <w:fldChar w:fldCharType="end"/>
        </w:r>
      </w:hyperlink>
    </w:p>
    <w:p w14:paraId="23353EAF" w14:textId="27358A3E" w:rsidR="00245D58" w:rsidRDefault="00BD2086" w:rsidP="00A22E2F">
      <w:pPr>
        <w:pStyle w:val="Tabladeilustraciones"/>
        <w:tabs>
          <w:tab w:val="left" w:pos="1134"/>
          <w:tab w:val="right" w:leader="dot" w:pos="8647"/>
        </w:tabs>
        <w:spacing w:after="40"/>
        <w:ind w:left="1134" w:right="708" w:hanging="1134"/>
        <w:rPr>
          <w:rFonts w:asciiTheme="minorHAnsi" w:eastAsiaTheme="minorEastAsia" w:hAnsiTheme="minorHAnsi"/>
          <w:noProof/>
          <w:sz w:val="22"/>
          <w:lang w:eastAsia="es-PE"/>
        </w:rPr>
      </w:pPr>
      <w:hyperlink w:anchor="_Toc4386925" w:history="1">
        <w:r w:rsidR="00245D58" w:rsidRPr="00DC20BA">
          <w:rPr>
            <w:rStyle w:val="Hipervnculo"/>
            <w:noProof/>
          </w:rPr>
          <w:t xml:space="preserve">Foto 5. </w:t>
        </w:r>
        <w:r w:rsidR="00245D58">
          <w:rPr>
            <w:rStyle w:val="Hipervnculo"/>
            <w:noProof/>
          </w:rPr>
          <w:tab/>
        </w:r>
        <w:r w:rsidR="00245D58" w:rsidRPr="00DC20BA">
          <w:rPr>
            <w:rStyle w:val="Hipervnculo"/>
            <w:noProof/>
          </w:rPr>
          <w:t>Río Chonta en la localidad de Sangal Bajo (a) y Río Grande (principal afluente del río Chonta) en el Caserío Molino del Arco (b)</w:t>
        </w:r>
        <w:r w:rsidR="00245D58">
          <w:rPr>
            <w:noProof/>
            <w:webHidden/>
          </w:rPr>
          <w:tab/>
        </w:r>
        <w:r w:rsidR="00245D58">
          <w:rPr>
            <w:noProof/>
            <w:webHidden/>
          </w:rPr>
          <w:fldChar w:fldCharType="begin"/>
        </w:r>
        <w:r w:rsidR="00245D58">
          <w:rPr>
            <w:noProof/>
            <w:webHidden/>
          </w:rPr>
          <w:instrText xml:space="preserve"> PAGEREF _Toc4386925 \h </w:instrText>
        </w:r>
        <w:r w:rsidR="00245D58">
          <w:rPr>
            <w:noProof/>
            <w:webHidden/>
          </w:rPr>
        </w:r>
        <w:r w:rsidR="00245D58">
          <w:rPr>
            <w:noProof/>
            <w:webHidden/>
          </w:rPr>
          <w:fldChar w:fldCharType="separate"/>
        </w:r>
        <w:r w:rsidR="00260021">
          <w:rPr>
            <w:noProof/>
            <w:webHidden/>
          </w:rPr>
          <w:t>33</w:t>
        </w:r>
        <w:r w:rsidR="00245D58">
          <w:rPr>
            <w:noProof/>
            <w:webHidden/>
          </w:rPr>
          <w:fldChar w:fldCharType="end"/>
        </w:r>
      </w:hyperlink>
    </w:p>
    <w:p w14:paraId="4CB27BBE" w14:textId="7CA6664A" w:rsidR="00245D58" w:rsidRDefault="00BD2086" w:rsidP="00A22E2F">
      <w:pPr>
        <w:pStyle w:val="Tabladeilustraciones"/>
        <w:tabs>
          <w:tab w:val="left" w:pos="1134"/>
          <w:tab w:val="right" w:leader="dot" w:pos="8647"/>
        </w:tabs>
        <w:spacing w:after="40"/>
        <w:ind w:left="1134" w:right="708" w:hanging="1134"/>
        <w:rPr>
          <w:rFonts w:asciiTheme="minorHAnsi" w:eastAsiaTheme="minorEastAsia" w:hAnsiTheme="minorHAnsi"/>
          <w:noProof/>
          <w:sz w:val="22"/>
          <w:lang w:eastAsia="es-PE"/>
        </w:rPr>
      </w:pPr>
      <w:hyperlink w:anchor="_Toc4386926" w:history="1">
        <w:r w:rsidR="00245D58" w:rsidRPr="00DC20BA">
          <w:rPr>
            <w:rStyle w:val="Hipervnculo"/>
            <w:noProof/>
          </w:rPr>
          <w:t xml:space="preserve">Foto 6. </w:t>
        </w:r>
        <w:r w:rsidR="00245D58">
          <w:rPr>
            <w:rStyle w:val="Hipervnculo"/>
            <w:noProof/>
          </w:rPr>
          <w:tab/>
        </w:r>
        <w:r w:rsidR="00245D58" w:rsidRPr="00DC20BA">
          <w:rPr>
            <w:rStyle w:val="Hipervnculo"/>
            <w:noProof/>
          </w:rPr>
          <w:t>Áreas altiplanas en San Nicolas (a) y áreas de colinas en Manzanamayo (b)</w:t>
        </w:r>
        <w:r w:rsidR="00245D58">
          <w:rPr>
            <w:noProof/>
            <w:webHidden/>
          </w:rPr>
          <w:tab/>
        </w:r>
        <w:r w:rsidR="00245D58">
          <w:rPr>
            <w:noProof/>
            <w:webHidden/>
          </w:rPr>
          <w:fldChar w:fldCharType="begin"/>
        </w:r>
        <w:r w:rsidR="00245D58">
          <w:rPr>
            <w:noProof/>
            <w:webHidden/>
          </w:rPr>
          <w:instrText xml:space="preserve"> PAGEREF _Toc4386926 \h </w:instrText>
        </w:r>
        <w:r w:rsidR="00245D58">
          <w:rPr>
            <w:noProof/>
            <w:webHidden/>
          </w:rPr>
        </w:r>
        <w:r w:rsidR="00245D58">
          <w:rPr>
            <w:noProof/>
            <w:webHidden/>
          </w:rPr>
          <w:fldChar w:fldCharType="separate"/>
        </w:r>
        <w:r w:rsidR="00260021">
          <w:rPr>
            <w:noProof/>
            <w:webHidden/>
          </w:rPr>
          <w:t>34</w:t>
        </w:r>
        <w:r w:rsidR="00245D58">
          <w:rPr>
            <w:noProof/>
            <w:webHidden/>
          </w:rPr>
          <w:fldChar w:fldCharType="end"/>
        </w:r>
      </w:hyperlink>
    </w:p>
    <w:p w14:paraId="7641FC64" w14:textId="55826D84" w:rsidR="00245D58" w:rsidRDefault="00BD2086" w:rsidP="00A22E2F">
      <w:pPr>
        <w:pStyle w:val="Tabladeilustraciones"/>
        <w:tabs>
          <w:tab w:val="left" w:pos="1134"/>
          <w:tab w:val="right" w:leader="dot" w:pos="8647"/>
        </w:tabs>
        <w:spacing w:after="40"/>
        <w:ind w:left="1134" w:right="708" w:hanging="1134"/>
        <w:rPr>
          <w:rFonts w:asciiTheme="minorHAnsi" w:eastAsiaTheme="minorEastAsia" w:hAnsiTheme="minorHAnsi"/>
          <w:noProof/>
          <w:sz w:val="22"/>
          <w:lang w:eastAsia="es-PE"/>
        </w:rPr>
      </w:pPr>
      <w:hyperlink w:anchor="_Toc4386927" w:history="1">
        <w:r w:rsidR="00245D58" w:rsidRPr="00DC20BA">
          <w:rPr>
            <w:rStyle w:val="Hipervnculo"/>
            <w:noProof/>
          </w:rPr>
          <w:t xml:space="preserve">Foto 7. </w:t>
        </w:r>
        <w:r w:rsidR="00245D58">
          <w:rPr>
            <w:rStyle w:val="Hipervnculo"/>
            <w:noProof/>
          </w:rPr>
          <w:tab/>
        </w:r>
        <w:r w:rsidR="00245D58" w:rsidRPr="00DC20BA">
          <w:rPr>
            <w:rStyle w:val="Hipervnculo"/>
            <w:noProof/>
          </w:rPr>
          <w:t>Zona de planicie en La Rinconada - Otuzco (a) y cadena montañosa en Combayo (b)</w:t>
        </w:r>
        <w:r w:rsidR="00245D58">
          <w:rPr>
            <w:noProof/>
            <w:webHidden/>
          </w:rPr>
          <w:tab/>
        </w:r>
        <w:r w:rsidR="00245D58">
          <w:rPr>
            <w:noProof/>
            <w:webHidden/>
          </w:rPr>
          <w:fldChar w:fldCharType="begin"/>
        </w:r>
        <w:r w:rsidR="00245D58">
          <w:rPr>
            <w:noProof/>
            <w:webHidden/>
          </w:rPr>
          <w:instrText xml:space="preserve"> PAGEREF _Toc4386927 \h </w:instrText>
        </w:r>
        <w:r w:rsidR="00245D58">
          <w:rPr>
            <w:noProof/>
            <w:webHidden/>
          </w:rPr>
        </w:r>
        <w:r w:rsidR="00245D58">
          <w:rPr>
            <w:noProof/>
            <w:webHidden/>
          </w:rPr>
          <w:fldChar w:fldCharType="separate"/>
        </w:r>
        <w:r w:rsidR="00260021">
          <w:rPr>
            <w:noProof/>
            <w:webHidden/>
          </w:rPr>
          <w:t>36</w:t>
        </w:r>
        <w:r w:rsidR="00245D58">
          <w:rPr>
            <w:noProof/>
            <w:webHidden/>
          </w:rPr>
          <w:fldChar w:fldCharType="end"/>
        </w:r>
      </w:hyperlink>
    </w:p>
    <w:p w14:paraId="5C7C7665" w14:textId="1307FEAA" w:rsidR="00245D58" w:rsidRDefault="00BD2086" w:rsidP="00A22E2F">
      <w:pPr>
        <w:pStyle w:val="Tabladeilustraciones"/>
        <w:tabs>
          <w:tab w:val="left" w:pos="1134"/>
          <w:tab w:val="right" w:leader="dot" w:pos="8647"/>
        </w:tabs>
        <w:spacing w:after="40"/>
        <w:ind w:left="1134" w:right="708" w:hanging="1134"/>
        <w:rPr>
          <w:rFonts w:asciiTheme="minorHAnsi" w:eastAsiaTheme="minorEastAsia" w:hAnsiTheme="minorHAnsi"/>
          <w:noProof/>
          <w:sz w:val="22"/>
          <w:lang w:eastAsia="es-PE"/>
        </w:rPr>
      </w:pPr>
      <w:hyperlink w:anchor="_Toc4386928" w:history="1">
        <w:r w:rsidR="00245D58" w:rsidRPr="00DC20BA">
          <w:rPr>
            <w:rStyle w:val="Hipervnculo"/>
            <w:noProof/>
          </w:rPr>
          <w:t xml:space="preserve">Foto 8. </w:t>
        </w:r>
        <w:r w:rsidR="00245D58">
          <w:rPr>
            <w:rStyle w:val="Hipervnculo"/>
            <w:noProof/>
          </w:rPr>
          <w:tab/>
        </w:r>
        <w:r w:rsidR="00245D58" w:rsidRPr="00DC20BA">
          <w:rPr>
            <w:rStyle w:val="Hipervnculo"/>
            <w:noProof/>
          </w:rPr>
          <w:t>Areniscas blanquecinas amarillentas de grano medio en la Formación Farrat</w:t>
        </w:r>
        <w:r w:rsidR="00245D58">
          <w:rPr>
            <w:noProof/>
            <w:webHidden/>
          </w:rPr>
          <w:tab/>
        </w:r>
        <w:r w:rsidR="00245D58">
          <w:rPr>
            <w:noProof/>
            <w:webHidden/>
          </w:rPr>
          <w:fldChar w:fldCharType="begin"/>
        </w:r>
        <w:r w:rsidR="00245D58">
          <w:rPr>
            <w:noProof/>
            <w:webHidden/>
          </w:rPr>
          <w:instrText xml:space="preserve"> PAGEREF _Toc4386928 \h </w:instrText>
        </w:r>
        <w:r w:rsidR="00245D58">
          <w:rPr>
            <w:noProof/>
            <w:webHidden/>
          </w:rPr>
        </w:r>
        <w:r w:rsidR="00245D58">
          <w:rPr>
            <w:noProof/>
            <w:webHidden/>
          </w:rPr>
          <w:fldChar w:fldCharType="separate"/>
        </w:r>
        <w:r w:rsidR="00260021">
          <w:rPr>
            <w:noProof/>
            <w:webHidden/>
          </w:rPr>
          <w:t>41</w:t>
        </w:r>
        <w:r w:rsidR="00245D58">
          <w:rPr>
            <w:noProof/>
            <w:webHidden/>
          </w:rPr>
          <w:fldChar w:fldCharType="end"/>
        </w:r>
      </w:hyperlink>
    </w:p>
    <w:p w14:paraId="2DD6FA74" w14:textId="7F401601" w:rsidR="00245D58" w:rsidRDefault="00BD2086" w:rsidP="00A22E2F">
      <w:pPr>
        <w:pStyle w:val="Tabladeilustraciones"/>
        <w:tabs>
          <w:tab w:val="left" w:pos="1134"/>
          <w:tab w:val="right" w:leader="dot" w:pos="8647"/>
        </w:tabs>
        <w:spacing w:after="40"/>
        <w:ind w:right="708"/>
        <w:rPr>
          <w:rFonts w:asciiTheme="minorHAnsi" w:eastAsiaTheme="minorEastAsia" w:hAnsiTheme="minorHAnsi"/>
          <w:noProof/>
          <w:sz w:val="22"/>
          <w:lang w:eastAsia="es-PE"/>
        </w:rPr>
      </w:pPr>
      <w:hyperlink w:anchor="_Toc4386929" w:history="1">
        <w:r w:rsidR="00245D58" w:rsidRPr="00DC20BA">
          <w:rPr>
            <w:rStyle w:val="Hipervnculo"/>
            <w:noProof/>
          </w:rPr>
          <w:t xml:space="preserve">Foto 9. </w:t>
        </w:r>
        <w:r w:rsidR="00245D58">
          <w:rPr>
            <w:rStyle w:val="Hipervnculo"/>
            <w:noProof/>
          </w:rPr>
          <w:tab/>
        </w:r>
        <w:r w:rsidR="00245D58" w:rsidRPr="00DC20BA">
          <w:rPr>
            <w:rStyle w:val="Hipervnculo"/>
            <w:noProof/>
          </w:rPr>
          <w:t>Caliza gris blanquecina de textura munstone de la Formación Cajamarc</w:t>
        </w:r>
        <w:r w:rsidR="00245D58">
          <w:rPr>
            <w:noProof/>
            <w:webHidden/>
          </w:rPr>
          <w:tab/>
        </w:r>
        <w:r w:rsidR="00245D58">
          <w:rPr>
            <w:noProof/>
            <w:webHidden/>
          </w:rPr>
          <w:fldChar w:fldCharType="begin"/>
        </w:r>
        <w:r w:rsidR="00245D58">
          <w:rPr>
            <w:noProof/>
            <w:webHidden/>
          </w:rPr>
          <w:instrText xml:space="preserve"> PAGEREF _Toc4386929 \h </w:instrText>
        </w:r>
        <w:r w:rsidR="00245D58">
          <w:rPr>
            <w:noProof/>
            <w:webHidden/>
          </w:rPr>
        </w:r>
        <w:r w:rsidR="00245D58">
          <w:rPr>
            <w:noProof/>
            <w:webHidden/>
          </w:rPr>
          <w:fldChar w:fldCharType="separate"/>
        </w:r>
        <w:r w:rsidR="00260021">
          <w:rPr>
            <w:noProof/>
            <w:webHidden/>
          </w:rPr>
          <w:t>42</w:t>
        </w:r>
        <w:r w:rsidR="00245D58">
          <w:rPr>
            <w:noProof/>
            <w:webHidden/>
          </w:rPr>
          <w:fldChar w:fldCharType="end"/>
        </w:r>
      </w:hyperlink>
    </w:p>
    <w:p w14:paraId="2B52EDFD" w14:textId="0641FEAC" w:rsidR="00245D58" w:rsidRDefault="00BD2086" w:rsidP="00A22E2F">
      <w:pPr>
        <w:pStyle w:val="Tabladeilustraciones"/>
        <w:tabs>
          <w:tab w:val="left" w:pos="1134"/>
          <w:tab w:val="right" w:leader="dot" w:pos="8647"/>
        </w:tabs>
        <w:spacing w:after="40"/>
        <w:ind w:left="1134" w:right="708" w:hanging="1134"/>
        <w:rPr>
          <w:rFonts w:asciiTheme="minorHAnsi" w:eastAsiaTheme="minorEastAsia" w:hAnsiTheme="minorHAnsi"/>
          <w:noProof/>
          <w:sz w:val="22"/>
          <w:lang w:eastAsia="es-PE"/>
        </w:rPr>
      </w:pPr>
      <w:hyperlink w:anchor="_Toc4386930" w:history="1">
        <w:r w:rsidR="00245D58" w:rsidRPr="00DC20BA">
          <w:rPr>
            <w:rStyle w:val="Hipervnculo"/>
            <w:noProof/>
          </w:rPr>
          <w:t xml:space="preserve">Foto 10. </w:t>
        </w:r>
        <w:r w:rsidR="00245D58">
          <w:rPr>
            <w:rStyle w:val="Hipervnculo"/>
            <w:noProof/>
          </w:rPr>
          <w:tab/>
        </w:r>
        <w:r w:rsidR="00245D58" w:rsidRPr="00DC20BA">
          <w:rPr>
            <w:rStyle w:val="Hipervnculo"/>
            <w:noProof/>
          </w:rPr>
          <w:t>Toba andesítica con cristales de biotita en matriz compuesta por feldespato.</w:t>
        </w:r>
        <w:r w:rsidR="00245D58">
          <w:rPr>
            <w:noProof/>
            <w:webHidden/>
          </w:rPr>
          <w:tab/>
        </w:r>
        <w:r w:rsidR="00245D58">
          <w:rPr>
            <w:noProof/>
            <w:webHidden/>
          </w:rPr>
          <w:fldChar w:fldCharType="begin"/>
        </w:r>
        <w:r w:rsidR="00245D58">
          <w:rPr>
            <w:noProof/>
            <w:webHidden/>
          </w:rPr>
          <w:instrText xml:space="preserve"> PAGEREF _Toc4386930 \h </w:instrText>
        </w:r>
        <w:r w:rsidR="00245D58">
          <w:rPr>
            <w:noProof/>
            <w:webHidden/>
          </w:rPr>
        </w:r>
        <w:r w:rsidR="00245D58">
          <w:rPr>
            <w:noProof/>
            <w:webHidden/>
          </w:rPr>
          <w:fldChar w:fldCharType="separate"/>
        </w:r>
        <w:r w:rsidR="00260021">
          <w:rPr>
            <w:noProof/>
            <w:webHidden/>
          </w:rPr>
          <w:t>42</w:t>
        </w:r>
        <w:r w:rsidR="00245D58">
          <w:rPr>
            <w:noProof/>
            <w:webHidden/>
          </w:rPr>
          <w:fldChar w:fldCharType="end"/>
        </w:r>
      </w:hyperlink>
    </w:p>
    <w:p w14:paraId="2780BF14" w14:textId="501F4D11" w:rsidR="00245D58" w:rsidRDefault="00BD2086" w:rsidP="00A22E2F">
      <w:pPr>
        <w:pStyle w:val="Tabladeilustraciones"/>
        <w:tabs>
          <w:tab w:val="left" w:pos="1134"/>
          <w:tab w:val="right" w:leader="dot" w:pos="8647"/>
        </w:tabs>
        <w:spacing w:after="40"/>
        <w:ind w:left="1134" w:right="708" w:hanging="1134"/>
        <w:rPr>
          <w:rFonts w:asciiTheme="minorHAnsi" w:eastAsiaTheme="minorEastAsia" w:hAnsiTheme="minorHAnsi"/>
          <w:noProof/>
          <w:sz w:val="22"/>
          <w:lang w:eastAsia="es-PE"/>
        </w:rPr>
      </w:pPr>
      <w:hyperlink w:anchor="_Toc4386931" w:history="1">
        <w:r w:rsidR="00245D58" w:rsidRPr="00DC20BA">
          <w:rPr>
            <w:rStyle w:val="Hipervnculo"/>
            <w:noProof/>
          </w:rPr>
          <w:t xml:space="preserve">Foto 11. </w:t>
        </w:r>
        <w:r w:rsidR="00245D58">
          <w:rPr>
            <w:rStyle w:val="Hipervnculo"/>
            <w:noProof/>
          </w:rPr>
          <w:tab/>
        </w:r>
        <w:r w:rsidR="00245D58" w:rsidRPr="00DC20BA">
          <w:rPr>
            <w:rStyle w:val="Hipervnculo"/>
            <w:noProof/>
          </w:rPr>
          <w:t>Depósito coluvio-aluvial(a) y deposito aluvial sobre estratos de calizas delgadas (b)</w:t>
        </w:r>
        <w:r w:rsidR="00245D58">
          <w:rPr>
            <w:noProof/>
            <w:webHidden/>
          </w:rPr>
          <w:tab/>
        </w:r>
        <w:r w:rsidR="00245D58">
          <w:rPr>
            <w:noProof/>
            <w:webHidden/>
          </w:rPr>
          <w:fldChar w:fldCharType="begin"/>
        </w:r>
        <w:r w:rsidR="00245D58">
          <w:rPr>
            <w:noProof/>
            <w:webHidden/>
          </w:rPr>
          <w:instrText xml:space="preserve"> PAGEREF _Toc4386931 \h </w:instrText>
        </w:r>
        <w:r w:rsidR="00245D58">
          <w:rPr>
            <w:noProof/>
            <w:webHidden/>
          </w:rPr>
        </w:r>
        <w:r w:rsidR="00245D58">
          <w:rPr>
            <w:noProof/>
            <w:webHidden/>
          </w:rPr>
          <w:fldChar w:fldCharType="separate"/>
        </w:r>
        <w:r w:rsidR="00260021">
          <w:rPr>
            <w:noProof/>
            <w:webHidden/>
          </w:rPr>
          <w:t>43</w:t>
        </w:r>
        <w:r w:rsidR="00245D58">
          <w:rPr>
            <w:noProof/>
            <w:webHidden/>
          </w:rPr>
          <w:fldChar w:fldCharType="end"/>
        </w:r>
      </w:hyperlink>
    </w:p>
    <w:p w14:paraId="112F36A3" w14:textId="32BCB107" w:rsidR="00245D58" w:rsidRDefault="00BD2086" w:rsidP="00A22E2F">
      <w:pPr>
        <w:pStyle w:val="Tabladeilustraciones"/>
        <w:tabs>
          <w:tab w:val="left" w:pos="1134"/>
          <w:tab w:val="right" w:leader="dot" w:pos="8647"/>
        </w:tabs>
        <w:spacing w:after="40"/>
        <w:ind w:right="708"/>
        <w:rPr>
          <w:rFonts w:asciiTheme="minorHAnsi" w:eastAsiaTheme="minorEastAsia" w:hAnsiTheme="minorHAnsi"/>
          <w:noProof/>
          <w:sz w:val="22"/>
          <w:lang w:eastAsia="es-PE"/>
        </w:rPr>
      </w:pPr>
      <w:hyperlink w:anchor="_Toc4386932" w:history="1">
        <w:r w:rsidR="00245D58" w:rsidRPr="00DC20BA">
          <w:rPr>
            <w:rStyle w:val="Hipervnculo"/>
            <w:noProof/>
          </w:rPr>
          <w:t xml:space="preserve">Foto 12. </w:t>
        </w:r>
        <w:r w:rsidR="00245D58">
          <w:rPr>
            <w:rStyle w:val="Hipervnculo"/>
            <w:noProof/>
          </w:rPr>
          <w:tab/>
        </w:r>
        <w:r w:rsidR="00245D58" w:rsidRPr="00DC20BA">
          <w:rPr>
            <w:rStyle w:val="Hipervnculo"/>
            <w:noProof/>
          </w:rPr>
          <w:t>Procesos geodinámicos (deslizamientos)</w:t>
        </w:r>
        <w:r w:rsidR="00245D58">
          <w:rPr>
            <w:noProof/>
            <w:webHidden/>
          </w:rPr>
          <w:tab/>
        </w:r>
        <w:r w:rsidR="00245D58">
          <w:rPr>
            <w:noProof/>
            <w:webHidden/>
          </w:rPr>
          <w:fldChar w:fldCharType="begin"/>
        </w:r>
        <w:r w:rsidR="00245D58">
          <w:rPr>
            <w:noProof/>
            <w:webHidden/>
          </w:rPr>
          <w:instrText xml:space="preserve"> PAGEREF _Toc4386932 \h </w:instrText>
        </w:r>
        <w:r w:rsidR="00245D58">
          <w:rPr>
            <w:noProof/>
            <w:webHidden/>
          </w:rPr>
        </w:r>
        <w:r w:rsidR="00245D58">
          <w:rPr>
            <w:noProof/>
            <w:webHidden/>
          </w:rPr>
          <w:fldChar w:fldCharType="separate"/>
        </w:r>
        <w:r w:rsidR="00260021">
          <w:rPr>
            <w:noProof/>
            <w:webHidden/>
          </w:rPr>
          <w:t>44</w:t>
        </w:r>
        <w:r w:rsidR="00245D58">
          <w:rPr>
            <w:noProof/>
            <w:webHidden/>
          </w:rPr>
          <w:fldChar w:fldCharType="end"/>
        </w:r>
      </w:hyperlink>
    </w:p>
    <w:p w14:paraId="5B4FD2EB" w14:textId="77777777" w:rsidR="008B3046" w:rsidRDefault="00245D58" w:rsidP="00A22E2F">
      <w:pPr>
        <w:pStyle w:val="Tabladeilustraciones"/>
        <w:tabs>
          <w:tab w:val="left" w:pos="8222"/>
        </w:tabs>
        <w:spacing w:after="40"/>
        <w:ind w:left="1276" w:right="566" w:hanging="1276"/>
        <w:rPr>
          <w:noProof/>
        </w:rPr>
      </w:pPr>
      <w:r>
        <w:rPr>
          <w:noProof/>
        </w:rPr>
        <w:fldChar w:fldCharType="end"/>
      </w:r>
    </w:p>
    <w:p w14:paraId="205B7B0F" w14:textId="77777777" w:rsidR="009675F0" w:rsidRDefault="009675F0" w:rsidP="00A22E2F">
      <w:pPr>
        <w:spacing w:after="40"/>
        <w:rPr>
          <w:noProof/>
        </w:rPr>
      </w:pPr>
    </w:p>
    <w:p w14:paraId="708CA153" w14:textId="77777777" w:rsidR="009675F0" w:rsidRPr="009675F0" w:rsidRDefault="009675F0" w:rsidP="00A22E2F">
      <w:pPr>
        <w:spacing w:after="40"/>
        <w:rPr>
          <w:noProof/>
        </w:rPr>
      </w:pPr>
    </w:p>
    <w:p w14:paraId="5E15D3CD" w14:textId="77777777" w:rsidR="00246F04" w:rsidRDefault="00563F54" w:rsidP="00A22E2F">
      <w:pPr>
        <w:tabs>
          <w:tab w:val="right" w:leader="dot" w:pos="8647"/>
        </w:tabs>
        <w:spacing w:after="40"/>
        <w:ind w:left="1134" w:right="424" w:hanging="1134"/>
      </w:pPr>
      <w:r>
        <w:fldChar w:fldCharType="end"/>
      </w:r>
      <w:r w:rsidR="00246F04">
        <w:br w:type="page"/>
      </w:r>
    </w:p>
    <w:p w14:paraId="066B59FC" w14:textId="77777777" w:rsidR="00961440" w:rsidRDefault="00961440" w:rsidP="00246F04">
      <w:pPr>
        <w:pStyle w:val="Sinespaciado"/>
        <w:sectPr w:rsidR="00961440" w:rsidSect="00FD6CE2">
          <w:headerReference w:type="default" r:id="rId10"/>
          <w:headerReference w:type="first" r:id="rId11"/>
          <w:footerReference w:type="first" r:id="rId12"/>
          <w:pgSz w:w="11907" w:h="16840" w:code="9"/>
          <w:pgMar w:top="1418" w:right="1418" w:bottom="1418" w:left="1701" w:header="709" w:footer="709" w:gutter="0"/>
          <w:pgNumType w:fmt="lowerRoman" w:start="2"/>
          <w:cols w:space="708"/>
          <w:titlePg/>
          <w:docGrid w:linePitch="360"/>
        </w:sectPr>
      </w:pPr>
    </w:p>
    <w:p w14:paraId="5F67CB59" w14:textId="77777777" w:rsidR="00246F04" w:rsidRDefault="00246F04" w:rsidP="00246F04">
      <w:pPr>
        <w:pStyle w:val="Sinespaciado"/>
      </w:pPr>
    </w:p>
    <w:p w14:paraId="2BF0F504" w14:textId="77777777" w:rsidR="00246F04" w:rsidRDefault="00246F04" w:rsidP="00246F04">
      <w:pPr>
        <w:pStyle w:val="Sinespaciado"/>
      </w:pPr>
    </w:p>
    <w:p w14:paraId="55F47291" w14:textId="77777777" w:rsidR="00246F04" w:rsidRDefault="00246F04" w:rsidP="00246F04">
      <w:pPr>
        <w:pStyle w:val="Sinespaciado"/>
      </w:pPr>
    </w:p>
    <w:p w14:paraId="1DDC15E5" w14:textId="77777777" w:rsidR="00246F04" w:rsidRDefault="00246F04" w:rsidP="00246F04">
      <w:pPr>
        <w:pStyle w:val="Sinespaciado"/>
      </w:pPr>
    </w:p>
    <w:p w14:paraId="1F40B747" w14:textId="77777777" w:rsidR="00246F04" w:rsidRDefault="00246F04" w:rsidP="00246F04">
      <w:pPr>
        <w:pStyle w:val="Sinespaciado"/>
      </w:pPr>
    </w:p>
    <w:p w14:paraId="10C3E468" w14:textId="77777777" w:rsidR="00246F04" w:rsidRPr="00D93E57" w:rsidRDefault="00246F04" w:rsidP="00246F04">
      <w:pPr>
        <w:jc w:val="center"/>
        <w:rPr>
          <w:b/>
          <w:szCs w:val="24"/>
        </w:rPr>
      </w:pPr>
      <w:r w:rsidRPr="00D93E57">
        <w:rPr>
          <w:b/>
          <w:szCs w:val="24"/>
        </w:rPr>
        <w:t>CAPÍTULO I</w:t>
      </w:r>
    </w:p>
    <w:p w14:paraId="461E1371" w14:textId="77777777" w:rsidR="00246F04" w:rsidRPr="00D93E57" w:rsidRDefault="00686235" w:rsidP="002161D8">
      <w:pPr>
        <w:pStyle w:val="Ttulo1"/>
        <w:rPr>
          <w:szCs w:val="24"/>
        </w:rPr>
      </w:pPr>
      <w:bookmarkStart w:id="35" w:name="_Toc485125226"/>
      <w:bookmarkStart w:id="36" w:name="_Toc532138709"/>
      <w:bookmarkStart w:id="37" w:name="_Toc532139020"/>
      <w:bookmarkStart w:id="38" w:name="_Toc532139350"/>
      <w:bookmarkStart w:id="39" w:name="_Toc5172999"/>
      <w:r>
        <w:rPr>
          <w:szCs w:val="24"/>
        </w:rPr>
        <w:t>INTRODUCCIÓ</w:t>
      </w:r>
      <w:r w:rsidR="00246F04" w:rsidRPr="00D93E57">
        <w:rPr>
          <w:szCs w:val="24"/>
        </w:rPr>
        <w:t>N</w:t>
      </w:r>
      <w:bookmarkEnd w:id="35"/>
      <w:bookmarkEnd w:id="36"/>
      <w:bookmarkEnd w:id="37"/>
      <w:bookmarkEnd w:id="38"/>
      <w:bookmarkEnd w:id="39"/>
    </w:p>
    <w:p w14:paraId="0ADCAF98" w14:textId="134FEE49" w:rsidR="00D93E57" w:rsidRPr="00D93E57" w:rsidRDefault="00246F04" w:rsidP="00F77F49">
      <w:pPr>
        <w:rPr>
          <w:szCs w:val="24"/>
        </w:rPr>
      </w:pPr>
      <w:r w:rsidRPr="00D93E57">
        <w:rPr>
          <w:szCs w:val="24"/>
        </w:rPr>
        <w:t xml:space="preserve">Los procesos geodinámicos externos que dan lugar a diferentes tipos de movimientos de terreno pueden constituir riesgos geológicos, al afectar directa o indirectamente las actividades humanas. </w:t>
      </w:r>
      <w:r w:rsidR="00F77F49" w:rsidRPr="00D93E57">
        <w:rPr>
          <w:szCs w:val="24"/>
        </w:rPr>
        <w:t>No ajeno a estos procesos se encuentra l</w:t>
      </w:r>
      <w:r w:rsidR="006B6EDA" w:rsidRPr="00D93E57">
        <w:rPr>
          <w:szCs w:val="24"/>
        </w:rPr>
        <w:t>a cuenca del Río C</w:t>
      </w:r>
      <w:r w:rsidRPr="00D93E57">
        <w:rPr>
          <w:szCs w:val="24"/>
        </w:rPr>
        <w:t xml:space="preserve">honta, ubicado en la cordillera occidental andina en el norte del Perú, </w:t>
      </w:r>
      <w:r w:rsidR="00F77F49" w:rsidRPr="00D93E57">
        <w:rPr>
          <w:szCs w:val="24"/>
        </w:rPr>
        <w:t xml:space="preserve">que </w:t>
      </w:r>
      <w:r w:rsidRPr="00D93E57">
        <w:rPr>
          <w:szCs w:val="24"/>
        </w:rPr>
        <w:t>cuenta con</w:t>
      </w:r>
      <w:r w:rsidR="00F77F49" w:rsidRPr="00D93E57">
        <w:rPr>
          <w:szCs w:val="24"/>
        </w:rPr>
        <w:t xml:space="preserve"> una topografía accidentada y</w:t>
      </w:r>
      <w:r w:rsidRPr="00D93E57">
        <w:rPr>
          <w:szCs w:val="24"/>
        </w:rPr>
        <w:t xml:space="preserve"> fundada sobre rocas sedimentarias clásica y calcárea, rocas volcánicas de origen piroclásticos y depósitos </w:t>
      </w:r>
      <w:r w:rsidR="00622E9E" w:rsidRPr="00D93E57">
        <w:rPr>
          <w:szCs w:val="24"/>
        </w:rPr>
        <w:t>cuaterna</w:t>
      </w:r>
      <w:r w:rsidR="00622E9E">
        <w:rPr>
          <w:szCs w:val="24"/>
        </w:rPr>
        <w:t>rio</w:t>
      </w:r>
      <w:r w:rsidR="00622E9E" w:rsidRPr="00D93E57">
        <w:rPr>
          <w:szCs w:val="24"/>
        </w:rPr>
        <w:t>s</w:t>
      </w:r>
      <w:r w:rsidRPr="00D93E57">
        <w:rPr>
          <w:szCs w:val="24"/>
        </w:rPr>
        <w:t xml:space="preserve"> sueltos; donde se ha podido evidenciar, en los últimos años,  constantes  movimientos de masa como los deslizamientos y desprendimientos, que han producido un cambio brusco en su morfología, además de zonas altamente críticas. Siendo la principal causa de esta precaria situación los factores geodinámicos que condicionan la estabilidad, actuando desfavorablemente ante fuertes variaciones climáticas, como se ha podido evidenciar en los alrededores de los Centros Poblados de Combayo, Sangal y Otuzco.</w:t>
      </w:r>
      <w:r w:rsidR="006B6EDA" w:rsidRPr="00D93E57">
        <w:rPr>
          <w:szCs w:val="24"/>
        </w:rPr>
        <w:t xml:space="preserve"> </w:t>
      </w:r>
    </w:p>
    <w:p w14:paraId="4F491004" w14:textId="0F3E4B85" w:rsidR="00246F04" w:rsidRPr="00D93E57" w:rsidRDefault="008C6061" w:rsidP="00F77F49">
      <w:pPr>
        <w:rPr>
          <w:szCs w:val="24"/>
        </w:rPr>
      </w:pPr>
      <w:r>
        <w:rPr>
          <w:szCs w:val="24"/>
        </w:rPr>
        <w:t xml:space="preserve">Conociendo el problema </w:t>
      </w:r>
      <w:r w:rsidR="00622E9E">
        <w:rPr>
          <w:szCs w:val="24"/>
        </w:rPr>
        <w:t>anterior</w:t>
      </w:r>
      <w:r w:rsidR="00D93E57" w:rsidRPr="00D93E57">
        <w:rPr>
          <w:szCs w:val="24"/>
        </w:rPr>
        <w:t xml:space="preserve">, </w:t>
      </w:r>
      <w:r>
        <w:rPr>
          <w:szCs w:val="24"/>
        </w:rPr>
        <w:t>se realiz</w:t>
      </w:r>
      <w:r w:rsidR="00AF2A48">
        <w:rPr>
          <w:szCs w:val="24"/>
        </w:rPr>
        <w:t>ó</w:t>
      </w:r>
      <w:r>
        <w:rPr>
          <w:szCs w:val="24"/>
        </w:rPr>
        <w:t xml:space="preserve"> la investigación en base a la siguiente </w:t>
      </w:r>
      <w:r w:rsidR="006B6EDA" w:rsidRPr="00D93E57">
        <w:rPr>
          <w:szCs w:val="24"/>
        </w:rPr>
        <w:t xml:space="preserve">pregunta: </w:t>
      </w:r>
      <w:r w:rsidR="008C02E6">
        <w:rPr>
          <w:szCs w:val="24"/>
        </w:rPr>
        <w:t xml:space="preserve">¿Cuáles son las </w:t>
      </w:r>
      <w:r w:rsidR="006B6EDA" w:rsidRPr="009E74F6">
        <w:rPr>
          <w:szCs w:val="24"/>
        </w:rPr>
        <w:t xml:space="preserve">áreas </w:t>
      </w:r>
      <w:r w:rsidR="008C02E6">
        <w:rPr>
          <w:szCs w:val="24"/>
        </w:rPr>
        <w:t xml:space="preserve">que </w:t>
      </w:r>
      <w:r w:rsidR="00F269BB">
        <w:rPr>
          <w:szCs w:val="24"/>
        </w:rPr>
        <w:t>presentan mayor</w:t>
      </w:r>
      <w:r w:rsidR="007453FF">
        <w:rPr>
          <w:szCs w:val="24"/>
        </w:rPr>
        <w:t xml:space="preserve"> </w:t>
      </w:r>
      <w:r w:rsidR="00F269BB">
        <w:rPr>
          <w:szCs w:val="24"/>
        </w:rPr>
        <w:t>susceptibilidad</w:t>
      </w:r>
      <w:r w:rsidR="006B6EDA" w:rsidRPr="009E74F6">
        <w:rPr>
          <w:szCs w:val="24"/>
        </w:rPr>
        <w:t xml:space="preserve"> a movimientos de masa en la Cuenca </w:t>
      </w:r>
      <w:r w:rsidR="00F269BB">
        <w:rPr>
          <w:szCs w:val="24"/>
        </w:rPr>
        <w:t xml:space="preserve">Hidrográfica </w:t>
      </w:r>
      <w:r w:rsidR="006B6EDA" w:rsidRPr="009E74F6">
        <w:rPr>
          <w:szCs w:val="24"/>
        </w:rPr>
        <w:t>del Río Chonta?</w:t>
      </w:r>
      <w:r w:rsidR="00537CE2" w:rsidRPr="009E74F6">
        <w:rPr>
          <w:szCs w:val="24"/>
        </w:rPr>
        <w:t>; teniendo</w:t>
      </w:r>
      <w:r w:rsidR="00537CE2" w:rsidRPr="00D93E57">
        <w:rPr>
          <w:szCs w:val="24"/>
        </w:rPr>
        <w:t xml:space="preserve"> como hipótesis que las áreas </w:t>
      </w:r>
      <w:r w:rsidR="00F269BB">
        <w:rPr>
          <w:szCs w:val="24"/>
        </w:rPr>
        <w:t xml:space="preserve">más </w:t>
      </w:r>
      <w:r w:rsidR="00537CE2" w:rsidRPr="00D93E57">
        <w:rPr>
          <w:szCs w:val="24"/>
        </w:rPr>
        <w:t xml:space="preserve">susceptibles a movimientos de masa en la cuenca del Río Chonta </w:t>
      </w:r>
      <w:r w:rsidR="00F269BB">
        <w:rPr>
          <w:szCs w:val="24"/>
        </w:rPr>
        <w:t>son las que</w:t>
      </w:r>
      <w:r w:rsidR="00AA6A5F">
        <w:rPr>
          <w:szCs w:val="24"/>
        </w:rPr>
        <w:t xml:space="preserve"> presentan</w:t>
      </w:r>
      <w:r w:rsidR="00537CE2" w:rsidRPr="00D93E57">
        <w:rPr>
          <w:szCs w:val="24"/>
        </w:rPr>
        <w:t xml:space="preserve"> baja calidad de roca y suelo, altas pendientes,</w:t>
      </w:r>
      <w:r w:rsidR="00AF2A48">
        <w:rPr>
          <w:szCs w:val="24"/>
        </w:rPr>
        <w:t xml:space="preserve"> </w:t>
      </w:r>
      <w:r w:rsidR="00537CE2" w:rsidRPr="00D93E57">
        <w:rPr>
          <w:szCs w:val="24"/>
        </w:rPr>
        <w:t>pobre cobertura vegetal</w:t>
      </w:r>
      <w:r w:rsidR="00AA6A5F">
        <w:rPr>
          <w:szCs w:val="24"/>
        </w:rPr>
        <w:t>, y se encuentran en unidades como colinas,</w:t>
      </w:r>
      <w:r w:rsidR="00AA6A5F" w:rsidRPr="00D93E57">
        <w:rPr>
          <w:szCs w:val="24"/>
        </w:rPr>
        <w:t xml:space="preserve"> </w:t>
      </w:r>
      <w:r w:rsidR="00537CE2" w:rsidRPr="00D93E57">
        <w:rPr>
          <w:szCs w:val="24"/>
        </w:rPr>
        <w:t>predominando los deslizamientos en pe</w:t>
      </w:r>
      <w:r w:rsidR="00250219">
        <w:rPr>
          <w:szCs w:val="24"/>
        </w:rPr>
        <w:t>río</w:t>
      </w:r>
      <w:r w:rsidR="00537CE2" w:rsidRPr="00D93E57">
        <w:rPr>
          <w:szCs w:val="24"/>
        </w:rPr>
        <w:t>dos de fuerte precipitación.</w:t>
      </w:r>
    </w:p>
    <w:p w14:paraId="40F85354" w14:textId="1D5BEA73" w:rsidR="00453F9E" w:rsidRPr="00D93E57" w:rsidRDefault="008C6061" w:rsidP="00F77F49">
      <w:pPr>
        <w:rPr>
          <w:rFonts w:cs="Times New Roman"/>
          <w:szCs w:val="24"/>
        </w:rPr>
      </w:pPr>
      <w:r>
        <w:rPr>
          <w:rFonts w:cs="Times New Roman"/>
          <w:szCs w:val="24"/>
        </w:rPr>
        <w:t>Teniendo como justificación que l</w:t>
      </w:r>
      <w:r w:rsidR="00453F9E" w:rsidRPr="00D93E57">
        <w:rPr>
          <w:rFonts w:cs="Times New Roman"/>
          <w:szCs w:val="24"/>
        </w:rPr>
        <w:t xml:space="preserve">os movimientos </w:t>
      </w:r>
      <w:r w:rsidR="003D0652">
        <w:rPr>
          <w:rFonts w:cs="Times New Roman"/>
          <w:szCs w:val="24"/>
        </w:rPr>
        <w:t>de</w:t>
      </w:r>
      <w:r w:rsidR="00453F9E" w:rsidRPr="00D93E57">
        <w:rPr>
          <w:rFonts w:cs="Times New Roman"/>
          <w:szCs w:val="24"/>
        </w:rPr>
        <w:t xml:space="preserve"> masa, en la cuenca del Río Chonta</w:t>
      </w:r>
      <w:r>
        <w:rPr>
          <w:rFonts w:cs="Times New Roman"/>
          <w:szCs w:val="24"/>
        </w:rPr>
        <w:t>,</w:t>
      </w:r>
      <w:r w:rsidR="00453F9E" w:rsidRPr="00D93E57">
        <w:rPr>
          <w:rFonts w:cs="Times New Roman"/>
          <w:szCs w:val="24"/>
        </w:rPr>
        <w:t xml:space="preserve"> suelen ser potenciales a generar pérdidas económicas, sociales y ambientales</w:t>
      </w:r>
      <w:r w:rsidR="00CD2F16">
        <w:rPr>
          <w:rFonts w:cs="Times New Roman"/>
          <w:szCs w:val="24"/>
        </w:rPr>
        <w:t xml:space="preserve"> </w:t>
      </w:r>
      <w:r w:rsidR="003D0652">
        <w:rPr>
          <w:rFonts w:cs="Times New Roman"/>
          <w:szCs w:val="24"/>
        </w:rPr>
        <w:t xml:space="preserve">en </w:t>
      </w:r>
      <w:r w:rsidR="00CD2F16">
        <w:rPr>
          <w:rFonts w:cs="Times New Roman"/>
          <w:szCs w:val="24"/>
        </w:rPr>
        <w:t>los Distritos de La Encañada y Baños del Inca</w:t>
      </w:r>
      <w:r w:rsidR="003D0652">
        <w:rPr>
          <w:rFonts w:cs="Times New Roman"/>
          <w:szCs w:val="24"/>
        </w:rPr>
        <w:t>;</w:t>
      </w:r>
      <w:r w:rsidR="00453F9E" w:rsidRPr="00D93E57">
        <w:rPr>
          <w:rFonts w:cs="Times New Roman"/>
          <w:szCs w:val="24"/>
        </w:rPr>
        <w:t xml:space="preserve"> por lo que es importante identificar las áreas con mayor inestabilidad a través de la evaluación de los factores condicionantes</w:t>
      </w:r>
      <w:r w:rsidR="00B6483F">
        <w:rPr>
          <w:rFonts w:cs="Times New Roman"/>
          <w:szCs w:val="24"/>
        </w:rPr>
        <w:t>, como: litología, pendiente, geomorfología y cobertura vegetal;</w:t>
      </w:r>
      <w:r w:rsidR="00453F9E" w:rsidRPr="00D93E57">
        <w:rPr>
          <w:rFonts w:cs="Times New Roman"/>
          <w:szCs w:val="24"/>
        </w:rPr>
        <w:t xml:space="preserve"> </w:t>
      </w:r>
      <w:r w:rsidR="003D0652">
        <w:rPr>
          <w:rFonts w:cs="Times New Roman"/>
          <w:szCs w:val="24"/>
        </w:rPr>
        <w:t>para</w:t>
      </w:r>
      <w:r w:rsidR="00453F9E" w:rsidRPr="00D93E57">
        <w:rPr>
          <w:rFonts w:cs="Times New Roman"/>
          <w:szCs w:val="24"/>
        </w:rPr>
        <w:t xml:space="preserve"> reducir los impactos negativos que generan </w:t>
      </w:r>
      <w:r w:rsidR="003D0652">
        <w:rPr>
          <w:rFonts w:cs="Times New Roman"/>
          <w:szCs w:val="24"/>
        </w:rPr>
        <w:t>estos movimientos</w:t>
      </w:r>
      <w:r w:rsidR="00E37745">
        <w:rPr>
          <w:rFonts w:cs="Times New Roman"/>
          <w:szCs w:val="24"/>
        </w:rPr>
        <w:t>;</w:t>
      </w:r>
      <w:r w:rsidR="00453F9E" w:rsidRPr="00D93E57">
        <w:rPr>
          <w:rFonts w:cs="Times New Roman"/>
          <w:szCs w:val="24"/>
        </w:rPr>
        <w:t xml:space="preserve"> además de contar con una herramienta para la gestión de riesgos, </w:t>
      </w:r>
      <w:r w:rsidR="00622E9E" w:rsidRPr="00D93E57">
        <w:rPr>
          <w:rFonts w:cs="Times New Roman"/>
          <w:szCs w:val="24"/>
        </w:rPr>
        <w:lastRenderedPageBreak/>
        <w:t>p</w:t>
      </w:r>
      <w:r w:rsidR="00622E9E">
        <w:rPr>
          <w:rFonts w:cs="Times New Roman"/>
          <w:szCs w:val="24"/>
        </w:rPr>
        <w:t>rio</w:t>
      </w:r>
      <w:r w:rsidR="00622E9E" w:rsidRPr="00D93E57">
        <w:rPr>
          <w:rFonts w:cs="Times New Roman"/>
          <w:szCs w:val="24"/>
        </w:rPr>
        <w:t>rizar</w:t>
      </w:r>
      <w:r w:rsidR="00453F9E" w:rsidRPr="00D93E57">
        <w:rPr>
          <w:rFonts w:cs="Times New Roman"/>
          <w:szCs w:val="24"/>
        </w:rPr>
        <w:t xml:space="preserve"> </w:t>
      </w:r>
      <w:r w:rsidR="00622E9E" w:rsidRPr="00D93E57">
        <w:rPr>
          <w:rFonts w:cs="Times New Roman"/>
          <w:szCs w:val="24"/>
        </w:rPr>
        <w:t>escena</w:t>
      </w:r>
      <w:r w:rsidR="00622E9E">
        <w:rPr>
          <w:rFonts w:cs="Times New Roman"/>
          <w:szCs w:val="24"/>
        </w:rPr>
        <w:t>rio</w:t>
      </w:r>
      <w:r w:rsidR="00622E9E" w:rsidRPr="00D93E57">
        <w:rPr>
          <w:rFonts w:cs="Times New Roman"/>
          <w:szCs w:val="24"/>
        </w:rPr>
        <w:t>s</w:t>
      </w:r>
      <w:r w:rsidR="00453F9E" w:rsidRPr="00D93E57">
        <w:rPr>
          <w:rFonts w:cs="Times New Roman"/>
          <w:szCs w:val="24"/>
        </w:rPr>
        <w:t xml:space="preserve"> donde se desarrollen estudios específicos y contribuir en el ordenamiento territorial </w:t>
      </w:r>
      <w:r w:rsidR="003D0652">
        <w:rPr>
          <w:rFonts w:cs="Times New Roman"/>
          <w:szCs w:val="24"/>
        </w:rPr>
        <w:t>en</w:t>
      </w:r>
      <w:r w:rsidR="00453F9E" w:rsidRPr="00D93E57">
        <w:rPr>
          <w:rFonts w:cs="Times New Roman"/>
          <w:szCs w:val="24"/>
        </w:rPr>
        <w:t xml:space="preserve"> la Provincia de Cajamarca.</w:t>
      </w:r>
    </w:p>
    <w:p w14:paraId="11A18A3F" w14:textId="15CD7C08" w:rsidR="008B7B9F" w:rsidRPr="00D93E57" w:rsidRDefault="008B7B9F" w:rsidP="00F77F49">
      <w:pPr>
        <w:rPr>
          <w:rFonts w:cs="Times New Roman"/>
          <w:szCs w:val="24"/>
        </w:rPr>
      </w:pPr>
      <w:r w:rsidRPr="00D93E57">
        <w:rPr>
          <w:szCs w:val="24"/>
        </w:rPr>
        <w:t xml:space="preserve">La investigación </w:t>
      </w:r>
      <w:r w:rsidR="00E37745">
        <w:rPr>
          <w:szCs w:val="24"/>
        </w:rPr>
        <w:t>se centró</w:t>
      </w:r>
      <w:r w:rsidRPr="00D93E57">
        <w:rPr>
          <w:szCs w:val="24"/>
        </w:rPr>
        <w:t xml:space="preserve"> en la estimación de áreas susceptibles a movimientos de masa en la cuenca del Río Chonta, Provincia y Departamento de Cajamarca, elaborándose en el campo de la Ingeniería Geológica como ciencia aplicada a la evaluación, prevención y mitigación de riesgos geológicos; </w:t>
      </w:r>
      <w:r w:rsidRPr="00D93E57">
        <w:rPr>
          <w:rFonts w:cs="Times New Roman"/>
          <w:szCs w:val="24"/>
        </w:rPr>
        <w:t>con un tiempo de ejecución proyectada para cuatro meses, iniciando en octubre de 201</w:t>
      </w:r>
      <w:r w:rsidR="001739CD">
        <w:rPr>
          <w:rFonts w:cs="Times New Roman"/>
          <w:szCs w:val="24"/>
        </w:rPr>
        <w:t>7</w:t>
      </w:r>
      <w:r w:rsidRPr="00D93E57">
        <w:rPr>
          <w:rFonts w:cs="Times New Roman"/>
          <w:szCs w:val="24"/>
        </w:rPr>
        <w:t>.</w:t>
      </w:r>
    </w:p>
    <w:p w14:paraId="7D41465C" w14:textId="5F7A1FC9" w:rsidR="00FB122B" w:rsidRDefault="00C73CCF" w:rsidP="00F77F49">
      <w:pPr>
        <w:rPr>
          <w:szCs w:val="24"/>
        </w:rPr>
      </w:pPr>
      <w:r w:rsidRPr="009E74F6">
        <w:rPr>
          <w:szCs w:val="24"/>
        </w:rPr>
        <w:t>El</w:t>
      </w:r>
      <w:r w:rsidR="008B7B9F" w:rsidRPr="009E74F6">
        <w:rPr>
          <w:szCs w:val="24"/>
        </w:rPr>
        <w:t xml:space="preserve"> objetivo principal</w:t>
      </w:r>
      <w:r w:rsidRPr="009E74F6">
        <w:rPr>
          <w:szCs w:val="24"/>
        </w:rPr>
        <w:t xml:space="preserve"> es d</w:t>
      </w:r>
      <w:r w:rsidR="008B7B9F" w:rsidRPr="009E74F6">
        <w:rPr>
          <w:szCs w:val="24"/>
        </w:rPr>
        <w:t xml:space="preserve">eterminar áreas susceptibles a movimientos de masa en la Cuenca Hidrográfica </w:t>
      </w:r>
      <w:r w:rsidR="005312FA" w:rsidRPr="009E74F6">
        <w:rPr>
          <w:szCs w:val="24"/>
        </w:rPr>
        <w:t xml:space="preserve">del Río Chonta - Cajamarca y como objetivos específicos se tiene: Identificar los procesos geodinámicos en cuanto a su tipología, litología y </w:t>
      </w:r>
      <w:r w:rsidR="006D191B" w:rsidRPr="009E74F6">
        <w:rPr>
          <w:szCs w:val="24"/>
        </w:rPr>
        <w:t>dimensión; evaluar</w:t>
      </w:r>
      <w:r w:rsidR="005312FA" w:rsidRPr="009E74F6">
        <w:rPr>
          <w:szCs w:val="24"/>
        </w:rPr>
        <w:t xml:space="preserve"> la influencia de parámetros geodinámicos, que generan movimientos de masa mediante técnicas de evaluación </w:t>
      </w:r>
      <w:r w:rsidR="00622E9E" w:rsidRPr="009E74F6">
        <w:rPr>
          <w:szCs w:val="24"/>
        </w:rPr>
        <w:t>multicrite</w:t>
      </w:r>
      <w:r w:rsidR="00622E9E">
        <w:rPr>
          <w:szCs w:val="24"/>
        </w:rPr>
        <w:t>rio</w:t>
      </w:r>
      <w:r w:rsidR="005312FA" w:rsidRPr="009E74F6">
        <w:rPr>
          <w:szCs w:val="24"/>
        </w:rPr>
        <w:t xml:space="preserve">; obtener niveles de susceptibilidad a </w:t>
      </w:r>
      <w:r w:rsidR="006E6B8F">
        <w:rPr>
          <w:szCs w:val="24"/>
        </w:rPr>
        <w:t>movimientos de masa, aplicando S</w:t>
      </w:r>
      <w:r w:rsidR="005312FA" w:rsidRPr="009E74F6">
        <w:rPr>
          <w:szCs w:val="24"/>
        </w:rPr>
        <w:t>iste</w:t>
      </w:r>
      <w:r w:rsidR="006E6B8F">
        <w:rPr>
          <w:szCs w:val="24"/>
        </w:rPr>
        <w:t>mas de Información G</w:t>
      </w:r>
      <w:r w:rsidR="00FB122B">
        <w:rPr>
          <w:szCs w:val="24"/>
        </w:rPr>
        <w:t>eográfica</w:t>
      </w:r>
      <w:r w:rsidR="006E6B8F">
        <w:rPr>
          <w:szCs w:val="24"/>
        </w:rPr>
        <w:t xml:space="preserve"> (GIS)</w:t>
      </w:r>
      <w:r w:rsidR="00FB122B">
        <w:rPr>
          <w:szCs w:val="24"/>
        </w:rPr>
        <w:t>.</w:t>
      </w:r>
    </w:p>
    <w:p w14:paraId="4C352F75" w14:textId="77777777" w:rsidR="005312FA" w:rsidRPr="00D93E57" w:rsidRDefault="005312FA" w:rsidP="00F77F49">
      <w:pPr>
        <w:rPr>
          <w:szCs w:val="24"/>
        </w:rPr>
      </w:pPr>
      <w:r w:rsidRPr="009E74F6">
        <w:rPr>
          <w:szCs w:val="24"/>
        </w:rPr>
        <w:t>El contenido de los siguientes capítulos se describe a continuación.</w:t>
      </w:r>
    </w:p>
    <w:p w14:paraId="2F6A750B" w14:textId="281ED4A5" w:rsidR="005312FA" w:rsidRPr="00D93E57" w:rsidRDefault="005312FA" w:rsidP="00E55A9D">
      <w:pPr>
        <w:pStyle w:val="Sinespaciado"/>
        <w:rPr>
          <w:szCs w:val="24"/>
        </w:rPr>
      </w:pPr>
      <w:r w:rsidRPr="00D93E57">
        <w:rPr>
          <w:szCs w:val="24"/>
        </w:rPr>
        <w:t xml:space="preserve">CAPÍTULO II: </w:t>
      </w:r>
      <w:r w:rsidR="006E6B8F">
        <w:rPr>
          <w:szCs w:val="24"/>
        </w:rPr>
        <w:t xml:space="preserve">Muestra </w:t>
      </w:r>
      <w:r w:rsidRPr="00D93E57">
        <w:rPr>
          <w:szCs w:val="24"/>
        </w:rPr>
        <w:t xml:space="preserve">los antecedentes teóricos </w:t>
      </w:r>
      <w:r w:rsidR="00D36673" w:rsidRPr="00D93E57">
        <w:rPr>
          <w:szCs w:val="24"/>
        </w:rPr>
        <w:t>internacionales, nacionales</w:t>
      </w:r>
      <w:r w:rsidR="006D191B">
        <w:rPr>
          <w:szCs w:val="24"/>
        </w:rPr>
        <w:t>,</w:t>
      </w:r>
      <w:r w:rsidR="00D36673" w:rsidRPr="00D93E57">
        <w:rPr>
          <w:szCs w:val="24"/>
        </w:rPr>
        <w:t xml:space="preserve"> locales </w:t>
      </w:r>
      <w:r w:rsidRPr="00D93E57">
        <w:rPr>
          <w:szCs w:val="24"/>
        </w:rPr>
        <w:t>de la investigación, las bases teó</w:t>
      </w:r>
      <w:r w:rsidR="00D36673" w:rsidRPr="00D93E57">
        <w:rPr>
          <w:szCs w:val="24"/>
        </w:rPr>
        <w:t>ricas donde se fundamenta</w:t>
      </w:r>
      <w:r w:rsidR="006E6B8F">
        <w:rPr>
          <w:szCs w:val="24"/>
        </w:rPr>
        <w:t xml:space="preserve"> </w:t>
      </w:r>
      <w:r w:rsidR="00D36673" w:rsidRPr="00D93E57">
        <w:rPr>
          <w:szCs w:val="24"/>
        </w:rPr>
        <w:t>la investigación y</w:t>
      </w:r>
      <w:r w:rsidRPr="00D93E57">
        <w:rPr>
          <w:szCs w:val="24"/>
        </w:rPr>
        <w:t xml:space="preserve"> la definición de términos básicos.</w:t>
      </w:r>
    </w:p>
    <w:p w14:paraId="22190329" w14:textId="77777777" w:rsidR="005312FA" w:rsidRPr="00D93E57" w:rsidRDefault="005312FA" w:rsidP="00E55A9D">
      <w:pPr>
        <w:pStyle w:val="Sinespaciado"/>
        <w:rPr>
          <w:szCs w:val="24"/>
        </w:rPr>
      </w:pPr>
      <w:r w:rsidRPr="00D93E57">
        <w:rPr>
          <w:szCs w:val="24"/>
        </w:rPr>
        <w:t xml:space="preserve">CAPÍTULO III: </w:t>
      </w:r>
      <w:r w:rsidR="00D36673" w:rsidRPr="00D93E57">
        <w:rPr>
          <w:szCs w:val="24"/>
        </w:rPr>
        <w:t>Contiene la ubicación</w:t>
      </w:r>
      <w:r w:rsidR="00E37745">
        <w:rPr>
          <w:szCs w:val="24"/>
        </w:rPr>
        <w:t>,</w:t>
      </w:r>
      <w:r w:rsidR="00D36673" w:rsidRPr="00D93E57">
        <w:rPr>
          <w:szCs w:val="24"/>
        </w:rPr>
        <w:t xml:space="preserve"> accesibilidad a</w:t>
      </w:r>
      <w:r w:rsidRPr="00D93E57">
        <w:rPr>
          <w:szCs w:val="24"/>
        </w:rPr>
        <w:t xml:space="preserve"> la zona, </w:t>
      </w:r>
      <w:r w:rsidR="006E6B8F">
        <w:rPr>
          <w:szCs w:val="24"/>
        </w:rPr>
        <w:t>la metodología aplicada en</w:t>
      </w:r>
      <w:r w:rsidR="00D36673" w:rsidRPr="00D93E57">
        <w:rPr>
          <w:szCs w:val="24"/>
        </w:rPr>
        <w:t xml:space="preserve"> la investigación, el procedimiento</w:t>
      </w:r>
      <w:r w:rsidR="00A654D3">
        <w:rPr>
          <w:szCs w:val="24"/>
        </w:rPr>
        <w:t xml:space="preserve">, </w:t>
      </w:r>
      <w:r w:rsidR="00A654D3" w:rsidRPr="00D93E57">
        <w:rPr>
          <w:szCs w:val="24"/>
        </w:rPr>
        <w:t>el tratamiento</w:t>
      </w:r>
      <w:r w:rsidR="00A654D3">
        <w:rPr>
          <w:szCs w:val="24"/>
        </w:rPr>
        <w:t xml:space="preserve"> que se empleó</w:t>
      </w:r>
      <w:r w:rsidR="00D36673" w:rsidRPr="00D93E57">
        <w:rPr>
          <w:szCs w:val="24"/>
        </w:rPr>
        <w:t xml:space="preserve">, </w:t>
      </w:r>
      <w:r w:rsidR="00A654D3">
        <w:rPr>
          <w:szCs w:val="24"/>
        </w:rPr>
        <w:t xml:space="preserve">el </w:t>
      </w:r>
      <w:r w:rsidR="00D36673" w:rsidRPr="00D93E57">
        <w:rPr>
          <w:szCs w:val="24"/>
        </w:rPr>
        <w:t xml:space="preserve">análisis de datos y presentación de los resultados. </w:t>
      </w:r>
    </w:p>
    <w:p w14:paraId="349AFF68" w14:textId="77777777" w:rsidR="005312FA" w:rsidRPr="00D93E57" w:rsidRDefault="005312FA" w:rsidP="00E55A9D">
      <w:pPr>
        <w:pStyle w:val="Sinespaciado"/>
        <w:rPr>
          <w:szCs w:val="24"/>
        </w:rPr>
      </w:pPr>
      <w:r w:rsidRPr="00D93E57">
        <w:rPr>
          <w:szCs w:val="24"/>
        </w:rPr>
        <w:t xml:space="preserve">CAPÍTULO IV: </w:t>
      </w:r>
      <w:r w:rsidR="006E6B8F">
        <w:rPr>
          <w:szCs w:val="24"/>
        </w:rPr>
        <w:t>Muestra</w:t>
      </w:r>
      <w:r w:rsidR="0023617E" w:rsidRPr="00D93E57">
        <w:rPr>
          <w:szCs w:val="24"/>
        </w:rPr>
        <w:t xml:space="preserve"> los resultados a los que se </w:t>
      </w:r>
      <w:r w:rsidR="006E6B8F" w:rsidRPr="00D93E57">
        <w:rPr>
          <w:szCs w:val="24"/>
        </w:rPr>
        <w:t>han</w:t>
      </w:r>
      <w:r w:rsidRPr="00D93E57">
        <w:rPr>
          <w:szCs w:val="24"/>
        </w:rPr>
        <w:t xml:space="preserve"> llegad</w:t>
      </w:r>
      <w:r w:rsidR="00D36673" w:rsidRPr="00D93E57">
        <w:rPr>
          <w:szCs w:val="24"/>
        </w:rPr>
        <w:t>o al final de la investigación,</w:t>
      </w:r>
      <w:r w:rsidR="006E6B8F">
        <w:rPr>
          <w:szCs w:val="24"/>
        </w:rPr>
        <w:t xml:space="preserve"> como</w:t>
      </w:r>
      <w:r w:rsidR="00FB122B">
        <w:rPr>
          <w:szCs w:val="24"/>
        </w:rPr>
        <w:t xml:space="preserve"> la relación con los procesos geodinámicos ocurridos en la zona de influencia</w:t>
      </w:r>
      <w:r w:rsidR="006E6B8F">
        <w:rPr>
          <w:szCs w:val="24"/>
        </w:rPr>
        <w:t xml:space="preserve"> </w:t>
      </w:r>
      <w:r w:rsidR="0023617E" w:rsidRPr="00D93E57">
        <w:rPr>
          <w:szCs w:val="24"/>
        </w:rPr>
        <w:t>y contrastación de la hipótesis.</w:t>
      </w:r>
    </w:p>
    <w:p w14:paraId="39450582" w14:textId="77777777" w:rsidR="008D35C3" w:rsidRDefault="005312FA" w:rsidP="008D35C3">
      <w:pPr>
        <w:pStyle w:val="Sinespaciado"/>
        <w:rPr>
          <w:szCs w:val="24"/>
        </w:rPr>
      </w:pPr>
      <w:r w:rsidRPr="00D93E57">
        <w:rPr>
          <w:szCs w:val="24"/>
        </w:rPr>
        <w:t xml:space="preserve">CAPÍTULO V: </w:t>
      </w:r>
      <w:r w:rsidR="006E6B8F">
        <w:rPr>
          <w:szCs w:val="24"/>
        </w:rPr>
        <w:t>Contiene</w:t>
      </w:r>
      <w:r w:rsidRPr="00D93E57">
        <w:rPr>
          <w:szCs w:val="24"/>
        </w:rPr>
        <w:t xml:space="preserve"> las conclusiones </w:t>
      </w:r>
      <w:r w:rsidR="00E55A9D" w:rsidRPr="00D93E57">
        <w:rPr>
          <w:szCs w:val="24"/>
        </w:rPr>
        <w:t>que se ha llegado</w:t>
      </w:r>
      <w:r w:rsidR="006E6B8F">
        <w:rPr>
          <w:szCs w:val="24"/>
        </w:rPr>
        <w:t xml:space="preserve"> luego del análisis de </w:t>
      </w:r>
      <w:r w:rsidR="00252845">
        <w:rPr>
          <w:szCs w:val="24"/>
        </w:rPr>
        <w:t>los resultados</w:t>
      </w:r>
      <w:r w:rsidR="00E55A9D" w:rsidRPr="00D93E57">
        <w:rPr>
          <w:szCs w:val="24"/>
        </w:rPr>
        <w:t>,</w:t>
      </w:r>
      <w:r w:rsidRPr="00D93E57">
        <w:rPr>
          <w:szCs w:val="24"/>
        </w:rPr>
        <w:t xml:space="preserve"> además de las recomendaciones </w:t>
      </w:r>
      <w:r w:rsidR="0023617E" w:rsidRPr="00D93E57">
        <w:rPr>
          <w:szCs w:val="24"/>
        </w:rPr>
        <w:t>para seguir ampliando los conocimientos sobre el problema de investigación.</w:t>
      </w:r>
    </w:p>
    <w:p w14:paraId="27F12611" w14:textId="77777777" w:rsidR="008D35C3" w:rsidRDefault="008D35C3" w:rsidP="008D35C3">
      <w:pPr>
        <w:pStyle w:val="Sinespaciado"/>
        <w:rPr>
          <w:szCs w:val="24"/>
        </w:rPr>
      </w:pPr>
    </w:p>
    <w:p w14:paraId="694E2BD8" w14:textId="77777777" w:rsidR="008D35C3" w:rsidRDefault="008D35C3">
      <w:pPr>
        <w:spacing w:line="259" w:lineRule="auto"/>
        <w:jc w:val="left"/>
        <w:rPr>
          <w:szCs w:val="24"/>
        </w:rPr>
      </w:pPr>
      <w:r>
        <w:rPr>
          <w:szCs w:val="24"/>
        </w:rPr>
        <w:br w:type="page"/>
      </w:r>
    </w:p>
    <w:p w14:paraId="76F4FD38" w14:textId="77777777" w:rsidR="008D35C3" w:rsidRDefault="008D35C3" w:rsidP="008D35C3">
      <w:pPr>
        <w:pStyle w:val="Sinespaciado"/>
        <w:rPr>
          <w:szCs w:val="24"/>
        </w:rPr>
      </w:pPr>
    </w:p>
    <w:p w14:paraId="2FA341EF" w14:textId="77777777" w:rsidR="008D35C3" w:rsidRPr="00D93E57" w:rsidRDefault="008D35C3" w:rsidP="008D35C3">
      <w:pPr>
        <w:pStyle w:val="Sinespaciado"/>
        <w:rPr>
          <w:szCs w:val="24"/>
        </w:rPr>
      </w:pPr>
    </w:p>
    <w:p w14:paraId="25253994" w14:textId="77777777" w:rsidR="00E91E3B" w:rsidRPr="00D93E57" w:rsidRDefault="00E91E3B" w:rsidP="00E91E3B">
      <w:pPr>
        <w:pStyle w:val="Sinespaciado"/>
        <w:rPr>
          <w:szCs w:val="24"/>
        </w:rPr>
      </w:pPr>
    </w:p>
    <w:p w14:paraId="201EAEBF" w14:textId="77777777" w:rsidR="00E91E3B" w:rsidRDefault="00E91E3B" w:rsidP="00E91E3B">
      <w:pPr>
        <w:pStyle w:val="Sinespaciado"/>
        <w:rPr>
          <w:szCs w:val="24"/>
        </w:rPr>
      </w:pPr>
    </w:p>
    <w:p w14:paraId="54228FE8" w14:textId="77777777" w:rsidR="008D35C3" w:rsidRPr="00D93E57" w:rsidRDefault="008D35C3" w:rsidP="00E91E3B">
      <w:pPr>
        <w:pStyle w:val="Sinespaciado"/>
        <w:rPr>
          <w:szCs w:val="24"/>
        </w:rPr>
      </w:pPr>
    </w:p>
    <w:p w14:paraId="4CF78BCD" w14:textId="77777777" w:rsidR="00684700" w:rsidRPr="00D93E57" w:rsidRDefault="00E91E3B" w:rsidP="00E91E3B">
      <w:pPr>
        <w:jc w:val="center"/>
        <w:rPr>
          <w:b/>
          <w:szCs w:val="24"/>
        </w:rPr>
      </w:pPr>
      <w:r w:rsidRPr="00D93E57">
        <w:rPr>
          <w:b/>
          <w:szCs w:val="24"/>
        </w:rPr>
        <w:t>CAPÍTULO II</w:t>
      </w:r>
    </w:p>
    <w:p w14:paraId="4FBB0D1D" w14:textId="77777777" w:rsidR="00E91E3B" w:rsidRDefault="00E91E3B" w:rsidP="002161D8">
      <w:pPr>
        <w:pStyle w:val="Ttulo1"/>
        <w:rPr>
          <w:szCs w:val="24"/>
        </w:rPr>
      </w:pPr>
      <w:bookmarkStart w:id="40" w:name="_Toc485125227"/>
      <w:bookmarkStart w:id="41" w:name="_Toc532138710"/>
      <w:bookmarkStart w:id="42" w:name="_Toc532139021"/>
      <w:bookmarkStart w:id="43" w:name="_Toc532139351"/>
      <w:bookmarkStart w:id="44" w:name="_Toc5173000"/>
      <w:r w:rsidRPr="00D93E57">
        <w:rPr>
          <w:szCs w:val="24"/>
        </w:rPr>
        <w:t>MARCO TEÓRICO</w:t>
      </w:r>
      <w:bookmarkEnd w:id="40"/>
      <w:bookmarkEnd w:id="41"/>
      <w:bookmarkEnd w:id="42"/>
      <w:bookmarkEnd w:id="43"/>
      <w:bookmarkEnd w:id="44"/>
    </w:p>
    <w:p w14:paraId="55F302FA" w14:textId="77777777" w:rsidR="00A31922" w:rsidRPr="00A31922" w:rsidRDefault="00A31922" w:rsidP="001C5B87">
      <w:pPr>
        <w:pStyle w:val="Sinespaciado"/>
        <w:spacing w:line="240" w:lineRule="auto"/>
      </w:pPr>
    </w:p>
    <w:p w14:paraId="66C60ACF" w14:textId="77777777" w:rsidR="008E77A2" w:rsidRPr="00D93E57" w:rsidRDefault="008E77A2" w:rsidP="00D94B6F">
      <w:pPr>
        <w:pStyle w:val="Prrafodelista"/>
        <w:keepNext/>
        <w:keepLines/>
        <w:numPr>
          <w:ilvl w:val="0"/>
          <w:numId w:val="1"/>
        </w:numPr>
        <w:spacing w:after="0" w:line="480" w:lineRule="auto"/>
        <w:contextualSpacing w:val="0"/>
        <w:jc w:val="left"/>
        <w:outlineLvl w:val="1"/>
        <w:rPr>
          <w:rFonts w:eastAsiaTheme="majorEastAsia" w:cstheme="majorBidi"/>
          <w:b/>
          <w:vanish/>
          <w:szCs w:val="24"/>
        </w:rPr>
      </w:pPr>
      <w:bookmarkStart w:id="45" w:name="_Toc485124681"/>
      <w:bookmarkStart w:id="46" w:name="_Toc485125193"/>
      <w:bookmarkStart w:id="47" w:name="_Toc485125228"/>
      <w:bookmarkStart w:id="48" w:name="_Toc485125283"/>
      <w:bookmarkStart w:id="49" w:name="_Toc485126940"/>
      <w:bookmarkStart w:id="50" w:name="_Toc532132959"/>
      <w:bookmarkStart w:id="51" w:name="_Toc532138711"/>
      <w:bookmarkStart w:id="52" w:name="_Toc532139022"/>
      <w:bookmarkStart w:id="53" w:name="_Toc532139352"/>
      <w:bookmarkStart w:id="54" w:name="_Toc532139985"/>
      <w:bookmarkStart w:id="55" w:name="_Toc532140259"/>
      <w:bookmarkStart w:id="56" w:name="_Toc532140724"/>
      <w:bookmarkStart w:id="57" w:name="_Toc532147266"/>
      <w:bookmarkStart w:id="58" w:name="_Toc533517933"/>
      <w:bookmarkStart w:id="59" w:name="_Toc4384583"/>
      <w:bookmarkStart w:id="60" w:name="_Toc5173001"/>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p>
    <w:p w14:paraId="569986CF" w14:textId="77777777" w:rsidR="008E77A2" w:rsidRPr="00D93E57" w:rsidRDefault="008E77A2" w:rsidP="00D94B6F">
      <w:pPr>
        <w:pStyle w:val="Prrafodelista"/>
        <w:keepNext/>
        <w:keepLines/>
        <w:numPr>
          <w:ilvl w:val="0"/>
          <w:numId w:val="1"/>
        </w:numPr>
        <w:spacing w:after="0" w:line="480" w:lineRule="auto"/>
        <w:contextualSpacing w:val="0"/>
        <w:jc w:val="left"/>
        <w:outlineLvl w:val="1"/>
        <w:rPr>
          <w:rFonts w:eastAsiaTheme="majorEastAsia" w:cstheme="majorBidi"/>
          <w:b/>
          <w:vanish/>
          <w:szCs w:val="24"/>
        </w:rPr>
      </w:pPr>
      <w:bookmarkStart w:id="61" w:name="_Toc485124682"/>
      <w:bookmarkStart w:id="62" w:name="_Toc485125194"/>
      <w:bookmarkStart w:id="63" w:name="_Toc485125229"/>
      <w:bookmarkStart w:id="64" w:name="_Toc485125284"/>
      <w:bookmarkStart w:id="65" w:name="_Toc485126941"/>
      <w:bookmarkStart w:id="66" w:name="_Toc532132960"/>
      <w:bookmarkStart w:id="67" w:name="_Toc532138712"/>
      <w:bookmarkStart w:id="68" w:name="_Toc532139023"/>
      <w:bookmarkStart w:id="69" w:name="_Toc532139353"/>
      <w:bookmarkStart w:id="70" w:name="_Toc532139986"/>
      <w:bookmarkStart w:id="71" w:name="_Toc532140260"/>
      <w:bookmarkStart w:id="72" w:name="_Toc532140725"/>
      <w:bookmarkStart w:id="73" w:name="_Toc532147267"/>
      <w:bookmarkStart w:id="74" w:name="_Toc533517934"/>
      <w:bookmarkStart w:id="75" w:name="_Toc4384584"/>
      <w:bookmarkStart w:id="76" w:name="_Toc5173002"/>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p>
    <w:p w14:paraId="5AD58458" w14:textId="77777777" w:rsidR="00E91E3B" w:rsidRPr="00D93E57" w:rsidRDefault="0066408F" w:rsidP="008E77A2">
      <w:pPr>
        <w:pStyle w:val="Ttulo2"/>
        <w:rPr>
          <w:szCs w:val="24"/>
        </w:rPr>
      </w:pPr>
      <w:bookmarkStart w:id="77" w:name="_Toc485125230"/>
      <w:bookmarkStart w:id="78" w:name="_Toc532138713"/>
      <w:bookmarkStart w:id="79" w:name="_Toc532139024"/>
      <w:bookmarkStart w:id="80" w:name="_Toc532139354"/>
      <w:bookmarkStart w:id="81" w:name="_Toc5173003"/>
      <w:r w:rsidRPr="00D93E57">
        <w:rPr>
          <w:szCs w:val="24"/>
        </w:rPr>
        <w:t>ANTECEDENTES TEÓRICOS DE LA INVESTIGACIÓN</w:t>
      </w:r>
      <w:bookmarkEnd w:id="77"/>
      <w:bookmarkEnd w:id="78"/>
      <w:bookmarkEnd w:id="79"/>
      <w:bookmarkEnd w:id="80"/>
      <w:bookmarkEnd w:id="81"/>
    </w:p>
    <w:p w14:paraId="4C43194E" w14:textId="77777777" w:rsidR="00E42F9A" w:rsidRDefault="00E42F9A" w:rsidP="00E42F9A">
      <w:pPr>
        <w:pStyle w:val="Ttulo3"/>
      </w:pPr>
      <w:bookmarkStart w:id="82" w:name="_Toc485125231"/>
      <w:bookmarkStart w:id="83" w:name="_Toc532138714"/>
      <w:bookmarkStart w:id="84" w:name="_Toc532139025"/>
      <w:bookmarkStart w:id="85" w:name="_Toc532139355"/>
      <w:bookmarkStart w:id="86" w:name="_Toc5173004"/>
      <w:r>
        <w:t>Internacionales</w:t>
      </w:r>
      <w:bookmarkEnd w:id="82"/>
      <w:bookmarkEnd w:id="83"/>
      <w:bookmarkEnd w:id="84"/>
      <w:bookmarkEnd w:id="85"/>
      <w:bookmarkEnd w:id="86"/>
    </w:p>
    <w:p w14:paraId="452EB069" w14:textId="2385DFA4" w:rsidR="00E91E3B" w:rsidRPr="00D93E57" w:rsidRDefault="009A66CE" w:rsidP="00102D36">
      <w:pPr>
        <w:rPr>
          <w:szCs w:val="24"/>
        </w:rPr>
      </w:pPr>
      <w:r>
        <w:rPr>
          <w:szCs w:val="24"/>
        </w:rPr>
        <w:t xml:space="preserve">Hervás </w:t>
      </w:r>
      <w:r w:rsidR="008653A9">
        <w:rPr>
          <w:szCs w:val="24"/>
        </w:rPr>
        <w:t>y</w:t>
      </w:r>
      <w:r>
        <w:rPr>
          <w:szCs w:val="24"/>
        </w:rPr>
        <w:t xml:space="preserve"> Barredo (2001). </w:t>
      </w:r>
      <w:r w:rsidR="00E91E3B" w:rsidRPr="00D93E57">
        <w:rPr>
          <w:szCs w:val="24"/>
        </w:rPr>
        <w:t xml:space="preserve">Mapas de susceptibilidad de deslizamientos mediante un SIG, teledetección y métodos de evaluación </w:t>
      </w:r>
      <w:r w:rsidR="00622E9E" w:rsidRPr="00D93E57">
        <w:rPr>
          <w:szCs w:val="24"/>
        </w:rPr>
        <w:t>multicrite</w:t>
      </w:r>
      <w:r w:rsidR="00622E9E">
        <w:rPr>
          <w:szCs w:val="24"/>
        </w:rPr>
        <w:t>rio</w:t>
      </w:r>
      <w:r w:rsidR="00E91E3B" w:rsidRPr="00D93E57">
        <w:rPr>
          <w:szCs w:val="24"/>
        </w:rPr>
        <w:t xml:space="preserve">. Aplicación a la depresión de Tirajana (Gran Canaria). Se propone un método indirecto de evaluación de la susceptibilidad de deslizamientos dentro de un SIG, que integra factores condicionantes de la inestabilidad de laderas, y técnicas de evaluación </w:t>
      </w:r>
      <w:r w:rsidR="00622E9E" w:rsidRPr="00D93E57">
        <w:rPr>
          <w:szCs w:val="24"/>
        </w:rPr>
        <w:t>multicrite</w:t>
      </w:r>
      <w:r w:rsidR="00622E9E">
        <w:rPr>
          <w:szCs w:val="24"/>
        </w:rPr>
        <w:t>rio</w:t>
      </w:r>
      <w:r w:rsidR="00E91E3B" w:rsidRPr="00D93E57">
        <w:rPr>
          <w:szCs w:val="24"/>
        </w:rPr>
        <w:t xml:space="preserve"> basadas en jerarquías analíticas y sumas lineales ponderadas de pesos de factores y clases.</w:t>
      </w:r>
    </w:p>
    <w:p w14:paraId="2B327547" w14:textId="77777777" w:rsidR="00E91E3B" w:rsidRPr="00D93E57" w:rsidRDefault="00E91E3B" w:rsidP="00102D36">
      <w:pPr>
        <w:rPr>
          <w:szCs w:val="24"/>
        </w:rPr>
      </w:pPr>
      <w:r w:rsidRPr="00D93E57">
        <w:rPr>
          <w:szCs w:val="24"/>
        </w:rPr>
        <w:t>Jiménez (2005). Análisis de la susceptibilidad a los movimientos de ladera mediante un SIG en la Cuenca Vertiente al Embalse de Rules, Granada. El trabajo aborda el análisis de la susceptibilidad del terreno a los movimientos de ladera, mediante un Sistema de Información Geográfica, en la cuenca del río Guadalfeo vertiente al embalse de Rules, Granada.</w:t>
      </w:r>
    </w:p>
    <w:p w14:paraId="49C9E30F" w14:textId="149D0293" w:rsidR="00E91E3B" w:rsidRDefault="00E91E3B" w:rsidP="00102D36">
      <w:pPr>
        <w:rPr>
          <w:szCs w:val="24"/>
        </w:rPr>
      </w:pPr>
      <w:r w:rsidRPr="00D93E57">
        <w:rPr>
          <w:szCs w:val="24"/>
        </w:rPr>
        <w:t>Acevez, et al (2016). Sistemas de información geográfica y cartografía geomorfológica aplicados al inventa</w:t>
      </w:r>
      <w:r w:rsidR="00250219">
        <w:rPr>
          <w:szCs w:val="24"/>
        </w:rPr>
        <w:t>río</w:t>
      </w:r>
      <w:r w:rsidRPr="00D93E57">
        <w:rPr>
          <w:szCs w:val="24"/>
        </w:rPr>
        <w:t xml:space="preserve"> de deslizamientos y cartografía de susceptibilidad en la cuenca del </w:t>
      </w:r>
      <w:r w:rsidR="00787CDE" w:rsidRPr="00D93E57">
        <w:rPr>
          <w:szCs w:val="24"/>
        </w:rPr>
        <w:t>R</w:t>
      </w:r>
      <w:r w:rsidRPr="00D93E57">
        <w:rPr>
          <w:szCs w:val="24"/>
        </w:rPr>
        <w:t xml:space="preserve">ío El Estado, Pico de Orizaba, México. Desarrolla una metodología que integra la cartografía geomorfológica con la elaboración de mapas de susceptibilidad a deslizamientos usando los </w:t>
      </w:r>
      <w:r w:rsidR="00787CDE" w:rsidRPr="00D93E57">
        <w:rPr>
          <w:szCs w:val="24"/>
        </w:rPr>
        <w:t>SIG</w:t>
      </w:r>
      <w:r w:rsidR="009221EC" w:rsidRPr="00D93E57">
        <w:rPr>
          <w:szCs w:val="24"/>
        </w:rPr>
        <w:t xml:space="preserve"> y el método de Regresión Logística M</w:t>
      </w:r>
      <w:r w:rsidRPr="00D93E57">
        <w:rPr>
          <w:szCs w:val="24"/>
        </w:rPr>
        <w:t>últiple.</w:t>
      </w:r>
    </w:p>
    <w:p w14:paraId="61188E1D" w14:textId="77777777" w:rsidR="00E42F9A" w:rsidRPr="00D93E57" w:rsidRDefault="00E42F9A" w:rsidP="00E42F9A">
      <w:pPr>
        <w:pStyle w:val="Ttulo3"/>
      </w:pPr>
      <w:bookmarkStart w:id="87" w:name="_Toc485125232"/>
      <w:bookmarkStart w:id="88" w:name="_Toc532138715"/>
      <w:bookmarkStart w:id="89" w:name="_Toc532139026"/>
      <w:bookmarkStart w:id="90" w:name="_Toc532139356"/>
      <w:bookmarkStart w:id="91" w:name="_Toc5173005"/>
      <w:r>
        <w:t>Nacionales</w:t>
      </w:r>
      <w:bookmarkEnd w:id="87"/>
      <w:bookmarkEnd w:id="88"/>
      <w:bookmarkEnd w:id="89"/>
      <w:bookmarkEnd w:id="90"/>
      <w:bookmarkEnd w:id="91"/>
    </w:p>
    <w:p w14:paraId="0610DC4F" w14:textId="77777777" w:rsidR="00E91E3B" w:rsidRPr="00D93E57" w:rsidRDefault="00E91E3B" w:rsidP="00E91E3B">
      <w:pPr>
        <w:rPr>
          <w:szCs w:val="24"/>
        </w:rPr>
      </w:pPr>
      <w:r w:rsidRPr="00D93E57">
        <w:rPr>
          <w:szCs w:val="24"/>
        </w:rPr>
        <w:t xml:space="preserve">Fidel </w:t>
      </w:r>
      <w:r w:rsidR="00A070FD">
        <w:rPr>
          <w:szCs w:val="24"/>
        </w:rPr>
        <w:t>y</w:t>
      </w:r>
      <w:r w:rsidRPr="00D93E57">
        <w:rPr>
          <w:szCs w:val="24"/>
        </w:rPr>
        <w:t xml:space="preserve"> Zavala (2006). </w:t>
      </w:r>
      <w:bookmarkStart w:id="92" w:name="_Hlk533370125"/>
      <w:r w:rsidRPr="00D93E57">
        <w:rPr>
          <w:szCs w:val="24"/>
        </w:rPr>
        <w:t xml:space="preserve">Susceptibilidad a los movimientos en masa en la Cuenca de la Quebrada Hualanga. Pataz, La Libertad. </w:t>
      </w:r>
      <w:bookmarkEnd w:id="92"/>
      <w:r w:rsidRPr="00D93E57">
        <w:rPr>
          <w:szCs w:val="24"/>
        </w:rPr>
        <w:t>Emplea el método planteado por Hervas</w:t>
      </w:r>
      <w:r w:rsidR="00787CDE" w:rsidRPr="00D93E57">
        <w:rPr>
          <w:szCs w:val="24"/>
        </w:rPr>
        <w:t xml:space="preserve"> y Barredo (2001)</w:t>
      </w:r>
      <w:r w:rsidRPr="00D93E57">
        <w:rPr>
          <w:szCs w:val="24"/>
        </w:rPr>
        <w:t xml:space="preserve"> para el cartografiado de la susceptibilidad, al cual se la han asignado variantes en la asignación de los pesos a los factores condicionantes de la inestabilidad</w:t>
      </w:r>
      <w:r w:rsidR="00787CDE" w:rsidRPr="00D93E57">
        <w:rPr>
          <w:szCs w:val="24"/>
        </w:rPr>
        <w:t>.</w:t>
      </w:r>
    </w:p>
    <w:p w14:paraId="4FE07A25" w14:textId="45E60E67" w:rsidR="00E91E3B" w:rsidRDefault="00E91E3B" w:rsidP="00E91E3B">
      <w:pPr>
        <w:rPr>
          <w:szCs w:val="24"/>
        </w:rPr>
      </w:pPr>
      <w:r w:rsidRPr="00D93E57">
        <w:rPr>
          <w:szCs w:val="24"/>
        </w:rPr>
        <w:lastRenderedPageBreak/>
        <w:t xml:space="preserve">Villacorta, et al (2009). Mapa de Susceptibilidad por Movimientos en Masa del Perú. Plantea un modelo que indica las zonas de mayor propensión a los movimientos en masa del </w:t>
      </w:r>
      <w:r w:rsidR="00622E9E" w:rsidRPr="00D93E57">
        <w:rPr>
          <w:szCs w:val="24"/>
        </w:rPr>
        <w:t>territo</w:t>
      </w:r>
      <w:r w:rsidR="00622E9E">
        <w:rPr>
          <w:szCs w:val="24"/>
        </w:rPr>
        <w:t>rio</w:t>
      </w:r>
      <w:r w:rsidRPr="00D93E57">
        <w:rPr>
          <w:szCs w:val="24"/>
        </w:rPr>
        <w:t xml:space="preserve">, a fin de contar con una herramienta dinámica para la gestión de riesgos; </w:t>
      </w:r>
      <w:r w:rsidR="00622E9E" w:rsidRPr="00D93E57">
        <w:rPr>
          <w:szCs w:val="24"/>
        </w:rPr>
        <w:t>p</w:t>
      </w:r>
      <w:r w:rsidR="00622E9E">
        <w:rPr>
          <w:szCs w:val="24"/>
        </w:rPr>
        <w:t>rio</w:t>
      </w:r>
      <w:r w:rsidR="00622E9E" w:rsidRPr="00D93E57">
        <w:rPr>
          <w:szCs w:val="24"/>
        </w:rPr>
        <w:t>rizar</w:t>
      </w:r>
      <w:r w:rsidRPr="00D93E57">
        <w:rPr>
          <w:szCs w:val="24"/>
        </w:rPr>
        <w:t xml:space="preserve"> </w:t>
      </w:r>
      <w:r w:rsidR="00622E9E" w:rsidRPr="00D93E57">
        <w:rPr>
          <w:szCs w:val="24"/>
        </w:rPr>
        <w:t>escena</w:t>
      </w:r>
      <w:r w:rsidR="00622E9E">
        <w:rPr>
          <w:szCs w:val="24"/>
        </w:rPr>
        <w:t>rio</w:t>
      </w:r>
      <w:r w:rsidR="00622E9E" w:rsidRPr="00D93E57">
        <w:rPr>
          <w:szCs w:val="24"/>
        </w:rPr>
        <w:t>s</w:t>
      </w:r>
      <w:r w:rsidRPr="00D93E57">
        <w:rPr>
          <w:szCs w:val="24"/>
        </w:rPr>
        <w:t xml:space="preserve"> donde se desarrollen estudios específicos, así como plantear las medidas de prevención o mitigación para asegurar la estabilidad física de zonas urbanas y/o infraestructura</w:t>
      </w:r>
      <w:r w:rsidR="00252845">
        <w:rPr>
          <w:szCs w:val="24"/>
        </w:rPr>
        <w:t>s</w:t>
      </w:r>
      <w:r w:rsidRPr="00D93E57">
        <w:rPr>
          <w:szCs w:val="24"/>
        </w:rPr>
        <w:t xml:space="preserve"> vulnerables.</w:t>
      </w:r>
    </w:p>
    <w:p w14:paraId="71BAC72A" w14:textId="77777777" w:rsidR="00E42F9A" w:rsidRPr="00D93E57" w:rsidRDefault="00E42F9A" w:rsidP="00E42F9A">
      <w:pPr>
        <w:pStyle w:val="Ttulo3"/>
      </w:pPr>
      <w:bookmarkStart w:id="93" w:name="_Toc485125233"/>
      <w:bookmarkStart w:id="94" w:name="_Toc532138716"/>
      <w:bookmarkStart w:id="95" w:name="_Toc532139027"/>
      <w:bookmarkStart w:id="96" w:name="_Toc532139357"/>
      <w:bookmarkStart w:id="97" w:name="_Toc5173006"/>
      <w:r>
        <w:t>Locales</w:t>
      </w:r>
      <w:bookmarkEnd w:id="93"/>
      <w:bookmarkEnd w:id="94"/>
      <w:bookmarkEnd w:id="95"/>
      <w:bookmarkEnd w:id="96"/>
      <w:bookmarkEnd w:id="97"/>
    </w:p>
    <w:p w14:paraId="25777B6A" w14:textId="77777777" w:rsidR="00AA502F" w:rsidRDefault="001F325E" w:rsidP="00E91E3B">
      <w:pPr>
        <w:rPr>
          <w:szCs w:val="24"/>
        </w:rPr>
      </w:pPr>
      <w:r>
        <w:rPr>
          <w:szCs w:val="24"/>
        </w:rPr>
        <w:t xml:space="preserve">Lagos (2015). En su tesis doctoral: </w:t>
      </w:r>
      <w:r w:rsidRPr="001F325E">
        <w:rPr>
          <w:szCs w:val="24"/>
        </w:rPr>
        <w:t>Modelamiento de la relación entre los procesos tectónicos y la inestabilidad en los terrenos de las zonas: Urubamba</w:t>
      </w:r>
      <w:r>
        <w:rPr>
          <w:szCs w:val="24"/>
        </w:rPr>
        <w:t xml:space="preserve"> y Tres R</w:t>
      </w:r>
      <w:r w:rsidRPr="001F325E">
        <w:rPr>
          <w:szCs w:val="24"/>
        </w:rPr>
        <w:t>íos. Cajamarca- Perú</w:t>
      </w:r>
      <w:r>
        <w:rPr>
          <w:szCs w:val="24"/>
        </w:rPr>
        <w:t xml:space="preserve">. Aplicó el método </w:t>
      </w:r>
      <w:r w:rsidRPr="001F325E">
        <w:rPr>
          <w:szCs w:val="24"/>
        </w:rPr>
        <w:t>estadístico heurístico y probabilístico</w:t>
      </w:r>
      <w:r>
        <w:rPr>
          <w:szCs w:val="24"/>
        </w:rPr>
        <w:t xml:space="preserve"> p</w:t>
      </w:r>
      <w:r w:rsidRPr="001F325E">
        <w:rPr>
          <w:szCs w:val="24"/>
        </w:rPr>
        <w:t>ara realizar el modelamiento</w:t>
      </w:r>
      <w:r>
        <w:rPr>
          <w:szCs w:val="24"/>
        </w:rPr>
        <w:t xml:space="preserve"> de factores condicionantes que crean inestabilidad en los terrenos de la zona estudiada.</w:t>
      </w:r>
    </w:p>
    <w:p w14:paraId="73C64D5F" w14:textId="44634730" w:rsidR="00E91E3B" w:rsidRPr="00D93E57" w:rsidRDefault="00E91E3B" w:rsidP="00E91E3B">
      <w:pPr>
        <w:rPr>
          <w:szCs w:val="24"/>
        </w:rPr>
      </w:pPr>
      <w:bookmarkStart w:id="98" w:name="_Hlk533370903"/>
      <w:r w:rsidRPr="00D93E57">
        <w:rPr>
          <w:szCs w:val="24"/>
        </w:rPr>
        <w:t xml:space="preserve">Zabala </w:t>
      </w:r>
      <w:r w:rsidR="00A070FD">
        <w:rPr>
          <w:szCs w:val="24"/>
        </w:rPr>
        <w:t>y</w:t>
      </w:r>
      <w:r w:rsidRPr="00D93E57">
        <w:rPr>
          <w:szCs w:val="24"/>
        </w:rPr>
        <w:t xml:space="preserve"> Rosado (2011). Boletín 44 serie C: Riesgos geológicos en la región Cajamarca. </w:t>
      </w:r>
      <w:bookmarkEnd w:id="98"/>
      <w:r w:rsidRPr="00D93E57">
        <w:rPr>
          <w:szCs w:val="24"/>
        </w:rPr>
        <w:t>A través de la dirección de geología ambiental y riesgo geológico del INGEMMET, realizan el trabajo de inventa</w:t>
      </w:r>
      <w:r w:rsidR="00250219">
        <w:rPr>
          <w:szCs w:val="24"/>
        </w:rPr>
        <w:t>río</w:t>
      </w:r>
      <w:r w:rsidRPr="00D93E57">
        <w:rPr>
          <w:szCs w:val="24"/>
        </w:rPr>
        <w:t>, cartografía y evaluación de áreas afectadas por peligros geológicos de la región de Cajamarca teniendo en primer lugar ocurrencias de deslizamientos.</w:t>
      </w:r>
    </w:p>
    <w:p w14:paraId="19933ABD" w14:textId="77777777" w:rsidR="009F6137" w:rsidRDefault="00E91E3B" w:rsidP="00787CDE">
      <w:pPr>
        <w:rPr>
          <w:szCs w:val="24"/>
        </w:rPr>
      </w:pPr>
      <w:r w:rsidRPr="00D93E57">
        <w:rPr>
          <w:szCs w:val="24"/>
        </w:rPr>
        <w:t xml:space="preserve">Reyes (1980). Realizó un estudio que corresponde a los Cuadrángulos de Cajamarca, San Marcos, Cajabamba. Analiza regionalmente el área de estudio, realizando un cartografiado a escala </w:t>
      </w:r>
      <w:r w:rsidR="00600B55">
        <w:rPr>
          <w:szCs w:val="24"/>
        </w:rPr>
        <w:t>1:</w:t>
      </w:r>
      <w:r w:rsidR="00600B55" w:rsidRPr="00D93E57">
        <w:rPr>
          <w:szCs w:val="24"/>
        </w:rPr>
        <w:t>100,000</w:t>
      </w:r>
      <w:r w:rsidRPr="00D93E57">
        <w:rPr>
          <w:szCs w:val="24"/>
        </w:rPr>
        <w:t xml:space="preserve"> en base a un estudio litológico, estratigráfico, estructural, geomorfológico en forma general; este trabajó será la base cartográfica sobre la cual se trabajará.</w:t>
      </w:r>
    </w:p>
    <w:p w14:paraId="404116A3" w14:textId="77777777" w:rsidR="001C5B87" w:rsidRDefault="001C5B87" w:rsidP="001C5B87">
      <w:pPr>
        <w:pStyle w:val="Sinespaciado"/>
        <w:spacing w:line="240" w:lineRule="auto"/>
      </w:pPr>
    </w:p>
    <w:p w14:paraId="1C0E4AFA" w14:textId="77777777" w:rsidR="00787CDE" w:rsidRDefault="0066408F" w:rsidP="009F6137">
      <w:pPr>
        <w:pStyle w:val="Ttulo2"/>
        <w:rPr>
          <w:szCs w:val="24"/>
        </w:rPr>
      </w:pPr>
      <w:bookmarkStart w:id="99" w:name="_Toc485125234"/>
      <w:bookmarkStart w:id="100" w:name="_Toc532138717"/>
      <w:bookmarkStart w:id="101" w:name="_Toc532139028"/>
      <w:bookmarkStart w:id="102" w:name="_Toc532139358"/>
      <w:bookmarkStart w:id="103" w:name="_Toc5173007"/>
      <w:r w:rsidRPr="00D93E57">
        <w:rPr>
          <w:szCs w:val="24"/>
        </w:rPr>
        <w:t>BASES TEÓRICAS</w:t>
      </w:r>
      <w:bookmarkEnd w:id="99"/>
      <w:bookmarkEnd w:id="100"/>
      <w:bookmarkEnd w:id="101"/>
      <w:bookmarkEnd w:id="102"/>
      <w:bookmarkEnd w:id="103"/>
    </w:p>
    <w:p w14:paraId="6B5F118A" w14:textId="77777777" w:rsidR="00966BD3" w:rsidRPr="00966BD3" w:rsidRDefault="006F0D93" w:rsidP="00966BD3">
      <w:pPr>
        <w:pStyle w:val="Ttulo3"/>
      </w:pPr>
      <w:bookmarkStart w:id="104" w:name="_Toc485125235"/>
      <w:bookmarkStart w:id="105" w:name="_Toc532138718"/>
      <w:bookmarkStart w:id="106" w:name="_Toc532139029"/>
      <w:bookmarkStart w:id="107" w:name="_Toc532139359"/>
      <w:bookmarkStart w:id="108" w:name="_Toc5173008"/>
      <w:r>
        <w:t>Movimientos de Masa</w:t>
      </w:r>
      <w:bookmarkEnd w:id="104"/>
      <w:bookmarkEnd w:id="105"/>
      <w:bookmarkEnd w:id="106"/>
      <w:bookmarkEnd w:id="107"/>
      <w:bookmarkEnd w:id="108"/>
    </w:p>
    <w:p w14:paraId="3930C83B" w14:textId="2ACE6E5F" w:rsidR="00B16C1B" w:rsidRDefault="009F6137" w:rsidP="003172CE">
      <w:r w:rsidRPr="003172CE">
        <w:rPr>
          <w:szCs w:val="24"/>
        </w:rPr>
        <w:t>El término movimientos en masa incluye todos aquellos movimientos ladera debajo de una masa de roca, de detritos o de tie</w:t>
      </w:r>
      <w:r w:rsidR="00C47137" w:rsidRPr="003172CE">
        <w:rPr>
          <w:szCs w:val="24"/>
        </w:rPr>
        <w:t xml:space="preserve">rras por efectos de la gravedad </w:t>
      </w:r>
      <w:sdt>
        <w:sdtPr>
          <w:rPr>
            <w:szCs w:val="24"/>
          </w:rPr>
          <w:id w:val="-1929881388"/>
          <w:citation/>
        </w:sdtPr>
        <w:sdtEndPr/>
        <w:sdtContent>
          <w:r w:rsidR="00C47137" w:rsidRPr="003172CE">
            <w:rPr>
              <w:szCs w:val="24"/>
            </w:rPr>
            <w:fldChar w:fldCharType="begin"/>
          </w:r>
          <w:r w:rsidR="00C47137" w:rsidRPr="003172CE">
            <w:rPr>
              <w:szCs w:val="24"/>
            </w:rPr>
            <w:instrText xml:space="preserve">CITATION Cru91 \l 10250 </w:instrText>
          </w:r>
          <w:r w:rsidR="00C47137" w:rsidRPr="003172CE">
            <w:rPr>
              <w:szCs w:val="24"/>
            </w:rPr>
            <w:fldChar w:fldCharType="separate"/>
          </w:r>
          <w:r w:rsidR="004541A8" w:rsidRPr="003172CE">
            <w:rPr>
              <w:noProof/>
              <w:szCs w:val="24"/>
            </w:rPr>
            <w:t>(Cruden, 1991)</w:t>
          </w:r>
          <w:r w:rsidR="00C47137" w:rsidRPr="003172CE">
            <w:rPr>
              <w:szCs w:val="24"/>
            </w:rPr>
            <w:fldChar w:fldCharType="end"/>
          </w:r>
        </w:sdtContent>
      </w:sdt>
      <w:r w:rsidRPr="003172CE">
        <w:rPr>
          <w:szCs w:val="24"/>
        </w:rPr>
        <w:t>.</w:t>
      </w:r>
      <w:r w:rsidR="00CC7E9F" w:rsidRPr="003172CE">
        <w:rPr>
          <w:szCs w:val="24"/>
        </w:rPr>
        <w:t xml:space="preserve"> </w:t>
      </w:r>
      <w:r w:rsidRPr="00D93E57">
        <w:t>Los procesos geológicos y climáticos que afectan a la superficie terrestre crean el relieve y definen la morfología de las laderas, que va modificándose a lo largo del tiempo para adaptarse a nuevas cond</w:t>
      </w:r>
      <w:r w:rsidR="00F02B5B">
        <w:t>iciones geológicas o climáticas</w:t>
      </w:r>
      <w:r w:rsidR="00CC7E9F">
        <w:t>.</w:t>
      </w:r>
      <w:r w:rsidR="00235DFC">
        <w:t xml:space="preserve"> Por lo general, las laderas adoptan pendientes naturales cercanas al </w:t>
      </w:r>
      <w:r w:rsidR="00622E9E">
        <w:t>equilibrio</w:t>
      </w:r>
      <w:r w:rsidR="00235DFC">
        <w:t xml:space="preserve">; ante el cambio de condiciones, su morfología se modifica buscando de nuevo el </w:t>
      </w:r>
      <w:r w:rsidR="00622E9E">
        <w:t>equilibrio</w:t>
      </w:r>
      <w:sdt>
        <w:sdtPr>
          <w:id w:val="935786095"/>
          <w:citation/>
        </w:sdtPr>
        <w:sdtEndPr/>
        <w:sdtContent>
          <w:r w:rsidR="00B16C1B">
            <w:fldChar w:fldCharType="begin"/>
          </w:r>
          <w:r w:rsidR="007B3814">
            <w:instrText xml:space="preserve">CITATION GON02 \l 10250 </w:instrText>
          </w:r>
          <w:r w:rsidR="00B16C1B">
            <w:fldChar w:fldCharType="separate"/>
          </w:r>
          <w:r w:rsidR="007B3814">
            <w:rPr>
              <w:noProof/>
            </w:rPr>
            <w:t xml:space="preserve"> (Gonzales et al, 2002)</w:t>
          </w:r>
          <w:r w:rsidR="00B16C1B">
            <w:fldChar w:fldCharType="end"/>
          </w:r>
        </w:sdtContent>
      </w:sdt>
      <w:r w:rsidR="000A2952">
        <w:t>.</w:t>
      </w:r>
    </w:p>
    <w:p w14:paraId="1F7E44E5" w14:textId="703A8A21" w:rsidR="00F02B5B" w:rsidRDefault="002D3495" w:rsidP="005D7394">
      <w:pPr>
        <w:spacing w:after="120"/>
      </w:pPr>
      <w:r w:rsidRPr="002D3495">
        <w:t>Las clasificaciones de los movimientos de ladera suelen referirse a los tipos de materiales involucrados, distinguiendo generalmente entre materiales rocosos, derrubios y suelos, y al</w:t>
      </w:r>
      <w:r w:rsidR="000A2952">
        <w:t xml:space="preserve"> </w:t>
      </w:r>
      <w:r w:rsidRPr="002D3495">
        <w:lastRenderedPageBreak/>
        <w:t xml:space="preserve">mecanismo y tipo de la rotura, considerando también otros aspectos, como el contenido en agua del terreno y la velocidad y magnitud </w:t>
      </w:r>
      <w:r w:rsidR="00B16C1B">
        <w:t>del movimiento.</w:t>
      </w:r>
      <w:r w:rsidR="003172CE">
        <w:t xml:space="preserve"> </w:t>
      </w:r>
      <w:r w:rsidR="003172CE" w:rsidRPr="003172CE">
        <w:t>Algunas de las</w:t>
      </w:r>
      <w:r w:rsidR="003172CE">
        <w:t xml:space="preserve"> clasificaciones más extendidas (Varnes, 1978 y</w:t>
      </w:r>
      <w:r w:rsidR="003172CE" w:rsidRPr="003172CE">
        <w:t xml:space="preserve"> Hutchinson, 1988</w:t>
      </w:r>
      <w:r w:rsidR="003172CE">
        <w:t>)</w:t>
      </w:r>
      <w:r w:rsidR="003172CE" w:rsidRPr="003172CE">
        <w:t xml:space="preserve">, con diversos </w:t>
      </w:r>
      <w:r w:rsidR="00622E9E" w:rsidRPr="003172CE">
        <w:t>crite</w:t>
      </w:r>
      <w:r w:rsidR="00622E9E">
        <w:t>rio</w:t>
      </w:r>
      <w:r w:rsidR="00622E9E" w:rsidRPr="003172CE">
        <w:t>s</w:t>
      </w:r>
      <w:r w:rsidR="003172CE" w:rsidRPr="003172CE">
        <w:t xml:space="preserve"> y fines,</w:t>
      </w:r>
      <w:r w:rsidR="003172CE">
        <w:t xml:space="preserve"> </w:t>
      </w:r>
      <w:r w:rsidR="003172CE" w:rsidRPr="003172CE">
        <w:t>son de gran util</w:t>
      </w:r>
      <w:r w:rsidR="003172CE">
        <w:t xml:space="preserve">idad para abordar el estudio de </w:t>
      </w:r>
      <w:r w:rsidR="003172CE" w:rsidRPr="003172CE">
        <w:t>los movimientos de laderas y</w:t>
      </w:r>
      <w:r w:rsidR="003172CE">
        <w:t xml:space="preserve"> el conocimiento del </w:t>
      </w:r>
      <w:r w:rsidR="003172CE" w:rsidRPr="003172CE">
        <w:t xml:space="preserve">comportamiento de </w:t>
      </w:r>
      <w:r w:rsidR="003172CE">
        <w:t xml:space="preserve">los materiales que sufren estos </w:t>
      </w:r>
      <w:r w:rsidR="003172CE" w:rsidRPr="003172CE">
        <w:t>procesos.</w:t>
      </w:r>
    </w:p>
    <w:p w14:paraId="4A25C747" w14:textId="77777777" w:rsidR="00D47B38" w:rsidRPr="00D47B38" w:rsidRDefault="00D47B38" w:rsidP="00D47B38">
      <w:pPr>
        <w:pStyle w:val="Sinespaciado"/>
        <w:spacing w:line="240" w:lineRule="auto"/>
        <w:rPr>
          <w:sz w:val="22"/>
        </w:rPr>
      </w:pPr>
    </w:p>
    <w:p w14:paraId="265AD094" w14:textId="6BDC7263" w:rsidR="00235DFC" w:rsidRPr="008A63DD" w:rsidRDefault="006F192C" w:rsidP="00282D38">
      <w:pPr>
        <w:jc w:val="left"/>
        <w:rPr>
          <w:sz w:val="22"/>
        </w:rPr>
      </w:pPr>
      <w:bookmarkStart w:id="109" w:name="_Toc5173732"/>
      <w:r w:rsidRPr="008A63DD">
        <w:rPr>
          <w:sz w:val="22"/>
        </w:rPr>
        <w:t xml:space="preserve">Tabla </w:t>
      </w:r>
      <w:r w:rsidRPr="008A63DD">
        <w:rPr>
          <w:sz w:val="22"/>
        </w:rPr>
        <w:fldChar w:fldCharType="begin"/>
      </w:r>
      <w:r w:rsidRPr="008A63DD">
        <w:rPr>
          <w:sz w:val="22"/>
        </w:rPr>
        <w:instrText xml:space="preserve"> SEQ Tabla \* ARABIC </w:instrText>
      </w:r>
      <w:r w:rsidRPr="008A63DD">
        <w:rPr>
          <w:sz w:val="22"/>
        </w:rPr>
        <w:fldChar w:fldCharType="separate"/>
      </w:r>
      <w:r w:rsidR="00260021">
        <w:rPr>
          <w:noProof/>
          <w:sz w:val="22"/>
        </w:rPr>
        <w:t>1</w:t>
      </w:r>
      <w:r w:rsidRPr="008A63DD">
        <w:rPr>
          <w:sz w:val="22"/>
        </w:rPr>
        <w:fldChar w:fldCharType="end"/>
      </w:r>
      <w:r w:rsidRPr="008A63DD">
        <w:rPr>
          <w:sz w:val="22"/>
        </w:rPr>
        <w:t xml:space="preserve">. </w:t>
      </w:r>
      <w:r w:rsidR="00234908" w:rsidRPr="008A63DD">
        <w:rPr>
          <w:sz w:val="22"/>
        </w:rPr>
        <w:t>Clasificación de los movimientos de ladera según Varnes</w:t>
      </w:r>
      <w:r w:rsidR="00EA2C00">
        <w:rPr>
          <w:sz w:val="22"/>
        </w:rPr>
        <w:t xml:space="preserve">, </w:t>
      </w:r>
      <w:r w:rsidR="00234908" w:rsidRPr="008A63DD">
        <w:rPr>
          <w:sz w:val="22"/>
        </w:rPr>
        <w:t>1978</w:t>
      </w:r>
      <w:r w:rsidR="00EA2C00">
        <w:rPr>
          <w:sz w:val="22"/>
        </w:rPr>
        <w:t>.</w:t>
      </w:r>
      <w:bookmarkEnd w:id="109"/>
    </w:p>
    <w:tbl>
      <w:tblPr>
        <w:tblStyle w:val="Tablaconcuadrcula"/>
        <w:tblW w:w="4842" w:type="pct"/>
        <w:tblCellMar>
          <w:top w:w="85" w:type="dxa"/>
          <w:left w:w="57" w:type="dxa"/>
          <w:bottom w:w="85" w:type="dxa"/>
          <w:right w:w="57" w:type="dxa"/>
        </w:tblCellMar>
        <w:tblLook w:val="04A0" w:firstRow="1" w:lastRow="0" w:firstColumn="1" w:lastColumn="0" w:noHBand="0" w:noVBand="1"/>
      </w:tblPr>
      <w:tblGrid>
        <w:gridCol w:w="1886"/>
        <w:gridCol w:w="1962"/>
        <w:gridCol w:w="1464"/>
        <w:gridCol w:w="1630"/>
        <w:gridCol w:w="1559"/>
      </w:tblGrid>
      <w:tr w:rsidR="00960F04" w:rsidRPr="006065C6" w14:paraId="55D0EC42" w14:textId="77777777" w:rsidTr="00282D38">
        <w:tc>
          <w:tcPr>
            <w:tcW w:w="2263" w:type="pct"/>
            <w:gridSpan w:val="2"/>
            <w:vMerge w:val="restart"/>
            <w:tcBorders>
              <w:top w:val="single" w:sz="4" w:space="0" w:color="auto"/>
              <w:left w:val="single" w:sz="4" w:space="0" w:color="auto"/>
              <w:right w:val="single" w:sz="4" w:space="0" w:color="auto"/>
            </w:tcBorders>
            <w:vAlign w:val="center"/>
          </w:tcPr>
          <w:p w14:paraId="050072D2" w14:textId="77777777" w:rsidR="00960F04" w:rsidRPr="006065C6" w:rsidRDefault="00D47B38" w:rsidP="00285EBF">
            <w:pPr>
              <w:spacing w:line="276" w:lineRule="auto"/>
              <w:jc w:val="center"/>
              <w:rPr>
                <w:rFonts w:cs="Times New Roman"/>
                <w:sz w:val="22"/>
              </w:rPr>
            </w:pPr>
            <w:r w:rsidRPr="006065C6">
              <w:rPr>
                <w:rFonts w:cs="Times New Roman"/>
                <w:b/>
                <w:bCs/>
                <w:sz w:val="22"/>
              </w:rPr>
              <w:t>TIPO DE MOVIMIENTO</w:t>
            </w:r>
          </w:p>
        </w:tc>
        <w:tc>
          <w:tcPr>
            <w:tcW w:w="2737" w:type="pct"/>
            <w:gridSpan w:val="3"/>
            <w:tcBorders>
              <w:top w:val="single" w:sz="4" w:space="0" w:color="auto"/>
              <w:left w:val="single" w:sz="4" w:space="0" w:color="auto"/>
              <w:right w:val="single" w:sz="4" w:space="0" w:color="auto"/>
            </w:tcBorders>
            <w:vAlign w:val="center"/>
          </w:tcPr>
          <w:p w14:paraId="7D41867A" w14:textId="77777777" w:rsidR="00960F04" w:rsidRPr="006065C6" w:rsidRDefault="00D47B38" w:rsidP="00285EBF">
            <w:pPr>
              <w:spacing w:line="276" w:lineRule="auto"/>
              <w:jc w:val="center"/>
              <w:rPr>
                <w:rFonts w:cs="Times New Roman"/>
                <w:sz w:val="22"/>
              </w:rPr>
            </w:pPr>
            <w:r w:rsidRPr="006065C6">
              <w:rPr>
                <w:rFonts w:cs="Times New Roman"/>
                <w:b/>
                <w:bCs/>
                <w:sz w:val="22"/>
              </w:rPr>
              <w:t>TIPO DE MATERIAL</w:t>
            </w:r>
          </w:p>
        </w:tc>
      </w:tr>
      <w:tr w:rsidR="00B32AC0" w:rsidRPr="006065C6" w14:paraId="6162DAF3" w14:textId="77777777" w:rsidTr="00282D38">
        <w:tc>
          <w:tcPr>
            <w:tcW w:w="2263" w:type="pct"/>
            <w:gridSpan w:val="2"/>
            <w:vMerge/>
            <w:tcBorders>
              <w:left w:val="single" w:sz="4" w:space="0" w:color="auto"/>
            </w:tcBorders>
            <w:vAlign w:val="center"/>
          </w:tcPr>
          <w:p w14:paraId="4B047638" w14:textId="77777777" w:rsidR="00960F04" w:rsidRPr="006065C6" w:rsidRDefault="00960F04" w:rsidP="00285EBF">
            <w:pPr>
              <w:spacing w:line="276" w:lineRule="auto"/>
              <w:jc w:val="center"/>
              <w:rPr>
                <w:rFonts w:cs="Times New Roman"/>
                <w:sz w:val="22"/>
              </w:rPr>
            </w:pPr>
          </w:p>
        </w:tc>
        <w:tc>
          <w:tcPr>
            <w:tcW w:w="861" w:type="pct"/>
            <w:vMerge w:val="restart"/>
            <w:vAlign w:val="center"/>
          </w:tcPr>
          <w:p w14:paraId="05381ECF" w14:textId="77777777" w:rsidR="00960F04" w:rsidRPr="006065C6" w:rsidRDefault="00B32AC0" w:rsidP="00285EBF">
            <w:pPr>
              <w:spacing w:line="276" w:lineRule="auto"/>
              <w:jc w:val="center"/>
              <w:rPr>
                <w:rFonts w:cs="Times New Roman"/>
                <w:sz w:val="22"/>
              </w:rPr>
            </w:pPr>
            <w:r w:rsidRPr="006065C6">
              <w:rPr>
                <w:rFonts w:cs="Times New Roman"/>
                <w:b/>
                <w:bCs/>
                <w:sz w:val="22"/>
              </w:rPr>
              <w:t>ROCA</w:t>
            </w:r>
          </w:p>
        </w:tc>
        <w:tc>
          <w:tcPr>
            <w:tcW w:w="1876" w:type="pct"/>
            <w:gridSpan w:val="2"/>
            <w:tcBorders>
              <w:right w:val="single" w:sz="4" w:space="0" w:color="auto"/>
            </w:tcBorders>
            <w:vAlign w:val="center"/>
          </w:tcPr>
          <w:p w14:paraId="5502A438" w14:textId="77777777" w:rsidR="00960F04" w:rsidRPr="006065C6" w:rsidRDefault="00B32AC0" w:rsidP="00285EBF">
            <w:pPr>
              <w:spacing w:line="276" w:lineRule="auto"/>
              <w:jc w:val="center"/>
              <w:rPr>
                <w:rFonts w:cs="Times New Roman"/>
                <w:sz w:val="22"/>
              </w:rPr>
            </w:pPr>
            <w:r w:rsidRPr="006065C6">
              <w:rPr>
                <w:rFonts w:cs="Times New Roman"/>
                <w:b/>
                <w:bCs/>
                <w:sz w:val="22"/>
              </w:rPr>
              <w:t>SUELO</w:t>
            </w:r>
          </w:p>
        </w:tc>
      </w:tr>
      <w:tr w:rsidR="00D47B38" w:rsidRPr="006065C6" w14:paraId="79E1A291" w14:textId="77777777" w:rsidTr="00282D38">
        <w:tc>
          <w:tcPr>
            <w:tcW w:w="2263" w:type="pct"/>
            <w:gridSpan w:val="2"/>
            <w:vMerge/>
            <w:tcBorders>
              <w:left w:val="single" w:sz="4" w:space="0" w:color="auto"/>
            </w:tcBorders>
            <w:vAlign w:val="center"/>
          </w:tcPr>
          <w:p w14:paraId="2876779E" w14:textId="77777777" w:rsidR="00960F04" w:rsidRPr="006065C6" w:rsidRDefault="00960F04" w:rsidP="00285EBF">
            <w:pPr>
              <w:spacing w:line="276" w:lineRule="auto"/>
              <w:jc w:val="center"/>
              <w:rPr>
                <w:rFonts w:cs="Times New Roman"/>
                <w:sz w:val="22"/>
              </w:rPr>
            </w:pPr>
          </w:p>
        </w:tc>
        <w:tc>
          <w:tcPr>
            <w:tcW w:w="861" w:type="pct"/>
            <w:vMerge/>
            <w:vAlign w:val="center"/>
          </w:tcPr>
          <w:p w14:paraId="63D7ABFB" w14:textId="77777777" w:rsidR="00960F04" w:rsidRPr="006065C6" w:rsidRDefault="00960F04" w:rsidP="00285EBF">
            <w:pPr>
              <w:spacing w:line="276" w:lineRule="auto"/>
              <w:jc w:val="center"/>
              <w:rPr>
                <w:rFonts w:cs="Times New Roman"/>
                <w:sz w:val="22"/>
              </w:rPr>
            </w:pPr>
          </w:p>
        </w:tc>
        <w:tc>
          <w:tcPr>
            <w:tcW w:w="959" w:type="pct"/>
            <w:tcBorders>
              <w:right w:val="dashed" w:sz="4" w:space="0" w:color="auto"/>
            </w:tcBorders>
            <w:vAlign w:val="center"/>
          </w:tcPr>
          <w:p w14:paraId="63EDB63D" w14:textId="77777777" w:rsidR="00960F04" w:rsidRPr="006065C6" w:rsidRDefault="00D47B38" w:rsidP="00285EBF">
            <w:pPr>
              <w:spacing w:line="276" w:lineRule="auto"/>
              <w:jc w:val="center"/>
              <w:rPr>
                <w:rFonts w:cs="Times New Roman"/>
                <w:sz w:val="22"/>
              </w:rPr>
            </w:pPr>
            <w:r w:rsidRPr="006065C6">
              <w:rPr>
                <w:rFonts w:cs="Times New Roman"/>
                <w:sz w:val="22"/>
              </w:rPr>
              <w:t>Predominante grueso</w:t>
            </w:r>
          </w:p>
        </w:tc>
        <w:tc>
          <w:tcPr>
            <w:tcW w:w="916" w:type="pct"/>
            <w:tcBorders>
              <w:top w:val="single" w:sz="4" w:space="0" w:color="auto"/>
              <w:left w:val="dashed" w:sz="4" w:space="0" w:color="auto"/>
              <w:bottom w:val="single" w:sz="4" w:space="0" w:color="auto"/>
              <w:right w:val="single" w:sz="4" w:space="0" w:color="auto"/>
            </w:tcBorders>
            <w:vAlign w:val="center"/>
          </w:tcPr>
          <w:p w14:paraId="31753E3E" w14:textId="77777777" w:rsidR="00960F04" w:rsidRPr="006065C6" w:rsidRDefault="00D47B38" w:rsidP="00285EBF">
            <w:pPr>
              <w:spacing w:line="276" w:lineRule="auto"/>
              <w:jc w:val="center"/>
              <w:rPr>
                <w:rFonts w:cs="Times New Roman"/>
                <w:sz w:val="22"/>
              </w:rPr>
            </w:pPr>
            <w:r w:rsidRPr="006065C6">
              <w:rPr>
                <w:rFonts w:cs="Times New Roman"/>
                <w:sz w:val="22"/>
              </w:rPr>
              <w:t>Predominante fino</w:t>
            </w:r>
          </w:p>
        </w:tc>
      </w:tr>
      <w:tr w:rsidR="00D47B38" w:rsidRPr="006065C6" w14:paraId="71A66B4F" w14:textId="77777777" w:rsidTr="00282D38">
        <w:tc>
          <w:tcPr>
            <w:tcW w:w="2263" w:type="pct"/>
            <w:gridSpan w:val="2"/>
            <w:tcBorders>
              <w:left w:val="single" w:sz="4" w:space="0" w:color="auto"/>
            </w:tcBorders>
            <w:vAlign w:val="center"/>
          </w:tcPr>
          <w:p w14:paraId="602690E8" w14:textId="77777777" w:rsidR="00960F04" w:rsidRPr="006065C6" w:rsidRDefault="00D47B38" w:rsidP="00285EBF">
            <w:pPr>
              <w:spacing w:line="276" w:lineRule="auto"/>
              <w:jc w:val="center"/>
              <w:rPr>
                <w:rFonts w:cs="Times New Roman"/>
                <w:sz w:val="22"/>
              </w:rPr>
            </w:pPr>
            <w:r w:rsidRPr="006065C6">
              <w:rPr>
                <w:rFonts w:cs="Times New Roman"/>
                <w:sz w:val="22"/>
              </w:rPr>
              <w:t>CAIDA</w:t>
            </w:r>
          </w:p>
        </w:tc>
        <w:tc>
          <w:tcPr>
            <w:tcW w:w="861" w:type="pct"/>
            <w:vAlign w:val="center"/>
          </w:tcPr>
          <w:p w14:paraId="4291F46A" w14:textId="77777777" w:rsidR="00960F04" w:rsidRPr="006065C6" w:rsidRDefault="000D6FEC" w:rsidP="00285EBF">
            <w:pPr>
              <w:spacing w:line="276" w:lineRule="auto"/>
              <w:jc w:val="center"/>
              <w:rPr>
                <w:rFonts w:cs="Times New Roman"/>
                <w:sz w:val="22"/>
              </w:rPr>
            </w:pPr>
            <w:r w:rsidRPr="006065C6">
              <w:rPr>
                <w:rFonts w:cs="Times New Roman"/>
                <w:sz w:val="22"/>
              </w:rPr>
              <w:t>Caída de roca</w:t>
            </w:r>
          </w:p>
        </w:tc>
        <w:tc>
          <w:tcPr>
            <w:tcW w:w="959" w:type="pct"/>
            <w:tcBorders>
              <w:right w:val="dashed" w:sz="4" w:space="0" w:color="auto"/>
            </w:tcBorders>
            <w:vAlign w:val="center"/>
          </w:tcPr>
          <w:p w14:paraId="745A6211" w14:textId="77777777" w:rsidR="00960F04" w:rsidRPr="006065C6" w:rsidRDefault="002F6A91" w:rsidP="00285EBF">
            <w:pPr>
              <w:spacing w:line="276" w:lineRule="auto"/>
              <w:jc w:val="center"/>
              <w:rPr>
                <w:rFonts w:cs="Times New Roman"/>
                <w:sz w:val="22"/>
              </w:rPr>
            </w:pPr>
            <w:r w:rsidRPr="006065C6">
              <w:rPr>
                <w:rFonts w:cs="Times New Roman"/>
                <w:sz w:val="22"/>
              </w:rPr>
              <w:t xml:space="preserve">Caída de </w:t>
            </w:r>
            <w:r w:rsidR="00D23E87" w:rsidRPr="006065C6">
              <w:rPr>
                <w:rFonts w:cs="Times New Roman"/>
                <w:sz w:val="22"/>
              </w:rPr>
              <w:t>detritos</w:t>
            </w:r>
          </w:p>
        </w:tc>
        <w:tc>
          <w:tcPr>
            <w:tcW w:w="916" w:type="pct"/>
            <w:tcBorders>
              <w:top w:val="single" w:sz="4" w:space="0" w:color="auto"/>
              <w:left w:val="dashed" w:sz="4" w:space="0" w:color="auto"/>
              <w:bottom w:val="single" w:sz="4" w:space="0" w:color="auto"/>
              <w:right w:val="single" w:sz="4" w:space="0" w:color="auto"/>
            </w:tcBorders>
            <w:vAlign w:val="center"/>
          </w:tcPr>
          <w:p w14:paraId="4A712507" w14:textId="77777777" w:rsidR="00960F04" w:rsidRPr="006065C6" w:rsidRDefault="00A65634" w:rsidP="00285EBF">
            <w:pPr>
              <w:spacing w:line="276" w:lineRule="auto"/>
              <w:jc w:val="center"/>
              <w:rPr>
                <w:rFonts w:cs="Times New Roman"/>
                <w:sz w:val="22"/>
              </w:rPr>
            </w:pPr>
            <w:r w:rsidRPr="006065C6">
              <w:rPr>
                <w:rFonts w:cs="Times New Roman"/>
                <w:sz w:val="22"/>
              </w:rPr>
              <w:t>Caída de suelo</w:t>
            </w:r>
          </w:p>
        </w:tc>
      </w:tr>
      <w:tr w:rsidR="00D47B38" w:rsidRPr="006065C6" w14:paraId="3D6457D8" w14:textId="77777777" w:rsidTr="00282D38">
        <w:tc>
          <w:tcPr>
            <w:tcW w:w="2263" w:type="pct"/>
            <w:gridSpan w:val="2"/>
            <w:tcBorders>
              <w:left w:val="single" w:sz="4" w:space="0" w:color="auto"/>
            </w:tcBorders>
            <w:vAlign w:val="center"/>
          </w:tcPr>
          <w:p w14:paraId="186FB9E0" w14:textId="77777777" w:rsidR="00960F04" w:rsidRPr="006065C6" w:rsidRDefault="00A65634" w:rsidP="00285EBF">
            <w:pPr>
              <w:spacing w:line="276" w:lineRule="auto"/>
              <w:jc w:val="center"/>
              <w:rPr>
                <w:rFonts w:cs="Times New Roman"/>
                <w:sz w:val="22"/>
              </w:rPr>
            </w:pPr>
            <w:r w:rsidRPr="006065C6">
              <w:rPr>
                <w:rFonts w:cs="Times New Roman"/>
                <w:sz w:val="22"/>
              </w:rPr>
              <w:t>VUELCO</w:t>
            </w:r>
          </w:p>
        </w:tc>
        <w:tc>
          <w:tcPr>
            <w:tcW w:w="861" w:type="pct"/>
            <w:vAlign w:val="center"/>
          </w:tcPr>
          <w:p w14:paraId="113A89BD" w14:textId="77777777" w:rsidR="00960F04" w:rsidRPr="006065C6" w:rsidRDefault="000D6FEC" w:rsidP="00285EBF">
            <w:pPr>
              <w:spacing w:line="276" w:lineRule="auto"/>
              <w:jc w:val="center"/>
              <w:rPr>
                <w:rFonts w:cs="Times New Roman"/>
                <w:sz w:val="22"/>
              </w:rPr>
            </w:pPr>
            <w:r w:rsidRPr="006065C6">
              <w:rPr>
                <w:rFonts w:cs="Times New Roman"/>
                <w:sz w:val="22"/>
              </w:rPr>
              <w:t>Vuelco de roca</w:t>
            </w:r>
          </w:p>
        </w:tc>
        <w:tc>
          <w:tcPr>
            <w:tcW w:w="959" w:type="pct"/>
            <w:tcBorders>
              <w:right w:val="dashed" w:sz="4" w:space="0" w:color="auto"/>
            </w:tcBorders>
            <w:vAlign w:val="center"/>
          </w:tcPr>
          <w:p w14:paraId="0DC2D674" w14:textId="77777777" w:rsidR="00960F04" w:rsidRPr="006065C6" w:rsidRDefault="00A65634" w:rsidP="00285EBF">
            <w:pPr>
              <w:spacing w:line="276" w:lineRule="auto"/>
              <w:jc w:val="center"/>
              <w:rPr>
                <w:rFonts w:cs="Times New Roman"/>
                <w:sz w:val="22"/>
              </w:rPr>
            </w:pPr>
            <w:r w:rsidRPr="006065C6">
              <w:rPr>
                <w:rFonts w:cs="Times New Roman"/>
                <w:sz w:val="22"/>
              </w:rPr>
              <w:t>Vuelco</w:t>
            </w:r>
            <w:r w:rsidR="00960F04" w:rsidRPr="006065C6">
              <w:rPr>
                <w:rFonts w:cs="Times New Roman"/>
                <w:sz w:val="22"/>
              </w:rPr>
              <w:t xml:space="preserve"> </w:t>
            </w:r>
            <w:r w:rsidRPr="006065C6">
              <w:rPr>
                <w:rFonts w:cs="Times New Roman"/>
                <w:sz w:val="22"/>
              </w:rPr>
              <w:t>de detritos</w:t>
            </w:r>
          </w:p>
        </w:tc>
        <w:tc>
          <w:tcPr>
            <w:tcW w:w="916" w:type="pct"/>
            <w:tcBorders>
              <w:top w:val="single" w:sz="4" w:space="0" w:color="auto"/>
              <w:left w:val="dashed" w:sz="4" w:space="0" w:color="auto"/>
              <w:bottom w:val="single" w:sz="4" w:space="0" w:color="auto"/>
              <w:right w:val="single" w:sz="4" w:space="0" w:color="auto"/>
            </w:tcBorders>
            <w:vAlign w:val="center"/>
          </w:tcPr>
          <w:p w14:paraId="06A9DBDD" w14:textId="77777777" w:rsidR="00960F04" w:rsidRPr="006065C6" w:rsidRDefault="00A65634" w:rsidP="00285EBF">
            <w:pPr>
              <w:spacing w:line="276" w:lineRule="auto"/>
              <w:jc w:val="center"/>
              <w:rPr>
                <w:rFonts w:cs="Times New Roman"/>
                <w:sz w:val="22"/>
              </w:rPr>
            </w:pPr>
            <w:r w:rsidRPr="006065C6">
              <w:rPr>
                <w:rFonts w:cs="Times New Roman"/>
                <w:sz w:val="22"/>
              </w:rPr>
              <w:t>Vuelco de suelos</w:t>
            </w:r>
          </w:p>
        </w:tc>
      </w:tr>
      <w:tr w:rsidR="00B32AC0" w:rsidRPr="006065C6" w14:paraId="2BE898E9" w14:textId="77777777" w:rsidTr="00282D38">
        <w:tc>
          <w:tcPr>
            <w:tcW w:w="1109" w:type="pct"/>
            <w:vMerge w:val="restart"/>
            <w:tcBorders>
              <w:left w:val="single" w:sz="4" w:space="0" w:color="auto"/>
            </w:tcBorders>
            <w:vAlign w:val="center"/>
          </w:tcPr>
          <w:p w14:paraId="4D8AD9E7" w14:textId="77777777" w:rsidR="00960F04" w:rsidRPr="006065C6" w:rsidRDefault="00D47B38" w:rsidP="00285EBF">
            <w:pPr>
              <w:spacing w:line="276" w:lineRule="auto"/>
              <w:jc w:val="center"/>
              <w:rPr>
                <w:rFonts w:cs="Times New Roman"/>
                <w:sz w:val="22"/>
              </w:rPr>
            </w:pPr>
            <w:r w:rsidRPr="006065C6">
              <w:rPr>
                <w:rFonts w:cs="Times New Roman"/>
                <w:sz w:val="22"/>
              </w:rPr>
              <w:t>DESLIZAMIENTO</w:t>
            </w:r>
          </w:p>
        </w:tc>
        <w:tc>
          <w:tcPr>
            <w:tcW w:w="1154" w:type="pct"/>
            <w:vAlign w:val="center"/>
          </w:tcPr>
          <w:p w14:paraId="62D643FD" w14:textId="77777777" w:rsidR="00960F04" w:rsidRPr="006065C6" w:rsidRDefault="00D47B38" w:rsidP="00285EBF">
            <w:pPr>
              <w:spacing w:line="276" w:lineRule="auto"/>
              <w:rPr>
                <w:rFonts w:cs="Times New Roman"/>
                <w:sz w:val="22"/>
              </w:rPr>
            </w:pPr>
            <w:r w:rsidRPr="006065C6">
              <w:rPr>
                <w:rFonts w:cs="Times New Roman"/>
                <w:sz w:val="22"/>
              </w:rPr>
              <w:t>ROTACIONAL</w:t>
            </w:r>
          </w:p>
        </w:tc>
        <w:tc>
          <w:tcPr>
            <w:tcW w:w="861" w:type="pct"/>
            <w:vMerge w:val="restart"/>
            <w:vAlign w:val="center"/>
          </w:tcPr>
          <w:p w14:paraId="50FB2F47" w14:textId="77777777" w:rsidR="00960F04" w:rsidRPr="006065C6" w:rsidRDefault="000D6FEC" w:rsidP="00285EBF">
            <w:pPr>
              <w:spacing w:line="276" w:lineRule="auto"/>
              <w:jc w:val="center"/>
              <w:rPr>
                <w:rFonts w:cs="Times New Roman"/>
                <w:sz w:val="22"/>
              </w:rPr>
            </w:pPr>
            <w:r w:rsidRPr="006065C6">
              <w:rPr>
                <w:rFonts w:cs="Times New Roman"/>
                <w:sz w:val="22"/>
              </w:rPr>
              <w:t>Deslizamiento de roca</w:t>
            </w:r>
          </w:p>
        </w:tc>
        <w:tc>
          <w:tcPr>
            <w:tcW w:w="959" w:type="pct"/>
            <w:vMerge w:val="restart"/>
            <w:tcBorders>
              <w:right w:val="dashed" w:sz="4" w:space="0" w:color="auto"/>
            </w:tcBorders>
            <w:vAlign w:val="center"/>
          </w:tcPr>
          <w:p w14:paraId="4F51A5FC" w14:textId="77777777" w:rsidR="00960F04" w:rsidRPr="006065C6" w:rsidRDefault="00A65634" w:rsidP="00285EBF">
            <w:pPr>
              <w:spacing w:line="276" w:lineRule="auto"/>
              <w:jc w:val="center"/>
              <w:rPr>
                <w:rFonts w:cs="Times New Roman"/>
                <w:sz w:val="22"/>
              </w:rPr>
            </w:pPr>
            <w:r w:rsidRPr="006065C6">
              <w:rPr>
                <w:rFonts w:cs="Times New Roman"/>
                <w:sz w:val="22"/>
              </w:rPr>
              <w:t>Deslizamiento de detritos</w:t>
            </w:r>
          </w:p>
        </w:tc>
        <w:tc>
          <w:tcPr>
            <w:tcW w:w="916" w:type="pct"/>
            <w:vMerge w:val="restart"/>
            <w:tcBorders>
              <w:top w:val="single" w:sz="4" w:space="0" w:color="auto"/>
              <w:left w:val="dashed" w:sz="4" w:space="0" w:color="auto"/>
              <w:bottom w:val="single" w:sz="4" w:space="0" w:color="auto"/>
              <w:right w:val="single" w:sz="4" w:space="0" w:color="auto"/>
            </w:tcBorders>
            <w:vAlign w:val="center"/>
          </w:tcPr>
          <w:p w14:paraId="0A59A3AB" w14:textId="77777777" w:rsidR="00960F04" w:rsidRPr="006065C6" w:rsidRDefault="00A65634" w:rsidP="00285EBF">
            <w:pPr>
              <w:tabs>
                <w:tab w:val="left" w:pos="757"/>
              </w:tabs>
              <w:spacing w:line="276" w:lineRule="auto"/>
              <w:jc w:val="center"/>
              <w:rPr>
                <w:rFonts w:cs="Times New Roman"/>
                <w:sz w:val="22"/>
              </w:rPr>
            </w:pPr>
            <w:r w:rsidRPr="006065C6">
              <w:rPr>
                <w:rFonts w:cs="Times New Roman"/>
                <w:sz w:val="22"/>
              </w:rPr>
              <w:t>Deslizamiento en suelo</w:t>
            </w:r>
          </w:p>
        </w:tc>
      </w:tr>
      <w:tr w:rsidR="00B32AC0" w:rsidRPr="006065C6" w14:paraId="281D3EC4" w14:textId="77777777" w:rsidTr="00282D38">
        <w:tc>
          <w:tcPr>
            <w:tcW w:w="1109" w:type="pct"/>
            <w:vMerge/>
            <w:tcBorders>
              <w:left w:val="single" w:sz="4" w:space="0" w:color="auto"/>
            </w:tcBorders>
            <w:vAlign w:val="center"/>
          </w:tcPr>
          <w:p w14:paraId="153EE88E" w14:textId="77777777" w:rsidR="00960F04" w:rsidRPr="006065C6" w:rsidRDefault="00960F04" w:rsidP="00285EBF">
            <w:pPr>
              <w:spacing w:line="276" w:lineRule="auto"/>
              <w:jc w:val="center"/>
              <w:rPr>
                <w:rFonts w:cs="Times New Roman"/>
                <w:sz w:val="22"/>
              </w:rPr>
            </w:pPr>
          </w:p>
        </w:tc>
        <w:tc>
          <w:tcPr>
            <w:tcW w:w="1154" w:type="pct"/>
            <w:vAlign w:val="center"/>
          </w:tcPr>
          <w:p w14:paraId="296C551F" w14:textId="77777777" w:rsidR="00960F04" w:rsidRPr="006065C6" w:rsidRDefault="00D47B38" w:rsidP="00285EBF">
            <w:pPr>
              <w:spacing w:line="276" w:lineRule="auto"/>
              <w:jc w:val="center"/>
              <w:rPr>
                <w:rFonts w:cs="Times New Roman"/>
                <w:sz w:val="22"/>
              </w:rPr>
            </w:pPr>
            <w:r w:rsidRPr="006065C6">
              <w:rPr>
                <w:rFonts w:cs="Times New Roman"/>
                <w:sz w:val="22"/>
              </w:rPr>
              <w:t>TRANSLACIONAL</w:t>
            </w:r>
          </w:p>
        </w:tc>
        <w:tc>
          <w:tcPr>
            <w:tcW w:w="861" w:type="pct"/>
            <w:vMerge/>
            <w:vAlign w:val="center"/>
          </w:tcPr>
          <w:p w14:paraId="3C0A4F51" w14:textId="77777777" w:rsidR="00960F04" w:rsidRPr="006065C6" w:rsidRDefault="00960F04" w:rsidP="00285EBF">
            <w:pPr>
              <w:spacing w:line="276" w:lineRule="auto"/>
              <w:jc w:val="center"/>
              <w:rPr>
                <w:rFonts w:cs="Times New Roman"/>
                <w:sz w:val="22"/>
              </w:rPr>
            </w:pPr>
          </w:p>
        </w:tc>
        <w:tc>
          <w:tcPr>
            <w:tcW w:w="959" w:type="pct"/>
            <w:vMerge/>
            <w:tcBorders>
              <w:right w:val="dashed" w:sz="4" w:space="0" w:color="auto"/>
            </w:tcBorders>
            <w:vAlign w:val="center"/>
          </w:tcPr>
          <w:p w14:paraId="7291B415" w14:textId="77777777" w:rsidR="00960F04" w:rsidRPr="006065C6" w:rsidRDefault="00960F04" w:rsidP="00285EBF">
            <w:pPr>
              <w:spacing w:line="276" w:lineRule="auto"/>
              <w:jc w:val="center"/>
              <w:rPr>
                <w:rFonts w:cs="Times New Roman"/>
                <w:sz w:val="22"/>
              </w:rPr>
            </w:pPr>
          </w:p>
        </w:tc>
        <w:tc>
          <w:tcPr>
            <w:tcW w:w="916" w:type="pct"/>
            <w:vMerge/>
            <w:tcBorders>
              <w:top w:val="single" w:sz="4" w:space="0" w:color="auto"/>
              <w:left w:val="dashed" w:sz="4" w:space="0" w:color="auto"/>
              <w:bottom w:val="single" w:sz="4" w:space="0" w:color="auto"/>
              <w:right w:val="single" w:sz="4" w:space="0" w:color="auto"/>
            </w:tcBorders>
            <w:vAlign w:val="center"/>
          </w:tcPr>
          <w:p w14:paraId="5AB68BC7" w14:textId="77777777" w:rsidR="00960F04" w:rsidRPr="006065C6" w:rsidRDefault="00960F04" w:rsidP="00285EBF">
            <w:pPr>
              <w:spacing w:line="276" w:lineRule="auto"/>
              <w:jc w:val="center"/>
              <w:rPr>
                <w:rFonts w:cs="Times New Roman"/>
                <w:sz w:val="22"/>
              </w:rPr>
            </w:pPr>
          </w:p>
        </w:tc>
      </w:tr>
      <w:tr w:rsidR="00D47B38" w:rsidRPr="006065C6" w14:paraId="77CE550A" w14:textId="77777777" w:rsidTr="00282D38">
        <w:tc>
          <w:tcPr>
            <w:tcW w:w="2263" w:type="pct"/>
            <w:gridSpan w:val="2"/>
            <w:tcBorders>
              <w:left w:val="single" w:sz="4" w:space="0" w:color="auto"/>
            </w:tcBorders>
            <w:vAlign w:val="center"/>
          </w:tcPr>
          <w:p w14:paraId="04FDA725" w14:textId="77777777" w:rsidR="00960F04" w:rsidRPr="006065C6" w:rsidRDefault="00B32AC0" w:rsidP="00285EBF">
            <w:pPr>
              <w:spacing w:line="276" w:lineRule="auto"/>
              <w:jc w:val="center"/>
              <w:rPr>
                <w:rFonts w:cs="Times New Roman"/>
                <w:sz w:val="22"/>
              </w:rPr>
            </w:pPr>
            <w:r w:rsidRPr="006065C6">
              <w:rPr>
                <w:rFonts w:cs="Times New Roman"/>
                <w:sz w:val="22"/>
              </w:rPr>
              <w:t>EXPANSIONES LATERALES</w:t>
            </w:r>
          </w:p>
        </w:tc>
        <w:tc>
          <w:tcPr>
            <w:tcW w:w="861" w:type="pct"/>
            <w:tcBorders>
              <w:bottom w:val="single" w:sz="4" w:space="0" w:color="auto"/>
            </w:tcBorders>
            <w:vAlign w:val="center"/>
          </w:tcPr>
          <w:p w14:paraId="1201E3ED" w14:textId="77777777" w:rsidR="00960F04" w:rsidRPr="006065C6" w:rsidRDefault="00A65634" w:rsidP="00285EBF">
            <w:pPr>
              <w:spacing w:line="276" w:lineRule="auto"/>
              <w:jc w:val="center"/>
              <w:rPr>
                <w:rFonts w:cs="Times New Roman"/>
                <w:sz w:val="22"/>
              </w:rPr>
            </w:pPr>
            <w:r w:rsidRPr="006065C6">
              <w:rPr>
                <w:rFonts w:cs="Times New Roman"/>
                <w:sz w:val="22"/>
              </w:rPr>
              <w:t>Expansión</w:t>
            </w:r>
            <w:r w:rsidR="000D6FEC" w:rsidRPr="006065C6">
              <w:rPr>
                <w:rFonts w:cs="Times New Roman"/>
                <w:sz w:val="22"/>
              </w:rPr>
              <w:t xml:space="preserve"> </w:t>
            </w:r>
            <w:r w:rsidRPr="006065C6">
              <w:rPr>
                <w:rFonts w:cs="Times New Roman"/>
                <w:sz w:val="22"/>
              </w:rPr>
              <w:t xml:space="preserve">lateral </w:t>
            </w:r>
            <w:r w:rsidR="002F6A91" w:rsidRPr="006065C6">
              <w:rPr>
                <w:rFonts w:cs="Times New Roman"/>
                <w:sz w:val="22"/>
              </w:rPr>
              <w:t>en</w:t>
            </w:r>
            <w:r w:rsidR="000D6FEC" w:rsidRPr="006065C6">
              <w:rPr>
                <w:rFonts w:cs="Times New Roman"/>
                <w:sz w:val="22"/>
              </w:rPr>
              <w:t xml:space="preserve"> roca</w:t>
            </w:r>
          </w:p>
        </w:tc>
        <w:tc>
          <w:tcPr>
            <w:tcW w:w="959" w:type="pct"/>
            <w:tcBorders>
              <w:bottom w:val="single" w:sz="4" w:space="0" w:color="auto"/>
              <w:right w:val="dashed" w:sz="4" w:space="0" w:color="auto"/>
            </w:tcBorders>
            <w:vAlign w:val="center"/>
          </w:tcPr>
          <w:p w14:paraId="6D91B863" w14:textId="77777777" w:rsidR="00960F04" w:rsidRPr="006065C6" w:rsidRDefault="00A65634" w:rsidP="00285EBF">
            <w:pPr>
              <w:spacing w:line="276" w:lineRule="auto"/>
              <w:jc w:val="center"/>
              <w:rPr>
                <w:rFonts w:cs="Times New Roman"/>
                <w:sz w:val="22"/>
              </w:rPr>
            </w:pPr>
            <w:r w:rsidRPr="006065C6">
              <w:rPr>
                <w:rFonts w:cs="Times New Roman"/>
                <w:sz w:val="22"/>
              </w:rPr>
              <w:t>Expansión lateral en detritos</w:t>
            </w:r>
          </w:p>
        </w:tc>
        <w:tc>
          <w:tcPr>
            <w:tcW w:w="916" w:type="pct"/>
            <w:tcBorders>
              <w:top w:val="single" w:sz="4" w:space="0" w:color="auto"/>
              <w:left w:val="dashed" w:sz="4" w:space="0" w:color="auto"/>
              <w:bottom w:val="single" w:sz="4" w:space="0" w:color="auto"/>
              <w:right w:val="single" w:sz="4" w:space="0" w:color="auto"/>
            </w:tcBorders>
            <w:vAlign w:val="center"/>
          </w:tcPr>
          <w:p w14:paraId="0A5B9E23" w14:textId="77777777" w:rsidR="00960F04" w:rsidRPr="006065C6" w:rsidRDefault="00A65634" w:rsidP="00285EBF">
            <w:pPr>
              <w:spacing w:line="276" w:lineRule="auto"/>
              <w:jc w:val="center"/>
              <w:rPr>
                <w:rFonts w:cs="Times New Roman"/>
                <w:sz w:val="22"/>
              </w:rPr>
            </w:pPr>
            <w:r w:rsidRPr="006065C6">
              <w:rPr>
                <w:rFonts w:cs="Times New Roman"/>
                <w:sz w:val="22"/>
              </w:rPr>
              <w:t>Expansión en suelo</w:t>
            </w:r>
          </w:p>
        </w:tc>
      </w:tr>
      <w:tr w:rsidR="00D47B38" w:rsidRPr="006065C6" w14:paraId="51AE9C4C" w14:textId="77777777" w:rsidTr="00282D38">
        <w:tc>
          <w:tcPr>
            <w:tcW w:w="2263" w:type="pct"/>
            <w:gridSpan w:val="2"/>
            <w:vMerge w:val="restart"/>
            <w:tcBorders>
              <w:left w:val="single" w:sz="4" w:space="0" w:color="auto"/>
            </w:tcBorders>
            <w:vAlign w:val="center"/>
          </w:tcPr>
          <w:p w14:paraId="41A166E8" w14:textId="77777777" w:rsidR="00960F04" w:rsidRPr="006065C6" w:rsidRDefault="00D47B38" w:rsidP="00285EBF">
            <w:pPr>
              <w:spacing w:line="276" w:lineRule="auto"/>
              <w:jc w:val="center"/>
              <w:rPr>
                <w:rFonts w:cs="Times New Roman"/>
                <w:sz w:val="22"/>
              </w:rPr>
            </w:pPr>
            <w:r w:rsidRPr="006065C6">
              <w:rPr>
                <w:rFonts w:cs="Times New Roman"/>
                <w:sz w:val="22"/>
              </w:rPr>
              <w:t>FLUJO</w:t>
            </w:r>
          </w:p>
        </w:tc>
        <w:tc>
          <w:tcPr>
            <w:tcW w:w="861" w:type="pct"/>
            <w:tcBorders>
              <w:bottom w:val="nil"/>
              <w:right w:val="single" w:sz="4" w:space="0" w:color="auto"/>
            </w:tcBorders>
            <w:vAlign w:val="center"/>
          </w:tcPr>
          <w:p w14:paraId="67F598F0" w14:textId="77777777" w:rsidR="00960F04" w:rsidRPr="006065C6" w:rsidRDefault="002F6A91" w:rsidP="00285EBF">
            <w:pPr>
              <w:spacing w:line="276" w:lineRule="auto"/>
              <w:jc w:val="center"/>
              <w:rPr>
                <w:rFonts w:cs="Times New Roman"/>
                <w:sz w:val="22"/>
              </w:rPr>
            </w:pPr>
            <w:r w:rsidRPr="006065C6">
              <w:rPr>
                <w:rFonts w:cs="Times New Roman"/>
                <w:sz w:val="22"/>
              </w:rPr>
              <w:t>Extensión en roca</w:t>
            </w:r>
          </w:p>
        </w:tc>
        <w:tc>
          <w:tcPr>
            <w:tcW w:w="959" w:type="pct"/>
            <w:tcBorders>
              <w:top w:val="single" w:sz="4" w:space="0" w:color="auto"/>
              <w:left w:val="single" w:sz="4" w:space="0" w:color="auto"/>
              <w:bottom w:val="nil"/>
              <w:right w:val="dashed" w:sz="4" w:space="0" w:color="auto"/>
            </w:tcBorders>
            <w:vAlign w:val="center"/>
          </w:tcPr>
          <w:p w14:paraId="53F9140A" w14:textId="77777777" w:rsidR="00960F04" w:rsidRPr="006065C6" w:rsidRDefault="00A65634" w:rsidP="00285EBF">
            <w:pPr>
              <w:spacing w:line="276" w:lineRule="auto"/>
              <w:jc w:val="center"/>
              <w:rPr>
                <w:rFonts w:cs="Times New Roman"/>
                <w:sz w:val="22"/>
              </w:rPr>
            </w:pPr>
            <w:r w:rsidRPr="006065C6">
              <w:rPr>
                <w:rFonts w:cs="Times New Roman"/>
                <w:sz w:val="22"/>
              </w:rPr>
              <w:t>Flujo de detritos</w:t>
            </w:r>
          </w:p>
        </w:tc>
        <w:tc>
          <w:tcPr>
            <w:tcW w:w="916" w:type="pct"/>
            <w:tcBorders>
              <w:top w:val="single" w:sz="4" w:space="0" w:color="auto"/>
              <w:left w:val="dashed" w:sz="4" w:space="0" w:color="auto"/>
              <w:bottom w:val="nil"/>
              <w:right w:val="single" w:sz="4" w:space="0" w:color="auto"/>
            </w:tcBorders>
            <w:vAlign w:val="center"/>
          </w:tcPr>
          <w:p w14:paraId="1582B035" w14:textId="77777777" w:rsidR="00960F04" w:rsidRPr="006065C6" w:rsidRDefault="00A65634" w:rsidP="00285EBF">
            <w:pPr>
              <w:spacing w:line="276" w:lineRule="auto"/>
              <w:jc w:val="center"/>
              <w:rPr>
                <w:rFonts w:cs="Times New Roman"/>
                <w:sz w:val="22"/>
              </w:rPr>
            </w:pPr>
            <w:r w:rsidRPr="006065C6">
              <w:rPr>
                <w:rFonts w:cs="Times New Roman"/>
                <w:sz w:val="22"/>
              </w:rPr>
              <w:t>Flujos de suelo</w:t>
            </w:r>
          </w:p>
        </w:tc>
      </w:tr>
      <w:tr w:rsidR="00B32AC0" w:rsidRPr="006065C6" w14:paraId="2807F0B6" w14:textId="77777777" w:rsidTr="00282D38">
        <w:tc>
          <w:tcPr>
            <w:tcW w:w="2263" w:type="pct"/>
            <w:gridSpan w:val="2"/>
            <w:vMerge/>
            <w:tcBorders>
              <w:left w:val="single" w:sz="4" w:space="0" w:color="auto"/>
            </w:tcBorders>
            <w:vAlign w:val="center"/>
          </w:tcPr>
          <w:p w14:paraId="32AEEE8B" w14:textId="77777777" w:rsidR="00960F04" w:rsidRPr="006065C6" w:rsidRDefault="00960F04" w:rsidP="00285EBF">
            <w:pPr>
              <w:spacing w:line="276" w:lineRule="auto"/>
              <w:jc w:val="center"/>
              <w:rPr>
                <w:rFonts w:cs="Times New Roman"/>
                <w:sz w:val="22"/>
              </w:rPr>
            </w:pPr>
          </w:p>
        </w:tc>
        <w:tc>
          <w:tcPr>
            <w:tcW w:w="861" w:type="pct"/>
            <w:tcBorders>
              <w:top w:val="nil"/>
            </w:tcBorders>
            <w:vAlign w:val="center"/>
          </w:tcPr>
          <w:p w14:paraId="7C0229A7" w14:textId="77777777" w:rsidR="00960F04" w:rsidRPr="006065C6" w:rsidRDefault="00960F04" w:rsidP="00285EBF">
            <w:pPr>
              <w:spacing w:line="276" w:lineRule="auto"/>
              <w:jc w:val="center"/>
              <w:rPr>
                <w:rFonts w:cs="Times New Roman"/>
                <w:sz w:val="22"/>
              </w:rPr>
            </w:pPr>
            <w:r w:rsidRPr="006065C6">
              <w:rPr>
                <w:rFonts w:cs="Times New Roman"/>
                <w:sz w:val="22"/>
              </w:rPr>
              <w:t>(</w:t>
            </w:r>
            <w:r w:rsidR="002F6A91" w:rsidRPr="006065C6">
              <w:rPr>
                <w:rFonts w:cs="Times New Roman"/>
                <w:sz w:val="22"/>
              </w:rPr>
              <w:t>arrastramiento profundo</w:t>
            </w:r>
            <w:r w:rsidRPr="006065C6">
              <w:rPr>
                <w:rFonts w:cs="Times New Roman"/>
                <w:sz w:val="22"/>
              </w:rPr>
              <w:t>)</w:t>
            </w:r>
          </w:p>
        </w:tc>
        <w:tc>
          <w:tcPr>
            <w:tcW w:w="1876" w:type="pct"/>
            <w:gridSpan w:val="2"/>
            <w:tcBorders>
              <w:top w:val="nil"/>
              <w:right w:val="single" w:sz="4" w:space="0" w:color="auto"/>
            </w:tcBorders>
            <w:vAlign w:val="center"/>
          </w:tcPr>
          <w:p w14:paraId="7A04DFBB" w14:textId="77777777" w:rsidR="00960F04" w:rsidRPr="006065C6" w:rsidRDefault="00960F04" w:rsidP="00285EBF">
            <w:pPr>
              <w:spacing w:line="276" w:lineRule="auto"/>
              <w:jc w:val="center"/>
              <w:rPr>
                <w:rFonts w:cs="Times New Roman"/>
                <w:sz w:val="22"/>
              </w:rPr>
            </w:pPr>
            <w:r w:rsidRPr="006065C6">
              <w:rPr>
                <w:rFonts w:cs="Times New Roman"/>
                <w:sz w:val="22"/>
              </w:rPr>
              <w:t>(</w:t>
            </w:r>
            <w:r w:rsidR="002F6A91" w:rsidRPr="006065C6">
              <w:rPr>
                <w:rFonts w:cs="Times New Roman"/>
                <w:sz w:val="22"/>
              </w:rPr>
              <w:t>arrastramiento del suelo</w:t>
            </w:r>
            <w:r w:rsidRPr="006065C6">
              <w:rPr>
                <w:rFonts w:cs="Times New Roman"/>
                <w:sz w:val="22"/>
              </w:rPr>
              <w:t>)</w:t>
            </w:r>
          </w:p>
        </w:tc>
      </w:tr>
      <w:tr w:rsidR="00960F04" w:rsidRPr="006065C6" w14:paraId="4C6A0912" w14:textId="77777777" w:rsidTr="00282D38">
        <w:tc>
          <w:tcPr>
            <w:tcW w:w="2263" w:type="pct"/>
            <w:gridSpan w:val="2"/>
            <w:tcBorders>
              <w:left w:val="single" w:sz="4" w:space="0" w:color="auto"/>
              <w:bottom w:val="single" w:sz="4" w:space="0" w:color="auto"/>
              <w:right w:val="single" w:sz="4" w:space="0" w:color="auto"/>
            </w:tcBorders>
            <w:vAlign w:val="center"/>
          </w:tcPr>
          <w:p w14:paraId="53AA3F9F" w14:textId="77777777" w:rsidR="00960F04" w:rsidRPr="006065C6" w:rsidRDefault="00D47B38" w:rsidP="00285EBF">
            <w:pPr>
              <w:spacing w:line="276" w:lineRule="auto"/>
              <w:jc w:val="center"/>
              <w:rPr>
                <w:rFonts w:cs="Times New Roman"/>
                <w:sz w:val="22"/>
              </w:rPr>
            </w:pPr>
            <w:r w:rsidRPr="006065C6">
              <w:rPr>
                <w:rFonts w:cs="Times New Roman"/>
                <w:sz w:val="22"/>
              </w:rPr>
              <w:t>COMPLEJO</w:t>
            </w:r>
          </w:p>
        </w:tc>
        <w:tc>
          <w:tcPr>
            <w:tcW w:w="2737" w:type="pct"/>
            <w:gridSpan w:val="3"/>
            <w:tcBorders>
              <w:left w:val="single" w:sz="4" w:space="0" w:color="auto"/>
              <w:bottom w:val="single" w:sz="4" w:space="0" w:color="auto"/>
              <w:right w:val="single" w:sz="4" w:space="0" w:color="auto"/>
            </w:tcBorders>
            <w:vAlign w:val="center"/>
          </w:tcPr>
          <w:p w14:paraId="455797DE" w14:textId="77777777" w:rsidR="00960F04" w:rsidRPr="006065C6" w:rsidRDefault="002F6A91" w:rsidP="00285EBF">
            <w:pPr>
              <w:spacing w:line="276" w:lineRule="auto"/>
              <w:jc w:val="center"/>
              <w:rPr>
                <w:rFonts w:cs="Times New Roman"/>
                <w:sz w:val="22"/>
              </w:rPr>
            </w:pPr>
            <w:r w:rsidRPr="006065C6">
              <w:rPr>
                <w:rFonts w:cs="Times New Roman"/>
                <w:sz w:val="22"/>
              </w:rPr>
              <w:t>Combinación de dos o más principales tipos de movimientos</w:t>
            </w:r>
          </w:p>
        </w:tc>
      </w:tr>
    </w:tbl>
    <w:p w14:paraId="1AEAE72F" w14:textId="77777777" w:rsidR="00A12C08" w:rsidRDefault="00EA2C00" w:rsidP="00A070FD">
      <w:pPr>
        <w:spacing w:before="60" w:after="0"/>
        <w:jc w:val="left"/>
        <w:rPr>
          <w:noProof/>
          <w:lang w:eastAsia="es-PE"/>
        </w:rPr>
      </w:pPr>
      <w:r>
        <w:rPr>
          <w:noProof/>
          <w:lang w:eastAsia="es-PE"/>
        </w:rPr>
        <w:t xml:space="preserve"> Fuente: USGS (2004).</w:t>
      </w:r>
    </w:p>
    <w:p w14:paraId="40B3C247" w14:textId="77777777" w:rsidR="00EA2C00" w:rsidRPr="002F6A91" w:rsidRDefault="00EA2C00" w:rsidP="00A070FD">
      <w:pPr>
        <w:spacing w:before="60" w:after="0" w:line="240" w:lineRule="auto"/>
        <w:jc w:val="left"/>
        <w:rPr>
          <w:noProof/>
          <w:lang w:eastAsia="es-PE"/>
        </w:rPr>
      </w:pPr>
    </w:p>
    <w:p w14:paraId="4B30ED37" w14:textId="77777777" w:rsidR="00700B67" w:rsidRDefault="00283B39" w:rsidP="00283B39">
      <w:pPr>
        <w:pStyle w:val="Ttulo4"/>
      </w:pPr>
      <w:r>
        <w:t>Desprendimientos o caídas</w:t>
      </w:r>
    </w:p>
    <w:p w14:paraId="2F094580" w14:textId="19452898" w:rsidR="007E6628" w:rsidRDefault="00323295" w:rsidP="007E6628">
      <w:r w:rsidRPr="00323295">
        <w:t>Los despre</w:t>
      </w:r>
      <w:r>
        <w:t>ndimientos o caídas</w:t>
      </w:r>
      <w:r w:rsidRPr="00323295">
        <w:t xml:space="preserve">, son los movimientos en caída libre de distintos materiales tales como rocas, detritos o suelos. Este tipo de movimiento se origina por el desprendimiento del material de una superficie fuertemente inclinada, el cual </w:t>
      </w:r>
      <w:r w:rsidR="00622E9E" w:rsidRPr="00323295">
        <w:t>poste</w:t>
      </w:r>
      <w:r w:rsidR="00622E9E">
        <w:t>rio</w:t>
      </w:r>
      <w:r w:rsidR="00622E9E" w:rsidRPr="00323295">
        <w:t>rmente</w:t>
      </w:r>
      <w:r w:rsidRPr="00323295">
        <w:t xml:space="preserve"> puede rebotar, rodar, deslizarse o fluir ladera abajo. La velocidad de estos movimientos puede ser rápida o extremadamente rápida, a excepción si la masa desplazada sufre </w:t>
      </w:r>
      <w:r w:rsidRPr="00323295">
        <w:lastRenderedPageBreak/>
        <w:t>socavamiento o incisión, y el desprendimiento o caída es precedido por deslizamientos o vuelcos que separan el material desplazado de la masa intacta</w:t>
      </w:r>
      <w:sdt>
        <w:sdtPr>
          <w:id w:val="1809596753"/>
          <w:citation/>
        </w:sdtPr>
        <w:sdtEndPr/>
        <w:sdtContent>
          <w:r>
            <w:fldChar w:fldCharType="begin"/>
          </w:r>
          <w:r>
            <w:instrText xml:space="preserve"> CITATION Cru96 \l 10250 </w:instrText>
          </w:r>
          <w:r>
            <w:fldChar w:fldCharType="separate"/>
          </w:r>
          <w:r>
            <w:rPr>
              <w:noProof/>
            </w:rPr>
            <w:t xml:space="preserve"> (Cruden &amp; Varnes, 1996)</w:t>
          </w:r>
          <w:r>
            <w:fldChar w:fldCharType="end"/>
          </w:r>
        </w:sdtContent>
      </w:sdt>
      <w:r w:rsidR="000A2952">
        <w:t>.</w:t>
      </w:r>
    </w:p>
    <w:p w14:paraId="11BC1645" w14:textId="77777777" w:rsidR="00323295" w:rsidRDefault="00323295" w:rsidP="00283B39">
      <w:pPr>
        <w:pStyle w:val="Ttulo4"/>
      </w:pPr>
      <w:r>
        <w:t>Vuelco o Desplome</w:t>
      </w:r>
    </w:p>
    <w:p w14:paraId="77AF1594" w14:textId="3B7F3D38" w:rsidR="003172CE" w:rsidRDefault="00285EBF" w:rsidP="00282D38">
      <w:pPr>
        <w:spacing w:after="0"/>
      </w:pPr>
      <w:r>
        <w:t xml:space="preserve">Un </w:t>
      </w:r>
      <w:r w:rsidR="00283B39">
        <w:t>vuelco o desplome</w:t>
      </w:r>
      <w:r w:rsidR="00323295" w:rsidRPr="00323295">
        <w:t xml:space="preserve">, consiste en la rotación de una masa de suelo, detritos o roca en torno a un eje o pivote determinado por su centro de gravedad. Su movimiento es hacia fuera, hacia la parte externa. Involucra basculamiento o inclinación, pero no implica colapso. Frecuentemente ocurre en una o más superficies, en materiales que poseen un sistema de discontinuidades preferencial como diaclasas, grietas de </w:t>
      </w:r>
      <w:r w:rsidR="00283B39" w:rsidRPr="00323295">
        <w:t>tensión</w:t>
      </w:r>
      <w:r w:rsidR="00323295" w:rsidRPr="00323295">
        <w:t xml:space="preserve"> o superficies columnares</w:t>
      </w:r>
      <w:r>
        <w:t>, Varnes (1978).</w:t>
      </w:r>
    </w:p>
    <w:p w14:paraId="12DBB7AB" w14:textId="77777777" w:rsidR="008315F0" w:rsidRDefault="008315F0" w:rsidP="008315F0">
      <w:pPr>
        <w:pStyle w:val="Sinespaciado"/>
        <w:spacing w:line="240" w:lineRule="auto"/>
      </w:pPr>
    </w:p>
    <w:p w14:paraId="1221D9FD" w14:textId="77777777" w:rsidR="00945AB4" w:rsidRDefault="00945AB4" w:rsidP="00282D38">
      <w:pPr>
        <w:pStyle w:val="Sinespaciado"/>
        <w:jc w:val="left"/>
      </w:pPr>
      <w:r w:rsidRPr="00283B39">
        <w:rPr>
          <w:noProof/>
          <w:lang w:eastAsia="es-PE"/>
        </w:rPr>
        <w:drawing>
          <wp:inline distT="0" distB="0" distL="0" distR="0" wp14:anchorId="2AF7055A" wp14:editId="55E9E394">
            <wp:extent cx="3868479" cy="1356635"/>
            <wp:effectExtent l="0" t="0" r="0" b="0"/>
            <wp:docPr id="3" name="Imagen 3" descr="D:\TESIS\IMAGENES INFORME\CAIDA Y VUEL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TESIS\IMAGENES INFORME\CAIDA Y VUELCO.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063275" cy="1424948"/>
                    </a:xfrm>
                    <a:prstGeom prst="rect">
                      <a:avLst/>
                    </a:prstGeom>
                    <a:noFill/>
                    <a:ln>
                      <a:noFill/>
                    </a:ln>
                  </pic:spPr>
                </pic:pic>
              </a:graphicData>
            </a:graphic>
          </wp:inline>
        </w:drawing>
      </w:r>
    </w:p>
    <w:p w14:paraId="37B48199" w14:textId="67BE9AB8" w:rsidR="00945AB4" w:rsidRPr="00D30192" w:rsidRDefault="00945AB4" w:rsidP="004744D2">
      <w:pPr>
        <w:pStyle w:val="Sinespaciado"/>
        <w:jc w:val="left"/>
        <w:rPr>
          <w:sz w:val="22"/>
        </w:rPr>
      </w:pPr>
      <w:bookmarkStart w:id="110" w:name="_Toc5173394"/>
      <w:r w:rsidRPr="00D30192">
        <w:rPr>
          <w:sz w:val="22"/>
        </w:rPr>
        <w:t xml:space="preserve">Figura </w:t>
      </w:r>
      <w:r w:rsidRPr="00D30192">
        <w:rPr>
          <w:sz w:val="22"/>
        </w:rPr>
        <w:fldChar w:fldCharType="begin"/>
      </w:r>
      <w:r w:rsidRPr="00D30192">
        <w:rPr>
          <w:sz w:val="22"/>
        </w:rPr>
        <w:instrText xml:space="preserve"> SEQ Figura \* ARABIC </w:instrText>
      </w:r>
      <w:r w:rsidRPr="00D30192">
        <w:rPr>
          <w:sz w:val="22"/>
        </w:rPr>
        <w:fldChar w:fldCharType="separate"/>
      </w:r>
      <w:r w:rsidR="00260021">
        <w:rPr>
          <w:noProof/>
          <w:sz w:val="22"/>
        </w:rPr>
        <w:t>1</w:t>
      </w:r>
      <w:r w:rsidRPr="00D30192">
        <w:rPr>
          <w:sz w:val="22"/>
        </w:rPr>
        <w:fldChar w:fldCharType="end"/>
      </w:r>
      <w:r w:rsidRPr="00D30192">
        <w:rPr>
          <w:sz w:val="22"/>
        </w:rPr>
        <w:t>. Caída y desplome de rocas</w:t>
      </w:r>
      <w:bookmarkEnd w:id="110"/>
      <w:r w:rsidR="009E7287">
        <w:rPr>
          <w:sz w:val="22"/>
        </w:rPr>
        <w:t>.</w:t>
      </w:r>
    </w:p>
    <w:p w14:paraId="22DC9763" w14:textId="77777777" w:rsidR="00945AB4" w:rsidRDefault="00945AB4" w:rsidP="004744D2">
      <w:pPr>
        <w:pStyle w:val="Sinespaciado"/>
        <w:jc w:val="left"/>
        <w:rPr>
          <w:sz w:val="22"/>
        </w:rPr>
      </w:pPr>
      <w:r w:rsidRPr="00945AB4">
        <w:rPr>
          <w:sz w:val="22"/>
        </w:rPr>
        <w:t>A)</w:t>
      </w:r>
      <w:r>
        <w:rPr>
          <w:sz w:val="22"/>
        </w:rPr>
        <w:t xml:space="preserve"> </w:t>
      </w:r>
      <w:r w:rsidRPr="00D30192">
        <w:rPr>
          <w:sz w:val="22"/>
        </w:rPr>
        <w:t>Desprendimiento o caída y B) Vuelco o desplome.</w:t>
      </w:r>
    </w:p>
    <w:p w14:paraId="03A86B6A" w14:textId="77777777" w:rsidR="00945AB4" w:rsidRPr="00D30192" w:rsidRDefault="00945AB4" w:rsidP="00285EBF">
      <w:pPr>
        <w:pStyle w:val="Sinespaciado"/>
        <w:spacing w:line="240" w:lineRule="auto"/>
        <w:jc w:val="center"/>
        <w:rPr>
          <w:sz w:val="22"/>
        </w:rPr>
      </w:pPr>
    </w:p>
    <w:p w14:paraId="6F2D68B1" w14:textId="77777777" w:rsidR="00856923" w:rsidRDefault="00856923" w:rsidP="00856923">
      <w:pPr>
        <w:pStyle w:val="Ttulo4"/>
      </w:pPr>
      <w:r>
        <w:t>Deslizamientos</w:t>
      </w:r>
    </w:p>
    <w:p w14:paraId="3C164E6E" w14:textId="3F3ABB09" w:rsidR="00945AB4" w:rsidRDefault="00856923" w:rsidP="00282D38">
      <w:r>
        <w:t xml:space="preserve">Los deslizamientos, </w:t>
      </w:r>
      <w:r w:rsidRPr="00856923">
        <w:t>son movimientos ladera abajo de una masa de suelo, detritos o roca, la cual ocurre sobre una superficie de ruptura reconocible. La superficie de rotura define el tipo de deslizamiento, por lo que las superficies curvas, cóncavas o en forma de cuchara se asocian a deslizamientos rotacionales, las superficies de rupturas semiplanas u onduladas, a los movimientos traslacionales y las superficies planas se relacionan a los deslizamientos planos</w:t>
      </w:r>
      <w:r>
        <w:t>.</w:t>
      </w:r>
    </w:p>
    <w:p w14:paraId="119E1659" w14:textId="77777777" w:rsidR="00CC2035" w:rsidRDefault="00CC2035" w:rsidP="00CC2035">
      <w:r>
        <w:t>Corominas, J. (1997) señala que los deslizamientos rotacionales la rotura se produce a lo largo de una superficie curvilínea y cóncava. El terreno experimenta un giro según un eje situado por encima del centro de gravedad de la masa deslizada. El material de cabecera efectúa una inclinación contra ladera, generando depresiones donde se acumula el agua e induce nuevas reactivaciones. Este tipo de mecanismo es característico de suelos cohesivos homogéneos y de macizos rocosos intensamente fracturados. En materiales arcillosos, especialmente si hay presencia de agua, el pie puede evolucionar hacia un deslizamiento de tierras o colada de tierras.</w:t>
      </w:r>
    </w:p>
    <w:p w14:paraId="4A6D1A4B" w14:textId="47084958" w:rsidR="0089480B" w:rsidRDefault="0089480B" w:rsidP="00CC2035">
      <w:pPr>
        <w:spacing w:line="240" w:lineRule="auto"/>
        <w:jc w:val="left"/>
      </w:pPr>
      <w:r>
        <w:rPr>
          <w:noProof/>
        </w:rPr>
        <w:lastRenderedPageBreak/>
        <w:drawing>
          <wp:inline distT="0" distB="0" distL="0" distR="0" wp14:anchorId="23F2A118" wp14:editId="481A4527">
            <wp:extent cx="5007935" cy="2815682"/>
            <wp:effectExtent l="0" t="0" r="2540" b="381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018256" cy="2821485"/>
                    </a:xfrm>
                    <a:prstGeom prst="rect">
                      <a:avLst/>
                    </a:prstGeom>
                  </pic:spPr>
                </pic:pic>
              </a:graphicData>
            </a:graphic>
          </wp:inline>
        </w:drawing>
      </w:r>
    </w:p>
    <w:p w14:paraId="342B8597" w14:textId="2E745F6E" w:rsidR="0033383D" w:rsidRPr="00CC2035" w:rsidRDefault="00CC2035" w:rsidP="00CC2035">
      <w:pPr>
        <w:jc w:val="left"/>
        <w:rPr>
          <w:sz w:val="22"/>
        </w:rPr>
      </w:pPr>
      <w:bookmarkStart w:id="111" w:name="_Toc5173395"/>
      <w:r w:rsidRPr="00CC2035">
        <w:rPr>
          <w:sz w:val="22"/>
        </w:rPr>
        <w:t xml:space="preserve">Figura </w:t>
      </w:r>
      <w:r w:rsidRPr="00CC2035">
        <w:rPr>
          <w:sz w:val="22"/>
        </w:rPr>
        <w:fldChar w:fldCharType="begin"/>
      </w:r>
      <w:r w:rsidRPr="00CC2035">
        <w:rPr>
          <w:sz w:val="22"/>
        </w:rPr>
        <w:instrText xml:space="preserve"> SEQ Figura \* ARABIC </w:instrText>
      </w:r>
      <w:r w:rsidRPr="00CC2035">
        <w:rPr>
          <w:sz w:val="22"/>
        </w:rPr>
        <w:fldChar w:fldCharType="separate"/>
      </w:r>
      <w:r w:rsidR="00260021">
        <w:rPr>
          <w:noProof/>
          <w:sz w:val="22"/>
        </w:rPr>
        <w:t>2</w:t>
      </w:r>
      <w:r w:rsidRPr="00CC2035">
        <w:rPr>
          <w:sz w:val="22"/>
        </w:rPr>
        <w:fldChar w:fldCharType="end"/>
      </w:r>
      <w:r w:rsidRPr="00CC2035">
        <w:rPr>
          <w:sz w:val="22"/>
        </w:rPr>
        <w:t xml:space="preserve">. </w:t>
      </w:r>
      <w:r w:rsidR="0089480B" w:rsidRPr="00CC2035">
        <w:rPr>
          <w:sz w:val="22"/>
        </w:rPr>
        <w:t>Nomenclatura de las diferentes partes que conforman un deslizamiento. Suárez, J. (2007)</w:t>
      </w:r>
      <w:bookmarkEnd w:id="111"/>
    </w:p>
    <w:p w14:paraId="32A23B16" w14:textId="25AC36E1" w:rsidR="0089480B" w:rsidRDefault="00C4701C" w:rsidP="0089480B">
      <w:r>
        <w:t>El deslizamiento traslacional tiene lugar</w:t>
      </w:r>
      <w:r w:rsidR="0089480B">
        <w:t xml:space="preserve"> a lo largo de una superficie de rotura plana </w:t>
      </w:r>
      <w:r>
        <w:t>u</w:t>
      </w:r>
      <w:r w:rsidR="0089480B">
        <w:t xml:space="preserve"> ondulada. La masa deslizada puede proseguir por la ladera. Los componentes de la masa desplazada</w:t>
      </w:r>
      <w:r>
        <w:t xml:space="preserve"> </w:t>
      </w:r>
      <w:r w:rsidR="0089480B">
        <w:t>se mueven a la misma velocidad y siguen trayectorias paralelas. A medida que un</w:t>
      </w:r>
      <w:r>
        <w:t xml:space="preserve"> </w:t>
      </w:r>
      <w:r w:rsidR="0089480B">
        <w:t>deslizamiento traslacional progresa puede romperse, en particular si aumenta la</w:t>
      </w:r>
      <w:r>
        <w:t xml:space="preserve"> </w:t>
      </w:r>
      <w:r w:rsidR="0089480B">
        <w:t>velocidad. Entonces, la masa disgregada deviene un flujo</w:t>
      </w:r>
      <w:r>
        <w:t xml:space="preserve"> (Corominas, 1997).</w:t>
      </w:r>
    </w:p>
    <w:p w14:paraId="1CCFEEFA" w14:textId="1BA0D919" w:rsidR="0089480B" w:rsidRPr="0089480B" w:rsidRDefault="00C4701C" w:rsidP="0089480B">
      <w:r>
        <w:t>Los d</w:t>
      </w:r>
      <w:r w:rsidR="0089480B">
        <w:t>eslizamientos traslacionales de bloques de suelo o roca sin apenas trocearse,</w:t>
      </w:r>
      <w:r>
        <w:t xml:space="preserve"> </w:t>
      </w:r>
      <w:r w:rsidR="0089480B">
        <w:t>sobre superficies únicas en macizos rocosos se han denominado resbalamientos</w:t>
      </w:r>
      <w:r>
        <w:t xml:space="preserve"> </w:t>
      </w:r>
      <w:r w:rsidR="0089480B">
        <w:t>(García Yagüe, 1966) o deslizamientos planos (Hoek y Bray, 1981). Cuando la</w:t>
      </w:r>
      <w:r>
        <w:t xml:space="preserve"> </w:t>
      </w:r>
      <w:r w:rsidR="0089480B">
        <w:t>superficie de rotura está formada por dos planos que obligan a la masa rocosa</w:t>
      </w:r>
      <w:r>
        <w:t xml:space="preserve"> </w:t>
      </w:r>
      <w:r w:rsidR="0089480B">
        <w:t>contenida a desplazarse según la línea de intersección, se forma un</w:t>
      </w:r>
      <w:r>
        <w:t xml:space="preserve"> </w:t>
      </w:r>
      <w:r w:rsidR="0089480B">
        <w:t>deslizamiento en cuña. Las roturas de cuñas no suelen alcanzar grandes</w:t>
      </w:r>
      <w:r>
        <w:t xml:space="preserve"> </w:t>
      </w:r>
      <w:r w:rsidR="0089480B">
        <w:t>dimensiones debido a que la intersección de planos de gran penetración en el</w:t>
      </w:r>
      <w:r>
        <w:t xml:space="preserve"> </w:t>
      </w:r>
      <w:r w:rsidR="0089480B">
        <w:t>macizo rocoso es infrecuente.</w:t>
      </w:r>
    </w:p>
    <w:p w14:paraId="3ECB9CD1" w14:textId="77777777" w:rsidR="0011692C" w:rsidRDefault="0011692C" w:rsidP="00282D38">
      <w:pPr>
        <w:spacing w:after="120" w:line="240" w:lineRule="auto"/>
        <w:jc w:val="left"/>
      </w:pPr>
      <w:r w:rsidRPr="0011692C">
        <w:rPr>
          <w:noProof/>
          <w:lang w:eastAsia="es-PE"/>
        </w:rPr>
        <w:drawing>
          <wp:inline distT="0" distB="0" distL="0" distR="0" wp14:anchorId="3173CBF2" wp14:editId="4263BEC8">
            <wp:extent cx="4755380" cy="1662546"/>
            <wp:effectExtent l="0" t="0" r="7620" b="0"/>
            <wp:docPr id="15" name="Imagen 15" descr="D:\TESIS\IMAGENES INFORME\DESLIZAMIENT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TESIS\IMAGENES INFORME\DESLIZAMIENTOS.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829861" cy="1688586"/>
                    </a:xfrm>
                    <a:prstGeom prst="rect">
                      <a:avLst/>
                    </a:prstGeom>
                    <a:noFill/>
                    <a:ln>
                      <a:noFill/>
                    </a:ln>
                  </pic:spPr>
                </pic:pic>
              </a:graphicData>
            </a:graphic>
          </wp:inline>
        </w:drawing>
      </w:r>
    </w:p>
    <w:p w14:paraId="244BC303" w14:textId="0147D495" w:rsidR="00C90753" w:rsidRPr="00327A66" w:rsidRDefault="006F192C" w:rsidP="004744D2">
      <w:pPr>
        <w:pStyle w:val="Sinespaciado"/>
        <w:jc w:val="left"/>
        <w:rPr>
          <w:sz w:val="22"/>
        </w:rPr>
      </w:pPr>
      <w:bookmarkStart w:id="112" w:name="_Toc5173396"/>
      <w:r w:rsidRPr="00327A66">
        <w:rPr>
          <w:sz w:val="22"/>
        </w:rPr>
        <w:t xml:space="preserve">Figura </w:t>
      </w:r>
      <w:r w:rsidRPr="00327A66">
        <w:rPr>
          <w:sz w:val="22"/>
        </w:rPr>
        <w:fldChar w:fldCharType="begin"/>
      </w:r>
      <w:r w:rsidRPr="00327A66">
        <w:rPr>
          <w:sz w:val="22"/>
        </w:rPr>
        <w:instrText xml:space="preserve"> SEQ Figura \* ARABIC </w:instrText>
      </w:r>
      <w:r w:rsidRPr="00327A66">
        <w:rPr>
          <w:sz w:val="22"/>
        </w:rPr>
        <w:fldChar w:fldCharType="separate"/>
      </w:r>
      <w:r w:rsidR="00260021">
        <w:rPr>
          <w:noProof/>
          <w:sz w:val="22"/>
        </w:rPr>
        <w:t>3</w:t>
      </w:r>
      <w:r w:rsidRPr="00327A66">
        <w:rPr>
          <w:sz w:val="22"/>
        </w:rPr>
        <w:fldChar w:fldCharType="end"/>
      </w:r>
      <w:r w:rsidR="00964C7F" w:rsidRPr="00327A66">
        <w:rPr>
          <w:sz w:val="22"/>
        </w:rPr>
        <w:t xml:space="preserve">. </w:t>
      </w:r>
      <w:r w:rsidR="00623935" w:rsidRPr="00327A66">
        <w:rPr>
          <w:sz w:val="22"/>
        </w:rPr>
        <w:t>Tipos de deslizamientos</w:t>
      </w:r>
      <w:r w:rsidR="00C90753" w:rsidRPr="00327A66">
        <w:rPr>
          <w:sz w:val="22"/>
        </w:rPr>
        <w:t xml:space="preserve"> </w:t>
      </w:r>
      <w:r w:rsidR="009E7287">
        <w:rPr>
          <w:sz w:val="22"/>
        </w:rPr>
        <w:t xml:space="preserve">según Varnes 1978, </w:t>
      </w:r>
      <w:sdt>
        <w:sdtPr>
          <w:rPr>
            <w:sz w:val="22"/>
          </w:rPr>
          <w:id w:val="-1242256159"/>
          <w:citation/>
        </w:sdtPr>
        <w:sdtEndPr/>
        <w:sdtContent>
          <w:r w:rsidR="00C90753" w:rsidRPr="00327A66">
            <w:rPr>
              <w:sz w:val="22"/>
            </w:rPr>
            <w:fldChar w:fldCharType="begin"/>
          </w:r>
          <w:r w:rsidR="00C90753" w:rsidRPr="00327A66">
            <w:rPr>
              <w:sz w:val="22"/>
            </w:rPr>
            <w:instrText xml:space="preserve"> CITATION Var04 \l 10250 </w:instrText>
          </w:r>
          <w:r w:rsidR="00C90753" w:rsidRPr="00327A66">
            <w:rPr>
              <w:sz w:val="22"/>
            </w:rPr>
            <w:fldChar w:fldCharType="separate"/>
          </w:r>
          <w:r w:rsidR="00C90753" w:rsidRPr="00327A66">
            <w:rPr>
              <w:sz w:val="22"/>
            </w:rPr>
            <w:t>(USGS, 2004)</w:t>
          </w:r>
          <w:r w:rsidR="00C90753" w:rsidRPr="00327A66">
            <w:rPr>
              <w:sz w:val="22"/>
            </w:rPr>
            <w:fldChar w:fldCharType="end"/>
          </w:r>
        </w:sdtContent>
      </w:sdt>
      <w:r w:rsidR="00C90753" w:rsidRPr="00327A66">
        <w:rPr>
          <w:sz w:val="22"/>
        </w:rPr>
        <w:t>.</w:t>
      </w:r>
      <w:bookmarkEnd w:id="112"/>
    </w:p>
    <w:p w14:paraId="09850FB4" w14:textId="77777777" w:rsidR="00623935" w:rsidRDefault="00623935" w:rsidP="004744D2">
      <w:pPr>
        <w:pStyle w:val="Sinespaciado"/>
        <w:numPr>
          <w:ilvl w:val="0"/>
          <w:numId w:val="10"/>
        </w:numPr>
        <w:ind w:left="426" w:hanging="426"/>
        <w:jc w:val="left"/>
        <w:rPr>
          <w:sz w:val="22"/>
        </w:rPr>
      </w:pPr>
      <w:r w:rsidRPr="00327A66">
        <w:rPr>
          <w:sz w:val="22"/>
        </w:rPr>
        <w:t>Deslizamiento Rotacional; B)</w:t>
      </w:r>
      <w:r w:rsidR="00BA5745" w:rsidRPr="00327A66">
        <w:rPr>
          <w:sz w:val="22"/>
        </w:rPr>
        <w:t xml:space="preserve"> Deslizamiento traslacional y </w:t>
      </w:r>
      <w:r w:rsidRPr="00327A66">
        <w:rPr>
          <w:sz w:val="22"/>
        </w:rPr>
        <w:t>C) Deslizamiento de bloques</w:t>
      </w:r>
    </w:p>
    <w:p w14:paraId="50B8160D" w14:textId="77777777" w:rsidR="00E2091B" w:rsidRDefault="00E2091B" w:rsidP="00E2091B">
      <w:pPr>
        <w:pStyle w:val="Ttulo4"/>
      </w:pPr>
      <w:r>
        <w:lastRenderedPageBreak/>
        <w:t>Flujos</w:t>
      </w:r>
    </w:p>
    <w:p w14:paraId="4132CA43" w14:textId="28A9216F" w:rsidR="00856923" w:rsidRDefault="00E2091B" w:rsidP="007E6628">
      <w:r>
        <w:t>Los flujos</w:t>
      </w:r>
      <w:r w:rsidRPr="00E2091B">
        <w:t xml:space="preserve"> son movimientos espacialmente continuos, en los cuales las superficies de cizalla son muy próximas, de poca duración y, por consiguiente, difíciles de observar. En los flujos, la distribución de velocidades no es homogénea y se originan lóbulos a partir del predominio del movimiento intergranular. Los flujos involucran todos los tipos de materiales disponibles y se clasifican en función de su contenido, por lo tanto, se dividen en flujos de rocas, flujos o corrientes de derrubios y flujos de arena o suelo</w:t>
      </w:r>
      <w:r w:rsidR="009E7287">
        <w:t xml:space="preserve"> (Cruden &amp; Varnes, 1996).</w:t>
      </w:r>
    </w:p>
    <w:p w14:paraId="54864880" w14:textId="77777777" w:rsidR="00945AB4" w:rsidRPr="00C12617" w:rsidRDefault="00945AB4" w:rsidP="00945AB4">
      <w:pPr>
        <w:spacing w:line="240" w:lineRule="auto"/>
        <w:rPr>
          <w:sz w:val="16"/>
          <w:szCs w:val="16"/>
        </w:rPr>
      </w:pPr>
    </w:p>
    <w:p w14:paraId="3E984060" w14:textId="77777777" w:rsidR="00945AB4" w:rsidRDefault="00A34929" w:rsidP="00DB7CB5">
      <w:pPr>
        <w:spacing w:after="120"/>
        <w:jc w:val="left"/>
      </w:pPr>
      <w:r w:rsidRPr="00A34929">
        <w:rPr>
          <w:noProof/>
          <w:lang w:eastAsia="es-PE"/>
        </w:rPr>
        <w:drawing>
          <wp:inline distT="0" distB="0" distL="0" distR="0" wp14:anchorId="079ADD85" wp14:editId="5B30E924">
            <wp:extent cx="4696312" cy="3372593"/>
            <wp:effectExtent l="0" t="0" r="9525" b="0"/>
            <wp:docPr id="16" name="Imagen 16" descr="D:\TESIS\IMAGENES INFORME\FLUJ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TESIS\IMAGENES INFORME\FLUJOS.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696312" cy="3372593"/>
                    </a:xfrm>
                    <a:prstGeom prst="rect">
                      <a:avLst/>
                    </a:prstGeom>
                    <a:noFill/>
                    <a:ln>
                      <a:noFill/>
                    </a:ln>
                  </pic:spPr>
                </pic:pic>
              </a:graphicData>
            </a:graphic>
          </wp:inline>
        </w:drawing>
      </w:r>
    </w:p>
    <w:p w14:paraId="71EA6F99" w14:textId="4B3FFF48" w:rsidR="00C90753" w:rsidRPr="00327A66" w:rsidRDefault="00964C7F" w:rsidP="004744D2">
      <w:pPr>
        <w:pStyle w:val="Sinespaciado"/>
        <w:jc w:val="left"/>
        <w:rPr>
          <w:sz w:val="22"/>
        </w:rPr>
      </w:pPr>
      <w:bookmarkStart w:id="113" w:name="_Toc5173397"/>
      <w:r w:rsidRPr="00327A66">
        <w:rPr>
          <w:sz w:val="22"/>
        </w:rPr>
        <w:t xml:space="preserve">Figura </w:t>
      </w:r>
      <w:r w:rsidRPr="00327A66">
        <w:rPr>
          <w:sz w:val="22"/>
        </w:rPr>
        <w:fldChar w:fldCharType="begin"/>
      </w:r>
      <w:r w:rsidRPr="00327A66">
        <w:rPr>
          <w:sz w:val="22"/>
        </w:rPr>
        <w:instrText xml:space="preserve"> SEQ Figura \* ARABIC </w:instrText>
      </w:r>
      <w:r w:rsidRPr="00327A66">
        <w:rPr>
          <w:sz w:val="22"/>
        </w:rPr>
        <w:fldChar w:fldCharType="separate"/>
      </w:r>
      <w:r w:rsidR="00260021">
        <w:rPr>
          <w:noProof/>
          <w:sz w:val="22"/>
        </w:rPr>
        <w:t>4</w:t>
      </w:r>
      <w:r w:rsidRPr="00327A66">
        <w:rPr>
          <w:sz w:val="22"/>
        </w:rPr>
        <w:fldChar w:fldCharType="end"/>
      </w:r>
      <w:r w:rsidRPr="00327A66">
        <w:rPr>
          <w:sz w:val="22"/>
        </w:rPr>
        <w:t xml:space="preserve">. </w:t>
      </w:r>
      <w:r w:rsidR="00A34929" w:rsidRPr="00327A66">
        <w:rPr>
          <w:sz w:val="22"/>
        </w:rPr>
        <w:t>Tipos de Flujos</w:t>
      </w:r>
      <w:r w:rsidR="00C90753" w:rsidRPr="00327A66">
        <w:rPr>
          <w:sz w:val="22"/>
        </w:rPr>
        <w:t>.</w:t>
      </w:r>
      <w:bookmarkEnd w:id="113"/>
    </w:p>
    <w:p w14:paraId="49C840C9" w14:textId="77777777" w:rsidR="00283B39" w:rsidRDefault="00945AB4" w:rsidP="005D7394">
      <w:pPr>
        <w:pStyle w:val="Sinespaciado"/>
        <w:jc w:val="left"/>
        <w:rPr>
          <w:sz w:val="22"/>
        </w:rPr>
      </w:pPr>
      <w:r w:rsidRPr="00945AB4">
        <w:rPr>
          <w:sz w:val="22"/>
        </w:rPr>
        <w:t>A)</w:t>
      </w:r>
      <w:r>
        <w:rPr>
          <w:sz w:val="22"/>
        </w:rPr>
        <w:t xml:space="preserve"> </w:t>
      </w:r>
      <w:r w:rsidR="00276D95" w:rsidRPr="00327A66">
        <w:rPr>
          <w:sz w:val="22"/>
        </w:rPr>
        <w:t>Flujo de detritos</w:t>
      </w:r>
      <w:r w:rsidR="00A34929" w:rsidRPr="00327A66">
        <w:rPr>
          <w:sz w:val="22"/>
        </w:rPr>
        <w:t>; B</w:t>
      </w:r>
      <w:r w:rsidR="00276D95" w:rsidRPr="00327A66">
        <w:rPr>
          <w:sz w:val="22"/>
        </w:rPr>
        <w:t>) Flujo de suelo</w:t>
      </w:r>
      <w:r w:rsidR="00BA5745" w:rsidRPr="00327A66">
        <w:rPr>
          <w:sz w:val="22"/>
        </w:rPr>
        <w:t>; C) Avalancha de escombros y</w:t>
      </w:r>
      <w:r w:rsidR="00A34929" w:rsidRPr="00327A66">
        <w:rPr>
          <w:sz w:val="22"/>
        </w:rPr>
        <w:t xml:space="preserve"> D) </w:t>
      </w:r>
      <w:r w:rsidR="00C90753" w:rsidRPr="00327A66">
        <w:rPr>
          <w:sz w:val="22"/>
        </w:rPr>
        <w:t>R</w:t>
      </w:r>
      <w:r w:rsidR="00222B4A" w:rsidRPr="00327A66">
        <w:rPr>
          <w:sz w:val="22"/>
        </w:rPr>
        <w:t>eptación</w:t>
      </w:r>
    </w:p>
    <w:p w14:paraId="226A30C5" w14:textId="77777777" w:rsidR="00945AB4" w:rsidRPr="00A31922" w:rsidRDefault="00945AB4" w:rsidP="00A31922">
      <w:pPr>
        <w:pStyle w:val="Sinespaciado"/>
      </w:pPr>
    </w:p>
    <w:p w14:paraId="5EDDAF8F" w14:textId="77777777" w:rsidR="00B07AFB" w:rsidRDefault="00B07AFB" w:rsidP="0011692C">
      <w:pPr>
        <w:pStyle w:val="Ttulo4"/>
      </w:pPr>
      <w:r>
        <w:t>Expansiones laterales</w:t>
      </w:r>
    </w:p>
    <w:p w14:paraId="79A4F16A" w14:textId="77777777" w:rsidR="00276D95" w:rsidRDefault="0011692C" w:rsidP="00B07AFB">
      <w:r>
        <w:t>Estos movimientos</w:t>
      </w:r>
      <w:r w:rsidR="00B07AFB">
        <w:t xml:space="preserve"> resultan de la fractura y expansión de suelos o masas de </w:t>
      </w:r>
      <w:r>
        <w:t>roca compacta</w:t>
      </w:r>
      <w:r w:rsidR="00B07AFB">
        <w:t>, debido a la licuefacción o fluidificación del material subyacente. Ocurren cuando materiales gruesos, como fragmentos de rocas, grava, etc., están inmersos en una matriz de material más fino o que contienen arcillas. Estos tipos de movimientos ocurren principalmente en ambientes lacustre</w:t>
      </w:r>
      <w:r>
        <w:t>s y marinos de poca profundidad</w:t>
      </w:r>
      <w:r w:rsidR="00B07AFB">
        <w:t>. Los flujos pueden ser desencadenados por movimientos rotacionales o por efectos sísmicos.</w:t>
      </w:r>
    </w:p>
    <w:p w14:paraId="47CE6200" w14:textId="77777777" w:rsidR="0011692C" w:rsidRDefault="0011692C" w:rsidP="0011692C">
      <w:pPr>
        <w:pStyle w:val="Ttulo4"/>
      </w:pPr>
      <w:r>
        <w:lastRenderedPageBreak/>
        <w:t>Movimientos complejos</w:t>
      </w:r>
    </w:p>
    <w:p w14:paraId="53926274" w14:textId="77777777" w:rsidR="00DB7CB5" w:rsidRPr="00DB7CB5" w:rsidRDefault="0011692C" w:rsidP="00DB7CB5">
      <w:r>
        <w:t xml:space="preserve">Los movimientos complejos ocurren cuando el tipo de movimiento inicial se transforma en otro al ir desplazándose ladera abajo. Entre los más importantes cabe destacar los aludes o avalanchas de rocas y los flujos deslizantes. Las avalanchas o aludes de rocas consisten en la movilización, a gran distancia, de grandes masas de rocas y detritos, las cuales viajan a gran velocidad. Los flujos deslizantes son el resultado del colapso repentino y de gran extensión de una masa de material granular o de detritos que viajan a velocidades rápidas o extremadamente rápidas, como resultado de un efecto perturbador. Por lo general, la morfología resultante es alargada y estrecha, y el área de depósito tiene un </w:t>
      </w:r>
      <w:r w:rsidR="00011975">
        <w:t xml:space="preserve">espesor </w:t>
      </w:r>
      <w:r>
        <w:t>relativamente bajo.</w:t>
      </w:r>
    </w:p>
    <w:p w14:paraId="31D7EEC8" w14:textId="77777777" w:rsidR="00945AB4" w:rsidRDefault="00945AB4" w:rsidP="004744D2">
      <w:pPr>
        <w:pStyle w:val="Sinespaciado"/>
        <w:jc w:val="left"/>
      </w:pPr>
      <w:r w:rsidRPr="00B07AFB">
        <w:rPr>
          <w:noProof/>
          <w:lang w:eastAsia="es-PE"/>
        </w:rPr>
        <w:drawing>
          <wp:inline distT="0" distB="0" distL="0" distR="0" wp14:anchorId="7E6D0242" wp14:editId="36FCABAB">
            <wp:extent cx="3502168" cy="1330036"/>
            <wp:effectExtent l="0" t="0" r="3175" b="3810"/>
            <wp:docPr id="14" name="Imagen 14" descr="D:\TESIS\IMAGENES INFORME\Latera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TESIS\IMAGENES INFORME\Laterales.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506830" cy="1331806"/>
                    </a:xfrm>
                    <a:prstGeom prst="rect">
                      <a:avLst/>
                    </a:prstGeom>
                    <a:noFill/>
                    <a:ln>
                      <a:noFill/>
                    </a:ln>
                  </pic:spPr>
                </pic:pic>
              </a:graphicData>
            </a:graphic>
          </wp:inline>
        </w:drawing>
      </w:r>
    </w:p>
    <w:p w14:paraId="43F0450C" w14:textId="28163A43" w:rsidR="00945AB4" w:rsidRDefault="00945AB4" w:rsidP="004744D2">
      <w:pPr>
        <w:pStyle w:val="Sinespaciado"/>
        <w:jc w:val="left"/>
        <w:rPr>
          <w:sz w:val="22"/>
        </w:rPr>
      </w:pPr>
      <w:bookmarkStart w:id="114" w:name="_Toc5173398"/>
      <w:r w:rsidRPr="00327A66">
        <w:rPr>
          <w:sz w:val="22"/>
        </w:rPr>
        <w:t xml:space="preserve">Figura </w:t>
      </w:r>
      <w:r w:rsidRPr="00327A66">
        <w:rPr>
          <w:sz w:val="22"/>
        </w:rPr>
        <w:fldChar w:fldCharType="begin"/>
      </w:r>
      <w:r w:rsidRPr="00327A66">
        <w:rPr>
          <w:sz w:val="22"/>
        </w:rPr>
        <w:instrText xml:space="preserve"> SEQ Figura \* ARABIC </w:instrText>
      </w:r>
      <w:r w:rsidRPr="00327A66">
        <w:rPr>
          <w:sz w:val="22"/>
        </w:rPr>
        <w:fldChar w:fldCharType="separate"/>
      </w:r>
      <w:r w:rsidR="00260021">
        <w:rPr>
          <w:noProof/>
          <w:sz w:val="22"/>
        </w:rPr>
        <w:t>5</w:t>
      </w:r>
      <w:r w:rsidRPr="00327A66">
        <w:rPr>
          <w:sz w:val="22"/>
        </w:rPr>
        <w:fldChar w:fldCharType="end"/>
      </w:r>
      <w:r w:rsidRPr="00327A66">
        <w:rPr>
          <w:sz w:val="22"/>
        </w:rPr>
        <w:t>. Expansiones laterales</w:t>
      </w:r>
      <w:r w:rsidR="009E7287">
        <w:rPr>
          <w:sz w:val="22"/>
        </w:rPr>
        <w:t>,</w:t>
      </w:r>
      <w:r w:rsidRPr="00327A66">
        <w:rPr>
          <w:sz w:val="22"/>
        </w:rPr>
        <w:t xml:space="preserve"> </w:t>
      </w:r>
      <w:bookmarkEnd w:id="114"/>
      <w:r w:rsidR="009E7287">
        <w:rPr>
          <w:sz w:val="22"/>
        </w:rPr>
        <w:t>citado en USCS (2004).</w:t>
      </w:r>
    </w:p>
    <w:p w14:paraId="7395C7C1" w14:textId="77777777" w:rsidR="00945AB4" w:rsidRPr="00A31922" w:rsidRDefault="00945AB4" w:rsidP="00DB7CB5">
      <w:pPr>
        <w:pStyle w:val="Sinespaciado"/>
        <w:spacing w:line="276" w:lineRule="auto"/>
      </w:pPr>
    </w:p>
    <w:p w14:paraId="541D349E" w14:textId="77777777" w:rsidR="00276D95" w:rsidRDefault="00222B4A" w:rsidP="00222B4A">
      <w:pPr>
        <w:pStyle w:val="Ttulo3"/>
      </w:pPr>
      <w:bookmarkStart w:id="115" w:name="_Toc485125236"/>
      <w:bookmarkStart w:id="116" w:name="_Toc532138719"/>
      <w:bookmarkStart w:id="117" w:name="_Toc532139030"/>
      <w:bookmarkStart w:id="118" w:name="_Toc532139360"/>
      <w:bookmarkStart w:id="119" w:name="_Toc5173009"/>
      <w:r w:rsidRPr="00222B4A">
        <w:t>Factores que influyen en los movimientos en masa</w:t>
      </w:r>
      <w:bookmarkEnd w:id="115"/>
      <w:bookmarkEnd w:id="116"/>
      <w:bookmarkEnd w:id="117"/>
      <w:bookmarkEnd w:id="118"/>
      <w:bookmarkEnd w:id="119"/>
    </w:p>
    <w:p w14:paraId="7F7874D3" w14:textId="77777777" w:rsidR="002C7B81" w:rsidRDefault="00C16015" w:rsidP="002C7B81">
      <w:r>
        <w:t>Los factores que controlan los movimientos de las laderas son aquellos capaces de modificar las fuerzas internas y externas que actúan sobre el terreno. Estos factores indican sus efectos sobre el comportamiento y las propiedades de los materiales</w:t>
      </w:r>
      <w:r w:rsidR="002C7B81" w:rsidRPr="002C7B81">
        <w:t xml:space="preserve"> </w:t>
      </w:r>
      <w:sdt>
        <w:sdtPr>
          <w:id w:val="1176304546"/>
          <w:citation/>
        </w:sdtPr>
        <w:sdtEndPr/>
        <w:sdtContent>
          <w:r w:rsidR="002C7B81">
            <w:fldChar w:fldCharType="begin"/>
          </w:r>
          <w:r w:rsidR="007B3814">
            <w:instrText xml:space="preserve">CITATION GON02 \l 10250 </w:instrText>
          </w:r>
          <w:r w:rsidR="002C7B81">
            <w:fldChar w:fldCharType="separate"/>
          </w:r>
          <w:r w:rsidR="007B3814">
            <w:rPr>
              <w:noProof/>
            </w:rPr>
            <w:t>(Gonzales et al, 2002)</w:t>
          </w:r>
          <w:r w:rsidR="002C7B81">
            <w:fldChar w:fldCharType="end"/>
          </w:r>
        </w:sdtContent>
      </w:sdt>
      <w:r w:rsidR="002C7B81">
        <w:t>.</w:t>
      </w:r>
    </w:p>
    <w:p w14:paraId="4B26C447" w14:textId="78335B9D" w:rsidR="00C16015" w:rsidRDefault="00C16015" w:rsidP="002C7B81">
      <w:r>
        <w:t>Los factores pasivos son aquellos que condicionan la estabilidad sin que ésta se inicie (</w:t>
      </w:r>
      <w:r w:rsidR="00622E9E">
        <w:t>equilibrio</w:t>
      </w:r>
      <w:r>
        <w:t xml:space="preserve"> límite). La combinación de los factores determina la relación entre las fuerzas resistentes y activadoras de la inestabilidad. Los factores determinantes dependen bien de la naturaleza de los materiales (litología, textura, discontinuidades, etc.) o de la morfología del terreno (pendiente, orientación, altitud, etc.)</w:t>
      </w:r>
      <w:sdt>
        <w:sdtPr>
          <w:id w:val="-895436677"/>
          <w:citation/>
        </w:sdtPr>
        <w:sdtEndPr/>
        <w:sdtContent>
          <w:r w:rsidR="0050235C">
            <w:fldChar w:fldCharType="begin"/>
          </w:r>
          <w:r w:rsidR="0050235C">
            <w:instrText xml:space="preserve"> CITATION Jim05 \l 10250 </w:instrText>
          </w:r>
          <w:r w:rsidR="0050235C">
            <w:fldChar w:fldCharType="separate"/>
          </w:r>
          <w:r w:rsidR="0050235C">
            <w:rPr>
              <w:noProof/>
            </w:rPr>
            <w:t xml:space="preserve"> (Jiménez, 2005)</w:t>
          </w:r>
          <w:r w:rsidR="0050235C">
            <w:fldChar w:fldCharType="end"/>
          </w:r>
        </w:sdtContent>
      </w:sdt>
      <w:r w:rsidR="00F8658C">
        <w:t>.</w:t>
      </w:r>
    </w:p>
    <w:p w14:paraId="2944BAED" w14:textId="41049421" w:rsidR="00BA5745" w:rsidRDefault="002C7B81" w:rsidP="002C7B81">
      <w:r>
        <w:t xml:space="preserve">En la siguiente tabla, muestra una recopilación de los principales factores condicionantes considerados por distintos autores en la evaluación de la susceptibilidad de deslizamientos. Se puede observar que la mayor parte de los autores tienen en cuenta factores relacionados con la geología, usos del suelo, geometría de la ladera, morfología de la cuenca, condiciones hidrológicas o condiciones climáticas, como factores condicionantes o </w:t>
      </w:r>
      <w:r w:rsidR="00622E9E">
        <w:t>preparatorios</w:t>
      </w:r>
      <w:r>
        <w:t xml:space="preserve"> de los movimientos de ladera </w:t>
      </w:r>
      <w:sdt>
        <w:sdtPr>
          <w:id w:val="-491653023"/>
          <w:citation/>
        </w:sdtPr>
        <w:sdtEndPr/>
        <w:sdtContent>
          <w:r>
            <w:fldChar w:fldCharType="begin"/>
          </w:r>
          <w:r>
            <w:instrText xml:space="preserve"> CITATION Bon06 \l 10250 </w:instrText>
          </w:r>
          <w:r>
            <w:fldChar w:fldCharType="separate"/>
          </w:r>
          <w:r>
            <w:rPr>
              <w:noProof/>
            </w:rPr>
            <w:t>(Bonachea, 2006)</w:t>
          </w:r>
          <w:r>
            <w:fldChar w:fldCharType="end"/>
          </w:r>
        </w:sdtContent>
      </w:sdt>
      <w:r>
        <w:t>.</w:t>
      </w:r>
    </w:p>
    <w:p w14:paraId="4CC3D57D" w14:textId="77777777" w:rsidR="00BA5745" w:rsidRDefault="00BA5745" w:rsidP="002C7B81">
      <w:pPr>
        <w:spacing w:line="259" w:lineRule="auto"/>
        <w:jc w:val="left"/>
        <w:sectPr w:rsidR="00BA5745" w:rsidSect="00614D5B">
          <w:headerReference w:type="default" r:id="rId18"/>
          <w:footerReference w:type="default" r:id="rId19"/>
          <w:pgSz w:w="11907" w:h="16840" w:code="9"/>
          <w:pgMar w:top="1418" w:right="1418" w:bottom="1418" w:left="1701" w:header="709" w:footer="709" w:gutter="0"/>
          <w:pgNumType w:start="1"/>
          <w:cols w:space="708"/>
          <w:docGrid w:linePitch="360"/>
        </w:sectPr>
      </w:pPr>
    </w:p>
    <w:p w14:paraId="0FE1E984" w14:textId="1EA46A18" w:rsidR="002C7B81" w:rsidRPr="00327A66" w:rsidRDefault="00964C7F" w:rsidP="00282D38">
      <w:pPr>
        <w:jc w:val="left"/>
        <w:rPr>
          <w:sz w:val="22"/>
        </w:rPr>
      </w:pPr>
      <w:bookmarkStart w:id="120" w:name="_Toc5173733"/>
      <w:r w:rsidRPr="00327A66">
        <w:rPr>
          <w:sz w:val="22"/>
        </w:rPr>
        <w:lastRenderedPageBreak/>
        <w:t xml:space="preserve">Tabla </w:t>
      </w:r>
      <w:r w:rsidRPr="00327A66">
        <w:rPr>
          <w:sz w:val="22"/>
        </w:rPr>
        <w:fldChar w:fldCharType="begin"/>
      </w:r>
      <w:r w:rsidRPr="00327A66">
        <w:rPr>
          <w:sz w:val="22"/>
        </w:rPr>
        <w:instrText xml:space="preserve"> SEQ Tabla \* ARABIC </w:instrText>
      </w:r>
      <w:r w:rsidRPr="00327A66">
        <w:rPr>
          <w:sz w:val="22"/>
        </w:rPr>
        <w:fldChar w:fldCharType="separate"/>
      </w:r>
      <w:r w:rsidR="00260021">
        <w:rPr>
          <w:noProof/>
          <w:sz w:val="22"/>
        </w:rPr>
        <w:t>2</w:t>
      </w:r>
      <w:r w:rsidRPr="00327A66">
        <w:rPr>
          <w:sz w:val="22"/>
        </w:rPr>
        <w:fldChar w:fldCharType="end"/>
      </w:r>
      <w:r w:rsidRPr="00327A66">
        <w:rPr>
          <w:sz w:val="22"/>
        </w:rPr>
        <w:t xml:space="preserve">. </w:t>
      </w:r>
      <w:r w:rsidR="00552B71" w:rsidRPr="00327A66">
        <w:rPr>
          <w:sz w:val="22"/>
        </w:rPr>
        <w:t>E</w:t>
      </w:r>
      <w:r w:rsidR="002C7B81" w:rsidRPr="00327A66">
        <w:rPr>
          <w:sz w:val="22"/>
        </w:rPr>
        <w:t>jemplos de las variables más significativas para elaborar modelos de susceptibilidad, según diversos autores</w:t>
      </w:r>
      <w:r w:rsidR="00935C1C">
        <w:rPr>
          <w:sz w:val="22"/>
        </w:rPr>
        <w:t>.</w:t>
      </w:r>
      <w:bookmarkEnd w:id="120"/>
    </w:p>
    <w:tbl>
      <w:tblPr>
        <w:tblStyle w:val="Tablaconcuadrcula"/>
        <w:tblW w:w="5000" w:type="pct"/>
        <w:tblBorders>
          <w:left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1541"/>
        <w:gridCol w:w="1451"/>
        <w:gridCol w:w="1403"/>
        <w:gridCol w:w="1986"/>
        <w:gridCol w:w="1501"/>
        <w:gridCol w:w="1451"/>
        <w:gridCol w:w="1655"/>
        <w:gridCol w:w="1571"/>
        <w:gridCol w:w="1445"/>
      </w:tblGrid>
      <w:tr w:rsidR="00D81AC4" w:rsidRPr="00C12617" w14:paraId="6C5AB119" w14:textId="77777777" w:rsidTr="00880EF6">
        <w:trPr>
          <w:trHeight w:val="711"/>
        </w:trPr>
        <w:tc>
          <w:tcPr>
            <w:tcW w:w="550" w:type="pct"/>
            <w:tcBorders>
              <w:top w:val="single" w:sz="4" w:space="0" w:color="auto"/>
              <w:bottom w:val="single" w:sz="4" w:space="0" w:color="auto"/>
            </w:tcBorders>
            <w:shd w:val="clear" w:color="auto" w:fill="DEEAF6" w:themeFill="accent1" w:themeFillTint="33"/>
            <w:vAlign w:val="center"/>
          </w:tcPr>
          <w:p w14:paraId="68C81CE8" w14:textId="77777777" w:rsidR="002C7B81" w:rsidRPr="00C12617" w:rsidRDefault="002C7B81" w:rsidP="006F0D93">
            <w:pPr>
              <w:spacing w:before="20" w:line="240" w:lineRule="auto"/>
              <w:jc w:val="center"/>
              <w:rPr>
                <w:rFonts w:cs="Times New Roman"/>
                <w:b/>
                <w:sz w:val="22"/>
              </w:rPr>
            </w:pPr>
            <w:r w:rsidRPr="00C12617">
              <w:rPr>
                <w:rFonts w:cs="Times New Roman"/>
                <w:b/>
                <w:sz w:val="22"/>
              </w:rPr>
              <w:t>Varnes (1984)</w:t>
            </w:r>
          </w:p>
        </w:tc>
        <w:tc>
          <w:tcPr>
            <w:tcW w:w="518" w:type="pct"/>
            <w:tcBorders>
              <w:top w:val="single" w:sz="4" w:space="0" w:color="auto"/>
              <w:bottom w:val="single" w:sz="4" w:space="0" w:color="auto"/>
            </w:tcBorders>
            <w:shd w:val="clear" w:color="auto" w:fill="DEEAF6" w:themeFill="accent1" w:themeFillTint="33"/>
            <w:vAlign w:val="center"/>
          </w:tcPr>
          <w:p w14:paraId="6009D3B6" w14:textId="77777777" w:rsidR="002C7B81" w:rsidRPr="00C12617" w:rsidRDefault="002C7B81" w:rsidP="006F0D93">
            <w:pPr>
              <w:spacing w:before="20" w:line="240" w:lineRule="auto"/>
              <w:jc w:val="center"/>
              <w:rPr>
                <w:rFonts w:cs="Times New Roman"/>
                <w:b/>
                <w:sz w:val="22"/>
              </w:rPr>
            </w:pPr>
            <w:r w:rsidRPr="00C12617">
              <w:rPr>
                <w:rFonts w:cs="Times New Roman"/>
                <w:b/>
                <w:sz w:val="22"/>
              </w:rPr>
              <w:t>Binaghi, et al (1998)</w:t>
            </w:r>
          </w:p>
        </w:tc>
        <w:tc>
          <w:tcPr>
            <w:tcW w:w="501" w:type="pct"/>
            <w:tcBorders>
              <w:top w:val="single" w:sz="4" w:space="0" w:color="auto"/>
              <w:bottom w:val="single" w:sz="4" w:space="0" w:color="auto"/>
            </w:tcBorders>
            <w:shd w:val="clear" w:color="auto" w:fill="DEEAF6" w:themeFill="accent1" w:themeFillTint="33"/>
            <w:vAlign w:val="center"/>
          </w:tcPr>
          <w:p w14:paraId="740BC861" w14:textId="77777777" w:rsidR="002C7B81" w:rsidRPr="00C12617" w:rsidRDefault="002C7B81" w:rsidP="006F0D93">
            <w:pPr>
              <w:spacing w:before="20" w:line="240" w:lineRule="auto"/>
              <w:jc w:val="center"/>
              <w:rPr>
                <w:rFonts w:cs="Times New Roman"/>
                <w:b/>
                <w:sz w:val="22"/>
              </w:rPr>
            </w:pPr>
            <w:r w:rsidRPr="00C12617">
              <w:rPr>
                <w:rFonts w:cs="Times New Roman"/>
                <w:b/>
                <w:sz w:val="22"/>
              </w:rPr>
              <w:t>Guzzerti, et al (1999)</w:t>
            </w:r>
          </w:p>
        </w:tc>
        <w:tc>
          <w:tcPr>
            <w:tcW w:w="709" w:type="pct"/>
            <w:tcBorders>
              <w:top w:val="single" w:sz="4" w:space="0" w:color="auto"/>
              <w:bottom w:val="single" w:sz="4" w:space="0" w:color="auto"/>
            </w:tcBorders>
            <w:shd w:val="clear" w:color="auto" w:fill="DEEAF6" w:themeFill="accent1" w:themeFillTint="33"/>
            <w:vAlign w:val="center"/>
          </w:tcPr>
          <w:p w14:paraId="03131439" w14:textId="77777777" w:rsidR="002C7B81" w:rsidRPr="00C12617" w:rsidRDefault="002C7B81" w:rsidP="006F0D93">
            <w:pPr>
              <w:spacing w:before="20" w:line="240" w:lineRule="auto"/>
              <w:jc w:val="center"/>
              <w:rPr>
                <w:rFonts w:cs="Times New Roman"/>
                <w:b/>
                <w:sz w:val="22"/>
              </w:rPr>
            </w:pPr>
            <w:r w:rsidRPr="00C12617">
              <w:rPr>
                <w:rFonts w:cs="Times New Roman"/>
                <w:b/>
                <w:sz w:val="22"/>
              </w:rPr>
              <w:t>Baeza &amp; Corominas (2001)</w:t>
            </w:r>
          </w:p>
        </w:tc>
        <w:tc>
          <w:tcPr>
            <w:tcW w:w="536" w:type="pct"/>
            <w:tcBorders>
              <w:top w:val="single" w:sz="4" w:space="0" w:color="auto"/>
              <w:bottom w:val="single" w:sz="4" w:space="0" w:color="auto"/>
            </w:tcBorders>
            <w:shd w:val="clear" w:color="auto" w:fill="DEEAF6" w:themeFill="accent1" w:themeFillTint="33"/>
            <w:vAlign w:val="center"/>
          </w:tcPr>
          <w:p w14:paraId="0DFB803D" w14:textId="77777777" w:rsidR="002C7B81" w:rsidRPr="00C12617" w:rsidRDefault="002C7B81" w:rsidP="006F0D93">
            <w:pPr>
              <w:spacing w:before="20" w:line="240" w:lineRule="auto"/>
              <w:jc w:val="center"/>
              <w:rPr>
                <w:rFonts w:cs="Times New Roman"/>
                <w:b/>
                <w:sz w:val="22"/>
              </w:rPr>
            </w:pPr>
            <w:r w:rsidRPr="00C12617">
              <w:rPr>
                <w:rFonts w:cs="Times New Roman"/>
                <w:b/>
                <w:sz w:val="22"/>
              </w:rPr>
              <w:t>Cleriel, at al</w:t>
            </w:r>
          </w:p>
          <w:p w14:paraId="04735A1D" w14:textId="77777777" w:rsidR="002C7B81" w:rsidRPr="00C12617" w:rsidRDefault="002C7B81" w:rsidP="006F0D93">
            <w:pPr>
              <w:spacing w:before="20" w:line="240" w:lineRule="auto"/>
              <w:jc w:val="center"/>
              <w:rPr>
                <w:rFonts w:cs="Times New Roman"/>
                <w:b/>
                <w:sz w:val="22"/>
              </w:rPr>
            </w:pPr>
            <w:r w:rsidRPr="00C12617">
              <w:rPr>
                <w:rFonts w:cs="Times New Roman"/>
                <w:b/>
                <w:sz w:val="22"/>
              </w:rPr>
              <w:t>(2002)</w:t>
            </w:r>
          </w:p>
        </w:tc>
        <w:tc>
          <w:tcPr>
            <w:tcW w:w="518" w:type="pct"/>
            <w:tcBorders>
              <w:top w:val="single" w:sz="4" w:space="0" w:color="auto"/>
              <w:bottom w:val="single" w:sz="4" w:space="0" w:color="auto"/>
            </w:tcBorders>
            <w:shd w:val="clear" w:color="auto" w:fill="DEEAF6" w:themeFill="accent1" w:themeFillTint="33"/>
            <w:vAlign w:val="center"/>
          </w:tcPr>
          <w:p w14:paraId="5854CC9F" w14:textId="77777777" w:rsidR="002C7B81" w:rsidRPr="00C12617" w:rsidRDefault="002C7B81" w:rsidP="006F0D93">
            <w:pPr>
              <w:spacing w:before="20" w:line="240" w:lineRule="auto"/>
              <w:jc w:val="center"/>
              <w:rPr>
                <w:rFonts w:cs="Times New Roman"/>
                <w:b/>
                <w:sz w:val="22"/>
              </w:rPr>
            </w:pPr>
            <w:r w:rsidRPr="00C12617">
              <w:rPr>
                <w:rFonts w:cs="Times New Roman"/>
                <w:b/>
                <w:sz w:val="22"/>
              </w:rPr>
              <w:t>Dai &amp; lee (2002)</w:t>
            </w:r>
          </w:p>
        </w:tc>
        <w:tc>
          <w:tcPr>
            <w:tcW w:w="591" w:type="pct"/>
            <w:tcBorders>
              <w:top w:val="single" w:sz="4" w:space="0" w:color="auto"/>
              <w:bottom w:val="single" w:sz="4" w:space="0" w:color="auto"/>
            </w:tcBorders>
            <w:shd w:val="clear" w:color="auto" w:fill="DEEAF6" w:themeFill="accent1" w:themeFillTint="33"/>
            <w:vAlign w:val="center"/>
          </w:tcPr>
          <w:p w14:paraId="483AD18B" w14:textId="77777777" w:rsidR="002C7B81" w:rsidRPr="00C12617" w:rsidRDefault="002C7B81" w:rsidP="006F0D93">
            <w:pPr>
              <w:spacing w:before="20" w:line="240" w:lineRule="auto"/>
              <w:jc w:val="center"/>
              <w:rPr>
                <w:rFonts w:cs="Times New Roman"/>
                <w:b/>
                <w:sz w:val="22"/>
              </w:rPr>
            </w:pPr>
            <w:r w:rsidRPr="00C12617">
              <w:rPr>
                <w:rFonts w:cs="Times New Roman"/>
                <w:b/>
                <w:sz w:val="22"/>
              </w:rPr>
              <w:t>Zezere (2002)</w:t>
            </w:r>
          </w:p>
        </w:tc>
        <w:tc>
          <w:tcPr>
            <w:tcW w:w="561" w:type="pct"/>
            <w:tcBorders>
              <w:top w:val="single" w:sz="4" w:space="0" w:color="auto"/>
              <w:bottom w:val="single" w:sz="4" w:space="0" w:color="auto"/>
            </w:tcBorders>
            <w:shd w:val="clear" w:color="auto" w:fill="DEEAF6" w:themeFill="accent1" w:themeFillTint="33"/>
            <w:vAlign w:val="center"/>
          </w:tcPr>
          <w:p w14:paraId="13859CE9" w14:textId="77777777" w:rsidR="002C7B81" w:rsidRPr="00C12617" w:rsidRDefault="002C7B81" w:rsidP="006F0D93">
            <w:pPr>
              <w:spacing w:before="20" w:line="240" w:lineRule="auto"/>
              <w:jc w:val="center"/>
              <w:rPr>
                <w:rFonts w:cs="Times New Roman"/>
                <w:b/>
                <w:sz w:val="22"/>
              </w:rPr>
            </w:pPr>
            <w:r w:rsidRPr="00C12617">
              <w:rPr>
                <w:rFonts w:cs="Times New Roman"/>
                <w:b/>
                <w:sz w:val="22"/>
              </w:rPr>
              <w:t>Remondo, et al (2003)</w:t>
            </w:r>
          </w:p>
        </w:tc>
        <w:tc>
          <w:tcPr>
            <w:tcW w:w="517" w:type="pct"/>
            <w:tcBorders>
              <w:top w:val="single" w:sz="4" w:space="0" w:color="auto"/>
              <w:bottom w:val="single" w:sz="4" w:space="0" w:color="auto"/>
            </w:tcBorders>
            <w:shd w:val="clear" w:color="auto" w:fill="DEEAF6" w:themeFill="accent1" w:themeFillTint="33"/>
            <w:vAlign w:val="center"/>
          </w:tcPr>
          <w:p w14:paraId="07E16134" w14:textId="77777777" w:rsidR="002C7B81" w:rsidRPr="00C12617" w:rsidRDefault="002C7B81" w:rsidP="006F0D93">
            <w:pPr>
              <w:spacing w:before="20" w:line="240" w:lineRule="auto"/>
              <w:jc w:val="center"/>
              <w:rPr>
                <w:rFonts w:cs="Times New Roman"/>
                <w:b/>
                <w:sz w:val="22"/>
              </w:rPr>
            </w:pPr>
            <w:r w:rsidRPr="00C12617">
              <w:rPr>
                <w:rFonts w:cs="Times New Roman"/>
                <w:b/>
                <w:sz w:val="22"/>
              </w:rPr>
              <w:t>Lee &amp; Talib (2005)</w:t>
            </w:r>
          </w:p>
        </w:tc>
      </w:tr>
      <w:tr w:rsidR="002C7B81" w:rsidRPr="00C12617" w14:paraId="1B188B8D" w14:textId="77777777" w:rsidTr="00880EF6">
        <w:tc>
          <w:tcPr>
            <w:tcW w:w="550" w:type="pct"/>
            <w:tcBorders>
              <w:top w:val="single" w:sz="4" w:space="0" w:color="auto"/>
              <w:bottom w:val="nil"/>
            </w:tcBorders>
            <w:vAlign w:val="center"/>
          </w:tcPr>
          <w:p w14:paraId="6E490889" w14:textId="77777777" w:rsidR="002C7B81" w:rsidRPr="00C12617" w:rsidRDefault="002C7B81" w:rsidP="00C12617">
            <w:pPr>
              <w:spacing w:before="20" w:line="240" w:lineRule="auto"/>
              <w:jc w:val="left"/>
              <w:rPr>
                <w:rFonts w:cs="Times New Roman"/>
                <w:sz w:val="22"/>
              </w:rPr>
            </w:pPr>
            <w:r w:rsidRPr="00C12617">
              <w:rPr>
                <w:rFonts w:cs="Times New Roman"/>
                <w:sz w:val="22"/>
              </w:rPr>
              <w:t>Litología</w:t>
            </w:r>
          </w:p>
        </w:tc>
        <w:tc>
          <w:tcPr>
            <w:tcW w:w="518" w:type="pct"/>
            <w:tcBorders>
              <w:top w:val="single" w:sz="4" w:space="0" w:color="auto"/>
              <w:bottom w:val="nil"/>
            </w:tcBorders>
            <w:vAlign w:val="center"/>
          </w:tcPr>
          <w:p w14:paraId="02D964BD" w14:textId="77777777" w:rsidR="002C7B81" w:rsidRPr="00C12617" w:rsidRDefault="002C7B81" w:rsidP="00C12617">
            <w:pPr>
              <w:spacing w:before="20" w:line="240" w:lineRule="auto"/>
              <w:jc w:val="left"/>
              <w:rPr>
                <w:rFonts w:cs="Times New Roman"/>
                <w:sz w:val="22"/>
              </w:rPr>
            </w:pPr>
            <w:r w:rsidRPr="00C12617">
              <w:rPr>
                <w:rFonts w:cs="Times New Roman"/>
                <w:sz w:val="22"/>
              </w:rPr>
              <w:t>Litología</w:t>
            </w:r>
          </w:p>
        </w:tc>
        <w:tc>
          <w:tcPr>
            <w:tcW w:w="501" w:type="pct"/>
            <w:tcBorders>
              <w:top w:val="single" w:sz="4" w:space="0" w:color="auto"/>
              <w:bottom w:val="nil"/>
            </w:tcBorders>
            <w:vAlign w:val="center"/>
          </w:tcPr>
          <w:p w14:paraId="68FA489A" w14:textId="77777777" w:rsidR="002C7B81" w:rsidRPr="00C12617" w:rsidRDefault="002C7B81" w:rsidP="00C12617">
            <w:pPr>
              <w:spacing w:before="20" w:line="240" w:lineRule="auto"/>
              <w:jc w:val="left"/>
              <w:rPr>
                <w:rFonts w:cs="Times New Roman"/>
                <w:sz w:val="22"/>
              </w:rPr>
            </w:pPr>
            <w:r w:rsidRPr="00C12617">
              <w:rPr>
                <w:rFonts w:cs="Times New Roman"/>
                <w:sz w:val="22"/>
              </w:rPr>
              <w:t>Litología</w:t>
            </w:r>
          </w:p>
        </w:tc>
        <w:tc>
          <w:tcPr>
            <w:tcW w:w="709" w:type="pct"/>
            <w:tcBorders>
              <w:top w:val="single" w:sz="4" w:space="0" w:color="auto"/>
              <w:bottom w:val="nil"/>
            </w:tcBorders>
            <w:vAlign w:val="center"/>
          </w:tcPr>
          <w:p w14:paraId="64C020A6" w14:textId="77777777" w:rsidR="002C7B81" w:rsidRPr="00C12617" w:rsidRDefault="002C7B81" w:rsidP="00C12617">
            <w:pPr>
              <w:spacing w:before="20" w:line="240" w:lineRule="auto"/>
              <w:jc w:val="left"/>
              <w:rPr>
                <w:rFonts w:cs="Times New Roman"/>
                <w:sz w:val="22"/>
              </w:rPr>
            </w:pPr>
            <w:r w:rsidRPr="00C12617">
              <w:rPr>
                <w:rFonts w:cs="Times New Roman"/>
                <w:sz w:val="22"/>
              </w:rPr>
              <w:t>Litología</w:t>
            </w:r>
          </w:p>
        </w:tc>
        <w:tc>
          <w:tcPr>
            <w:tcW w:w="536" w:type="pct"/>
            <w:tcBorders>
              <w:top w:val="single" w:sz="4" w:space="0" w:color="auto"/>
              <w:bottom w:val="nil"/>
            </w:tcBorders>
            <w:vAlign w:val="center"/>
          </w:tcPr>
          <w:p w14:paraId="39B175F1" w14:textId="77777777" w:rsidR="002C7B81" w:rsidRPr="00C12617" w:rsidRDefault="002C7B81" w:rsidP="00C12617">
            <w:pPr>
              <w:spacing w:before="20" w:line="240" w:lineRule="auto"/>
              <w:jc w:val="left"/>
              <w:rPr>
                <w:rFonts w:cs="Times New Roman"/>
                <w:sz w:val="22"/>
              </w:rPr>
            </w:pPr>
            <w:r w:rsidRPr="00C12617">
              <w:rPr>
                <w:rFonts w:cs="Times New Roman"/>
                <w:sz w:val="22"/>
              </w:rPr>
              <w:t>Litología</w:t>
            </w:r>
          </w:p>
        </w:tc>
        <w:tc>
          <w:tcPr>
            <w:tcW w:w="518" w:type="pct"/>
            <w:tcBorders>
              <w:top w:val="single" w:sz="4" w:space="0" w:color="auto"/>
              <w:bottom w:val="nil"/>
            </w:tcBorders>
            <w:vAlign w:val="center"/>
          </w:tcPr>
          <w:p w14:paraId="68067F22" w14:textId="77777777" w:rsidR="002C7B81" w:rsidRPr="00C12617" w:rsidRDefault="002C7B81" w:rsidP="00C12617">
            <w:pPr>
              <w:spacing w:before="20" w:line="240" w:lineRule="auto"/>
              <w:jc w:val="left"/>
              <w:rPr>
                <w:rFonts w:cs="Times New Roman"/>
                <w:sz w:val="22"/>
              </w:rPr>
            </w:pPr>
            <w:r w:rsidRPr="00C12617">
              <w:rPr>
                <w:rFonts w:cs="Times New Roman"/>
                <w:sz w:val="22"/>
              </w:rPr>
              <w:t>Litología</w:t>
            </w:r>
          </w:p>
        </w:tc>
        <w:tc>
          <w:tcPr>
            <w:tcW w:w="591" w:type="pct"/>
            <w:tcBorders>
              <w:top w:val="single" w:sz="4" w:space="0" w:color="auto"/>
              <w:bottom w:val="nil"/>
            </w:tcBorders>
            <w:vAlign w:val="center"/>
          </w:tcPr>
          <w:p w14:paraId="5C481A5C" w14:textId="77777777" w:rsidR="002C7B81" w:rsidRPr="00C12617" w:rsidRDefault="002C7B81" w:rsidP="00C12617">
            <w:pPr>
              <w:spacing w:before="20" w:line="240" w:lineRule="auto"/>
              <w:jc w:val="left"/>
              <w:rPr>
                <w:rFonts w:cs="Times New Roman"/>
                <w:sz w:val="22"/>
              </w:rPr>
            </w:pPr>
            <w:r w:rsidRPr="00C12617">
              <w:rPr>
                <w:rFonts w:cs="Times New Roman"/>
                <w:sz w:val="22"/>
              </w:rPr>
              <w:t>Litología</w:t>
            </w:r>
          </w:p>
        </w:tc>
        <w:tc>
          <w:tcPr>
            <w:tcW w:w="561" w:type="pct"/>
            <w:tcBorders>
              <w:top w:val="single" w:sz="4" w:space="0" w:color="auto"/>
              <w:bottom w:val="nil"/>
            </w:tcBorders>
            <w:vAlign w:val="center"/>
          </w:tcPr>
          <w:p w14:paraId="5528218C" w14:textId="77777777" w:rsidR="002C7B81" w:rsidRPr="00C12617" w:rsidRDefault="002C7B81" w:rsidP="00C12617">
            <w:pPr>
              <w:spacing w:before="20" w:line="240" w:lineRule="auto"/>
              <w:jc w:val="left"/>
              <w:rPr>
                <w:rFonts w:cs="Times New Roman"/>
                <w:sz w:val="22"/>
              </w:rPr>
            </w:pPr>
            <w:r w:rsidRPr="00C12617">
              <w:rPr>
                <w:rFonts w:cs="Times New Roman"/>
                <w:sz w:val="22"/>
              </w:rPr>
              <w:t>Litología</w:t>
            </w:r>
          </w:p>
        </w:tc>
        <w:tc>
          <w:tcPr>
            <w:tcW w:w="517" w:type="pct"/>
            <w:tcBorders>
              <w:top w:val="single" w:sz="4" w:space="0" w:color="auto"/>
              <w:bottom w:val="nil"/>
            </w:tcBorders>
            <w:vAlign w:val="center"/>
          </w:tcPr>
          <w:p w14:paraId="7F9BE7CC" w14:textId="77777777" w:rsidR="002C7B81" w:rsidRPr="00C12617" w:rsidRDefault="002C7B81" w:rsidP="00C12617">
            <w:pPr>
              <w:spacing w:before="20" w:line="240" w:lineRule="auto"/>
              <w:jc w:val="left"/>
              <w:rPr>
                <w:rFonts w:cs="Times New Roman"/>
                <w:sz w:val="22"/>
              </w:rPr>
            </w:pPr>
            <w:r w:rsidRPr="00C12617">
              <w:rPr>
                <w:rFonts w:cs="Times New Roman"/>
                <w:sz w:val="22"/>
              </w:rPr>
              <w:t>Litología</w:t>
            </w:r>
          </w:p>
        </w:tc>
      </w:tr>
      <w:tr w:rsidR="002C7B81" w:rsidRPr="00C12617" w14:paraId="0C197C4B" w14:textId="77777777" w:rsidTr="00880EF6">
        <w:trPr>
          <w:trHeight w:val="475"/>
        </w:trPr>
        <w:tc>
          <w:tcPr>
            <w:tcW w:w="550" w:type="pct"/>
            <w:tcBorders>
              <w:top w:val="nil"/>
              <w:bottom w:val="nil"/>
            </w:tcBorders>
            <w:vAlign w:val="center"/>
          </w:tcPr>
          <w:p w14:paraId="17AE5F3D" w14:textId="77777777" w:rsidR="002C7B81" w:rsidRPr="00C12617" w:rsidRDefault="002C7B81" w:rsidP="00C12617">
            <w:pPr>
              <w:spacing w:before="20" w:line="240" w:lineRule="auto"/>
              <w:jc w:val="left"/>
              <w:rPr>
                <w:rFonts w:cs="Times New Roman"/>
                <w:sz w:val="22"/>
              </w:rPr>
            </w:pPr>
            <w:r w:rsidRPr="00C12617">
              <w:rPr>
                <w:rFonts w:cs="Times New Roman"/>
                <w:sz w:val="22"/>
              </w:rPr>
              <w:t>Vegetación</w:t>
            </w:r>
          </w:p>
        </w:tc>
        <w:tc>
          <w:tcPr>
            <w:tcW w:w="518" w:type="pct"/>
            <w:tcBorders>
              <w:top w:val="nil"/>
              <w:bottom w:val="nil"/>
            </w:tcBorders>
            <w:vAlign w:val="center"/>
          </w:tcPr>
          <w:p w14:paraId="178877C9" w14:textId="77777777" w:rsidR="002C7B81" w:rsidRPr="00C12617" w:rsidRDefault="002C7B81" w:rsidP="00C12617">
            <w:pPr>
              <w:spacing w:before="20" w:line="240" w:lineRule="auto"/>
              <w:jc w:val="left"/>
              <w:rPr>
                <w:rFonts w:cs="Times New Roman"/>
                <w:sz w:val="22"/>
              </w:rPr>
            </w:pPr>
            <w:r w:rsidRPr="00C12617">
              <w:rPr>
                <w:rFonts w:cs="Times New Roman"/>
                <w:sz w:val="22"/>
              </w:rPr>
              <w:t>Uso del suelo</w:t>
            </w:r>
          </w:p>
        </w:tc>
        <w:tc>
          <w:tcPr>
            <w:tcW w:w="501" w:type="pct"/>
            <w:tcBorders>
              <w:top w:val="nil"/>
              <w:bottom w:val="nil"/>
            </w:tcBorders>
            <w:vAlign w:val="center"/>
          </w:tcPr>
          <w:p w14:paraId="69681E94" w14:textId="77777777" w:rsidR="002C7B81" w:rsidRPr="00C12617" w:rsidRDefault="002C7B81" w:rsidP="00C12617">
            <w:pPr>
              <w:spacing w:before="20" w:line="240" w:lineRule="auto"/>
              <w:jc w:val="left"/>
              <w:rPr>
                <w:rFonts w:cs="Times New Roman"/>
                <w:sz w:val="22"/>
              </w:rPr>
            </w:pPr>
            <w:r w:rsidRPr="00C12617">
              <w:rPr>
                <w:rFonts w:cs="Times New Roman"/>
                <w:sz w:val="22"/>
              </w:rPr>
              <w:t>Vegetación</w:t>
            </w:r>
          </w:p>
        </w:tc>
        <w:tc>
          <w:tcPr>
            <w:tcW w:w="709" w:type="pct"/>
            <w:tcBorders>
              <w:top w:val="nil"/>
              <w:bottom w:val="nil"/>
            </w:tcBorders>
            <w:vAlign w:val="center"/>
          </w:tcPr>
          <w:p w14:paraId="5A69F552" w14:textId="77777777" w:rsidR="002C7B81" w:rsidRPr="00C12617" w:rsidRDefault="002C7B81" w:rsidP="00C12617">
            <w:pPr>
              <w:spacing w:before="20" w:line="240" w:lineRule="auto"/>
              <w:jc w:val="left"/>
              <w:rPr>
                <w:rFonts w:cs="Times New Roman"/>
                <w:sz w:val="22"/>
              </w:rPr>
            </w:pPr>
            <w:r w:rsidRPr="00C12617">
              <w:rPr>
                <w:rFonts w:cs="Times New Roman"/>
                <w:sz w:val="22"/>
              </w:rPr>
              <w:t>Uso del suelo</w:t>
            </w:r>
          </w:p>
        </w:tc>
        <w:tc>
          <w:tcPr>
            <w:tcW w:w="536" w:type="pct"/>
            <w:tcBorders>
              <w:top w:val="nil"/>
              <w:bottom w:val="nil"/>
            </w:tcBorders>
            <w:vAlign w:val="center"/>
          </w:tcPr>
          <w:p w14:paraId="2DF537A9" w14:textId="77777777" w:rsidR="002C7B81" w:rsidRPr="00C12617" w:rsidRDefault="002C7B81" w:rsidP="00C12617">
            <w:pPr>
              <w:spacing w:before="20" w:line="240" w:lineRule="auto"/>
              <w:jc w:val="left"/>
              <w:rPr>
                <w:rFonts w:cs="Times New Roman"/>
                <w:sz w:val="22"/>
              </w:rPr>
            </w:pPr>
            <w:r w:rsidRPr="00C12617">
              <w:rPr>
                <w:rFonts w:cs="Times New Roman"/>
                <w:sz w:val="22"/>
              </w:rPr>
              <w:t>Uso del suelo</w:t>
            </w:r>
          </w:p>
        </w:tc>
        <w:tc>
          <w:tcPr>
            <w:tcW w:w="518" w:type="pct"/>
            <w:tcBorders>
              <w:top w:val="nil"/>
              <w:bottom w:val="nil"/>
            </w:tcBorders>
            <w:vAlign w:val="center"/>
          </w:tcPr>
          <w:p w14:paraId="33652550" w14:textId="77777777" w:rsidR="002C7B81" w:rsidRPr="00C12617" w:rsidRDefault="002C7B81" w:rsidP="00C12617">
            <w:pPr>
              <w:spacing w:before="20" w:line="240" w:lineRule="auto"/>
              <w:jc w:val="left"/>
              <w:rPr>
                <w:rFonts w:cs="Times New Roman"/>
                <w:sz w:val="22"/>
              </w:rPr>
            </w:pPr>
            <w:r w:rsidRPr="00C12617">
              <w:rPr>
                <w:rFonts w:cs="Times New Roman"/>
                <w:sz w:val="22"/>
              </w:rPr>
              <w:t>Uso del suelo</w:t>
            </w:r>
          </w:p>
        </w:tc>
        <w:tc>
          <w:tcPr>
            <w:tcW w:w="591" w:type="pct"/>
            <w:tcBorders>
              <w:top w:val="nil"/>
              <w:bottom w:val="nil"/>
            </w:tcBorders>
            <w:vAlign w:val="center"/>
          </w:tcPr>
          <w:p w14:paraId="4A553C83" w14:textId="77777777" w:rsidR="002C7B81" w:rsidRPr="00C12617" w:rsidRDefault="002C7B81" w:rsidP="00C12617">
            <w:pPr>
              <w:spacing w:before="20" w:line="240" w:lineRule="auto"/>
              <w:jc w:val="left"/>
              <w:rPr>
                <w:rFonts w:cs="Times New Roman"/>
                <w:sz w:val="22"/>
              </w:rPr>
            </w:pPr>
          </w:p>
        </w:tc>
        <w:tc>
          <w:tcPr>
            <w:tcW w:w="561" w:type="pct"/>
            <w:tcBorders>
              <w:top w:val="nil"/>
              <w:bottom w:val="nil"/>
            </w:tcBorders>
            <w:vAlign w:val="center"/>
          </w:tcPr>
          <w:p w14:paraId="42FF4E3F" w14:textId="77777777" w:rsidR="002C7B81" w:rsidRPr="00C12617" w:rsidRDefault="002C7B81" w:rsidP="00C12617">
            <w:pPr>
              <w:spacing w:before="20" w:line="240" w:lineRule="auto"/>
              <w:jc w:val="left"/>
              <w:rPr>
                <w:rFonts w:cs="Times New Roman"/>
                <w:sz w:val="22"/>
              </w:rPr>
            </w:pPr>
            <w:r w:rsidRPr="00C12617">
              <w:rPr>
                <w:rFonts w:cs="Times New Roman"/>
                <w:sz w:val="22"/>
              </w:rPr>
              <w:t>Uso del suelo</w:t>
            </w:r>
          </w:p>
        </w:tc>
        <w:tc>
          <w:tcPr>
            <w:tcW w:w="517" w:type="pct"/>
            <w:tcBorders>
              <w:top w:val="nil"/>
              <w:bottom w:val="nil"/>
            </w:tcBorders>
            <w:vAlign w:val="center"/>
          </w:tcPr>
          <w:p w14:paraId="5769ACDD" w14:textId="77777777" w:rsidR="002C7B81" w:rsidRPr="00C12617" w:rsidRDefault="002C7B81" w:rsidP="00C12617">
            <w:pPr>
              <w:spacing w:before="20" w:line="240" w:lineRule="auto"/>
              <w:jc w:val="left"/>
              <w:rPr>
                <w:rFonts w:cs="Times New Roman"/>
                <w:sz w:val="22"/>
              </w:rPr>
            </w:pPr>
            <w:r w:rsidRPr="00C12617">
              <w:rPr>
                <w:rFonts w:cs="Times New Roman"/>
                <w:sz w:val="22"/>
              </w:rPr>
              <w:t>Índice de vegetación</w:t>
            </w:r>
          </w:p>
        </w:tc>
      </w:tr>
      <w:tr w:rsidR="002C7B81" w:rsidRPr="00C12617" w14:paraId="002B31A3" w14:textId="77777777" w:rsidTr="00880EF6">
        <w:tc>
          <w:tcPr>
            <w:tcW w:w="550" w:type="pct"/>
            <w:tcBorders>
              <w:top w:val="nil"/>
              <w:bottom w:val="nil"/>
            </w:tcBorders>
            <w:vAlign w:val="center"/>
          </w:tcPr>
          <w:p w14:paraId="48C21333" w14:textId="77777777" w:rsidR="002C7B81" w:rsidRPr="00C12617" w:rsidRDefault="002C7B81" w:rsidP="00C12617">
            <w:pPr>
              <w:spacing w:before="20" w:line="240" w:lineRule="auto"/>
              <w:jc w:val="left"/>
              <w:rPr>
                <w:rFonts w:cs="Times New Roman"/>
                <w:sz w:val="22"/>
              </w:rPr>
            </w:pPr>
            <w:r w:rsidRPr="00C12617">
              <w:rPr>
                <w:rFonts w:cs="Times New Roman"/>
                <w:sz w:val="22"/>
              </w:rPr>
              <w:t>Geomorfología</w:t>
            </w:r>
          </w:p>
        </w:tc>
        <w:tc>
          <w:tcPr>
            <w:tcW w:w="518" w:type="pct"/>
            <w:tcBorders>
              <w:top w:val="nil"/>
              <w:bottom w:val="nil"/>
            </w:tcBorders>
            <w:vAlign w:val="center"/>
          </w:tcPr>
          <w:p w14:paraId="58677014" w14:textId="77777777" w:rsidR="002C7B81" w:rsidRPr="00C12617" w:rsidRDefault="002C7B81" w:rsidP="00C12617">
            <w:pPr>
              <w:spacing w:before="20" w:line="240" w:lineRule="auto"/>
              <w:jc w:val="left"/>
              <w:rPr>
                <w:rFonts w:cs="Times New Roman"/>
                <w:sz w:val="22"/>
              </w:rPr>
            </w:pPr>
          </w:p>
        </w:tc>
        <w:tc>
          <w:tcPr>
            <w:tcW w:w="501" w:type="pct"/>
            <w:tcBorders>
              <w:top w:val="nil"/>
              <w:bottom w:val="nil"/>
            </w:tcBorders>
            <w:vAlign w:val="center"/>
          </w:tcPr>
          <w:p w14:paraId="1343A654" w14:textId="77777777" w:rsidR="002C7B81" w:rsidRPr="00C12617" w:rsidRDefault="002C7B81" w:rsidP="00C12617">
            <w:pPr>
              <w:spacing w:before="20" w:line="240" w:lineRule="auto"/>
              <w:jc w:val="left"/>
              <w:rPr>
                <w:rFonts w:cs="Times New Roman"/>
                <w:sz w:val="22"/>
              </w:rPr>
            </w:pPr>
          </w:p>
        </w:tc>
        <w:tc>
          <w:tcPr>
            <w:tcW w:w="709" w:type="pct"/>
            <w:tcBorders>
              <w:top w:val="nil"/>
              <w:bottom w:val="nil"/>
            </w:tcBorders>
            <w:vAlign w:val="center"/>
          </w:tcPr>
          <w:p w14:paraId="2550B00C" w14:textId="77777777" w:rsidR="002C7B81" w:rsidRPr="00C12617" w:rsidRDefault="002C7B81" w:rsidP="00C12617">
            <w:pPr>
              <w:spacing w:before="20" w:line="240" w:lineRule="auto"/>
              <w:jc w:val="left"/>
              <w:rPr>
                <w:rFonts w:cs="Times New Roman"/>
                <w:sz w:val="22"/>
              </w:rPr>
            </w:pPr>
            <w:r w:rsidRPr="00C12617">
              <w:rPr>
                <w:rFonts w:cs="Times New Roman"/>
                <w:sz w:val="22"/>
              </w:rPr>
              <w:t>Espesor de depósito superficial</w:t>
            </w:r>
          </w:p>
        </w:tc>
        <w:tc>
          <w:tcPr>
            <w:tcW w:w="536" w:type="pct"/>
            <w:tcBorders>
              <w:top w:val="nil"/>
              <w:bottom w:val="nil"/>
            </w:tcBorders>
            <w:vAlign w:val="center"/>
          </w:tcPr>
          <w:p w14:paraId="237E736F" w14:textId="77777777" w:rsidR="002C7B81" w:rsidRPr="00C12617" w:rsidRDefault="002C7B81" w:rsidP="00C12617">
            <w:pPr>
              <w:spacing w:before="20" w:line="240" w:lineRule="auto"/>
              <w:jc w:val="left"/>
              <w:rPr>
                <w:rFonts w:cs="Times New Roman"/>
                <w:sz w:val="22"/>
              </w:rPr>
            </w:pPr>
          </w:p>
        </w:tc>
        <w:tc>
          <w:tcPr>
            <w:tcW w:w="518" w:type="pct"/>
            <w:tcBorders>
              <w:top w:val="nil"/>
              <w:bottom w:val="nil"/>
            </w:tcBorders>
            <w:vAlign w:val="center"/>
          </w:tcPr>
          <w:p w14:paraId="451F3035" w14:textId="77777777" w:rsidR="002C7B81" w:rsidRPr="00C12617" w:rsidRDefault="002C7B81" w:rsidP="00C12617">
            <w:pPr>
              <w:spacing w:before="20" w:line="240" w:lineRule="auto"/>
              <w:jc w:val="left"/>
              <w:rPr>
                <w:rFonts w:cs="Times New Roman"/>
                <w:sz w:val="22"/>
              </w:rPr>
            </w:pPr>
          </w:p>
        </w:tc>
        <w:tc>
          <w:tcPr>
            <w:tcW w:w="591" w:type="pct"/>
            <w:tcBorders>
              <w:top w:val="nil"/>
              <w:bottom w:val="nil"/>
            </w:tcBorders>
            <w:vAlign w:val="center"/>
          </w:tcPr>
          <w:p w14:paraId="588934A6" w14:textId="77777777" w:rsidR="002C7B81" w:rsidRPr="00C12617" w:rsidRDefault="002C7B81" w:rsidP="00C12617">
            <w:pPr>
              <w:spacing w:before="20" w:line="240" w:lineRule="auto"/>
              <w:jc w:val="left"/>
              <w:rPr>
                <w:rFonts w:cs="Times New Roman"/>
                <w:sz w:val="22"/>
              </w:rPr>
            </w:pPr>
            <w:r w:rsidRPr="00C12617">
              <w:rPr>
                <w:rFonts w:cs="Times New Roman"/>
                <w:sz w:val="22"/>
              </w:rPr>
              <w:t>Espesor de depósito superficial</w:t>
            </w:r>
          </w:p>
        </w:tc>
        <w:tc>
          <w:tcPr>
            <w:tcW w:w="561" w:type="pct"/>
            <w:tcBorders>
              <w:top w:val="nil"/>
              <w:bottom w:val="nil"/>
            </w:tcBorders>
            <w:vAlign w:val="center"/>
          </w:tcPr>
          <w:p w14:paraId="22B5A484" w14:textId="77777777" w:rsidR="002C7B81" w:rsidRPr="00C12617" w:rsidRDefault="002C7B81" w:rsidP="00C12617">
            <w:pPr>
              <w:spacing w:before="20" w:line="240" w:lineRule="auto"/>
              <w:jc w:val="left"/>
              <w:rPr>
                <w:rFonts w:cs="Times New Roman"/>
                <w:sz w:val="22"/>
              </w:rPr>
            </w:pPr>
            <w:r w:rsidRPr="00C12617">
              <w:rPr>
                <w:rFonts w:cs="Times New Roman"/>
                <w:sz w:val="22"/>
              </w:rPr>
              <w:t>Espesor de depósito superficial</w:t>
            </w:r>
          </w:p>
        </w:tc>
        <w:tc>
          <w:tcPr>
            <w:tcW w:w="517" w:type="pct"/>
            <w:tcBorders>
              <w:top w:val="nil"/>
              <w:bottom w:val="nil"/>
            </w:tcBorders>
            <w:vAlign w:val="center"/>
          </w:tcPr>
          <w:p w14:paraId="2D75181F" w14:textId="77777777" w:rsidR="002C7B81" w:rsidRPr="00C12617" w:rsidRDefault="002C7B81" w:rsidP="00C12617">
            <w:pPr>
              <w:spacing w:before="20" w:line="240" w:lineRule="auto"/>
              <w:jc w:val="left"/>
              <w:rPr>
                <w:rFonts w:cs="Times New Roman"/>
                <w:sz w:val="22"/>
              </w:rPr>
            </w:pPr>
          </w:p>
        </w:tc>
      </w:tr>
      <w:tr w:rsidR="002C7B81" w:rsidRPr="00C12617" w14:paraId="3E8D87DC" w14:textId="77777777" w:rsidTr="00880EF6">
        <w:tc>
          <w:tcPr>
            <w:tcW w:w="550" w:type="pct"/>
            <w:tcBorders>
              <w:top w:val="nil"/>
              <w:bottom w:val="nil"/>
            </w:tcBorders>
            <w:vAlign w:val="center"/>
          </w:tcPr>
          <w:p w14:paraId="141BDB90" w14:textId="77777777" w:rsidR="002C7B81" w:rsidRPr="00C12617" w:rsidRDefault="002C7B81" w:rsidP="00C12617">
            <w:pPr>
              <w:spacing w:before="20" w:line="240" w:lineRule="auto"/>
              <w:jc w:val="left"/>
              <w:rPr>
                <w:rFonts w:cs="Times New Roman"/>
                <w:sz w:val="22"/>
              </w:rPr>
            </w:pPr>
          </w:p>
        </w:tc>
        <w:tc>
          <w:tcPr>
            <w:tcW w:w="518" w:type="pct"/>
            <w:tcBorders>
              <w:top w:val="nil"/>
              <w:bottom w:val="nil"/>
            </w:tcBorders>
            <w:vAlign w:val="center"/>
          </w:tcPr>
          <w:p w14:paraId="0BC2D046" w14:textId="77777777" w:rsidR="002C7B81" w:rsidRPr="00C12617" w:rsidRDefault="002C7B81" w:rsidP="00C12617">
            <w:pPr>
              <w:spacing w:before="20" w:line="240" w:lineRule="auto"/>
              <w:jc w:val="left"/>
              <w:rPr>
                <w:rFonts w:cs="Times New Roman"/>
                <w:sz w:val="22"/>
              </w:rPr>
            </w:pPr>
          </w:p>
        </w:tc>
        <w:tc>
          <w:tcPr>
            <w:tcW w:w="501" w:type="pct"/>
            <w:tcBorders>
              <w:top w:val="nil"/>
              <w:bottom w:val="nil"/>
            </w:tcBorders>
            <w:vAlign w:val="center"/>
          </w:tcPr>
          <w:p w14:paraId="4BBCCEAC" w14:textId="77777777" w:rsidR="002C7B81" w:rsidRPr="00C12617" w:rsidRDefault="002C7B81" w:rsidP="00C12617">
            <w:pPr>
              <w:spacing w:before="20" w:line="240" w:lineRule="auto"/>
              <w:jc w:val="left"/>
              <w:rPr>
                <w:rFonts w:cs="Times New Roman"/>
                <w:sz w:val="22"/>
              </w:rPr>
            </w:pPr>
          </w:p>
        </w:tc>
        <w:tc>
          <w:tcPr>
            <w:tcW w:w="709" w:type="pct"/>
            <w:tcBorders>
              <w:top w:val="nil"/>
              <w:bottom w:val="nil"/>
            </w:tcBorders>
            <w:vAlign w:val="center"/>
          </w:tcPr>
          <w:p w14:paraId="25518631" w14:textId="77777777" w:rsidR="002C7B81" w:rsidRPr="00C12617" w:rsidRDefault="002C7B81" w:rsidP="00C12617">
            <w:pPr>
              <w:spacing w:before="20" w:line="240" w:lineRule="auto"/>
              <w:jc w:val="left"/>
              <w:rPr>
                <w:rFonts w:cs="Times New Roman"/>
                <w:sz w:val="22"/>
              </w:rPr>
            </w:pPr>
            <w:r w:rsidRPr="00C12617">
              <w:rPr>
                <w:rFonts w:cs="Times New Roman"/>
                <w:sz w:val="22"/>
              </w:rPr>
              <w:t>Densidad de árboles</w:t>
            </w:r>
          </w:p>
        </w:tc>
        <w:tc>
          <w:tcPr>
            <w:tcW w:w="536" w:type="pct"/>
            <w:tcBorders>
              <w:top w:val="nil"/>
              <w:bottom w:val="nil"/>
            </w:tcBorders>
            <w:vAlign w:val="center"/>
          </w:tcPr>
          <w:p w14:paraId="4395CC75" w14:textId="77777777" w:rsidR="002C7B81" w:rsidRPr="00C12617" w:rsidRDefault="002C7B81" w:rsidP="00C12617">
            <w:pPr>
              <w:spacing w:before="20" w:line="240" w:lineRule="auto"/>
              <w:jc w:val="left"/>
              <w:rPr>
                <w:rFonts w:cs="Times New Roman"/>
                <w:sz w:val="22"/>
              </w:rPr>
            </w:pPr>
          </w:p>
        </w:tc>
        <w:tc>
          <w:tcPr>
            <w:tcW w:w="518" w:type="pct"/>
            <w:tcBorders>
              <w:top w:val="nil"/>
              <w:bottom w:val="nil"/>
            </w:tcBorders>
            <w:vAlign w:val="center"/>
          </w:tcPr>
          <w:p w14:paraId="64D1895B" w14:textId="77777777" w:rsidR="002C7B81" w:rsidRPr="00C12617" w:rsidRDefault="002C7B81" w:rsidP="00C12617">
            <w:pPr>
              <w:spacing w:before="20" w:line="240" w:lineRule="auto"/>
              <w:jc w:val="left"/>
              <w:rPr>
                <w:rFonts w:cs="Times New Roman"/>
                <w:sz w:val="22"/>
              </w:rPr>
            </w:pPr>
          </w:p>
        </w:tc>
        <w:tc>
          <w:tcPr>
            <w:tcW w:w="591" w:type="pct"/>
            <w:tcBorders>
              <w:top w:val="nil"/>
              <w:bottom w:val="nil"/>
            </w:tcBorders>
            <w:vAlign w:val="center"/>
          </w:tcPr>
          <w:p w14:paraId="558F54A1" w14:textId="77777777" w:rsidR="002C7B81" w:rsidRPr="00C12617" w:rsidRDefault="002C7B81" w:rsidP="00C12617">
            <w:pPr>
              <w:spacing w:before="20" w:line="240" w:lineRule="auto"/>
              <w:jc w:val="left"/>
              <w:rPr>
                <w:rFonts w:cs="Times New Roman"/>
                <w:sz w:val="22"/>
              </w:rPr>
            </w:pPr>
          </w:p>
        </w:tc>
        <w:tc>
          <w:tcPr>
            <w:tcW w:w="561" w:type="pct"/>
            <w:tcBorders>
              <w:top w:val="nil"/>
              <w:bottom w:val="nil"/>
            </w:tcBorders>
            <w:vAlign w:val="center"/>
          </w:tcPr>
          <w:p w14:paraId="76AE85E4" w14:textId="77777777" w:rsidR="002C7B81" w:rsidRPr="00C12617" w:rsidRDefault="002C7B81" w:rsidP="00C12617">
            <w:pPr>
              <w:spacing w:before="20" w:line="240" w:lineRule="auto"/>
              <w:jc w:val="left"/>
              <w:rPr>
                <w:rFonts w:cs="Times New Roman"/>
                <w:sz w:val="22"/>
              </w:rPr>
            </w:pPr>
          </w:p>
        </w:tc>
        <w:tc>
          <w:tcPr>
            <w:tcW w:w="517" w:type="pct"/>
            <w:tcBorders>
              <w:top w:val="nil"/>
              <w:bottom w:val="nil"/>
            </w:tcBorders>
            <w:vAlign w:val="center"/>
          </w:tcPr>
          <w:p w14:paraId="20538121" w14:textId="77777777" w:rsidR="002C7B81" w:rsidRPr="00C12617" w:rsidRDefault="002C7B81" w:rsidP="00C12617">
            <w:pPr>
              <w:spacing w:before="20" w:line="240" w:lineRule="auto"/>
              <w:jc w:val="left"/>
              <w:rPr>
                <w:rFonts w:cs="Times New Roman"/>
                <w:sz w:val="22"/>
              </w:rPr>
            </w:pPr>
          </w:p>
        </w:tc>
      </w:tr>
      <w:tr w:rsidR="002C7B81" w:rsidRPr="00C12617" w14:paraId="5730852E" w14:textId="77777777" w:rsidTr="00880EF6">
        <w:tc>
          <w:tcPr>
            <w:tcW w:w="550" w:type="pct"/>
            <w:tcBorders>
              <w:top w:val="nil"/>
              <w:bottom w:val="nil"/>
            </w:tcBorders>
            <w:vAlign w:val="center"/>
          </w:tcPr>
          <w:p w14:paraId="56A1D797" w14:textId="77777777" w:rsidR="002C7B81" w:rsidRPr="00C12617" w:rsidRDefault="002C7B81" w:rsidP="00C12617">
            <w:pPr>
              <w:spacing w:before="20" w:line="240" w:lineRule="auto"/>
              <w:jc w:val="left"/>
              <w:rPr>
                <w:rFonts w:cs="Times New Roman"/>
                <w:sz w:val="22"/>
              </w:rPr>
            </w:pPr>
          </w:p>
        </w:tc>
        <w:tc>
          <w:tcPr>
            <w:tcW w:w="518" w:type="pct"/>
            <w:tcBorders>
              <w:top w:val="nil"/>
              <w:bottom w:val="nil"/>
            </w:tcBorders>
            <w:vAlign w:val="center"/>
          </w:tcPr>
          <w:p w14:paraId="19D89F70" w14:textId="77777777" w:rsidR="002C7B81" w:rsidRPr="00C12617" w:rsidRDefault="002C7B81" w:rsidP="00C12617">
            <w:pPr>
              <w:spacing w:before="20" w:line="240" w:lineRule="auto"/>
              <w:jc w:val="left"/>
              <w:rPr>
                <w:rFonts w:cs="Times New Roman"/>
                <w:sz w:val="22"/>
              </w:rPr>
            </w:pPr>
            <w:r w:rsidRPr="00C12617">
              <w:rPr>
                <w:rFonts w:cs="Times New Roman"/>
                <w:sz w:val="22"/>
              </w:rPr>
              <w:t>Elevaciones</w:t>
            </w:r>
          </w:p>
        </w:tc>
        <w:tc>
          <w:tcPr>
            <w:tcW w:w="501" w:type="pct"/>
            <w:tcBorders>
              <w:top w:val="nil"/>
              <w:bottom w:val="nil"/>
            </w:tcBorders>
            <w:vAlign w:val="center"/>
          </w:tcPr>
          <w:p w14:paraId="26694E87" w14:textId="77777777" w:rsidR="002C7B81" w:rsidRPr="00C12617" w:rsidRDefault="002C7B81" w:rsidP="00C12617">
            <w:pPr>
              <w:spacing w:before="20" w:line="240" w:lineRule="auto"/>
              <w:jc w:val="left"/>
              <w:rPr>
                <w:rFonts w:cs="Times New Roman"/>
                <w:sz w:val="22"/>
              </w:rPr>
            </w:pPr>
            <w:r w:rsidRPr="00C12617">
              <w:rPr>
                <w:rFonts w:cs="Times New Roman"/>
                <w:sz w:val="22"/>
              </w:rPr>
              <w:t>Elevaciones</w:t>
            </w:r>
          </w:p>
        </w:tc>
        <w:tc>
          <w:tcPr>
            <w:tcW w:w="709" w:type="pct"/>
            <w:tcBorders>
              <w:top w:val="nil"/>
              <w:bottom w:val="nil"/>
            </w:tcBorders>
            <w:vAlign w:val="center"/>
          </w:tcPr>
          <w:p w14:paraId="30F6456B" w14:textId="77777777" w:rsidR="002C7B81" w:rsidRPr="00C12617" w:rsidRDefault="002C7B81" w:rsidP="00C12617">
            <w:pPr>
              <w:spacing w:before="20" w:line="240" w:lineRule="auto"/>
              <w:jc w:val="left"/>
              <w:rPr>
                <w:rFonts w:cs="Times New Roman"/>
                <w:sz w:val="22"/>
              </w:rPr>
            </w:pPr>
            <w:r w:rsidRPr="00C12617">
              <w:rPr>
                <w:rFonts w:cs="Times New Roman"/>
                <w:sz w:val="22"/>
              </w:rPr>
              <w:t>Elevaciones</w:t>
            </w:r>
          </w:p>
        </w:tc>
        <w:tc>
          <w:tcPr>
            <w:tcW w:w="536" w:type="pct"/>
            <w:tcBorders>
              <w:top w:val="nil"/>
              <w:bottom w:val="nil"/>
            </w:tcBorders>
            <w:vAlign w:val="center"/>
          </w:tcPr>
          <w:p w14:paraId="72D1F26F" w14:textId="77777777" w:rsidR="002C7B81" w:rsidRPr="00C12617" w:rsidRDefault="002C7B81" w:rsidP="00C12617">
            <w:pPr>
              <w:spacing w:before="20" w:line="240" w:lineRule="auto"/>
              <w:jc w:val="left"/>
              <w:rPr>
                <w:rFonts w:cs="Times New Roman"/>
                <w:sz w:val="22"/>
              </w:rPr>
            </w:pPr>
          </w:p>
        </w:tc>
        <w:tc>
          <w:tcPr>
            <w:tcW w:w="518" w:type="pct"/>
            <w:tcBorders>
              <w:top w:val="nil"/>
              <w:bottom w:val="nil"/>
            </w:tcBorders>
            <w:vAlign w:val="center"/>
          </w:tcPr>
          <w:p w14:paraId="7B4E80FC" w14:textId="77777777" w:rsidR="002C7B81" w:rsidRPr="00C12617" w:rsidRDefault="002C7B81" w:rsidP="00C12617">
            <w:pPr>
              <w:spacing w:before="20" w:line="240" w:lineRule="auto"/>
              <w:jc w:val="left"/>
              <w:rPr>
                <w:rFonts w:cs="Times New Roman"/>
                <w:sz w:val="22"/>
              </w:rPr>
            </w:pPr>
            <w:r w:rsidRPr="00C12617">
              <w:rPr>
                <w:rFonts w:cs="Times New Roman"/>
                <w:sz w:val="22"/>
              </w:rPr>
              <w:t>Elevaciones</w:t>
            </w:r>
          </w:p>
        </w:tc>
        <w:tc>
          <w:tcPr>
            <w:tcW w:w="591" w:type="pct"/>
            <w:tcBorders>
              <w:top w:val="nil"/>
              <w:bottom w:val="nil"/>
            </w:tcBorders>
            <w:vAlign w:val="center"/>
          </w:tcPr>
          <w:p w14:paraId="0DB73CB6" w14:textId="77777777" w:rsidR="002C7B81" w:rsidRPr="00C12617" w:rsidRDefault="002C7B81" w:rsidP="00C12617">
            <w:pPr>
              <w:spacing w:before="20" w:line="240" w:lineRule="auto"/>
              <w:jc w:val="left"/>
              <w:rPr>
                <w:rFonts w:cs="Times New Roman"/>
                <w:sz w:val="22"/>
              </w:rPr>
            </w:pPr>
          </w:p>
        </w:tc>
        <w:tc>
          <w:tcPr>
            <w:tcW w:w="561" w:type="pct"/>
            <w:tcBorders>
              <w:top w:val="nil"/>
              <w:bottom w:val="nil"/>
            </w:tcBorders>
            <w:vAlign w:val="center"/>
          </w:tcPr>
          <w:p w14:paraId="49A0BAA7" w14:textId="77777777" w:rsidR="002C7B81" w:rsidRPr="00C12617" w:rsidRDefault="002C7B81" w:rsidP="00C12617">
            <w:pPr>
              <w:spacing w:before="20" w:line="240" w:lineRule="auto"/>
              <w:jc w:val="left"/>
              <w:rPr>
                <w:rFonts w:cs="Times New Roman"/>
                <w:sz w:val="22"/>
              </w:rPr>
            </w:pPr>
            <w:r w:rsidRPr="00C12617">
              <w:rPr>
                <w:rFonts w:cs="Times New Roman"/>
                <w:sz w:val="22"/>
              </w:rPr>
              <w:t>Elevaciones</w:t>
            </w:r>
          </w:p>
        </w:tc>
        <w:tc>
          <w:tcPr>
            <w:tcW w:w="517" w:type="pct"/>
            <w:tcBorders>
              <w:top w:val="nil"/>
              <w:bottom w:val="nil"/>
            </w:tcBorders>
            <w:vAlign w:val="center"/>
          </w:tcPr>
          <w:p w14:paraId="36257CC6" w14:textId="77777777" w:rsidR="002C7B81" w:rsidRPr="00C12617" w:rsidRDefault="002C7B81" w:rsidP="00C12617">
            <w:pPr>
              <w:spacing w:before="20" w:line="240" w:lineRule="auto"/>
              <w:jc w:val="left"/>
              <w:rPr>
                <w:rFonts w:cs="Times New Roman"/>
                <w:sz w:val="22"/>
              </w:rPr>
            </w:pPr>
          </w:p>
        </w:tc>
      </w:tr>
      <w:tr w:rsidR="002C7B81" w:rsidRPr="00C12617" w14:paraId="2B425788" w14:textId="77777777" w:rsidTr="00880EF6">
        <w:tc>
          <w:tcPr>
            <w:tcW w:w="550" w:type="pct"/>
            <w:tcBorders>
              <w:top w:val="nil"/>
              <w:bottom w:val="nil"/>
            </w:tcBorders>
            <w:vAlign w:val="center"/>
          </w:tcPr>
          <w:p w14:paraId="7B7219F6" w14:textId="77777777" w:rsidR="002C7B81" w:rsidRPr="00C12617" w:rsidRDefault="002C7B81" w:rsidP="00C12617">
            <w:pPr>
              <w:spacing w:before="20" w:line="240" w:lineRule="auto"/>
              <w:jc w:val="left"/>
              <w:rPr>
                <w:rFonts w:cs="Times New Roman"/>
                <w:sz w:val="22"/>
              </w:rPr>
            </w:pPr>
          </w:p>
        </w:tc>
        <w:tc>
          <w:tcPr>
            <w:tcW w:w="518" w:type="pct"/>
            <w:tcBorders>
              <w:top w:val="nil"/>
              <w:bottom w:val="nil"/>
            </w:tcBorders>
            <w:vAlign w:val="center"/>
          </w:tcPr>
          <w:p w14:paraId="635AF3EB" w14:textId="77777777" w:rsidR="002C7B81" w:rsidRPr="00C12617" w:rsidRDefault="002C7B81" w:rsidP="00C12617">
            <w:pPr>
              <w:spacing w:before="20" w:line="240" w:lineRule="auto"/>
              <w:jc w:val="left"/>
              <w:rPr>
                <w:rFonts w:cs="Times New Roman"/>
                <w:sz w:val="22"/>
              </w:rPr>
            </w:pPr>
            <w:r w:rsidRPr="00C12617">
              <w:rPr>
                <w:rFonts w:cs="Times New Roman"/>
                <w:sz w:val="22"/>
              </w:rPr>
              <w:t>Orientaciones</w:t>
            </w:r>
          </w:p>
        </w:tc>
        <w:tc>
          <w:tcPr>
            <w:tcW w:w="501" w:type="pct"/>
            <w:tcBorders>
              <w:top w:val="nil"/>
              <w:bottom w:val="nil"/>
            </w:tcBorders>
            <w:vAlign w:val="center"/>
          </w:tcPr>
          <w:p w14:paraId="334C5A76" w14:textId="77777777" w:rsidR="002C7B81" w:rsidRPr="00C12617" w:rsidRDefault="002C7B81" w:rsidP="00C12617">
            <w:pPr>
              <w:spacing w:before="20" w:line="240" w:lineRule="auto"/>
              <w:jc w:val="left"/>
              <w:rPr>
                <w:rFonts w:cs="Times New Roman"/>
                <w:sz w:val="22"/>
              </w:rPr>
            </w:pPr>
            <w:r w:rsidRPr="00C12617">
              <w:rPr>
                <w:rFonts w:cs="Times New Roman"/>
                <w:sz w:val="22"/>
              </w:rPr>
              <w:t>Orientaciones</w:t>
            </w:r>
          </w:p>
        </w:tc>
        <w:tc>
          <w:tcPr>
            <w:tcW w:w="709" w:type="pct"/>
            <w:tcBorders>
              <w:top w:val="nil"/>
              <w:bottom w:val="nil"/>
            </w:tcBorders>
            <w:vAlign w:val="center"/>
          </w:tcPr>
          <w:p w14:paraId="13371D6A" w14:textId="77777777" w:rsidR="002C7B81" w:rsidRPr="00C12617" w:rsidRDefault="002C7B81" w:rsidP="00C12617">
            <w:pPr>
              <w:spacing w:before="20" w:line="240" w:lineRule="auto"/>
              <w:jc w:val="left"/>
              <w:rPr>
                <w:rFonts w:cs="Times New Roman"/>
                <w:sz w:val="22"/>
              </w:rPr>
            </w:pPr>
            <w:r w:rsidRPr="00C12617">
              <w:rPr>
                <w:rFonts w:cs="Times New Roman"/>
                <w:sz w:val="22"/>
              </w:rPr>
              <w:t>Orientaciones</w:t>
            </w:r>
          </w:p>
        </w:tc>
        <w:tc>
          <w:tcPr>
            <w:tcW w:w="536" w:type="pct"/>
            <w:tcBorders>
              <w:top w:val="nil"/>
              <w:bottom w:val="nil"/>
            </w:tcBorders>
            <w:vAlign w:val="center"/>
          </w:tcPr>
          <w:p w14:paraId="447015FE" w14:textId="77777777" w:rsidR="002C7B81" w:rsidRPr="00C12617" w:rsidRDefault="002C7B81" w:rsidP="00C12617">
            <w:pPr>
              <w:spacing w:before="20" w:line="240" w:lineRule="auto"/>
              <w:jc w:val="left"/>
              <w:rPr>
                <w:rFonts w:cs="Times New Roman"/>
                <w:sz w:val="22"/>
              </w:rPr>
            </w:pPr>
          </w:p>
        </w:tc>
        <w:tc>
          <w:tcPr>
            <w:tcW w:w="518" w:type="pct"/>
            <w:tcBorders>
              <w:top w:val="nil"/>
              <w:bottom w:val="nil"/>
            </w:tcBorders>
            <w:vAlign w:val="center"/>
          </w:tcPr>
          <w:p w14:paraId="1B088ABE" w14:textId="77777777" w:rsidR="002C7B81" w:rsidRPr="00C12617" w:rsidRDefault="002C7B81" w:rsidP="00C12617">
            <w:pPr>
              <w:spacing w:before="20" w:line="240" w:lineRule="auto"/>
              <w:jc w:val="left"/>
              <w:rPr>
                <w:rFonts w:cs="Times New Roman"/>
                <w:sz w:val="22"/>
              </w:rPr>
            </w:pPr>
            <w:r w:rsidRPr="00C12617">
              <w:rPr>
                <w:rFonts w:cs="Times New Roman"/>
                <w:sz w:val="22"/>
              </w:rPr>
              <w:t>Orientaciones</w:t>
            </w:r>
          </w:p>
        </w:tc>
        <w:tc>
          <w:tcPr>
            <w:tcW w:w="591" w:type="pct"/>
            <w:tcBorders>
              <w:top w:val="nil"/>
              <w:bottom w:val="nil"/>
            </w:tcBorders>
            <w:vAlign w:val="center"/>
          </w:tcPr>
          <w:p w14:paraId="31BF49DB" w14:textId="77777777" w:rsidR="002C7B81" w:rsidRPr="00C12617" w:rsidRDefault="002C7B81" w:rsidP="00C12617">
            <w:pPr>
              <w:spacing w:before="20" w:line="240" w:lineRule="auto"/>
              <w:jc w:val="left"/>
              <w:rPr>
                <w:rFonts w:cs="Times New Roman"/>
                <w:sz w:val="22"/>
              </w:rPr>
            </w:pPr>
          </w:p>
        </w:tc>
        <w:tc>
          <w:tcPr>
            <w:tcW w:w="561" w:type="pct"/>
            <w:tcBorders>
              <w:top w:val="nil"/>
              <w:bottom w:val="nil"/>
            </w:tcBorders>
            <w:vAlign w:val="center"/>
          </w:tcPr>
          <w:p w14:paraId="12811E31" w14:textId="77777777" w:rsidR="002C7B81" w:rsidRPr="00C12617" w:rsidRDefault="002C7B81" w:rsidP="00C12617">
            <w:pPr>
              <w:spacing w:before="20" w:line="240" w:lineRule="auto"/>
              <w:jc w:val="left"/>
              <w:rPr>
                <w:rFonts w:cs="Times New Roman"/>
                <w:sz w:val="22"/>
              </w:rPr>
            </w:pPr>
            <w:r w:rsidRPr="00C12617">
              <w:rPr>
                <w:rFonts w:cs="Times New Roman"/>
                <w:sz w:val="22"/>
              </w:rPr>
              <w:t>Orientaciones</w:t>
            </w:r>
          </w:p>
        </w:tc>
        <w:tc>
          <w:tcPr>
            <w:tcW w:w="517" w:type="pct"/>
            <w:tcBorders>
              <w:top w:val="nil"/>
              <w:bottom w:val="nil"/>
            </w:tcBorders>
            <w:vAlign w:val="center"/>
          </w:tcPr>
          <w:p w14:paraId="7E700A26" w14:textId="77777777" w:rsidR="002C7B81" w:rsidRPr="00C12617" w:rsidRDefault="002C7B81" w:rsidP="00C12617">
            <w:pPr>
              <w:spacing w:before="20" w:line="240" w:lineRule="auto"/>
              <w:jc w:val="left"/>
              <w:rPr>
                <w:rFonts w:cs="Times New Roman"/>
                <w:sz w:val="22"/>
              </w:rPr>
            </w:pPr>
            <w:r w:rsidRPr="00C12617">
              <w:rPr>
                <w:rFonts w:cs="Times New Roman"/>
                <w:sz w:val="22"/>
              </w:rPr>
              <w:t>Orientaciones</w:t>
            </w:r>
          </w:p>
        </w:tc>
      </w:tr>
      <w:tr w:rsidR="002C7B81" w:rsidRPr="00C12617" w14:paraId="59EA95E5" w14:textId="77777777" w:rsidTr="00880EF6">
        <w:tc>
          <w:tcPr>
            <w:tcW w:w="550" w:type="pct"/>
            <w:tcBorders>
              <w:top w:val="nil"/>
              <w:bottom w:val="nil"/>
            </w:tcBorders>
            <w:vAlign w:val="center"/>
          </w:tcPr>
          <w:p w14:paraId="2B24BC79" w14:textId="77777777" w:rsidR="002C7B81" w:rsidRPr="00C12617" w:rsidRDefault="002C7B81" w:rsidP="00C12617">
            <w:pPr>
              <w:spacing w:before="20" w:line="240" w:lineRule="auto"/>
              <w:jc w:val="left"/>
              <w:rPr>
                <w:rFonts w:cs="Times New Roman"/>
                <w:sz w:val="22"/>
              </w:rPr>
            </w:pPr>
          </w:p>
        </w:tc>
        <w:tc>
          <w:tcPr>
            <w:tcW w:w="518" w:type="pct"/>
            <w:tcBorders>
              <w:top w:val="nil"/>
              <w:bottom w:val="nil"/>
            </w:tcBorders>
            <w:vAlign w:val="center"/>
          </w:tcPr>
          <w:p w14:paraId="3B5F2D0C" w14:textId="77777777" w:rsidR="002C7B81" w:rsidRPr="00C12617" w:rsidRDefault="002C7B81" w:rsidP="00C12617">
            <w:pPr>
              <w:spacing w:before="20" w:line="240" w:lineRule="auto"/>
              <w:jc w:val="left"/>
              <w:rPr>
                <w:rFonts w:cs="Times New Roman"/>
                <w:sz w:val="22"/>
              </w:rPr>
            </w:pPr>
            <w:r w:rsidRPr="00C12617">
              <w:rPr>
                <w:rFonts w:cs="Times New Roman"/>
                <w:sz w:val="22"/>
              </w:rPr>
              <w:t>Pendientes</w:t>
            </w:r>
          </w:p>
        </w:tc>
        <w:tc>
          <w:tcPr>
            <w:tcW w:w="501" w:type="pct"/>
            <w:tcBorders>
              <w:top w:val="nil"/>
              <w:bottom w:val="nil"/>
            </w:tcBorders>
            <w:vAlign w:val="center"/>
          </w:tcPr>
          <w:p w14:paraId="4D4FFCF3" w14:textId="77777777" w:rsidR="002C7B81" w:rsidRPr="00C12617" w:rsidRDefault="002C7B81" w:rsidP="00C12617">
            <w:pPr>
              <w:spacing w:before="20" w:line="240" w:lineRule="auto"/>
              <w:jc w:val="left"/>
              <w:rPr>
                <w:rFonts w:cs="Times New Roman"/>
                <w:sz w:val="22"/>
              </w:rPr>
            </w:pPr>
            <w:r w:rsidRPr="00C12617">
              <w:rPr>
                <w:rFonts w:cs="Times New Roman"/>
                <w:sz w:val="22"/>
              </w:rPr>
              <w:t>Pendientes</w:t>
            </w:r>
          </w:p>
        </w:tc>
        <w:tc>
          <w:tcPr>
            <w:tcW w:w="709" w:type="pct"/>
            <w:tcBorders>
              <w:top w:val="nil"/>
              <w:bottom w:val="nil"/>
            </w:tcBorders>
            <w:vAlign w:val="center"/>
          </w:tcPr>
          <w:p w14:paraId="10A7DD15" w14:textId="77777777" w:rsidR="002C7B81" w:rsidRPr="00C12617" w:rsidRDefault="002C7B81" w:rsidP="00C12617">
            <w:pPr>
              <w:spacing w:before="20" w:line="240" w:lineRule="auto"/>
              <w:jc w:val="left"/>
              <w:rPr>
                <w:rFonts w:cs="Times New Roman"/>
                <w:sz w:val="22"/>
              </w:rPr>
            </w:pPr>
            <w:r w:rsidRPr="00C12617">
              <w:rPr>
                <w:rFonts w:cs="Times New Roman"/>
                <w:sz w:val="22"/>
              </w:rPr>
              <w:t>Pendientes</w:t>
            </w:r>
          </w:p>
        </w:tc>
        <w:tc>
          <w:tcPr>
            <w:tcW w:w="536" w:type="pct"/>
            <w:tcBorders>
              <w:top w:val="nil"/>
              <w:bottom w:val="nil"/>
            </w:tcBorders>
            <w:vAlign w:val="center"/>
          </w:tcPr>
          <w:p w14:paraId="12D92A33" w14:textId="77777777" w:rsidR="002C7B81" w:rsidRPr="00C12617" w:rsidRDefault="002C7B81" w:rsidP="00C12617">
            <w:pPr>
              <w:spacing w:before="20" w:line="240" w:lineRule="auto"/>
              <w:jc w:val="left"/>
              <w:rPr>
                <w:rFonts w:cs="Times New Roman"/>
                <w:sz w:val="22"/>
              </w:rPr>
            </w:pPr>
            <w:r w:rsidRPr="00C12617">
              <w:rPr>
                <w:rFonts w:cs="Times New Roman"/>
                <w:sz w:val="22"/>
              </w:rPr>
              <w:t>Pendientes</w:t>
            </w:r>
          </w:p>
        </w:tc>
        <w:tc>
          <w:tcPr>
            <w:tcW w:w="518" w:type="pct"/>
            <w:tcBorders>
              <w:top w:val="nil"/>
              <w:bottom w:val="nil"/>
            </w:tcBorders>
            <w:vAlign w:val="center"/>
          </w:tcPr>
          <w:p w14:paraId="3034A984" w14:textId="77777777" w:rsidR="002C7B81" w:rsidRPr="00C12617" w:rsidRDefault="002C7B81" w:rsidP="00C12617">
            <w:pPr>
              <w:spacing w:before="20" w:line="240" w:lineRule="auto"/>
              <w:jc w:val="left"/>
              <w:rPr>
                <w:rFonts w:cs="Times New Roman"/>
                <w:sz w:val="22"/>
              </w:rPr>
            </w:pPr>
            <w:r w:rsidRPr="00C12617">
              <w:rPr>
                <w:rFonts w:cs="Times New Roman"/>
                <w:sz w:val="22"/>
              </w:rPr>
              <w:t>Pendientes</w:t>
            </w:r>
          </w:p>
        </w:tc>
        <w:tc>
          <w:tcPr>
            <w:tcW w:w="591" w:type="pct"/>
            <w:tcBorders>
              <w:top w:val="nil"/>
              <w:bottom w:val="nil"/>
            </w:tcBorders>
            <w:vAlign w:val="center"/>
          </w:tcPr>
          <w:p w14:paraId="6F57EF43" w14:textId="77777777" w:rsidR="002C7B81" w:rsidRPr="00C12617" w:rsidRDefault="002C7B81" w:rsidP="00C12617">
            <w:pPr>
              <w:spacing w:before="20" w:line="240" w:lineRule="auto"/>
              <w:jc w:val="left"/>
              <w:rPr>
                <w:rFonts w:cs="Times New Roman"/>
                <w:sz w:val="22"/>
              </w:rPr>
            </w:pPr>
            <w:r w:rsidRPr="00C12617">
              <w:rPr>
                <w:rFonts w:cs="Times New Roman"/>
                <w:sz w:val="22"/>
              </w:rPr>
              <w:t>Pendientes</w:t>
            </w:r>
          </w:p>
        </w:tc>
        <w:tc>
          <w:tcPr>
            <w:tcW w:w="561" w:type="pct"/>
            <w:tcBorders>
              <w:top w:val="nil"/>
              <w:bottom w:val="nil"/>
            </w:tcBorders>
            <w:vAlign w:val="center"/>
          </w:tcPr>
          <w:p w14:paraId="1B82D407" w14:textId="77777777" w:rsidR="002C7B81" w:rsidRPr="00C12617" w:rsidRDefault="002C7B81" w:rsidP="00C12617">
            <w:pPr>
              <w:spacing w:before="20" w:line="240" w:lineRule="auto"/>
              <w:jc w:val="left"/>
              <w:rPr>
                <w:rFonts w:cs="Times New Roman"/>
                <w:sz w:val="22"/>
              </w:rPr>
            </w:pPr>
            <w:r w:rsidRPr="00C12617">
              <w:rPr>
                <w:rFonts w:cs="Times New Roman"/>
                <w:sz w:val="22"/>
              </w:rPr>
              <w:t>Pendientes</w:t>
            </w:r>
          </w:p>
        </w:tc>
        <w:tc>
          <w:tcPr>
            <w:tcW w:w="517" w:type="pct"/>
            <w:tcBorders>
              <w:top w:val="nil"/>
              <w:bottom w:val="nil"/>
            </w:tcBorders>
            <w:vAlign w:val="center"/>
          </w:tcPr>
          <w:p w14:paraId="050CDF99" w14:textId="77777777" w:rsidR="002C7B81" w:rsidRPr="00C12617" w:rsidRDefault="002C7B81" w:rsidP="00C12617">
            <w:pPr>
              <w:spacing w:before="20" w:line="240" w:lineRule="auto"/>
              <w:jc w:val="left"/>
              <w:rPr>
                <w:rFonts w:cs="Times New Roman"/>
                <w:sz w:val="22"/>
              </w:rPr>
            </w:pPr>
            <w:r w:rsidRPr="00C12617">
              <w:rPr>
                <w:rFonts w:cs="Times New Roman"/>
                <w:sz w:val="22"/>
              </w:rPr>
              <w:t>Pendientes</w:t>
            </w:r>
          </w:p>
        </w:tc>
      </w:tr>
      <w:tr w:rsidR="002C7B81" w:rsidRPr="00C12617" w14:paraId="30F08AB9" w14:textId="77777777" w:rsidTr="00880EF6">
        <w:tc>
          <w:tcPr>
            <w:tcW w:w="550" w:type="pct"/>
            <w:tcBorders>
              <w:top w:val="nil"/>
              <w:bottom w:val="nil"/>
            </w:tcBorders>
            <w:vAlign w:val="center"/>
          </w:tcPr>
          <w:p w14:paraId="17855D91" w14:textId="77777777" w:rsidR="002C7B81" w:rsidRPr="00C12617" w:rsidRDefault="002C7B81" w:rsidP="00C12617">
            <w:pPr>
              <w:spacing w:before="20" w:line="240" w:lineRule="auto"/>
              <w:jc w:val="left"/>
              <w:rPr>
                <w:rFonts w:cs="Times New Roman"/>
                <w:sz w:val="22"/>
              </w:rPr>
            </w:pPr>
          </w:p>
        </w:tc>
        <w:tc>
          <w:tcPr>
            <w:tcW w:w="518" w:type="pct"/>
            <w:tcBorders>
              <w:top w:val="nil"/>
              <w:bottom w:val="nil"/>
            </w:tcBorders>
            <w:vAlign w:val="center"/>
          </w:tcPr>
          <w:p w14:paraId="72634250" w14:textId="77777777" w:rsidR="002C7B81" w:rsidRPr="00C12617" w:rsidRDefault="002C7B81" w:rsidP="00C12617">
            <w:pPr>
              <w:spacing w:before="20" w:line="240" w:lineRule="auto"/>
              <w:jc w:val="left"/>
              <w:rPr>
                <w:rFonts w:cs="Times New Roman"/>
                <w:sz w:val="22"/>
              </w:rPr>
            </w:pPr>
          </w:p>
        </w:tc>
        <w:tc>
          <w:tcPr>
            <w:tcW w:w="501" w:type="pct"/>
            <w:tcBorders>
              <w:top w:val="nil"/>
              <w:bottom w:val="nil"/>
            </w:tcBorders>
            <w:vAlign w:val="center"/>
          </w:tcPr>
          <w:p w14:paraId="64F3F191" w14:textId="77777777" w:rsidR="002C7B81" w:rsidRPr="00C12617" w:rsidRDefault="002C7B81" w:rsidP="00C12617">
            <w:pPr>
              <w:spacing w:before="20" w:line="240" w:lineRule="auto"/>
              <w:jc w:val="left"/>
              <w:rPr>
                <w:rFonts w:cs="Times New Roman"/>
                <w:sz w:val="22"/>
              </w:rPr>
            </w:pPr>
            <w:r w:rsidRPr="00C12617">
              <w:rPr>
                <w:rFonts w:cs="Times New Roman"/>
                <w:sz w:val="22"/>
              </w:rPr>
              <w:t>Curvatura</w:t>
            </w:r>
          </w:p>
        </w:tc>
        <w:tc>
          <w:tcPr>
            <w:tcW w:w="709" w:type="pct"/>
            <w:tcBorders>
              <w:top w:val="nil"/>
              <w:bottom w:val="nil"/>
            </w:tcBorders>
            <w:vAlign w:val="center"/>
          </w:tcPr>
          <w:p w14:paraId="7D874746" w14:textId="77777777" w:rsidR="002C7B81" w:rsidRPr="00C12617" w:rsidRDefault="002C7B81" w:rsidP="00C12617">
            <w:pPr>
              <w:spacing w:before="20" w:line="240" w:lineRule="auto"/>
              <w:jc w:val="left"/>
              <w:rPr>
                <w:rFonts w:cs="Times New Roman"/>
                <w:sz w:val="22"/>
              </w:rPr>
            </w:pPr>
            <w:r w:rsidRPr="00C12617">
              <w:rPr>
                <w:rFonts w:cs="Times New Roman"/>
                <w:sz w:val="22"/>
              </w:rPr>
              <w:t>Concavidad-Convexidad</w:t>
            </w:r>
          </w:p>
        </w:tc>
        <w:tc>
          <w:tcPr>
            <w:tcW w:w="536" w:type="pct"/>
            <w:tcBorders>
              <w:top w:val="nil"/>
              <w:bottom w:val="nil"/>
            </w:tcBorders>
            <w:vAlign w:val="center"/>
          </w:tcPr>
          <w:p w14:paraId="49C65572" w14:textId="77777777" w:rsidR="002C7B81" w:rsidRPr="00C12617" w:rsidRDefault="002C7B81" w:rsidP="00C12617">
            <w:pPr>
              <w:spacing w:before="20" w:line="240" w:lineRule="auto"/>
              <w:jc w:val="left"/>
              <w:rPr>
                <w:rFonts w:cs="Times New Roman"/>
                <w:sz w:val="22"/>
              </w:rPr>
            </w:pPr>
          </w:p>
        </w:tc>
        <w:tc>
          <w:tcPr>
            <w:tcW w:w="518" w:type="pct"/>
            <w:tcBorders>
              <w:top w:val="nil"/>
              <w:bottom w:val="nil"/>
            </w:tcBorders>
            <w:vAlign w:val="center"/>
          </w:tcPr>
          <w:p w14:paraId="58C8CA8F" w14:textId="77777777" w:rsidR="002C7B81" w:rsidRPr="00C12617" w:rsidRDefault="002C7B81" w:rsidP="00C12617">
            <w:pPr>
              <w:spacing w:before="20" w:line="240" w:lineRule="auto"/>
              <w:jc w:val="left"/>
              <w:rPr>
                <w:rFonts w:cs="Times New Roman"/>
                <w:sz w:val="22"/>
              </w:rPr>
            </w:pPr>
            <w:r w:rsidRPr="00C12617">
              <w:rPr>
                <w:rFonts w:cs="Times New Roman"/>
                <w:sz w:val="22"/>
              </w:rPr>
              <w:t>Concavidad-Convexidad</w:t>
            </w:r>
          </w:p>
        </w:tc>
        <w:tc>
          <w:tcPr>
            <w:tcW w:w="591" w:type="pct"/>
            <w:tcBorders>
              <w:top w:val="nil"/>
              <w:bottom w:val="nil"/>
            </w:tcBorders>
            <w:vAlign w:val="center"/>
          </w:tcPr>
          <w:p w14:paraId="2A0FA91E" w14:textId="77777777" w:rsidR="002C7B81" w:rsidRPr="00C12617" w:rsidRDefault="002C7B81" w:rsidP="00C12617">
            <w:pPr>
              <w:spacing w:before="20" w:line="240" w:lineRule="auto"/>
              <w:jc w:val="left"/>
              <w:rPr>
                <w:rFonts w:cs="Times New Roman"/>
                <w:sz w:val="22"/>
              </w:rPr>
            </w:pPr>
          </w:p>
        </w:tc>
        <w:tc>
          <w:tcPr>
            <w:tcW w:w="561" w:type="pct"/>
            <w:tcBorders>
              <w:top w:val="nil"/>
              <w:bottom w:val="nil"/>
            </w:tcBorders>
            <w:vAlign w:val="center"/>
          </w:tcPr>
          <w:p w14:paraId="35D79D38" w14:textId="77777777" w:rsidR="002C7B81" w:rsidRPr="00C12617" w:rsidRDefault="002C7B81" w:rsidP="00C12617">
            <w:pPr>
              <w:spacing w:before="20" w:line="240" w:lineRule="auto"/>
              <w:jc w:val="left"/>
              <w:rPr>
                <w:rFonts w:cs="Times New Roman"/>
                <w:sz w:val="22"/>
              </w:rPr>
            </w:pPr>
            <w:r w:rsidRPr="00C12617">
              <w:rPr>
                <w:rFonts w:cs="Times New Roman"/>
                <w:sz w:val="22"/>
              </w:rPr>
              <w:t>Concavidad-Convexidad</w:t>
            </w:r>
          </w:p>
        </w:tc>
        <w:tc>
          <w:tcPr>
            <w:tcW w:w="517" w:type="pct"/>
            <w:tcBorders>
              <w:top w:val="nil"/>
              <w:bottom w:val="nil"/>
            </w:tcBorders>
            <w:vAlign w:val="center"/>
          </w:tcPr>
          <w:p w14:paraId="2BB74576" w14:textId="77777777" w:rsidR="002C7B81" w:rsidRPr="00C12617" w:rsidRDefault="002C7B81" w:rsidP="00C12617">
            <w:pPr>
              <w:spacing w:before="20" w:line="240" w:lineRule="auto"/>
              <w:jc w:val="left"/>
              <w:rPr>
                <w:rFonts w:cs="Times New Roman"/>
                <w:sz w:val="22"/>
              </w:rPr>
            </w:pPr>
            <w:r w:rsidRPr="00C12617">
              <w:rPr>
                <w:rFonts w:cs="Times New Roman"/>
                <w:sz w:val="22"/>
              </w:rPr>
              <w:t>Concavidad-Convexidad</w:t>
            </w:r>
          </w:p>
        </w:tc>
      </w:tr>
      <w:tr w:rsidR="002C7B81" w:rsidRPr="00C12617" w14:paraId="57939BD8" w14:textId="77777777" w:rsidTr="00880EF6">
        <w:tc>
          <w:tcPr>
            <w:tcW w:w="550" w:type="pct"/>
            <w:tcBorders>
              <w:top w:val="nil"/>
              <w:bottom w:val="nil"/>
            </w:tcBorders>
            <w:vAlign w:val="center"/>
          </w:tcPr>
          <w:p w14:paraId="1706A04B" w14:textId="77777777" w:rsidR="002C7B81" w:rsidRPr="00C12617" w:rsidRDefault="002C7B81" w:rsidP="00C12617">
            <w:pPr>
              <w:spacing w:before="20" w:line="240" w:lineRule="auto"/>
              <w:jc w:val="left"/>
              <w:rPr>
                <w:rFonts w:cs="Times New Roman"/>
                <w:sz w:val="22"/>
              </w:rPr>
            </w:pPr>
          </w:p>
        </w:tc>
        <w:tc>
          <w:tcPr>
            <w:tcW w:w="518" w:type="pct"/>
            <w:tcBorders>
              <w:top w:val="nil"/>
              <w:bottom w:val="nil"/>
            </w:tcBorders>
            <w:vAlign w:val="center"/>
          </w:tcPr>
          <w:p w14:paraId="744022DA" w14:textId="77777777" w:rsidR="002C7B81" w:rsidRPr="00C12617" w:rsidRDefault="002C7B81" w:rsidP="00C12617">
            <w:pPr>
              <w:spacing w:before="20" w:line="240" w:lineRule="auto"/>
              <w:jc w:val="left"/>
              <w:rPr>
                <w:rFonts w:cs="Times New Roman"/>
                <w:sz w:val="22"/>
              </w:rPr>
            </w:pPr>
          </w:p>
        </w:tc>
        <w:tc>
          <w:tcPr>
            <w:tcW w:w="501" w:type="pct"/>
            <w:tcBorders>
              <w:top w:val="nil"/>
              <w:bottom w:val="nil"/>
            </w:tcBorders>
            <w:vAlign w:val="center"/>
          </w:tcPr>
          <w:p w14:paraId="5B85FB95" w14:textId="77777777" w:rsidR="002C7B81" w:rsidRPr="00C12617" w:rsidRDefault="002C7B81" w:rsidP="00C12617">
            <w:pPr>
              <w:spacing w:before="20" w:line="240" w:lineRule="auto"/>
              <w:jc w:val="left"/>
              <w:rPr>
                <w:rFonts w:cs="Times New Roman"/>
                <w:sz w:val="22"/>
              </w:rPr>
            </w:pPr>
          </w:p>
        </w:tc>
        <w:tc>
          <w:tcPr>
            <w:tcW w:w="709" w:type="pct"/>
            <w:tcBorders>
              <w:top w:val="nil"/>
              <w:bottom w:val="nil"/>
            </w:tcBorders>
            <w:vAlign w:val="center"/>
          </w:tcPr>
          <w:p w14:paraId="3E115CAB" w14:textId="77777777" w:rsidR="002C7B81" w:rsidRPr="00C12617" w:rsidRDefault="002C7B81" w:rsidP="00C12617">
            <w:pPr>
              <w:spacing w:before="20" w:line="240" w:lineRule="auto"/>
              <w:jc w:val="left"/>
              <w:rPr>
                <w:rFonts w:cs="Times New Roman"/>
                <w:sz w:val="22"/>
              </w:rPr>
            </w:pPr>
            <w:r w:rsidRPr="00C12617">
              <w:rPr>
                <w:rFonts w:cs="Times New Roman"/>
                <w:sz w:val="22"/>
              </w:rPr>
              <w:t>Pendiente de la cuenca</w:t>
            </w:r>
          </w:p>
        </w:tc>
        <w:tc>
          <w:tcPr>
            <w:tcW w:w="536" w:type="pct"/>
            <w:tcBorders>
              <w:top w:val="nil"/>
              <w:bottom w:val="nil"/>
            </w:tcBorders>
            <w:vAlign w:val="center"/>
          </w:tcPr>
          <w:p w14:paraId="3B1CE849" w14:textId="77777777" w:rsidR="002C7B81" w:rsidRPr="00C12617" w:rsidRDefault="002C7B81" w:rsidP="00C12617">
            <w:pPr>
              <w:spacing w:before="20" w:line="240" w:lineRule="auto"/>
              <w:jc w:val="left"/>
              <w:rPr>
                <w:rFonts w:cs="Times New Roman"/>
                <w:sz w:val="22"/>
              </w:rPr>
            </w:pPr>
          </w:p>
        </w:tc>
        <w:tc>
          <w:tcPr>
            <w:tcW w:w="518" w:type="pct"/>
            <w:tcBorders>
              <w:top w:val="nil"/>
              <w:bottom w:val="nil"/>
            </w:tcBorders>
            <w:vAlign w:val="center"/>
          </w:tcPr>
          <w:p w14:paraId="5F07FC07" w14:textId="77777777" w:rsidR="002C7B81" w:rsidRPr="00C12617" w:rsidRDefault="002C7B81" w:rsidP="00C12617">
            <w:pPr>
              <w:spacing w:before="20" w:line="240" w:lineRule="auto"/>
              <w:jc w:val="left"/>
              <w:rPr>
                <w:rFonts w:cs="Times New Roman"/>
                <w:sz w:val="22"/>
              </w:rPr>
            </w:pPr>
          </w:p>
        </w:tc>
        <w:tc>
          <w:tcPr>
            <w:tcW w:w="591" w:type="pct"/>
            <w:tcBorders>
              <w:top w:val="nil"/>
              <w:bottom w:val="nil"/>
            </w:tcBorders>
            <w:vAlign w:val="center"/>
          </w:tcPr>
          <w:p w14:paraId="505C8BA2" w14:textId="77777777" w:rsidR="002C7B81" w:rsidRPr="00C12617" w:rsidRDefault="002C7B81" w:rsidP="00C12617">
            <w:pPr>
              <w:spacing w:before="20" w:line="240" w:lineRule="auto"/>
              <w:jc w:val="left"/>
              <w:rPr>
                <w:rFonts w:cs="Times New Roman"/>
                <w:sz w:val="22"/>
              </w:rPr>
            </w:pPr>
          </w:p>
        </w:tc>
        <w:tc>
          <w:tcPr>
            <w:tcW w:w="561" w:type="pct"/>
            <w:tcBorders>
              <w:top w:val="nil"/>
              <w:bottom w:val="nil"/>
            </w:tcBorders>
            <w:vAlign w:val="center"/>
          </w:tcPr>
          <w:p w14:paraId="09659FB2" w14:textId="77777777" w:rsidR="002C7B81" w:rsidRPr="00C12617" w:rsidRDefault="002C7B81" w:rsidP="00C12617">
            <w:pPr>
              <w:spacing w:before="20" w:line="240" w:lineRule="auto"/>
              <w:jc w:val="left"/>
              <w:rPr>
                <w:rFonts w:cs="Times New Roman"/>
                <w:sz w:val="22"/>
              </w:rPr>
            </w:pPr>
            <w:r w:rsidRPr="00C12617">
              <w:rPr>
                <w:rFonts w:cs="Times New Roman"/>
                <w:sz w:val="22"/>
              </w:rPr>
              <w:t>Pendiente de la cuenca</w:t>
            </w:r>
          </w:p>
        </w:tc>
        <w:tc>
          <w:tcPr>
            <w:tcW w:w="517" w:type="pct"/>
            <w:tcBorders>
              <w:top w:val="nil"/>
              <w:bottom w:val="nil"/>
            </w:tcBorders>
            <w:vAlign w:val="center"/>
          </w:tcPr>
          <w:p w14:paraId="1AAC1AFA" w14:textId="77777777" w:rsidR="002C7B81" w:rsidRPr="00C12617" w:rsidRDefault="002C7B81" w:rsidP="00C12617">
            <w:pPr>
              <w:spacing w:before="20" w:line="240" w:lineRule="auto"/>
              <w:jc w:val="left"/>
              <w:rPr>
                <w:rFonts w:cs="Times New Roman"/>
                <w:sz w:val="22"/>
              </w:rPr>
            </w:pPr>
          </w:p>
        </w:tc>
      </w:tr>
      <w:tr w:rsidR="002C7B81" w:rsidRPr="00C12617" w14:paraId="1B7673F9" w14:textId="77777777" w:rsidTr="00880EF6">
        <w:tc>
          <w:tcPr>
            <w:tcW w:w="550" w:type="pct"/>
            <w:tcBorders>
              <w:top w:val="nil"/>
              <w:bottom w:val="nil"/>
            </w:tcBorders>
            <w:vAlign w:val="center"/>
          </w:tcPr>
          <w:p w14:paraId="54CEA20E" w14:textId="77777777" w:rsidR="002C7B81" w:rsidRPr="00C12617" w:rsidRDefault="002C7B81" w:rsidP="00C12617">
            <w:pPr>
              <w:spacing w:before="20" w:line="240" w:lineRule="auto"/>
              <w:jc w:val="left"/>
              <w:rPr>
                <w:rFonts w:cs="Times New Roman"/>
                <w:sz w:val="22"/>
              </w:rPr>
            </w:pPr>
          </w:p>
        </w:tc>
        <w:tc>
          <w:tcPr>
            <w:tcW w:w="518" w:type="pct"/>
            <w:tcBorders>
              <w:top w:val="nil"/>
              <w:bottom w:val="nil"/>
            </w:tcBorders>
            <w:vAlign w:val="center"/>
          </w:tcPr>
          <w:p w14:paraId="162BE534" w14:textId="77777777" w:rsidR="002C7B81" w:rsidRPr="00C12617" w:rsidRDefault="002C7B81" w:rsidP="00C12617">
            <w:pPr>
              <w:spacing w:before="20" w:line="240" w:lineRule="auto"/>
              <w:jc w:val="left"/>
              <w:rPr>
                <w:rFonts w:cs="Times New Roman"/>
                <w:sz w:val="22"/>
              </w:rPr>
            </w:pPr>
          </w:p>
        </w:tc>
        <w:tc>
          <w:tcPr>
            <w:tcW w:w="501" w:type="pct"/>
            <w:tcBorders>
              <w:top w:val="nil"/>
              <w:bottom w:val="nil"/>
            </w:tcBorders>
            <w:vAlign w:val="center"/>
          </w:tcPr>
          <w:p w14:paraId="2D04C7DF" w14:textId="77777777" w:rsidR="002C7B81" w:rsidRPr="00C12617" w:rsidRDefault="002C7B81" w:rsidP="00C12617">
            <w:pPr>
              <w:spacing w:before="20" w:line="240" w:lineRule="auto"/>
              <w:jc w:val="left"/>
              <w:rPr>
                <w:rFonts w:cs="Times New Roman"/>
                <w:sz w:val="22"/>
              </w:rPr>
            </w:pPr>
          </w:p>
        </w:tc>
        <w:tc>
          <w:tcPr>
            <w:tcW w:w="709" w:type="pct"/>
            <w:tcBorders>
              <w:top w:val="nil"/>
              <w:bottom w:val="nil"/>
            </w:tcBorders>
            <w:vAlign w:val="center"/>
          </w:tcPr>
          <w:p w14:paraId="2B747088" w14:textId="77777777" w:rsidR="002C7B81" w:rsidRPr="00C12617" w:rsidRDefault="002C7B81" w:rsidP="00C12617">
            <w:pPr>
              <w:spacing w:before="20" w:line="240" w:lineRule="auto"/>
              <w:jc w:val="left"/>
              <w:rPr>
                <w:rFonts w:cs="Times New Roman"/>
                <w:sz w:val="22"/>
              </w:rPr>
            </w:pPr>
            <w:r w:rsidRPr="00C12617">
              <w:rPr>
                <w:rFonts w:cs="Times New Roman"/>
                <w:sz w:val="22"/>
              </w:rPr>
              <w:t>Área de la cuenca</w:t>
            </w:r>
          </w:p>
        </w:tc>
        <w:tc>
          <w:tcPr>
            <w:tcW w:w="536" w:type="pct"/>
            <w:tcBorders>
              <w:top w:val="nil"/>
              <w:bottom w:val="nil"/>
            </w:tcBorders>
            <w:vAlign w:val="center"/>
          </w:tcPr>
          <w:p w14:paraId="2D0DE5ED" w14:textId="77777777" w:rsidR="002C7B81" w:rsidRPr="00C12617" w:rsidRDefault="002C7B81" w:rsidP="00C12617">
            <w:pPr>
              <w:spacing w:before="20" w:line="240" w:lineRule="auto"/>
              <w:jc w:val="left"/>
              <w:rPr>
                <w:rFonts w:cs="Times New Roman"/>
                <w:sz w:val="22"/>
              </w:rPr>
            </w:pPr>
          </w:p>
        </w:tc>
        <w:tc>
          <w:tcPr>
            <w:tcW w:w="518" w:type="pct"/>
            <w:tcBorders>
              <w:top w:val="nil"/>
              <w:bottom w:val="nil"/>
            </w:tcBorders>
            <w:vAlign w:val="center"/>
          </w:tcPr>
          <w:p w14:paraId="093A8ABF" w14:textId="77777777" w:rsidR="002C7B81" w:rsidRPr="00C12617" w:rsidRDefault="002C7B81" w:rsidP="00C12617">
            <w:pPr>
              <w:spacing w:before="20" w:line="240" w:lineRule="auto"/>
              <w:jc w:val="left"/>
              <w:rPr>
                <w:rFonts w:cs="Times New Roman"/>
                <w:sz w:val="22"/>
              </w:rPr>
            </w:pPr>
          </w:p>
        </w:tc>
        <w:tc>
          <w:tcPr>
            <w:tcW w:w="591" w:type="pct"/>
            <w:tcBorders>
              <w:top w:val="nil"/>
              <w:bottom w:val="nil"/>
            </w:tcBorders>
            <w:vAlign w:val="center"/>
          </w:tcPr>
          <w:p w14:paraId="25E9661A" w14:textId="77777777" w:rsidR="002C7B81" w:rsidRPr="00C12617" w:rsidRDefault="002C7B81" w:rsidP="00C12617">
            <w:pPr>
              <w:spacing w:before="20" w:line="240" w:lineRule="auto"/>
              <w:jc w:val="left"/>
              <w:rPr>
                <w:rFonts w:cs="Times New Roman"/>
                <w:sz w:val="22"/>
              </w:rPr>
            </w:pPr>
          </w:p>
        </w:tc>
        <w:tc>
          <w:tcPr>
            <w:tcW w:w="561" w:type="pct"/>
            <w:tcBorders>
              <w:top w:val="nil"/>
              <w:bottom w:val="nil"/>
            </w:tcBorders>
            <w:vAlign w:val="center"/>
          </w:tcPr>
          <w:p w14:paraId="05FECD70" w14:textId="77777777" w:rsidR="002C7B81" w:rsidRPr="00C12617" w:rsidRDefault="002C7B81" w:rsidP="00C12617">
            <w:pPr>
              <w:spacing w:before="20" w:line="240" w:lineRule="auto"/>
              <w:jc w:val="left"/>
              <w:rPr>
                <w:rFonts w:cs="Times New Roman"/>
                <w:sz w:val="22"/>
              </w:rPr>
            </w:pPr>
            <w:r w:rsidRPr="00C12617">
              <w:rPr>
                <w:rFonts w:cs="Times New Roman"/>
                <w:sz w:val="22"/>
              </w:rPr>
              <w:t>Área de la cuenca</w:t>
            </w:r>
          </w:p>
        </w:tc>
        <w:tc>
          <w:tcPr>
            <w:tcW w:w="517" w:type="pct"/>
            <w:tcBorders>
              <w:top w:val="nil"/>
              <w:bottom w:val="nil"/>
            </w:tcBorders>
            <w:vAlign w:val="center"/>
          </w:tcPr>
          <w:p w14:paraId="1B1BFAEF" w14:textId="77777777" w:rsidR="002C7B81" w:rsidRPr="00C12617" w:rsidRDefault="002C7B81" w:rsidP="00C12617">
            <w:pPr>
              <w:spacing w:before="20" w:line="240" w:lineRule="auto"/>
              <w:jc w:val="left"/>
              <w:rPr>
                <w:rFonts w:cs="Times New Roman"/>
                <w:sz w:val="22"/>
              </w:rPr>
            </w:pPr>
          </w:p>
        </w:tc>
      </w:tr>
      <w:tr w:rsidR="002C7B81" w:rsidRPr="00C12617" w14:paraId="603D75D9" w14:textId="77777777" w:rsidTr="00880EF6">
        <w:tc>
          <w:tcPr>
            <w:tcW w:w="550" w:type="pct"/>
            <w:tcBorders>
              <w:top w:val="nil"/>
              <w:bottom w:val="nil"/>
            </w:tcBorders>
            <w:vAlign w:val="center"/>
          </w:tcPr>
          <w:p w14:paraId="2A4BE66F" w14:textId="77777777" w:rsidR="002C7B81" w:rsidRPr="00C12617" w:rsidRDefault="002C7B81" w:rsidP="00C12617">
            <w:pPr>
              <w:spacing w:before="20" w:line="240" w:lineRule="auto"/>
              <w:jc w:val="left"/>
              <w:rPr>
                <w:rFonts w:cs="Times New Roman"/>
                <w:sz w:val="22"/>
              </w:rPr>
            </w:pPr>
          </w:p>
        </w:tc>
        <w:tc>
          <w:tcPr>
            <w:tcW w:w="518" w:type="pct"/>
            <w:tcBorders>
              <w:top w:val="nil"/>
              <w:bottom w:val="nil"/>
            </w:tcBorders>
            <w:vAlign w:val="center"/>
          </w:tcPr>
          <w:p w14:paraId="3CD3F509" w14:textId="77777777" w:rsidR="002C7B81" w:rsidRPr="00C12617" w:rsidRDefault="002C7B81" w:rsidP="00C12617">
            <w:pPr>
              <w:spacing w:before="20" w:line="240" w:lineRule="auto"/>
              <w:jc w:val="left"/>
              <w:rPr>
                <w:rFonts w:cs="Times New Roman"/>
                <w:sz w:val="22"/>
              </w:rPr>
            </w:pPr>
          </w:p>
        </w:tc>
        <w:tc>
          <w:tcPr>
            <w:tcW w:w="501" w:type="pct"/>
            <w:tcBorders>
              <w:top w:val="nil"/>
              <w:bottom w:val="nil"/>
            </w:tcBorders>
            <w:vAlign w:val="center"/>
          </w:tcPr>
          <w:p w14:paraId="2A6C2367" w14:textId="77777777" w:rsidR="002C7B81" w:rsidRPr="00C12617" w:rsidRDefault="002C7B81" w:rsidP="00C12617">
            <w:pPr>
              <w:spacing w:before="20" w:line="240" w:lineRule="auto"/>
              <w:jc w:val="left"/>
              <w:rPr>
                <w:rFonts w:cs="Times New Roman"/>
                <w:sz w:val="22"/>
              </w:rPr>
            </w:pPr>
          </w:p>
        </w:tc>
        <w:tc>
          <w:tcPr>
            <w:tcW w:w="709" w:type="pct"/>
            <w:tcBorders>
              <w:top w:val="nil"/>
              <w:bottom w:val="nil"/>
            </w:tcBorders>
            <w:vAlign w:val="center"/>
          </w:tcPr>
          <w:p w14:paraId="1196E4B0" w14:textId="77777777" w:rsidR="002C7B81" w:rsidRPr="00C12617" w:rsidRDefault="002C7B81" w:rsidP="00C12617">
            <w:pPr>
              <w:spacing w:before="20" w:line="240" w:lineRule="auto"/>
              <w:jc w:val="left"/>
              <w:rPr>
                <w:rFonts w:cs="Times New Roman"/>
                <w:sz w:val="22"/>
              </w:rPr>
            </w:pPr>
            <w:r w:rsidRPr="00C12617">
              <w:rPr>
                <w:rFonts w:cs="Times New Roman"/>
                <w:sz w:val="22"/>
              </w:rPr>
              <w:t>Longitud de la cuenca</w:t>
            </w:r>
          </w:p>
        </w:tc>
        <w:tc>
          <w:tcPr>
            <w:tcW w:w="536" w:type="pct"/>
            <w:tcBorders>
              <w:top w:val="nil"/>
              <w:bottom w:val="nil"/>
            </w:tcBorders>
            <w:vAlign w:val="center"/>
          </w:tcPr>
          <w:p w14:paraId="64CFE53D" w14:textId="77777777" w:rsidR="002C7B81" w:rsidRPr="00C12617" w:rsidRDefault="002C7B81" w:rsidP="00C12617">
            <w:pPr>
              <w:spacing w:before="20" w:line="240" w:lineRule="auto"/>
              <w:jc w:val="left"/>
              <w:rPr>
                <w:rFonts w:cs="Times New Roman"/>
                <w:sz w:val="22"/>
              </w:rPr>
            </w:pPr>
          </w:p>
        </w:tc>
        <w:tc>
          <w:tcPr>
            <w:tcW w:w="518" w:type="pct"/>
            <w:tcBorders>
              <w:top w:val="nil"/>
              <w:bottom w:val="nil"/>
            </w:tcBorders>
            <w:vAlign w:val="center"/>
          </w:tcPr>
          <w:p w14:paraId="169A42EF" w14:textId="77777777" w:rsidR="002C7B81" w:rsidRPr="00C12617" w:rsidRDefault="002C7B81" w:rsidP="00C12617">
            <w:pPr>
              <w:spacing w:before="20" w:line="240" w:lineRule="auto"/>
              <w:jc w:val="left"/>
              <w:rPr>
                <w:rFonts w:cs="Times New Roman"/>
                <w:sz w:val="22"/>
              </w:rPr>
            </w:pPr>
          </w:p>
        </w:tc>
        <w:tc>
          <w:tcPr>
            <w:tcW w:w="591" w:type="pct"/>
            <w:tcBorders>
              <w:top w:val="nil"/>
              <w:bottom w:val="nil"/>
            </w:tcBorders>
            <w:vAlign w:val="center"/>
          </w:tcPr>
          <w:p w14:paraId="37068246" w14:textId="77777777" w:rsidR="002C7B81" w:rsidRPr="00C12617" w:rsidRDefault="002C7B81" w:rsidP="00C12617">
            <w:pPr>
              <w:spacing w:before="20" w:line="240" w:lineRule="auto"/>
              <w:jc w:val="left"/>
              <w:rPr>
                <w:rFonts w:cs="Times New Roman"/>
                <w:sz w:val="22"/>
              </w:rPr>
            </w:pPr>
          </w:p>
        </w:tc>
        <w:tc>
          <w:tcPr>
            <w:tcW w:w="561" w:type="pct"/>
            <w:tcBorders>
              <w:top w:val="nil"/>
              <w:bottom w:val="nil"/>
            </w:tcBorders>
            <w:vAlign w:val="center"/>
          </w:tcPr>
          <w:p w14:paraId="0FC07ACB" w14:textId="77777777" w:rsidR="002C7B81" w:rsidRPr="00C12617" w:rsidRDefault="002C7B81" w:rsidP="00C12617">
            <w:pPr>
              <w:spacing w:before="20" w:line="240" w:lineRule="auto"/>
              <w:jc w:val="left"/>
              <w:rPr>
                <w:rFonts w:cs="Times New Roman"/>
                <w:sz w:val="22"/>
              </w:rPr>
            </w:pPr>
            <w:r w:rsidRPr="00C12617">
              <w:rPr>
                <w:rFonts w:cs="Times New Roman"/>
                <w:sz w:val="22"/>
              </w:rPr>
              <w:t>Longitud de la cuenca</w:t>
            </w:r>
          </w:p>
        </w:tc>
        <w:tc>
          <w:tcPr>
            <w:tcW w:w="517" w:type="pct"/>
            <w:tcBorders>
              <w:top w:val="nil"/>
              <w:bottom w:val="nil"/>
            </w:tcBorders>
            <w:vAlign w:val="center"/>
          </w:tcPr>
          <w:p w14:paraId="66337C89" w14:textId="77777777" w:rsidR="002C7B81" w:rsidRPr="00C12617" w:rsidRDefault="002C7B81" w:rsidP="00C12617">
            <w:pPr>
              <w:spacing w:before="20" w:line="240" w:lineRule="auto"/>
              <w:jc w:val="left"/>
              <w:rPr>
                <w:rFonts w:cs="Times New Roman"/>
                <w:sz w:val="22"/>
              </w:rPr>
            </w:pPr>
          </w:p>
        </w:tc>
      </w:tr>
      <w:tr w:rsidR="002C7B81" w:rsidRPr="00C12617" w14:paraId="0BBA12CF" w14:textId="77777777" w:rsidTr="00880EF6">
        <w:tc>
          <w:tcPr>
            <w:tcW w:w="550" w:type="pct"/>
            <w:tcBorders>
              <w:top w:val="nil"/>
              <w:bottom w:val="nil"/>
            </w:tcBorders>
            <w:vAlign w:val="center"/>
          </w:tcPr>
          <w:p w14:paraId="30DEFD1E" w14:textId="77777777" w:rsidR="002C7B81" w:rsidRPr="00C12617" w:rsidRDefault="002C7B81" w:rsidP="00C12617">
            <w:pPr>
              <w:spacing w:before="20" w:line="240" w:lineRule="auto"/>
              <w:jc w:val="left"/>
              <w:rPr>
                <w:rFonts w:cs="Times New Roman"/>
                <w:sz w:val="22"/>
              </w:rPr>
            </w:pPr>
          </w:p>
        </w:tc>
        <w:tc>
          <w:tcPr>
            <w:tcW w:w="518" w:type="pct"/>
            <w:tcBorders>
              <w:top w:val="nil"/>
              <w:bottom w:val="nil"/>
            </w:tcBorders>
            <w:vAlign w:val="center"/>
          </w:tcPr>
          <w:p w14:paraId="75A14854" w14:textId="77777777" w:rsidR="002C7B81" w:rsidRPr="00C12617" w:rsidRDefault="002C7B81" w:rsidP="00C12617">
            <w:pPr>
              <w:spacing w:before="20" w:line="240" w:lineRule="auto"/>
              <w:jc w:val="left"/>
              <w:rPr>
                <w:rFonts w:cs="Times New Roman"/>
                <w:sz w:val="22"/>
              </w:rPr>
            </w:pPr>
          </w:p>
        </w:tc>
        <w:tc>
          <w:tcPr>
            <w:tcW w:w="501" w:type="pct"/>
            <w:tcBorders>
              <w:top w:val="nil"/>
              <w:bottom w:val="nil"/>
            </w:tcBorders>
            <w:vAlign w:val="center"/>
          </w:tcPr>
          <w:p w14:paraId="4760B5F4" w14:textId="77777777" w:rsidR="002C7B81" w:rsidRPr="00C12617" w:rsidRDefault="002C7B81" w:rsidP="00C12617">
            <w:pPr>
              <w:spacing w:before="20" w:line="240" w:lineRule="auto"/>
              <w:jc w:val="left"/>
              <w:rPr>
                <w:rFonts w:cs="Times New Roman"/>
                <w:sz w:val="22"/>
              </w:rPr>
            </w:pPr>
          </w:p>
        </w:tc>
        <w:tc>
          <w:tcPr>
            <w:tcW w:w="709" w:type="pct"/>
            <w:tcBorders>
              <w:top w:val="nil"/>
              <w:bottom w:val="nil"/>
            </w:tcBorders>
            <w:vAlign w:val="center"/>
          </w:tcPr>
          <w:p w14:paraId="643119CB" w14:textId="77777777" w:rsidR="002C7B81" w:rsidRPr="00C12617" w:rsidRDefault="002C7B81" w:rsidP="00C12617">
            <w:pPr>
              <w:spacing w:before="20" w:line="240" w:lineRule="auto"/>
              <w:jc w:val="left"/>
              <w:rPr>
                <w:rFonts w:cs="Times New Roman"/>
                <w:sz w:val="22"/>
              </w:rPr>
            </w:pPr>
          </w:p>
        </w:tc>
        <w:tc>
          <w:tcPr>
            <w:tcW w:w="536" w:type="pct"/>
            <w:tcBorders>
              <w:top w:val="nil"/>
              <w:bottom w:val="nil"/>
            </w:tcBorders>
            <w:vAlign w:val="center"/>
          </w:tcPr>
          <w:p w14:paraId="4AB77DE0" w14:textId="77777777" w:rsidR="002C7B81" w:rsidRPr="00C12617" w:rsidRDefault="002C7B81" w:rsidP="00C12617">
            <w:pPr>
              <w:spacing w:before="20" w:line="240" w:lineRule="auto"/>
              <w:jc w:val="left"/>
              <w:rPr>
                <w:rFonts w:cs="Times New Roman"/>
                <w:sz w:val="22"/>
              </w:rPr>
            </w:pPr>
          </w:p>
        </w:tc>
        <w:tc>
          <w:tcPr>
            <w:tcW w:w="518" w:type="pct"/>
            <w:tcBorders>
              <w:top w:val="nil"/>
              <w:bottom w:val="nil"/>
            </w:tcBorders>
            <w:vAlign w:val="center"/>
          </w:tcPr>
          <w:p w14:paraId="7C64E140" w14:textId="77777777" w:rsidR="002C7B81" w:rsidRPr="00C12617" w:rsidRDefault="002C7B81" w:rsidP="00C12617">
            <w:pPr>
              <w:spacing w:before="20" w:line="240" w:lineRule="auto"/>
              <w:jc w:val="left"/>
              <w:rPr>
                <w:rFonts w:cs="Times New Roman"/>
                <w:sz w:val="22"/>
              </w:rPr>
            </w:pPr>
          </w:p>
        </w:tc>
        <w:tc>
          <w:tcPr>
            <w:tcW w:w="591" w:type="pct"/>
            <w:tcBorders>
              <w:top w:val="nil"/>
              <w:bottom w:val="nil"/>
            </w:tcBorders>
            <w:vAlign w:val="center"/>
          </w:tcPr>
          <w:p w14:paraId="45223D26" w14:textId="77777777" w:rsidR="002C7B81" w:rsidRPr="00C12617" w:rsidRDefault="002C7B81" w:rsidP="00C12617">
            <w:pPr>
              <w:spacing w:before="20" w:line="240" w:lineRule="auto"/>
              <w:jc w:val="left"/>
              <w:rPr>
                <w:rFonts w:cs="Times New Roman"/>
                <w:sz w:val="22"/>
              </w:rPr>
            </w:pPr>
          </w:p>
        </w:tc>
        <w:tc>
          <w:tcPr>
            <w:tcW w:w="561" w:type="pct"/>
            <w:tcBorders>
              <w:top w:val="nil"/>
              <w:bottom w:val="nil"/>
            </w:tcBorders>
            <w:vAlign w:val="center"/>
          </w:tcPr>
          <w:p w14:paraId="4D90C008" w14:textId="77777777" w:rsidR="002C7B81" w:rsidRPr="00C12617" w:rsidRDefault="002C7B81" w:rsidP="00C12617">
            <w:pPr>
              <w:spacing w:before="20" w:line="240" w:lineRule="auto"/>
              <w:jc w:val="left"/>
              <w:rPr>
                <w:rFonts w:cs="Times New Roman"/>
                <w:sz w:val="22"/>
              </w:rPr>
            </w:pPr>
            <w:r w:rsidRPr="00C12617">
              <w:rPr>
                <w:rFonts w:cs="Times New Roman"/>
                <w:sz w:val="22"/>
              </w:rPr>
              <w:t>Rugosidad</w:t>
            </w:r>
          </w:p>
        </w:tc>
        <w:tc>
          <w:tcPr>
            <w:tcW w:w="517" w:type="pct"/>
            <w:tcBorders>
              <w:top w:val="nil"/>
              <w:bottom w:val="nil"/>
            </w:tcBorders>
            <w:vAlign w:val="center"/>
          </w:tcPr>
          <w:p w14:paraId="4523DBF5" w14:textId="77777777" w:rsidR="002C7B81" w:rsidRPr="00C12617" w:rsidRDefault="002C7B81" w:rsidP="00C12617">
            <w:pPr>
              <w:spacing w:before="20" w:line="240" w:lineRule="auto"/>
              <w:jc w:val="left"/>
              <w:rPr>
                <w:rFonts w:cs="Times New Roman"/>
                <w:sz w:val="22"/>
              </w:rPr>
            </w:pPr>
          </w:p>
        </w:tc>
      </w:tr>
      <w:tr w:rsidR="002C7B81" w:rsidRPr="00C12617" w14:paraId="49B25070" w14:textId="77777777" w:rsidTr="00880EF6">
        <w:tc>
          <w:tcPr>
            <w:tcW w:w="550" w:type="pct"/>
            <w:tcBorders>
              <w:top w:val="nil"/>
              <w:bottom w:val="nil"/>
            </w:tcBorders>
            <w:vAlign w:val="center"/>
          </w:tcPr>
          <w:p w14:paraId="7C7049A4" w14:textId="77777777" w:rsidR="002C7B81" w:rsidRPr="00C12617" w:rsidRDefault="002C7B81" w:rsidP="00C12617">
            <w:pPr>
              <w:spacing w:before="20" w:line="240" w:lineRule="auto"/>
              <w:jc w:val="left"/>
              <w:rPr>
                <w:rFonts w:cs="Times New Roman"/>
                <w:sz w:val="22"/>
              </w:rPr>
            </w:pPr>
            <w:r w:rsidRPr="00C12617">
              <w:rPr>
                <w:rFonts w:cs="Times New Roman"/>
                <w:sz w:val="22"/>
              </w:rPr>
              <w:t>Estructuras</w:t>
            </w:r>
          </w:p>
        </w:tc>
        <w:tc>
          <w:tcPr>
            <w:tcW w:w="518" w:type="pct"/>
            <w:tcBorders>
              <w:top w:val="nil"/>
              <w:bottom w:val="nil"/>
            </w:tcBorders>
            <w:vAlign w:val="center"/>
          </w:tcPr>
          <w:p w14:paraId="7AC60C7D" w14:textId="77777777" w:rsidR="002C7B81" w:rsidRPr="00C12617" w:rsidRDefault="002C7B81" w:rsidP="00C12617">
            <w:pPr>
              <w:spacing w:before="20" w:line="240" w:lineRule="auto"/>
              <w:jc w:val="left"/>
              <w:rPr>
                <w:rFonts w:cs="Times New Roman"/>
                <w:sz w:val="22"/>
              </w:rPr>
            </w:pPr>
            <w:r w:rsidRPr="00C12617">
              <w:rPr>
                <w:rFonts w:cs="Times New Roman"/>
                <w:sz w:val="22"/>
              </w:rPr>
              <w:t>Distancia a fracturas</w:t>
            </w:r>
          </w:p>
        </w:tc>
        <w:tc>
          <w:tcPr>
            <w:tcW w:w="501" w:type="pct"/>
            <w:tcBorders>
              <w:top w:val="nil"/>
              <w:bottom w:val="nil"/>
            </w:tcBorders>
            <w:vAlign w:val="center"/>
          </w:tcPr>
          <w:p w14:paraId="1ADA179D" w14:textId="77777777" w:rsidR="002C7B81" w:rsidRPr="00C12617" w:rsidRDefault="002C7B81" w:rsidP="00C12617">
            <w:pPr>
              <w:spacing w:before="20" w:line="240" w:lineRule="auto"/>
              <w:jc w:val="left"/>
              <w:rPr>
                <w:rFonts w:cs="Times New Roman"/>
                <w:sz w:val="22"/>
              </w:rPr>
            </w:pPr>
          </w:p>
        </w:tc>
        <w:tc>
          <w:tcPr>
            <w:tcW w:w="709" w:type="pct"/>
            <w:tcBorders>
              <w:top w:val="nil"/>
              <w:bottom w:val="nil"/>
            </w:tcBorders>
            <w:vAlign w:val="center"/>
          </w:tcPr>
          <w:p w14:paraId="3BC8B3C8" w14:textId="77777777" w:rsidR="002C7B81" w:rsidRPr="00C12617" w:rsidRDefault="002C7B81" w:rsidP="00C12617">
            <w:pPr>
              <w:spacing w:before="20" w:line="240" w:lineRule="auto"/>
              <w:jc w:val="left"/>
              <w:rPr>
                <w:rFonts w:cs="Times New Roman"/>
                <w:sz w:val="22"/>
              </w:rPr>
            </w:pPr>
          </w:p>
        </w:tc>
        <w:tc>
          <w:tcPr>
            <w:tcW w:w="536" w:type="pct"/>
            <w:tcBorders>
              <w:top w:val="nil"/>
              <w:bottom w:val="nil"/>
            </w:tcBorders>
            <w:vAlign w:val="center"/>
          </w:tcPr>
          <w:p w14:paraId="1DA5E004" w14:textId="77777777" w:rsidR="002C7B81" w:rsidRPr="00C12617" w:rsidRDefault="002C7B81" w:rsidP="00C12617">
            <w:pPr>
              <w:spacing w:before="20" w:line="240" w:lineRule="auto"/>
              <w:jc w:val="left"/>
              <w:rPr>
                <w:rFonts w:cs="Times New Roman"/>
                <w:sz w:val="22"/>
              </w:rPr>
            </w:pPr>
            <w:r w:rsidRPr="00C12617">
              <w:rPr>
                <w:rFonts w:cs="Times New Roman"/>
                <w:sz w:val="22"/>
              </w:rPr>
              <w:t>Relación pendiente-estratificación</w:t>
            </w:r>
          </w:p>
        </w:tc>
        <w:tc>
          <w:tcPr>
            <w:tcW w:w="518" w:type="pct"/>
            <w:tcBorders>
              <w:top w:val="nil"/>
              <w:bottom w:val="nil"/>
            </w:tcBorders>
            <w:vAlign w:val="center"/>
          </w:tcPr>
          <w:p w14:paraId="7F8FC38E" w14:textId="77777777" w:rsidR="002C7B81" w:rsidRPr="00C12617" w:rsidRDefault="002C7B81" w:rsidP="00C12617">
            <w:pPr>
              <w:spacing w:before="20" w:line="240" w:lineRule="auto"/>
              <w:jc w:val="left"/>
              <w:rPr>
                <w:rFonts w:cs="Times New Roman"/>
                <w:sz w:val="22"/>
              </w:rPr>
            </w:pPr>
            <w:r w:rsidRPr="00C12617">
              <w:rPr>
                <w:rFonts w:cs="Times New Roman"/>
                <w:sz w:val="22"/>
              </w:rPr>
              <w:t>Estructura</w:t>
            </w:r>
          </w:p>
        </w:tc>
        <w:tc>
          <w:tcPr>
            <w:tcW w:w="591" w:type="pct"/>
            <w:tcBorders>
              <w:top w:val="nil"/>
              <w:bottom w:val="nil"/>
            </w:tcBorders>
            <w:vAlign w:val="center"/>
          </w:tcPr>
          <w:p w14:paraId="494E1113" w14:textId="77777777" w:rsidR="002C7B81" w:rsidRPr="00C12617" w:rsidRDefault="002C7B81" w:rsidP="00C12617">
            <w:pPr>
              <w:spacing w:before="20" w:line="240" w:lineRule="auto"/>
              <w:jc w:val="left"/>
              <w:rPr>
                <w:rFonts w:cs="Times New Roman"/>
                <w:sz w:val="22"/>
              </w:rPr>
            </w:pPr>
            <w:r w:rsidRPr="00C12617">
              <w:rPr>
                <w:rFonts w:cs="Times New Roman"/>
                <w:sz w:val="22"/>
              </w:rPr>
              <w:t>Relación pendiente-estratificación</w:t>
            </w:r>
          </w:p>
        </w:tc>
        <w:tc>
          <w:tcPr>
            <w:tcW w:w="561" w:type="pct"/>
            <w:tcBorders>
              <w:top w:val="nil"/>
              <w:bottom w:val="nil"/>
            </w:tcBorders>
            <w:vAlign w:val="center"/>
          </w:tcPr>
          <w:p w14:paraId="52F1F4B8" w14:textId="77777777" w:rsidR="002C7B81" w:rsidRPr="00C12617" w:rsidRDefault="002C7B81" w:rsidP="00C12617">
            <w:pPr>
              <w:spacing w:before="20" w:line="240" w:lineRule="auto"/>
              <w:jc w:val="left"/>
              <w:rPr>
                <w:rFonts w:cs="Times New Roman"/>
                <w:sz w:val="22"/>
              </w:rPr>
            </w:pPr>
          </w:p>
        </w:tc>
        <w:tc>
          <w:tcPr>
            <w:tcW w:w="517" w:type="pct"/>
            <w:tcBorders>
              <w:top w:val="nil"/>
              <w:bottom w:val="nil"/>
            </w:tcBorders>
            <w:vAlign w:val="center"/>
          </w:tcPr>
          <w:p w14:paraId="2746297C" w14:textId="77777777" w:rsidR="002C7B81" w:rsidRPr="00C12617" w:rsidRDefault="002C7B81" w:rsidP="00C12617">
            <w:pPr>
              <w:spacing w:before="20" w:line="240" w:lineRule="auto"/>
              <w:jc w:val="left"/>
              <w:rPr>
                <w:rFonts w:cs="Times New Roman"/>
                <w:sz w:val="22"/>
              </w:rPr>
            </w:pPr>
            <w:r w:rsidRPr="00C12617">
              <w:rPr>
                <w:rFonts w:cs="Times New Roman"/>
                <w:sz w:val="22"/>
              </w:rPr>
              <w:t>Distancia a fracturas</w:t>
            </w:r>
          </w:p>
        </w:tc>
      </w:tr>
      <w:tr w:rsidR="002C7B81" w:rsidRPr="00C12617" w14:paraId="64F62DA8" w14:textId="77777777" w:rsidTr="00880EF6">
        <w:tc>
          <w:tcPr>
            <w:tcW w:w="550" w:type="pct"/>
            <w:tcBorders>
              <w:top w:val="nil"/>
              <w:bottom w:val="nil"/>
            </w:tcBorders>
            <w:vAlign w:val="center"/>
          </w:tcPr>
          <w:p w14:paraId="58C4C316" w14:textId="77777777" w:rsidR="002C7B81" w:rsidRPr="00C12617" w:rsidRDefault="002C7B81" w:rsidP="00C12617">
            <w:pPr>
              <w:spacing w:before="20" w:line="240" w:lineRule="auto"/>
              <w:jc w:val="left"/>
              <w:rPr>
                <w:rFonts w:cs="Times New Roman"/>
                <w:sz w:val="22"/>
              </w:rPr>
            </w:pPr>
            <w:r w:rsidRPr="00C12617">
              <w:rPr>
                <w:rFonts w:cs="Times New Roman"/>
                <w:sz w:val="22"/>
              </w:rPr>
              <w:t>Condiciones Hidrológicas</w:t>
            </w:r>
          </w:p>
        </w:tc>
        <w:tc>
          <w:tcPr>
            <w:tcW w:w="518" w:type="pct"/>
            <w:tcBorders>
              <w:top w:val="nil"/>
              <w:bottom w:val="nil"/>
            </w:tcBorders>
            <w:vAlign w:val="center"/>
          </w:tcPr>
          <w:p w14:paraId="0F7CFA23" w14:textId="77777777" w:rsidR="002C7B81" w:rsidRPr="00C12617" w:rsidRDefault="002C7B81" w:rsidP="00C12617">
            <w:pPr>
              <w:spacing w:before="20" w:line="240" w:lineRule="auto"/>
              <w:jc w:val="left"/>
              <w:rPr>
                <w:rFonts w:cs="Times New Roman"/>
                <w:sz w:val="22"/>
              </w:rPr>
            </w:pPr>
            <w:r w:rsidRPr="00C12617">
              <w:rPr>
                <w:rFonts w:cs="Times New Roman"/>
                <w:sz w:val="22"/>
              </w:rPr>
              <w:t>Distancia a red de drenaje</w:t>
            </w:r>
          </w:p>
        </w:tc>
        <w:tc>
          <w:tcPr>
            <w:tcW w:w="501" w:type="pct"/>
            <w:tcBorders>
              <w:top w:val="nil"/>
              <w:bottom w:val="nil"/>
            </w:tcBorders>
            <w:vAlign w:val="center"/>
          </w:tcPr>
          <w:p w14:paraId="4894CDB5" w14:textId="77777777" w:rsidR="002C7B81" w:rsidRPr="00C12617" w:rsidRDefault="002C7B81" w:rsidP="00C12617">
            <w:pPr>
              <w:spacing w:before="20" w:line="240" w:lineRule="auto"/>
              <w:jc w:val="left"/>
              <w:rPr>
                <w:rFonts w:cs="Times New Roman"/>
                <w:sz w:val="22"/>
              </w:rPr>
            </w:pPr>
          </w:p>
        </w:tc>
        <w:tc>
          <w:tcPr>
            <w:tcW w:w="709" w:type="pct"/>
            <w:tcBorders>
              <w:top w:val="nil"/>
              <w:bottom w:val="nil"/>
            </w:tcBorders>
            <w:vAlign w:val="center"/>
          </w:tcPr>
          <w:p w14:paraId="0FA46D0D" w14:textId="77777777" w:rsidR="002C7B81" w:rsidRPr="00C12617" w:rsidRDefault="002C7B81" w:rsidP="00C12617">
            <w:pPr>
              <w:spacing w:before="20" w:line="240" w:lineRule="auto"/>
              <w:jc w:val="left"/>
              <w:rPr>
                <w:rFonts w:cs="Times New Roman"/>
                <w:sz w:val="22"/>
              </w:rPr>
            </w:pPr>
          </w:p>
        </w:tc>
        <w:tc>
          <w:tcPr>
            <w:tcW w:w="536" w:type="pct"/>
            <w:tcBorders>
              <w:top w:val="nil"/>
              <w:bottom w:val="nil"/>
            </w:tcBorders>
            <w:vAlign w:val="center"/>
          </w:tcPr>
          <w:p w14:paraId="31F84C76" w14:textId="77777777" w:rsidR="002C7B81" w:rsidRPr="00C12617" w:rsidRDefault="002C7B81" w:rsidP="00C12617">
            <w:pPr>
              <w:spacing w:before="20" w:line="240" w:lineRule="auto"/>
              <w:jc w:val="left"/>
              <w:rPr>
                <w:rFonts w:cs="Times New Roman"/>
                <w:sz w:val="22"/>
              </w:rPr>
            </w:pPr>
          </w:p>
        </w:tc>
        <w:tc>
          <w:tcPr>
            <w:tcW w:w="518" w:type="pct"/>
            <w:tcBorders>
              <w:top w:val="nil"/>
              <w:bottom w:val="nil"/>
            </w:tcBorders>
            <w:vAlign w:val="center"/>
          </w:tcPr>
          <w:p w14:paraId="1D9A2250" w14:textId="77777777" w:rsidR="002C7B81" w:rsidRPr="00C12617" w:rsidRDefault="002C7B81" w:rsidP="00C12617">
            <w:pPr>
              <w:spacing w:before="20" w:line="240" w:lineRule="auto"/>
              <w:jc w:val="left"/>
              <w:rPr>
                <w:rFonts w:cs="Times New Roman"/>
                <w:sz w:val="22"/>
              </w:rPr>
            </w:pPr>
            <w:r w:rsidRPr="00C12617">
              <w:rPr>
                <w:rFonts w:cs="Times New Roman"/>
                <w:sz w:val="22"/>
              </w:rPr>
              <w:t>Distancia a red de drenaje</w:t>
            </w:r>
          </w:p>
        </w:tc>
        <w:tc>
          <w:tcPr>
            <w:tcW w:w="591" w:type="pct"/>
            <w:tcBorders>
              <w:top w:val="nil"/>
              <w:bottom w:val="nil"/>
            </w:tcBorders>
            <w:vAlign w:val="center"/>
          </w:tcPr>
          <w:p w14:paraId="3D230991" w14:textId="77777777" w:rsidR="002C7B81" w:rsidRPr="00C12617" w:rsidRDefault="002C7B81" w:rsidP="00C12617">
            <w:pPr>
              <w:spacing w:before="20" w:line="240" w:lineRule="auto"/>
              <w:jc w:val="left"/>
              <w:rPr>
                <w:rFonts w:cs="Times New Roman"/>
                <w:sz w:val="22"/>
              </w:rPr>
            </w:pPr>
            <w:r w:rsidRPr="00C12617">
              <w:rPr>
                <w:rFonts w:cs="Times New Roman"/>
                <w:sz w:val="22"/>
              </w:rPr>
              <w:t>Presencia de canales fluviales</w:t>
            </w:r>
          </w:p>
        </w:tc>
        <w:tc>
          <w:tcPr>
            <w:tcW w:w="561" w:type="pct"/>
            <w:tcBorders>
              <w:top w:val="nil"/>
              <w:bottom w:val="nil"/>
            </w:tcBorders>
            <w:vAlign w:val="center"/>
          </w:tcPr>
          <w:p w14:paraId="0432C37D" w14:textId="77777777" w:rsidR="002C7B81" w:rsidRPr="00C12617" w:rsidRDefault="002C7B81" w:rsidP="00C12617">
            <w:pPr>
              <w:spacing w:before="20" w:line="240" w:lineRule="auto"/>
              <w:jc w:val="left"/>
              <w:rPr>
                <w:rFonts w:cs="Times New Roman"/>
                <w:sz w:val="22"/>
              </w:rPr>
            </w:pPr>
          </w:p>
        </w:tc>
        <w:tc>
          <w:tcPr>
            <w:tcW w:w="517" w:type="pct"/>
            <w:tcBorders>
              <w:top w:val="nil"/>
              <w:bottom w:val="nil"/>
            </w:tcBorders>
            <w:vAlign w:val="center"/>
          </w:tcPr>
          <w:p w14:paraId="2A8254A6" w14:textId="77777777" w:rsidR="002C7B81" w:rsidRPr="00C12617" w:rsidRDefault="002C7B81" w:rsidP="00C12617">
            <w:pPr>
              <w:spacing w:before="20" w:line="240" w:lineRule="auto"/>
              <w:jc w:val="left"/>
              <w:rPr>
                <w:rFonts w:cs="Times New Roman"/>
                <w:sz w:val="22"/>
              </w:rPr>
            </w:pPr>
            <w:r w:rsidRPr="00C12617">
              <w:rPr>
                <w:rFonts w:cs="Times New Roman"/>
                <w:sz w:val="22"/>
              </w:rPr>
              <w:t>Distancia a red de drenaje</w:t>
            </w:r>
          </w:p>
        </w:tc>
      </w:tr>
      <w:tr w:rsidR="002C7B81" w:rsidRPr="00C12617" w14:paraId="2B7769AA" w14:textId="77777777" w:rsidTr="00880EF6">
        <w:tc>
          <w:tcPr>
            <w:tcW w:w="550" w:type="pct"/>
            <w:tcBorders>
              <w:top w:val="nil"/>
              <w:bottom w:val="single" w:sz="4" w:space="0" w:color="auto"/>
            </w:tcBorders>
            <w:vAlign w:val="center"/>
          </w:tcPr>
          <w:p w14:paraId="53427F90" w14:textId="77777777" w:rsidR="002C7B81" w:rsidRPr="00C12617" w:rsidRDefault="002C7B81" w:rsidP="00C12617">
            <w:pPr>
              <w:spacing w:before="20" w:line="240" w:lineRule="auto"/>
              <w:jc w:val="left"/>
              <w:rPr>
                <w:rFonts w:cs="Times New Roman"/>
                <w:sz w:val="22"/>
              </w:rPr>
            </w:pPr>
            <w:r w:rsidRPr="00C12617">
              <w:rPr>
                <w:rFonts w:cs="Times New Roman"/>
                <w:sz w:val="22"/>
              </w:rPr>
              <w:t>Condiciones Climáticas</w:t>
            </w:r>
          </w:p>
        </w:tc>
        <w:tc>
          <w:tcPr>
            <w:tcW w:w="518" w:type="pct"/>
            <w:tcBorders>
              <w:top w:val="nil"/>
              <w:bottom w:val="single" w:sz="4" w:space="0" w:color="auto"/>
            </w:tcBorders>
            <w:vAlign w:val="center"/>
          </w:tcPr>
          <w:p w14:paraId="3924A8FB" w14:textId="77777777" w:rsidR="002C7B81" w:rsidRPr="00C12617" w:rsidRDefault="002C7B81" w:rsidP="00C12617">
            <w:pPr>
              <w:spacing w:before="20" w:line="240" w:lineRule="auto"/>
              <w:jc w:val="left"/>
              <w:rPr>
                <w:rFonts w:cs="Times New Roman"/>
                <w:sz w:val="22"/>
              </w:rPr>
            </w:pPr>
          </w:p>
        </w:tc>
        <w:tc>
          <w:tcPr>
            <w:tcW w:w="501" w:type="pct"/>
            <w:tcBorders>
              <w:top w:val="nil"/>
              <w:bottom w:val="single" w:sz="4" w:space="0" w:color="auto"/>
            </w:tcBorders>
            <w:vAlign w:val="center"/>
          </w:tcPr>
          <w:p w14:paraId="4E736DB7" w14:textId="77777777" w:rsidR="002C7B81" w:rsidRPr="00C12617" w:rsidRDefault="002C7B81" w:rsidP="00C12617">
            <w:pPr>
              <w:spacing w:before="20" w:line="240" w:lineRule="auto"/>
              <w:jc w:val="left"/>
              <w:rPr>
                <w:rFonts w:cs="Times New Roman"/>
                <w:sz w:val="22"/>
              </w:rPr>
            </w:pPr>
            <w:r w:rsidRPr="00C12617">
              <w:rPr>
                <w:rFonts w:cs="Times New Roman"/>
                <w:sz w:val="22"/>
              </w:rPr>
              <w:t>Condiciones Climáticas y Sísmicas</w:t>
            </w:r>
          </w:p>
        </w:tc>
        <w:tc>
          <w:tcPr>
            <w:tcW w:w="709" w:type="pct"/>
            <w:tcBorders>
              <w:top w:val="nil"/>
              <w:bottom w:val="single" w:sz="4" w:space="0" w:color="auto"/>
            </w:tcBorders>
            <w:vAlign w:val="center"/>
          </w:tcPr>
          <w:p w14:paraId="3D44D8BA" w14:textId="77777777" w:rsidR="002C7B81" w:rsidRPr="00C12617" w:rsidRDefault="002C7B81" w:rsidP="00C12617">
            <w:pPr>
              <w:spacing w:before="20" w:line="240" w:lineRule="auto"/>
              <w:jc w:val="left"/>
              <w:rPr>
                <w:rFonts w:cs="Times New Roman"/>
                <w:sz w:val="22"/>
              </w:rPr>
            </w:pPr>
          </w:p>
        </w:tc>
        <w:tc>
          <w:tcPr>
            <w:tcW w:w="536" w:type="pct"/>
            <w:tcBorders>
              <w:top w:val="nil"/>
              <w:bottom w:val="single" w:sz="4" w:space="0" w:color="auto"/>
            </w:tcBorders>
            <w:vAlign w:val="center"/>
          </w:tcPr>
          <w:p w14:paraId="153B29D8" w14:textId="77777777" w:rsidR="002C7B81" w:rsidRPr="00C12617" w:rsidRDefault="002C7B81" w:rsidP="00C12617">
            <w:pPr>
              <w:spacing w:before="20" w:line="240" w:lineRule="auto"/>
              <w:jc w:val="left"/>
              <w:rPr>
                <w:rFonts w:cs="Times New Roman"/>
                <w:sz w:val="22"/>
              </w:rPr>
            </w:pPr>
            <w:r w:rsidRPr="00C12617">
              <w:rPr>
                <w:rFonts w:cs="Times New Roman"/>
                <w:sz w:val="22"/>
              </w:rPr>
              <w:t>Precipitación</w:t>
            </w:r>
          </w:p>
        </w:tc>
        <w:tc>
          <w:tcPr>
            <w:tcW w:w="518" w:type="pct"/>
            <w:tcBorders>
              <w:top w:val="nil"/>
              <w:bottom w:val="single" w:sz="4" w:space="0" w:color="auto"/>
            </w:tcBorders>
            <w:vAlign w:val="center"/>
          </w:tcPr>
          <w:p w14:paraId="19C107E2" w14:textId="77777777" w:rsidR="002C7B81" w:rsidRPr="00C12617" w:rsidRDefault="002C7B81" w:rsidP="00C12617">
            <w:pPr>
              <w:spacing w:before="20" w:line="240" w:lineRule="auto"/>
              <w:jc w:val="left"/>
              <w:rPr>
                <w:rFonts w:cs="Times New Roman"/>
                <w:sz w:val="22"/>
              </w:rPr>
            </w:pPr>
          </w:p>
        </w:tc>
        <w:tc>
          <w:tcPr>
            <w:tcW w:w="591" w:type="pct"/>
            <w:tcBorders>
              <w:top w:val="nil"/>
              <w:bottom w:val="single" w:sz="4" w:space="0" w:color="auto"/>
            </w:tcBorders>
            <w:vAlign w:val="center"/>
          </w:tcPr>
          <w:p w14:paraId="1D58165C" w14:textId="77777777" w:rsidR="002C7B81" w:rsidRPr="00C12617" w:rsidRDefault="002C7B81" w:rsidP="00C12617">
            <w:pPr>
              <w:spacing w:before="20" w:line="240" w:lineRule="auto"/>
              <w:jc w:val="left"/>
              <w:rPr>
                <w:rFonts w:cs="Times New Roman"/>
                <w:sz w:val="22"/>
              </w:rPr>
            </w:pPr>
          </w:p>
        </w:tc>
        <w:tc>
          <w:tcPr>
            <w:tcW w:w="561" w:type="pct"/>
            <w:tcBorders>
              <w:top w:val="nil"/>
              <w:bottom w:val="single" w:sz="4" w:space="0" w:color="auto"/>
            </w:tcBorders>
            <w:vAlign w:val="center"/>
          </w:tcPr>
          <w:p w14:paraId="575E962C" w14:textId="77777777" w:rsidR="002C7B81" w:rsidRPr="00C12617" w:rsidRDefault="002C7B81" w:rsidP="00C12617">
            <w:pPr>
              <w:spacing w:before="20" w:line="240" w:lineRule="auto"/>
              <w:jc w:val="left"/>
              <w:rPr>
                <w:rFonts w:cs="Times New Roman"/>
                <w:sz w:val="22"/>
              </w:rPr>
            </w:pPr>
            <w:r w:rsidRPr="00C12617">
              <w:rPr>
                <w:rFonts w:cs="Times New Roman"/>
                <w:sz w:val="22"/>
              </w:rPr>
              <w:t>Insolación</w:t>
            </w:r>
          </w:p>
        </w:tc>
        <w:tc>
          <w:tcPr>
            <w:tcW w:w="517" w:type="pct"/>
            <w:tcBorders>
              <w:top w:val="nil"/>
              <w:bottom w:val="single" w:sz="4" w:space="0" w:color="auto"/>
            </w:tcBorders>
            <w:vAlign w:val="center"/>
          </w:tcPr>
          <w:p w14:paraId="62B3EC26" w14:textId="77777777" w:rsidR="002C7B81" w:rsidRPr="00C12617" w:rsidRDefault="002C7B81" w:rsidP="00C12617">
            <w:pPr>
              <w:spacing w:before="20" w:line="240" w:lineRule="auto"/>
              <w:jc w:val="left"/>
              <w:rPr>
                <w:rFonts w:cs="Times New Roman"/>
                <w:sz w:val="22"/>
              </w:rPr>
            </w:pPr>
          </w:p>
        </w:tc>
      </w:tr>
    </w:tbl>
    <w:p w14:paraId="1F1D5BE7" w14:textId="77777777" w:rsidR="00BA5745" w:rsidRDefault="00446087" w:rsidP="000E749B">
      <w:pPr>
        <w:spacing w:before="60" w:line="259" w:lineRule="auto"/>
        <w:jc w:val="left"/>
        <w:sectPr w:rsidR="00BA5745" w:rsidSect="00B544F6">
          <w:pgSz w:w="16840" w:h="11907" w:orient="landscape" w:code="9"/>
          <w:pgMar w:top="1701" w:right="1418" w:bottom="1418" w:left="1418" w:header="709" w:footer="709" w:gutter="0"/>
          <w:pgNumType w:start="10"/>
          <w:cols w:space="708"/>
          <w:docGrid w:linePitch="360"/>
        </w:sectPr>
      </w:pPr>
      <w:r>
        <w:t>Fuente: Bonachea</w:t>
      </w:r>
      <w:r w:rsidR="00C7774F">
        <w:t xml:space="preserve"> (</w:t>
      </w:r>
      <w:r>
        <w:t>2006)</w:t>
      </w:r>
      <w:r w:rsidR="00EA2C00">
        <w:t>.</w:t>
      </w:r>
    </w:p>
    <w:p w14:paraId="445B68C9" w14:textId="77777777" w:rsidR="0050235C" w:rsidRDefault="0050235C" w:rsidP="00201CD8">
      <w:r>
        <w:lastRenderedPageBreak/>
        <w:t xml:space="preserve">Los factores activos son aquellos que inician el movimiento debido a la modificación, frecuentemente rápida, de las condiciones preexistentes de estabilidad. Entre estos destacan la precipitación (intensa o acumulada), que implica el aumento del contenido de agua y la presión intersticial del suelo, y la actividad sísmica, que produce </w:t>
      </w:r>
      <w:r w:rsidR="00F8658C">
        <w:t>aumento del esfuerzo de cizalla</w:t>
      </w:r>
      <w:sdt>
        <w:sdtPr>
          <w:id w:val="-365678395"/>
          <w:citation/>
        </w:sdtPr>
        <w:sdtEndPr/>
        <w:sdtContent>
          <w:r w:rsidR="00F8658C">
            <w:fldChar w:fldCharType="begin"/>
          </w:r>
          <w:r w:rsidR="00F8658C">
            <w:instrText xml:space="preserve"> CITATION Jim05 \l 10250 </w:instrText>
          </w:r>
          <w:r w:rsidR="00F8658C">
            <w:fldChar w:fldCharType="separate"/>
          </w:r>
          <w:r w:rsidR="00F8658C">
            <w:rPr>
              <w:noProof/>
            </w:rPr>
            <w:t xml:space="preserve"> (Jiménez, 2005)</w:t>
          </w:r>
          <w:r w:rsidR="00F8658C">
            <w:fldChar w:fldCharType="end"/>
          </w:r>
        </w:sdtContent>
      </w:sdt>
      <w:r w:rsidR="00F8658C">
        <w:t>.</w:t>
      </w:r>
    </w:p>
    <w:p w14:paraId="01CFC5E2" w14:textId="77777777" w:rsidR="00161AA8" w:rsidRDefault="00161AA8" w:rsidP="00161AA8">
      <w:pPr>
        <w:pStyle w:val="Ttulo3"/>
      </w:pPr>
      <w:bookmarkStart w:id="121" w:name="_Toc485125237"/>
      <w:bookmarkStart w:id="122" w:name="_Toc532138720"/>
      <w:bookmarkStart w:id="123" w:name="_Toc532139031"/>
      <w:bookmarkStart w:id="124" w:name="_Toc532139361"/>
      <w:bookmarkStart w:id="125" w:name="_Toc5173010"/>
      <w:r>
        <w:t>Susceptibilidad a los movimientos en masa</w:t>
      </w:r>
      <w:bookmarkEnd w:id="121"/>
      <w:bookmarkEnd w:id="122"/>
      <w:bookmarkEnd w:id="123"/>
      <w:bookmarkEnd w:id="124"/>
      <w:bookmarkEnd w:id="125"/>
    </w:p>
    <w:p w14:paraId="1AE720EE" w14:textId="77777777" w:rsidR="00C16015" w:rsidRDefault="00161AA8" w:rsidP="00161AA8">
      <w:r>
        <w:t xml:space="preserve">La susceptibilidad, generalmente, expresa la facilidad con que un fenómeno puede ocurrir sobre la base de las condiciones locales del terreno. La susceptibilidad es una propiedad del terreno que indica qué tan favorables o desfavorables son las condiciones de éste, para que puedan ocurrir deslizamientos </w:t>
      </w:r>
      <w:sdt>
        <w:sdtPr>
          <w:id w:val="-207022903"/>
          <w:citation/>
        </w:sdtPr>
        <w:sdtEndPr/>
        <w:sdtContent>
          <w:r>
            <w:fldChar w:fldCharType="begin"/>
          </w:r>
          <w:r>
            <w:instrText xml:space="preserve"> CITATION Suá09 \l 10250 </w:instrText>
          </w:r>
          <w:r>
            <w:fldChar w:fldCharType="separate"/>
          </w:r>
          <w:r>
            <w:rPr>
              <w:noProof/>
            </w:rPr>
            <w:t>(Suárez, 2009)</w:t>
          </w:r>
          <w:r>
            <w:fldChar w:fldCharType="end"/>
          </w:r>
        </w:sdtContent>
      </w:sdt>
      <w:r>
        <w:t>.</w:t>
      </w:r>
    </w:p>
    <w:p w14:paraId="2FE71C49" w14:textId="77777777" w:rsidR="001529A2" w:rsidRDefault="00F8658C" w:rsidP="001529A2">
      <w:pPr>
        <w:pStyle w:val="Ttulo4"/>
      </w:pPr>
      <w:r w:rsidRPr="00F8658C">
        <w:t xml:space="preserve">Métodos de evaluación de la susceptibilidad </w:t>
      </w:r>
    </w:p>
    <w:p w14:paraId="5034F47C" w14:textId="68F84E0E" w:rsidR="0050235C" w:rsidRDefault="004D3E77" w:rsidP="00161AA8">
      <w:r>
        <w:t>L</w:t>
      </w:r>
      <w:r w:rsidRPr="008270D9">
        <w:t xml:space="preserve">a cartografía de </w:t>
      </w:r>
      <w:r>
        <w:t>susceptibilidad</w:t>
      </w:r>
      <w:r w:rsidRPr="008270D9">
        <w:t xml:space="preserve"> </w:t>
      </w:r>
      <w:r>
        <w:t>a</w:t>
      </w:r>
      <w:r w:rsidRPr="008270D9">
        <w:t xml:space="preserve"> </w:t>
      </w:r>
      <w:r>
        <w:t>movimientos de masa</w:t>
      </w:r>
      <w:r w:rsidRPr="008270D9">
        <w:t xml:space="preserve"> representa</w:t>
      </w:r>
      <w:r w:rsidR="008270D9" w:rsidRPr="008270D9">
        <w:t xml:space="preserve"> en realidad la “probabilidad espacial” de que ocurran deslizamientos, sin analizar el factor temporal o cuándo se producirán esos movimientos. Es decir, los modelos de susceptibilidad indican qué zonas del </w:t>
      </w:r>
      <w:r w:rsidR="00622E9E" w:rsidRPr="008270D9">
        <w:t>territo</w:t>
      </w:r>
      <w:r w:rsidR="00622E9E">
        <w:t>rio</w:t>
      </w:r>
      <w:r w:rsidR="008270D9" w:rsidRPr="008270D9">
        <w:t xml:space="preserve"> analizado tienen mayor o menor propensión a sufrir deslizamientos, pero no nos informan sobre la probabilidad de ocurrencia en el tiempo de los mismos </w:t>
      </w:r>
      <w:sdt>
        <w:sdtPr>
          <w:id w:val="215099058"/>
          <w:citation/>
        </w:sdtPr>
        <w:sdtEndPr/>
        <w:sdtContent>
          <w:r w:rsidR="008270D9">
            <w:fldChar w:fldCharType="begin"/>
          </w:r>
          <w:r w:rsidR="008270D9">
            <w:instrText xml:space="preserve"> CITATION Bon06 \l 10250 </w:instrText>
          </w:r>
          <w:r w:rsidR="008270D9">
            <w:fldChar w:fldCharType="separate"/>
          </w:r>
          <w:r w:rsidR="008270D9">
            <w:rPr>
              <w:noProof/>
            </w:rPr>
            <w:t>(Bonachea, 2006)</w:t>
          </w:r>
          <w:r w:rsidR="008270D9">
            <w:fldChar w:fldCharType="end"/>
          </w:r>
        </w:sdtContent>
      </w:sdt>
      <w:r w:rsidR="008270D9" w:rsidRPr="008270D9">
        <w:t>.</w:t>
      </w:r>
    </w:p>
    <w:p w14:paraId="18D7501F" w14:textId="77777777" w:rsidR="00CC2035" w:rsidRPr="00CC2035" w:rsidRDefault="00CC2035" w:rsidP="00CC2035">
      <w:pPr>
        <w:pStyle w:val="Sinespaciado"/>
        <w:rPr>
          <w:sz w:val="16"/>
          <w:szCs w:val="16"/>
        </w:rPr>
      </w:pPr>
    </w:p>
    <w:p w14:paraId="1A941C54" w14:textId="77777777" w:rsidR="00201CD8" w:rsidRDefault="00C72B64" w:rsidP="00321118">
      <w:pPr>
        <w:spacing w:after="120"/>
      </w:pPr>
      <w:r>
        <w:rPr>
          <w:noProof/>
          <w:lang w:eastAsia="es-PE"/>
        </w:rPr>
        <w:drawing>
          <wp:inline distT="0" distB="0" distL="0" distR="0" wp14:anchorId="1652852F" wp14:editId="63204EAF">
            <wp:extent cx="5465135" cy="2637155"/>
            <wp:effectExtent l="0" t="0" r="59690" b="0"/>
            <wp:docPr id="50" name="Diagrama 5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 r:lo="rId21" r:qs="rId22" r:cs="rId23"/>
              </a:graphicData>
            </a:graphic>
          </wp:inline>
        </w:drawing>
      </w:r>
    </w:p>
    <w:p w14:paraId="3F0F8FD8" w14:textId="1A7E8174" w:rsidR="001529A2" w:rsidRPr="00327A66" w:rsidRDefault="00964C7F" w:rsidP="00282D38">
      <w:pPr>
        <w:jc w:val="left"/>
        <w:rPr>
          <w:sz w:val="22"/>
        </w:rPr>
      </w:pPr>
      <w:bookmarkStart w:id="126" w:name="_Toc5173399"/>
      <w:r w:rsidRPr="00327A66">
        <w:rPr>
          <w:sz w:val="22"/>
        </w:rPr>
        <w:t xml:space="preserve">Figura </w:t>
      </w:r>
      <w:r w:rsidRPr="00327A66">
        <w:rPr>
          <w:sz w:val="22"/>
        </w:rPr>
        <w:fldChar w:fldCharType="begin"/>
      </w:r>
      <w:r w:rsidRPr="00327A66">
        <w:rPr>
          <w:sz w:val="22"/>
        </w:rPr>
        <w:instrText xml:space="preserve"> SEQ Figura \* ARABIC </w:instrText>
      </w:r>
      <w:r w:rsidRPr="00327A66">
        <w:rPr>
          <w:sz w:val="22"/>
        </w:rPr>
        <w:fldChar w:fldCharType="separate"/>
      </w:r>
      <w:r w:rsidR="00260021">
        <w:rPr>
          <w:noProof/>
          <w:sz w:val="22"/>
        </w:rPr>
        <w:t>6</w:t>
      </w:r>
      <w:r w:rsidRPr="00327A66">
        <w:rPr>
          <w:sz w:val="22"/>
        </w:rPr>
        <w:fldChar w:fldCharType="end"/>
      </w:r>
      <w:r w:rsidRPr="00327A66">
        <w:rPr>
          <w:sz w:val="22"/>
        </w:rPr>
        <w:t xml:space="preserve">. </w:t>
      </w:r>
      <w:r w:rsidR="001529A2" w:rsidRPr="00327A66">
        <w:rPr>
          <w:sz w:val="22"/>
        </w:rPr>
        <w:t>Métodos de e</w:t>
      </w:r>
      <w:r w:rsidR="00995DE3" w:rsidRPr="00327A66">
        <w:rPr>
          <w:sz w:val="22"/>
        </w:rPr>
        <w:t>stimación</w:t>
      </w:r>
      <w:r w:rsidR="001529A2" w:rsidRPr="00327A66">
        <w:rPr>
          <w:sz w:val="22"/>
        </w:rPr>
        <w:t xml:space="preserve"> de la susceptibilidad frente a movimientos </w:t>
      </w:r>
      <w:r w:rsidR="007B04DB">
        <w:rPr>
          <w:sz w:val="22"/>
        </w:rPr>
        <w:t>de</w:t>
      </w:r>
      <w:r w:rsidR="001529A2" w:rsidRPr="00327A66">
        <w:rPr>
          <w:sz w:val="22"/>
        </w:rPr>
        <w:t xml:space="preserve"> masa, basado en Suárez (2009).</w:t>
      </w:r>
      <w:bookmarkEnd w:id="126"/>
    </w:p>
    <w:p w14:paraId="530E1654" w14:textId="77777777" w:rsidR="001529A2" w:rsidRDefault="00E96E1A" w:rsidP="00995DE3">
      <w:pPr>
        <w:pStyle w:val="Ttulo4"/>
      </w:pPr>
      <w:r>
        <w:lastRenderedPageBreak/>
        <w:t>Métodos heurísticos</w:t>
      </w:r>
    </w:p>
    <w:p w14:paraId="5E7B6B95" w14:textId="0607F776" w:rsidR="001529A2" w:rsidRDefault="001529A2" w:rsidP="001529A2">
      <w:r>
        <w:t xml:space="preserve">Se basan en </w:t>
      </w:r>
      <w:r w:rsidR="00622E9E">
        <w:t>criterios</w:t>
      </w:r>
      <w:r>
        <w:t xml:space="preserve"> de expertos para clasificar el mapa en clases de susceptibilidad, por lo que la subjetividad inherente a su elaboración (como consecuencia de la asignación de pesos) es un aspecto importante a tener en cuenta. Estos métodos consideran los factores que influyen en la inestabilidad mediante asignación de pesos o </w:t>
      </w:r>
      <w:r w:rsidR="00622E9E">
        <w:t>criterios</w:t>
      </w:r>
      <w:r>
        <w:t xml:space="preserve"> de experto</w:t>
      </w:r>
      <w:r w:rsidR="00995DE3">
        <w:t>s</w:t>
      </w:r>
      <w:r>
        <w:t>. La escala de trabajo suele oscilar entre 1/100000 y 1/5000</w:t>
      </w:r>
      <w:sdt>
        <w:sdtPr>
          <w:id w:val="1191953689"/>
          <w:citation/>
        </w:sdtPr>
        <w:sdtEndPr/>
        <w:sdtContent>
          <w:r w:rsidR="00995DE3">
            <w:fldChar w:fldCharType="begin"/>
          </w:r>
          <w:r w:rsidR="00995DE3">
            <w:instrText xml:space="preserve"> CITATION Bon06 \l 10250 </w:instrText>
          </w:r>
          <w:r w:rsidR="00995DE3">
            <w:fldChar w:fldCharType="separate"/>
          </w:r>
          <w:r w:rsidR="00995DE3">
            <w:rPr>
              <w:noProof/>
            </w:rPr>
            <w:t xml:space="preserve"> (Bonachea, 2006)</w:t>
          </w:r>
          <w:r w:rsidR="00995DE3">
            <w:fldChar w:fldCharType="end"/>
          </w:r>
        </w:sdtContent>
      </w:sdt>
      <w:r w:rsidR="00995DE3">
        <w:t>.</w:t>
      </w:r>
    </w:p>
    <w:p w14:paraId="3FDB0F84" w14:textId="639D7F3D" w:rsidR="00995DE3" w:rsidRDefault="00995DE3" w:rsidP="00995DE3">
      <w:r w:rsidRPr="00327A66">
        <w:rPr>
          <w:b/>
        </w:rPr>
        <w:t>Proceso Analítico Jerárquico (PAJ).</w:t>
      </w:r>
      <w:r>
        <w:rPr>
          <w:b/>
          <w:i/>
        </w:rPr>
        <w:t xml:space="preserve"> </w:t>
      </w:r>
      <w:r>
        <w:t>F</w:t>
      </w:r>
      <w:r w:rsidRPr="00995DE3">
        <w:t xml:space="preserve">ue desarrollado por Saaty (1980), quien hace su aplicación en áreas como: diseño urbano, planificación territorial, toma de decisiones, entre otras. </w:t>
      </w:r>
      <w:r w:rsidR="00622E9E" w:rsidRPr="00995DE3">
        <w:t>Poste</w:t>
      </w:r>
      <w:r w:rsidR="00622E9E">
        <w:t>rio</w:t>
      </w:r>
      <w:r w:rsidR="00622E9E" w:rsidRPr="00995DE3">
        <w:t>rmente</w:t>
      </w:r>
      <w:r w:rsidRPr="00995DE3">
        <w:t xml:space="preserve"> diversos autores lo aplican para evaluar la susceptibilidad a movimientos en masa.</w:t>
      </w:r>
    </w:p>
    <w:p w14:paraId="51EF135E" w14:textId="77777777" w:rsidR="00265950" w:rsidRDefault="00265950" w:rsidP="00995DE3">
      <w:r>
        <w:t xml:space="preserve">Este método empleado para la evaluación de la susceptibilidad requiere en primer lugar la creación de la base de datos mediante la elección y cartografía de los factores del terreno condicionantes de la inestabilidad. </w:t>
      </w:r>
      <w:r w:rsidRPr="00265950">
        <w:t>Para ello se utilizan técnicas tradicionales, como la fotointerpretación y el reconocimiento directo de campo, junto con otras de tratamiento digital de imágenes de satélite</w:t>
      </w:r>
      <w:r>
        <w:t xml:space="preserve"> </w:t>
      </w:r>
      <w:sdt>
        <w:sdtPr>
          <w:id w:val="1648544436"/>
          <w:citation/>
        </w:sdtPr>
        <w:sdtEndPr/>
        <w:sdtContent>
          <w:r>
            <w:fldChar w:fldCharType="begin"/>
          </w:r>
          <w:r w:rsidR="00EF2F89">
            <w:instrText xml:space="preserve">CITATION Her01 \l 10250 </w:instrText>
          </w:r>
          <w:r>
            <w:fldChar w:fldCharType="separate"/>
          </w:r>
          <w:r w:rsidR="00EF2F89">
            <w:rPr>
              <w:noProof/>
            </w:rPr>
            <w:t>(Hervás &amp; Barredo, 2001)</w:t>
          </w:r>
          <w:r>
            <w:fldChar w:fldCharType="end"/>
          </w:r>
        </w:sdtContent>
      </w:sdt>
      <w:r>
        <w:t xml:space="preserve">. </w:t>
      </w:r>
    </w:p>
    <w:p w14:paraId="5BC6E3E0" w14:textId="77777777" w:rsidR="00691601" w:rsidRDefault="00F462E6" w:rsidP="003220BD">
      <w:r w:rsidRPr="00F462E6">
        <w:t>La metodología del PAJ se puede explicar en los siguientes pasos (</w:t>
      </w:r>
      <w:r>
        <w:t>Saaty &amp; Vargas, 1994)</w:t>
      </w:r>
      <w:r w:rsidR="003962FF">
        <w:t>:</w:t>
      </w:r>
    </w:p>
    <w:p w14:paraId="6E664296" w14:textId="5FED56FD" w:rsidR="00CC2035" w:rsidRDefault="003962FF" w:rsidP="00CC2035">
      <w:pPr>
        <w:pStyle w:val="Prrafodelista"/>
        <w:numPr>
          <w:ilvl w:val="0"/>
          <w:numId w:val="4"/>
        </w:numPr>
        <w:ind w:left="425" w:hanging="425"/>
      </w:pPr>
      <w:r w:rsidRPr="00902C1C">
        <w:rPr>
          <w:i/>
        </w:rPr>
        <w:t>Paso 1</w:t>
      </w:r>
      <w:r w:rsidR="00F462E6" w:rsidRPr="006F0D93">
        <w:t>:</w:t>
      </w:r>
      <w:r w:rsidR="00F462E6">
        <w:t xml:space="preserve"> </w:t>
      </w:r>
      <w:r w:rsidR="00F462E6" w:rsidRPr="00F462E6">
        <w:t>El desarrollo del modelo comienza con elaboración de una representación gráfica en función de la meta globa</w:t>
      </w:r>
      <w:r w:rsidR="00F42B3F">
        <w:t xml:space="preserve">l, a </w:t>
      </w:r>
      <w:r w:rsidR="00600B55">
        <w:t>continuación,</w:t>
      </w:r>
      <w:r w:rsidR="00F42B3F">
        <w:t xml:space="preserve"> se especifica un modelo de</w:t>
      </w:r>
      <w:r w:rsidR="00F462E6" w:rsidRPr="00F462E6">
        <w:t xml:space="preserve"> los </w:t>
      </w:r>
      <w:r w:rsidR="00622E9E" w:rsidRPr="00F462E6">
        <w:t>crite</w:t>
      </w:r>
      <w:r w:rsidR="00622E9E">
        <w:t>rio</w:t>
      </w:r>
      <w:r w:rsidR="00622E9E" w:rsidRPr="00F462E6">
        <w:t>s</w:t>
      </w:r>
      <w:r w:rsidR="00F462E6" w:rsidRPr="00F462E6">
        <w:t xml:space="preserve"> usado</w:t>
      </w:r>
      <w:r w:rsidR="00F462E6">
        <w:t>s y las alternativas a evaluar.</w:t>
      </w:r>
    </w:p>
    <w:p w14:paraId="2F2F1C5A" w14:textId="77777777" w:rsidR="00CC2035" w:rsidRPr="00CC2035" w:rsidRDefault="00CC2035" w:rsidP="00CC2035">
      <w:pPr>
        <w:pStyle w:val="Sinespaciado"/>
        <w:spacing w:line="240" w:lineRule="auto"/>
        <w:rPr>
          <w:sz w:val="16"/>
          <w:szCs w:val="16"/>
        </w:rPr>
      </w:pPr>
    </w:p>
    <w:p w14:paraId="20BE47B7" w14:textId="77777777" w:rsidR="00F42B3F" w:rsidRDefault="0097761A" w:rsidP="00CC2035">
      <w:pPr>
        <w:pStyle w:val="Sinespaciado"/>
        <w:spacing w:before="120" w:after="120"/>
        <w:ind w:left="425" w:firstLine="284"/>
        <w:jc w:val="left"/>
      </w:pPr>
      <w:r w:rsidRPr="00F976F5">
        <w:rPr>
          <w:noProof/>
        </w:rPr>
        <mc:AlternateContent>
          <mc:Choice Requires="wpg">
            <w:drawing>
              <wp:inline distT="0" distB="0" distL="0" distR="0" wp14:anchorId="0C8910E4" wp14:editId="6781ECCF">
                <wp:extent cx="4000500" cy="2690037"/>
                <wp:effectExtent l="0" t="0" r="19050" b="15240"/>
                <wp:docPr id="7" name="Grupo 102"/>
                <wp:cNvGraphicFramePr/>
                <a:graphic xmlns:a="http://schemas.openxmlformats.org/drawingml/2006/main">
                  <a:graphicData uri="http://schemas.microsoft.com/office/word/2010/wordprocessingGroup">
                    <wpg:wgp>
                      <wpg:cNvGrpSpPr/>
                      <wpg:grpSpPr>
                        <a:xfrm>
                          <a:off x="0" y="0"/>
                          <a:ext cx="4000500" cy="2690037"/>
                          <a:chOff x="0" y="111532"/>
                          <a:chExt cx="6645697" cy="4702960"/>
                        </a:xfrm>
                      </wpg:grpSpPr>
                      <wps:wsp>
                        <wps:cNvPr id="10" name="Rectángulo 10"/>
                        <wps:cNvSpPr/>
                        <wps:spPr>
                          <a:xfrm>
                            <a:off x="4254918" y="1214630"/>
                            <a:ext cx="501224" cy="396268"/>
                          </a:xfrm>
                          <a:prstGeom prst="rect">
                            <a:avLst/>
                          </a:prstGeom>
                          <a:solidFill>
                            <a:schemeClr val="bg1"/>
                          </a:solidFill>
                          <a:ln w="952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CFCB78" w14:textId="77777777" w:rsidR="00905D33" w:rsidRPr="00F976F5" w:rsidRDefault="00905D33" w:rsidP="0097761A">
                              <w:pPr>
                                <w:jc w:val="center"/>
                                <w:rPr>
                                  <w:sz w:val="22"/>
                                </w:rPr>
                              </w:pPr>
                              <w:r w:rsidRPr="00F976F5">
                                <w:rPr>
                                  <w:b/>
                                  <w:bCs/>
                                  <w:color w:val="000000" w:themeColor="text1"/>
                                  <w:kern w:val="24"/>
                                  <w:sz w:val="22"/>
                                </w:rPr>
                                <w:t>. . .</w:t>
                              </w:r>
                            </w:p>
                          </w:txbxContent>
                        </wps:txbx>
                        <wps:bodyPr lIns="36000" tIns="36000" rIns="36000" bIns="36000" rtlCol="0" anchor="ctr"/>
                      </wps:wsp>
                      <wps:wsp>
                        <wps:cNvPr id="12" name="Rectángulo 12"/>
                        <wps:cNvSpPr/>
                        <wps:spPr>
                          <a:xfrm>
                            <a:off x="2390775" y="111532"/>
                            <a:ext cx="1864147" cy="496190"/>
                          </a:xfrm>
                          <a:prstGeom prst="rect">
                            <a:avLst/>
                          </a:prstGeom>
                          <a:noFill/>
                          <a:ln w="9525">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792016" w14:textId="77777777" w:rsidR="00905D33" w:rsidRPr="00F976F5" w:rsidRDefault="00905D33" w:rsidP="0097761A">
                              <w:pPr>
                                <w:jc w:val="center"/>
                                <w:rPr>
                                  <w:sz w:val="22"/>
                                </w:rPr>
                              </w:pPr>
                              <w:r w:rsidRPr="00F976F5">
                                <w:rPr>
                                  <w:b/>
                                  <w:bCs/>
                                  <w:color w:val="000000" w:themeColor="text1"/>
                                  <w:kern w:val="24"/>
                                  <w:sz w:val="22"/>
                                </w:rPr>
                                <w:t>META</w:t>
                              </w:r>
                            </w:p>
                          </w:txbxContent>
                        </wps:txbx>
                        <wps:bodyPr lIns="36000" tIns="36000" rIns="36000" bIns="36000" rtlCol="0" anchor="ctr"/>
                      </wps:wsp>
                      <wps:wsp>
                        <wps:cNvPr id="18" name="Rectángulo 18"/>
                        <wps:cNvSpPr/>
                        <wps:spPr>
                          <a:xfrm>
                            <a:off x="2390775" y="1214630"/>
                            <a:ext cx="1864147" cy="396268"/>
                          </a:xfrm>
                          <a:prstGeom prst="rect">
                            <a:avLst/>
                          </a:prstGeom>
                          <a:noFill/>
                          <a:ln w="9525">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CEBBAEA" w14:textId="0931A75B" w:rsidR="00905D33" w:rsidRPr="00F976F5" w:rsidRDefault="00905D33" w:rsidP="0097761A">
                              <w:pPr>
                                <w:jc w:val="center"/>
                                <w:rPr>
                                  <w:sz w:val="22"/>
                                </w:rPr>
                              </w:pPr>
                              <w:r w:rsidRPr="00F976F5">
                                <w:rPr>
                                  <w:color w:val="000000" w:themeColor="text1"/>
                                  <w:kern w:val="24"/>
                                  <w:sz w:val="22"/>
                                </w:rPr>
                                <w:t>Crite</w:t>
                              </w:r>
                              <w:r>
                                <w:rPr>
                                  <w:color w:val="000000" w:themeColor="text1"/>
                                  <w:kern w:val="24"/>
                                  <w:sz w:val="22"/>
                                </w:rPr>
                                <w:t>rio</w:t>
                              </w:r>
                              <w:r w:rsidRPr="00F976F5">
                                <w:rPr>
                                  <w:color w:val="000000" w:themeColor="text1"/>
                                  <w:kern w:val="24"/>
                                  <w:sz w:val="22"/>
                                </w:rPr>
                                <w:t xml:space="preserve"> 2</w:t>
                              </w:r>
                            </w:p>
                          </w:txbxContent>
                        </wps:txbx>
                        <wps:bodyPr lIns="36000" tIns="36000" rIns="36000" bIns="36000" rtlCol="0" anchor="ctr"/>
                      </wps:wsp>
                      <wps:wsp>
                        <wps:cNvPr id="30" name="Rectángulo 30"/>
                        <wps:cNvSpPr/>
                        <wps:spPr>
                          <a:xfrm>
                            <a:off x="0" y="1214630"/>
                            <a:ext cx="1864147" cy="396268"/>
                          </a:xfrm>
                          <a:prstGeom prst="rect">
                            <a:avLst/>
                          </a:prstGeom>
                          <a:noFill/>
                          <a:ln w="9525">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7CDEC6" w14:textId="4155C4E2" w:rsidR="00905D33" w:rsidRPr="00F976F5" w:rsidRDefault="00905D33" w:rsidP="0097761A">
                              <w:pPr>
                                <w:jc w:val="center"/>
                                <w:rPr>
                                  <w:sz w:val="22"/>
                                </w:rPr>
                              </w:pPr>
                              <w:r w:rsidRPr="00F976F5">
                                <w:rPr>
                                  <w:color w:val="000000" w:themeColor="text1"/>
                                  <w:kern w:val="24"/>
                                  <w:sz w:val="22"/>
                                </w:rPr>
                                <w:t>Crite</w:t>
                              </w:r>
                              <w:r>
                                <w:rPr>
                                  <w:color w:val="000000" w:themeColor="text1"/>
                                  <w:kern w:val="24"/>
                                  <w:sz w:val="22"/>
                                </w:rPr>
                                <w:t>rio</w:t>
                              </w:r>
                              <w:r w:rsidRPr="00F976F5">
                                <w:rPr>
                                  <w:color w:val="000000" w:themeColor="text1"/>
                                  <w:kern w:val="24"/>
                                  <w:sz w:val="22"/>
                                </w:rPr>
                                <w:t xml:space="preserve"> 1</w:t>
                              </w:r>
                            </w:p>
                          </w:txbxContent>
                        </wps:txbx>
                        <wps:bodyPr lIns="36000" tIns="36000" rIns="36000" bIns="36000" rtlCol="0" anchor="ctr"/>
                      </wps:wsp>
                      <wps:wsp>
                        <wps:cNvPr id="34" name="Rectángulo 34"/>
                        <wps:cNvSpPr/>
                        <wps:spPr>
                          <a:xfrm>
                            <a:off x="4781550" y="1214630"/>
                            <a:ext cx="1864147" cy="396268"/>
                          </a:xfrm>
                          <a:prstGeom prst="rect">
                            <a:avLst/>
                          </a:prstGeom>
                          <a:noFill/>
                          <a:ln w="9525">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D0355A" w14:textId="7FB361C8" w:rsidR="00905D33" w:rsidRPr="00F976F5" w:rsidRDefault="00905D33" w:rsidP="0097761A">
                              <w:pPr>
                                <w:jc w:val="center"/>
                                <w:rPr>
                                  <w:sz w:val="22"/>
                                </w:rPr>
                              </w:pPr>
                              <w:r w:rsidRPr="00F976F5">
                                <w:rPr>
                                  <w:color w:val="000000" w:themeColor="text1"/>
                                  <w:kern w:val="24"/>
                                  <w:sz w:val="22"/>
                                </w:rPr>
                                <w:t>Crite</w:t>
                              </w:r>
                              <w:r>
                                <w:rPr>
                                  <w:color w:val="000000" w:themeColor="text1"/>
                                  <w:kern w:val="24"/>
                                  <w:sz w:val="22"/>
                                </w:rPr>
                                <w:t>rio</w:t>
                              </w:r>
                              <w:r w:rsidRPr="00F976F5">
                                <w:rPr>
                                  <w:color w:val="000000" w:themeColor="text1"/>
                                  <w:kern w:val="24"/>
                                  <w:sz w:val="22"/>
                                </w:rPr>
                                <w:t xml:space="preserve"> N</w:t>
                              </w:r>
                            </w:p>
                          </w:txbxContent>
                        </wps:txbx>
                        <wps:bodyPr lIns="36000" tIns="36000" rIns="36000" bIns="36000" rtlCol="0" anchor="ctr"/>
                      </wps:wsp>
                      <wps:wsp>
                        <wps:cNvPr id="36" name="Rectángulo 36"/>
                        <wps:cNvSpPr/>
                        <wps:spPr>
                          <a:xfrm>
                            <a:off x="0" y="2306881"/>
                            <a:ext cx="1864147" cy="1539538"/>
                          </a:xfrm>
                          <a:prstGeom prst="rect">
                            <a:avLst/>
                          </a:prstGeom>
                          <a:noFill/>
                          <a:ln w="9525">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3AD1B80" w14:textId="31DF2C21" w:rsidR="00905D33" w:rsidRPr="00F976F5" w:rsidRDefault="00905D33" w:rsidP="0097761A">
                              <w:pPr>
                                <w:spacing w:after="0" w:line="240" w:lineRule="auto"/>
                                <w:jc w:val="center"/>
                                <w:rPr>
                                  <w:sz w:val="22"/>
                                </w:rPr>
                              </w:pPr>
                              <w:r w:rsidRPr="00F976F5">
                                <w:rPr>
                                  <w:color w:val="000000" w:themeColor="text1"/>
                                  <w:kern w:val="24"/>
                                  <w:sz w:val="22"/>
                                </w:rPr>
                                <w:t>Subcrite</w:t>
                              </w:r>
                              <w:r>
                                <w:rPr>
                                  <w:color w:val="000000" w:themeColor="text1"/>
                                  <w:kern w:val="24"/>
                                  <w:sz w:val="22"/>
                                </w:rPr>
                                <w:t>rio</w:t>
                              </w:r>
                              <w:r w:rsidRPr="00F976F5">
                                <w:rPr>
                                  <w:color w:val="000000" w:themeColor="text1"/>
                                  <w:kern w:val="24"/>
                                  <w:sz w:val="22"/>
                                </w:rPr>
                                <w:t xml:space="preserve"> 1.1</w:t>
                              </w:r>
                            </w:p>
                            <w:p w14:paraId="4304C176" w14:textId="77777777" w:rsidR="00905D33" w:rsidRPr="00F976F5" w:rsidRDefault="00905D33" w:rsidP="00CC2035">
                              <w:pPr>
                                <w:spacing w:after="0" w:line="240" w:lineRule="auto"/>
                                <w:jc w:val="center"/>
                                <w:rPr>
                                  <w:sz w:val="22"/>
                                </w:rPr>
                              </w:pPr>
                              <w:r w:rsidRPr="00F976F5">
                                <w:rPr>
                                  <w:b/>
                                  <w:bCs/>
                                  <w:color w:val="000000" w:themeColor="text1"/>
                                  <w:kern w:val="24"/>
                                  <w:sz w:val="22"/>
                                </w:rPr>
                                <w:t>.</w:t>
                              </w:r>
                            </w:p>
                            <w:p w14:paraId="287E9C0B" w14:textId="77777777" w:rsidR="00905D33" w:rsidRPr="00F976F5" w:rsidRDefault="00905D33" w:rsidP="00CC2035">
                              <w:pPr>
                                <w:spacing w:after="0" w:line="240" w:lineRule="auto"/>
                                <w:jc w:val="center"/>
                                <w:rPr>
                                  <w:sz w:val="22"/>
                                </w:rPr>
                              </w:pPr>
                              <w:r w:rsidRPr="00F976F5">
                                <w:rPr>
                                  <w:b/>
                                  <w:bCs/>
                                  <w:color w:val="000000" w:themeColor="text1"/>
                                  <w:kern w:val="24"/>
                                  <w:sz w:val="22"/>
                                </w:rPr>
                                <w:t>.</w:t>
                              </w:r>
                            </w:p>
                            <w:p w14:paraId="1C35131C" w14:textId="77777777" w:rsidR="00905D33" w:rsidRPr="00F976F5" w:rsidRDefault="00905D33" w:rsidP="00CC2035">
                              <w:pPr>
                                <w:spacing w:after="0" w:line="240" w:lineRule="auto"/>
                                <w:jc w:val="center"/>
                                <w:rPr>
                                  <w:sz w:val="22"/>
                                </w:rPr>
                              </w:pPr>
                              <w:r w:rsidRPr="00F976F5">
                                <w:rPr>
                                  <w:b/>
                                  <w:bCs/>
                                  <w:color w:val="000000" w:themeColor="text1"/>
                                  <w:kern w:val="24"/>
                                  <w:sz w:val="22"/>
                                </w:rPr>
                                <w:t>.</w:t>
                              </w:r>
                            </w:p>
                            <w:p w14:paraId="3B2AED18" w14:textId="7FF3A3F8" w:rsidR="00905D33" w:rsidRPr="00F976F5" w:rsidRDefault="00905D33" w:rsidP="0097761A">
                              <w:pPr>
                                <w:jc w:val="center"/>
                                <w:rPr>
                                  <w:sz w:val="22"/>
                                </w:rPr>
                              </w:pPr>
                              <w:r w:rsidRPr="00F976F5">
                                <w:rPr>
                                  <w:color w:val="000000" w:themeColor="text1"/>
                                  <w:kern w:val="24"/>
                                  <w:sz w:val="22"/>
                                </w:rPr>
                                <w:t>Subcrite</w:t>
                              </w:r>
                              <w:r>
                                <w:rPr>
                                  <w:color w:val="000000" w:themeColor="text1"/>
                                  <w:kern w:val="24"/>
                                  <w:sz w:val="22"/>
                                </w:rPr>
                                <w:t>rio</w:t>
                              </w:r>
                              <w:r w:rsidRPr="00F976F5">
                                <w:rPr>
                                  <w:color w:val="000000" w:themeColor="text1"/>
                                  <w:kern w:val="24"/>
                                  <w:sz w:val="22"/>
                                </w:rPr>
                                <w:t xml:space="preserve"> 1.M</w:t>
                              </w:r>
                            </w:p>
                          </w:txbxContent>
                        </wps:txbx>
                        <wps:bodyPr lIns="36000" tIns="36000" rIns="36000" bIns="36000" rtlCol="0" anchor="ctr"/>
                      </wps:wsp>
                      <wps:wsp>
                        <wps:cNvPr id="37" name="Rectángulo 37"/>
                        <wps:cNvSpPr/>
                        <wps:spPr>
                          <a:xfrm>
                            <a:off x="2390775" y="2306882"/>
                            <a:ext cx="1864147" cy="1539538"/>
                          </a:xfrm>
                          <a:prstGeom prst="rect">
                            <a:avLst/>
                          </a:prstGeom>
                          <a:noFill/>
                          <a:ln w="9525">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678E3DE" w14:textId="09501370" w:rsidR="00905D33" w:rsidRPr="00F976F5" w:rsidRDefault="00905D33" w:rsidP="0097761A">
                              <w:pPr>
                                <w:spacing w:after="0" w:line="240" w:lineRule="auto"/>
                                <w:jc w:val="center"/>
                                <w:rPr>
                                  <w:sz w:val="22"/>
                                </w:rPr>
                              </w:pPr>
                              <w:r w:rsidRPr="00F976F5">
                                <w:rPr>
                                  <w:color w:val="000000" w:themeColor="text1"/>
                                  <w:kern w:val="24"/>
                                  <w:sz w:val="22"/>
                                </w:rPr>
                                <w:t>Subcrite</w:t>
                              </w:r>
                              <w:r>
                                <w:rPr>
                                  <w:color w:val="000000" w:themeColor="text1"/>
                                  <w:kern w:val="24"/>
                                  <w:sz w:val="22"/>
                                </w:rPr>
                                <w:t>rio</w:t>
                              </w:r>
                              <w:r w:rsidRPr="00F976F5">
                                <w:rPr>
                                  <w:color w:val="000000" w:themeColor="text1"/>
                                  <w:kern w:val="24"/>
                                  <w:sz w:val="22"/>
                                </w:rPr>
                                <w:t xml:space="preserve"> 2.1</w:t>
                              </w:r>
                            </w:p>
                            <w:p w14:paraId="76CA92C9" w14:textId="77777777" w:rsidR="00905D33" w:rsidRPr="00F976F5" w:rsidRDefault="00905D33" w:rsidP="0097761A">
                              <w:pPr>
                                <w:spacing w:after="0" w:line="240" w:lineRule="auto"/>
                                <w:jc w:val="center"/>
                                <w:rPr>
                                  <w:sz w:val="22"/>
                                </w:rPr>
                              </w:pPr>
                              <w:r w:rsidRPr="00F976F5">
                                <w:rPr>
                                  <w:b/>
                                  <w:bCs/>
                                  <w:color w:val="000000" w:themeColor="text1"/>
                                  <w:kern w:val="24"/>
                                  <w:sz w:val="22"/>
                                </w:rPr>
                                <w:t>.</w:t>
                              </w:r>
                            </w:p>
                            <w:p w14:paraId="546E32BD" w14:textId="77777777" w:rsidR="00905D33" w:rsidRPr="00F976F5" w:rsidRDefault="00905D33" w:rsidP="0097761A">
                              <w:pPr>
                                <w:spacing w:after="0" w:line="240" w:lineRule="auto"/>
                                <w:jc w:val="center"/>
                                <w:rPr>
                                  <w:sz w:val="22"/>
                                </w:rPr>
                              </w:pPr>
                              <w:r w:rsidRPr="00F976F5">
                                <w:rPr>
                                  <w:b/>
                                  <w:bCs/>
                                  <w:color w:val="000000" w:themeColor="text1"/>
                                  <w:kern w:val="24"/>
                                  <w:sz w:val="22"/>
                                </w:rPr>
                                <w:t>.</w:t>
                              </w:r>
                            </w:p>
                            <w:p w14:paraId="229D511B" w14:textId="77777777" w:rsidR="00905D33" w:rsidRPr="00F976F5" w:rsidRDefault="00905D33" w:rsidP="0097761A">
                              <w:pPr>
                                <w:spacing w:after="0" w:line="240" w:lineRule="auto"/>
                                <w:jc w:val="center"/>
                                <w:rPr>
                                  <w:sz w:val="22"/>
                                </w:rPr>
                              </w:pPr>
                              <w:r w:rsidRPr="00F976F5">
                                <w:rPr>
                                  <w:b/>
                                  <w:bCs/>
                                  <w:color w:val="000000" w:themeColor="text1"/>
                                  <w:kern w:val="24"/>
                                  <w:sz w:val="22"/>
                                </w:rPr>
                                <w:t>.</w:t>
                              </w:r>
                            </w:p>
                            <w:p w14:paraId="083D477D" w14:textId="0FDC4F2B" w:rsidR="00905D33" w:rsidRPr="00F976F5" w:rsidRDefault="00905D33" w:rsidP="0097761A">
                              <w:pPr>
                                <w:jc w:val="center"/>
                                <w:rPr>
                                  <w:sz w:val="22"/>
                                </w:rPr>
                              </w:pPr>
                              <w:r w:rsidRPr="00F976F5">
                                <w:rPr>
                                  <w:color w:val="000000" w:themeColor="text1"/>
                                  <w:kern w:val="24"/>
                                  <w:sz w:val="22"/>
                                </w:rPr>
                                <w:t>Subcrite</w:t>
                              </w:r>
                              <w:r>
                                <w:rPr>
                                  <w:color w:val="000000" w:themeColor="text1"/>
                                  <w:kern w:val="24"/>
                                  <w:sz w:val="22"/>
                                </w:rPr>
                                <w:t>rio</w:t>
                              </w:r>
                              <w:r w:rsidRPr="00F976F5">
                                <w:rPr>
                                  <w:color w:val="000000" w:themeColor="text1"/>
                                  <w:kern w:val="24"/>
                                  <w:sz w:val="22"/>
                                </w:rPr>
                                <w:t xml:space="preserve"> 2.M</w:t>
                              </w:r>
                            </w:p>
                          </w:txbxContent>
                        </wps:txbx>
                        <wps:bodyPr lIns="36000" tIns="36000" rIns="36000" bIns="36000" rtlCol="0" anchor="ctr"/>
                      </wps:wsp>
                      <wps:wsp>
                        <wps:cNvPr id="38" name="Rectángulo 38"/>
                        <wps:cNvSpPr/>
                        <wps:spPr>
                          <a:xfrm>
                            <a:off x="4781549" y="2306882"/>
                            <a:ext cx="1864147" cy="1539538"/>
                          </a:xfrm>
                          <a:prstGeom prst="rect">
                            <a:avLst/>
                          </a:prstGeom>
                          <a:noFill/>
                          <a:ln w="9525">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DD5D80" w14:textId="195D4E05" w:rsidR="00905D33" w:rsidRPr="00F976F5" w:rsidRDefault="00905D33" w:rsidP="0097761A">
                              <w:pPr>
                                <w:spacing w:after="0" w:line="240" w:lineRule="auto"/>
                                <w:jc w:val="center"/>
                                <w:rPr>
                                  <w:sz w:val="22"/>
                                </w:rPr>
                              </w:pPr>
                              <w:r w:rsidRPr="00F976F5">
                                <w:rPr>
                                  <w:color w:val="000000" w:themeColor="text1"/>
                                  <w:kern w:val="24"/>
                                  <w:sz w:val="22"/>
                                </w:rPr>
                                <w:t>Subcrite</w:t>
                              </w:r>
                              <w:r>
                                <w:rPr>
                                  <w:color w:val="000000" w:themeColor="text1"/>
                                  <w:kern w:val="24"/>
                                  <w:sz w:val="22"/>
                                </w:rPr>
                                <w:t>rio</w:t>
                              </w:r>
                              <w:r w:rsidRPr="00F976F5">
                                <w:rPr>
                                  <w:color w:val="000000" w:themeColor="text1"/>
                                  <w:kern w:val="24"/>
                                  <w:sz w:val="22"/>
                                </w:rPr>
                                <w:t xml:space="preserve"> N.1</w:t>
                              </w:r>
                            </w:p>
                            <w:p w14:paraId="6358DAA1" w14:textId="77777777" w:rsidR="00905D33" w:rsidRPr="00F976F5" w:rsidRDefault="00905D33" w:rsidP="0097761A">
                              <w:pPr>
                                <w:spacing w:after="0" w:line="240" w:lineRule="auto"/>
                                <w:jc w:val="center"/>
                                <w:rPr>
                                  <w:sz w:val="22"/>
                                </w:rPr>
                              </w:pPr>
                              <w:r w:rsidRPr="00F976F5">
                                <w:rPr>
                                  <w:b/>
                                  <w:bCs/>
                                  <w:color w:val="000000" w:themeColor="text1"/>
                                  <w:kern w:val="24"/>
                                  <w:sz w:val="22"/>
                                </w:rPr>
                                <w:t>.</w:t>
                              </w:r>
                            </w:p>
                            <w:p w14:paraId="62C8383D" w14:textId="77777777" w:rsidR="00905D33" w:rsidRPr="00F976F5" w:rsidRDefault="00905D33" w:rsidP="0097761A">
                              <w:pPr>
                                <w:spacing w:after="0" w:line="240" w:lineRule="auto"/>
                                <w:jc w:val="center"/>
                                <w:rPr>
                                  <w:sz w:val="22"/>
                                </w:rPr>
                              </w:pPr>
                              <w:r w:rsidRPr="00F976F5">
                                <w:rPr>
                                  <w:b/>
                                  <w:bCs/>
                                  <w:color w:val="000000" w:themeColor="text1"/>
                                  <w:kern w:val="24"/>
                                  <w:sz w:val="22"/>
                                </w:rPr>
                                <w:t>.</w:t>
                              </w:r>
                            </w:p>
                            <w:p w14:paraId="36226FA0" w14:textId="77777777" w:rsidR="00905D33" w:rsidRPr="00F976F5" w:rsidRDefault="00905D33" w:rsidP="0097761A">
                              <w:pPr>
                                <w:spacing w:after="0" w:line="240" w:lineRule="auto"/>
                                <w:jc w:val="center"/>
                                <w:rPr>
                                  <w:sz w:val="22"/>
                                </w:rPr>
                              </w:pPr>
                              <w:r w:rsidRPr="00F976F5">
                                <w:rPr>
                                  <w:b/>
                                  <w:bCs/>
                                  <w:color w:val="000000" w:themeColor="text1"/>
                                  <w:kern w:val="24"/>
                                  <w:sz w:val="22"/>
                                </w:rPr>
                                <w:t>.</w:t>
                              </w:r>
                            </w:p>
                            <w:p w14:paraId="62212371" w14:textId="0FFC813C" w:rsidR="00905D33" w:rsidRPr="00F976F5" w:rsidRDefault="00905D33" w:rsidP="0097761A">
                              <w:pPr>
                                <w:spacing w:after="0" w:line="240" w:lineRule="auto"/>
                                <w:jc w:val="center"/>
                                <w:rPr>
                                  <w:sz w:val="22"/>
                                </w:rPr>
                              </w:pPr>
                              <w:r w:rsidRPr="00F976F5">
                                <w:rPr>
                                  <w:color w:val="000000" w:themeColor="text1"/>
                                  <w:kern w:val="24"/>
                                  <w:sz w:val="22"/>
                                </w:rPr>
                                <w:t>Subcrite</w:t>
                              </w:r>
                              <w:r>
                                <w:rPr>
                                  <w:color w:val="000000" w:themeColor="text1"/>
                                  <w:kern w:val="24"/>
                                  <w:sz w:val="22"/>
                                </w:rPr>
                                <w:t>rio</w:t>
                              </w:r>
                              <w:r w:rsidRPr="00F976F5">
                                <w:rPr>
                                  <w:color w:val="000000" w:themeColor="text1"/>
                                  <w:kern w:val="24"/>
                                  <w:sz w:val="22"/>
                                </w:rPr>
                                <w:t xml:space="preserve"> N.M </w:t>
                              </w:r>
                            </w:p>
                          </w:txbxContent>
                        </wps:txbx>
                        <wps:bodyPr lIns="36000" tIns="36000" rIns="36000" bIns="36000" rtlCol="0" anchor="ctr"/>
                      </wps:wsp>
                      <wps:wsp>
                        <wps:cNvPr id="40" name="Rectángulo 40"/>
                        <wps:cNvSpPr/>
                        <wps:spPr>
                          <a:xfrm>
                            <a:off x="2544578" y="4336721"/>
                            <a:ext cx="1556532" cy="477771"/>
                          </a:xfrm>
                          <a:prstGeom prst="rect">
                            <a:avLst/>
                          </a:prstGeom>
                          <a:noFill/>
                          <a:ln w="9525">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FC0EF3" w14:textId="77777777" w:rsidR="00905D33" w:rsidRPr="00F976F5" w:rsidRDefault="00905D33" w:rsidP="0097761A">
                              <w:pPr>
                                <w:jc w:val="center"/>
                                <w:rPr>
                                  <w:sz w:val="22"/>
                                </w:rPr>
                              </w:pPr>
                              <w:r w:rsidRPr="00F976F5">
                                <w:rPr>
                                  <w:color w:val="000000" w:themeColor="text1"/>
                                  <w:kern w:val="24"/>
                                  <w:sz w:val="22"/>
                                </w:rPr>
                                <w:t>Alternativa 2</w:t>
                              </w:r>
                            </w:p>
                          </w:txbxContent>
                        </wps:txbx>
                        <wps:bodyPr lIns="36000" tIns="36000" rIns="36000" bIns="36000" rtlCol="0" anchor="ctr"/>
                      </wps:wsp>
                      <wps:wsp>
                        <wps:cNvPr id="41" name="Rectángulo 41"/>
                        <wps:cNvSpPr/>
                        <wps:spPr>
                          <a:xfrm>
                            <a:off x="153804" y="4336721"/>
                            <a:ext cx="1556532" cy="477771"/>
                          </a:xfrm>
                          <a:prstGeom prst="rect">
                            <a:avLst/>
                          </a:prstGeom>
                          <a:noFill/>
                          <a:ln w="9525">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EEAF502" w14:textId="77777777" w:rsidR="00905D33" w:rsidRPr="00F976F5" w:rsidRDefault="00905D33" w:rsidP="0097761A">
                              <w:pPr>
                                <w:jc w:val="center"/>
                                <w:rPr>
                                  <w:sz w:val="22"/>
                                </w:rPr>
                              </w:pPr>
                              <w:r w:rsidRPr="00F976F5">
                                <w:rPr>
                                  <w:color w:val="000000" w:themeColor="text1"/>
                                  <w:kern w:val="24"/>
                                  <w:sz w:val="22"/>
                                </w:rPr>
                                <w:t>Alternativa 1</w:t>
                              </w:r>
                            </w:p>
                          </w:txbxContent>
                        </wps:txbx>
                        <wps:bodyPr lIns="36000" tIns="36000" rIns="36000" bIns="36000" rtlCol="0" anchor="ctr"/>
                      </wps:wsp>
                      <wps:wsp>
                        <wps:cNvPr id="42" name="Rectángulo 42"/>
                        <wps:cNvSpPr/>
                        <wps:spPr>
                          <a:xfrm>
                            <a:off x="4935353" y="4336721"/>
                            <a:ext cx="1556532" cy="477771"/>
                          </a:xfrm>
                          <a:prstGeom prst="rect">
                            <a:avLst/>
                          </a:prstGeom>
                          <a:noFill/>
                          <a:ln w="9525">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DAEB768" w14:textId="77777777" w:rsidR="00905D33" w:rsidRPr="00F976F5" w:rsidRDefault="00905D33" w:rsidP="0097761A">
                              <w:pPr>
                                <w:jc w:val="center"/>
                                <w:rPr>
                                  <w:sz w:val="22"/>
                                </w:rPr>
                              </w:pPr>
                              <w:r w:rsidRPr="00F976F5">
                                <w:rPr>
                                  <w:color w:val="000000" w:themeColor="text1"/>
                                  <w:kern w:val="24"/>
                                  <w:sz w:val="22"/>
                                </w:rPr>
                                <w:t>Alternativa P</w:t>
                              </w:r>
                            </w:p>
                          </w:txbxContent>
                        </wps:txbx>
                        <wps:bodyPr lIns="36000" tIns="36000" rIns="36000" bIns="36000" rtlCol="0" anchor="ctr"/>
                      </wps:wsp>
                      <wps:wsp>
                        <wps:cNvPr id="43" name="Rectángulo 43"/>
                        <wps:cNvSpPr/>
                        <wps:spPr>
                          <a:xfrm>
                            <a:off x="4149968" y="4336721"/>
                            <a:ext cx="729409" cy="477771"/>
                          </a:xfrm>
                          <a:prstGeom prst="rect">
                            <a:avLst/>
                          </a:prstGeom>
                          <a:solidFill>
                            <a:schemeClr val="bg1"/>
                          </a:solidFill>
                          <a:ln w="952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1C8B64" w14:textId="77777777" w:rsidR="00905D33" w:rsidRPr="00F976F5" w:rsidRDefault="00905D33" w:rsidP="0097761A">
                              <w:pPr>
                                <w:jc w:val="center"/>
                                <w:rPr>
                                  <w:sz w:val="22"/>
                                </w:rPr>
                              </w:pPr>
                              <w:r w:rsidRPr="00F976F5">
                                <w:rPr>
                                  <w:b/>
                                  <w:bCs/>
                                  <w:color w:val="000000" w:themeColor="text1"/>
                                  <w:kern w:val="24"/>
                                  <w:sz w:val="22"/>
                                </w:rPr>
                                <w:t>. . .</w:t>
                              </w:r>
                            </w:p>
                          </w:txbxContent>
                        </wps:txbx>
                        <wps:bodyPr lIns="36000" tIns="36000" rIns="36000" bIns="36000" rtlCol="0" anchor="ctr"/>
                      </wps:wsp>
                      <wps:wsp>
                        <wps:cNvPr id="44" name="Conector recto 44"/>
                        <wps:cNvCnPr>
                          <a:stCxn id="12" idx="2"/>
                        </wps:cNvCnPr>
                        <wps:spPr>
                          <a:xfrm>
                            <a:off x="3322849" y="607689"/>
                            <a:ext cx="0" cy="606869"/>
                          </a:xfrm>
                          <a:prstGeom prst="line">
                            <a:avLst/>
                          </a:prstGeom>
                          <a:ln w="9525"/>
                        </wps:spPr>
                        <wps:style>
                          <a:lnRef idx="3">
                            <a:schemeClr val="accent1"/>
                          </a:lnRef>
                          <a:fillRef idx="0">
                            <a:schemeClr val="accent1"/>
                          </a:fillRef>
                          <a:effectRef idx="2">
                            <a:schemeClr val="accent1"/>
                          </a:effectRef>
                          <a:fontRef idx="minor">
                            <a:schemeClr val="tx1"/>
                          </a:fontRef>
                        </wps:style>
                        <wps:bodyPr/>
                      </wps:wsp>
                      <wps:wsp>
                        <wps:cNvPr id="45" name="Conector recto 45"/>
                        <wps:cNvCnPr/>
                        <wps:spPr>
                          <a:xfrm flipV="1">
                            <a:off x="932074" y="864397"/>
                            <a:ext cx="1" cy="350233"/>
                          </a:xfrm>
                          <a:prstGeom prst="line">
                            <a:avLst/>
                          </a:prstGeom>
                          <a:ln w="9525"/>
                        </wps:spPr>
                        <wps:style>
                          <a:lnRef idx="3">
                            <a:schemeClr val="accent1"/>
                          </a:lnRef>
                          <a:fillRef idx="0">
                            <a:schemeClr val="accent1"/>
                          </a:fillRef>
                          <a:effectRef idx="2">
                            <a:schemeClr val="accent1"/>
                          </a:effectRef>
                          <a:fontRef idx="minor">
                            <a:schemeClr val="tx1"/>
                          </a:fontRef>
                        </wps:style>
                        <wps:bodyPr/>
                      </wps:wsp>
                      <wps:wsp>
                        <wps:cNvPr id="47" name="Conector recto 47"/>
                        <wps:cNvCnPr/>
                        <wps:spPr>
                          <a:xfrm flipV="1">
                            <a:off x="5713621" y="864397"/>
                            <a:ext cx="1" cy="350233"/>
                          </a:xfrm>
                          <a:prstGeom prst="line">
                            <a:avLst/>
                          </a:prstGeom>
                          <a:ln w="9525"/>
                        </wps:spPr>
                        <wps:style>
                          <a:lnRef idx="3">
                            <a:schemeClr val="accent1"/>
                          </a:lnRef>
                          <a:fillRef idx="0">
                            <a:schemeClr val="accent1"/>
                          </a:fillRef>
                          <a:effectRef idx="2">
                            <a:schemeClr val="accent1"/>
                          </a:effectRef>
                          <a:fontRef idx="minor">
                            <a:schemeClr val="tx1"/>
                          </a:fontRef>
                        </wps:style>
                        <wps:bodyPr/>
                      </wps:wsp>
                      <wps:wsp>
                        <wps:cNvPr id="48" name="Conector recto 48"/>
                        <wps:cNvCnPr/>
                        <wps:spPr>
                          <a:xfrm>
                            <a:off x="932073" y="864397"/>
                            <a:ext cx="4781549" cy="0"/>
                          </a:xfrm>
                          <a:prstGeom prst="line">
                            <a:avLst/>
                          </a:prstGeom>
                          <a:ln w="9525"/>
                        </wps:spPr>
                        <wps:style>
                          <a:lnRef idx="3">
                            <a:schemeClr val="accent1"/>
                          </a:lnRef>
                          <a:fillRef idx="0">
                            <a:schemeClr val="accent1"/>
                          </a:fillRef>
                          <a:effectRef idx="2">
                            <a:schemeClr val="accent1"/>
                          </a:effectRef>
                          <a:fontRef idx="minor">
                            <a:schemeClr val="tx1"/>
                          </a:fontRef>
                        </wps:style>
                        <wps:bodyPr/>
                      </wps:wsp>
                      <wps:wsp>
                        <wps:cNvPr id="49" name="Conector recto 49"/>
                        <wps:cNvCnPr/>
                        <wps:spPr>
                          <a:xfrm flipV="1">
                            <a:off x="932073" y="1961130"/>
                            <a:ext cx="1" cy="350233"/>
                          </a:xfrm>
                          <a:prstGeom prst="line">
                            <a:avLst/>
                          </a:prstGeom>
                          <a:ln w="9525"/>
                        </wps:spPr>
                        <wps:style>
                          <a:lnRef idx="3">
                            <a:schemeClr val="accent1"/>
                          </a:lnRef>
                          <a:fillRef idx="0">
                            <a:schemeClr val="accent1"/>
                          </a:fillRef>
                          <a:effectRef idx="2">
                            <a:schemeClr val="accent1"/>
                          </a:effectRef>
                          <a:fontRef idx="minor">
                            <a:schemeClr val="tx1"/>
                          </a:fontRef>
                        </wps:style>
                        <wps:bodyPr/>
                      </wps:wsp>
                      <wps:wsp>
                        <wps:cNvPr id="51" name="Conector recto 51"/>
                        <wps:cNvCnPr/>
                        <wps:spPr>
                          <a:xfrm flipV="1">
                            <a:off x="5713620" y="1961130"/>
                            <a:ext cx="1" cy="350233"/>
                          </a:xfrm>
                          <a:prstGeom prst="line">
                            <a:avLst/>
                          </a:prstGeom>
                          <a:ln w="9525"/>
                        </wps:spPr>
                        <wps:style>
                          <a:lnRef idx="3">
                            <a:schemeClr val="accent1"/>
                          </a:lnRef>
                          <a:fillRef idx="0">
                            <a:schemeClr val="accent1"/>
                          </a:fillRef>
                          <a:effectRef idx="2">
                            <a:schemeClr val="accent1"/>
                          </a:effectRef>
                          <a:fontRef idx="minor">
                            <a:schemeClr val="tx1"/>
                          </a:fontRef>
                        </wps:style>
                        <wps:bodyPr/>
                      </wps:wsp>
                      <wps:wsp>
                        <wps:cNvPr id="52" name="Conector recto 52"/>
                        <wps:cNvCnPr/>
                        <wps:spPr>
                          <a:xfrm>
                            <a:off x="932072" y="1961130"/>
                            <a:ext cx="4781549" cy="0"/>
                          </a:xfrm>
                          <a:prstGeom prst="line">
                            <a:avLst/>
                          </a:prstGeom>
                          <a:ln w="9525"/>
                        </wps:spPr>
                        <wps:style>
                          <a:lnRef idx="3">
                            <a:schemeClr val="accent1"/>
                          </a:lnRef>
                          <a:fillRef idx="0">
                            <a:schemeClr val="accent1"/>
                          </a:fillRef>
                          <a:effectRef idx="2">
                            <a:schemeClr val="accent1"/>
                          </a:effectRef>
                          <a:fontRef idx="minor">
                            <a:schemeClr val="tx1"/>
                          </a:fontRef>
                        </wps:style>
                        <wps:bodyPr/>
                      </wps:wsp>
                      <wps:wsp>
                        <wps:cNvPr id="53" name="Conector recto 53"/>
                        <wps:cNvCnPr/>
                        <wps:spPr>
                          <a:xfrm>
                            <a:off x="3322849" y="1610898"/>
                            <a:ext cx="0" cy="695984"/>
                          </a:xfrm>
                          <a:prstGeom prst="line">
                            <a:avLst/>
                          </a:prstGeom>
                          <a:ln w="9525"/>
                        </wps:spPr>
                        <wps:style>
                          <a:lnRef idx="3">
                            <a:schemeClr val="accent1"/>
                          </a:lnRef>
                          <a:fillRef idx="0">
                            <a:schemeClr val="accent1"/>
                          </a:fillRef>
                          <a:effectRef idx="2">
                            <a:schemeClr val="accent1"/>
                          </a:effectRef>
                          <a:fontRef idx="minor">
                            <a:schemeClr val="tx1"/>
                          </a:fontRef>
                        </wps:style>
                        <wps:bodyPr/>
                      </wps:wsp>
                      <wps:wsp>
                        <wps:cNvPr id="54" name="Conector recto 54"/>
                        <wps:cNvCnPr>
                          <a:stCxn id="41" idx="0"/>
                        </wps:cNvCnPr>
                        <wps:spPr>
                          <a:xfrm flipV="1">
                            <a:off x="932070" y="3845758"/>
                            <a:ext cx="3" cy="490214"/>
                          </a:xfrm>
                          <a:prstGeom prst="line">
                            <a:avLst/>
                          </a:prstGeom>
                          <a:ln w="9525"/>
                        </wps:spPr>
                        <wps:style>
                          <a:lnRef idx="3">
                            <a:schemeClr val="accent1"/>
                          </a:lnRef>
                          <a:fillRef idx="0">
                            <a:schemeClr val="accent1"/>
                          </a:fillRef>
                          <a:effectRef idx="2">
                            <a:schemeClr val="accent1"/>
                          </a:effectRef>
                          <a:fontRef idx="minor">
                            <a:schemeClr val="tx1"/>
                          </a:fontRef>
                        </wps:style>
                        <wps:bodyPr/>
                      </wps:wsp>
                      <wps:wsp>
                        <wps:cNvPr id="55" name="Conector recto 55"/>
                        <wps:cNvCnPr>
                          <a:stCxn id="42" idx="0"/>
                        </wps:cNvCnPr>
                        <wps:spPr>
                          <a:xfrm flipV="1">
                            <a:off x="5713620" y="3845758"/>
                            <a:ext cx="3" cy="490214"/>
                          </a:xfrm>
                          <a:prstGeom prst="line">
                            <a:avLst/>
                          </a:prstGeom>
                          <a:ln w="9525"/>
                        </wps:spPr>
                        <wps:style>
                          <a:lnRef idx="3">
                            <a:schemeClr val="accent1"/>
                          </a:lnRef>
                          <a:fillRef idx="0">
                            <a:schemeClr val="accent1"/>
                          </a:fillRef>
                          <a:effectRef idx="2">
                            <a:schemeClr val="accent1"/>
                          </a:effectRef>
                          <a:fontRef idx="minor">
                            <a:schemeClr val="tx1"/>
                          </a:fontRef>
                        </wps:style>
                        <wps:bodyPr/>
                      </wps:wsp>
                      <wps:wsp>
                        <wps:cNvPr id="56" name="Conector recto 56"/>
                        <wps:cNvCnPr>
                          <a:endCxn id="40" idx="0"/>
                        </wps:cNvCnPr>
                        <wps:spPr>
                          <a:xfrm flipH="1">
                            <a:off x="3322845" y="3845756"/>
                            <a:ext cx="3" cy="490216"/>
                          </a:xfrm>
                          <a:prstGeom prst="line">
                            <a:avLst/>
                          </a:prstGeom>
                          <a:ln w="9525"/>
                        </wps:spPr>
                        <wps:style>
                          <a:lnRef idx="3">
                            <a:schemeClr val="accent1"/>
                          </a:lnRef>
                          <a:fillRef idx="0">
                            <a:schemeClr val="accent1"/>
                          </a:fillRef>
                          <a:effectRef idx="2">
                            <a:schemeClr val="accent1"/>
                          </a:effectRef>
                          <a:fontRef idx="minor">
                            <a:schemeClr val="tx1"/>
                          </a:fontRef>
                        </wps:style>
                        <wps:bodyPr/>
                      </wps:wsp>
                    </wpg:wgp>
                  </a:graphicData>
                </a:graphic>
              </wp:inline>
            </w:drawing>
          </mc:Choice>
          <mc:Fallback>
            <w:pict>
              <v:group w14:anchorId="0C8910E4" id="Grupo 102" o:spid="_x0000_s1026" style="width:315pt;height:211.8pt;mso-position-horizontal-relative:char;mso-position-vertical-relative:line" coordorigin=",1115" coordsize="66456,470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">
                <v:rect id="Rectángulo 10" o:spid="_x0000_s1027" style="position:absolute;left:42549;top:12146;width:5012;height:39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" fillcolor="white [3212]" strokecolor="white [3212]">
                  <v:textbox inset="1mm,1mm,1mm,1mm">
                    <w:txbxContent>
                      <w:p w14:paraId="24CFCB78" w14:textId="77777777" w:rsidR="00905D33" w:rsidRPr="00F976F5" w:rsidRDefault="00905D33" w:rsidP="0097761A">
                        <w:pPr>
                          <w:jc w:val="center"/>
                          <w:rPr>
                            <w:sz w:val="22"/>
                          </w:rPr>
                        </w:pPr>
                        <w:r w:rsidRPr="00F976F5">
                          <w:rPr>
                            <w:b/>
                            <w:bCs/>
                            <w:color w:val="000000" w:themeColor="text1"/>
                            <w:kern w:val="24"/>
                            <w:sz w:val="22"/>
                          </w:rPr>
                          <w:t>. . .</w:t>
                        </w:r>
                      </w:p>
                    </w:txbxContent>
                  </v:textbox>
                </v:rect>
                <v:rect id="Rectángulo 12" o:spid="_x0000_s1028" style="position:absolute;left:23907;top:1115;width:18642;height:49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" filled="f" strokecolor="#7f7f7f [1612]">
                  <v:textbox inset="1mm,1mm,1mm,1mm">
                    <w:txbxContent>
                      <w:p w14:paraId="4A792016" w14:textId="77777777" w:rsidR="00905D33" w:rsidRPr="00F976F5" w:rsidRDefault="00905D33" w:rsidP="0097761A">
                        <w:pPr>
                          <w:jc w:val="center"/>
                          <w:rPr>
                            <w:sz w:val="22"/>
                          </w:rPr>
                        </w:pPr>
                        <w:r w:rsidRPr="00F976F5">
                          <w:rPr>
                            <w:b/>
                            <w:bCs/>
                            <w:color w:val="000000" w:themeColor="text1"/>
                            <w:kern w:val="24"/>
                            <w:sz w:val="22"/>
                          </w:rPr>
                          <w:t>META</w:t>
                        </w:r>
                      </w:p>
                    </w:txbxContent>
                  </v:textbox>
                </v:rect>
                <v:rect id="Rectángulo 18" o:spid="_x0000_s1029" style="position:absolute;left:23907;top:12146;width:18642;height:39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" filled="f" strokecolor="#7f7f7f [1612]">
                  <v:textbox inset="1mm,1mm,1mm,1mm">
                    <w:txbxContent>
                      <w:p w14:paraId="1CEBBAEA" w14:textId="0931A75B" w:rsidR="00905D33" w:rsidRPr="00F976F5" w:rsidRDefault="00905D33" w:rsidP="0097761A">
                        <w:pPr>
                          <w:jc w:val="center"/>
                          <w:rPr>
                            <w:sz w:val="22"/>
                          </w:rPr>
                        </w:pPr>
                        <w:r w:rsidRPr="00F976F5">
                          <w:rPr>
                            <w:color w:val="000000" w:themeColor="text1"/>
                            <w:kern w:val="24"/>
                            <w:sz w:val="22"/>
                          </w:rPr>
                          <w:t>Crite</w:t>
                        </w:r>
                        <w:r>
                          <w:rPr>
                            <w:color w:val="000000" w:themeColor="text1"/>
                            <w:kern w:val="24"/>
                            <w:sz w:val="22"/>
                          </w:rPr>
                          <w:t>rio</w:t>
                        </w:r>
                        <w:r w:rsidRPr="00F976F5">
                          <w:rPr>
                            <w:color w:val="000000" w:themeColor="text1"/>
                            <w:kern w:val="24"/>
                            <w:sz w:val="22"/>
                          </w:rPr>
                          <w:t xml:space="preserve"> 2</w:t>
                        </w:r>
                      </w:p>
                    </w:txbxContent>
                  </v:textbox>
                </v:rect>
                <v:rect id="Rectángulo 30" o:spid="_x0000_s1030" style="position:absolute;top:12146;width:18641;height:39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" filled="f" strokecolor="#7f7f7f [1612]">
                  <v:textbox inset="1mm,1mm,1mm,1mm">
                    <w:txbxContent>
                      <w:p w14:paraId="167CDEC6" w14:textId="4155C4E2" w:rsidR="00905D33" w:rsidRPr="00F976F5" w:rsidRDefault="00905D33" w:rsidP="0097761A">
                        <w:pPr>
                          <w:jc w:val="center"/>
                          <w:rPr>
                            <w:sz w:val="22"/>
                          </w:rPr>
                        </w:pPr>
                        <w:r w:rsidRPr="00F976F5">
                          <w:rPr>
                            <w:color w:val="000000" w:themeColor="text1"/>
                            <w:kern w:val="24"/>
                            <w:sz w:val="22"/>
                          </w:rPr>
                          <w:t>Crite</w:t>
                        </w:r>
                        <w:r>
                          <w:rPr>
                            <w:color w:val="000000" w:themeColor="text1"/>
                            <w:kern w:val="24"/>
                            <w:sz w:val="22"/>
                          </w:rPr>
                          <w:t>rio</w:t>
                        </w:r>
                        <w:r w:rsidRPr="00F976F5">
                          <w:rPr>
                            <w:color w:val="000000" w:themeColor="text1"/>
                            <w:kern w:val="24"/>
                            <w:sz w:val="22"/>
                          </w:rPr>
                          <w:t xml:space="preserve"> 1</w:t>
                        </w:r>
                      </w:p>
                    </w:txbxContent>
                  </v:textbox>
                </v:rect>
                <v:rect id="Rectángulo 34" o:spid="_x0000_s1031" style="position:absolute;left:47815;top:12146;width:18641;height:39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" filled="f" strokecolor="#7f7f7f [1612]">
                  <v:textbox inset="1mm,1mm,1mm,1mm">
                    <w:txbxContent>
                      <w:p w14:paraId="3DD0355A" w14:textId="7FB361C8" w:rsidR="00905D33" w:rsidRPr="00F976F5" w:rsidRDefault="00905D33" w:rsidP="0097761A">
                        <w:pPr>
                          <w:jc w:val="center"/>
                          <w:rPr>
                            <w:sz w:val="22"/>
                          </w:rPr>
                        </w:pPr>
                        <w:r w:rsidRPr="00F976F5">
                          <w:rPr>
                            <w:color w:val="000000" w:themeColor="text1"/>
                            <w:kern w:val="24"/>
                            <w:sz w:val="22"/>
                          </w:rPr>
                          <w:t>Crite</w:t>
                        </w:r>
                        <w:r>
                          <w:rPr>
                            <w:color w:val="000000" w:themeColor="text1"/>
                            <w:kern w:val="24"/>
                            <w:sz w:val="22"/>
                          </w:rPr>
                          <w:t>rio</w:t>
                        </w:r>
                        <w:r w:rsidRPr="00F976F5">
                          <w:rPr>
                            <w:color w:val="000000" w:themeColor="text1"/>
                            <w:kern w:val="24"/>
                            <w:sz w:val="22"/>
                          </w:rPr>
                          <w:t xml:space="preserve"> N</w:t>
                        </w:r>
                      </w:p>
                    </w:txbxContent>
                  </v:textbox>
                </v:rect>
                <v:rect id="Rectángulo 36" o:spid="_x0000_s1032" style="position:absolute;top:23068;width:18641;height:153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" filled="f" strokecolor="#7f7f7f [1612]">
                  <v:textbox inset="1mm,1mm,1mm,1mm">
                    <w:txbxContent>
                      <w:p w14:paraId="23AD1B80" w14:textId="31DF2C21" w:rsidR="00905D33" w:rsidRPr="00F976F5" w:rsidRDefault="00905D33" w:rsidP="0097761A">
                        <w:pPr>
                          <w:spacing w:after="0" w:line="240" w:lineRule="auto"/>
                          <w:jc w:val="center"/>
                          <w:rPr>
                            <w:sz w:val="22"/>
                          </w:rPr>
                        </w:pPr>
                        <w:r w:rsidRPr="00F976F5">
                          <w:rPr>
                            <w:color w:val="000000" w:themeColor="text1"/>
                            <w:kern w:val="24"/>
                            <w:sz w:val="22"/>
                          </w:rPr>
                          <w:t>Subcrite</w:t>
                        </w:r>
                        <w:r>
                          <w:rPr>
                            <w:color w:val="000000" w:themeColor="text1"/>
                            <w:kern w:val="24"/>
                            <w:sz w:val="22"/>
                          </w:rPr>
                          <w:t>rio</w:t>
                        </w:r>
                        <w:r w:rsidRPr="00F976F5">
                          <w:rPr>
                            <w:color w:val="000000" w:themeColor="text1"/>
                            <w:kern w:val="24"/>
                            <w:sz w:val="22"/>
                          </w:rPr>
                          <w:t xml:space="preserve"> 1.1</w:t>
                        </w:r>
                      </w:p>
                      <w:p w14:paraId="4304C176" w14:textId="77777777" w:rsidR="00905D33" w:rsidRPr="00F976F5" w:rsidRDefault="00905D33" w:rsidP="00CC2035">
                        <w:pPr>
                          <w:spacing w:after="0" w:line="240" w:lineRule="auto"/>
                          <w:jc w:val="center"/>
                          <w:rPr>
                            <w:sz w:val="22"/>
                          </w:rPr>
                        </w:pPr>
                        <w:r w:rsidRPr="00F976F5">
                          <w:rPr>
                            <w:b/>
                            <w:bCs/>
                            <w:color w:val="000000" w:themeColor="text1"/>
                            <w:kern w:val="24"/>
                            <w:sz w:val="22"/>
                          </w:rPr>
                          <w:t>.</w:t>
                        </w:r>
                      </w:p>
                      <w:p w14:paraId="287E9C0B" w14:textId="77777777" w:rsidR="00905D33" w:rsidRPr="00F976F5" w:rsidRDefault="00905D33" w:rsidP="00CC2035">
                        <w:pPr>
                          <w:spacing w:after="0" w:line="240" w:lineRule="auto"/>
                          <w:jc w:val="center"/>
                          <w:rPr>
                            <w:sz w:val="22"/>
                          </w:rPr>
                        </w:pPr>
                        <w:r w:rsidRPr="00F976F5">
                          <w:rPr>
                            <w:b/>
                            <w:bCs/>
                            <w:color w:val="000000" w:themeColor="text1"/>
                            <w:kern w:val="24"/>
                            <w:sz w:val="22"/>
                          </w:rPr>
                          <w:t>.</w:t>
                        </w:r>
                      </w:p>
                      <w:p w14:paraId="1C35131C" w14:textId="77777777" w:rsidR="00905D33" w:rsidRPr="00F976F5" w:rsidRDefault="00905D33" w:rsidP="00CC2035">
                        <w:pPr>
                          <w:spacing w:after="0" w:line="240" w:lineRule="auto"/>
                          <w:jc w:val="center"/>
                          <w:rPr>
                            <w:sz w:val="22"/>
                          </w:rPr>
                        </w:pPr>
                        <w:r w:rsidRPr="00F976F5">
                          <w:rPr>
                            <w:b/>
                            <w:bCs/>
                            <w:color w:val="000000" w:themeColor="text1"/>
                            <w:kern w:val="24"/>
                            <w:sz w:val="22"/>
                          </w:rPr>
                          <w:t>.</w:t>
                        </w:r>
                      </w:p>
                      <w:p w14:paraId="3B2AED18" w14:textId="7FF3A3F8" w:rsidR="00905D33" w:rsidRPr="00F976F5" w:rsidRDefault="00905D33" w:rsidP="0097761A">
                        <w:pPr>
                          <w:jc w:val="center"/>
                          <w:rPr>
                            <w:sz w:val="22"/>
                          </w:rPr>
                        </w:pPr>
                        <w:r w:rsidRPr="00F976F5">
                          <w:rPr>
                            <w:color w:val="000000" w:themeColor="text1"/>
                            <w:kern w:val="24"/>
                            <w:sz w:val="22"/>
                          </w:rPr>
                          <w:t>Subcrite</w:t>
                        </w:r>
                        <w:r>
                          <w:rPr>
                            <w:color w:val="000000" w:themeColor="text1"/>
                            <w:kern w:val="24"/>
                            <w:sz w:val="22"/>
                          </w:rPr>
                          <w:t>rio</w:t>
                        </w:r>
                        <w:r w:rsidRPr="00F976F5">
                          <w:rPr>
                            <w:color w:val="000000" w:themeColor="text1"/>
                            <w:kern w:val="24"/>
                            <w:sz w:val="22"/>
                          </w:rPr>
                          <w:t xml:space="preserve"> 1.M</w:t>
                        </w:r>
                      </w:p>
                    </w:txbxContent>
                  </v:textbox>
                </v:rect>
                <v:rect id="Rectángulo 37" o:spid="_x0000_s1033" style="position:absolute;left:23907;top:23068;width:18642;height:153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" filled="f" strokecolor="#7f7f7f [1612]">
                  <v:textbox inset="1mm,1mm,1mm,1mm">
                    <w:txbxContent>
                      <w:p w14:paraId="5678E3DE" w14:textId="09501370" w:rsidR="00905D33" w:rsidRPr="00F976F5" w:rsidRDefault="00905D33" w:rsidP="0097761A">
                        <w:pPr>
                          <w:spacing w:after="0" w:line="240" w:lineRule="auto"/>
                          <w:jc w:val="center"/>
                          <w:rPr>
                            <w:sz w:val="22"/>
                          </w:rPr>
                        </w:pPr>
                        <w:r w:rsidRPr="00F976F5">
                          <w:rPr>
                            <w:color w:val="000000" w:themeColor="text1"/>
                            <w:kern w:val="24"/>
                            <w:sz w:val="22"/>
                          </w:rPr>
                          <w:t>Subcrite</w:t>
                        </w:r>
                        <w:r>
                          <w:rPr>
                            <w:color w:val="000000" w:themeColor="text1"/>
                            <w:kern w:val="24"/>
                            <w:sz w:val="22"/>
                          </w:rPr>
                          <w:t>rio</w:t>
                        </w:r>
                        <w:r w:rsidRPr="00F976F5">
                          <w:rPr>
                            <w:color w:val="000000" w:themeColor="text1"/>
                            <w:kern w:val="24"/>
                            <w:sz w:val="22"/>
                          </w:rPr>
                          <w:t xml:space="preserve"> 2.1</w:t>
                        </w:r>
                      </w:p>
                      <w:p w14:paraId="76CA92C9" w14:textId="77777777" w:rsidR="00905D33" w:rsidRPr="00F976F5" w:rsidRDefault="00905D33" w:rsidP="0097761A">
                        <w:pPr>
                          <w:spacing w:after="0" w:line="240" w:lineRule="auto"/>
                          <w:jc w:val="center"/>
                          <w:rPr>
                            <w:sz w:val="22"/>
                          </w:rPr>
                        </w:pPr>
                        <w:r w:rsidRPr="00F976F5">
                          <w:rPr>
                            <w:b/>
                            <w:bCs/>
                            <w:color w:val="000000" w:themeColor="text1"/>
                            <w:kern w:val="24"/>
                            <w:sz w:val="22"/>
                          </w:rPr>
                          <w:t>.</w:t>
                        </w:r>
                      </w:p>
                      <w:p w14:paraId="546E32BD" w14:textId="77777777" w:rsidR="00905D33" w:rsidRPr="00F976F5" w:rsidRDefault="00905D33" w:rsidP="0097761A">
                        <w:pPr>
                          <w:spacing w:after="0" w:line="240" w:lineRule="auto"/>
                          <w:jc w:val="center"/>
                          <w:rPr>
                            <w:sz w:val="22"/>
                          </w:rPr>
                        </w:pPr>
                        <w:r w:rsidRPr="00F976F5">
                          <w:rPr>
                            <w:b/>
                            <w:bCs/>
                            <w:color w:val="000000" w:themeColor="text1"/>
                            <w:kern w:val="24"/>
                            <w:sz w:val="22"/>
                          </w:rPr>
                          <w:t>.</w:t>
                        </w:r>
                      </w:p>
                      <w:p w14:paraId="229D511B" w14:textId="77777777" w:rsidR="00905D33" w:rsidRPr="00F976F5" w:rsidRDefault="00905D33" w:rsidP="0097761A">
                        <w:pPr>
                          <w:spacing w:after="0" w:line="240" w:lineRule="auto"/>
                          <w:jc w:val="center"/>
                          <w:rPr>
                            <w:sz w:val="22"/>
                          </w:rPr>
                        </w:pPr>
                        <w:r w:rsidRPr="00F976F5">
                          <w:rPr>
                            <w:b/>
                            <w:bCs/>
                            <w:color w:val="000000" w:themeColor="text1"/>
                            <w:kern w:val="24"/>
                            <w:sz w:val="22"/>
                          </w:rPr>
                          <w:t>.</w:t>
                        </w:r>
                      </w:p>
                      <w:p w14:paraId="083D477D" w14:textId="0FDC4F2B" w:rsidR="00905D33" w:rsidRPr="00F976F5" w:rsidRDefault="00905D33" w:rsidP="0097761A">
                        <w:pPr>
                          <w:jc w:val="center"/>
                          <w:rPr>
                            <w:sz w:val="22"/>
                          </w:rPr>
                        </w:pPr>
                        <w:r w:rsidRPr="00F976F5">
                          <w:rPr>
                            <w:color w:val="000000" w:themeColor="text1"/>
                            <w:kern w:val="24"/>
                            <w:sz w:val="22"/>
                          </w:rPr>
                          <w:t>Subcrite</w:t>
                        </w:r>
                        <w:r>
                          <w:rPr>
                            <w:color w:val="000000" w:themeColor="text1"/>
                            <w:kern w:val="24"/>
                            <w:sz w:val="22"/>
                          </w:rPr>
                          <w:t>rio</w:t>
                        </w:r>
                        <w:r w:rsidRPr="00F976F5">
                          <w:rPr>
                            <w:color w:val="000000" w:themeColor="text1"/>
                            <w:kern w:val="24"/>
                            <w:sz w:val="22"/>
                          </w:rPr>
                          <w:t xml:space="preserve"> 2.M</w:t>
                        </w:r>
                      </w:p>
                    </w:txbxContent>
                  </v:textbox>
                </v:rect>
                <v:rect id="Rectángulo 38" o:spid="_x0000_s1034" style="position:absolute;left:47815;top:23068;width:18641;height:153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" filled="f" strokecolor="#7f7f7f [1612]">
                  <v:textbox inset="1mm,1mm,1mm,1mm">
                    <w:txbxContent>
                      <w:p w14:paraId="4CDD5D80" w14:textId="195D4E05" w:rsidR="00905D33" w:rsidRPr="00F976F5" w:rsidRDefault="00905D33" w:rsidP="0097761A">
                        <w:pPr>
                          <w:spacing w:after="0" w:line="240" w:lineRule="auto"/>
                          <w:jc w:val="center"/>
                          <w:rPr>
                            <w:sz w:val="22"/>
                          </w:rPr>
                        </w:pPr>
                        <w:r w:rsidRPr="00F976F5">
                          <w:rPr>
                            <w:color w:val="000000" w:themeColor="text1"/>
                            <w:kern w:val="24"/>
                            <w:sz w:val="22"/>
                          </w:rPr>
                          <w:t>Subcrite</w:t>
                        </w:r>
                        <w:r>
                          <w:rPr>
                            <w:color w:val="000000" w:themeColor="text1"/>
                            <w:kern w:val="24"/>
                            <w:sz w:val="22"/>
                          </w:rPr>
                          <w:t>rio</w:t>
                        </w:r>
                        <w:r w:rsidRPr="00F976F5">
                          <w:rPr>
                            <w:color w:val="000000" w:themeColor="text1"/>
                            <w:kern w:val="24"/>
                            <w:sz w:val="22"/>
                          </w:rPr>
                          <w:t xml:space="preserve"> N.1</w:t>
                        </w:r>
                      </w:p>
                      <w:p w14:paraId="6358DAA1" w14:textId="77777777" w:rsidR="00905D33" w:rsidRPr="00F976F5" w:rsidRDefault="00905D33" w:rsidP="0097761A">
                        <w:pPr>
                          <w:spacing w:after="0" w:line="240" w:lineRule="auto"/>
                          <w:jc w:val="center"/>
                          <w:rPr>
                            <w:sz w:val="22"/>
                          </w:rPr>
                        </w:pPr>
                        <w:r w:rsidRPr="00F976F5">
                          <w:rPr>
                            <w:b/>
                            <w:bCs/>
                            <w:color w:val="000000" w:themeColor="text1"/>
                            <w:kern w:val="24"/>
                            <w:sz w:val="22"/>
                          </w:rPr>
                          <w:t>.</w:t>
                        </w:r>
                      </w:p>
                      <w:p w14:paraId="62C8383D" w14:textId="77777777" w:rsidR="00905D33" w:rsidRPr="00F976F5" w:rsidRDefault="00905D33" w:rsidP="0097761A">
                        <w:pPr>
                          <w:spacing w:after="0" w:line="240" w:lineRule="auto"/>
                          <w:jc w:val="center"/>
                          <w:rPr>
                            <w:sz w:val="22"/>
                          </w:rPr>
                        </w:pPr>
                        <w:r w:rsidRPr="00F976F5">
                          <w:rPr>
                            <w:b/>
                            <w:bCs/>
                            <w:color w:val="000000" w:themeColor="text1"/>
                            <w:kern w:val="24"/>
                            <w:sz w:val="22"/>
                          </w:rPr>
                          <w:t>.</w:t>
                        </w:r>
                      </w:p>
                      <w:p w14:paraId="36226FA0" w14:textId="77777777" w:rsidR="00905D33" w:rsidRPr="00F976F5" w:rsidRDefault="00905D33" w:rsidP="0097761A">
                        <w:pPr>
                          <w:spacing w:after="0" w:line="240" w:lineRule="auto"/>
                          <w:jc w:val="center"/>
                          <w:rPr>
                            <w:sz w:val="22"/>
                          </w:rPr>
                        </w:pPr>
                        <w:r w:rsidRPr="00F976F5">
                          <w:rPr>
                            <w:b/>
                            <w:bCs/>
                            <w:color w:val="000000" w:themeColor="text1"/>
                            <w:kern w:val="24"/>
                            <w:sz w:val="22"/>
                          </w:rPr>
                          <w:t>.</w:t>
                        </w:r>
                      </w:p>
                      <w:p w14:paraId="62212371" w14:textId="0FFC813C" w:rsidR="00905D33" w:rsidRPr="00F976F5" w:rsidRDefault="00905D33" w:rsidP="0097761A">
                        <w:pPr>
                          <w:spacing w:after="0" w:line="240" w:lineRule="auto"/>
                          <w:jc w:val="center"/>
                          <w:rPr>
                            <w:sz w:val="22"/>
                          </w:rPr>
                        </w:pPr>
                        <w:r w:rsidRPr="00F976F5">
                          <w:rPr>
                            <w:color w:val="000000" w:themeColor="text1"/>
                            <w:kern w:val="24"/>
                            <w:sz w:val="22"/>
                          </w:rPr>
                          <w:t>Subcrite</w:t>
                        </w:r>
                        <w:r>
                          <w:rPr>
                            <w:color w:val="000000" w:themeColor="text1"/>
                            <w:kern w:val="24"/>
                            <w:sz w:val="22"/>
                          </w:rPr>
                          <w:t>rio</w:t>
                        </w:r>
                        <w:r w:rsidRPr="00F976F5">
                          <w:rPr>
                            <w:color w:val="000000" w:themeColor="text1"/>
                            <w:kern w:val="24"/>
                            <w:sz w:val="22"/>
                          </w:rPr>
                          <w:t xml:space="preserve"> N.M </w:t>
                        </w:r>
                      </w:p>
                    </w:txbxContent>
                  </v:textbox>
                </v:rect>
                <v:rect id="Rectángulo 40" o:spid="_x0000_s1035" style="position:absolute;left:25445;top:43367;width:15566;height:47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" filled="f" strokecolor="#7f7f7f [1612]">
                  <v:textbox inset="1mm,1mm,1mm,1mm">
                    <w:txbxContent>
                      <w:p w14:paraId="01FC0EF3" w14:textId="77777777" w:rsidR="00905D33" w:rsidRPr="00F976F5" w:rsidRDefault="00905D33" w:rsidP="0097761A">
                        <w:pPr>
                          <w:jc w:val="center"/>
                          <w:rPr>
                            <w:sz w:val="22"/>
                          </w:rPr>
                        </w:pPr>
                        <w:r w:rsidRPr="00F976F5">
                          <w:rPr>
                            <w:color w:val="000000" w:themeColor="text1"/>
                            <w:kern w:val="24"/>
                            <w:sz w:val="22"/>
                          </w:rPr>
                          <w:t>Alternativa 2</w:t>
                        </w:r>
                      </w:p>
                    </w:txbxContent>
                  </v:textbox>
                </v:rect>
                <v:rect id="Rectángulo 41" o:spid="_x0000_s1036" style="position:absolute;left:1538;top:43367;width:15565;height:47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" filled="f" strokecolor="#7f7f7f [1612]">
                  <v:textbox inset="1mm,1mm,1mm,1mm">
                    <w:txbxContent>
                      <w:p w14:paraId="5EEAF502" w14:textId="77777777" w:rsidR="00905D33" w:rsidRPr="00F976F5" w:rsidRDefault="00905D33" w:rsidP="0097761A">
                        <w:pPr>
                          <w:jc w:val="center"/>
                          <w:rPr>
                            <w:sz w:val="22"/>
                          </w:rPr>
                        </w:pPr>
                        <w:r w:rsidRPr="00F976F5">
                          <w:rPr>
                            <w:color w:val="000000" w:themeColor="text1"/>
                            <w:kern w:val="24"/>
                            <w:sz w:val="22"/>
                          </w:rPr>
                          <w:t>Alternativa 1</w:t>
                        </w:r>
                      </w:p>
                    </w:txbxContent>
                  </v:textbox>
                </v:rect>
                <v:rect id="Rectángulo 42" o:spid="_x0000_s1037" style="position:absolute;left:49353;top:43367;width:15565;height:47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" filled="f" strokecolor="#7f7f7f [1612]">
                  <v:textbox inset="1mm,1mm,1mm,1mm">
                    <w:txbxContent>
                      <w:p w14:paraId="2DAEB768" w14:textId="77777777" w:rsidR="00905D33" w:rsidRPr="00F976F5" w:rsidRDefault="00905D33" w:rsidP="0097761A">
                        <w:pPr>
                          <w:jc w:val="center"/>
                          <w:rPr>
                            <w:sz w:val="22"/>
                          </w:rPr>
                        </w:pPr>
                        <w:r w:rsidRPr="00F976F5">
                          <w:rPr>
                            <w:color w:val="000000" w:themeColor="text1"/>
                            <w:kern w:val="24"/>
                            <w:sz w:val="22"/>
                          </w:rPr>
                          <w:t>Alternativa P</w:t>
                        </w:r>
                      </w:p>
                    </w:txbxContent>
                  </v:textbox>
                </v:rect>
                <v:rect id="Rectángulo 43" o:spid="_x0000_s1038" style="position:absolute;left:41499;top:43367;width:7294;height:47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" fillcolor="white [3212]" strokecolor="white [3212]">
                  <v:textbox inset="1mm,1mm,1mm,1mm">
                    <w:txbxContent>
                      <w:p w14:paraId="0E1C8B64" w14:textId="77777777" w:rsidR="00905D33" w:rsidRPr="00F976F5" w:rsidRDefault="00905D33" w:rsidP="0097761A">
                        <w:pPr>
                          <w:jc w:val="center"/>
                          <w:rPr>
                            <w:sz w:val="22"/>
                          </w:rPr>
                        </w:pPr>
                        <w:r w:rsidRPr="00F976F5">
                          <w:rPr>
                            <w:b/>
                            <w:bCs/>
                            <w:color w:val="000000" w:themeColor="text1"/>
                            <w:kern w:val="24"/>
                            <w:sz w:val="22"/>
                          </w:rPr>
                          <w:t>. . .</w:t>
                        </w:r>
                      </w:p>
                    </w:txbxContent>
                  </v:textbox>
                </v:rect>
                <v:line id="Conector recto 44" o:spid="_x0000_s1039" style="position:absolute;visibility:visible;mso-wrap-style:square" from="33228,6076" to="33228,121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" strokecolor="#5b9bd5 [3204]">
                  <v:stroke joinstyle="miter"/>
                </v:line>
                <v:line id="Conector recto 45" o:spid="_x0000_s1040" style="position:absolute;flip:y;visibility:visible;mso-wrap-style:square" from="9320,8643" to="9320,121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" strokecolor="#5b9bd5 [3204]">
                  <v:stroke joinstyle="miter"/>
                </v:line>
                <v:line id="Conector recto 47" o:spid="_x0000_s1041" style="position:absolute;flip:y;visibility:visible;mso-wrap-style:square" from="57136,8643" to="57136,121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" strokecolor="#5b9bd5 [3204]">
                  <v:stroke joinstyle="miter"/>
                </v:line>
                <v:line id="Conector recto 48" o:spid="_x0000_s1042" style="position:absolute;visibility:visible;mso-wrap-style:square" from="9320,8643" to="57136,86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" strokecolor="#5b9bd5 [3204]">
                  <v:stroke joinstyle="miter"/>
                </v:line>
                <v:line id="Conector recto 49" o:spid="_x0000_s1043" style="position:absolute;flip:y;visibility:visible;mso-wrap-style:square" from="9320,19611" to="9320,231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" strokecolor="#5b9bd5 [3204]">
                  <v:stroke joinstyle="miter"/>
                </v:line>
                <v:line id="Conector recto 51" o:spid="_x0000_s1044" style="position:absolute;flip:y;visibility:visible;mso-wrap-style:square" from="57136,19611" to="57136,231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" strokecolor="#5b9bd5 [3204]">
                  <v:stroke joinstyle="miter"/>
                </v:line>
                <v:line id="Conector recto 52" o:spid="_x0000_s1045" style="position:absolute;visibility:visible;mso-wrap-style:square" from="9320,19611" to="57136,196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" strokecolor="#5b9bd5 [3204]">
                  <v:stroke joinstyle="miter"/>
                </v:line>
                <v:line id="Conector recto 53" o:spid="_x0000_s1046" style="position:absolute;visibility:visible;mso-wrap-style:square" from="33228,16108" to="33228,230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" strokecolor="#5b9bd5 [3204]">
                  <v:stroke joinstyle="miter"/>
                </v:line>
                <v:line id="Conector recto 54" o:spid="_x0000_s1047" style="position:absolute;flip:y;visibility:visible;mso-wrap-style:square" from="9320,38457" to="9320,433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" strokecolor="#5b9bd5 [3204]">
                  <v:stroke joinstyle="miter"/>
                </v:line>
                <v:line id="Conector recto 55" o:spid="_x0000_s1048" style="position:absolute;flip:y;visibility:visible;mso-wrap-style:square" from="57136,38457" to="57136,433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" strokecolor="#5b9bd5 [3204]">
                  <v:stroke joinstyle="miter"/>
                </v:line>
                <v:line id="Conector recto 56" o:spid="_x0000_s1049" style="position:absolute;flip:x;visibility:visible;mso-wrap-style:square" from="33228,38457" to="33228,433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" strokecolor="#5b9bd5 [3204]">
                  <v:stroke joinstyle="miter"/>
                </v:line>
                <w10:anchorlock/>
              </v:group>
            </w:pict>
          </mc:Fallback>
        </mc:AlternateContent>
      </w:r>
    </w:p>
    <w:p w14:paraId="3ED1F97E" w14:textId="4041C9BE" w:rsidR="003220BD" w:rsidRPr="00D4298B" w:rsidRDefault="00964C7F" w:rsidP="00282D38">
      <w:pPr>
        <w:ind w:left="426"/>
        <w:jc w:val="left"/>
        <w:rPr>
          <w:sz w:val="23"/>
          <w:szCs w:val="23"/>
        </w:rPr>
      </w:pPr>
      <w:bookmarkStart w:id="127" w:name="_Toc5173400"/>
      <w:r w:rsidRPr="00D4298B">
        <w:rPr>
          <w:sz w:val="23"/>
          <w:szCs w:val="23"/>
        </w:rPr>
        <w:t xml:space="preserve">Figura </w:t>
      </w:r>
      <w:r w:rsidRPr="00D4298B">
        <w:rPr>
          <w:sz w:val="23"/>
          <w:szCs w:val="23"/>
        </w:rPr>
        <w:fldChar w:fldCharType="begin"/>
      </w:r>
      <w:r w:rsidRPr="00D4298B">
        <w:rPr>
          <w:sz w:val="23"/>
          <w:szCs w:val="23"/>
        </w:rPr>
        <w:instrText xml:space="preserve"> SEQ Figura \* ARABIC </w:instrText>
      </w:r>
      <w:r w:rsidRPr="00D4298B">
        <w:rPr>
          <w:sz w:val="23"/>
          <w:szCs w:val="23"/>
        </w:rPr>
        <w:fldChar w:fldCharType="separate"/>
      </w:r>
      <w:r w:rsidR="00260021">
        <w:rPr>
          <w:noProof/>
          <w:sz w:val="23"/>
          <w:szCs w:val="23"/>
        </w:rPr>
        <w:t>7</w:t>
      </w:r>
      <w:r w:rsidRPr="00D4298B">
        <w:rPr>
          <w:sz w:val="23"/>
          <w:szCs w:val="23"/>
        </w:rPr>
        <w:fldChar w:fldCharType="end"/>
      </w:r>
      <w:r w:rsidRPr="00D4298B">
        <w:rPr>
          <w:sz w:val="23"/>
          <w:szCs w:val="23"/>
        </w:rPr>
        <w:t xml:space="preserve">. </w:t>
      </w:r>
      <w:r w:rsidR="003220BD" w:rsidRPr="00D4298B">
        <w:rPr>
          <w:sz w:val="23"/>
          <w:szCs w:val="23"/>
        </w:rPr>
        <w:t>Representación gráf</w:t>
      </w:r>
      <w:r w:rsidR="00D4298B">
        <w:rPr>
          <w:sz w:val="23"/>
          <w:szCs w:val="23"/>
        </w:rPr>
        <w:t>ica del modelo</w:t>
      </w:r>
      <w:r w:rsidR="003220BD" w:rsidRPr="00D4298B">
        <w:rPr>
          <w:sz w:val="23"/>
          <w:szCs w:val="23"/>
        </w:rPr>
        <w:t xml:space="preserve"> Procesos Analítico jerárquico</w:t>
      </w:r>
      <w:r w:rsidR="000E749B">
        <w:rPr>
          <w:sz w:val="23"/>
          <w:szCs w:val="23"/>
        </w:rPr>
        <w:t>,</w:t>
      </w:r>
      <w:r w:rsidR="003962FF" w:rsidRPr="00D4298B">
        <w:rPr>
          <w:sz w:val="23"/>
          <w:szCs w:val="23"/>
        </w:rPr>
        <w:t xml:space="preserve"> </w:t>
      </w:r>
      <w:r w:rsidR="003220BD" w:rsidRPr="00D4298B">
        <w:rPr>
          <w:sz w:val="23"/>
          <w:szCs w:val="23"/>
        </w:rPr>
        <w:t>Saaty (1994)</w:t>
      </w:r>
      <w:r w:rsidR="003962FF" w:rsidRPr="00D4298B">
        <w:rPr>
          <w:sz w:val="23"/>
          <w:szCs w:val="23"/>
        </w:rPr>
        <w:t>.</w:t>
      </w:r>
      <w:bookmarkEnd w:id="127"/>
    </w:p>
    <w:p w14:paraId="185D3197" w14:textId="492330F3" w:rsidR="004744D2" w:rsidRDefault="00F462E6" w:rsidP="005D7394">
      <w:pPr>
        <w:pStyle w:val="Prrafodelista"/>
        <w:numPr>
          <w:ilvl w:val="0"/>
          <w:numId w:val="4"/>
        </w:numPr>
        <w:spacing w:after="120"/>
        <w:ind w:left="425" w:hanging="425"/>
      </w:pPr>
      <w:r w:rsidRPr="00E96E1A">
        <w:rPr>
          <w:i/>
        </w:rPr>
        <w:lastRenderedPageBreak/>
        <w:t>Paso 2</w:t>
      </w:r>
      <w:r>
        <w:t>: S</w:t>
      </w:r>
      <w:r w:rsidR="008451D0">
        <w:t xml:space="preserve">e establece la importancia relativa de cada </w:t>
      </w:r>
      <w:r w:rsidR="00622E9E">
        <w:t>criterio</w:t>
      </w:r>
      <w:r w:rsidR="008451D0">
        <w:t>, mediante la compar</w:t>
      </w:r>
      <w:r w:rsidR="009655C6">
        <w:t>ación por pares</w:t>
      </w:r>
      <w:r w:rsidR="008451D0">
        <w:t>, para ello Saaty (1994) desarrollo una escala fundamental para las comparaciones por pares, dicha escala se define y explica mediante los valores asignados del 1 al 9.</w:t>
      </w:r>
    </w:p>
    <w:p w14:paraId="4A442707" w14:textId="77777777" w:rsidR="004744D2" w:rsidRPr="004744D2" w:rsidRDefault="004744D2" w:rsidP="004744D2">
      <w:pPr>
        <w:pStyle w:val="Sinespaciado"/>
        <w:spacing w:line="240" w:lineRule="auto"/>
      </w:pPr>
    </w:p>
    <w:p w14:paraId="339A01B9" w14:textId="2C72504B" w:rsidR="008451D0" w:rsidRPr="00327A66" w:rsidRDefault="00964C7F" w:rsidP="00282D38">
      <w:pPr>
        <w:ind w:left="426"/>
        <w:jc w:val="left"/>
        <w:rPr>
          <w:sz w:val="22"/>
        </w:rPr>
      </w:pPr>
      <w:bookmarkStart w:id="128" w:name="_Toc5173734"/>
      <w:bookmarkStart w:id="129" w:name="_Toc474887240"/>
      <w:r w:rsidRPr="00327A66">
        <w:rPr>
          <w:sz w:val="22"/>
        </w:rPr>
        <w:t xml:space="preserve">Tabla </w:t>
      </w:r>
      <w:r w:rsidRPr="00327A66">
        <w:rPr>
          <w:sz w:val="22"/>
        </w:rPr>
        <w:fldChar w:fldCharType="begin"/>
      </w:r>
      <w:r w:rsidRPr="00327A66">
        <w:rPr>
          <w:sz w:val="22"/>
        </w:rPr>
        <w:instrText xml:space="preserve"> SEQ Tabla \* ARABIC </w:instrText>
      </w:r>
      <w:r w:rsidRPr="00327A66">
        <w:rPr>
          <w:sz w:val="22"/>
        </w:rPr>
        <w:fldChar w:fldCharType="separate"/>
      </w:r>
      <w:r w:rsidR="00260021">
        <w:rPr>
          <w:noProof/>
          <w:sz w:val="22"/>
        </w:rPr>
        <w:t>3</w:t>
      </w:r>
      <w:r w:rsidRPr="00327A66">
        <w:rPr>
          <w:sz w:val="22"/>
        </w:rPr>
        <w:fldChar w:fldCharType="end"/>
      </w:r>
      <w:r w:rsidRPr="00327A66">
        <w:rPr>
          <w:sz w:val="22"/>
        </w:rPr>
        <w:t xml:space="preserve">. </w:t>
      </w:r>
      <w:r w:rsidR="008451D0" w:rsidRPr="00327A66">
        <w:rPr>
          <w:sz w:val="22"/>
        </w:rPr>
        <w:t>Escala fundamental para comparaciones por pares</w:t>
      </w:r>
      <w:r w:rsidR="000E749B">
        <w:rPr>
          <w:sz w:val="22"/>
        </w:rPr>
        <w:t>.</w:t>
      </w:r>
      <w:bookmarkEnd w:id="128"/>
      <w:r w:rsidR="008451D0" w:rsidRPr="00327A66">
        <w:rPr>
          <w:sz w:val="22"/>
        </w:rPr>
        <w:t xml:space="preserve"> </w:t>
      </w:r>
      <w:bookmarkEnd w:id="129"/>
    </w:p>
    <w:tbl>
      <w:tblPr>
        <w:tblStyle w:val="Tablaconcuadrcula"/>
        <w:tblW w:w="4758" w:type="pct"/>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85" w:type="dxa"/>
          <w:left w:w="57" w:type="dxa"/>
          <w:bottom w:w="85" w:type="dxa"/>
          <w:right w:w="57" w:type="dxa"/>
        </w:tblCellMar>
        <w:tblLook w:val="04A0" w:firstRow="1" w:lastRow="0" w:firstColumn="1" w:lastColumn="0" w:noHBand="0" w:noVBand="1"/>
      </w:tblPr>
      <w:tblGrid>
        <w:gridCol w:w="1662"/>
        <w:gridCol w:w="2091"/>
        <w:gridCol w:w="4610"/>
      </w:tblGrid>
      <w:tr w:rsidR="001E2FD4" w:rsidRPr="00902C1C" w14:paraId="620B19A9" w14:textId="77777777" w:rsidTr="00DE3DDD">
        <w:tc>
          <w:tcPr>
            <w:tcW w:w="994" w:type="pct"/>
            <w:tcBorders>
              <w:top w:val="single" w:sz="4" w:space="0" w:color="auto"/>
              <w:bottom w:val="single" w:sz="4" w:space="0" w:color="auto"/>
            </w:tcBorders>
            <w:shd w:val="clear" w:color="auto" w:fill="DEEAF6" w:themeFill="accent1" w:themeFillTint="33"/>
            <w:vAlign w:val="center"/>
          </w:tcPr>
          <w:p w14:paraId="3640E94E" w14:textId="77777777" w:rsidR="008451D0" w:rsidRPr="00902C1C" w:rsidRDefault="008451D0" w:rsidP="00902C1C">
            <w:pPr>
              <w:pStyle w:val="Sinespaciado"/>
              <w:spacing w:line="276" w:lineRule="auto"/>
              <w:jc w:val="center"/>
              <w:rPr>
                <w:b/>
                <w:sz w:val="22"/>
              </w:rPr>
            </w:pPr>
            <w:r w:rsidRPr="00902C1C">
              <w:rPr>
                <w:b/>
                <w:sz w:val="22"/>
              </w:rPr>
              <w:t>Valor Numérico</w:t>
            </w:r>
          </w:p>
        </w:tc>
        <w:tc>
          <w:tcPr>
            <w:tcW w:w="1250" w:type="pct"/>
            <w:tcBorders>
              <w:top w:val="single" w:sz="4" w:space="0" w:color="auto"/>
              <w:bottom w:val="single" w:sz="4" w:space="0" w:color="auto"/>
            </w:tcBorders>
            <w:shd w:val="clear" w:color="auto" w:fill="DEEAF6" w:themeFill="accent1" w:themeFillTint="33"/>
            <w:vAlign w:val="center"/>
          </w:tcPr>
          <w:p w14:paraId="734319AB" w14:textId="77777777" w:rsidR="008451D0" w:rsidRPr="00902C1C" w:rsidRDefault="008451D0" w:rsidP="00902C1C">
            <w:pPr>
              <w:pStyle w:val="Sinespaciado"/>
              <w:spacing w:line="276" w:lineRule="auto"/>
              <w:jc w:val="center"/>
              <w:rPr>
                <w:b/>
                <w:sz w:val="22"/>
              </w:rPr>
            </w:pPr>
            <w:r w:rsidRPr="00902C1C">
              <w:rPr>
                <w:b/>
                <w:sz w:val="22"/>
              </w:rPr>
              <w:t>Escala Nominal</w:t>
            </w:r>
          </w:p>
        </w:tc>
        <w:tc>
          <w:tcPr>
            <w:tcW w:w="2756" w:type="pct"/>
            <w:tcBorders>
              <w:top w:val="single" w:sz="4" w:space="0" w:color="auto"/>
              <w:bottom w:val="single" w:sz="4" w:space="0" w:color="auto"/>
            </w:tcBorders>
            <w:shd w:val="clear" w:color="auto" w:fill="DEEAF6" w:themeFill="accent1" w:themeFillTint="33"/>
            <w:vAlign w:val="center"/>
          </w:tcPr>
          <w:p w14:paraId="703CA822" w14:textId="77777777" w:rsidR="008451D0" w:rsidRPr="00902C1C" w:rsidRDefault="008451D0" w:rsidP="00902C1C">
            <w:pPr>
              <w:pStyle w:val="Sinespaciado"/>
              <w:spacing w:line="276" w:lineRule="auto"/>
              <w:jc w:val="center"/>
              <w:rPr>
                <w:b/>
                <w:sz w:val="22"/>
              </w:rPr>
            </w:pPr>
            <w:r w:rsidRPr="00902C1C">
              <w:rPr>
                <w:b/>
                <w:sz w:val="22"/>
              </w:rPr>
              <w:t>Explicación</w:t>
            </w:r>
          </w:p>
        </w:tc>
      </w:tr>
      <w:tr w:rsidR="001E2FD4" w:rsidRPr="00902C1C" w14:paraId="6FC1EEF4" w14:textId="77777777" w:rsidTr="00DE3DDD">
        <w:tc>
          <w:tcPr>
            <w:tcW w:w="994" w:type="pct"/>
            <w:tcBorders>
              <w:top w:val="single" w:sz="4" w:space="0" w:color="auto"/>
            </w:tcBorders>
            <w:vAlign w:val="center"/>
          </w:tcPr>
          <w:p w14:paraId="5EE4453B" w14:textId="77777777" w:rsidR="008451D0" w:rsidRPr="00902C1C" w:rsidRDefault="008451D0" w:rsidP="00902C1C">
            <w:pPr>
              <w:pStyle w:val="Sinespaciado"/>
              <w:spacing w:line="276" w:lineRule="auto"/>
              <w:jc w:val="center"/>
              <w:rPr>
                <w:sz w:val="22"/>
              </w:rPr>
            </w:pPr>
            <w:r w:rsidRPr="00902C1C">
              <w:rPr>
                <w:sz w:val="22"/>
              </w:rPr>
              <w:t>1</w:t>
            </w:r>
          </w:p>
        </w:tc>
        <w:tc>
          <w:tcPr>
            <w:tcW w:w="1250" w:type="pct"/>
            <w:tcBorders>
              <w:top w:val="single" w:sz="4" w:space="0" w:color="auto"/>
            </w:tcBorders>
            <w:vAlign w:val="center"/>
          </w:tcPr>
          <w:p w14:paraId="7640C44B" w14:textId="77777777" w:rsidR="008451D0" w:rsidRPr="00902C1C" w:rsidRDefault="008451D0" w:rsidP="0093548E">
            <w:pPr>
              <w:pStyle w:val="Sinespaciado"/>
              <w:spacing w:line="276" w:lineRule="auto"/>
              <w:jc w:val="left"/>
              <w:rPr>
                <w:sz w:val="22"/>
              </w:rPr>
            </w:pPr>
            <w:r w:rsidRPr="00902C1C">
              <w:rPr>
                <w:sz w:val="22"/>
              </w:rPr>
              <w:t>Igual</w:t>
            </w:r>
          </w:p>
        </w:tc>
        <w:tc>
          <w:tcPr>
            <w:tcW w:w="2756" w:type="pct"/>
            <w:tcBorders>
              <w:top w:val="single" w:sz="4" w:space="0" w:color="auto"/>
            </w:tcBorders>
            <w:vAlign w:val="center"/>
          </w:tcPr>
          <w:p w14:paraId="2DB7659C" w14:textId="79788AF3" w:rsidR="008451D0" w:rsidRPr="0068238C" w:rsidRDefault="008451D0" w:rsidP="00902C1C">
            <w:pPr>
              <w:pStyle w:val="Sinespaciado"/>
              <w:spacing w:line="276" w:lineRule="auto"/>
              <w:rPr>
                <w:sz w:val="22"/>
              </w:rPr>
            </w:pPr>
            <w:r w:rsidRPr="0068238C">
              <w:rPr>
                <w:sz w:val="22"/>
              </w:rPr>
              <w:t xml:space="preserve">Los dos </w:t>
            </w:r>
            <w:r w:rsidR="00622E9E" w:rsidRPr="0068238C">
              <w:rPr>
                <w:sz w:val="22"/>
              </w:rPr>
              <w:t>crite</w:t>
            </w:r>
            <w:r w:rsidR="00622E9E">
              <w:rPr>
                <w:sz w:val="22"/>
              </w:rPr>
              <w:t>rio</w:t>
            </w:r>
            <w:r w:rsidR="00622E9E" w:rsidRPr="0068238C">
              <w:rPr>
                <w:sz w:val="22"/>
              </w:rPr>
              <w:t>s</w:t>
            </w:r>
            <w:r w:rsidRPr="0068238C">
              <w:rPr>
                <w:sz w:val="22"/>
              </w:rPr>
              <w:t xml:space="preserve"> contribuyen igual al objetivo.</w:t>
            </w:r>
          </w:p>
        </w:tc>
      </w:tr>
      <w:tr w:rsidR="00902C1C" w:rsidRPr="00902C1C" w14:paraId="0E30DC7F" w14:textId="77777777" w:rsidTr="00DE3DDD">
        <w:tc>
          <w:tcPr>
            <w:tcW w:w="994" w:type="pct"/>
            <w:vAlign w:val="center"/>
          </w:tcPr>
          <w:p w14:paraId="7DF90C4F" w14:textId="77777777" w:rsidR="008451D0" w:rsidRPr="00902C1C" w:rsidRDefault="008451D0" w:rsidP="00902C1C">
            <w:pPr>
              <w:pStyle w:val="Sinespaciado"/>
              <w:spacing w:line="276" w:lineRule="auto"/>
              <w:jc w:val="center"/>
              <w:rPr>
                <w:sz w:val="22"/>
              </w:rPr>
            </w:pPr>
            <w:r w:rsidRPr="00902C1C">
              <w:rPr>
                <w:sz w:val="22"/>
              </w:rPr>
              <w:t>3</w:t>
            </w:r>
          </w:p>
        </w:tc>
        <w:tc>
          <w:tcPr>
            <w:tcW w:w="1250" w:type="pct"/>
            <w:vAlign w:val="center"/>
          </w:tcPr>
          <w:p w14:paraId="565A34B3" w14:textId="77777777" w:rsidR="008451D0" w:rsidRPr="00902C1C" w:rsidRDefault="008451D0" w:rsidP="0093548E">
            <w:pPr>
              <w:pStyle w:val="Sinespaciado"/>
              <w:spacing w:line="276" w:lineRule="auto"/>
              <w:jc w:val="left"/>
              <w:rPr>
                <w:sz w:val="22"/>
              </w:rPr>
            </w:pPr>
            <w:r w:rsidRPr="00902C1C">
              <w:rPr>
                <w:sz w:val="22"/>
              </w:rPr>
              <w:t>Moderadamente fuerte</w:t>
            </w:r>
          </w:p>
        </w:tc>
        <w:tc>
          <w:tcPr>
            <w:tcW w:w="2756" w:type="pct"/>
            <w:vAlign w:val="center"/>
          </w:tcPr>
          <w:p w14:paraId="5DA4968F" w14:textId="78F9F36E" w:rsidR="008451D0" w:rsidRPr="0068238C" w:rsidRDefault="008451D0" w:rsidP="00902C1C">
            <w:pPr>
              <w:pStyle w:val="Sinespaciado"/>
              <w:spacing w:line="276" w:lineRule="auto"/>
              <w:rPr>
                <w:sz w:val="22"/>
              </w:rPr>
            </w:pPr>
            <w:r w:rsidRPr="0068238C">
              <w:rPr>
                <w:sz w:val="22"/>
              </w:rPr>
              <w:t xml:space="preserve">La experiencia y el juicio favorecen un poco a un </w:t>
            </w:r>
            <w:r w:rsidR="00622E9E" w:rsidRPr="0068238C">
              <w:rPr>
                <w:sz w:val="22"/>
              </w:rPr>
              <w:t>crite</w:t>
            </w:r>
            <w:r w:rsidR="00622E9E">
              <w:rPr>
                <w:sz w:val="22"/>
              </w:rPr>
              <w:t>rio</w:t>
            </w:r>
            <w:r w:rsidRPr="0068238C">
              <w:rPr>
                <w:sz w:val="22"/>
              </w:rPr>
              <w:t xml:space="preserve"> frente al otro.</w:t>
            </w:r>
          </w:p>
        </w:tc>
      </w:tr>
      <w:tr w:rsidR="00902C1C" w:rsidRPr="00902C1C" w14:paraId="3C58F76B" w14:textId="77777777" w:rsidTr="00DE3DDD">
        <w:tc>
          <w:tcPr>
            <w:tcW w:w="994" w:type="pct"/>
            <w:vAlign w:val="center"/>
          </w:tcPr>
          <w:p w14:paraId="0387A0DF" w14:textId="77777777" w:rsidR="008451D0" w:rsidRPr="00902C1C" w:rsidRDefault="008451D0" w:rsidP="00902C1C">
            <w:pPr>
              <w:pStyle w:val="Sinespaciado"/>
              <w:spacing w:line="276" w:lineRule="auto"/>
              <w:jc w:val="center"/>
              <w:rPr>
                <w:sz w:val="22"/>
              </w:rPr>
            </w:pPr>
            <w:r w:rsidRPr="00902C1C">
              <w:rPr>
                <w:sz w:val="22"/>
              </w:rPr>
              <w:t>5</w:t>
            </w:r>
          </w:p>
        </w:tc>
        <w:tc>
          <w:tcPr>
            <w:tcW w:w="1250" w:type="pct"/>
            <w:vAlign w:val="center"/>
          </w:tcPr>
          <w:p w14:paraId="05334F5A" w14:textId="77777777" w:rsidR="008451D0" w:rsidRPr="00902C1C" w:rsidRDefault="008451D0" w:rsidP="0093548E">
            <w:pPr>
              <w:pStyle w:val="Sinespaciado"/>
              <w:spacing w:line="276" w:lineRule="auto"/>
              <w:jc w:val="left"/>
              <w:rPr>
                <w:sz w:val="22"/>
              </w:rPr>
            </w:pPr>
            <w:r w:rsidRPr="00902C1C">
              <w:rPr>
                <w:sz w:val="22"/>
              </w:rPr>
              <w:t>Fuerte</w:t>
            </w:r>
          </w:p>
        </w:tc>
        <w:tc>
          <w:tcPr>
            <w:tcW w:w="2756" w:type="pct"/>
            <w:vAlign w:val="center"/>
          </w:tcPr>
          <w:p w14:paraId="1C77D5FC" w14:textId="51603D51" w:rsidR="008451D0" w:rsidRPr="0068238C" w:rsidRDefault="008451D0" w:rsidP="00902C1C">
            <w:pPr>
              <w:pStyle w:val="Sinespaciado"/>
              <w:spacing w:line="276" w:lineRule="auto"/>
              <w:rPr>
                <w:sz w:val="22"/>
              </w:rPr>
            </w:pPr>
            <w:r w:rsidRPr="0068238C">
              <w:rPr>
                <w:sz w:val="22"/>
              </w:rPr>
              <w:t xml:space="preserve">La experiencia y el juicio favorecen fuertemente a un </w:t>
            </w:r>
            <w:r w:rsidR="00622E9E" w:rsidRPr="0068238C">
              <w:rPr>
                <w:sz w:val="22"/>
              </w:rPr>
              <w:t>crite</w:t>
            </w:r>
            <w:r w:rsidR="00622E9E">
              <w:rPr>
                <w:sz w:val="22"/>
              </w:rPr>
              <w:t>rio</w:t>
            </w:r>
            <w:r w:rsidRPr="0068238C">
              <w:rPr>
                <w:sz w:val="22"/>
              </w:rPr>
              <w:t xml:space="preserve"> frente al otro.</w:t>
            </w:r>
          </w:p>
        </w:tc>
      </w:tr>
      <w:tr w:rsidR="00902C1C" w:rsidRPr="00902C1C" w14:paraId="10C79535" w14:textId="77777777" w:rsidTr="00DE3DDD">
        <w:tc>
          <w:tcPr>
            <w:tcW w:w="994" w:type="pct"/>
            <w:vAlign w:val="center"/>
          </w:tcPr>
          <w:p w14:paraId="3C1899AA" w14:textId="77777777" w:rsidR="008451D0" w:rsidRPr="00902C1C" w:rsidRDefault="008451D0" w:rsidP="00902C1C">
            <w:pPr>
              <w:pStyle w:val="Sinespaciado"/>
              <w:spacing w:line="276" w:lineRule="auto"/>
              <w:jc w:val="center"/>
              <w:rPr>
                <w:sz w:val="22"/>
              </w:rPr>
            </w:pPr>
            <w:r w:rsidRPr="00902C1C">
              <w:rPr>
                <w:sz w:val="22"/>
              </w:rPr>
              <w:t>7</w:t>
            </w:r>
          </w:p>
        </w:tc>
        <w:tc>
          <w:tcPr>
            <w:tcW w:w="1250" w:type="pct"/>
            <w:vAlign w:val="center"/>
          </w:tcPr>
          <w:p w14:paraId="16CBE7C7" w14:textId="77777777" w:rsidR="008451D0" w:rsidRPr="00902C1C" w:rsidRDefault="008451D0" w:rsidP="0093548E">
            <w:pPr>
              <w:pStyle w:val="Sinespaciado"/>
              <w:spacing w:line="276" w:lineRule="auto"/>
              <w:jc w:val="left"/>
              <w:rPr>
                <w:sz w:val="22"/>
              </w:rPr>
            </w:pPr>
            <w:r w:rsidRPr="00902C1C">
              <w:rPr>
                <w:sz w:val="22"/>
              </w:rPr>
              <w:t>Muy fuerte</w:t>
            </w:r>
          </w:p>
        </w:tc>
        <w:tc>
          <w:tcPr>
            <w:tcW w:w="2756" w:type="pct"/>
            <w:vAlign w:val="center"/>
          </w:tcPr>
          <w:p w14:paraId="278768AE" w14:textId="2B36CC5D" w:rsidR="008451D0" w:rsidRPr="0068238C" w:rsidRDefault="008451D0" w:rsidP="00902C1C">
            <w:pPr>
              <w:pStyle w:val="Sinespaciado"/>
              <w:spacing w:line="276" w:lineRule="auto"/>
              <w:rPr>
                <w:sz w:val="22"/>
              </w:rPr>
            </w:pPr>
            <w:r w:rsidRPr="0068238C">
              <w:rPr>
                <w:sz w:val="22"/>
              </w:rPr>
              <w:t xml:space="preserve">Un </w:t>
            </w:r>
            <w:r w:rsidR="00622E9E" w:rsidRPr="0068238C">
              <w:rPr>
                <w:sz w:val="22"/>
              </w:rPr>
              <w:t>crite</w:t>
            </w:r>
            <w:r w:rsidR="00622E9E">
              <w:rPr>
                <w:sz w:val="22"/>
              </w:rPr>
              <w:t>rio</w:t>
            </w:r>
            <w:r w:rsidRPr="0068238C">
              <w:rPr>
                <w:sz w:val="22"/>
              </w:rPr>
              <w:t xml:space="preserve"> es favorecido muy fuertemente sobre el otro. En la práctica se puede demostrar su dominio.</w:t>
            </w:r>
          </w:p>
        </w:tc>
      </w:tr>
      <w:tr w:rsidR="00902C1C" w:rsidRPr="00902C1C" w14:paraId="0C51CD7E" w14:textId="77777777" w:rsidTr="00DE3DDD">
        <w:tc>
          <w:tcPr>
            <w:tcW w:w="994" w:type="pct"/>
            <w:vAlign w:val="center"/>
          </w:tcPr>
          <w:p w14:paraId="53B3DC5B" w14:textId="77777777" w:rsidR="008451D0" w:rsidRPr="00902C1C" w:rsidRDefault="008451D0" w:rsidP="00902C1C">
            <w:pPr>
              <w:pStyle w:val="Sinespaciado"/>
              <w:spacing w:line="276" w:lineRule="auto"/>
              <w:jc w:val="center"/>
              <w:rPr>
                <w:sz w:val="22"/>
              </w:rPr>
            </w:pPr>
            <w:r w:rsidRPr="00902C1C">
              <w:rPr>
                <w:sz w:val="22"/>
              </w:rPr>
              <w:t>9</w:t>
            </w:r>
          </w:p>
        </w:tc>
        <w:tc>
          <w:tcPr>
            <w:tcW w:w="1250" w:type="pct"/>
            <w:vAlign w:val="center"/>
          </w:tcPr>
          <w:p w14:paraId="3619818D" w14:textId="77777777" w:rsidR="008451D0" w:rsidRPr="00902C1C" w:rsidRDefault="008451D0" w:rsidP="0093548E">
            <w:pPr>
              <w:pStyle w:val="Sinespaciado"/>
              <w:spacing w:line="276" w:lineRule="auto"/>
              <w:jc w:val="left"/>
              <w:rPr>
                <w:sz w:val="22"/>
              </w:rPr>
            </w:pPr>
            <w:r w:rsidRPr="00902C1C">
              <w:rPr>
                <w:sz w:val="22"/>
              </w:rPr>
              <w:t>Extremadamente fuerte</w:t>
            </w:r>
          </w:p>
        </w:tc>
        <w:tc>
          <w:tcPr>
            <w:tcW w:w="2756" w:type="pct"/>
            <w:vAlign w:val="center"/>
          </w:tcPr>
          <w:p w14:paraId="0B8BC6AF" w14:textId="77777777" w:rsidR="008451D0" w:rsidRPr="0068238C" w:rsidRDefault="008451D0" w:rsidP="00902C1C">
            <w:pPr>
              <w:pStyle w:val="Sinespaciado"/>
              <w:spacing w:line="276" w:lineRule="auto"/>
              <w:rPr>
                <w:sz w:val="22"/>
              </w:rPr>
            </w:pPr>
            <w:r w:rsidRPr="0068238C">
              <w:rPr>
                <w:sz w:val="22"/>
              </w:rPr>
              <w:t>La evidencia favorece en la más alta medida a un factor frente al otro.</w:t>
            </w:r>
          </w:p>
        </w:tc>
      </w:tr>
      <w:tr w:rsidR="001E2FD4" w:rsidRPr="00902C1C" w14:paraId="0EB21987" w14:textId="77777777" w:rsidTr="00DE3DDD">
        <w:tc>
          <w:tcPr>
            <w:tcW w:w="994" w:type="pct"/>
            <w:vAlign w:val="center"/>
          </w:tcPr>
          <w:p w14:paraId="39450ACE" w14:textId="77777777" w:rsidR="008451D0" w:rsidRPr="00902C1C" w:rsidRDefault="008451D0" w:rsidP="00902C1C">
            <w:pPr>
              <w:pStyle w:val="Sinespaciado"/>
              <w:spacing w:line="276" w:lineRule="auto"/>
              <w:jc w:val="center"/>
              <w:rPr>
                <w:sz w:val="22"/>
              </w:rPr>
            </w:pPr>
            <w:r w:rsidRPr="00902C1C">
              <w:rPr>
                <w:sz w:val="22"/>
              </w:rPr>
              <w:t>2,4,6,8</w:t>
            </w:r>
          </w:p>
        </w:tc>
        <w:tc>
          <w:tcPr>
            <w:tcW w:w="1250" w:type="pct"/>
            <w:vAlign w:val="center"/>
          </w:tcPr>
          <w:p w14:paraId="28BC44DF" w14:textId="77777777" w:rsidR="008451D0" w:rsidRPr="00902C1C" w:rsidRDefault="008451D0" w:rsidP="0093548E">
            <w:pPr>
              <w:pStyle w:val="Sinespaciado"/>
              <w:spacing w:line="276" w:lineRule="auto"/>
              <w:jc w:val="left"/>
              <w:rPr>
                <w:sz w:val="22"/>
              </w:rPr>
            </w:pPr>
            <w:r w:rsidRPr="00902C1C">
              <w:rPr>
                <w:sz w:val="22"/>
              </w:rPr>
              <w:t>Los valores intermedios de cada escala nominal</w:t>
            </w:r>
          </w:p>
        </w:tc>
        <w:tc>
          <w:tcPr>
            <w:tcW w:w="2756" w:type="pct"/>
            <w:vAlign w:val="center"/>
          </w:tcPr>
          <w:p w14:paraId="59AAF627" w14:textId="1BEE9DE4" w:rsidR="008451D0" w:rsidRPr="0068238C" w:rsidRDefault="008451D0" w:rsidP="00902C1C">
            <w:pPr>
              <w:pStyle w:val="Sinespaciado"/>
              <w:spacing w:line="276" w:lineRule="auto"/>
              <w:rPr>
                <w:sz w:val="22"/>
              </w:rPr>
            </w:pPr>
            <w:r w:rsidRPr="0068238C">
              <w:rPr>
                <w:sz w:val="22"/>
              </w:rPr>
              <w:t xml:space="preserve">Valore intermedios entre dos juicios adyacentes, que se emplea cuando es </w:t>
            </w:r>
            <w:r w:rsidR="00622E9E" w:rsidRPr="0068238C">
              <w:rPr>
                <w:sz w:val="22"/>
              </w:rPr>
              <w:t>necesa</w:t>
            </w:r>
            <w:r w:rsidR="00622E9E">
              <w:rPr>
                <w:sz w:val="22"/>
              </w:rPr>
              <w:t>rio</w:t>
            </w:r>
            <w:r w:rsidRPr="0068238C">
              <w:rPr>
                <w:sz w:val="22"/>
              </w:rPr>
              <w:t xml:space="preserve"> un término medio entre dos de las intensidades </w:t>
            </w:r>
            <w:r w:rsidR="00622E9E" w:rsidRPr="0068238C">
              <w:rPr>
                <w:sz w:val="22"/>
              </w:rPr>
              <w:t>inte</w:t>
            </w:r>
            <w:r w:rsidR="00622E9E">
              <w:rPr>
                <w:sz w:val="22"/>
              </w:rPr>
              <w:t>rio</w:t>
            </w:r>
            <w:r w:rsidR="00622E9E" w:rsidRPr="0068238C">
              <w:rPr>
                <w:sz w:val="22"/>
              </w:rPr>
              <w:t>res</w:t>
            </w:r>
            <w:r w:rsidRPr="0068238C">
              <w:rPr>
                <w:sz w:val="22"/>
              </w:rPr>
              <w:t>.</w:t>
            </w:r>
          </w:p>
        </w:tc>
      </w:tr>
      <w:tr w:rsidR="001E2FD4" w:rsidRPr="00902C1C" w14:paraId="3F2F0632" w14:textId="77777777" w:rsidTr="00DE3DDD">
        <w:tc>
          <w:tcPr>
            <w:tcW w:w="994" w:type="pct"/>
            <w:tcBorders>
              <w:bottom w:val="single" w:sz="4" w:space="0" w:color="auto"/>
            </w:tcBorders>
            <w:vAlign w:val="center"/>
          </w:tcPr>
          <w:p w14:paraId="6189FDF9" w14:textId="77777777" w:rsidR="008451D0" w:rsidRPr="00902C1C" w:rsidRDefault="0093548E" w:rsidP="0093548E">
            <w:pPr>
              <w:pStyle w:val="Sinespaciado"/>
              <w:spacing w:line="276" w:lineRule="auto"/>
              <w:jc w:val="center"/>
              <w:rPr>
                <w:sz w:val="22"/>
              </w:rPr>
            </w:pPr>
            <w:r>
              <w:rPr>
                <w:sz w:val="22"/>
              </w:rPr>
              <w:t>1/1, 1/2,…,</w:t>
            </w:r>
            <w:r w:rsidR="008451D0" w:rsidRPr="00902C1C">
              <w:rPr>
                <w:sz w:val="22"/>
              </w:rPr>
              <w:t xml:space="preserve"> 1/9</w:t>
            </w:r>
          </w:p>
        </w:tc>
        <w:tc>
          <w:tcPr>
            <w:tcW w:w="1250" w:type="pct"/>
            <w:tcBorders>
              <w:bottom w:val="single" w:sz="4" w:space="0" w:color="auto"/>
            </w:tcBorders>
            <w:vAlign w:val="center"/>
          </w:tcPr>
          <w:p w14:paraId="05E12090" w14:textId="77777777" w:rsidR="008451D0" w:rsidRPr="00902C1C" w:rsidRDefault="008451D0" w:rsidP="0093548E">
            <w:pPr>
              <w:pStyle w:val="Sinespaciado"/>
              <w:spacing w:line="276" w:lineRule="auto"/>
              <w:jc w:val="left"/>
              <w:rPr>
                <w:sz w:val="22"/>
              </w:rPr>
            </w:pPr>
            <w:r w:rsidRPr="00902C1C">
              <w:rPr>
                <w:sz w:val="22"/>
              </w:rPr>
              <w:t>Recíproco</w:t>
            </w:r>
          </w:p>
        </w:tc>
        <w:tc>
          <w:tcPr>
            <w:tcW w:w="2756" w:type="pct"/>
            <w:tcBorders>
              <w:bottom w:val="single" w:sz="4" w:space="0" w:color="auto"/>
            </w:tcBorders>
            <w:vAlign w:val="center"/>
          </w:tcPr>
          <w:p w14:paraId="28AAE564" w14:textId="77777777" w:rsidR="008451D0" w:rsidRPr="0068238C" w:rsidRDefault="008451D0" w:rsidP="00902C1C">
            <w:pPr>
              <w:pStyle w:val="Sinespaciado"/>
              <w:spacing w:line="276" w:lineRule="auto"/>
              <w:rPr>
                <w:sz w:val="22"/>
              </w:rPr>
            </w:pPr>
            <w:r w:rsidRPr="0068238C">
              <w:rPr>
                <w:sz w:val="22"/>
              </w:rPr>
              <w:t>Refleja el predominio de la segunda alternativa con respecto a la primera.</w:t>
            </w:r>
          </w:p>
        </w:tc>
      </w:tr>
    </w:tbl>
    <w:p w14:paraId="0A0D6FFA" w14:textId="77777777" w:rsidR="00D81AC4" w:rsidRDefault="00C7774F" w:rsidP="000E749B">
      <w:pPr>
        <w:pStyle w:val="Sinespaciado"/>
        <w:spacing w:before="60" w:after="120" w:line="240" w:lineRule="auto"/>
        <w:ind w:firstLine="425"/>
        <w:jc w:val="left"/>
        <w:rPr>
          <w:sz w:val="22"/>
        </w:rPr>
      </w:pPr>
      <w:r>
        <w:t xml:space="preserve">Fuente: </w:t>
      </w:r>
      <w:r w:rsidRPr="00327A66">
        <w:rPr>
          <w:sz w:val="22"/>
        </w:rPr>
        <w:t>Saaty (1994).</w:t>
      </w:r>
    </w:p>
    <w:p w14:paraId="408D8C0F" w14:textId="77777777" w:rsidR="000E749B" w:rsidRPr="003142A7" w:rsidRDefault="000E749B" w:rsidP="000E749B">
      <w:pPr>
        <w:pStyle w:val="Sinespaciado"/>
        <w:spacing w:before="120" w:line="240" w:lineRule="auto"/>
      </w:pPr>
    </w:p>
    <w:p w14:paraId="1142E4CF" w14:textId="736FE9D1" w:rsidR="00DE3DDD" w:rsidRDefault="00F462E6" w:rsidP="00DE3DDD">
      <w:pPr>
        <w:pStyle w:val="Prrafodelista"/>
        <w:numPr>
          <w:ilvl w:val="0"/>
          <w:numId w:val="4"/>
        </w:numPr>
        <w:spacing w:after="120"/>
        <w:ind w:left="425" w:hanging="425"/>
      </w:pPr>
      <w:r w:rsidRPr="00E96E1A">
        <w:rPr>
          <w:i/>
        </w:rPr>
        <w:t>Paso 3</w:t>
      </w:r>
      <w:r>
        <w:t>: L</w:t>
      </w:r>
      <w:r w:rsidR="00691601" w:rsidRPr="00691601">
        <w:t xml:space="preserve">as comparaciones por pares de los diversos </w:t>
      </w:r>
      <w:r w:rsidR="00622E9E" w:rsidRPr="00691601">
        <w:t>crite</w:t>
      </w:r>
      <w:r w:rsidR="00622E9E">
        <w:t>rio</w:t>
      </w:r>
      <w:r w:rsidR="00622E9E" w:rsidRPr="00691601">
        <w:t>s</w:t>
      </w:r>
      <w:r w:rsidR="00691601" w:rsidRPr="00691601">
        <w:t xml:space="preserve"> generados </w:t>
      </w:r>
      <w:r w:rsidR="00622E9E">
        <w:t>anteriormente</w:t>
      </w:r>
      <w:r w:rsidR="00691601" w:rsidRPr="00691601">
        <w:t xml:space="preserve"> se organizan en una matriz cuadrada</w:t>
      </w:r>
      <w:r w:rsidR="006A0C9D">
        <w:t xml:space="preserve"> “A”</w:t>
      </w:r>
      <w:r w:rsidR="00691601" w:rsidRPr="00691601">
        <w:t xml:space="preserve">, denominada comúnmente como matriz de comparación por pares, </w:t>
      </w:r>
      <w:r w:rsidR="00691601" w:rsidRPr="00806642">
        <w:t xml:space="preserve">siendo suficiente con llenar la mitad </w:t>
      </w:r>
      <w:r w:rsidR="00622E9E" w:rsidRPr="00806642">
        <w:t>supe</w:t>
      </w:r>
      <w:r w:rsidR="00622E9E">
        <w:t>rio</w:t>
      </w:r>
      <w:r w:rsidR="00622E9E" w:rsidRPr="00806642">
        <w:t>r</w:t>
      </w:r>
      <w:r w:rsidR="00691601" w:rsidRPr="00806642">
        <w:t xml:space="preserve"> y la otra mitad corresponde a los valor</w:t>
      </w:r>
      <w:r w:rsidR="00691601">
        <w:t xml:space="preserve">es inversos, </w:t>
      </w:r>
      <w:r w:rsidR="00691601" w:rsidRPr="00691601">
        <w:t xml:space="preserve">como se presenta </w:t>
      </w:r>
      <w:r w:rsidR="00691601">
        <w:t>a continuación:</w:t>
      </w:r>
      <w:r w:rsidR="00E46155">
        <w:t xml:space="preserve"> </w:t>
      </w:r>
    </w:p>
    <w:p w14:paraId="4E508601" w14:textId="77777777" w:rsidR="00DE3DDD" w:rsidRDefault="00DE3DDD" w:rsidP="00DE3DDD">
      <w:pPr>
        <w:spacing w:after="120"/>
      </w:pPr>
    </w:p>
    <w:p w14:paraId="0231C609" w14:textId="77777777" w:rsidR="00DE3DDD" w:rsidRDefault="00DE3DDD" w:rsidP="00DE3DDD">
      <w:pPr>
        <w:spacing w:after="120"/>
      </w:pPr>
    </w:p>
    <w:p w14:paraId="4A86E970" w14:textId="77777777" w:rsidR="00DE3DDD" w:rsidRDefault="00DE3DDD" w:rsidP="00DE3DDD">
      <w:pPr>
        <w:spacing w:after="120"/>
      </w:pPr>
    </w:p>
    <w:p w14:paraId="34B640F0" w14:textId="77777777" w:rsidR="00DE3DDD" w:rsidRDefault="00DE3DDD" w:rsidP="00DE3DDD">
      <w:pPr>
        <w:spacing w:after="120"/>
      </w:pPr>
    </w:p>
    <w:p w14:paraId="4EE5FA19" w14:textId="77777777" w:rsidR="00DE3DDD" w:rsidRDefault="00DE3DDD" w:rsidP="00DE3DDD">
      <w:pPr>
        <w:spacing w:after="120"/>
      </w:pPr>
    </w:p>
    <w:p w14:paraId="67B872C9" w14:textId="77777777" w:rsidR="00DE3DDD" w:rsidRPr="00DE3DDD" w:rsidRDefault="00DE3DDD" w:rsidP="00DE3DDD">
      <w:pPr>
        <w:spacing w:after="120"/>
      </w:pPr>
    </w:p>
    <w:p w14:paraId="2A1883D4" w14:textId="58803C5D" w:rsidR="008451D0" w:rsidRPr="00327A66" w:rsidRDefault="00964C7F" w:rsidP="00DE3DDD">
      <w:pPr>
        <w:ind w:left="426"/>
        <w:jc w:val="left"/>
        <w:rPr>
          <w:sz w:val="22"/>
        </w:rPr>
      </w:pPr>
      <w:bookmarkStart w:id="130" w:name="_Toc474887241"/>
      <w:bookmarkStart w:id="131" w:name="_Toc5173735"/>
      <w:r w:rsidRPr="00327A66">
        <w:rPr>
          <w:sz w:val="22"/>
        </w:rPr>
        <w:lastRenderedPageBreak/>
        <w:t xml:space="preserve">Tabla </w:t>
      </w:r>
      <w:r w:rsidRPr="00327A66">
        <w:rPr>
          <w:sz w:val="22"/>
        </w:rPr>
        <w:fldChar w:fldCharType="begin"/>
      </w:r>
      <w:r w:rsidRPr="00327A66">
        <w:rPr>
          <w:sz w:val="22"/>
        </w:rPr>
        <w:instrText xml:space="preserve"> SEQ Tabla \* ARABIC </w:instrText>
      </w:r>
      <w:r w:rsidRPr="00327A66">
        <w:rPr>
          <w:sz w:val="22"/>
        </w:rPr>
        <w:fldChar w:fldCharType="separate"/>
      </w:r>
      <w:r w:rsidR="00260021">
        <w:rPr>
          <w:noProof/>
          <w:sz w:val="22"/>
        </w:rPr>
        <w:t>4</w:t>
      </w:r>
      <w:r w:rsidRPr="00327A66">
        <w:rPr>
          <w:sz w:val="22"/>
        </w:rPr>
        <w:fldChar w:fldCharType="end"/>
      </w:r>
      <w:r w:rsidRPr="00327A66">
        <w:rPr>
          <w:sz w:val="22"/>
        </w:rPr>
        <w:t xml:space="preserve">. </w:t>
      </w:r>
      <w:r w:rsidR="00622E9E" w:rsidRPr="00327A66">
        <w:rPr>
          <w:sz w:val="22"/>
        </w:rPr>
        <w:t>Crite</w:t>
      </w:r>
      <w:r w:rsidR="00622E9E">
        <w:rPr>
          <w:sz w:val="22"/>
        </w:rPr>
        <w:t>rio</w:t>
      </w:r>
      <w:r w:rsidR="008451D0" w:rsidRPr="00327A66">
        <w:rPr>
          <w:sz w:val="22"/>
        </w:rPr>
        <w:t xml:space="preserve"> de comparación por pares genérica</w:t>
      </w:r>
      <w:bookmarkEnd w:id="130"/>
      <w:r w:rsidR="000E749B">
        <w:rPr>
          <w:sz w:val="22"/>
        </w:rPr>
        <w:t>.</w:t>
      </w:r>
      <w:bookmarkEnd w:id="131"/>
    </w:p>
    <w:tbl>
      <w:tblPr>
        <w:tblStyle w:val="Tablaconcuadrcula"/>
        <w:tblW w:w="0" w:type="auto"/>
        <w:tblInd w:w="426" w:type="dxa"/>
        <w:tblBorders>
          <w:left w:val="none" w:sz="0" w:space="0" w:color="auto"/>
          <w:right w:val="none" w:sz="0" w:space="0" w:color="auto"/>
          <w:insideH w:val="none" w:sz="0" w:space="0" w:color="auto"/>
          <w:insideV w:val="none" w:sz="0" w:space="0" w:color="auto"/>
        </w:tblBorders>
        <w:tblCellMar>
          <w:top w:w="85" w:type="dxa"/>
          <w:left w:w="142" w:type="dxa"/>
          <w:bottom w:w="85" w:type="dxa"/>
          <w:right w:w="142" w:type="dxa"/>
        </w:tblCellMar>
        <w:tblLook w:val="04A0" w:firstRow="1" w:lastRow="0" w:firstColumn="1" w:lastColumn="0" w:noHBand="0" w:noVBand="1"/>
      </w:tblPr>
      <w:tblGrid>
        <w:gridCol w:w="1298"/>
        <w:gridCol w:w="1207"/>
        <w:gridCol w:w="1207"/>
        <w:gridCol w:w="1482"/>
        <w:gridCol w:w="1256"/>
      </w:tblGrid>
      <w:tr w:rsidR="008451D0" w:rsidRPr="0068238C" w14:paraId="507DB3B1" w14:textId="77777777" w:rsidTr="00DE3DDD">
        <w:tc>
          <w:tcPr>
            <w:tcW w:w="0" w:type="auto"/>
            <w:tcBorders>
              <w:top w:val="single" w:sz="4" w:space="0" w:color="auto"/>
              <w:bottom w:val="single" w:sz="4" w:space="0" w:color="auto"/>
            </w:tcBorders>
            <w:shd w:val="clear" w:color="auto" w:fill="DEEAF6" w:themeFill="accent1" w:themeFillTint="33"/>
            <w:vAlign w:val="center"/>
          </w:tcPr>
          <w:p w14:paraId="09862AB2" w14:textId="77777777" w:rsidR="008451D0" w:rsidRPr="0068238C" w:rsidRDefault="008451D0" w:rsidP="007924BA">
            <w:pPr>
              <w:spacing w:line="240" w:lineRule="auto"/>
              <w:jc w:val="center"/>
              <w:rPr>
                <w:b/>
                <w:sz w:val="22"/>
              </w:rPr>
            </w:pPr>
            <w:r w:rsidRPr="0068238C">
              <w:rPr>
                <w:b/>
                <w:sz w:val="22"/>
              </w:rPr>
              <w:t>Parámetro</w:t>
            </w:r>
          </w:p>
        </w:tc>
        <w:tc>
          <w:tcPr>
            <w:tcW w:w="0" w:type="auto"/>
            <w:tcBorders>
              <w:top w:val="single" w:sz="4" w:space="0" w:color="auto"/>
              <w:bottom w:val="single" w:sz="4" w:space="0" w:color="auto"/>
            </w:tcBorders>
            <w:shd w:val="clear" w:color="auto" w:fill="DEEAF6" w:themeFill="accent1" w:themeFillTint="33"/>
            <w:vAlign w:val="center"/>
          </w:tcPr>
          <w:p w14:paraId="7B20977F" w14:textId="3A99B1F4" w:rsidR="008451D0" w:rsidRPr="0068238C" w:rsidRDefault="00622E9E" w:rsidP="007924BA">
            <w:pPr>
              <w:spacing w:line="240" w:lineRule="auto"/>
              <w:jc w:val="center"/>
              <w:rPr>
                <w:b/>
                <w:sz w:val="22"/>
              </w:rPr>
            </w:pPr>
            <w:r w:rsidRPr="0068238C">
              <w:rPr>
                <w:b/>
                <w:sz w:val="22"/>
              </w:rPr>
              <w:t>Crite</w:t>
            </w:r>
            <w:r>
              <w:rPr>
                <w:b/>
                <w:sz w:val="22"/>
              </w:rPr>
              <w:t>rio</w:t>
            </w:r>
            <w:r w:rsidR="008451D0" w:rsidRPr="0068238C">
              <w:rPr>
                <w:b/>
                <w:sz w:val="22"/>
              </w:rPr>
              <w:t xml:space="preserve"> 1</w:t>
            </w:r>
          </w:p>
        </w:tc>
        <w:tc>
          <w:tcPr>
            <w:tcW w:w="0" w:type="auto"/>
            <w:tcBorders>
              <w:top w:val="single" w:sz="4" w:space="0" w:color="auto"/>
              <w:bottom w:val="single" w:sz="4" w:space="0" w:color="auto"/>
            </w:tcBorders>
            <w:shd w:val="clear" w:color="auto" w:fill="DEEAF6" w:themeFill="accent1" w:themeFillTint="33"/>
            <w:vAlign w:val="center"/>
          </w:tcPr>
          <w:p w14:paraId="2C60E31E" w14:textId="109DD7AF" w:rsidR="008451D0" w:rsidRPr="0068238C" w:rsidRDefault="00622E9E" w:rsidP="007924BA">
            <w:pPr>
              <w:spacing w:line="240" w:lineRule="auto"/>
              <w:jc w:val="center"/>
              <w:rPr>
                <w:b/>
                <w:sz w:val="22"/>
              </w:rPr>
            </w:pPr>
            <w:r w:rsidRPr="0068238C">
              <w:rPr>
                <w:b/>
                <w:sz w:val="22"/>
              </w:rPr>
              <w:t>Crite</w:t>
            </w:r>
            <w:r>
              <w:rPr>
                <w:b/>
                <w:sz w:val="22"/>
              </w:rPr>
              <w:t>rio</w:t>
            </w:r>
            <w:r w:rsidR="008451D0" w:rsidRPr="0068238C">
              <w:rPr>
                <w:b/>
                <w:sz w:val="22"/>
              </w:rPr>
              <w:t xml:space="preserve"> 2</w:t>
            </w:r>
          </w:p>
        </w:tc>
        <w:tc>
          <w:tcPr>
            <w:tcW w:w="0" w:type="auto"/>
            <w:tcBorders>
              <w:top w:val="single" w:sz="4" w:space="0" w:color="auto"/>
              <w:bottom w:val="single" w:sz="4" w:space="0" w:color="auto"/>
            </w:tcBorders>
            <w:shd w:val="clear" w:color="auto" w:fill="DEEAF6" w:themeFill="accent1" w:themeFillTint="33"/>
            <w:vAlign w:val="center"/>
          </w:tcPr>
          <w:p w14:paraId="1BF5B2AB" w14:textId="5DF54035" w:rsidR="008451D0" w:rsidRPr="0068238C" w:rsidRDefault="00622E9E" w:rsidP="007924BA">
            <w:pPr>
              <w:spacing w:line="240" w:lineRule="auto"/>
              <w:jc w:val="center"/>
              <w:rPr>
                <w:b/>
                <w:sz w:val="22"/>
              </w:rPr>
            </w:pPr>
            <w:r w:rsidRPr="0068238C">
              <w:rPr>
                <w:b/>
                <w:sz w:val="22"/>
              </w:rPr>
              <w:t>Crite</w:t>
            </w:r>
            <w:r>
              <w:rPr>
                <w:b/>
                <w:sz w:val="22"/>
              </w:rPr>
              <w:t>rio</w:t>
            </w:r>
            <w:r w:rsidR="008451D0" w:rsidRPr="0068238C">
              <w:rPr>
                <w:b/>
                <w:sz w:val="22"/>
              </w:rPr>
              <w:t xml:space="preserve"> 3 …</w:t>
            </w:r>
          </w:p>
        </w:tc>
        <w:tc>
          <w:tcPr>
            <w:tcW w:w="0" w:type="auto"/>
            <w:tcBorders>
              <w:top w:val="single" w:sz="4" w:space="0" w:color="auto"/>
              <w:bottom w:val="single" w:sz="4" w:space="0" w:color="auto"/>
            </w:tcBorders>
            <w:shd w:val="clear" w:color="auto" w:fill="DEEAF6" w:themeFill="accent1" w:themeFillTint="33"/>
            <w:vAlign w:val="center"/>
          </w:tcPr>
          <w:p w14:paraId="3BD40983" w14:textId="702DC64D" w:rsidR="008451D0" w:rsidRPr="0068238C" w:rsidRDefault="00622E9E" w:rsidP="007924BA">
            <w:pPr>
              <w:spacing w:line="240" w:lineRule="auto"/>
              <w:jc w:val="center"/>
              <w:rPr>
                <w:b/>
                <w:sz w:val="22"/>
              </w:rPr>
            </w:pPr>
            <w:r w:rsidRPr="0068238C">
              <w:rPr>
                <w:b/>
                <w:sz w:val="22"/>
              </w:rPr>
              <w:t>Crite</w:t>
            </w:r>
            <w:r>
              <w:rPr>
                <w:b/>
                <w:sz w:val="22"/>
              </w:rPr>
              <w:t>rio</w:t>
            </w:r>
            <w:r w:rsidR="008451D0" w:rsidRPr="0068238C">
              <w:rPr>
                <w:b/>
                <w:sz w:val="22"/>
              </w:rPr>
              <w:t xml:space="preserve"> N</w:t>
            </w:r>
          </w:p>
        </w:tc>
      </w:tr>
      <w:tr w:rsidR="008451D0" w:rsidRPr="006A296B" w14:paraId="01E7E201" w14:textId="77777777" w:rsidTr="00DE3DDD">
        <w:tc>
          <w:tcPr>
            <w:tcW w:w="0" w:type="auto"/>
            <w:tcBorders>
              <w:top w:val="single" w:sz="4" w:space="0" w:color="auto"/>
            </w:tcBorders>
            <w:shd w:val="clear" w:color="auto" w:fill="DEEAF6" w:themeFill="accent1" w:themeFillTint="33"/>
            <w:vAlign w:val="center"/>
          </w:tcPr>
          <w:p w14:paraId="0163639F" w14:textId="01EB4DEB" w:rsidR="008451D0" w:rsidRPr="0068238C" w:rsidRDefault="00622E9E" w:rsidP="007924BA">
            <w:pPr>
              <w:spacing w:line="240" w:lineRule="auto"/>
              <w:jc w:val="center"/>
              <w:rPr>
                <w:b/>
                <w:sz w:val="22"/>
              </w:rPr>
            </w:pPr>
            <w:r w:rsidRPr="0068238C">
              <w:rPr>
                <w:b/>
                <w:sz w:val="22"/>
              </w:rPr>
              <w:t>Crite</w:t>
            </w:r>
            <w:r>
              <w:rPr>
                <w:b/>
                <w:sz w:val="22"/>
              </w:rPr>
              <w:t>rio</w:t>
            </w:r>
            <w:r w:rsidR="008451D0" w:rsidRPr="0068238C">
              <w:rPr>
                <w:b/>
                <w:sz w:val="22"/>
              </w:rPr>
              <w:t xml:space="preserve"> 1</w:t>
            </w:r>
          </w:p>
        </w:tc>
        <w:tc>
          <w:tcPr>
            <w:tcW w:w="0" w:type="auto"/>
            <w:tcBorders>
              <w:top w:val="single" w:sz="4" w:space="0" w:color="auto"/>
            </w:tcBorders>
            <w:vAlign w:val="center"/>
          </w:tcPr>
          <w:p w14:paraId="5CF187D4" w14:textId="77777777" w:rsidR="008451D0" w:rsidRPr="006A296B" w:rsidRDefault="008451D0" w:rsidP="007924BA">
            <w:pPr>
              <w:spacing w:line="240" w:lineRule="auto"/>
              <w:jc w:val="center"/>
              <w:rPr>
                <w:sz w:val="22"/>
              </w:rPr>
            </w:pPr>
            <w:r w:rsidRPr="006A296B">
              <w:rPr>
                <w:sz w:val="22"/>
              </w:rPr>
              <w:t>W</w:t>
            </w:r>
            <w:r w:rsidRPr="006A296B">
              <w:rPr>
                <w:sz w:val="22"/>
                <w:vertAlign w:val="subscript"/>
              </w:rPr>
              <w:t>1</w:t>
            </w:r>
            <w:r w:rsidRPr="006A296B">
              <w:rPr>
                <w:sz w:val="22"/>
              </w:rPr>
              <w:t>/W</w:t>
            </w:r>
            <w:r w:rsidRPr="006A296B">
              <w:rPr>
                <w:sz w:val="22"/>
                <w:vertAlign w:val="subscript"/>
              </w:rPr>
              <w:t>1</w:t>
            </w:r>
          </w:p>
        </w:tc>
        <w:tc>
          <w:tcPr>
            <w:tcW w:w="0" w:type="auto"/>
            <w:tcBorders>
              <w:top w:val="single" w:sz="4" w:space="0" w:color="auto"/>
            </w:tcBorders>
            <w:vAlign w:val="center"/>
          </w:tcPr>
          <w:p w14:paraId="38F4AB48" w14:textId="77777777" w:rsidR="008451D0" w:rsidRPr="006A296B" w:rsidRDefault="008451D0" w:rsidP="007924BA">
            <w:pPr>
              <w:spacing w:line="240" w:lineRule="auto"/>
              <w:jc w:val="center"/>
              <w:rPr>
                <w:sz w:val="22"/>
              </w:rPr>
            </w:pPr>
            <w:r w:rsidRPr="006A296B">
              <w:rPr>
                <w:sz w:val="22"/>
              </w:rPr>
              <w:t>W</w:t>
            </w:r>
            <w:r w:rsidRPr="006A296B">
              <w:rPr>
                <w:sz w:val="22"/>
                <w:vertAlign w:val="subscript"/>
              </w:rPr>
              <w:t>1</w:t>
            </w:r>
            <w:r w:rsidRPr="006A296B">
              <w:rPr>
                <w:sz w:val="22"/>
              </w:rPr>
              <w:t>/w</w:t>
            </w:r>
            <w:r w:rsidRPr="006A296B">
              <w:rPr>
                <w:sz w:val="22"/>
                <w:vertAlign w:val="subscript"/>
              </w:rPr>
              <w:t>2</w:t>
            </w:r>
          </w:p>
        </w:tc>
        <w:tc>
          <w:tcPr>
            <w:tcW w:w="0" w:type="auto"/>
            <w:tcBorders>
              <w:top w:val="single" w:sz="4" w:space="0" w:color="auto"/>
            </w:tcBorders>
            <w:vAlign w:val="center"/>
          </w:tcPr>
          <w:p w14:paraId="1D5BB13D" w14:textId="77777777" w:rsidR="008451D0" w:rsidRPr="006A296B" w:rsidRDefault="008451D0" w:rsidP="007924BA">
            <w:pPr>
              <w:spacing w:line="240" w:lineRule="auto"/>
              <w:jc w:val="center"/>
              <w:rPr>
                <w:sz w:val="22"/>
              </w:rPr>
            </w:pPr>
            <w:r w:rsidRPr="006A296B">
              <w:rPr>
                <w:sz w:val="22"/>
              </w:rPr>
              <w:t>W</w:t>
            </w:r>
            <w:r w:rsidRPr="006A296B">
              <w:rPr>
                <w:sz w:val="22"/>
                <w:vertAlign w:val="subscript"/>
              </w:rPr>
              <w:t>1</w:t>
            </w:r>
            <w:r w:rsidRPr="006A296B">
              <w:rPr>
                <w:sz w:val="22"/>
              </w:rPr>
              <w:t>/W</w:t>
            </w:r>
            <w:r w:rsidRPr="006A296B">
              <w:rPr>
                <w:sz w:val="22"/>
                <w:vertAlign w:val="subscript"/>
              </w:rPr>
              <w:t>3</w:t>
            </w:r>
            <w:r w:rsidRPr="006A296B">
              <w:rPr>
                <w:sz w:val="22"/>
              </w:rPr>
              <w:t xml:space="preserve"> …</w:t>
            </w:r>
          </w:p>
        </w:tc>
        <w:tc>
          <w:tcPr>
            <w:tcW w:w="0" w:type="auto"/>
            <w:tcBorders>
              <w:top w:val="single" w:sz="4" w:space="0" w:color="auto"/>
            </w:tcBorders>
            <w:vAlign w:val="center"/>
          </w:tcPr>
          <w:p w14:paraId="61AB40F5" w14:textId="77777777" w:rsidR="008451D0" w:rsidRPr="006A296B" w:rsidRDefault="008451D0" w:rsidP="007924BA">
            <w:pPr>
              <w:spacing w:line="240" w:lineRule="auto"/>
              <w:jc w:val="center"/>
              <w:rPr>
                <w:sz w:val="22"/>
              </w:rPr>
            </w:pPr>
            <w:r w:rsidRPr="006A296B">
              <w:rPr>
                <w:sz w:val="22"/>
              </w:rPr>
              <w:t>W</w:t>
            </w:r>
            <w:r w:rsidRPr="006A296B">
              <w:rPr>
                <w:sz w:val="22"/>
                <w:vertAlign w:val="subscript"/>
              </w:rPr>
              <w:t>1</w:t>
            </w:r>
            <w:r w:rsidRPr="006A296B">
              <w:rPr>
                <w:sz w:val="22"/>
              </w:rPr>
              <w:t>/W</w:t>
            </w:r>
            <w:r w:rsidRPr="006A296B">
              <w:rPr>
                <w:sz w:val="22"/>
                <w:vertAlign w:val="subscript"/>
              </w:rPr>
              <w:t>N</w:t>
            </w:r>
          </w:p>
        </w:tc>
      </w:tr>
      <w:tr w:rsidR="008451D0" w:rsidRPr="006A296B" w14:paraId="6371FEF5" w14:textId="77777777" w:rsidTr="00DE3DDD">
        <w:tc>
          <w:tcPr>
            <w:tcW w:w="0" w:type="auto"/>
            <w:shd w:val="clear" w:color="auto" w:fill="DEEAF6" w:themeFill="accent1" w:themeFillTint="33"/>
            <w:vAlign w:val="center"/>
          </w:tcPr>
          <w:p w14:paraId="37D60287" w14:textId="4C97F172" w:rsidR="008451D0" w:rsidRPr="0068238C" w:rsidRDefault="00622E9E" w:rsidP="007924BA">
            <w:pPr>
              <w:spacing w:line="240" w:lineRule="auto"/>
              <w:jc w:val="center"/>
              <w:rPr>
                <w:b/>
                <w:sz w:val="22"/>
              </w:rPr>
            </w:pPr>
            <w:r w:rsidRPr="0068238C">
              <w:rPr>
                <w:b/>
                <w:sz w:val="22"/>
              </w:rPr>
              <w:t>Crite</w:t>
            </w:r>
            <w:r>
              <w:rPr>
                <w:b/>
                <w:sz w:val="22"/>
              </w:rPr>
              <w:t>rio</w:t>
            </w:r>
            <w:r w:rsidR="008451D0" w:rsidRPr="0068238C">
              <w:rPr>
                <w:b/>
                <w:sz w:val="22"/>
              </w:rPr>
              <w:t xml:space="preserve"> 2</w:t>
            </w:r>
          </w:p>
        </w:tc>
        <w:tc>
          <w:tcPr>
            <w:tcW w:w="0" w:type="auto"/>
            <w:vAlign w:val="center"/>
          </w:tcPr>
          <w:p w14:paraId="282BB76F" w14:textId="77777777" w:rsidR="008451D0" w:rsidRPr="006A296B" w:rsidRDefault="008451D0" w:rsidP="007924BA">
            <w:pPr>
              <w:spacing w:line="240" w:lineRule="auto"/>
              <w:jc w:val="center"/>
              <w:rPr>
                <w:sz w:val="22"/>
              </w:rPr>
            </w:pPr>
            <w:r w:rsidRPr="006A296B">
              <w:rPr>
                <w:sz w:val="22"/>
              </w:rPr>
              <w:t>W</w:t>
            </w:r>
            <w:r w:rsidRPr="006A296B">
              <w:rPr>
                <w:sz w:val="22"/>
                <w:vertAlign w:val="subscript"/>
              </w:rPr>
              <w:t>2</w:t>
            </w:r>
            <w:r w:rsidRPr="006A296B">
              <w:rPr>
                <w:sz w:val="22"/>
              </w:rPr>
              <w:t>/W</w:t>
            </w:r>
            <w:r w:rsidRPr="006A296B">
              <w:rPr>
                <w:sz w:val="22"/>
                <w:vertAlign w:val="subscript"/>
              </w:rPr>
              <w:t>1</w:t>
            </w:r>
          </w:p>
        </w:tc>
        <w:tc>
          <w:tcPr>
            <w:tcW w:w="0" w:type="auto"/>
            <w:vAlign w:val="center"/>
          </w:tcPr>
          <w:p w14:paraId="3028E542" w14:textId="77777777" w:rsidR="008451D0" w:rsidRPr="006A296B" w:rsidRDefault="008451D0" w:rsidP="007924BA">
            <w:pPr>
              <w:spacing w:line="240" w:lineRule="auto"/>
              <w:jc w:val="center"/>
              <w:rPr>
                <w:sz w:val="22"/>
              </w:rPr>
            </w:pPr>
            <w:r w:rsidRPr="006A296B">
              <w:rPr>
                <w:sz w:val="22"/>
              </w:rPr>
              <w:t>W</w:t>
            </w:r>
            <w:r w:rsidRPr="006A296B">
              <w:rPr>
                <w:sz w:val="22"/>
                <w:vertAlign w:val="subscript"/>
              </w:rPr>
              <w:t>2</w:t>
            </w:r>
            <w:r w:rsidRPr="006A296B">
              <w:rPr>
                <w:sz w:val="22"/>
              </w:rPr>
              <w:t>/W</w:t>
            </w:r>
            <w:r w:rsidRPr="006A296B">
              <w:rPr>
                <w:sz w:val="22"/>
                <w:vertAlign w:val="subscript"/>
              </w:rPr>
              <w:t>2</w:t>
            </w:r>
          </w:p>
        </w:tc>
        <w:tc>
          <w:tcPr>
            <w:tcW w:w="0" w:type="auto"/>
            <w:vAlign w:val="center"/>
          </w:tcPr>
          <w:p w14:paraId="2BEFD6D7" w14:textId="77777777" w:rsidR="008451D0" w:rsidRPr="006A296B" w:rsidRDefault="008451D0" w:rsidP="007924BA">
            <w:pPr>
              <w:spacing w:line="240" w:lineRule="auto"/>
              <w:jc w:val="center"/>
              <w:rPr>
                <w:sz w:val="22"/>
              </w:rPr>
            </w:pPr>
            <w:r w:rsidRPr="006A296B">
              <w:rPr>
                <w:sz w:val="22"/>
              </w:rPr>
              <w:t>W</w:t>
            </w:r>
            <w:r w:rsidRPr="006A296B">
              <w:rPr>
                <w:sz w:val="22"/>
                <w:vertAlign w:val="subscript"/>
              </w:rPr>
              <w:t>2</w:t>
            </w:r>
            <w:r w:rsidRPr="006A296B">
              <w:rPr>
                <w:sz w:val="22"/>
              </w:rPr>
              <w:t>/W</w:t>
            </w:r>
            <w:r w:rsidRPr="006A296B">
              <w:rPr>
                <w:sz w:val="22"/>
                <w:vertAlign w:val="subscript"/>
              </w:rPr>
              <w:t>3</w:t>
            </w:r>
            <w:r w:rsidRPr="006A296B">
              <w:rPr>
                <w:sz w:val="22"/>
              </w:rPr>
              <w:t xml:space="preserve"> …</w:t>
            </w:r>
          </w:p>
        </w:tc>
        <w:tc>
          <w:tcPr>
            <w:tcW w:w="0" w:type="auto"/>
            <w:vAlign w:val="center"/>
          </w:tcPr>
          <w:p w14:paraId="2B11C2FC" w14:textId="77777777" w:rsidR="008451D0" w:rsidRPr="006A296B" w:rsidRDefault="008451D0" w:rsidP="007924BA">
            <w:pPr>
              <w:spacing w:line="240" w:lineRule="auto"/>
              <w:jc w:val="center"/>
              <w:rPr>
                <w:sz w:val="22"/>
              </w:rPr>
            </w:pPr>
            <w:r w:rsidRPr="006A296B">
              <w:rPr>
                <w:sz w:val="22"/>
              </w:rPr>
              <w:t>W</w:t>
            </w:r>
            <w:r w:rsidRPr="006A296B">
              <w:rPr>
                <w:sz w:val="22"/>
                <w:vertAlign w:val="subscript"/>
              </w:rPr>
              <w:t>2</w:t>
            </w:r>
            <w:r w:rsidRPr="006A296B">
              <w:rPr>
                <w:sz w:val="22"/>
              </w:rPr>
              <w:t>/W</w:t>
            </w:r>
            <w:r w:rsidRPr="006A296B">
              <w:rPr>
                <w:sz w:val="22"/>
                <w:vertAlign w:val="subscript"/>
              </w:rPr>
              <w:t>N</w:t>
            </w:r>
          </w:p>
        </w:tc>
      </w:tr>
      <w:tr w:rsidR="008451D0" w:rsidRPr="006A296B" w14:paraId="27ED503B" w14:textId="77777777" w:rsidTr="00DE3DDD">
        <w:tc>
          <w:tcPr>
            <w:tcW w:w="0" w:type="auto"/>
            <w:tcBorders>
              <w:bottom w:val="nil"/>
            </w:tcBorders>
            <w:shd w:val="clear" w:color="auto" w:fill="DEEAF6" w:themeFill="accent1" w:themeFillTint="33"/>
            <w:vAlign w:val="center"/>
          </w:tcPr>
          <w:p w14:paraId="274EECCC" w14:textId="374FEF2F" w:rsidR="008451D0" w:rsidRPr="0068238C" w:rsidRDefault="00622E9E" w:rsidP="007924BA">
            <w:pPr>
              <w:spacing w:line="240" w:lineRule="auto"/>
              <w:jc w:val="center"/>
              <w:rPr>
                <w:b/>
                <w:sz w:val="22"/>
              </w:rPr>
            </w:pPr>
            <w:r w:rsidRPr="0068238C">
              <w:rPr>
                <w:b/>
                <w:sz w:val="22"/>
              </w:rPr>
              <w:t>Crite</w:t>
            </w:r>
            <w:r>
              <w:rPr>
                <w:b/>
                <w:sz w:val="22"/>
              </w:rPr>
              <w:t>rio</w:t>
            </w:r>
            <w:r w:rsidR="008451D0" w:rsidRPr="0068238C">
              <w:rPr>
                <w:b/>
                <w:sz w:val="22"/>
              </w:rPr>
              <w:t xml:space="preserve"> 3</w:t>
            </w:r>
          </w:p>
          <w:p w14:paraId="19DF2840" w14:textId="77777777" w:rsidR="008451D0" w:rsidRPr="0068238C" w:rsidRDefault="008451D0" w:rsidP="007924BA">
            <w:pPr>
              <w:spacing w:line="240" w:lineRule="auto"/>
              <w:jc w:val="center"/>
              <w:rPr>
                <w:b/>
                <w:sz w:val="22"/>
              </w:rPr>
            </w:pPr>
            <w:r w:rsidRPr="0068238C">
              <w:rPr>
                <w:b/>
                <w:sz w:val="22"/>
              </w:rPr>
              <w:t>…</w:t>
            </w:r>
          </w:p>
        </w:tc>
        <w:tc>
          <w:tcPr>
            <w:tcW w:w="0" w:type="auto"/>
            <w:tcBorders>
              <w:bottom w:val="nil"/>
            </w:tcBorders>
            <w:vAlign w:val="center"/>
          </w:tcPr>
          <w:p w14:paraId="2117E66F" w14:textId="77777777" w:rsidR="008451D0" w:rsidRPr="006A296B" w:rsidRDefault="008451D0" w:rsidP="007924BA">
            <w:pPr>
              <w:spacing w:line="240" w:lineRule="auto"/>
              <w:jc w:val="center"/>
              <w:rPr>
                <w:sz w:val="22"/>
              </w:rPr>
            </w:pPr>
            <w:r w:rsidRPr="006A296B">
              <w:rPr>
                <w:sz w:val="22"/>
              </w:rPr>
              <w:t>W</w:t>
            </w:r>
            <w:r w:rsidRPr="006A296B">
              <w:rPr>
                <w:sz w:val="22"/>
                <w:vertAlign w:val="subscript"/>
              </w:rPr>
              <w:t>3</w:t>
            </w:r>
            <w:r w:rsidRPr="006A296B">
              <w:rPr>
                <w:sz w:val="22"/>
              </w:rPr>
              <w:t>/W</w:t>
            </w:r>
            <w:r w:rsidRPr="006A296B">
              <w:rPr>
                <w:sz w:val="22"/>
                <w:vertAlign w:val="subscript"/>
              </w:rPr>
              <w:t>1</w:t>
            </w:r>
          </w:p>
          <w:p w14:paraId="2CEFF93B" w14:textId="77777777" w:rsidR="008451D0" w:rsidRPr="006A296B" w:rsidRDefault="008451D0" w:rsidP="007924BA">
            <w:pPr>
              <w:spacing w:line="240" w:lineRule="auto"/>
              <w:jc w:val="center"/>
              <w:rPr>
                <w:sz w:val="22"/>
              </w:rPr>
            </w:pPr>
            <w:r w:rsidRPr="006A296B">
              <w:rPr>
                <w:sz w:val="22"/>
              </w:rPr>
              <w:t>…</w:t>
            </w:r>
          </w:p>
        </w:tc>
        <w:tc>
          <w:tcPr>
            <w:tcW w:w="0" w:type="auto"/>
            <w:tcBorders>
              <w:bottom w:val="nil"/>
            </w:tcBorders>
            <w:vAlign w:val="center"/>
          </w:tcPr>
          <w:p w14:paraId="0D391C29" w14:textId="77777777" w:rsidR="008451D0" w:rsidRPr="006A296B" w:rsidRDefault="008451D0" w:rsidP="007924BA">
            <w:pPr>
              <w:spacing w:line="240" w:lineRule="auto"/>
              <w:jc w:val="center"/>
              <w:rPr>
                <w:sz w:val="22"/>
              </w:rPr>
            </w:pPr>
            <w:r w:rsidRPr="006A296B">
              <w:rPr>
                <w:sz w:val="22"/>
              </w:rPr>
              <w:t>W</w:t>
            </w:r>
            <w:r w:rsidRPr="006A296B">
              <w:rPr>
                <w:sz w:val="22"/>
                <w:vertAlign w:val="subscript"/>
              </w:rPr>
              <w:t>3</w:t>
            </w:r>
            <w:r w:rsidRPr="006A296B">
              <w:rPr>
                <w:sz w:val="22"/>
              </w:rPr>
              <w:t>/W</w:t>
            </w:r>
            <w:r w:rsidRPr="006A296B">
              <w:rPr>
                <w:sz w:val="22"/>
                <w:vertAlign w:val="subscript"/>
              </w:rPr>
              <w:t>2</w:t>
            </w:r>
          </w:p>
          <w:p w14:paraId="62FA0E8F" w14:textId="77777777" w:rsidR="008451D0" w:rsidRPr="006A296B" w:rsidRDefault="008451D0" w:rsidP="007924BA">
            <w:pPr>
              <w:spacing w:line="240" w:lineRule="auto"/>
              <w:jc w:val="center"/>
              <w:rPr>
                <w:sz w:val="22"/>
              </w:rPr>
            </w:pPr>
            <w:r w:rsidRPr="006A296B">
              <w:rPr>
                <w:sz w:val="22"/>
              </w:rPr>
              <w:t>…</w:t>
            </w:r>
          </w:p>
        </w:tc>
        <w:tc>
          <w:tcPr>
            <w:tcW w:w="0" w:type="auto"/>
            <w:tcBorders>
              <w:bottom w:val="nil"/>
            </w:tcBorders>
            <w:vAlign w:val="center"/>
          </w:tcPr>
          <w:p w14:paraId="2E0D7099" w14:textId="77777777" w:rsidR="008451D0" w:rsidRPr="006A296B" w:rsidRDefault="008451D0" w:rsidP="007924BA">
            <w:pPr>
              <w:spacing w:line="240" w:lineRule="auto"/>
              <w:jc w:val="center"/>
              <w:rPr>
                <w:sz w:val="22"/>
              </w:rPr>
            </w:pPr>
            <w:r w:rsidRPr="006A296B">
              <w:rPr>
                <w:sz w:val="22"/>
              </w:rPr>
              <w:t>W</w:t>
            </w:r>
            <w:r w:rsidRPr="006A296B">
              <w:rPr>
                <w:sz w:val="22"/>
                <w:vertAlign w:val="subscript"/>
              </w:rPr>
              <w:t>3</w:t>
            </w:r>
            <w:r w:rsidRPr="006A296B">
              <w:rPr>
                <w:sz w:val="22"/>
              </w:rPr>
              <w:t>/W</w:t>
            </w:r>
            <w:r w:rsidRPr="006A296B">
              <w:rPr>
                <w:sz w:val="22"/>
                <w:vertAlign w:val="subscript"/>
              </w:rPr>
              <w:t>3</w:t>
            </w:r>
            <w:r w:rsidRPr="006A296B">
              <w:rPr>
                <w:sz w:val="22"/>
              </w:rPr>
              <w:t xml:space="preserve"> …</w:t>
            </w:r>
          </w:p>
          <w:p w14:paraId="54A55F98" w14:textId="77777777" w:rsidR="008451D0" w:rsidRPr="006A296B" w:rsidRDefault="008451D0" w:rsidP="007924BA">
            <w:pPr>
              <w:spacing w:line="240" w:lineRule="auto"/>
              <w:jc w:val="center"/>
              <w:rPr>
                <w:sz w:val="22"/>
              </w:rPr>
            </w:pPr>
            <w:r w:rsidRPr="006A296B">
              <w:rPr>
                <w:sz w:val="22"/>
              </w:rPr>
              <w:t>…</w:t>
            </w:r>
          </w:p>
        </w:tc>
        <w:tc>
          <w:tcPr>
            <w:tcW w:w="0" w:type="auto"/>
            <w:tcBorders>
              <w:bottom w:val="nil"/>
            </w:tcBorders>
            <w:vAlign w:val="center"/>
          </w:tcPr>
          <w:p w14:paraId="67512508" w14:textId="77777777" w:rsidR="008451D0" w:rsidRPr="006A296B" w:rsidRDefault="008451D0" w:rsidP="007924BA">
            <w:pPr>
              <w:spacing w:line="240" w:lineRule="auto"/>
              <w:jc w:val="center"/>
              <w:rPr>
                <w:sz w:val="22"/>
              </w:rPr>
            </w:pPr>
            <w:r w:rsidRPr="006A296B">
              <w:rPr>
                <w:sz w:val="22"/>
              </w:rPr>
              <w:t>W</w:t>
            </w:r>
            <w:r w:rsidRPr="006A296B">
              <w:rPr>
                <w:sz w:val="22"/>
                <w:vertAlign w:val="subscript"/>
              </w:rPr>
              <w:t>3</w:t>
            </w:r>
            <w:r w:rsidRPr="006A296B">
              <w:rPr>
                <w:sz w:val="22"/>
              </w:rPr>
              <w:t>/W</w:t>
            </w:r>
            <w:r w:rsidRPr="006A296B">
              <w:rPr>
                <w:sz w:val="22"/>
                <w:vertAlign w:val="subscript"/>
              </w:rPr>
              <w:t>N</w:t>
            </w:r>
          </w:p>
          <w:p w14:paraId="2F068371" w14:textId="77777777" w:rsidR="008451D0" w:rsidRPr="006A296B" w:rsidRDefault="008451D0" w:rsidP="007924BA">
            <w:pPr>
              <w:spacing w:line="240" w:lineRule="auto"/>
              <w:jc w:val="center"/>
              <w:rPr>
                <w:sz w:val="22"/>
              </w:rPr>
            </w:pPr>
            <w:r w:rsidRPr="006A296B">
              <w:rPr>
                <w:sz w:val="22"/>
              </w:rPr>
              <w:t>…</w:t>
            </w:r>
          </w:p>
        </w:tc>
      </w:tr>
      <w:tr w:rsidR="008451D0" w:rsidRPr="006A296B" w14:paraId="756DC53A" w14:textId="77777777" w:rsidTr="00DE3DDD">
        <w:tc>
          <w:tcPr>
            <w:tcW w:w="0" w:type="auto"/>
            <w:tcBorders>
              <w:top w:val="nil"/>
              <w:bottom w:val="single" w:sz="4" w:space="0" w:color="auto"/>
            </w:tcBorders>
            <w:shd w:val="clear" w:color="auto" w:fill="DEEAF6" w:themeFill="accent1" w:themeFillTint="33"/>
            <w:vAlign w:val="center"/>
          </w:tcPr>
          <w:p w14:paraId="562BBA87" w14:textId="66D4B6D3" w:rsidR="008451D0" w:rsidRPr="0068238C" w:rsidRDefault="00622E9E" w:rsidP="007924BA">
            <w:pPr>
              <w:spacing w:line="240" w:lineRule="auto"/>
              <w:jc w:val="center"/>
              <w:rPr>
                <w:b/>
                <w:sz w:val="22"/>
              </w:rPr>
            </w:pPr>
            <w:r w:rsidRPr="0068238C">
              <w:rPr>
                <w:b/>
                <w:sz w:val="22"/>
              </w:rPr>
              <w:t>Crite</w:t>
            </w:r>
            <w:r>
              <w:rPr>
                <w:b/>
                <w:sz w:val="22"/>
              </w:rPr>
              <w:t>rio</w:t>
            </w:r>
            <w:r w:rsidR="008451D0" w:rsidRPr="0068238C">
              <w:rPr>
                <w:b/>
                <w:sz w:val="22"/>
              </w:rPr>
              <w:t xml:space="preserve"> N</w:t>
            </w:r>
          </w:p>
        </w:tc>
        <w:tc>
          <w:tcPr>
            <w:tcW w:w="0" w:type="auto"/>
            <w:tcBorders>
              <w:top w:val="nil"/>
              <w:bottom w:val="single" w:sz="4" w:space="0" w:color="auto"/>
            </w:tcBorders>
            <w:vAlign w:val="center"/>
          </w:tcPr>
          <w:p w14:paraId="669FB7BD" w14:textId="77777777" w:rsidR="008451D0" w:rsidRPr="006A296B" w:rsidRDefault="008451D0" w:rsidP="007924BA">
            <w:pPr>
              <w:spacing w:line="240" w:lineRule="auto"/>
              <w:jc w:val="center"/>
              <w:rPr>
                <w:sz w:val="22"/>
              </w:rPr>
            </w:pPr>
            <w:r w:rsidRPr="006A296B">
              <w:rPr>
                <w:sz w:val="22"/>
              </w:rPr>
              <w:t>W</w:t>
            </w:r>
            <w:r w:rsidRPr="006A296B">
              <w:rPr>
                <w:sz w:val="22"/>
                <w:vertAlign w:val="subscript"/>
              </w:rPr>
              <w:t>N</w:t>
            </w:r>
            <w:r w:rsidRPr="006A296B">
              <w:rPr>
                <w:sz w:val="22"/>
              </w:rPr>
              <w:t>/W</w:t>
            </w:r>
            <w:r w:rsidRPr="006A296B">
              <w:rPr>
                <w:sz w:val="22"/>
                <w:vertAlign w:val="subscript"/>
              </w:rPr>
              <w:t>1</w:t>
            </w:r>
          </w:p>
        </w:tc>
        <w:tc>
          <w:tcPr>
            <w:tcW w:w="0" w:type="auto"/>
            <w:tcBorders>
              <w:top w:val="nil"/>
              <w:bottom w:val="single" w:sz="4" w:space="0" w:color="auto"/>
            </w:tcBorders>
            <w:vAlign w:val="center"/>
          </w:tcPr>
          <w:p w14:paraId="1858C0AE" w14:textId="77777777" w:rsidR="008451D0" w:rsidRPr="006A296B" w:rsidRDefault="008451D0" w:rsidP="007924BA">
            <w:pPr>
              <w:spacing w:line="240" w:lineRule="auto"/>
              <w:jc w:val="center"/>
              <w:rPr>
                <w:sz w:val="22"/>
              </w:rPr>
            </w:pPr>
            <w:r w:rsidRPr="006A296B">
              <w:rPr>
                <w:sz w:val="22"/>
              </w:rPr>
              <w:t>W</w:t>
            </w:r>
            <w:r w:rsidRPr="006A296B">
              <w:rPr>
                <w:sz w:val="22"/>
                <w:vertAlign w:val="subscript"/>
              </w:rPr>
              <w:t>N</w:t>
            </w:r>
            <w:r w:rsidRPr="006A296B">
              <w:rPr>
                <w:sz w:val="22"/>
              </w:rPr>
              <w:t>/W</w:t>
            </w:r>
            <w:r w:rsidRPr="006A296B">
              <w:rPr>
                <w:sz w:val="22"/>
                <w:vertAlign w:val="subscript"/>
              </w:rPr>
              <w:t>2</w:t>
            </w:r>
          </w:p>
        </w:tc>
        <w:tc>
          <w:tcPr>
            <w:tcW w:w="0" w:type="auto"/>
            <w:tcBorders>
              <w:top w:val="nil"/>
              <w:bottom w:val="single" w:sz="4" w:space="0" w:color="auto"/>
            </w:tcBorders>
            <w:vAlign w:val="center"/>
          </w:tcPr>
          <w:p w14:paraId="1FE47FB8" w14:textId="77777777" w:rsidR="008451D0" w:rsidRPr="006A296B" w:rsidRDefault="008451D0" w:rsidP="007924BA">
            <w:pPr>
              <w:spacing w:line="240" w:lineRule="auto"/>
              <w:jc w:val="center"/>
              <w:rPr>
                <w:sz w:val="22"/>
              </w:rPr>
            </w:pPr>
            <w:r w:rsidRPr="006A296B">
              <w:rPr>
                <w:sz w:val="22"/>
              </w:rPr>
              <w:t>W</w:t>
            </w:r>
            <w:r w:rsidRPr="006A296B">
              <w:rPr>
                <w:sz w:val="22"/>
                <w:vertAlign w:val="subscript"/>
              </w:rPr>
              <w:t>N</w:t>
            </w:r>
            <w:r w:rsidRPr="006A296B">
              <w:rPr>
                <w:sz w:val="22"/>
              </w:rPr>
              <w:t>/W</w:t>
            </w:r>
            <w:r w:rsidRPr="006A296B">
              <w:rPr>
                <w:sz w:val="22"/>
                <w:vertAlign w:val="subscript"/>
              </w:rPr>
              <w:t>3</w:t>
            </w:r>
            <w:r w:rsidRPr="006A296B">
              <w:rPr>
                <w:sz w:val="22"/>
              </w:rPr>
              <w:t xml:space="preserve"> …</w:t>
            </w:r>
          </w:p>
        </w:tc>
        <w:tc>
          <w:tcPr>
            <w:tcW w:w="0" w:type="auto"/>
            <w:tcBorders>
              <w:top w:val="nil"/>
              <w:bottom w:val="single" w:sz="4" w:space="0" w:color="auto"/>
            </w:tcBorders>
            <w:vAlign w:val="center"/>
          </w:tcPr>
          <w:p w14:paraId="1C048BA4" w14:textId="77777777" w:rsidR="008451D0" w:rsidRPr="006A296B" w:rsidRDefault="008451D0" w:rsidP="007924BA">
            <w:pPr>
              <w:spacing w:line="240" w:lineRule="auto"/>
              <w:jc w:val="center"/>
              <w:rPr>
                <w:sz w:val="22"/>
              </w:rPr>
            </w:pPr>
            <w:r w:rsidRPr="006A296B">
              <w:rPr>
                <w:sz w:val="22"/>
              </w:rPr>
              <w:t>W</w:t>
            </w:r>
            <w:r w:rsidRPr="006A296B">
              <w:rPr>
                <w:sz w:val="22"/>
                <w:vertAlign w:val="subscript"/>
              </w:rPr>
              <w:t>N</w:t>
            </w:r>
            <w:r w:rsidRPr="006A296B">
              <w:rPr>
                <w:sz w:val="22"/>
              </w:rPr>
              <w:t>/W</w:t>
            </w:r>
            <w:r w:rsidRPr="006A296B">
              <w:rPr>
                <w:sz w:val="22"/>
                <w:vertAlign w:val="subscript"/>
              </w:rPr>
              <w:t>N</w:t>
            </w:r>
          </w:p>
        </w:tc>
      </w:tr>
    </w:tbl>
    <w:p w14:paraId="0F343A2F" w14:textId="77777777" w:rsidR="000E749B" w:rsidRDefault="000E749B" w:rsidP="00DE3DDD">
      <w:pPr>
        <w:pStyle w:val="Sinespaciado"/>
        <w:spacing w:before="60" w:after="120" w:line="240" w:lineRule="auto"/>
        <w:ind w:left="426"/>
        <w:jc w:val="left"/>
        <w:rPr>
          <w:sz w:val="22"/>
        </w:rPr>
      </w:pPr>
      <w:r>
        <w:t xml:space="preserve">Fuente: </w:t>
      </w:r>
      <w:r w:rsidRPr="00327A66">
        <w:rPr>
          <w:sz w:val="22"/>
        </w:rPr>
        <w:t>Saaty (1994).</w:t>
      </w:r>
    </w:p>
    <w:p w14:paraId="61A8D724" w14:textId="77777777" w:rsidR="00DE3DDD" w:rsidRDefault="00DE3DDD" w:rsidP="00DE3DDD">
      <w:pPr>
        <w:pStyle w:val="Sinespaciado"/>
        <w:spacing w:line="240" w:lineRule="auto"/>
      </w:pPr>
    </w:p>
    <w:p w14:paraId="25527784" w14:textId="77777777" w:rsidR="00DE3DDD" w:rsidRDefault="00DE3DDD" w:rsidP="00DE3DDD">
      <w:pPr>
        <w:ind w:left="426"/>
      </w:pPr>
      <w:r>
        <w:t>Denotando la matriz A por:</w:t>
      </w:r>
    </w:p>
    <w:p w14:paraId="67BFCAF5" w14:textId="77777777" w:rsidR="00DE3DDD" w:rsidRPr="00517606" w:rsidRDefault="00DE3DDD" w:rsidP="00DE3DDD">
      <w:pPr>
        <w:ind w:left="284"/>
        <w:rPr>
          <w:rFonts w:eastAsiaTheme="minorEastAsia"/>
          <w:sz w:val="22"/>
        </w:rPr>
      </w:pPr>
      <m:oMathPara>
        <m:oMathParaPr>
          <m:jc m:val="center"/>
        </m:oMathParaPr>
        <m:oMath>
          <m:r>
            <w:rPr>
              <w:rFonts w:ascii="Cambria Math" w:hAnsi="Cambria Math"/>
              <w:sz w:val="22"/>
            </w:rPr>
            <m:t>A</m:t>
          </m:r>
          <m:r>
            <m:rPr>
              <m:sty m:val="p"/>
            </m:rPr>
            <w:rPr>
              <w:rFonts w:ascii="Cambria Math" w:hAnsi="Cambria Math"/>
              <w:sz w:val="22"/>
            </w:rPr>
            <m:t xml:space="preserve">= </m:t>
          </m:r>
          <m:d>
            <m:dPr>
              <m:ctrlPr>
                <w:rPr>
                  <w:rFonts w:ascii="Cambria Math" w:hAnsi="Cambria Math"/>
                  <w:sz w:val="22"/>
                </w:rPr>
              </m:ctrlPr>
            </m:dPr>
            <m:e>
              <m:m>
                <m:mPr>
                  <m:mcs>
                    <m:mc>
                      <m:mcPr>
                        <m:count m:val="5"/>
                        <m:mcJc m:val="center"/>
                      </m:mcPr>
                    </m:mc>
                  </m:mcs>
                  <m:ctrlPr>
                    <w:rPr>
                      <w:rFonts w:ascii="Cambria Math" w:hAnsi="Cambria Math"/>
                      <w:sz w:val="22"/>
                    </w:rPr>
                  </m:ctrlPr>
                </m:mPr>
                <m:mr>
                  <m:e>
                    <m:f>
                      <m:fPr>
                        <m:type m:val="lin"/>
                        <m:ctrlPr>
                          <w:rPr>
                            <w:rFonts w:ascii="Cambria Math" w:hAnsi="Cambria Math"/>
                            <w:sz w:val="22"/>
                          </w:rPr>
                        </m:ctrlPr>
                      </m:fPr>
                      <m:num>
                        <m:sSub>
                          <m:sSubPr>
                            <m:ctrlPr>
                              <w:rPr>
                                <w:rFonts w:ascii="Cambria Math" w:hAnsi="Cambria Math"/>
                                <w:sz w:val="22"/>
                              </w:rPr>
                            </m:ctrlPr>
                          </m:sSubPr>
                          <m:e>
                            <m:r>
                              <w:rPr>
                                <w:rFonts w:ascii="Cambria Math" w:hAnsi="Cambria Math"/>
                                <w:sz w:val="22"/>
                              </w:rPr>
                              <m:t>w</m:t>
                            </m:r>
                          </m:e>
                          <m:sub>
                            <m:r>
                              <m:rPr>
                                <m:sty m:val="p"/>
                              </m:rPr>
                              <w:rPr>
                                <w:rFonts w:ascii="Cambria Math" w:hAnsi="Cambria Math"/>
                                <w:sz w:val="22"/>
                              </w:rPr>
                              <m:t>1</m:t>
                            </m:r>
                          </m:sub>
                        </m:sSub>
                      </m:num>
                      <m:den>
                        <m:sSub>
                          <m:sSubPr>
                            <m:ctrlPr>
                              <w:rPr>
                                <w:rFonts w:ascii="Cambria Math" w:hAnsi="Cambria Math"/>
                                <w:sz w:val="22"/>
                              </w:rPr>
                            </m:ctrlPr>
                          </m:sSubPr>
                          <m:e>
                            <m:r>
                              <w:rPr>
                                <w:rFonts w:ascii="Cambria Math" w:hAnsi="Cambria Math"/>
                                <w:sz w:val="22"/>
                              </w:rPr>
                              <m:t>w</m:t>
                            </m:r>
                          </m:e>
                          <m:sub>
                            <m:r>
                              <m:rPr>
                                <m:sty m:val="p"/>
                              </m:rPr>
                              <w:rPr>
                                <w:rFonts w:ascii="Cambria Math" w:hAnsi="Cambria Math"/>
                                <w:sz w:val="22"/>
                              </w:rPr>
                              <m:t>1</m:t>
                            </m:r>
                          </m:sub>
                        </m:sSub>
                      </m:den>
                    </m:f>
                    <m:ctrlPr>
                      <w:rPr>
                        <w:rFonts w:ascii="Cambria Math" w:eastAsia="Cambria Math" w:hAnsi="Cambria Math" w:cs="Cambria Math"/>
                        <w:sz w:val="22"/>
                      </w:rPr>
                    </m:ctrlPr>
                  </m:e>
                  <m:e>
                    <m:f>
                      <m:fPr>
                        <m:type m:val="lin"/>
                        <m:ctrlPr>
                          <w:rPr>
                            <w:rFonts w:ascii="Cambria Math" w:hAnsi="Cambria Math"/>
                            <w:sz w:val="22"/>
                          </w:rPr>
                        </m:ctrlPr>
                      </m:fPr>
                      <m:num>
                        <m:sSub>
                          <m:sSubPr>
                            <m:ctrlPr>
                              <w:rPr>
                                <w:rFonts w:ascii="Cambria Math" w:hAnsi="Cambria Math"/>
                                <w:sz w:val="22"/>
                              </w:rPr>
                            </m:ctrlPr>
                          </m:sSubPr>
                          <m:e>
                            <m:r>
                              <w:rPr>
                                <w:rFonts w:ascii="Cambria Math" w:hAnsi="Cambria Math"/>
                                <w:sz w:val="22"/>
                              </w:rPr>
                              <m:t>w</m:t>
                            </m:r>
                          </m:e>
                          <m:sub>
                            <m:r>
                              <m:rPr>
                                <m:sty m:val="p"/>
                              </m:rPr>
                              <w:rPr>
                                <w:rFonts w:ascii="Cambria Math" w:hAnsi="Cambria Math"/>
                                <w:sz w:val="22"/>
                              </w:rPr>
                              <m:t>1</m:t>
                            </m:r>
                          </m:sub>
                        </m:sSub>
                      </m:num>
                      <m:den>
                        <m:sSub>
                          <m:sSubPr>
                            <m:ctrlPr>
                              <w:rPr>
                                <w:rFonts w:ascii="Cambria Math" w:hAnsi="Cambria Math"/>
                                <w:sz w:val="22"/>
                              </w:rPr>
                            </m:ctrlPr>
                          </m:sSubPr>
                          <m:e>
                            <m:r>
                              <w:rPr>
                                <w:rFonts w:ascii="Cambria Math" w:hAnsi="Cambria Math"/>
                                <w:sz w:val="22"/>
                              </w:rPr>
                              <m:t>w</m:t>
                            </m:r>
                          </m:e>
                          <m:sub>
                            <m:r>
                              <m:rPr>
                                <m:sty m:val="p"/>
                              </m:rPr>
                              <w:rPr>
                                <w:rFonts w:ascii="Cambria Math" w:hAnsi="Cambria Math"/>
                                <w:sz w:val="22"/>
                              </w:rPr>
                              <m:t>2</m:t>
                            </m:r>
                          </m:sub>
                        </m:sSub>
                      </m:den>
                    </m:f>
                    <m:ctrlPr>
                      <w:rPr>
                        <w:rFonts w:ascii="Cambria Math" w:eastAsia="Cambria Math" w:hAnsi="Cambria Math" w:cs="Cambria Math"/>
                        <w:sz w:val="22"/>
                      </w:rPr>
                    </m:ctrlPr>
                  </m:e>
                  <m:e>
                    <m:f>
                      <m:fPr>
                        <m:type m:val="lin"/>
                        <m:ctrlPr>
                          <w:rPr>
                            <w:rFonts w:ascii="Cambria Math" w:hAnsi="Cambria Math"/>
                            <w:sz w:val="22"/>
                          </w:rPr>
                        </m:ctrlPr>
                      </m:fPr>
                      <m:num>
                        <m:sSub>
                          <m:sSubPr>
                            <m:ctrlPr>
                              <w:rPr>
                                <w:rFonts w:ascii="Cambria Math" w:hAnsi="Cambria Math"/>
                                <w:sz w:val="22"/>
                              </w:rPr>
                            </m:ctrlPr>
                          </m:sSubPr>
                          <m:e>
                            <m:r>
                              <w:rPr>
                                <w:rFonts w:ascii="Cambria Math" w:hAnsi="Cambria Math"/>
                                <w:sz w:val="22"/>
                              </w:rPr>
                              <m:t>w</m:t>
                            </m:r>
                          </m:e>
                          <m:sub>
                            <m:r>
                              <m:rPr>
                                <m:sty m:val="p"/>
                              </m:rPr>
                              <w:rPr>
                                <w:rFonts w:ascii="Cambria Math" w:hAnsi="Cambria Math"/>
                                <w:sz w:val="22"/>
                              </w:rPr>
                              <m:t>1</m:t>
                            </m:r>
                          </m:sub>
                        </m:sSub>
                      </m:num>
                      <m:den>
                        <m:sSub>
                          <m:sSubPr>
                            <m:ctrlPr>
                              <w:rPr>
                                <w:rFonts w:ascii="Cambria Math" w:hAnsi="Cambria Math"/>
                                <w:sz w:val="22"/>
                              </w:rPr>
                            </m:ctrlPr>
                          </m:sSubPr>
                          <m:e>
                            <m:r>
                              <w:rPr>
                                <w:rFonts w:ascii="Cambria Math" w:hAnsi="Cambria Math"/>
                                <w:sz w:val="22"/>
                              </w:rPr>
                              <m:t>w</m:t>
                            </m:r>
                          </m:e>
                          <m:sub>
                            <m:r>
                              <m:rPr>
                                <m:sty m:val="p"/>
                              </m:rPr>
                              <w:rPr>
                                <w:rFonts w:ascii="Cambria Math" w:hAnsi="Cambria Math"/>
                                <w:sz w:val="22"/>
                              </w:rPr>
                              <m:t>3</m:t>
                            </m:r>
                          </m:sub>
                        </m:sSub>
                      </m:den>
                    </m:f>
                    <m:ctrlPr>
                      <w:rPr>
                        <w:rFonts w:ascii="Cambria Math" w:eastAsia="Cambria Math" w:hAnsi="Cambria Math" w:cs="Cambria Math"/>
                        <w:sz w:val="22"/>
                      </w:rPr>
                    </m:ctrlPr>
                  </m:e>
                  <m:e>
                    <m:r>
                      <m:rPr>
                        <m:sty m:val="p"/>
                      </m:rPr>
                      <w:rPr>
                        <w:rFonts w:ascii="Cambria Math" w:eastAsia="Cambria Math" w:hAnsi="Cambria Math" w:cs="Cambria Math"/>
                        <w:sz w:val="22"/>
                      </w:rPr>
                      <m:t>…</m:t>
                    </m:r>
                    <m:ctrlPr>
                      <w:rPr>
                        <w:rFonts w:ascii="Cambria Math" w:eastAsia="Cambria Math" w:hAnsi="Cambria Math" w:cs="Cambria Math"/>
                        <w:sz w:val="22"/>
                      </w:rPr>
                    </m:ctrlPr>
                  </m:e>
                  <m:e>
                    <m:f>
                      <m:fPr>
                        <m:type m:val="lin"/>
                        <m:ctrlPr>
                          <w:rPr>
                            <w:rFonts w:ascii="Cambria Math" w:hAnsi="Cambria Math"/>
                            <w:sz w:val="22"/>
                          </w:rPr>
                        </m:ctrlPr>
                      </m:fPr>
                      <m:num>
                        <m:sSub>
                          <m:sSubPr>
                            <m:ctrlPr>
                              <w:rPr>
                                <w:rFonts w:ascii="Cambria Math" w:hAnsi="Cambria Math"/>
                                <w:sz w:val="22"/>
                              </w:rPr>
                            </m:ctrlPr>
                          </m:sSubPr>
                          <m:e>
                            <m:r>
                              <w:rPr>
                                <w:rFonts w:ascii="Cambria Math" w:hAnsi="Cambria Math"/>
                                <w:sz w:val="22"/>
                              </w:rPr>
                              <m:t>w</m:t>
                            </m:r>
                          </m:e>
                          <m:sub>
                            <m:r>
                              <m:rPr>
                                <m:sty m:val="p"/>
                              </m:rPr>
                              <w:rPr>
                                <w:rFonts w:ascii="Cambria Math" w:hAnsi="Cambria Math"/>
                                <w:sz w:val="22"/>
                              </w:rPr>
                              <m:t>1</m:t>
                            </m:r>
                          </m:sub>
                        </m:sSub>
                      </m:num>
                      <m:den>
                        <m:sSub>
                          <m:sSubPr>
                            <m:ctrlPr>
                              <w:rPr>
                                <w:rFonts w:ascii="Cambria Math" w:hAnsi="Cambria Math"/>
                                <w:sz w:val="22"/>
                              </w:rPr>
                            </m:ctrlPr>
                          </m:sSubPr>
                          <m:e>
                            <m:r>
                              <w:rPr>
                                <w:rFonts w:ascii="Cambria Math" w:hAnsi="Cambria Math"/>
                                <w:sz w:val="22"/>
                              </w:rPr>
                              <m:t>w</m:t>
                            </m:r>
                          </m:e>
                          <m:sub>
                            <m:r>
                              <w:rPr>
                                <w:rFonts w:ascii="Cambria Math" w:hAnsi="Cambria Math"/>
                                <w:sz w:val="22"/>
                              </w:rPr>
                              <m:t>N</m:t>
                            </m:r>
                          </m:sub>
                        </m:sSub>
                      </m:den>
                    </m:f>
                    <m:ctrlPr>
                      <w:rPr>
                        <w:rFonts w:ascii="Cambria Math" w:eastAsia="Cambria Math" w:hAnsi="Cambria Math" w:cs="Cambria Math"/>
                        <w:sz w:val="22"/>
                      </w:rPr>
                    </m:ctrlPr>
                  </m:e>
                </m:mr>
                <m:mr>
                  <m:e>
                    <m:f>
                      <m:fPr>
                        <m:type m:val="lin"/>
                        <m:ctrlPr>
                          <w:rPr>
                            <w:rFonts w:ascii="Cambria Math" w:hAnsi="Cambria Math"/>
                            <w:sz w:val="22"/>
                          </w:rPr>
                        </m:ctrlPr>
                      </m:fPr>
                      <m:num>
                        <m:sSub>
                          <m:sSubPr>
                            <m:ctrlPr>
                              <w:rPr>
                                <w:rFonts w:ascii="Cambria Math" w:hAnsi="Cambria Math"/>
                                <w:sz w:val="22"/>
                              </w:rPr>
                            </m:ctrlPr>
                          </m:sSubPr>
                          <m:e>
                            <m:r>
                              <w:rPr>
                                <w:rFonts w:ascii="Cambria Math" w:hAnsi="Cambria Math"/>
                                <w:sz w:val="22"/>
                              </w:rPr>
                              <m:t>w</m:t>
                            </m:r>
                          </m:e>
                          <m:sub>
                            <m:r>
                              <m:rPr>
                                <m:sty m:val="p"/>
                              </m:rPr>
                              <w:rPr>
                                <w:rFonts w:ascii="Cambria Math" w:hAnsi="Cambria Math"/>
                                <w:sz w:val="22"/>
                              </w:rPr>
                              <m:t>2</m:t>
                            </m:r>
                          </m:sub>
                        </m:sSub>
                      </m:num>
                      <m:den>
                        <m:sSub>
                          <m:sSubPr>
                            <m:ctrlPr>
                              <w:rPr>
                                <w:rFonts w:ascii="Cambria Math" w:hAnsi="Cambria Math"/>
                                <w:sz w:val="22"/>
                              </w:rPr>
                            </m:ctrlPr>
                          </m:sSubPr>
                          <m:e>
                            <m:r>
                              <w:rPr>
                                <w:rFonts w:ascii="Cambria Math" w:hAnsi="Cambria Math"/>
                                <w:sz w:val="22"/>
                              </w:rPr>
                              <m:t>w</m:t>
                            </m:r>
                          </m:e>
                          <m:sub>
                            <m:r>
                              <m:rPr>
                                <m:sty m:val="p"/>
                              </m:rPr>
                              <w:rPr>
                                <w:rFonts w:ascii="Cambria Math" w:hAnsi="Cambria Math"/>
                                <w:sz w:val="22"/>
                              </w:rPr>
                              <m:t>1</m:t>
                            </m:r>
                          </m:sub>
                        </m:sSub>
                      </m:den>
                    </m:f>
                    <m:ctrlPr>
                      <w:rPr>
                        <w:rFonts w:ascii="Cambria Math" w:eastAsia="Cambria Math" w:hAnsi="Cambria Math" w:cs="Cambria Math"/>
                        <w:sz w:val="22"/>
                      </w:rPr>
                    </m:ctrlPr>
                  </m:e>
                  <m:e>
                    <m:f>
                      <m:fPr>
                        <m:type m:val="lin"/>
                        <m:ctrlPr>
                          <w:rPr>
                            <w:rFonts w:ascii="Cambria Math" w:hAnsi="Cambria Math"/>
                            <w:sz w:val="22"/>
                          </w:rPr>
                        </m:ctrlPr>
                      </m:fPr>
                      <m:num>
                        <m:sSub>
                          <m:sSubPr>
                            <m:ctrlPr>
                              <w:rPr>
                                <w:rFonts w:ascii="Cambria Math" w:hAnsi="Cambria Math"/>
                                <w:sz w:val="22"/>
                              </w:rPr>
                            </m:ctrlPr>
                          </m:sSubPr>
                          <m:e>
                            <m:r>
                              <w:rPr>
                                <w:rFonts w:ascii="Cambria Math" w:hAnsi="Cambria Math"/>
                                <w:sz w:val="22"/>
                              </w:rPr>
                              <m:t>w</m:t>
                            </m:r>
                          </m:e>
                          <m:sub>
                            <m:r>
                              <m:rPr>
                                <m:sty m:val="p"/>
                              </m:rPr>
                              <w:rPr>
                                <w:rFonts w:ascii="Cambria Math" w:hAnsi="Cambria Math"/>
                                <w:sz w:val="22"/>
                              </w:rPr>
                              <m:t>2</m:t>
                            </m:r>
                          </m:sub>
                        </m:sSub>
                      </m:num>
                      <m:den>
                        <m:sSub>
                          <m:sSubPr>
                            <m:ctrlPr>
                              <w:rPr>
                                <w:rFonts w:ascii="Cambria Math" w:hAnsi="Cambria Math"/>
                                <w:sz w:val="22"/>
                              </w:rPr>
                            </m:ctrlPr>
                          </m:sSubPr>
                          <m:e>
                            <m:r>
                              <w:rPr>
                                <w:rFonts w:ascii="Cambria Math" w:hAnsi="Cambria Math"/>
                                <w:sz w:val="22"/>
                              </w:rPr>
                              <m:t>w</m:t>
                            </m:r>
                          </m:e>
                          <m:sub>
                            <m:r>
                              <m:rPr>
                                <m:sty m:val="p"/>
                              </m:rPr>
                              <w:rPr>
                                <w:rFonts w:ascii="Cambria Math" w:hAnsi="Cambria Math"/>
                                <w:sz w:val="22"/>
                              </w:rPr>
                              <m:t>2</m:t>
                            </m:r>
                          </m:sub>
                        </m:sSub>
                      </m:den>
                    </m:f>
                    <m:ctrlPr>
                      <w:rPr>
                        <w:rFonts w:ascii="Cambria Math" w:eastAsia="Cambria Math" w:hAnsi="Cambria Math" w:cs="Cambria Math"/>
                        <w:sz w:val="22"/>
                      </w:rPr>
                    </m:ctrlPr>
                  </m:e>
                  <m:e>
                    <m:f>
                      <m:fPr>
                        <m:type m:val="lin"/>
                        <m:ctrlPr>
                          <w:rPr>
                            <w:rFonts w:ascii="Cambria Math" w:hAnsi="Cambria Math"/>
                            <w:sz w:val="22"/>
                          </w:rPr>
                        </m:ctrlPr>
                      </m:fPr>
                      <m:num>
                        <m:sSub>
                          <m:sSubPr>
                            <m:ctrlPr>
                              <w:rPr>
                                <w:rFonts w:ascii="Cambria Math" w:hAnsi="Cambria Math"/>
                                <w:sz w:val="22"/>
                              </w:rPr>
                            </m:ctrlPr>
                          </m:sSubPr>
                          <m:e>
                            <m:r>
                              <w:rPr>
                                <w:rFonts w:ascii="Cambria Math" w:hAnsi="Cambria Math"/>
                                <w:sz w:val="22"/>
                              </w:rPr>
                              <m:t>w</m:t>
                            </m:r>
                          </m:e>
                          <m:sub>
                            <m:r>
                              <m:rPr>
                                <m:sty m:val="p"/>
                              </m:rPr>
                              <w:rPr>
                                <w:rFonts w:ascii="Cambria Math" w:hAnsi="Cambria Math"/>
                                <w:sz w:val="22"/>
                              </w:rPr>
                              <m:t>2</m:t>
                            </m:r>
                          </m:sub>
                        </m:sSub>
                      </m:num>
                      <m:den>
                        <m:sSub>
                          <m:sSubPr>
                            <m:ctrlPr>
                              <w:rPr>
                                <w:rFonts w:ascii="Cambria Math" w:hAnsi="Cambria Math"/>
                                <w:sz w:val="22"/>
                              </w:rPr>
                            </m:ctrlPr>
                          </m:sSubPr>
                          <m:e>
                            <m:r>
                              <w:rPr>
                                <w:rFonts w:ascii="Cambria Math" w:hAnsi="Cambria Math"/>
                                <w:sz w:val="22"/>
                              </w:rPr>
                              <m:t>w</m:t>
                            </m:r>
                          </m:e>
                          <m:sub>
                            <m:r>
                              <m:rPr>
                                <m:sty m:val="p"/>
                              </m:rPr>
                              <w:rPr>
                                <w:rFonts w:ascii="Cambria Math" w:hAnsi="Cambria Math"/>
                                <w:sz w:val="22"/>
                              </w:rPr>
                              <m:t>3</m:t>
                            </m:r>
                          </m:sub>
                        </m:sSub>
                      </m:den>
                    </m:f>
                    <m:ctrlPr>
                      <w:rPr>
                        <w:rFonts w:ascii="Cambria Math" w:eastAsia="Cambria Math" w:hAnsi="Cambria Math" w:cs="Cambria Math"/>
                        <w:sz w:val="22"/>
                      </w:rPr>
                    </m:ctrlPr>
                  </m:e>
                  <m:e>
                    <m:r>
                      <m:rPr>
                        <m:sty m:val="p"/>
                      </m:rPr>
                      <w:rPr>
                        <w:rFonts w:ascii="Cambria Math" w:eastAsia="Cambria Math" w:hAnsi="Cambria Math" w:cs="Cambria Math"/>
                        <w:sz w:val="22"/>
                      </w:rPr>
                      <m:t>…</m:t>
                    </m:r>
                    <m:ctrlPr>
                      <w:rPr>
                        <w:rFonts w:ascii="Cambria Math" w:eastAsia="Cambria Math" w:hAnsi="Cambria Math" w:cs="Cambria Math"/>
                        <w:sz w:val="22"/>
                      </w:rPr>
                    </m:ctrlPr>
                  </m:e>
                  <m:e>
                    <m:f>
                      <m:fPr>
                        <m:type m:val="lin"/>
                        <m:ctrlPr>
                          <w:rPr>
                            <w:rFonts w:ascii="Cambria Math" w:hAnsi="Cambria Math"/>
                            <w:sz w:val="22"/>
                          </w:rPr>
                        </m:ctrlPr>
                      </m:fPr>
                      <m:num>
                        <m:sSub>
                          <m:sSubPr>
                            <m:ctrlPr>
                              <w:rPr>
                                <w:rFonts w:ascii="Cambria Math" w:hAnsi="Cambria Math"/>
                                <w:sz w:val="22"/>
                              </w:rPr>
                            </m:ctrlPr>
                          </m:sSubPr>
                          <m:e>
                            <m:r>
                              <w:rPr>
                                <w:rFonts w:ascii="Cambria Math" w:hAnsi="Cambria Math"/>
                                <w:sz w:val="22"/>
                              </w:rPr>
                              <m:t>w</m:t>
                            </m:r>
                          </m:e>
                          <m:sub>
                            <m:r>
                              <m:rPr>
                                <m:sty m:val="p"/>
                              </m:rPr>
                              <w:rPr>
                                <w:rFonts w:ascii="Cambria Math" w:hAnsi="Cambria Math"/>
                                <w:sz w:val="22"/>
                              </w:rPr>
                              <m:t>2</m:t>
                            </m:r>
                          </m:sub>
                        </m:sSub>
                      </m:num>
                      <m:den>
                        <m:sSub>
                          <m:sSubPr>
                            <m:ctrlPr>
                              <w:rPr>
                                <w:rFonts w:ascii="Cambria Math" w:hAnsi="Cambria Math"/>
                                <w:sz w:val="22"/>
                              </w:rPr>
                            </m:ctrlPr>
                          </m:sSubPr>
                          <m:e>
                            <m:r>
                              <w:rPr>
                                <w:rFonts w:ascii="Cambria Math" w:hAnsi="Cambria Math"/>
                                <w:sz w:val="22"/>
                              </w:rPr>
                              <m:t>w</m:t>
                            </m:r>
                          </m:e>
                          <m:sub>
                            <m:r>
                              <w:rPr>
                                <w:rFonts w:ascii="Cambria Math" w:hAnsi="Cambria Math"/>
                                <w:sz w:val="22"/>
                              </w:rPr>
                              <m:t>N</m:t>
                            </m:r>
                          </m:sub>
                        </m:sSub>
                      </m:den>
                    </m:f>
                    <m:ctrlPr>
                      <w:rPr>
                        <w:rFonts w:ascii="Cambria Math" w:eastAsia="Cambria Math" w:hAnsi="Cambria Math" w:cs="Cambria Math"/>
                        <w:sz w:val="22"/>
                      </w:rPr>
                    </m:ctrlPr>
                  </m:e>
                </m:mr>
                <m:mr>
                  <m:e>
                    <m:f>
                      <m:fPr>
                        <m:type m:val="lin"/>
                        <m:ctrlPr>
                          <w:rPr>
                            <w:rFonts w:ascii="Cambria Math" w:hAnsi="Cambria Math"/>
                            <w:sz w:val="22"/>
                          </w:rPr>
                        </m:ctrlPr>
                      </m:fPr>
                      <m:num>
                        <m:sSub>
                          <m:sSubPr>
                            <m:ctrlPr>
                              <w:rPr>
                                <w:rFonts w:ascii="Cambria Math" w:hAnsi="Cambria Math"/>
                                <w:sz w:val="22"/>
                              </w:rPr>
                            </m:ctrlPr>
                          </m:sSubPr>
                          <m:e>
                            <m:r>
                              <w:rPr>
                                <w:rFonts w:ascii="Cambria Math" w:hAnsi="Cambria Math"/>
                                <w:sz w:val="22"/>
                              </w:rPr>
                              <m:t>w</m:t>
                            </m:r>
                          </m:e>
                          <m:sub>
                            <m:r>
                              <m:rPr>
                                <m:sty m:val="p"/>
                              </m:rPr>
                              <w:rPr>
                                <w:rFonts w:ascii="Cambria Math" w:hAnsi="Cambria Math"/>
                                <w:sz w:val="22"/>
                              </w:rPr>
                              <m:t>3</m:t>
                            </m:r>
                          </m:sub>
                        </m:sSub>
                      </m:num>
                      <m:den>
                        <m:sSub>
                          <m:sSubPr>
                            <m:ctrlPr>
                              <w:rPr>
                                <w:rFonts w:ascii="Cambria Math" w:hAnsi="Cambria Math"/>
                                <w:sz w:val="22"/>
                              </w:rPr>
                            </m:ctrlPr>
                          </m:sSubPr>
                          <m:e>
                            <m:r>
                              <w:rPr>
                                <w:rFonts w:ascii="Cambria Math" w:hAnsi="Cambria Math"/>
                                <w:sz w:val="22"/>
                              </w:rPr>
                              <m:t>w</m:t>
                            </m:r>
                          </m:e>
                          <m:sub>
                            <m:r>
                              <m:rPr>
                                <m:sty m:val="p"/>
                              </m:rPr>
                              <w:rPr>
                                <w:rFonts w:ascii="Cambria Math" w:hAnsi="Cambria Math"/>
                                <w:sz w:val="22"/>
                              </w:rPr>
                              <m:t>1</m:t>
                            </m:r>
                          </m:sub>
                        </m:sSub>
                      </m:den>
                    </m:f>
                    <m:ctrlPr>
                      <w:rPr>
                        <w:rFonts w:ascii="Cambria Math" w:eastAsia="Cambria Math" w:hAnsi="Cambria Math" w:cs="Cambria Math"/>
                        <w:sz w:val="22"/>
                      </w:rPr>
                    </m:ctrlPr>
                  </m:e>
                  <m:e>
                    <m:f>
                      <m:fPr>
                        <m:type m:val="lin"/>
                        <m:ctrlPr>
                          <w:rPr>
                            <w:rFonts w:ascii="Cambria Math" w:hAnsi="Cambria Math"/>
                            <w:sz w:val="22"/>
                          </w:rPr>
                        </m:ctrlPr>
                      </m:fPr>
                      <m:num>
                        <m:sSub>
                          <m:sSubPr>
                            <m:ctrlPr>
                              <w:rPr>
                                <w:rFonts w:ascii="Cambria Math" w:hAnsi="Cambria Math"/>
                                <w:sz w:val="22"/>
                              </w:rPr>
                            </m:ctrlPr>
                          </m:sSubPr>
                          <m:e>
                            <m:r>
                              <w:rPr>
                                <w:rFonts w:ascii="Cambria Math" w:hAnsi="Cambria Math"/>
                                <w:sz w:val="22"/>
                              </w:rPr>
                              <m:t>w</m:t>
                            </m:r>
                          </m:e>
                          <m:sub>
                            <m:r>
                              <m:rPr>
                                <m:sty m:val="p"/>
                              </m:rPr>
                              <w:rPr>
                                <w:rFonts w:ascii="Cambria Math" w:hAnsi="Cambria Math"/>
                                <w:sz w:val="22"/>
                              </w:rPr>
                              <m:t>3</m:t>
                            </m:r>
                          </m:sub>
                        </m:sSub>
                      </m:num>
                      <m:den>
                        <m:sSub>
                          <m:sSubPr>
                            <m:ctrlPr>
                              <w:rPr>
                                <w:rFonts w:ascii="Cambria Math" w:hAnsi="Cambria Math"/>
                                <w:sz w:val="22"/>
                              </w:rPr>
                            </m:ctrlPr>
                          </m:sSubPr>
                          <m:e>
                            <m:r>
                              <w:rPr>
                                <w:rFonts w:ascii="Cambria Math" w:hAnsi="Cambria Math"/>
                                <w:sz w:val="22"/>
                              </w:rPr>
                              <m:t>w</m:t>
                            </m:r>
                          </m:e>
                          <m:sub>
                            <m:r>
                              <m:rPr>
                                <m:sty m:val="p"/>
                              </m:rPr>
                              <w:rPr>
                                <w:rFonts w:ascii="Cambria Math" w:hAnsi="Cambria Math"/>
                                <w:sz w:val="22"/>
                              </w:rPr>
                              <m:t>2</m:t>
                            </m:r>
                          </m:sub>
                        </m:sSub>
                      </m:den>
                    </m:f>
                    <m:ctrlPr>
                      <w:rPr>
                        <w:rFonts w:ascii="Cambria Math" w:eastAsia="Cambria Math" w:hAnsi="Cambria Math" w:cs="Cambria Math"/>
                        <w:sz w:val="22"/>
                      </w:rPr>
                    </m:ctrlPr>
                  </m:e>
                  <m:e>
                    <m:f>
                      <m:fPr>
                        <m:type m:val="lin"/>
                        <m:ctrlPr>
                          <w:rPr>
                            <w:rFonts w:ascii="Cambria Math" w:hAnsi="Cambria Math"/>
                            <w:sz w:val="22"/>
                          </w:rPr>
                        </m:ctrlPr>
                      </m:fPr>
                      <m:num>
                        <m:sSub>
                          <m:sSubPr>
                            <m:ctrlPr>
                              <w:rPr>
                                <w:rFonts w:ascii="Cambria Math" w:hAnsi="Cambria Math"/>
                                <w:sz w:val="22"/>
                              </w:rPr>
                            </m:ctrlPr>
                          </m:sSubPr>
                          <m:e>
                            <m:r>
                              <w:rPr>
                                <w:rFonts w:ascii="Cambria Math" w:hAnsi="Cambria Math"/>
                                <w:sz w:val="22"/>
                              </w:rPr>
                              <m:t>w</m:t>
                            </m:r>
                          </m:e>
                          <m:sub>
                            <m:r>
                              <m:rPr>
                                <m:sty m:val="p"/>
                              </m:rPr>
                              <w:rPr>
                                <w:rFonts w:ascii="Cambria Math" w:hAnsi="Cambria Math"/>
                                <w:sz w:val="22"/>
                              </w:rPr>
                              <m:t>3</m:t>
                            </m:r>
                          </m:sub>
                        </m:sSub>
                      </m:num>
                      <m:den>
                        <m:sSub>
                          <m:sSubPr>
                            <m:ctrlPr>
                              <w:rPr>
                                <w:rFonts w:ascii="Cambria Math" w:hAnsi="Cambria Math"/>
                                <w:sz w:val="22"/>
                              </w:rPr>
                            </m:ctrlPr>
                          </m:sSubPr>
                          <m:e>
                            <m:r>
                              <w:rPr>
                                <w:rFonts w:ascii="Cambria Math" w:hAnsi="Cambria Math"/>
                                <w:sz w:val="22"/>
                              </w:rPr>
                              <m:t>w</m:t>
                            </m:r>
                          </m:e>
                          <m:sub>
                            <m:r>
                              <m:rPr>
                                <m:sty m:val="p"/>
                              </m:rPr>
                              <w:rPr>
                                <w:rFonts w:ascii="Cambria Math" w:hAnsi="Cambria Math"/>
                                <w:sz w:val="22"/>
                              </w:rPr>
                              <m:t>3</m:t>
                            </m:r>
                          </m:sub>
                        </m:sSub>
                      </m:den>
                    </m:f>
                    <m:ctrlPr>
                      <w:rPr>
                        <w:rFonts w:ascii="Cambria Math" w:eastAsia="Cambria Math" w:hAnsi="Cambria Math" w:cs="Cambria Math"/>
                        <w:sz w:val="22"/>
                      </w:rPr>
                    </m:ctrlPr>
                  </m:e>
                  <m:e>
                    <m:r>
                      <m:rPr>
                        <m:sty m:val="p"/>
                      </m:rPr>
                      <w:rPr>
                        <w:rFonts w:ascii="Cambria Math" w:eastAsia="Cambria Math" w:hAnsi="Cambria Math" w:cs="Cambria Math"/>
                        <w:sz w:val="22"/>
                      </w:rPr>
                      <m:t>…</m:t>
                    </m:r>
                    <m:ctrlPr>
                      <w:rPr>
                        <w:rFonts w:ascii="Cambria Math" w:eastAsia="Cambria Math" w:hAnsi="Cambria Math" w:cs="Cambria Math"/>
                        <w:sz w:val="22"/>
                      </w:rPr>
                    </m:ctrlPr>
                  </m:e>
                  <m:e>
                    <m:f>
                      <m:fPr>
                        <m:type m:val="lin"/>
                        <m:ctrlPr>
                          <w:rPr>
                            <w:rFonts w:ascii="Cambria Math" w:hAnsi="Cambria Math"/>
                            <w:sz w:val="22"/>
                          </w:rPr>
                        </m:ctrlPr>
                      </m:fPr>
                      <m:num>
                        <m:sSub>
                          <m:sSubPr>
                            <m:ctrlPr>
                              <w:rPr>
                                <w:rFonts w:ascii="Cambria Math" w:hAnsi="Cambria Math"/>
                                <w:sz w:val="22"/>
                              </w:rPr>
                            </m:ctrlPr>
                          </m:sSubPr>
                          <m:e>
                            <m:r>
                              <w:rPr>
                                <w:rFonts w:ascii="Cambria Math" w:hAnsi="Cambria Math"/>
                                <w:sz w:val="22"/>
                              </w:rPr>
                              <m:t>w</m:t>
                            </m:r>
                          </m:e>
                          <m:sub>
                            <m:r>
                              <m:rPr>
                                <m:sty m:val="p"/>
                              </m:rPr>
                              <w:rPr>
                                <w:rFonts w:ascii="Cambria Math" w:hAnsi="Cambria Math"/>
                                <w:sz w:val="22"/>
                              </w:rPr>
                              <m:t>3</m:t>
                            </m:r>
                          </m:sub>
                        </m:sSub>
                      </m:num>
                      <m:den>
                        <m:sSub>
                          <m:sSubPr>
                            <m:ctrlPr>
                              <w:rPr>
                                <w:rFonts w:ascii="Cambria Math" w:hAnsi="Cambria Math"/>
                                <w:sz w:val="22"/>
                              </w:rPr>
                            </m:ctrlPr>
                          </m:sSubPr>
                          <m:e>
                            <m:r>
                              <w:rPr>
                                <w:rFonts w:ascii="Cambria Math" w:hAnsi="Cambria Math"/>
                                <w:sz w:val="22"/>
                              </w:rPr>
                              <m:t>w</m:t>
                            </m:r>
                          </m:e>
                          <m:sub>
                            <m:r>
                              <w:rPr>
                                <w:rFonts w:ascii="Cambria Math" w:hAnsi="Cambria Math"/>
                                <w:sz w:val="22"/>
                              </w:rPr>
                              <m:t>N</m:t>
                            </m:r>
                          </m:sub>
                        </m:sSub>
                      </m:den>
                    </m:f>
                    <m:ctrlPr>
                      <w:rPr>
                        <w:rFonts w:ascii="Cambria Math" w:eastAsia="Cambria Math" w:hAnsi="Cambria Math" w:cs="Cambria Math"/>
                        <w:sz w:val="22"/>
                      </w:rPr>
                    </m:ctrlPr>
                  </m:e>
                </m:mr>
                <m:mr>
                  <m:e>
                    <m:r>
                      <m:rPr>
                        <m:sty m:val="p"/>
                      </m:rPr>
                      <w:rPr>
                        <w:rFonts w:ascii="Cambria Math" w:eastAsia="Cambria Math" w:hAnsi="Cambria Math" w:cs="Cambria Math"/>
                        <w:sz w:val="22"/>
                      </w:rPr>
                      <m:t>…</m:t>
                    </m:r>
                  </m:e>
                  <m:e>
                    <m:r>
                      <m:rPr>
                        <m:sty m:val="p"/>
                      </m:rPr>
                      <w:rPr>
                        <w:rFonts w:ascii="Cambria Math" w:hAnsi="Cambria Math"/>
                        <w:sz w:val="22"/>
                      </w:rPr>
                      <m:t>…</m:t>
                    </m:r>
                    <m:ctrlPr>
                      <w:rPr>
                        <w:rFonts w:ascii="Cambria Math" w:eastAsia="Cambria Math" w:hAnsi="Cambria Math" w:cs="Cambria Math"/>
                        <w:sz w:val="22"/>
                      </w:rPr>
                    </m:ctrlPr>
                  </m:e>
                  <m:e>
                    <m:r>
                      <m:rPr>
                        <m:sty m:val="p"/>
                      </m:rPr>
                      <w:rPr>
                        <w:rFonts w:ascii="Cambria Math" w:eastAsia="Cambria Math" w:hAnsi="Cambria Math" w:cs="Cambria Math"/>
                        <w:sz w:val="22"/>
                      </w:rPr>
                      <m:t>…</m:t>
                    </m:r>
                  </m:e>
                  <m:e>
                    <m:r>
                      <m:rPr>
                        <m:sty m:val="p"/>
                      </m:rPr>
                      <w:rPr>
                        <w:rFonts w:ascii="Cambria Math" w:hAnsi="Cambria Math"/>
                        <w:sz w:val="22"/>
                      </w:rPr>
                      <m:t>…</m:t>
                    </m:r>
                    <m:ctrlPr>
                      <w:rPr>
                        <w:rFonts w:ascii="Cambria Math" w:eastAsia="Cambria Math" w:hAnsi="Cambria Math" w:cs="Cambria Math"/>
                        <w:sz w:val="22"/>
                      </w:rPr>
                    </m:ctrlPr>
                  </m:e>
                  <m:e>
                    <m:r>
                      <m:rPr>
                        <m:sty m:val="p"/>
                      </m:rPr>
                      <w:rPr>
                        <w:rFonts w:ascii="Cambria Math" w:eastAsia="Cambria Math" w:hAnsi="Cambria Math" w:cs="Cambria Math"/>
                        <w:sz w:val="22"/>
                      </w:rPr>
                      <m:t>…</m:t>
                    </m:r>
                    <m:ctrlPr>
                      <w:rPr>
                        <w:rFonts w:ascii="Cambria Math" w:eastAsia="Cambria Math" w:hAnsi="Cambria Math" w:cs="Cambria Math"/>
                        <w:sz w:val="22"/>
                      </w:rPr>
                    </m:ctrlPr>
                  </m:e>
                </m:mr>
                <m:mr>
                  <m:e>
                    <m:f>
                      <m:fPr>
                        <m:type m:val="lin"/>
                        <m:ctrlPr>
                          <w:rPr>
                            <w:rFonts w:ascii="Cambria Math" w:hAnsi="Cambria Math"/>
                            <w:sz w:val="22"/>
                          </w:rPr>
                        </m:ctrlPr>
                      </m:fPr>
                      <m:num>
                        <m:sSub>
                          <m:sSubPr>
                            <m:ctrlPr>
                              <w:rPr>
                                <w:rFonts w:ascii="Cambria Math" w:hAnsi="Cambria Math"/>
                                <w:sz w:val="22"/>
                              </w:rPr>
                            </m:ctrlPr>
                          </m:sSubPr>
                          <m:e>
                            <m:r>
                              <w:rPr>
                                <w:rFonts w:ascii="Cambria Math" w:hAnsi="Cambria Math"/>
                                <w:sz w:val="22"/>
                              </w:rPr>
                              <m:t>w</m:t>
                            </m:r>
                          </m:e>
                          <m:sub>
                            <m:r>
                              <w:rPr>
                                <w:rFonts w:ascii="Cambria Math" w:hAnsi="Cambria Math"/>
                                <w:sz w:val="22"/>
                              </w:rPr>
                              <m:t>N</m:t>
                            </m:r>
                          </m:sub>
                        </m:sSub>
                      </m:num>
                      <m:den>
                        <m:sSub>
                          <m:sSubPr>
                            <m:ctrlPr>
                              <w:rPr>
                                <w:rFonts w:ascii="Cambria Math" w:hAnsi="Cambria Math"/>
                                <w:sz w:val="22"/>
                              </w:rPr>
                            </m:ctrlPr>
                          </m:sSubPr>
                          <m:e>
                            <m:r>
                              <w:rPr>
                                <w:rFonts w:ascii="Cambria Math" w:hAnsi="Cambria Math"/>
                                <w:sz w:val="22"/>
                              </w:rPr>
                              <m:t>w</m:t>
                            </m:r>
                          </m:e>
                          <m:sub>
                            <m:r>
                              <m:rPr>
                                <m:sty m:val="p"/>
                              </m:rPr>
                              <w:rPr>
                                <w:rFonts w:ascii="Cambria Math" w:hAnsi="Cambria Math"/>
                                <w:sz w:val="22"/>
                              </w:rPr>
                              <m:t>1</m:t>
                            </m:r>
                          </m:sub>
                        </m:sSub>
                      </m:den>
                    </m:f>
                  </m:e>
                  <m:e>
                    <m:f>
                      <m:fPr>
                        <m:type m:val="lin"/>
                        <m:ctrlPr>
                          <w:rPr>
                            <w:rFonts w:ascii="Cambria Math" w:hAnsi="Cambria Math"/>
                            <w:sz w:val="22"/>
                          </w:rPr>
                        </m:ctrlPr>
                      </m:fPr>
                      <m:num>
                        <m:sSub>
                          <m:sSubPr>
                            <m:ctrlPr>
                              <w:rPr>
                                <w:rFonts w:ascii="Cambria Math" w:hAnsi="Cambria Math"/>
                                <w:sz w:val="22"/>
                              </w:rPr>
                            </m:ctrlPr>
                          </m:sSubPr>
                          <m:e>
                            <m:r>
                              <w:rPr>
                                <w:rFonts w:ascii="Cambria Math" w:hAnsi="Cambria Math"/>
                                <w:sz w:val="22"/>
                              </w:rPr>
                              <m:t>w</m:t>
                            </m:r>
                          </m:e>
                          <m:sub>
                            <m:r>
                              <w:rPr>
                                <w:rFonts w:ascii="Cambria Math" w:hAnsi="Cambria Math"/>
                                <w:sz w:val="22"/>
                              </w:rPr>
                              <m:t>N</m:t>
                            </m:r>
                          </m:sub>
                        </m:sSub>
                      </m:num>
                      <m:den>
                        <m:sSub>
                          <m:sSubPr>
                            <m:ctrlPr>
                              <w:rPr>
                                <w:rFonts w:ascii="Cambria Math" w:hAnsi="Cambria Math"/>
                                <w:sz w:val="22"/>
                              </w:rPr>
                            </m:ctrlPr>
                          </m:sSubPr>
                          <m:e>
                            <m:r>
                              <w:rPr>
                                <w:rFonts w:ascii="Cambria Math" w:hAnsi="Cambria Math"/>
                                <w:sz w:val="22"/>
                              </w:rPr>
                              <m:t>w</m:t>
                            </m:r>
                          </m:e>
                          <m:sub>
                            <m:r>
                              <m:rPr>
                                <m:sty m:val="p"/>
                              </m:rPr>
                              <w:rPr>
                                <w:rFonts w:ascii="Cambria Math" w:hAnsi="Cambria Math"/>
                                <w:sz w:val="22"/>
                              </w:rPr>
                              <m:t>2</m:t>
                            </m:r>
                          </m:sub>
                        </m:sSub>
                      </m:den>
                    </m:f>
                    <m:ctrlPr>
                      <w:rPr>
                        <w:rFonts w:ascii="Cambria Math" w:eastAsia="Cambria Math" w:hAnsi="Cambria Math" w:cs="Cambria Math"/>
                        <w:sz w:val="22"/>
                      </w:rPr>
                    </m:ctrlPr>
                  </m:e>
                  <m:e>
                    <m:f>
                      <m:fPr>
                        <m:type m:val="lin"/>
                        <m:ctrlPr>
                          <w:rPr>
                            <w:rFonts w:ascii="Cambria Math" w:hAnsi="Cambria Math"/>
                            <w:sz w:val="22"/>
                          </w:rPr>
                        </m:ctrlPr>
                      </m:fPr>
                      <m:num>
                        <m:sSub>
                          <m:sSubPr>
                            <m:ctrlPr>
                              <w:rPr>
                                <w:rFonts w:ascii="Cambria Math" w:hAnsi="Cambria Math"/>
                                <w:sz w:val="22"/>
                              </w:rPr>
                            </m:ctrlPr>
                          </m:sSubPr>
                          <m:e>
                            <m:r>
                              <w:rPr>
                                <w:rFonts w:ascii="Cambria Math" w:hAnsi="Cambria Math"/>
                                <w:sz w:val="22"/>
                              </w:rPr>
                              <m:t>w</m:t>
                            </m:r>
                          </m:e>
                          <m:sub>
                            <m:r>
                              <w:rPr>
                                <w:rFonts w:ascii="Cambria Math" w:hAnsi="Cambria Math"/>
                                <w:sz w:val="22"/>
                              </w:rPr>
                              <m:t>N</m:t>
                            </m:r>
                          </m:sub>
                        </m:sSub>
                      </m:num>
                      <m:den>
                        <m:sSub>
                          <m:sSubPr>
                            <m:ctrlPr>
                              <w:rPr>
                                <w:rFonts w:ascii="Cambria Math" w:hAnsi="Cambria Math"/>
                                <w:sz w:val="22"/>
                              </w:rPr>
                            </m:ctrlPr>
                          </m:sSubPr>
                          <m:e>
                            <m:r>
                              <w:rPr>
                                <w:rFonts w:ascii="Cambria Math" w:hAnsi="Cambria Math"/>
                                <w:sz w:val="22"/>
                              </w:rPr>
                              <m:t>w</m:t>
                            </m:r>
                          </m:e>
                          <m:sub>
                            <m:r>
                              <m:rPr>
                                <m:sty m:val="p"/>
                              </m:rPr>
                              <w:rPr>
                                <w:rFonts w:ascii="Cambria Math" w:hAnsi="Cambria Math"/>
                                <w:sz w:val="22"/>
                              </w:rPr>
                              <m:t>3</m:t>
                            </m:r>
                          </m:sub>
                        </m:sSub>
                      </m:den>
                    </m:f>
                    <m:ctrlPr>
                      <w:rPr>
                        <w:rFonts w:ascii="Cambria Math" w:eastAsia="Cambria Math" w:hAnsi="Cambria Math" w:cs="Cambria Math"/>
                        <w:sz w:val="22"/>
                      </w:rPr>
                    </m:ctrlPr>
                  </m:e>
                  <m:e>
                    <m:r>
                      <m:rPr>
                        <m:sty m:val="p"/>
                      </m:rPr>
                      <w:rPr>
                        <w:rFonts w:ascii="Cambria Math" w:eastAsia="Cambria Math" w:hAnsi="Cambria Math" w:cs="Cambria Math"/>
                        <w:sz w:val="22"/>
                      </w:rPr>
                      <m:t>…</m:t>
                    </m:r>
                    <m:ctrlPr>
                      <w:rPr>
                        <w:rFonts w:ascii="Cambria Math" w:eastAsia="Cambria Math" w:hAnsi="Cambria Math" w:cs="Cambria Math"/>
                        <w:sz w:val="22"/>
                      </w:rPr>
                    </m:ctrlPr>
                  </m:e>
                  <m:e>
                    <m:f>
                      <m:fPr>
                        <m:type m:val="lin"/>
                        <m:ctrlPr>
                          <w:rPr>
                            <w:rFonts w:ascii="Cambria Math" w:hAnsi="Cambria Math"/>
                            <w:sz w:val="22"/>
                          </w:rPr>
                        </m:ctrlPr>
                      </m:fPr>
                      <m:num>
                        <m:sSub>
                          <m:sSubPr>
                            <m:ctrlPr>
                              <w:rPr>
                                <w:rFonts w:ascii="Cambria Math" w:hAnsi="Cambria Math"/>
                                <w:sz w:val="22"/>
                              </w:rPr>
                            </m:ctrlPr>
                          </m:sSubPr>
                          <m:e>
                            <m:r>
                              <w:rPr>
                                <w:rFonts w:ascii="Cambria Math" w:hAnsi="Cambria Math"/>
                                <w:sz w:val="22"/>
                              </w:rPr>
                              <m:t>w</m:t>
                            </m:r>
                          </m:e>
                          <m:sub>
                            <m:r>
                              <w:rPr>
                                <w:rFonts w:ascii="Cambria Math" w:hAnsi="Cambria Math"/>
                                <w:sz w:val="22"/>
                              </w:rPr>
                              <m:t>N</m:t>
                            </m:r>
                          </m:sub>
                        </m:sSub>
                      </m:num>
                      <m:den>
                        <m:sSub>
                          <m:sSubPr>
                            <m:ctrlPr>
                              <w:rPr>
                                <w:rFonts w:ascii="Cambria Math" w:hAnsi="Cambria Math"/>
                                <w:sz w:val="22"/>
                              </w:rPr>
                            </m:ctrlPr>
                          </m:sSubPr>
                          <m:e>
                            <m:r>
                              <w:rPr>
                                <w:rFonts w:ascii="Cambria Math" w:hAnsi="Cambria Math"/>
                                <w:sz w:val="22"/>
                              </w:rPr>
                              <m:t>w</m:t>
                            </m:r>
                          </m:e>
                          <m:sub>
                            <m:r>
                              <w:rPr>
                                <w:rFonts w:ascii="Cambria Math" w:hAnsi="Cambria Math"/>
                                <w:sz w:val="22"/>
                              </w:rPr>
                              <m:t>N</m:t>
                            </m:r>
                          </m:sub>
                        </m:sSub>
                      </m:den>
                    </m:f>
                  </m:e>
                </m:mr>
              </m:m>
            </m:e>
          </m:d>
        </m:oMath>
      </m:oMathPara>
    </w:p>
    <w:p w14:paraId="43DA0833" w14:textId="77777777" w:rsidR="00DE3DDD" w:rsidRDefault="00DE3DDD" w:rsidP="00DE3DDD">
      <w:pPr>
        <w:pStyle w:val="Sinespaciado"/>
        <w:spacing w:line="240" w:lineRule="auto"/>
      </w:pPr>
    </w:p>
    <w:p w14:paraId="1E795549" w14:textId="4FE5D928" w:rsidR="00691601" w:rsidRDefault="00F462E6" w:rsidP="00D94B6F">
      <w:pPr>
        <w:pStyle w:val="Prrafodelista"/>
        <w:numPr>
          <w:ilvl w:val="0"/>
          <w:numId w:val="4"/>
        </w:numPr>
        <w:ind w:left="426" w:hanging="426"/>
      </w:pPr>
      <w:r w:rsidRPr="00E96E1A">
        <w:rPr>
          <w:i/>
        </w:rPr>
        <w:t>Paso 4</w:t>
      </w:r>
      <w:r>
        <w:t xml:space="preserve">: </w:t>
      </w:r>
      <w:r w:rsidR="00691601" w:rsidRPr="00691601">
        <w:t xml:space="preserve">El valor propio y el vector propio normalizado de la matriz de comparación por pares dan la importancia relativa de la comparación por pares de los diversos </w:t>
      </w:r>
      <w:r w:rsidR="00622E9E" w:rsidRPr="00691601">
        <w:t>crite</w:t>
      </w:r>
      <w:r w:rsidR="00622E9E">
        <w:t>rio</w:t>
      </w:r>
      <w:r w:rsidR="00622E9E" w:rsidRPr="00691601">
        <w:t>s</w:t>
      </w:r>
      <w:r w:rsidR="00691601" w:rsidRPr="00691601">
        <w:t xml:space="preserve"> que se comparan. Los elementos del vector propio normalizado se denominan pesos con respecto a los </w:t>
      </w:r>
      <w:r w:rsidR="00622E9E" w:rsidRPr="00691601">
        <w:t>crite</w:t>
      </w:r>
      <w:r w:rsidR="00622E9E">
        <w:t>rio</w:t>
      </w:r>
      <w:r w:rsidR="00622E9E" w:rsidRPr="00691601">
        <w:t>s</w:t>
      </w:r>
      <w:r w:rsidR="00691601" w:rsidRPr="00691601">
        <w:t xml:space="preserve"> o </w:t>
      </w:r>
      <w:r w:rsidR="00622E9E" w:rsidRPr="00691601">
        <w:t>subcrite</w:t>
      </w:r>
      <w:r w:rsidR="00622E9E">
        <w:t>rio</w:t>
      </w:r>
      <w:r w:rsidR="00622E9E" w:rsidRPr="00691601">
        <w:t>s</w:t>
      </w:r>
      <w:r w:rsidR="00691601" w:rsidRPr="00691601">
        <w:t xml:space="preserve"> y definen su calificación con respecto a las alternativas.</w:t>
      </w:r>
    </w:p>
    <w:p w14:paraId="2FC9934F" w14:textId="77777777" w:rsidR="008451D0" w:rsidRDefault="003962FF" w:rsidP="00D94B6F">
      <w:pPr>
        <w:pStyle w:val="Prrafodelista"/>
        <w:numPr>
          <w:ilvl w:val="0"/>
          <w:numId w:val="4"/>
        </w:numPr>
        <w:ind w:left="426" w:hanging="426"/>
      </w:pPr>
      <w:r w:rsidRPr="003962FF">
        <w:rPr>
          <w:i/>
        </w:rPr>
        <w:t>P</w:t>
      </w:r>
      <w:r w:rsidR="00F462E6" w:rsidRPr="003962FF">
        <w:rPr>
          <w:i/>
        </w:rPr>
        <w:t>aso 5</w:t>
      </w:r>
      <w:r w:rsidR="00F462E6">
        <w:t xml:space="preserve">: </w:t>
      </w:r>
      <w:r w:rsidR="008451D0" w:rsidRPr="00806642">
        <w:t>Saaty ind</w:t>
      </w:r>
      <w:r w:rsidR="008451D0">
        <w:t>ica que dicha matriz</w:t>
      </w:r>
      <w:r w:rsidR="008451D0" w:rsidRPr="00806642">
        <w:t xml:space="preserve"> formada por comparaci</w:t>
      </w:r>
      <w:r w:rsidR="008451D0">
        <w:t xml:space="preserve">ones debe tener cierto grado de </w:t>
      </w:r>
      <w:r w:rsidR="008451D0" w:rsidRPr="00806642">
        <w:t>consistencia tal que los resultados sean confiables. El grado de consistencia se calcula mediante la Razón de Consistencia (RC)</w:t>
      </w:r>
      <w:r w:rsidR="008451D0">
        <w:t>.</w:t>
      </w:r>
    </w:p>
    <w:p w14:paraId="6325039B" w14:textId="687D3941" w:rsidR="008451D0" w:rsidRDefault="008451D0" w:rsidP="00A30262">
      <w:pPr>
        <w:pStyle w:val="Sinespaciado"/>
        <w:spacing w:after="240"/>
        <w:ind w:left="425"/>
      </w:pPr>
      <w:r w:rsidRPr="00806642">
        <w:t xml:space="preserve">La </w:t>
      </w:r>
      <w:r>
        <w:t>RC</w:t>
      </w:r>
      <w:r w:rsidRPr="00806642">
        <w:t xml:space="preserve"> se calcu</w:t>
      </w:r>
      <w:r>
        <w:t>la a partir del auto valor (</w:t>
      </w:r>
      <m:oMath>
        <m:sSub>
          <m:sSubPr>
            <m:ctrlPr>
              <w:rPr>
                <w:rFonts w:ascii="Cambria Math" w:hAnsi="Cambria Math"/>
                <w:i/>
              </w:rPr>
            </m:ctrlPr>
          </m:sSubPr>
          <m:e>
            <m:r>
              <w:rPr>
                <w:rFonts w:ascii="Cambria Math" w:hAnsi="Cambria Math"/>
              </w:rPr>
              <m:t>n</m:t>
            </m:r>
          </m:e>
          <m:sub>
            <m:r>
              <w:rPr>
                <w:rFonts w:ascii="Cambria Math" w:hAnsi="Cambria Math"/>
              </w:rPr>
              <m:t>max</m:t>
            </m:r>
          </m:sub>
        </m:sSub>
      </m:oMath>
      <w:r w:rsidR="006A0C9D">
        <w:t>), y se compara</w:t>
      </w:r>
      <w:r w:rsidRPr="00806642">
        <w:t xml:space="preserve"> con el número de </w:t>
      </w:r>
      <w:r w:rsidR="00622E9E" w:rsidRPr="00806642">
        <w:t>crite</w:t>
      </w:r>
      <w:r w:rsidR="00622E9E">
        <w:t>rio</w:t>
      </w:r>
      <w:r w:rsidR="00622E9E" w:rsidRPr="00806642">
        <w:t>s</w:t>
      </w:r>
      <w:r w:rsidRPr="00806642">
        <w:t xml:space="preserve"> que es </w:t>
      </w:r>
      <m:oMath>
        <m:r>
          <w:rPr>
            <w:rFonts w:ascii="Cambria Math" w:hAnsi="Cambria Math"/>
          </w:rPr>
          <m:t>n</m:t>
        </m:r>
      </m:oMath>
      <w:r w:rsidRPr="00806642">
        <w:t>, en el caso de que estos valores sean iguales, se verifica que el juicio</w:t>
      </w:r>
      <w:r w:rsidR="00055A1B">
        <w:t xml:space="preserve"> es</w:t>
      </w:r>
      <w:r w:rsidR="00622E9E">
        <w:t xml:space="preserve"> </w:t>
      </w:r>
      <w:r w:rsidR="00055A1B">
        <w:t>completamente consistente</w:t>
      </w:r>
      <w:r w:rsidRPr="00806642">
        <w:t>. Así mismo establece la razón de consistencia (</w:t>
      </w:r>
      <m:oMath>
        <m:r>
          <w:rPr>
            <w:rFonts w:ascii="Cambria Math" w:hAnsi="Cambria Math"/>
          </w:rPr>
          <m:t>RC</m:t>
        </m:r>
      </m:oMath>
      <w:r w:rsidRPr="00806642">
        <w:t>), a partir del índice de consistencia (</w:t>
      </w:r>
      <m:oMath>
        <m:r>
          <w:rPr>
            <w:rFonts w:ascii="Cambria Math" w:hAnsi="Cambria Math"/>
          </w:rPr>
          <m:t>IC</m:t>
        </m:r>
      </m:oMath>
      <w:r w:rsidRPr="00806642">
        <w:t>) y del índice de consistencia aleatoria (</w:t>
      </w:r>
      <m:oMath>
        <m:r>
          <w:rPr>
            <w:rFonts w:ascii="Cambria Math" w:hAnsi="Cambria Math"/>
          </w:rPr>
          <m:t>ICA</m:t>
        </m:r>
      </m:oMath>
      <w:r w:rsidRPr="00806642">
        <w:t>).</w:t>
      </w:r>
    </w:p>
    <w:p w14:paraId="1E083D35" w14:textId="77777777" w:rsidR="008451D0" w:rsidRPr="008D5A77" w:rsidRDefault="008451D0" w:rsidP="008451D0">
      <m:oMathPara>
        <m:oMath>
          <m:r>
            <w:rPr>
              <w:rFonts w:ascii="Cambria Math" w:hAnsi="Cambria Math"/>
            </w:rPr>
            <m:t xml:space="preserve">RC= </m:t>
          </m:r>
          <m:f>
            <m:fPr>
              <m:ctrlPr>
                <w:rPr>
                  <w:rFonts w:ascii="Cambria Math" w:hAnsi="Cambria Math"/>
                  <w:i/>
                </w:rPr>
              </m:ctrlPr>
            </m:fPr>
            <m:num>
              <m:r>
                <w:rPr>
                  <w:rFonts w:ascii="Cambria Math" w:hAnsi="Cambria Math"/>
                </w:rPr>
                <m:t>IC</m:t>
              </m:r>
            </m:num>
            <m:den>
              <m:r>
                <w:rPr>
                  <w:rFonts w:ascii="Cambria Math" w:hAnsi="Cambria Math"/>
                </w:rPr>
                <m:t>ICA</m:t>
              </m:r>
            </m:den>
          </m:f>
        </m:oMath>
      </m:oMathPara>
    </w:p>
    <w:p w14:paraId="3D20E34F" w14:textId="77777777" w:rsidR="00A30262" w:rsidRDefault="008451D0" w:rsidP="00A30262">
      <w:pPr>
        <w:spacing w:after="240"/>
        <w:ind w:firstLine="425"/>
      </w:pPr>
      <w:r w:rsidRPr="00D017FF">
        <w:t xml:space="preserve">Donde </w:t>
      </w:r>
      <m:oMath>
        <m:r>
          <w:rPr>
            <w:rFonts w:ascii="Cambria Math" w:hAnsi="Cambria Math"/>
          </w:rPr>
          <m:t>IC</m:t>
        </m:r>
      </m:oMath>
      <w:r w:rsidRPr="00D017FF">
        <w:t xml:space="preserve"> </w:t>
      </w:r>
      <w:r w:rsidR="003474F3">
        <w:t xml:space="preserve">y </w:t>
      </w:r>
      <m:oMath>
        <m:r>
          <w:rPr>
            <w:rFonts w:ascii="Cambria Math" w:hAnsi="Cambria Math"/>
          </w:rPr>
          <m:t>ICA</m:t>
        </m:r>
      </m:oMath>
      <w:r w:rsidR="003474F3">
        <w:t xml:space="preserve"> de</w:t>
      </w:r>
      <w:r w:rsidR="0068238C">
        <w:t xml:space="preserve"> la matriz</w:t>
      </w:r>
      <w:r w:rsidR="003474F3">
        <w:t xml:space="preserve"> </w:t>
      </w:r>
      <m:oMath>
        <m:r>
          <w:rPr>
            <w:rFonts w:ascii="Cambria Math" w:hAnsi="Cambria Math"/>
          </w:rPr>
          <m:t>A</m:t>
        </m:r>
      </m:oMath>
      <w:r w:rsidR="003474F3">
        <w:t>,</w:t>
      </w:r>
      <w:r w:rsidRPr="00D017FF">
        <w:t xml:space="preserve"> se calcula mediante</w:t>
      </w:r>
      <w:r w:rsidR="003474F3">
        <w:t xml:space="preserve"> las siguientes expresiones</w:t>
      </w:r>
      <w:r w:rsidRPr="00D017FF">
        <w:t>:</w:t>
      </w:r>
    </w:p>
    <w:p w14:paraId="31BD2B5C" w14:textId="77777777" w:rsidR="00A30262" w:rsidRPr="00A30262" w:rsidRDefault="008451D0" w:rsidP="00A30262">
      <w:pPr>
        <w:spacing w:line="480" w:lineRule="auto"/>
        <w:rPr>
          <w:rFonts w:eastAsiaTheme="minorEastAsia"/>
        </w:rPr>
      </w:pPr>
      <m:oMathPara>
        <m:oMath>
          <m:r>
            <w:rPr>
              <w:rFonts w:ascii="Cambria Math" w:hAnsi="Cambria Math"/>
            </w:rPr>
            <m:t>IC</m:t>
          </m:r>
          <m:r>
            <m:rPr>
              <m:sty m:val="p"/>
            </m:rPr>
            <w:rPr>
              <w:rFonts w:ascii="Cambria Math" w:hAnsi="Cambria Math"/>
            </w:rPr>
            <m:t xml:space="preserve">= </m:t>
          </m:r>
          <m:f>
            <m:fPr>
              <m:ctrlPr>
                <w:rPr>
                  <w:rFonts w:ascii="Cambria Math" w:hAnsi="Cambria Math"/>
                </w:rPr>
              </m:ctrlPr>
            </m:fPr>
            <m:num>
              <m:sSub>
                <m:sSubPr>
                  <m:ctrlPr>
                    <w:rPr>
                      <w:rFonts w:ascii="Cambria Math" w:hAnsi="Cambria Math"/>
                    </w:rPr>
                  </m:ctrlPr>
                </m:sSubPr>
                <m:e>
                  <m:r>
                    <w:rPr>
                      <w:rFonts w:ascii="Cambria Math" w:hAnsi="Cambria Math"/>
                    </w:rPr>
                    <m:t>n</m:t>
                  </m:r>
                </m:e>
                <m:sub>
                  <m:r>
                    <w:rPr>
                      <w:rFonts w:ascii="Cambria Math" w:hAnsi="Cambria Math"/>
                    </w:rPr>
                    <m:t>max</m:t>
                  </m:r>
                </m:sub>
              </m:sSub>
              <m:r>
                <m:rPr>
                  <m:sty m:val="p"/>
                </m:rPr>
                <w:rPr>
                  <w:rFonts w:ascii="Cambria Math" w:hAnsi="Cambria Math"/>
                </w:rPr>
                <m:t>-</m:t>
              </m:r>
              <m:r>
                <w:rPr>
                  <w:rFonts w:ascii="Cambria Math" w:hAnsi="Cambria Math"/>
                </w:rPr>
                <m:t>n</m:t>
              </m:r>
            </m:num>
            <m:den>
              <m:r>
                <w:rPr>
                  <w:rFonts w:ascii="Cambria Math" w:hAnsi="Cambria Math"/>
                </w:rPr>
                <m:t>n</m:t>
              </m:r>
              <m:r>
                <m:rPr>
                  <m:sty m:val="p"/>
                </m:rPr>
                <w:rPr>
                  <w:rFonts w:ascii="Cambria Math" w:hAnsi="Cambria Math"/>
                </w:rPr>
                <m:t>-1</m:t>
              </m:r>
            </m:den>
          </m:f>
          <m:r>
            <w:rPr>
              <w:rFonts w:ascii="Cambria Math" w:hAnsi="Cambria Math"/>
            </w:rPr>
            <m:t xml:space="preserve">     </m:t>
          </m:r>
        </m:oMath>
      </m:oMathPara>
    </w:p>
    <w:p w14:paraId="41354436" w14:textId="77777777" w:rsidR="00A30262" w:rsidRPr="008A63DD" w:rsidRDefault="00A30262" w:rsidP="00A30262">
      <w:pPr>
        <w:spacing w:after="240"/>
        <w:rPr>
          <w:rFonts w:eastAsiaTheme="minorEastAsia"/>
        </w:rPr>
      </w:pPr>
      <m:oMathPara>
        <m:oMath>
          <m:r>
            <w:rPr>
              <w:rFonts w:ascii="Cambria Math" w:hAnsi="Cambria Math"/>
            </w:rPr>
            <w:lastRenderedPageBreak/>
            <m:t>ICA</m:t>
          </m:r>
          <m:r>
            <m:rPr>
              <m:sty m:val="p"/>
            </m:rPr>
            <w:rPr>
              <w:rFonts w:ascii="Cambria Math" w:hAnsi="Cambria Math"/>
            </w:rPr>
            <m:t xml:space="preserve">= </m:t>
          </m:r>
          <m:f>
            <m:fPr>
              <m:ctrlPr>
                <w:rPr>
                  <w:rFonts w:ascii="Cambria Math" w:hAnsi="Cambria Math"/>
                </w:rPr>
              </m:ctrlPr>
            </m:fPr>
            <m:num>
              <m:r>
                <m:rPr>
                  <m:sty m:val="p"/>
                </m:rPr>
                <w:rPr>
                  <w:rFonts w:ascii="Cambria Math" w:hAnsi="Cambria Math"/>
                </w:rPr>
                <m:t>1.98(</m:t>
              </m:r>
              <m:r>
                <w:rPr>
                  <w:rFonts w:ascii="Cambria Math" w:hAnsi="Cambria Math"/>
                </w:rPr>
                <m:t>n-2)</m:t>
              </m:r>
            </m:num>
            <m:den>
              <m:r>
                <w:rPr>
                  <w:rFonts w:ascii="Cambria Math" w:hAnsi="Cambria Math"/>
                </w:rPr>
                <m:t>n</m:t>
              </m:r>
            </m:den>
          </m:f>
        </m:oMath>
      </m:oMathPara>
    </w:p>
    <w:p w14:paraId="338692A6" w14:textId="77777777" w:rsidR="000E749B" w:rsidRDefault="003474F3" w:rsidP="000E749B">
      <w:pPr>
        <w:ind w:left="426"/>
      </w:pPr>
      <w:r w:rsidRPr="00D017FF">
        <w:t xml:space="preserve">El valor de </w:t>
      </w:r>
      <m:oMath>
        <m:sSub>
          <m:sSubPr>
            <m:ctrlPr>
              <w:rPr>
                <w:rFonts w:ascii="Cambria Math" w:hAnsi="Cambria Math"/>
                <w:i/>
              </w:rPr>
            </m:ctrlPr>
          </m:sSubPr>
          <m:e>
            <m:r>
              <w:rPr>
                <w:rFonts w:ascii="Cambria Math" w:hAnsi="Cambria Math"/>
              </w:rPr>
              <m:t>n</m:t>
            </m:r>
          </m:e>
          <m:sub>
            <m:r>
              <w:rPr>
                <w:rFonts w:ascii="Cambria Math" w:hAnsi="Cambria Math"/>
              </w:rPr>
              <m:t>max</m:t>
            </m:r>
          </m:sub>
        </m:sSub>
      </m:oMath>
      <w:r>
        <w:rPr>
          <w:rFonts w:eastAsiaTheme="minorEastAsia"/>
        </w:rPr>
        <w:t xml:space="preserve"> </w:t>
      </w:r>
      <w:r w:rsidRPr="00D017FF">
        <w:t xml:space="preserve">se calcula de </w:t>
      </w:r>
      <m:oMath>
        <m:r>
          <w:rPr>
            <w:rFonts w:ascii="Cambria Math" w:hAnsi="Cambria Math"/>
          </w:rPr>
          <m:t xml:space="preserve">AW= </m:t>
        </m:r>
        <m:sSub>
          <m:sSubPr>
            <m:ctrlPr>
              <w:rPr>
                <w:rFonts w:ascii="Cambria Math" w:hAnsi="Cambria Math"/>
                <w:i/>
              </w:rPr>
            </m:ctrlPr>
          </m:sSubPr>
          <m:e>
            <m:r>
              <w:rPr>
                <w:rFonts w:ascii="Cambria Math" w:hAnsi="Cambria Math"/>
              </w:rPr>
              <m:t>n</m:t>
            </m:r>
          </m:e>
          <m:sub>
            <m:r>
              <w:rPr>
                <w:rFonts w:ascii="Cambria Math" w:hAnsi="Cambria Math"/>
              </w:rPr>
              <m:t>max</m:t>
            </m:r>
          </m:sub>
        </m:sSub>
        <m:r>
          <m:rPr>
            <m:sty m:val="p"/>
          </m:rPr>
          <w:rPr>
            <w:rFonts w:ascii="Cambria Math" w:eastAsiaTheme="minorEastAsia" w:hAnsi="Cambria Math" w:cs="Cambria Math"/>
          </w:rPr>
          <m:t>*W</m:t>
        </m:r>
      </m:oMath>
      <w:r>
        <w:rPr>
          <w:rFonts w:eastAsiaTheme="minorEastAsia"/>
        </w:rPr>
        <w:t xml:space="preserve">; esto significa que el valor de </w:t>
      </w:r>
      <m:oMath>
        <m:sSub>
          <m:sSubPr>
            <m:ctrlPr>
              <w:rPr>
                <w:rFonts w:ascii="Cambria Math" w:hAnsi="Cambria Math"/>
                <w:i/>
              </w:rPr>
            </m:ctrlPr>
          </m:sSubPr>
          <m:e>
            <m:r>
              <w:rPr>
                <w:rFonts w:ascii="Cambria Math" w:hAnsi="Cambria Math"/>
              </w:rPr>
              <m:t>n</m:t>
            </m:r>
          </m:e>
          <m:sub>
            <m:r>
              <w:rPr>
                <w:rFonts w:ascii="Cambria Math" w:hAnsi="Cambria Math"/>
              </w:rPr>
              <m:t>max</m:t>
            </m:r>
          </m:sub>
        </m:sSub>
      </m:oMath>
      <w:r>
        <w:rPr>
          <w:rFonts w:eastAsiaTheme="minorEastAsia"/>
        </w:rPr>
        <w:t xml:space="preserve"> se determina al cal</w:t>
      </w:r>
      <w:r w:rsidR="00F462E6">
        <w:rPr>
          <w:rFonts w:eastAsiaTheme="minorEastAsia"/>
        </w:rPr>
        <w:t>cular primero el vector</w:t>
      </w:r>
      <w:r>
        <w:rPr>
          <w:rFonts w:eastAsiaTheme="minorEastAsia"/>
        </w:rPr>
        <w:t xml:space="preserve"> columna </w:t>
      </w:r>
      <m:oMath>
        <m:r>
          <w:rPr>
            <w:rFonts w:ascii="Cambria Math" w:eastAsiaTheme="minorEastAsia" w:hAnsi="Cambria Math"/>
          </w:rPr>
          <m:t>A</m:t>
        </m:r>
      </m:oMath>
      <w:r>
        <w:rPr>
          <w:rFonts w:eastAsiaTheme="minorEastAsia"/>
        </w:rPr>
        <w:t xml:space="preserve"> </w:t>
      </w:r>
      <w:r w:rsidR="00F462E6">
        <w:rPr>
          <w:rFonts w:eastAsiaTheme="minorEastAsia"/>
        </w:rPr>
        <w:t>y después sumando sus elementos.</w:t>
      </w:r>
      <w:r w:rsidR="00517606">
        <w:t xml:space="preserve"> </w:t>
      </w:r>
      <w:r w:rsidR="008451D0" w:rsidRPr="00D017FF">
        <w:t xml:space="preserve">El resultado de la razón de consistencia debe encontrarse dentro de un rango, tal que a la matriz “A” se le considere </w:t>
      </w:r>
      <w:r w:rsidR="008451D0" w:rsidRPr="0010305A">
        <w:rPr>
          <w:i/>
        </w:rPr>
        <w:t>consistente</w:t>
      </w:r>
      <w:r w:rsidR="008451D0" w:rsidRPr="00D017FF">
        <w:t>, se presenta a</w:t>
      </w:r>
      <w:r w:rsidR="008451D0">
        <w:t xml:space="preserve"> </w:t>
      </w:r>
      <w:r w:rsidR="008451D0" w:rsidRPr="00D017FF">
        <w:t xml:space="preserve">continuación </w:t>
      </w:r>
      <w:r w:rsidR="008451D0">
        <w:t xml:space="preserve">los </w:t>
      </w:r>
      <w:r w:rsidR="008451D0" w:rsidRPr="00D017FF">
        <w:t>rangos que puede tomar la RC para que la matriz sea considerada consiste</w:t>
      </w:r>
      <w:r w:rsidR="008451D0">
        <w:t>nte según la propuesta de Saaty.</w:t>
      </w:r>
      <w:bookmarkStart w:id="132" w:name="_Toc474887242"/>
    </w:p>
    <w:p w14:paraId="4CB4CBA3" w14:textId="77777777" w:rsidR="000E749B" w:rsidRPr="000E749B" w:rsidRDefault="000E749B" w:rsidP="000E749B">
      <w:pPr>
        <w:pStyle w:val="Sinespaciado"/>
        <w:spacing w:line="240" w:lineRule="auto"/>
        <w:rPr>
          <w:sz w:val="22"/>
        </w:rPr>
      </w:pPr>
    </w:p>
    <w:p w14:paraId="4EF5042E" w14:textId="6DF6AACC" w:rsidR="008451D0" w:rsidRPr="00327A66" w:rsidRDefault="00964C7F" w:rsidP="000E749B">
      <w:pPr>
        <w:ind w:left="426"/>
        <w:rPr>
          <w:sz w:val="22"/>
        </w:rPr>
      </w:pPr>
      <w:bookmarkStart w:id="133" w:name="_Toc5173736"/>
      <w:r w:rsidRPr="00327A66">
        <w:rPr>
          <w:sz w:val="22"/>
        </w:rPr>
        <w:t xml:space="preserve">Tabla </w:t>
      </w:r>
      <w:r w:rsidRPr="00327A66">
        <w:rPr>
          <w:sz w:val="22"/>
        </w:rPr>
        <w:fldChar w:fldCharType="begin"/>
      </w:r>
      <w:r w:rsidRPr="00327A66">
        <w:rPr>
          <w:sz w:val="22"/>
        </w:rPr>
        <w:instrText xml:space="preserve"> SEQ Tabla \* ARABIC </w:instrText>
      </w:r>
      <w:r w:rsidRPr="00327A66">
        <w:rPr>
          <w:sz w:val="22"/>
        </w:rPr>
        <w:fldChar w:fldCharType="separate"/>
      </w:r>
      <w:r w:rsidR="00260021">
        <w:rPr>
          <w:noProof/>
          <w:sz w:val="22"/>
        </w:rPr>
        <w:t>5</w:t>
      </w:r>
      <w:r w:rsidRPr="00327A66">
        <w:rPr>
          <w:sz w:val="22"/>
        </w:rPr>
        <w:fldChar w:fldCharType="end"/>
      </w:r>
      <w:r w:rsidRPr="00327A66">
        <w:rPr>
          <w:sz w:val="22"/>
        </w:rPr>
        <w:t xml:space="preserve">. </w:t>
      </w:r>
      <w:r w:rsidR="008451D0" w:rsidRPr="00327A66">
        <w:rPr>
          <w:sz w:val="22"/>
        </w:rPr>
        <w:t>Rangos para considerar una matriz consis</w:t>
      </w:r>
      <w:r w:rsidR="00F42B3F" w:rsidRPr="00327A66">
        <w:rPr>
          <w:sz w:val="22"/>
        </w:rPr>
        <w:t>tente</w:t>
      </w:r>
      <w:bookmarkEnd w:id="132"/>
      <w:r w:rsidR="000E749B">
        <w:rPr>
          <w:sz w:val="22"/>
        </w:rPr>
        <w:t>.</w:t>
      </w:r>
      <w:bookmarkEnd w:id="133"/>
    </w:p>
    <w:tbl>
      <w:tblPr>
        <w:tblStyle w:val="Tablaconcuadrcula"/>
        <w:tblW w:w="0" w:type="auto"/>
        <w:tblInd w:w="426" w:type="dxa"/>
        <w:tblBorders>
          <w:left w:val="none" w:sz="0" w:space="0" w:color="auto"/>
          <w:right w:val="none" w:sz="0" w:space="0" w:color="auto"/>
          <w:insideH w:val="none" w:sz="0" w:space="0" w:color="auto"/>
          <w:insideV w:val="none" w:sz="0" w:space="0" w:color="auto"/>
        </w:tblBorders>
        <w:tblCellMar>
          <w:top w:w="85" w:type="dxa"/>
          <w:left w:w="142" w:type="dxa"/>
          <w:bottom w:w="85" w:type="dxa"/>
          <w:right w:w="142" w:type="dxa"/>
        </w:tblCellMar>
        <w:tblLook w:val="04A0" w:firstRow="1" w:lastRow="0" w:firstColumn="1" w:lastColumn="0" w:noHBand="0" w:noVBand="1"/>
      </w:tblPr>
      <w:tblGrid>
        <w:gridCol w:w="2399"/>
        <w:gridCol w:w="1372"/>
        <w:gridCol w:w="1372"/>
        <w:gridCol w:w="1482"/>
      </w:tblGrid>
      <w:tr w:rsidR="00517606" w:rsidRPr="00517606" w14:paraId="002C4F4F" w14:textId="77777777" w:rsidTr="00DE3DDD">
        <w:tc>
          <w:tcPr>
            <w:tcW w:w="0" w:type="auto"/>
            <w:shd w:val="clear" w:color="auto" w:fill="DEEAF6" w:themeFill="accent1" w:themeFillTint="33"/>
          </w:tcPr>
          <w:p w14:paraId="28AE3BFE" w14:textId="77777777" w:rsidR="00517606" w:rsidRPr="00517606" w:rsidRDefault="00517606" w:rsidP="00517606">
            <w:pPr>
              <w:jc w:val="left"/>
              <w:rPr>
                <w:b/>
                <w:sz w:val="22"/>
              </w:rPr>
            </w:pPr>
            <w:r w:rsidRPr="00517606">
              <w:rPr>
                <w:b/>
                <w:sz w:val="22"/>
              </w:rPr>
              <w:t>Tamaño de la Matriz</w:t>
            </w:r>
          </w:p>
        </w:tc>
        <w:tc>
          <w:tcPr>
            <w:tcW w:w="0" w:type="auto"/>
          </w:tcPr>
          <w:p w14:paraId="3F404C9A" w14:textId="77777777" w:rsidR="00517606" w:rsidRPr="00517606" w:rsidRDefault="00517606" w:rsidP="00517606">
            <w:pPr>
              <w:jc w:val="center"/>
              <w:rPr>
                <w:sz w:val="22"/>
              </w:rPr>
            </w:pPr>
            <w:r w:rsidRPr="00517606">
              <w:rPr>
                <w:sz w:val="22"/>
              </w:rPr>
              <w:t>3</w:t>
            </w:r>
          </w:p>
        </w:tc>
        <w:tc>
          <w:tcPr>
            <w:tcW w:w="0" w:type="auto"/>
          </w:tcPr>
          <w:p w14:paraId="20C774CF" w14:textId="77777777" w:rsidR="00517606" w:rsidRPr="00517606" w:rsidRDefault="00517606" w:rsidP="00517606">
            <w:pPr>
              <w:jc w:val="center"/>
              <w:rPr>
                <w:sz w:val="22"/>
              </w:rPr>
            </w:pPr>
            <w:r w:rsidRPr="00517606">
              <w:rPr>
                <w:sz w:val="22"/>
              </w:rPr>
              <w:t>4</w:t>
            </w:r>
          </w:p>
        </w:tc>
        <w:tc>
          <w:tcPr>
            <w:tcW w:w="0" w:type="auto"/>
          </w:tcPr>
          <w:p w14:paraId="1ED8D9E8" w14:textId="77777777" w:rsidR="00517606" w:rsidRPr="00517606" w:rsidRDefault="00517606" w:rsidP="00517606">
            <w:pPr>
              <w:jc w:val="center"/>
              <w:rPr>
                <w:sz w:val="22"/>
              </w:rPr>
            </w:pPr>
            <w:r>
              <w:rPr>
                <w:sz w:val="22"/>
              </w:rPr>
              <w:t>5 o mayor</w:t>
            </w:r>
          </w:p>
        </w:tc>
      </w:tr>
      <w:tr w:rsidR="00517606" w:rsidRPr="00517606" w14:paraId="4EFDCA6F" w14:textId="77777777" w:rsidTr="00DE3DDD">
        <w:tc>
          <w:tcPr>
            <w:tcW w:w="0" w:type="auto"/>
            <w:shd w:val="clear" w:color="auto" w:fill="DEEAF6" w:themeFill="accent1" w:themeFillTint="33"/>
          </w:tcPr>
          <w:p w14:paraId="3EEB3BC0" w14:textId="77777777" w:rsidR="00517606" w:rsidRPr="00517606" w:rsidRDefault="00517606" w:rsidP="00517606">
            <w:pPr>
              <w:jc w:val="center"/>
              <w:rPr>
                <w:b/>
                <w:sz w:val="22"/>
              </w:rPr>
            </w:pPr>
            <w:r w:rsidRPr="00517606">
              <w:rPr>
                <w:b/>
                <w:sz w:val="22"/>
              </w:rPr>
              <w:t>Razón de Consistencia</w:t>
            </w:r>
          </w:p>
        </w:tc>
        <w:tc>
          <w:tcPr>
            <w:tcW w:w="0" w:type="auto"/>
          </w:tcPr>
          <w:p w14:paraId="61601B7A" w14:textId="77777777" w:rsidR="00517606" w:rsidRPr="00517606" w:rsidRDefault="00517606" w:rsidP="00517606">
            <w:pPr>
              <w:jc w:val="center"/>
              <w:rPr>
                <w:sz w:val="22"/>
              </w:rPr>
            </w:pPr>
            <w:r w:rsidRPr="00517606">
              <w:rPr>
                <w:sz w:val="22"/>
              </w:rPr>
              <w:t>Menor a 5%</w:t>
            </w:r>
          </w:p>
        </w:tc>
        <w:tc>
          <w:tcPr>
            <w:tcW w:w="0" w:type="auto"/>
          </w:tcPr>
          <w:p w14:paraId="3F0B00AB" w14:textId="77777777" w:rsidR="00517606" w:rsidRPr="00517606" w:rsidRDefault="00517606" w:rsidP="00517606">
            <w:pPr>
              <w:jc w:val="center"/>
              <w:rPr>
                <w:sz w:val="22"/>
              </w:rPr>
            </w:pPr>
            <w:r w:rsidRPr="00517606">
              <w:rPr>
                <w:sz w:val="22"/>
              </w:rPr>
              <w:t>Menor a 9%</w:t>
            </w:r>
          </w:p>
        </w:tc>
        <w:tc>
          <w:tcPr>
            <w:tcW w:w="0" w:type="auto"/>
          </w:tcPr>
          <w:p w14:paraId="242588CC" w14:textId="77777777" w:rsidR="00517606" w:rsidRPr="00517606" w:rsidRDefault="00517606" w:rsidP="00517606">
            <w:pPr>
              <w:jc w:val="center"/>
              <w:rPr>
                <w:sz w:val="22"/>
              </w:rPr>
            </w:pPr>
            <w:r w:rsidRPr="00517606">
              <w:rPr>
                <w:sz w:val="22"/>
              </w:rPr>
              <w:t>Menor a 10%</w:t>
            </w:r>
          </w:p>
        </w:tc>
      </w:tr>
    </w:tbl>
    <w:p w14:paraId="794BD35F" w14:textId="77777777" w:rsidR="000E749B" w:rsidRDefault="000E749B" w:rsidP="000E749B">
      <w:pPr>
        <w:pStyle w:val="Sinespaciado"/>
        <w:spacing w:before="60" w:after="120" w:line="240" w:lineRule="auto"/>
        <w:ind w:firstLine="425"/>
        <w:jc w:val="left"/>
        <w:rPr>
          <w:sz w:val="22"/>
        </w:rPr>
      </w:pPr>
      <w:r>
        <w:t xml:space="preserve">Fuente: </w:t>
      </w:r>
      <w:r w:rsidRPr="00327A66">
        <w:rPr>
          <w:sz w:val="22"/>
        </w:rPr>
        <w:t>Saaty (1994).</w:t>
      </w:r>
    </w:p>
    <w:p w14:paraId="6CF8D58D" w14:textId="77777777" w:rsidR="00A30262" w:rsidRDefault="00A30262" w:rsidP="000E749B">
      <w:pPr>
        <w:spacing w:after="0" w:line="240" w:lineRule="auto"/>
      </w:pPr>
    </w:p>
    <w:p w14:paraId="21256DBF" w14:textId="77777777" w:rsidR="00E96E1A" w:rsidRPr="00E96E1A" w:rsidRDefault="00E96E1A" w:rsidP="00E96E1A">
      <w:pPr>
        <w:pStyle w:val="Ttulo4"/>
      </w:pPr>
      <w:r>
        <w:t>Estimación de la</w:t>
      </w:r>
      <w:r w:rsidRPr="00E96E1A">
        <w:t xml:space="preserve"> Susceptibilidad</w:t>
      </w:r>
    </w:p>
    <w:p w14:paraId="33F0050A" w14:textId="77777777" w:rsidR="006B3994" w:rsidRPr="00D439A4" w:rsidRDefault="006B3994" w:rsidP="00A30262">
      <w:pPr>
        <w:spacing w:after="240"/>
        <w:rPr>
          <w:b/>
          <w:i/>
        </w:rPr>
      </w:pPr>
      <w:r>
        <w:t>Una vez obtenidos los pesos de los factores</w:t>
      </w:r>
      <w:r w:rsidR="00D439A4">
        <w:t>, a través de aplicación del PAJ</w:t>
      </w:r>
      <w:r>
        <w:t>, se obtiene finalmente un índice de susceptibilidad</w:t>
      </w:r>
      <w:r w:rsidR="00E96E1A">
        <w:t xml:space="preserve"> </w:t>
      </w:r>
      <w:r w:rsidR="00AB34B5">
        <w:t xml:space="preserve">a los movimientos de </w:t>
      </w:r>
      <w:r w:rsidR="00880EF6">
        <w:t>masa, propuesta</w:t>
      </w:r>
      <w:r w:rsidR="00AB34B5">
        <w:t xml:space="preserve"> por Voogd (1983), </w:t>
      </w:r>
      <w:r>
        <w:t xml:space="preserve">mediante la suma lineal ponderada </w:t>
      </w:r>
      <w:r w:rsidR="00AB34B5">
        <w:t>de pesos de factores y clases</w:t>
      </w:r>
      <w:r w:rsidR="00E96E1A">
        <w:t>, según la expresión:</w:t>
      </w:r>
    </w:p>
    <w:p w14:paraId="19FE2382" w14:textId="77777777" w:rsidR="00055A1B" w:rsidRPr="00055A1B" w:rsidRDefault="00055A1B" w:rsidP="00A30262">
      <w:pPr>
        <w:spacing w:line="480" w:lineRule="auto"/>
        <w:rPr>
          <w:rFonts w:cs="Times New Roman"/>
        </w:rPr>
      </w:pPr>
      <m:oMathPara>
        <m:oMath>
          <m:r>
            <w:rPr>
              <w:rFonts w:ascii="Cambria Math" w:hAnsi="Cambria Math" w:cs="Times New Roman"/>
            </w:rPr>
            <m:t>I=</m:t>
          </m:r>
          <m:nary>
            <m:naryPr>
              <m:chr m:val="∑"/>
              <m:limLoc m:val="undOvr"/>
              <m:ctrlPr>
                <w:rPr>
                  <w:rFonts w:ascii="Cambria Math" w:hAnsi="Cambria Math" w:cs="Times New Roman"/>
                  <w:i/>
                </w:rPr>
              </m:ctrlPr>
            </m:naryPr>
            <m:sub>
              <m:r>
                <w:rPr>
                  <w:rFonts w:ascii="Cambria Math" w:hAnsi="Cambria Math" w:cs="Times New Roman"/>
                </w:rPr>
                <m:t>j=1</m:t>
              </m:r>
            </m:sub>
            <m:sup>
              <m:r>
                <w:rPr>
                  <w:rFonts w:ascii="Cambria Math" w:hAnsi="Cambria Math" w:cs="Times New Roman"/>
                </w:rPr>
                <m:t>n</m:t>
              </m:r>
            </m:sup>
            <m:e>
              <m:r>
                <w:rPr>
                  <w:rFonts w:ascii="Cambria Math" w:hAnsi="Cambria Math" w:cs="Times New Roman"/>
                </w:rPr>
                <m:t>=</m:t>
              </m:r>
            </m:e>
          </m:nary>
          <m:sSub>
            <m:sSubPr>
              <m:ctrlPr>
                <w:rPr>
                  <w:rFonts w:ascii="Cambria Math" w:hAnsi="Cambria Math" w:cs="Times New Roman"/>
                  <w:i/>
                </w:rPr>
              </m:ctrlPr>
            </m:sSubPr>
            <m:e>
              <m:r>
                <w:rPr>
                  <w:rFonts w:ascii="Cambria Math" w:hAnsi="Cambria Math" w:cs="Times New Roman"/>
                </w:rPr>
                <m:t>W</m:t>
              </m:r>
            </m:e>
            <m:sub>
              <m:r>
                <w:rPr>
                  <w:rFonts w:ascii="Cambria Math" w:hAnsi="Cambria Math" w:cs="Times New Roman"/>
                </w:rPr>
                <m:t>j</m:t>
              </m:r>
            </m:sub>
          </m:sSub>
          <m:r>
            <w:rPr>
              <w:rFonts w:ascii="Cambria Math" w:hAnsi="Cambria Math" w:cs="Times New Roman"/>
            </w:rPr>
            <m:t xml:space="preserve"> </m:t>
          </m:r>
          <m:sSub>
            <m:sSubPr>
              <m:ctrlPr>
                <w:rPr>
                  <w:rFonts w:ascii="Cambria Math" w:hAnsi="Cambria Math" w:cs="Times New Roman"/>
                  <w:i/>
                </w:rPr>
              </m:ctrlPr>
            </m:sSubPr>
            <m:e>
              <m:r>
                <w:rPr>
                  <w:rFonts w:ascii="Cambria Math" w:hAnsi="Cambria Math" w:cs="Times New Roman"/>
                </w:rPr>
                <m:t>X</m:t>
              </m:r>
            </m:e>
            <m:sub>
              <m:r>
                <w:rPr>
                  <w:rFonts w:ascii="Cambria Math" w:hAnsi="Cambria Math" w:cs="Times New Roman"/>
                </w:rPr>
                <m:t>ij</m:t>
              </m:r>
            </m:sub>
          </m:sSub>
        </m:oMath>
      </m:oMathPara>
    </w:p>
    <w:p w14:paraId="45A4E1A8" w14:textId="77777777" w:rsidR="008451D0" w:rsidRDefault="006B3994" w:rsidP="006B3994">
      <w:r>
        <w:t xml:space="preserve">Siendo </w:t>
      </w:r>
      <m:oMath>
        <m:r>
          <w:rPr>
            <w:rFonts w:ascii="Cambria Math" w:hAnsi="Cambria Math"/>
          </w:rPr>
          <m:t>I</m:t>
        </m:r>
      </m:oMath>
      <w:r>
        <w:t xml:space="preserve"> el índice de susceptibilidad, </w:t>
      </w:r>
      <m:oMath>
        <m:sSub>
          <m:sSubPr>
            <m:ctrlPr>
              <w:rPr>
                <w:rFonts w:ascii="Cambria Math" w:hAnsi="Cambria Math"/>
                <w:i/>
              </w:rPr>
            </m:ctrlPr>
          </m:sSubPr>
          <m:e>
            <m:r>
              <w:rPr>
                <w:rFonts w:ascii="Cambria Math" w:hAnsi="Cambria Math"/>
              </w:rPr>
              <m:t>W</m:t>
            </m:r>
          </m:e>
          <m:sub>
            <m:r>
              <w:rPr>
                <w:rFonts w:ascii="Cambria Math" w:hAnsi="Cambria Math"/>
              </w:rPr>
              <m:t>j</m:t>
            </m:r>
          </m:sub>
        </m:sSub>
      </m:oMath>
      <w:r>
        <w:t xml:space="preserve"> el peso del factor </w:t>
      </w:r>
      <m:oMath>
        <m:r>
          <w:rPr>
            <w:rFonts w:ascii="Cambria Math" w:hAnsi="Cambria Math"/>
          </w:rPr>
          <m:t>j</m:t>
        </m:r>
      </m:oMath>
      <w:r>
        <w:t xml:space="preserve">, y </w:t>
      </w:r>
      <m:oMath>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el peso de la clase </w:t>
      </w:r>
      <m:oMath>
        <m:r>
          <w:rPr>
            <w:rFonts w:ascii="Cambria Math" w:hAnsi="Cambria Math"/>
          </w:rPr>
          <m:t>i</m:t>
        </m:r>
      </m:oMath>
      <w:r>
        <w:t xml:space="preserve"> del factor</w:t>
      </w:r>
      <w:r w:rsidR="00055A1B">
        <w:t xml:space="preserve"> </w:t>
      </w:r>
      <m:oMath>
        <m:r>
          <w:rPr>
            <w:rFonts w:ascii="Cambria Math" w:hAnsi="Cambria Math"/>
          </w:rPr>
          <m:t>j</m:t>
        </m:r>
      </m:oMath>
      <w:r>
        <w:t xml:space="preserve">. Finalmente se clasifican los índices en unos pocos intervalos iguales de susceptibilidad, más estandarizados y de interpretación intuitiva </w:t>
      </w:r>
      <w:sdt>
        <w:sdtPr>
          <w:id w:val="-1439368870"/>
          <w:citation/>
        </w:sdtPr>
        <w:sdtEndPr/>
        <w:sdtContent>
          <w:r w:rsidR="00E96E1A">
            <w:fldChar w:fldCharType="begin"/>
          </w:r>
          <w:r w:rsidR="00EF2F89">
            <w:instrText xml:space="preserve">CITATION Her01 \l 10250 </w:instrText>
          </w:r>
          <w:r w:rsidR="00E96E1A">
            <w:fldChar w:fldCharType="separate"/>
          </w:r>
          <w:r w:rsidR="00EF2F89">
            <w:rPr>
              <w:noProof/>
            </w:rPr>
            <w:t>(Hervás &amp; Barredo, 2001)</w:t>
          </w:r>
          <w:r w:rsidR="00E96E1A">
            <w:fldChar w:fldCharType="end"/>
          </w:r>
        </w:sdtContent>
      </w:sdt>
      <w:r w:rsidR="00E96E1A">
        <w:t>.</w:t>
      </w:r>
    </w:p>
    <w:p w14:paraId="6171C30B" w14:textId="77777777" w:rsidR="003220BD" w:rsidRDefault="003220BD" w:rsidP="003220BD">
      <w:pPr>
        <w:pStyle w:val="Ttulo3"/>
      </w:pPr>
      <w:bookmarkStart w:id="134" w:name="_Toc485125238"/>
      <w:bookmarkStart w:id="135" w:name="_Toc532138721"/>
      <w:bookmarkStart w:id="136" w:name="_Toc532139032"/>
      <w:bookmarkStart w:id="137" w:name="_Toc532139362"/>
      <w:bookmarkStart w:id="138" w:name="_Toc5173011"/>
      <w:r>
        <w:t>Sistemas de Información Geográfica (SIG)</w:t>
      </w:r>
      <w:bookmarkEnd w:id="134"/>
      <w:bookmarkEnd w:id="135"/>
      <w:bookmarkEnd w:id="136"/>
      <w:bookmarkEnd w:id="137"/>
      <w:bookmarkEnd w:id="138"/>
    </w:p>
    <w:p w14:paraId="6454751B" w14:textId="445BEFCC" w:rsidR="00D2490D" w:rsidRDefault="00D2490D" w:rsidP="00D2490D">
      <w:r>
        <w:t xml:space="preserve">Se han realizado varias definiciones en torno a los SIG, de manera simple se puede contemplar como un conjunto de mapas de la misma porción del </w:t>
      </w:r>
      <w:r w:rsidR="00622E9E">
        <w:t>territorio</w:t>
      </w:r>
      <w:r>
        <w:t xml:space="preserve">, donde un lugar concreto tiene la misma localización en todos los mapas incluidos en el sistema de información. Así es posible realizar análisis de sus características espaciales y temáticas para obtener un mejor conocimiento de esa zona. Un SIG se puede considerar esencialmente como una tecnología (un sistema de hardware y software) aplicada a la resolución de </w:t>
      </w:r>
      <w:r>
        <w:lastRenderedPageBreak/>
        <w:t xml:space="preserve">problemas territoriales. </w:t>
      </w:r>
      <w:r w:rsidR="000F5D4F">
        <w:t>En un SIG</w:t>
      </w:r>
      <w:r>
        <w:t xml:space="preserve">, como programa de ordenador con unas capacidades específicas, se pueden encontrar las siguientes funciones </w:t>
      </w:r>
      <w:sdt>
        <w:sdtPr>
          <w:id w:val="63534104"/>
          <w:citation/>
        </w:sdtPr>
        <w:sdtEndPr/>
        <w:sdtContent>
          <w:r>
            <w:fldChar w:fldCharType="begin"/>
          </w:r>
          <w:r>
            <w:instrText xml:space="preserve">CITATION Bos92 \l 10250 </w:instrText>
          </w:r>
          <w:r>
            <w:fldChar w:fldCharType="separate"/>
          </w:r>
          <w:r>
            <w:rPr>
              <w:noProof/>
            </w:rPr>
            <w:t>(Bosque, 1992)</w:t>
          </w:r>
          <w:r>
            <w:fldChar w:fldCharType="end"/>
          </w:r>
        </w:sdtContent>
      </w:sdt>
      <w:r>
        <w:t>:</w:t>
      </w:r>
    </w:p>
    <w:p w14:paraId="171D6D2B" w14:textId="77777777" w:rsidR="000F5D4F" w:rsidRDefault="000F5D4F" w:rsidP="00D94B6F">
      <w:pPr>
        <w:pStyle w:val="Prrafodelista"/>
        <w:numPr>
          <w:ilvl w:val="0"/>
          <w:numId w:val="3"/>
        </w:numPr>
      </w:pPr>
      <w:r>
        <w:t>Funciones para la entrada de información.</w:t>
      </w:r>
    </w:p>
    <w:p w14:paraId="5EF1D4B9" w14:textId="77777777" w:rsidR="000F5D4F" w:rsidRDefault="000F5D4F" w:rsidP="00D94B6F">
      <w:pPr>
        <w:pStyle w:val="Prrafodelista"/>
        <w:numPr>
          <w:ilvl w:val="0"/>
          <w:numId w:val="3"/>
        </w:numPr>
      </w:pPr>
      <w:r>
        <w:t>Funciones para la salida/representación gráfica y cartográfica de la información.</w:t>
      </w:r>
    </w:p>
    <w:p w14:paraId="7E7AAFB2" w14:textId="77777777" w:rsidR="000F5D4F" w:rsidRDefault="000F5D4F" w:rsidP="00D94B6F">
      <w:pPr>
        <w:pStyle w:val="Prrafodelista"/>
        <w:numPr>
          <w:ilvl w:val="0"/>
          <w:numId w:val="3"/>
        </w:numPr>
      </w:pPr>
      <w:r>
        <w:t>Funciones de gestión de la información espacial.</w:t>
      </w:r>
    </w:p>
    <w:p w14:paraId="43B32E7C" w14:textId="77777777" w:rsidR="000F5D4F" w:rsidRDefault="000F5D4F" w:rsidP="00D94B6F">
      <w:pPr>
        <w:pStyle w:val="Prrafodelista"/>
        <w:numPr>
          <w:ilvl w:val="0"/>
          <w:numId w:val="3"/>
        </w:numPr>
      </w:pPr>
      <w:r>
        <w:t>Funciones analíticas.</w:t>
      </w:r>
    </w:p>
    <w:p w14:paraId="4C0B1766" w14:textId="77777777" w:rsidR="003220BD" w:rsidRDefault="003220BD" w:rsidP="003220BD">
      <w:pPr>
        <w:pStyle w:val="Ttulo4"/>
      </w:pPr>
      <w:r>
        <w:t xml:space="preserve">SIG en </w:t>
      </w:r>
      <w:r w:rsidR="000D6A9C">
        <w:t xml:space="preserve">la susceptibilidad a </w:t>
      </w:r>
      <w:r>
        <w:t>movimientos en masa</w:t>
      </w:r>
    </w:p>
    <w:p w14:paraId="608D816A" w14:textId="474B4571" w:rsidR="00A30262" w:rsidRDefault="00761B77" w:rsidP="00422DAD">
      <w:r>
        <w:t xml:space="preserve">En el análisis </w:t>
      </w:r>
      <w:r w:rsidR="000D6A9C">
        <w:t xml:space="preserve">de la susceptibilidad, mediante el método heurístico, </w:t>
      </w:r>
      <w:r>
        <w:t>el SIG se puede utilizar en todo el proceso desde la división de cada parámetro en un número significativo de clases (en el</w:t>
      </w:r>
      <w:r w:rsidR="000D6A9C">
        <w:t xml:space="preserve"> caso de parámetros continuos), </w:t>
      </w:r>
      <w:r>
        <w:t>hasta el mapa final de susceptibilidad. Con el SIG se puede as</w:t>
      </w:r>
      <w:r w:rsidR="000D6A9C">
        <w:t xml:space="preserve">ignar el valor ponderado a cada </w:t>
      </w:r>
      <w:r>
        <w:t>categoría para cada parámetro, así como un valor a cada map</w:t>
      </w:r>
      <w:r w:rsidR="000D6A9C">
        <w:t xml:space="preserve">a, realizando </w:t>
      </w:r>
      <w:r w:rsidR="00622E9E">
        <w:t>posteriormente</w:t>
      </w:r>
      <w:r w:rsidR="000D6A9C">
        <w:t xml:space="preserve"> el </w:t>
      </w:r>
      <w:r>
        <w:t>cálculo para cada celda, combinando los distintos mapas, y clasificando el mapa fina</w:t>
      </w:r>
      <w:r w:rsidR="000D6A9C">
        <w:t xml:space="preserve">l en </w:t>
      </w:r>
      <w:r>
        <w:t>unas cuantas categorías de susceptibilidad</w:t>
      </w:r>
      <w:r w:rsidR="00422DAD">
        <w:t xml:space="preserve"> se crea conveniente</w:t>
      </w:r>
      <w:sdt>
        <w:sdtPr>
          <w:id w:val="662891838"/>
          <w:citation/>
        </w:sdtPr>
        <w:sdtEndPr/>
        <w:sdtContent>
          <w:r w:rsidR="00F00F61">
            <w:fldChar w:fldCharType="begin"/>
          </w:r>
          <w:r w:rsidR="00F00F61">
            <w:instrText xml:space="preserve"> CITATION San01 \l 10250 </w:instrText>
          </w:r>
          <w:r w:rsidR="00F00F61">
            <w:fldChar w:fldCharType="separate"/>
          </w:r>
          <w:r w:rsidR="00F00F61">
            <w:rPr>
              <w:noProof/>
            </w:rPr>
            <w:t xml:space="preserve"> (Santacana, 2001)</w:t>
          </w:r>
          <w:r w:rsidR="00F00F61">
            <w:fldChar w:fldCharType="end"/>
          </w:r>
        </w:sdtContent>
      </w:sdt>
      <w:r>
        <w:t>.</w:t>
      </w:r>
    </w:p>
    <w:p w14:paraId="2FAAA5C9" w14:textId="77777777" w:rsidR="00A30262" w:rsidRDefault="00A30262" w:rsidP="00A30262">
      <w:pPr>
        <w:pStyle w:val="Ttulo4"/>
      </w:pPr>
      <w:r>
        <w:t>Modelo Digital de Elevaciones (MDE)</w:t>
      </w:r>
    </w:p>
    <w:p w14:paraId="40A6E789" w14:textId="77777777" w:rsidR="00A30262" w:rsidRDefault="00A30262" w:rsidP="00A30262">
      <w:r>
        <w:t>Los MDE son capas “raster” en los SIG, donde la elevación es representada como pixeles que cubren un área rectangular específica en una determinada escala. Los modelos digitales de elevación se utilizan para elaborar mapas del relieve del terreno en tres dimensiones (Suárez, 2009)</w:t>
      </w:r>
    </w:p>
    <w:p w14:paraId="65744144" w14:textId="77777777" w:rsidR="00422DAD" w:rsidRDefault="00A30262" w:rsidP="001D05DD">
      <w:r>
        <w:t xml:space="preserve">En los SIG una parte de los factores asociados a la inestabilidad de laderas pueden derivar de un Modelo Digital de Elevaciones (MDE) de manera automática. Ello agiliza enormemente la disponibilidad de factores, aunque hay que tener en cuenta que su fiabilidad y precisión dependerán de los algoritmos y del MDE utilizado y, por tanto, de la precisión y resolución de éste </w:t>
      </w:r>
      <w:sdt>
        <w:sdtPr>
          <w:id w:val="515427440"/>
          <w:citation/>
        </w:sdtPr>
        <w:sdtEndPr/>
        <w:sdtContent>
          <w:r>
            <w:fldChar w:fldCharType="begin"/>
          </w:r>
          <w:r>
            <w:instrText xml:space="preserve"> CITATION San01 \l 10250 </w:instrText>
          </w:r>
          <w:r>
            <w:fldChar w:fldCharType="separate"/>
          </w:r>
          <w:r>
            <w:rPr>
              <w:noProof/>
            </w:rPr>
            <w:t>(Santacana, 2001)</w:t>
          </w:r>
          <w:r>
            <w:fldChar w:fldCharType="end"/>
          </w:r>
        </w:sdtContent>
      </w:sdt>
      <w:r>
        <w:t xml:space="preserve">. </w:t>
      </w:r>
    </w:p>
    <w:p w14:paraId="5C680CD3" w14:textId="77777777" w:rsidR="0055347C" w:rsidRDefault="0055347C" w:rsidP="001D05DD"/>
    <w:p w14:paraId="6B42224A" w14:textId="77777777" w:rsidR="0055347C" w:rsidRDefault="0055347C" w:rsidP="001D05DD"/>
    <w:p w14:paraId="6D529565" w14:textId="77777777" w:rsidR="0055347C" w:rsidRDefault="0055347C" w:rsidP="001D05DD"/>
    <w:p w14:paraId="19BEA05A" w14:textId="77777777" w:rsidR="0055347C" w:rsidRDefault="0055347C" w:rsidP="001D05DD"/>
    <w:p w14:paraId="2D0BF0EC" w14:textId="77777777" w:rsidR="0055347C" w:rsidRDefault="0055347C" w:rsidP="001D05DD"/>
    <w:p w14:paraId="442D834A" w14:textId="77777777" w:rsidR="00DC578D" w:rsidRDefault="00DC578D" w:rsidP="001D05DD">
      <w:pPr>
        <w:sectPr w:rsidR="00DC578D" w:rsidSect="00B544F6">
          <w:pgSz w:w="11907" w:h="16840" w:code="9"/>
          <w:pgMar w:top="1418" w:right="1418" w:bottom="1418" w:left="1701" w:header="709" w:footer="709" w:gutter="0"/>
          <w:pgNumType w:start="11"/>
          <w:cols w:space="708"/>
          <w:docGrid w:linePitch="360"/>
        </w:sectPr>
      </w:pPr>
    </w:p>
    <w:p w14:paraId="4026C3FF" w14:textId="46D4A516" w:rsidR="00422DAD" w:rsidRDefault="00BB11D2" w:rsidP="00DC578D">
      <w:pPr>
        <w:jc w:val="center"/>
      </w:pPr>
      <w:r w:rsidRPr="00BB11D2">
        <w:rPr>
          <w:noProof/>
        </w:rPr>
        <w:lastRenderedPageBreak/>
        <w:drawing>
          <wp:inline distT="0" distB="0" distL="0" distR="0" wp14:anchorId="6EAE3A34" wp14:editId="079E4C1D">
            <wp:extent cx="6627495" cy="4901609"/>
            <wp:effectExtent l="0" t="0" r="1905" b="0"/>
            <wp:docPr id="19" name="Imagen 19" descr="D:\TESIS\ESTIMACIÓN DE ÁREAS SUSCEPTIBLES POR MOVIMIENTOS DE MASA EN LA CUENCA HIDROGRÁFICA DEL RÍO CHONTA - CAJAMARCA\MAPAS\D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TESIS\ESTIMACIÓN DE ÁREAS SUSCEPTIBLES POR MOVIMIENTOS DE MASA EN LA CUENCA HIDROGRÁFICA DEL RÍO CHONTA - CAJAMARCA\MAPAS\DEM.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15579" t="7065" r="15514" b="20841"/>
                    <a:stretch/>
                  </pic:blipFill>
                  <pic:spPr bwMode="auto">
                    <a:xfrm>
                      <a:off x="0" y="0"/>
                      <a:ext cx="6634237" cy="4906595"/>
                    </a:xfrm>
                    <a:prstGeom prst="rect">
                      <a:avLst/>
                    </a:prstGeom>
                    <a:noFill/>
                    <a:ln>
                      <a:noFill/>
                    </a:ln>
                    <a:extLst>
                      <a:ext uri="{53640926-AAD7-44D8-BBD7-CCE9431645EC}">
                        <a14:shadowObscured xmlns:a14="http://schemas.microsoft.com/office/drawing/2010/main"/>
                      </a:ext>
                    </a:extLst>
                  </pic:spPr>
                </pic:pic>
              </a:graphicData>
            </a:graphic>
          </wp:inline>
        </w:drawing>
      </w:r>
    </w:p>
    <w:p w14:paraId="3BF66B52" w14:textId="68AA9A4F" w:rsidR="00DC578D" w:rsidRPr="00BF2876" w:rsidRDefault="00BF2876" w:rsidP="00BF2876">
      <w:pPr>
        <w:jc w:val="center"/>
        <w:rPr>
          <w:sz w:val="22"/>
        </w:rPr>
      </w:pPr>
      <w:bookmarkStart w:id="139" w:name="_Toc5173401"/>
      <w:r w:rsidRPr="00BF2876">
        <w:rPr>
          <w:sz w:val="22"/>
        </w:rPr>
        <w:t xml:space="preserve">Figura </w:t>
      </w:r>
      <w:r w:rsidRPr="00BF2876">
        <w:rPr>
          <w:sz w:val="22"/>
        </w:rPr>
        <w:fldChar w:fldCharType="begin"/>
      </w:r>
      <w:r w:rsidRPr="00BF2876">
        <w:rPr>
          <w:sz w:val="22"/>
        </w:rPr>
        <w:instrText xml:space="preserve"> SEQ Figura \* ARABIC </w:instrText>
      </w:r>
      <w:r w:rsidRPr="00BF2876">
        <w:rPr>
          <w:sz w:val="22"/>
        </w:rPr>
        <w:fldChar w:fldCharType="separate"/>
      </w:r>
      <w:r w:rsidR="00260021">
        <w:rPr>
          <w:noProof/>
          <w:sz w:val="22"/>
        </w:rPr>
        <w:t>8</w:t>
      </w:r>
      <w:r w:rsidRPr="00BF2876">
        <w:rPr>
          <w:sz w:val="22"/>
        </w:rPr>
        <w:fldChar w:fldCharType="end"/>
      </w:r>
      <w:r w:rsidRPr="00BF2876">
        <w:rPr>
          <w:sz w:val="22"/>
        </w:rPr>
        <w:t xml:space="preserve">. Modelo Digital de Elevaciones del </w:t>
      </w:r>
      <w:r w:rsidR="002958CB" w:rsidRPr="00BF2876">
        <w:rPr>
          <w:sz w:val="22"/>
        </w:rPr>
        <w:t>Satelital ASTER GDEM de</w:t>
      </w:r>
      <w:r w:rsidRPr="00BF2876">
        <w:rPr>
          <w:sz w:val="22"/>
        </w:rPr>
        <w:t xml:space="preserve"> la cuenca del río Chonta, obtenido de USGS (2017).</w:t>
      </w:r>
      <w:bookmarkEnd w:id="139"/>
    </w:p>
    <w:p w14:paraId="23A731E3" w14:textId="77777777" w:rsidR="00DC578D" w:rsidRDefault="00DC578D" w:rsidP="00027C49"/>
    <w:p w14:paraId="2A39F69D" w14:textId="77777777" w:rsidR="00F00F61" w:rsidRDefault="00475874" w:rsidP="005D7394">
      <w:pPr>
        <w:spacing w:after="120"/>
        <w:jc w:val="center"/>
      </w:pPr>
      <w:r w:rsidRPr="00475874">
        <w:rPr>
          <w:noProof/>
          <w:lang w:eastAsia="es-PE"/>
        </w:rPr>
        <mc:AlternateContent>
          <mc:Choice Requires="wpg">
            <w:drawing>
              <wp:inline distT="0" distB="0" distL="0" distR="0" wp14:anchorId="6932EFFD" wp14:editId="2AF16939">
                <wp:extent cx="7920000" cy="4320000"/>
                <wp:effectExtent l="0" t="0" r="62230" b="42545"/>
                <wp:docPr id="60" name="Grupo 1062"/>
                <wp:cNvGraphicFramePr/>
                <a:graphic xmlns:a="http://schemas.openxmlformats.org/drawingml/2006/main">
                  <a:graphicData uri="http://schemas.microsoft.com/office/word/2010/wordprocessingGroup">
                    <wpg:wgp>
                      <wpg:cNvGrpSpPr/>
                      <wpg:grpSpPr>
                        <a:xfrm>
                          <a:off x="0" y="0"/>
                          <a:ext cx="7920000" cy="4320000"/>
                          <a:chOff x="0" y="0"/>
                          <a:chExt cx="5948772" cy="3522203"/>
                        </a:xfrm>
                      </wpg:grpSpPr>
                      <wpg:grpSp>
                        <wpg:cNvPr id="61" name="Grupo 61"/>
                        <wpg:cNvGrpSpPr/>
                        <wpg:grpSpPr>
                          <a:xfrm>
                            <a:off x="923132" y="1353242"/>
                            <a:ext cx="4298170" cy="2168961"/>
                            <a:chOff x="923132" y="1353242"/>
                            <a:chExt cx="4298170" cy="2168961"/>
                          </a:xfrm>
                        </wpg:grpSpPr>
                        <wps:wsp>
                          <wps:cNvPr id="62" name="Conector recto 62"/>
                          <wps:cNvCnPr/>
                          <wps:spPr>
                            <a:xfrm>
                              <a:off x="3419525" y="2620163"/>
                              <a:ext cx="382269" cy="902040"/>
                            </a:xfrm>
                            <a:prstGeom prst="line">
                              <a:avLst/>
                            </a:prstGeom>
                            <a:ln>
                              <a:solidFill>
                                <a:schemeClr val="accent5"/>
                              </a:solidFill>
                            </a:ln>
                          </wps:spPr>
                          <wps:style>
                            <a:lnRef idx="3">
                              <a:schemeClr val="accent1"/>
                            </a:lnRef>
                            <a:fillRef idx="0">
                              <a:schemeClr val="accent1"/>
                            </a:fillRef>
                            <a:effectRef idx="2">
                              <a:schemeClr val="accent1"/>
                            </a:effectRef>
                            <a:fontRef idx="minor">
                              <a:schemeClr val="tx1"/>
                            </a:fontRef>
                          </wps:style>
                          <wps:bodyPr/>
                        </wps:wsp>
                        <wps:wsp>
                          <wps:cNvPr id="63" name="Conector recto de flecha 63"/>
                          <wps:cNvCnPr/>
                          <wps:spPr>
                            <a:xfrm>
                              <a:off x="3651849" y="3081516"/>
                              <a:ext cx="904766" cy="0"/>
                            </a:xfrm>
                            <a:prstGeom prst="straightConnector1">
                              <a:avLst/>
                            </a:prstGeom>
                            <a:ln>
                              <a:solidFill>
                                <a:schemeClr val="accent5"/>
                              </a:solidFill>
                              <a:tailEnd type="stealth"/>
                            </a:ln>
                          </wps:spPr>
                          <wps:style>
                            <a:lnRef idx="3">
                              <a:schemeClr val="accent1"/>
                            </a:lnRef>
                            <a:fillRef idx="0">
                              <a:schemeClr val="accent1"/>
                            </a:fillRef>
                            <a:effectRef idx="2">
                              <a:schemeClr val="accent1"/>
                            </a:effectRef>
                            <a:fontRef idx="minor">
                              <a:schemeClr val="tx1"/>
                            </a:fontRef>
                          </wps:style>
                          <wps:bodyPr/>
                        </wps:wsp>
                        <wps:wsp>
                          <wps:cNvPr id="64" name="Conector recto de flecha 64"/>
                          <wps:cNvCnPr/>
                          <wps:spPr>
                            <a:xfrm>
                              <a:off x="923132" y="1476044"/>
                              <a:ext cx="0" cy="366734"/>
                            </a:xfrm>
                            <a:prstGeom prst="straightConnector1">
                              <a:avLst/>
                            </a:prstGeom>
                            <a:ln>
                              <a:solidFill>
                                <a:schemeClr val="accent5"/>
                              </a:solidFill>
                              <a:tailEnd type="stealth" w="med" len="med"/>
                            </a:ln>
                          </wps:spPr>
                          <wps:style>
                            <a:lnRef idx="3">
                              <a:schemeClr val="accent1"/>
                            </a:lnRef>
                            <a:fillRef idx="0">
                              <a:schemeClr val="accent1"/>
                            </a:fillRef>
                            <a:effectRef idx="2">
                              <a:schemeClr val="accent1"/>
                            </a:effectRef>
                            <a:fontRef idx="minor">
                              <a:schemeClr val="tx1"/>
                            </a:fontRef>
                          </wps:style>
                          <wps:bodyPr/>
                        </wps:wsp>
                        <wps:wsp>
                          <wps:cNvPr id="65" name="Conector recto de flecha 65"/>
                          <wps:cNvCnPr/>
                          <wps:spPr>
                            <a:xfrm>
                              <a:off x="923132" y="2284738"/>
                              <a:ext cx="0" cy="368057"/>
                            </a:xfrm>
                            <a:prstGeom prst="straightConnector1">
                              <a:avLst/>
                            </a:prstGeom>
                            <a:ln>
                              <a:solidFill>
                                <a:schemeClr val="accent5"/>
                              </a:solidFill>
                              <a:tailEnd type="stealth" w="med" len="med"/>
                            </a:ln>
                          </wps:spPr>
                          <wps:style>
                            <a:lnRef idx="3">
                              <a:schemeClr val="accent1"/>
                            </a:lnRef>
                            <a:fillRef idx="0">
                              <a:schemeClr val="accent1"/>
                            </a:fillRef>
                            <a:effectRef idx="2">
                              <a:schemeClr val="accent1"/>
                            </a:effectRef>
                            <a:fontRef idx="minor">
                              <a:schemeClr val="tx1"/>
                            </a:fontRef>
                          </wps:style>
                          <wps:bodyPr/>
                        </wps:wsp>
                        <wps:wsp>
                          <wps:cNvPr id="66" name="Conector recto 66"/>
                          <wps:cNvCnPr/>
                          <wps:spPr>
                            <a:xfrm flipH="1">
                              <a:off x="1999299" y="2622544"/>
                              <a:ext cx="154586" cy="0"/>
                            </a:xfrm>
                            <a:prstGeom prst="line">
                              <a:avLst/>
                            </a:prstGeom>
                            <a:ln>
                              <a:solidFill>
                                <a:schemeClr val="accent5"/>
                              </a:solidFill>
                            </a:ln>
                          </wps:spPr>
                          <wps:style>
                            <a:lnRef idx="3">
                              <a:schemeClr val="accent1"/>
                            </a:lnRef>
                            <a:fillRef idx="0">
                              <a:schemeClr val="accent1"/>
                            </a:fillRef>
                            <a:effectRef idx="2">
                              <a:schemeClr val="accent1"/>
                            </a:effectRef>
                            <a:fontRef idx="minor">
                              <a:schemeClr val="tx1"/>
                            </a:fontRef>
                          </wps:style>
                          <wps:bodyPr/>
                        </wps:wsp>
                        <wps:wsp>
                          <wps:cNvPr id="67" name="Conector recto 67"/>
                          <wps:cNvCnPr/>
                          <wps:spPr>
                            <a:xfrm flipH="1">
                              <a:off x="2381568" y="3522203"/>
                              <a:ext cx="154586" cy="0"/>
                            </a:xfrm>
                            <a:prstGeom prst="line">
                              <a:avLst/>
                            </a:prstGeom>
                            <a:ln>
                              <a:solidFill>
                                <a:schemeClr val="accent5"/>
                              </a:solidFill>
                            </a:ln>
                          </wps:spPr>
                          <wps:style>
                            <a:lnRef idx="3">
                              <a:schemeClr val="accent1"/>
                            </a:lnRef>
                            <a:fillRef idx="0">
                              <a:schemeClr val="accent1"/>
                            </a:fillRef>
                            <a:effectRef idx="2">
                              <a:schemeClr val="accent1"/>
                            </a:effectRef>
                            <a:fontRef idx="minor">
                              <a:schemeClr val="tx1"/>
                            </a:fontRef>
                          </wps:style>
                          <wps:bodyPr/>
                        </wps:wsp>
                        <wps:wsp>
                          <wps:cNvPr id="68" name="Conector recto 68"/>
                          <wps:cNvCnPr/>
                          <wps:spPr>
                            <a:xfrm>
                              <a:off x="1999299" y="2620163"/>
                              <a:ext cx="382269" cy="902040"/>
                            </a:xfrm>
                            <a:prstGeom prst="line">
                              <a:avLst/>
                            </a:prstGeom>
                            <a:ln>
                              <a:solidFill>
                                <a:schemeClr val="accent5"/>
                              </a:solidFill>
                            </a:ln>
                          </wps:spPr>
                          <wps:style>
                            <a:lnRef idx="3">
                              <a:schemeClr val="accent1"/>
                            </a:lnRef>
                            <a:fillRef idx="0">
                              <a:schemeClr val="accent1"/>
                            </a:fillRef>
                            <a:effectRef idx="2">
                              <a:schemeClr val="accent1"/>
                            </a:effectRef>
                            <a:fontRef idx="minor">
                              <a:schemeClr val="tx1"/>
                            </a:fontRef>
                          </wps:style>
                          <wps:bodyPr/>
                        </wps:wsp>
                        <wps:wsp>
                          <wps:cNvPr id="69" name="Conector recto 69"/>
                          <wps:cNvCnPr/>
                          <wps:spPr>
                            <a:xfrm flipH="1">
                              <a:off x="2288858" y="3293127"/>
                              <a:ext cx="154586" cy="0"/>
                            </a:xfrm>
                            <a:prstGeom prst="line">
                              <a:avLst/>
                            </a:prstGeom>
                            <a:ln>
                              <a:solidFill>
                                <a:schemeClr val="accent5"/>
                              </a:solidFill>
                            </a:ln>
                          </wps:spPr>
                          <wps:style>
                            <a:lnRef idx="3">
                              <a:schemeClr val="accent1"/>
                            </a:lnRef>
                            <a:fillRef idx="0">
                              <a:schemeClr val="accent1"/>
                            </a:fillRef>
                            <a:effectRef idx="2">
                              <a:schemeClr val="accent1"/>
                            </a:effectRef>
                            <a:fontRef idx="minor">
                              <a:schemeClr val="tx1"/>
                            </a:fontRef>
                          </wps:style>
                          <wps:bodyPr/>
                        </wps:wsp>
                        <wps:wsp>
                          <wps:cNvPr id="70" name="Conector recto 70"/>
                          <wps:cNvCnPr/>
                          <wps:spPr>
                            <a:xfrm flipH="1">
                              <a:off x="2190434" y="3075616"/>
                              <a:ext cx="154586" cy="0"/>
                            </a:xfrm>
                            <a:prstGeom prst="line">
                              <a:avLst/>
                            </a:prstGeom>
                            <a:ln>
                              <a:solidFill>
                                <a:schemeClr val="accent5"/>
                              </a:solidFill>
                            </a:ln>
                          </wps:spPr>
                          <wps:style>
                            <a:lnRef idx="3">
                              <a:schemeClr val="accent1"/>
                            </a:lnRef>
                            <a:fillRef idx="0">
                              <a:schemeClr val="accent1"/>
                            </a:fillRef>
                            <a:effectRef idx="2">
                              <a:schemeClr val="accent1"/>
                            </a:effectRef>
                            <a:fontRef idx="minor">
                              <a:schemeClr val="tx1"/>
                            </a:fontRef>
                          </wps:style>
                          <wps:bodyPr/>
                        </wps:wsp>
                        <wps:wsp>
                          <wps:cNvPr id="71" name="Conector recto 71"/>
                          <wps:cNvCnPr/>
                          <wps:spPr>
                            <a:xfrm flipH="1">
                              <a:off x="2102487" y="2850839"/>
                              <a:ext cx="154586" cy="0"/>
                            </a:xfrm>
                            <a:prstGeom prst="line">
                              <a:avLst/>
                            </a:prstGeom>
                            <a:ln>
                              <a:solidFill>
                                <a:schemeClr val="accent5"/>
                              </a:solidFill>
                            </a:ln>
                          </wps:spPr>
                          <wps:style>
                            <a:lnRef idx="3">
                              <a:schemeClr val="accent1"/>
                            </a:lnRef>
                            <a:fillRef idx="0">
                              <a:schemeClr val="accent1"/>
                            </a:fillRef>
                            <a:effectRef idx="2">
                              <a:schemeClr val="accent1"/>
                            </a:effectRef>
                            <a:fontRef idx="minor">
                              <a:schemeClr val="tx1"/>
                            </a:fontRef>
                          </wps:style>
                          <wps:bodyPr/>
                        </wps:wsp>
                        <wps:wsp>
                          <wps:cNvPr id="72" name="Conector recto de flecha 72"/>
                          <wps:cNvCnPr/>
                          <wps:spPr>
                            <a:xfrm flipV="1">
                              <a:off x="1631790" y="3081516"/>
                              <a:ext cx="536381" cy="460"/>
                            </a:xfrm>
                            <a:prstGeom prst="straightConnector1">
                              <a:avLst/>
                            </a:prstGeom>
                            <a:ln>
                              <a:solidFill>
                                <a:schemeClr val="accent5"/>
                              </a:solidFill>
                              <a:tailEnd type="stealth"/>
                            </a:ln>
                          </wps:spPr>
                          <wps:style>
                            <a:lnRef idx="3">
                              <a:schemeClr val="accent1"/>
                            </a:lnRef>
                            <a:fillRef idx="0">
                              <a:schemeClr val="accent1"/>
                            </a:fillRef>
                            <a:effectRef idx="2">
                              <a:schemeClr val="accent1"/>
                            </a:effectRef>
                            <a:fontRef idx="minor">
                              <a:schemeClr val="tx1"/>
                            </a:fontRef>
                          </wps:style>
                          <wps:bodyPr/>
                        </wps:wsp>
                        <wps:wsp>
                          <wps:cNvPr id="73" name="Conector recto de flecha 73"/>
                          <wps:cNvCnPr/>
                          <wps:spPr>
                            <a:xfrm>
                              <a:off x="3997008" y="2353473"/>
                              <a:ext cx="0" cy="717710"/>
                            </a:xfrm>
                            <a:prstGeom prst="straightConnector1">
                              <a:avLst/>
                            </a:prstGeom>
                            <a:ln>
                              <a:solidFill>
                                <a:schemeClr val="accent5"/>
                              </a:solidFill>
                              <a:tailEnd type="stealth" w="med" len="med"/>
                            </a:ln>
                          </wps:spPr>
                          <wps:style>
                            <a:lnRef idx="3">
                              <a:schemeClr val="accent1"/>
                            </a:lnRef>
                            <a:fillRef idx="0">
                              <a:schemeClr val="accent1"/>
                            </a:fillRef>
                            <a:effectRef idx="2">
                              <a:schemeClr val="accent1"/>
                            </a:effectRef>
                            <a:fontRef idx="minor">
                              <a:schemeClr val="tx1"/>
                            </a:fontRef>
                          </wps:style>
                          <wps:bodyPr/>
                        </wps:wsp>
                        <wps:wsp>
                          <wps:cNvPr id="74" name="Conector recto de flecha 74"/>
                          <wps:cNvCnPr/>
                          <wps:spPr>
                            <a:xfrm flipH="1" flipV="1">
                              <a:off x="5221300" y="1353242"/>
                              <a:ext cx="2" cy="1329414"/>
                            </a:xfrm>
                            <a:prstGeom prst="straightConnector1">
                              <a:avLst/>
                            </a:prstGeom>
                            <a:ln>
                              <a:solidFill>
                                <a:schemeClr val="accent5"/>
                              </a:solidFill>
                              <a:tailEnd type="stealth" w="med" len="med"/>
                            </a:ln>
                          </wps:spPr>
                          <wps:style>
                            <a:lnRef idx="3">
                              <a:schemeClr val="accent1"/>
                            </a:lnRef>
                            <a:fillRef idx="0">
                              <a:schemeClr val="accent1"/>
                            </a:fillRef>
                            <a:effectRef idx="2">
                              <a:schemeClr val="accent1"/>
                            </a:effectRef>
                            <a:fontRef idx="minor">
                              <a:schemeClr val="tx1"/>
                            </a:fontRef>
                          </wps:style>
                          <wps:bodyPr/>
                        </wps:wsp>
                        <wps:wsp>
                          <wps:cNvPr id="75" name="Conector recto 75"/>
                          <wps:cNvCnPr/>
                          <wps:spPr>
                            <a:xfrm flipH="1">
                              <a:off x="3651849" y="3522203"/>
                              <a:ext cx="154586" cy="0"/>
                            </a:xfrm>
                            <a:prstGeom prst="line">
                              <a:avLst/>
                            </a:prstGeom>
                            <a:ln>
                              <a:solidFill>
                                <a:schemeClr val="accent5"/>
                              </a:solidFill>
                            </a:ln>
                          </wps:spPr>
                          <wps:style>
                            <a:lnRef idx="3">
                              <a:schemeClr val="accent1"/>
                            </a:lnRef>
                            <a:fillRef idx="0">
                              <a:schemeClr val="accent1"/>
                            </a:fillRef>
                            <a:effectRef idx="2">
                              <a:schemeClr val="accent1"/>
                            </a:effectRef>
                            <a:fontRef idx="minor">
                              <a:schemeClr val="tx1"/>
                            </a:fontRef>
                          </wps:style>
                          <wps:bodyPr/>
                        </wps:wsp>
                      </wpg:grpSp>
                      <wps:wsp>
                        <wps:cNvPr id="76" name="Rectángulo 76"/>
                        <wps:cNvSpPr/>
                        <wps:spPr>
                          <a:xfrm>
                            <a:off x="264002" y="1842778"/>
                            <a:ext cx="1318260" cy="441960"/>
                          </a:xfrm>
                          <a:prstGeom prst="rect">
                            <a:avLst/>
                          </a:prstGeom>
                          <a:solidFill>
                            <a:schemeClr val="bg1"/>
                          </a:solidFill>
                          <a:ln w="9525">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B61F056" w14:textId="77777777" w:rsidR="00905D33" w:rsidRPr="00D30192" w:rsidRDefault="00905D33" w:rsidP="00475874">
                              <w:pPr>
                                <w:pStyle w:val="NormalWeb"/>
                                <w:spacing w:before="0" w:beforeAutospacing="0" w:after="0" w:afterAutospacing="0"/>
                                <w:jc w:val="center"/>
                                <w:rPr>
                                  <w:sz w:val="22"/>
                                  <w:szCs w:val="22"/>
                                </w:rPr>
                              </w:pPr>
                              <w:r w:rsidRPr="00D30192">
                                <w:rPr>
                                  <w:color w:val="000000" w:themeColor="text1"/>
                                  <w:kern w:val="24"/>
                                  <w:sz w:val="22"/>
                                  <w:szCs w:val="22"/>
                                </w:rPr>
                                <w:t>Conocimiento de factores de causa de los deslizamientos</w:t>
                              </w:r>
                            </w:p>
                          </w:txbxContent>
                        </wps:txbx>
                        <wps:bodyPr rtlCol="0" anchor="ctr"/>
                      </wps:wsp>
                      <wps:wsp>
                        <wps:cNvPr id="78" name="Rectángulo 78"/>
                        <wps:cNvSpPr/>
                        <wps:spPr>
                          <a:xfrm>
                            <a:off x="4556615" y="2682656"/>
                            <a:ext cx="1329373" cy="797720"/>
                          </a:xfrm>
                          <a:prstGeom prst="rect">
                            <a:avLst/>
                          </a:prstGeom>
                          <a:solidFill>
                            <a:schemeClr val="bg1"/>
                          </a:solidFill>
                          <a:ln w="9525">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4730607" w14:textId="77777777" w:rsidR="00905D33" w:rsidRPr="00D30192" w:rsidRDefault="00905D33" w:rsidP="00475874">
                              <w:pPr>
                                <w:pStyle w:val="NormalWeb"/>
                                <w:spacing w:before="0" w:beforeAutospacing="0" w:after="0" w:afterAutospacing="0"/>
                                <w:jc w:val="center"/>
                                <w:rPr>
                                  <w:sz w:val="22"/>
                                  <w:szCs w:val="22"/>
                                </w:rPr>
                              </w:pPr>
                              <w:r w:rsidRPr="00D30192">
                                <w:rPr>
                                  <w:color w:val="000000" w:themeColor="text1"/>
                                  <w:kern w:val="24"/>
                                  <w:sz w:val="22"/>
                                  <w:szCs w:val="22"/>
                                </w:rPr>
                                <w:t>Adición de valores de pesos para mapas individuales</w:t>
                              </w:r>
                            </w:p>
                          </w:txbxContent>
                        </wps:txbx>
                        <wps:bodyPr rtlCol="0" anchor="ctr"/>
                      </wps:wsp>
                      <wpg:grpSp>
                        <wpg:cNvPr id="79" name="Grupo 79"/>
                        <wpg:cNvGrpSpPr/>
                        <wpg:grpSpPr>
                          <a:xfrm>
                            <a:off x="2153885" y="118277"/>
                            <a:ext cx="2034257" cy="3403926"/>
                            <a:chOff x="2153885" y="118277"/>
                            <a:chExt cx="2034257" cy="3403926"/>
                          </a:xfrm>
                        </wpg:grpSpPr>
                        <wpg:grpSp>
                          <wpg:cNvPr id="80" name="Grupo 80"/>
                          <wpg:cNvGrpSpPr/>
                          <wpg:grpSpPr>
                            <a:xfrm>
                              <a:off x="2153885" y="1722911"/>
                              <a:ext cx="1497964" cy="1799292"/>
                              <a:chOff x="2153885" y="1722911"/>
                              <a:chExt cx="1497964" cy="1799292"/>
                            </a:xfrm>
                          </wpg:grpSpPr>
                          <wps:wsp>
                            <wps:cNvPr id="81" name="Rectángulo 81"/>
                            <wps:cNvSpPr/>
                            <wps:spPr>
                              <a:xfrm>
                                <a:off x="2153886" y="1722911"/>
                                <a:ext cx="1115695" cy="902040"/>
                              </a:xfrm>
                              <a:prstGeom prst="rect">
                                <a:avLst/>
                              </a:prstGeom>
                              <a:solidFill>
                                <a:schemeClr val="bg1"/>
                              </a:solidFill>
                              <a:ln w="9525">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659BF45" w14:textId="77777777" w:rsidR="00905D33" w:rsidRPr="00D30192" w:rsidRDefault="00905D33" w:rsidP="00475874">
                                  <w:pPr>
                                    <w:pStyle w:val="NormalWeb"/>
                                    <w:spacing w:before="0" w:beforeAutospacing="0" w:after="0" w:afterAutospacing="0"/>
                                    <w:rPr>
                                      <w:sz w:val="22"/>
                                      <w:szCs w:val="22"/>
                                    </w:rPr>
                                  </w:pPr>
                                  <w:r w:rsidRPr="00D30192">
                                    <w:rPr>
                                      <w:color w:val="000000" w:themeColor="text1"/>
                                      <w:kern w:val="24"/>
                                      <w:sz w:val="22"/>
                                      <w:szCs w:val="22"/>
                                    </w:rPr>
                                    <w:t>Geología</w:t>
                                  </w:r>
                                </w:p>
                              </w:txbxContent>
                            </wps:txbx>
                            <wps:bodyPr bIns="900000" rtlCol="0" anchor="ctr"/>
                          </wps:wsp>
                          <wps:wsp>
                            <wps:cNvPr id="82" name="Rectángulo 82"/>
                            <wps:cNvSpPr/>
                            <wps:spPr>
                              <a:xfrm>
                                <a:off x="2249453" y="1947224"/>
                                <a:ext cx="1115695" cy="902040"/>
                              </a:xfrm>
                              <a:prstGeom prst="rect">
                                <a:avLst/>
                              </a:prstGeom>
                              <a:solidFill>
                                <a:schemeClr val="bg1"/>
                              </a:solidFill>
                              <a:ln w="9525">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70750FB" w14:textId="77777777" w:rsidR="00905D33" w:rsidRPr="00D30192" w:rsidRDefault="00905D33" w:rsidP="00475874">
                                  <w:pPr>
                                    <w:pStyle w:val="NormalWeb"/>
                                    <w:spacing w:before="0" w:beforeAutospacing="0" w:after="0" w:afterAutospacing="0"/>
                                    <w:rPr>
                                      <w:sz w:val="22"/>
                                      <w:szCs w:val="22"/>
                                    </w:rPr>
                                  </w:pPr>
                                  <w:r w:rsidRPr="00D30192">
                                    <w:rPr>
                                      <w:color w:val="000000" w:themeColor="text1"/>
                                      <w:kern w:val="24"/>
                                      <w:sz w:val="22"/>
                                      <w:szCs w:val="22"/>
                                    </w:rPr>
                                    <w:t>Clase de talud</w:t>
                                  </w:r>
                                </w:p>
                              </w:txbxContent>
                            </wps:txbx>
                            <wps:bodyPr bIns="900000" rtlCol="0" anchor="ctr"/>
                          </wps:wsp>
                          <wps:wsp>
                            <wps:cNvPr id="83" name="Rectángulo 83"/>
                            <wps:cNvSpPr/>
                            <wps:spPr>
                              <a:xfrm>
                                <a:off x="2345020" y="2171537"/>
                                <a:ext cx="1115695" cy="902040"/>
                              </a:xfrm>
                              <a:prstGeom prst="rect">
                                <a:avLst/>
                              </a:prstGeom>
                              <a:solidFill>
                                <a:schemeClr val="bg1"/>
                              </a:solidFill>
                              <a:ln w="9525">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86E427" w14:textId="77777777" w:rsidR="00905D33" w:rsidRPr="00D30192" w:rsidRDefault="00905D33" w:rsidP="00475874">
                                  <w:pPr>
                                    <w:pStyle w:val="NormalWeb"/>
                                    <w:spacing w:before="0" w:beforeAutospacing="0" w:after="0" w:afterAutospacing="0"/>
                                    <w:rPr>
                                      <w:sz w:val="22"/>
                                      <w:szCs w:val="22"/>
                                    </w:rPr>
                                  </w:pPr>
                                  <w:r w:rsidRPr="00D30192">
                                    <w:rPr>
                                      <w:color w:val="000000" w:themeColor="text1"/>
                                      <w:kern w:val="24"/>
                                      <w:sz w:val="22"/>
                                      <w:szCs w:val="22"/>
                                    </w:rPr>
                                    <w:t>Geomorfología</w:t>
                                  </w:r>
                                </w:p>
                              </w:txbxContent>
                            </wps:txbx>
                            <wps:bodyPr bIns="900000" rtlCol="0" anchor="ctr"/>
                          </wps:wsp>
                          <wps:wsp>
                            <wps:cNvPr id="84" name="Rectángulo 84"/>
                            <wps:cNvSpPr/>
                            <wps:spPr>
                              <a:xfrm>
                                <a:off x="2440587" y="2388620"/>
                                <a:ext cx="1115695" cy="909270"/>
                              </a:xfrm>
                              <a:prstGeom prst="rect">
                                <a:avLst/>
                              </a:prstGeom>
                              <a:solidFill>
                                <a:schemeClr val="bg1"/>
                              </a:solidFill>
                              <a:ln w="9525">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7C68BD" w14:textId="77777777" w:rsidR="00905D33" w:rsidRPr="00D30192" w:rsidRDefault="00905D33" w:rsidP="00475874">
                                  <w:pPr>
                                    <w:pStyle w:val="NormalWeb"/>
                                    <w:spacing w:before="0" w:beforeAutospacing="0" w:after="0" w:afterAutospacing="0"/>
                                    <w:rPr>
                                      <w:sz w:val="22"/>
                                      <w:szCs w:val="22"/>
                                    </w:rPr>
                                  </w:pPr>
                                  <w:r w:rsidRPr="00D30192">
                                    <w:rPr>
                                      <w:color w:val="000000" w:themeColor="text1"/>
                                      <w:kern w:val="24"/>
                                      <w:sz w:val="22"/>
                                      <w:szCs w:val="22"/>
                                    </w:rPr>
                                    <w:t>Deslizamientos</w:t>
                                  </w:r>
                                </w:p>
                              </w:txbxContent>
                            </wps:txbx>
                            <wps:bodyPr bIns="900000" rtlCol="0" anchor="ctr"/>
                          </wps:wsp>
                          <wps:wsp>
                            <wps:cNvPr id="85" name="Rectángulo 85"/>
                            <wps:cNvSpPr/>
                            <wps:spPr>
                              <a:xfrm>
                                <a:off x="2536154" y="2620163"/>
                                <a:ext cx="1115695" cy="902040"/>
                              </a:xfrm>
                              <a:prstGeom prst="rect">
                                <a:avLst/>
                              </a:prstGeom>
                              <a:solidFill>
                                <a:schemeClr val="bg1"/>
                              </a:solidFill>
                              <a:ln w="9525">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46B8DE" w14:textId="77777777" w:rsidR="00905D33" w:rsidRPr="00D30192" w:rsidRDefault="00905D33" w:rsidP="00475874">
                                  <w:pPr>
                                    <w:pStyle w:val="NormalWeb"/>
                                    <w:spacing w:before="0" w:beforeAutospacing="0" w:after="0" w:afterAutospacing="0"/>
                                    <w:rPr>
                                      <w:sz w:val="22"/>
                                      <w:szCs w:val="22"/>
                                    </w:rPr>
                                  </w:pPr>
                                  <w:r w:rsidRPr="00D30192">
                                    <w:rPr>
                                      <w:color w:val="000000" w:themeColor="text1"/>
                                      <w:kern w:val="24"/>
                                      <w:sz w:val="22"/>
                                      <w:szCs w:val="22"/>
                                    </w:rPr>
                                    <w:t>Uso de la tierra</w:t>
                                  </w:r>
                                </w:p>
                              </w:txbxContent>
                            </wps:txbx>
                            <wps:bodyPr bIns="900000" rtlCol="0" anchor="ctr"/>
                          </wps:wsp>
                          <wpg:grpSp>
                            <wpg:cNvPr id="86" name="Grupo 86"/>
                            <wpg:cNvGrpSpPr/>
                            <wpg:grpSpPr>
                              <a:xfrm>
                                <a:off x="2536154" y="2784015"/>
                                <a:ext cx="1115695" cy="738188"/>
                                <a:chOff x="2536154" y="2784015"/>
                                <a:chExt cx="1115695" cy="738188"/>
                              </a:xfrm>
                            </wpg:grpSpPr>
                            <wps:wsp>
                              <wps:cNvPr id="87" name="Rectángulo 87"/>
                              <wps:cNvSpPr/>
                              <wps:spPr>
                                <a:xfrm>
                                  <a:off x="2536154" y="2784015"/>
                                  <a:ext cx="504827" cy="738188"/>
                                </a:xfrm>
                                <a:prstGeom prst="rect">
                                  <a:avLst/>
                                </a:prstGeom>
                                <a:solidFill>
                                  <a:schemeClr val="bg1"/>
                                </a:solidFill>
                                <a:ln w="9525">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F5E1AA" w14:textId="77777777" w:rsidR="00905D33" w:rsidRPr="00D30192" w:rsidRDefault="00905D33" w:rsidP="00475874">
                                    <w:pPr>
                                      <w:pStyle w:val="NormalWeb"/>
                                      <w:spacing w:before="0" w:beforeAutospacing="0" w:after="0" w:afterAutospacing="0"/>
                                      <w:jc w:val="center"/>
                                      <w:rPr>
                                        <w:sz w:val="22"/>
                                        <w:szCs w:val="22"/>
                                      </w:rPr>
                                    </w:pPr>
                                    <w:r w:rsidRPr="00D30192">
                                      <w:rPr>
                                        <w:color w:val="000000" w:themeColor="text1"/>
                                        <w:kern w:val="24"/>
                                        <w:sz w:val="22"/>
                                        <w:szCs w:val="22"/>
                                      </w:rPr>
                                      <w:t>Clase</w:t>
                                    </w:r>
                                  </w:p>
                                  <w:p w14:paraId="0ADEDE8C" w14:textId="77777777" w:rsidR="00905D33" w:rsidRPr="00D30192" w:rsidRDefault="00905D33" w:rsidP="00475874">
                                    <w:pPr>
                                      <w:pStyle w:val="NormalWeb"/>
                                      <w:spacing w:before="0" w:beforeAutospacing="0" w:after="0" w:afterAutospacing="0"/>
                                      <w:jc w:val="center"/>
                                      <w:rPr>
                                        <w:sz w:val="22"/>
                                        <w:szCs w:val="22"/>
                                      </w:rPr>
                                    </w:pPr>
                                    <w:r w:rsidRPr="00D30192">
                                      <w:rPr>
                                        <w:color w:val="000000" w:themeColor="text1"/>
                                        <w:kern w:val="24"/>
                                        <w:sz w:val="22"/>
                                        <w:szCs w:val="22"/>
                                      </w:rPr>
                                      <w:t>1</w:t>
                                    </w:r>
                                  </w:p>
                                  <w:p w14:paraId="230C65A5" w14:textId="77777777" w:rsidR="00905D33" w:rsidRPr="00D30192" w:rsidRDefault="00905D33" w:rsidP="00475874">
                                    <w:pPr>
                                      <w:pStyle w:val="NormalWeb"/>
                                      <w:spacing w:before="0" w:beforeAutospacing="0" w:after="0" w:afterAutospacing="0"/>
                                      <w:jc w:val="center"/>
                                      <w:rPr>
                                        <w:sz w:val="22"/>
                                        <w:szCs w:val="22"/>
                                      </w:rPr>
                                    </w:pPr>
                                    <w:r w:rsidRPr="00D30192">
                                      <w:rPr>
                                        <w:color w:val="000000" w:themeColor="text1"/>
                                        <w:kern w:val="24"/>
                                        <w:sz w:val="22"/>
                                        <w:szCs w:val="22"/>
                                      </w:rPr>
                                      <w:t>2</w:t>
                                    </w:r>
                                  </w:p>
                                  <w:p w14:paraId="2DA43B0B" w14:textId="77777777" w:rsidR="00905D33" w:rsidRPr="00D30192" w:rsidRDefault="00905D33" w:rsidP="00475874">
                                    <w:pPr>
                                      <w:pStyle w:val="NormalWeb"/>
                                      <w:spacing w:before="0" w:beforeAutospacing="0" w:after="0" w:afterAutospacing="0"/>
                                      <w:jc w:val="center"/>
                                      <w:rPr>
                                        <w:sz w:val="22"/>
                                        <w:szCs w:val="22"/>
                                      </w:rPr>
                                    </w:pPr>
                                    <w:r w:rsidRPr="00D30192">
                                      <w:rPr>
                                        <w:color w:val="000000" w:themeColor="text1"/>
                                        <w:kern w:val="24"/>
                                        <w:sz w:val="22"/>
                                        <w:szCs w:val="22"/>
                                      </w:rPr>
                                      <w:t>3</w:t>
                                    </w:r>
                                  </w:p>
                                  <w:p w14:paraId="1079CF25" w14:textId="77777777" w:rsidR="00905D33" w:rsidRPr="00D30192" w:rsidRDefault="00905D33" w:rsidP="00475874">
                                    <w:pPr>
                                      <w:pStyle w:val="NormalWeb"/>
                                      <w:spacing w:before="0" w:beforeAutospacing="0" w:after="0" w:afterAutospacing="0"/>
                                      <w:jc w:val="center"/>
                                      <w:rPr>
                                        <w:sz w:val="22"/>
                                        <w:szCs w:val="22"/>
                                      </w:rPr>
                                    </w:pPr>
                                    <w:r w:rsidRPr="00D30192">
                                      <w:rPr>
                                        <w:color w:val="000000" w:themeColor="text1"/>
                                        <w:kern w:val="24"/>
                                        <w:sz w:val="22"/>
                                        <w:szCs w:val="22"/>
                                      </w:rPr>
                                      <w:t>4</w:t>
                                    </w:r>
                                  </w:p>
                                  <w:p w14:paraId="2C0C701F" w14:textId="77777777" w:rsidR="00905D33" w:rsidRPr="00D30192" w:rsidRDefault="00905D33" w:rsidP="00475874">
                                    <w:pPr>
                                      <w:pStyle w:val="NormalWeb"/>
                                      <w:spacing w:before="0" w:beforeAutospacing="0" w:after="0" w:afterAutospacing="0"/>
                                      <w:jc w:val="center"/>
                                      <w:rPr>
                                        <w:sz w:val="22"/>
                                        <w:szCs w:val="22"/>
                                      </w:rPr>
                                    </w:pPr>
                                    <w:r w:rsidRPr="00D30192">
                                      <w:rPr>
                                        <w:color w:val="000000" w:themeColor="text1"/>
                                        <w:kern w:val="24"/>
                                        <w:sz w:val="22"/>
                                        <w:szCs w:val="22"/>
                                      </w:rPr>
                                      <w:t>5</w:t>
                                    </w:r>
                                  </w:p>
                                </w:txbxContent>
                              </wps:txbx>
                              <wps:bodyPr rtlCol="0" anchor="ctr"/>
                            </wps:wsp>
                            <wps:wsp>
                              <wps:cNvPr id="88" name="Rectángulo 88"/>
                              <wps:cNvSpPr/>
                              <wps:spPr>
                                <a:xfrm>
                                  <a:off x="3040981" y="2784015"/>
                                  <a:ext cx="610868" cy="738188"/>
                                </a:xfrm>
                                <a:prstGeom prst="rect">
                                  <a:avLst/>
                                </a:prstGeom>
                                <a:solidFill>
                                  <a:schemeClr val="bg1"/>
                                </a:solidFill>
                                <a:ln w="9525">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A6F9002" w14:textId="77777777" w:rsidR="00905D33" w:rsidRPr="00D30192" w:rsidRDefault="00905D33" w:rsidP="00475874">
                                    <w:pPr>
                                      <w:pStyle w:val="NormalWeb"/>
                                      <w:spacing w:before="0" w:beforeAutospacing="0" w:after="0" w:afterAutospacing="0"/>
                                      <w:jc w:val="center"/>
                                      <w:rPr>
                                        <w:sz w:val="22"/>
                                        <w:szCs w:val="22"/>
                                      </w:rPr>
                                    </w:pPr>
                                    <w:r w:rsidRPr="00D30192">
                                      <w:rPr>
                                        <w:color w:val="000000" w:themeColor="text1"/>
                                        <w:kern w:val="24"/>
                                        <w:sz w:val="22"/>
                                        <w:szCs w:val="22"/>
                                      </w:rPr>
                                      <w:t>Peso</w:t>
                                    </w:r>
                                  </w:p>
                                  <w:p w14:paraId="04F48867" w14:textId="77777777" w:rsidR="00905D33" w:rsidRPr="00D30192" w:rsidRDefault="00905D33" w:rsidP="00475874">
                                    <w:pPr>
                                      <w:pStyle w:val="NormalWeb"/>
                                      <w:spacing w:before="0" w:beforeAutospacing="0" w:after="0" w:afterAutospacing="0"/>
                                      <w:jc w:val="center"/>
                                      <w:rPr>
                                        <w:sz w:val="22"/>
                                        <w:szCs w:val="22"/>
                                      </w:rPr>
                                    </w:pPr>
                                    <w:r w:rsidRPr="00D30192">
                                      <w:rPr>
                                        <w:color w:val="000000" w:themeColor="text1"/>
                                        <w:kern w:val="24"/>
                                        <w:sz w:val="22"/>
                                        <w:szCs w:val="22"/>
                                      </w:rPr>
                                      <w:t>8</w:t>
                                    </w:r>
                                  </w:p>
                                  <w:p w14:paraId="34218B92" w14:textId="77777777" w:rsidR="00905D33" w:rsidRPr="00D30192" w:rsidRDefault="00905D33" w:rsidP="00475874">
                                    <w:pPr>
                                      <w:pStyle w:val="NormalWeb"/>
                                      <w:spacing w:before="0" w:beforeAutospacing="0" w:after="0" w:afterAutospacing="0"/>
                                      <w:jc w:val="center"/>
                                      <w:rPr>
                                        <w:sz w:val="22"/>
                                        <w:szCs w:val="22"/>
                                      </w:rPr>
                                    </w:pPr>
                                    <w:r w:rsidRPr="00D30192">
                                      <w:rPr>
                                        <w:color w:val="000000" w:themeColor="text1"/>
                                        <w:kern w:val="24"/>
                                        <w:sz w:val="22"/>
                                        <w:szCs w:val="22"/>
                                      </w:rPr>
                                      <w:t>5</w:t>
                                    </w:r>
                                  </w:p>
                                  <w:p w14:paraId="05F423B4" w14:textId="77777777" w:rsidR="00905D33" w:rsidRPr="00D30192" w:rsidRDefault="00905D33" w:rsidP="00475874">
                                    <w:pPr>
                                      <w:pStyle w:val="NormalWeb"/>
                                      <w:spacing w:before="0" w:beforeAutospacing="0" w:after="0" w:afterAutospacing="0"/>
                                      <w:jc w:val="center"/>
                                      <w:rPr>
                                        <w:sz w:val="22"/>
                                        <w:szCs w:val="22"/>
                                      </w:rPr>
                                    </w:pPr>
                                    <w:r w:rsidRPr="00D30192">
                                      <w:rPr>
                                        <w:color w:val="000000" w:themeColor="text1"/>
                                        <w:kern w:val="24"/>
                                        <w:sz w:val="22"/>
                                        <w:szCs w:val="22"/>
                                      </w:rPr>
                                      <w:t>3</w:t>
                                    </w:r>
                                  </w:p>
                                  <w:p w14:paraId="020A64B2" w14:textId="77777777" w:rsidR="00905D33" w:rsidRPr="00D30192" w:rsidRDefault="00905D33" w:rsidP="00475874">
                                    <w:pPr>
                                      <w:pStyle w:val="NormalWeb"/>
                                      <w:spacing w:before="0" w:beforeAutospacing="0" w:after="0" w:afterAutospacing="0"/>
                                      <w:jc w:val="center"/>
                                      <w:rPr>
                                        <w:sz w:val="22"/>
                                        <w:szCs w:val="22"/>
                                      </w:rPr>
                                    </w:pPr>
                                    <w:r w:rsidRPr="00D30192">
                                      <w:rPr>
                                        <w:color w:val="000000" w:themeColor="text1"/>
                                        <w:kern w:val="24"/>
                                        <w:sz w:val="22"/>
                                        <w:szCs w:val="22"/>
                                      </w:rPr>
                                      <w:t>9</w:t>
                                    </w:r>
                                  </w:p>
                                  <w:p w14:paraId="63C5ABE5" w14:textId="77777777" w:rsidR="00905D33" w:rsidRPr="00D30192" w:rsidRDefault="00905D33" w:rsidP="00475874">
                                    <w:pPr>
                                      <w:pStyle w:val="NormalWeb"/>
                                      <w:spacing w:before="0" w:beforeAutospacing="0" w:after="0" w:afterAutospacing="0"/>
                                      <w:jc w:val="center"/>
                                      <w:rPr>
                                        <w:sz w:val="22"/>
                                        <w:szCs w:val="22"/>
                                      </w:rPr>
                                    </w:pPr>
                                    <w:r w:rsidRPr="00D30192">
                                      <w:rPr>
                                        <w:color w:val="000000" w:themeColor="text1"/>
                                        <w:kern w:val="24"/>
                                        <w:sz w:val="22"/>
                                        <w:szCs w:val="22"/>
                                      </w:rPr>
                                      <w:t>1</w:t>
                                    </w:r>
                                  </w:p>
                                </w:txbxContent>
                              </wps:txbx>
                              <wps:bodyPr rtlCol="0" anchor="ctr"/>
                            </wps:wsp>
                          </wpg:grpSp>
                          <wps:wsp>
                            <wps:cNvPr id="89" name="Rectángulo 89"/>
                            <wps:cNvSpPr/>
                            <wps:spPr>
                              <a:xfrm>
                                <a:off x="2153885" y="1722911"/>
                                <a:ext cx="1115695" cy="167796"/>
                              </a:xfrm>
                              <a:prstGeom prst="rect">
                                <a:avLst/>
                              </a:prstGeom>
                              <a:noFill/>
                              <a:ln w="9525">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90" name="Rectángulo 90"/>
                            <wps:cNvSpPr/>
                            <wps:spPr>
                              <a:xfrm>
                                <a:off x="2249453" y="1947224"/>
                                <a:ext cx="1115695" cy="174121"/>
                              </a:xfrm>
                              <a:prstGeom prst="rect">
                                <a:avLst/>
                              </a:prstGeom>
                              <a:noFill/>
                              <a:ln w="9525">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91" name="Rectángulo 91"/>
                            <wps:cNvSpPr/>
                            <wps:spPr>
                              <a:xfrm>
                                <a:off x="2345020" y="2171537"/>
                                <a:ext cx="1115695" cy="171768"/>
                              </a:xfrm>
                              <a:prstGeom prst="rect">
                                <a:avLst/>
                              </a:prstGeom>
                              <a:noFill/>
                              <a:ln w="9525">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92" name="Rectángulo 92"/>
                            <wps:cNvSpPr/>
                            <wps:spPr>
                              <a:xfrm>
                                <a:off x="2440587" y="2388620"/>
                                <a:ext cx="1115695" cy="186228"/>
                              </a:xfrm>
                              <a:prstGeom prst="rect">
                                <a:avLst/>
                              </a:prstGeom>
                              <a:noFill/>
                              <a:ln w="9525">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93" name="Grupo 93"/>
                          <wpg:cNvGrpSpPr/>
                          <wpg:grpSpPr>
                            <a:xfrm>
                              <a:off x="2296161" y="118277"/>
                              <a:ext cx="1891981" cy="2235196"/>
                              <a:chOff x="2296161" y="118277"/>
                              <a:chExt cx="1891981" cy="2235196"/>
                            </a:xfrm>
                          </wpg:grpSpPr>
                          <wps:wsp>
                            <wps:cNvPr id="94" name="Rectángulo 94"/>
                            <wps:cNvSpPr/>
                            <wps:spPr>
                              <a:xfrm>
                                <a:off x="2296161" y="361640"/>
                                <a:ext cx="1509713" cy="1094581"/>
                              </a:xfrm>
                              <a:prstGeom prst="rect">
                                <a:avLst/>
                              </a:prstGeom>
                              <a:solidFill>
                                <a:schemeClr val="bg1"/>
                              </a:solidFill>
                              <a:ln w="9525">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AA8282B" w14:textId="77777777" w:rsidR="00905D33" w:rsidRPr="00D30192" w:rsidRDefault="00905D33" w:rsidP="00475874">
                                  <w:pPr>
                                    <w:pStyle w:val="NormalWeb"/>
                                    <w:spacing w:before="0" w:beforeAutospacing="0" w:after="0" w:afterAutospacing="0"/>
                                    <w:rPr>
                                      <w:sz w:val="22"/>
                                      <w:szCs w:val="22"/>
                                    </w:rPr>
                                  </w:pPr>
                                  <w:r w:rsidRPr="00D30192">
                                    <w:rPr>
                                      <w:color w:val="000000" w:themeColor="text1"/>
                                      <w:kern w:val="24"/>
                                      <w:sz w:val="22"/>
                                      <w:szCs w:val="22"/>
                                    </w:rPr>
                                    <w:t>Geología</w:t>
                                  </w:r>
                                </w:p>
                              </w:txbxContent>
                            </wps:txbx>
                            <wps:bodyPr bIns="1080000" rtlCol="0" anchor="ctr"/>
                          </wps:wsp>
                          <wps:wsp>
                            <wps:cNvPr id="95" name="Rectángulo 95"/>
                            <wps:cNvSpPr/>
                            <wps:spPr>
                              <a:xfrm>
                                <a:off x="2391728" y="585953"/>
                                <a:ext cx="1509713" cy="1094581"/>
                              </a:xfrm>
                              <a:prstGeom prst="rect">
                                <a:avLst/>
                              </a:prstGeom>
                              <a:solidFill>
                                <a:schemeClr val="bg1"/>
                              </a:solidFill>
                              <a:ln w="9525">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0B4DEE" w14:textId="77777777" w:rsidR="00905D33" w:rsidRPr="00D30192" w:rsidRDefault="00905D33" w:rsidP="00475874">
                                  <w:pPr>
                                    <w:pStyle w:val="NormalWeb"/>
                                    <w:spacing w:before="0" w:beforeAutospacing="0" w:after="0" w:afterAutospacing="0"/>
                                    <w:rPr>
                                      <w:sz w:val="22"/>
                                      <w:szCs w:val="22"/>
                                    </w:rPr>
                                  </w:pPr>
                                  <w:r w:rsidRPr="00D30192">
                                    <w:rPr>
                                      <w:color w:val="000000" w:themeColor="text1"/>
                                      <w:kern w:val="24"/>
                                      <w:sz w:val="22"/>
                                      <w:szCs w:val="22"/>
                                    </w:rPr>
                                    <w:t>Clase de talud</w:t>
                                  </w:r>
                                </w:p>
                              </w:txbxContent>
                            </wps:txbx>
                            <wps:bodyPr bIns="1080000" rtlCol="0" anchor="ctr"/>
                          </wps:wsp>
                          <wps:wsp>
                            <wps:cNvPr id="96" name="Rectángulo 96"/>
                            <wps:cNvSpPr/>
                            <wps:spPr>
                              <a:xfrm>
                                <a:off x="2487295" y="810266"/>
                                <a:ext cx="1509713" cy="1094581"/>
                              </a:xfrm>
                              <a:prstGeom prst="rect">
                                <a:avLst/>
                              </a:prstGeom>
                              <a:solidFill>
                                <a:schemeClr val="bg1"/>
                              </a:solidFill>
                              <a:ln w="9525">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2AA2C3" w14:textId="77777777" w:rsidR="00905D33" w:rsidRPr="00D30192" w:rsidRDefault="00905D33" w:rsidP="00475874">
                                  <w:pPr>
                                    <w:pStyle w:val="NormalWeb"/>
                                    <w:spacing w:before="0" w:beforeAutospacing="0" w:after="0" w:afterAutospacing="0"/>
                                    <w:rPr>
                                      <w:sz w:val="22"/>
                                      <w:szCs w:val="22"/>
                                    </w:rPr>
                                  </w:pPr>
                                  <w:r w:rsidRPr="00D30192">
                                    <w:rPr>
                                      <w:color w:val="000000" w:themeColor="text1"/>
                                      <w:kern w:val="24"/>
                                      <w:sz w:val="22"/>
                                      <w:szCs w:val="22"/>
                                    </w:rPr>
                                    <w:t>Geomorfología</w:t>
                                  </w:r>
                                </w:p>
                              </w:txbxContent>
                            </wps:txbx>
                            <wps:bodyPr bIns="1080000" rtlCol="0" anchor="ctr"/>
                          </wps:wsp>
                          <wps:wsp>
                            <wps:cNvPr id="97" name="Rectángulo 97"/>
                            <wps:cNvSpPr/>
                            <wps:spPr>
                              <a:xfrm>
                                <a:off x="2582862" y="1034579"/>
                                <a:ext cx="1509713" cy="1094581"/>
                              </a:xfrm>
                              <a:prstGeom prst="rect">
                                <a:avLst/>
                              </a:prstGeom>
                              <a:solidFill>
                                <a:schemeClr val="bg1"/>
                              </a:solidFill>
                              <a:ln w="9525">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030D2B6" w14:textId="77777777" w:rsidR="00905D33" w:rsidRPr="00D30192" w:rsidRDefault="00905D33" w:rsidP="00475874">
                                  <w:pPr>
                                    <w:pStyle w:val="NormalWeb"/>
                                    <w:spacing w:before="0" w:beforeAutospacing="0" w:after="0" w:afterAutospacing="0"/>
                                    <w:rPr>
                                      <w:sz w:val="22"/>
                                      <w:szCs w:val="22"/>
                                    </w:rPr>
                                  </w:pPr>
                                  <w:r w:rsidRPr="00D30192">
                                    <w:rPr>
                                      <w:color w:val="000000" w:themeColor="text1"/>
                                      <w:kern w:val="24"/>
                                      <w:sz w:val="22"/>
                                      <w:szCs w:val="22"/>
                                    </w:rPr>
                                    <w:t>Deslizamientos</w:t>
                                  </w:r>
                                </w:p>
                              </w:txbxContent>
                            </wps:txbx>
                            <wps:bodyPr bIns="1080000" rtlCol="0" anchor="ctr"/>
                          </wps:wsp>
                          <wps:wsp>
                            <wps:cNvPr id="98" name="Rectángulo 98"/>
                            <wps:cNvSpPr/>
                            <wps:spPr>
                              <a:xfrm>
                                <a:off x="2678429" y="1258892"/>
                                <a:ext cx="1509713" cy="1094581"/>
                              </a:xfrm>
                              <a:prstGeom prst="rect">
                                <a:avLst/>
                              </a:prstGeom>
                              <a:solidFill>
                                <a:schemeClr val="bg1"/>
                              </a:solidFill>
                              <a:ln w="9525">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6C8355" w14:textId="77777777" w:rsidR="00905D33" w:rsidRPr="00D30192" w:rsidRDefault="00905D33" w:rsidP="00475874">
                                  <w:pPr>
                                    <w:pStyle w:val="NormalWeb"/>
                                    <w:spacing w:before="0" w:beforeAutospacing="0" w:after="0" w:afterAutospacing="0"/>
                                    <w:rPr>
                                      <w:sz w:val="22"/>
                                      <w:szCs w:val="22"/>
                                    </w:rPr>
                                  </w:pPr>
                                  <w:r w:rsidRPr="00D30192">
                                    <w:rPr>
                                      <w:color w:val="000000" w:themeColor="text1"/>
                                      <w:kern w:val="24"/>
                                      <w:sz w:val="22"/>
                                      <w:szCs w:val="22"/>
                                    </w:rPr>
                                    <w:t>Uso de la tierra</w:t>
                                  </w:r>
                                </w:p>
                              </w:txbxContent>
                            </wps:txbx>
                            <wps:bodyPr bIns="1080000" rtlCol="0" anchor="ctr"/>
                          </wps:wsp>
                          <wps:wsp>
                            <wps:cNvPr id="99" name="Rectángulo 99"/>
                            <wps:cNvSpPr/>
                            <wps:spPr>
                              <a:xfrm>
                                <a:off x="2299495" y="118277"/>
                                <a:ext cx="1506379" cy="169072"/>
                              </a:xfrm>
                              <a:prstGeom prst="rect">
                                <a:avLst/>
                              </a:prstGeom>
                              <a:solidFill>
                                <a:schemeClr val="bg1"/>
                              </a:solidFill>
                              <a:ln w="952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42E1C9" w14:textId="77777777" w:rsidR="00905D33" w:rsidRPr="00D30192" w:rsidRDefault="00905D33" w:rsidP="00475874">
                                  <w:pPr>
                                    <w:pStyle w:val="NormalWeb"/>
                                    <w:spacing w:before="0" w:beforeAutospacing="0" w:after="0" w:afterAutospacing="0"/>
                                    <w:jc w:val="center"/>
                                    <w:rPr>
                                      <w:b/>
                                      <w:sz w:val="22"/>
                                      <w:szCs w:val="22"/>
                                    </w:rPr>
                                  </w:pPr>
                                  <w:r w:rsidRPr="00D30192">
                                    <w:rPr>
                                      <w:b/>
                                      <w:color w:val="000000" w:themeColor="text1"/>
                                      <w:kern w:val="24"/>
                                      <w:sz w:val="22"/>
                                      <w:szCs w:val="22"/>
                                    </w:rPr>
                                    <w:t>Mapas de Parámetros</w:t>
                                  </w:r>
                                </w:p>
                              </w:txbxContent>
                            </wps:txbx>
                            <wps:bodyPr tIns="0" bIns="0" rtlCol="0" anchor="ctr"/>
                          </wps:wsp>
                        </wpg:grpSp>
                      </wpg:grpSp>
                      <wps:wsp>
                        <wps:cNvPr id="100" name="Rectángulo 100"/>
                        <wps:cNvSpPr/>
                        <wps:spPr>
                          <a:xfrm>
                            <a:off x="228759" y="2652795"/>
                            <a:ext cx="1388745" cy="858361"/>
                          </a:xfrm>
                          <a:prstGeom prst="rect">
                            <a:avLst/>
                          </a:prstGeom>
                          <a:solidFill>
                            <a:schemeClr val="bg1"/>
                          </a:solidFill>
                          <a:ln w="9525">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8A8980" w14:textId="77777777" w:rsidR="00905D33" w:rsidRPr="00D30192" w:rsidRDefault="00905D33" w:rsidP="00475874">
                              <w:pPr>
                                <w:pStyle w:val="NormalWeb"/>
                                <w:spacing w:before="0" w:beforeAutospacing="0" w:after="0" w:afterAutospacing="0"/>
                                <w:jc w:val="center"/>
                                <w:rPr>
                                  <w:sz w:val="22"/>
                                  <w:szCs w:val="22"/>
                                </w:rPr>
                              </w:pPr>
                              <w:r w:rsidRPr="00D30192">
                                <w:rPr>
                                  <w:color w:val="000000" w:themeColor="text1"/>
                                  <w:kern w:val="24"/>
                                  <w:sz w:val="22"/>
                                  <w:szCs w:val="22"/>
                                </w:rPr>
                                <w:t>Asignación de pesos o calificaciones</w:t>
                              </w:r>
                            </w:p>
                          </w:txbxContent>
                        </wps:txbx>
                        <wps:bodyPr rtlCol="0" anchor="ctr"/>
                      </wps:wsp>
                      <pic:pic xmlns:pic="http://schemas.openxmlformats.org/drawingml/2006/picture">
                        <pic:nvPicPr>
                          <pic:cNvPr id="101" name="Imagen 101"/>
                          <pic:cNvPicPr/>
                        </pic:nvPicPr>
                        <pic:blipFill rotWithShape="1">
                          <a:blip r:embed="rId26">
                            <a:extLst>
                              <a:ext uri="{28A0092B-C50C-407E-A947-70E740481C1C}">
                                <a14:useLocalDpi xmlns:a14="http://schemas.microsoft.com/office/drawing/2010/main" val="0"/>
                              </a:ext>
                            </a:extLst>
                          </a:blip>
                          <a:srcRect l="72133" t="6315" r="927" b="62123"/>
                          <a:stretch/>
                        </pic:blipFill>
                        <pic:spPr bwMode="auto">
                          <a:xfrm>
                            <a:off x="4493829" y="221863"/>
                            <a:ext cx="1454943" cy="1042988"/>
                          </a:xfrm>
                          <a:prstGeom prst="rect">
                            <a:avLst/>
                          </a:prstGeom>
                          <a:noFill/>
                          <a:ln w="6350">
                            <a:solidFill>
                              <a:schemeClr val="tx1"/>
                            </a:solidFill>
                          </a:ln>
                          <a:effectLst>
                            <a:outerShdw dist="76200" dir="3600000" algn="tl" rotWithShape="0">
                              <a:schemeClr val="bg2">
                                <a:lumMod val="25000"/>
                                <a:alpha val="95000"/>
                              </a:schemeClr>
                            </a:outerShdw>
                            <a:softEdge rad="0"/>
                          </a:effectLst>
                        </pic:spPr>
                      </pic:pic>
                      <pic:pic xmlns:pic="http://schemas.openxmlformats.org/drawingml/2006/picture">
                        <pic:nvPicPr>
                          <pic:cNvPr id="102" name="Picture 14" descr="Resultado de imagen para dem"/>
                          <pic:cNvPicPr>
                            <a:picLocks noChangeAspect="1" noChangeArrowheads="1"/>
                          </pic:cNvPicPr>
                        </pic:nvPicPr>
                        <pic:blipFill rotWithShape="1">
                          <a:blip r:embed="rId27" cstate="print">
                            <a:clrChange>
                              <a:clrFrom>
                                <a:srgbClr val="EAFCFF"/>
                              </a:clrFrom>
                              <a:clrTo>
                                <a:srgbClr val="EAFCFF">
                                  <a:alpha val="0"/>
                                </a:srgbClr>
                              </a:clrTo>
                            </a:clrChange>
                            <a:extLst>
                              <a:ext uri="{BEBA8EAE-BF5A-486C-A8C5-ECC9F3942E4B}">
                                <a14:imgProps xmlns:a14="http://schemas.microsoft.com/office/drawing/2010/main">
                                  <a14:imgLayer r:embed="rId28">
                                    <a14:imgEffect>
                                      <a14:sharpenSoften amount="50000"/>
                                    </a14:imgEffect>
                                    <a14:imgEffect>
                                      <a14:saturation sat="0"/>
                                    </a14:imgEffect>
                                  </a14:imgLayer>
                                </a14:imgProps>
                              </a:ext>
                              <a:ext uri="{28A0092B-C50C-407E-A947-70E740481C1C}">
                                <a14:useLocalDpi xmlns:a14="http://schemas.microsoft.com/office/drawing/2010/main" val="0"/>
                              </a:ext>
                            </a:extLst>
                          </a:blip>
                          <a:srcRect b="10539"/>
                          <a:stretch/>
                        </pic:blipFill>
                        <pic:spPr bwMode="auto">
                          <a:xfrm flipH="1">
                            <a:off x="0" y="181063"/>
                            <a:ext cx="1846264" cy="1294981"/>
                          </a:xfrm>
                          <a:prstGeom prst="rect">
                            <a:avLst/>
                          </a:prstGeom>
                          <a:noFill/>
                          <a:extLst>
                            <a:ext uri="{909E8E84-426E-40DD-AFC4-6F175D3DCCD1}">
                              <a14:hiddenFill xmlns:a14="http://schemas.microsoft.com/office/drawing/2010/main">
                                <a:solidFill>
                                  <a:srgbClr val="FFFFFF"/>
                                </a:solidFill>
                              </a14:hiddenFill>
                            </a:ext>
                          </a:extLst>
                        </pic:spPr>
                      </pic:pic>
                      <wpg:grpSp>
                        <wpg:cNvPr id="103" name="Grupo 103"/>
                        <wpg:cNvGrpSpPr/>
                        <wpg:grpSpPr>
                          <a:xfrm>
                            <a:off x="5276856" y="1665738"/>
                            <a:ext cx="616751" cy="573056"/>
                            <a:chOff x="5276856" y="1665738"/>
                            <a:chExt cx="616751" cy="573056"/>
                          </a:xfrm>
                        </wpg:grpSpPr>
                        <wpg:grpSp>
                          <wpg:cNvPr id="104" name="Grupo 104"/>
                          <wpg:cNvGrpSpPr/>
                          <wpg:grpSpPr>
                            <a:xfrm>
                              <a:off x="5276856" y="1665738"/>
                              <a:ext cx="252000" cy="573056"/>
                              <a:chOff x="5276856" y="1665738"/>
                              <a:chExt cx="252000" cy="573056"/>
                            </a:xfrm>
                          </wpg:grpSpPr>
                          <pic:pic xmlns:pic="http://schemas.openxmlformats.org/drawingml/2006/picture">
                            <pic:nvPicPr>
                              <pic:cNvPr id="105" name="Imagen 105"/>
                              <pic:cNvPicPr/>
                            </pic:nvPicPr>
                            <pic:blipFill rotWithShape="1">
                              <a:blip r:embed="rId29">
                                <a:extLst>
                                  <a:ext uri="{28A0092B-C50C-407E-A947-70E740481C1C}">
                                    <a14:useLocalDpi xmlns:a14="http://schemas.microsoft.com/office/drawing/2010/main" val="0"/>
                                  </a:ext>
                                </a:extLst>
                              </a:blip>
                              <a:srcRect l="85818" t="46009" r="10279" b="50038"/>
                              <a:stretch/>
                            </pic:blipFill>
                            <pic:spPr bwMode="auto">
                              <a:xfrm>
                                <a:off x="5276856" y="1665738"/>
                                <a:ext cx="250031" cy="162000"/>
                              </a:xfrm>
                              <a:prstGeom prst="rect">
                                <a:avLst/>
                              </a:prstGeom>
                              <a:noFill/>
                              <a:ln w="6350">
                                <a:solidFill>
                                  <a:schemeClr val="tx1"/>
                                </a:solidFill>
                              </a:ln>
                            </pic:spPr>
                          </pic:pic>
                          <pic:pic xmlns:pic="http://schemas.openxmlformats.org/drawingml/2006/picture">
                            <pic:nvPicPr>
                              <pic:cNvPr id="106" name="Imagen 106"/>
                              <pic:cNvPicPr/>
                            </pic:nvPicPr>
                            <pic:blipFill rotWithShape="1">
                              <a:blip r:embed="rId29">
                                <a:extLst>
                                  <a:ext uri="{28A0092B-C50C-407E-A947-70E740481C1C}">
                                    <a14:useLocalDpi xmlns:a14="http://schemas.microsoft.com/office/drawing/2010/main" val="0"/>
                                  </a:ext>
                                </a:extLst>
                              </a:blip>
                              <a:srcRect l="85814" t="51615" r="10432" b="44281"/>
                              <a:stretch/>
                            </pic:blipFill>
                            <pic:spPr bwMode="auto">
                              <a:xfrm>
                                <a:off x="5279728" y="1870987"/>
                                <a:ext cx="244286" cy="162000"/>
                              </a:xfrm>
                              <a:prstGeom prst="rect">
                                <a:avLst/>
                              </a:prstGeom>
                              <a:noFill/>
                              <a:ln w="6350">
                                <a:solidFill>
                                  <a:schemeClr val="tx1"/>
                                </a:solidFill>
                              </a:ln>
                            </pic:spPr>
                          </pic:pic>
                          <pic:pic xmlns:pic="http://schemas.openxmlformats.org/drawingml/2006/picture">
                            <pic:nvPicPr>
                              <pic:cNvPr id="107" name="Imagen 107"/>
                              <pic:cNvPicPr/>
                            </pic:nvPicPr>
                            <pic:blipFill rotWithShape="1">
                              <a:blip r:embed="rId29">
                                <a:extLst>
                                  <a:ext uri="{28A0092B-C50C-407E-A947-70E740481C1C}">
                                    <a14:useLocalDpi xmlns:a14="http://schemas.microsoft.com/office/drawing/2010/main" val="0"/>
                                  </a:ext>
                                </a:extLst>
                              </a:blip>
                              <a:srcRect l="85740" t="56957" r="10283" b="38863"/>
                              <a:stretch/>
                            </pic:blipFill>
                            <pic:spPr bwMode="auto">
                              <a:xfrm>
                                <a:off x="5276856" y="2076794"/>
                                <a:ext cx="252000" cy="162000"/>
                              </a:xfrm>
                              <a:prstGeom prst="rect">
                                <a:avLst/>
                              </a:prstGeom>
                              <a:noFill/>
                              <a:ln w="6350">
                                <a:solidFill>
                                  <a:schemeClr val="tx1"/>
                                </a:solidFill>
                              </a:ln>
                            </pic:spPr>
                          </pic:pic>
                        </wpg:grpSp>
                        <wps:wsp>
                          <wps:cNvPr id="108" name="Rectángulo 108"/>
                          <wps:cNvSpPr/>
                          <wps:spPr>
                            <a:xfrm>
                              <a:off x="5570466" y="1665738"/>
                              <a:ext cx="323141" cy="162000"/>
                            </a:xfrm>
                            <a:prstGeom prst="rect">
                              <a:avLst/>
                            </a:prstGeom>
                            <a:noFill/>
                            <a:ln w="9525">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6A5C870" w14:textId="77777777" w:rsidR="00905D33" w:rsidRPr="00D30192" w:rsidRDefault="00905D33" w:rsidP="00475874">
                                <w:pPr>
                                  <w:pStyle w:val="NormalWeb"/>
                                  <w:spacing w:before="0" w:beforeAutospacing="0" w:after="0" w:afterAutospacing="0"/>
                                  <w:rPr>
                                    <w:sz w:val="22"/>
                                    <w:szCs w:val="22"/>
                                  </w:rPr>
                                </w:pPr>
                                <w:r w:rsidRPr="00D30192">
                                  <w:rPr>
                                    <w:color w:val="000000" w:themeColor="text1"/>
                                    <w:kern w:val="24"/>
                                    <w:sz w:val="22"/>
                                    <w:szCs w:val="22"/>
                                  </w:rPr>
                                  <w:t>Alta</w:t>
                                </w:r>
                              </w:p>
                            </w:txbxContent>
                          </wps:txbx>
                          <wps:bodyPr lIns="0" tIns="0" rIns="0" bIns="0" rtlCol="0" anchor="ctr"/>
                        </wps:wsp>
                        <wps:wsp>
                          <wps:cNvPr id="109" name="Rectángulo 109"/>
                          <wps:cNvSpPr/>
                          <wps:spPr>
                            <a:xfrm>
                              <a:off x="5570466" y="1866224"/>
                              <a:ext cx="323141" cy="162000"/>
                            </a:xfrm>
                            <a:prstGeom prst="rect">
                              <a:avLst/>
                            </a:prstGeom>
                            <a:noFill/>
                            <a:ln w="9525">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D4D820A" w14:textId="77777777" w:rsidR="00905D33" w:rsidRPr="00D30192" w:rsidRDefault="00905D33" w:rsidP="00475874">
                                <w:pPr>
                                  <w:pStyle w:val="NormalWeb"/>
                                  <w:spacing w:before="0" w:beforeAutospacing="0" w:after="0" w:afterAutospacing="0"/>
                                  <w:rPr>
                                    <w:sz w:val="22"/>
                                    <w:szCs w:val="22"/>
                                  </w:rPr>
                                </w:pPr>
                                <w:r w:rsidRPr="00D30192">
                                  <w:rPr>
                                    <w:color w:val="000000" w:themeColor="text1"/>
                                    <w:kern w:val="24"/>
                                    <w:sz w:val="22"/>
                                    <w:szCs w:val="22"/>
                                  </w:rPr>
                                  <w:t>Media</w:t>
                                </w:r>
                              </w:p>
                            </w:txbxContent>
                          </wps:txbx>
                          <wps:bodyPr lIns="0" tIns="0" rIns="0" bIns="0" rtlCol="0" anchor="ctr"/>
                        </wps:wsp>
                        <wps:wsp>
                          <wps:cNvPr id="110" name="Rectángulo 110"/>
                          <wps:cNvSpPr/>
                          <wps:spPr>
                            <a:xfrm>
                              <a:off x="5570466" y="2076794"/>
                              <a:ext cx="323141" cy="162000"/>
                            </a:xfrm>
                            <a:prstGeom prst="rect">
                              <a:avLst/>
                            </a:prstGeom>
                            <a:noFill/>
                            <a:ln w="9525">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AFE4801" w14:textId="77777777" w:rsidR="00905D33" w:rsidRPr="00D30192" w:rsidRDefault="00905D33" w:rsidP="00475874">
                                <w:pPr>
                                  <w:pStyle w:val="NormalWeb"/>
                                  <w:spacing w:before="0" w:beforeAutospacing="0" w:after="0" w:afterAutospacing="0"/>
                                  <w:rPr>
                                    <w:sz w:val="22"/>
                                    <w:szCs w:val="22"/>
                                  </w:rPr>
                                </w:pPr>
                                <w:r w:rsidRPr="00D30192">
                                  <w:rPr>
                                    <w:color w:val="000000" w:themeColor="text1"/>
                                    <w:kern w:val="24"/>
                                    <w:sz w:val="22"/>
                                    <w:szCs w:val="22"/>
                                  </w:rPr>
                                  <w:t>Baja</w:t>
                                </w:r>
                              </w:p>
                            </w:txbxContent>
                          </wps:txbx>
                          <wps:bodyPr lIns="0" tIns="0" rIns="0" bIns="0" rtlCol="0" anchor="ctr"/>
                        </wps:wsp>
                      </wpg:grpSp>
                      <wps:wsp>
                        <wps:cNvPr id="111" name="Rectángulo 111"/>
                        <wps:cNvSpPr/>
                        <wps:spPr>
                          <a:xfrm>
                            <a:off x="4478589" y="0"/>
                            <a:ext cx="1454943" cy="169072"/>
                          </a:xfrm>
                          <a:prstGeom prst="rect">
                            <a:avLst/>
                          </a:prstGeom>
                          <a:solidFill>
                            <a:schemeClr val="bg1"/>
                          </a:solidFill>
                          <a:ln w="952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498C23C" w14:textId="77777777" w:rsidR="00905D33" w:rsidRPr="00D30192" w:rsidRDefault="00905D33" w:rsidP="00475874">
                              <w:pPr>
                                <w:pStyle w:val="NormalWeb"/>
                                <w:spacing w:before="0" w:beforeAutospacing="0" w:after="0" w:afterAutospacing="0"/>
                                <w:jc w:val="center"/>
                                <w:rPr>
                                  <w:b/>
                                  <w:sz w:val="22"/>
                                  <w:szCs w:val="22"/>
                                </w:rPr>
                              </w:pPr>
                              <w:r w:rsidRPr="00D30192">
                                <w:rPr>
                                  <w:b/>
                                  <w:color w:val="000000" w:themeColor="text1"/>
                                  <w:kern w:val="24"/>
                                  <w:sz w:val="22"/>
                                  <w:szCs w:val="22"/>
                                </w:rPr>
                                <w:t>Mapa de Amenaza Cualitativa</w:t>
                              </w:r>
                            </w:p>
                          </w:txbxContent>
                        </wps:txbx>
                        <wps:bodyPr lIns="0" tIns="0" rIns="0" bIns="0" rtlCol="0" anchor="ctr"/>
                      </wps:wsp>
                    </wpg:wgp>
                  </a:graphicData>
                </a:graphic>
              </wp:inline>
            </w:drawing>
          </mc:Choice>
          <mc:Fallback>
            <w:pict>
              <v:group w14:anchorId="6932EFFD" id="Grupo 1062" o:spid="_x0000_s1050" style="width:623.6pt;height:340.15pt;mso-position-horizontal-relative:char;mso-position-vertical-relative:line" coordsize="59487,352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">
                <v:group id="Grupo 61" o:spid="_x0000_s1051" style="position:absolute;left:9231;top:13532;width:42982;height:21690" coordorigin="9231,13532" coordsize="42981,216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">
                  <v:line id="Conector recto 62" o:spid="_x0000_s1052" style="position:absolute;visibility:visible;mso-wrap-style:square" from="34195,26201" to="38017,352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" strokecolor="#4472c4 [3208]" strokeweight="1.5pt">
                    <v:stroke joinstyle="miter"/>
                  </v:line>
                  <v:shapetype id="_x0000_t32" coordsize="21600,21600" o:spt="32" o:oned="t" path="m,l21600,21600e" filled="f">
                    <v:path arrowok="t" fillok="f" o:connecttype="none"/>
                    <o:lock v:ext="edit" shapetype="t"/>
                  </v:shapetype>
                  <v:shape id="Conector recto de flecha 63" o:spid="_x0000_s1053" type="#_x0000_t32" style="position:absolute;left:36518;top:30815;width:904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" strokecolor="#4472c4 [3208]" strokeweight="1.5pt">
                    <v:stroke endarrow="classic" joinstyle="miter"/>
                  </v:shape>
                  <v:shape id="Conector recto de flecha 64" o:spid="_x0000_s1054" type="#_x0000_t32" style="position:absolute;left:9231;top:14760;width:0;height:366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" strokecolor="#4472c4 [3208]" strokeweight="1.5pt">
                    <v:stroke endarrow="classic" joinstyle="miter"/>
                  </v:shape>
                  <v:shape id="Conector recto de flecha 65" o:spid="_x0000_s1055" type="#_x0000_t32" style="position:absolute;left:9231;top:22847;width:0;height:36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" strokecolor="#4472c4 [3208]" strokeweight="1.5pt">
                    <v:stroke endarrow="classic" joinstyle="miter"/>
                  </v:shape>
                  <v:line id="Conector recto 66" o:spid="_x0000_s1056" style="position:absolute;flip:x;visibility:visible;mso-wrap-style:square" from="19992,26225" to="21538,262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" strokecolor="#4472c4 [3208]" strokeweight="1.5pt">
                    <v:stroke joinstyle="miter"/>
                  </v:line>
                  <v:line id="Conector recto 67" o:spid="_x0000_s1057" style="position:absolute;flip:x;visibility:visible;mso-wrap-style:square" from="23815,35222" to="25361,352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" strokecolor="#4472c4 [3208]" strokeweight="1.5pt">
                    <v:stroke joinstyle="miter"/>
                  </v:line>
                  <v:line id="Conector recto 68" o:spid="_x0000_s1058" style="position:absolute;visibility:visible;mso-wrap-style:square" from="19992,26201" to="23815,352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" strokecolor="#4472c4 [3208]" strokeweight="1.5pt">
                    <v:stroke joinstyle="miter"/>
                  </v:line>
                  <v:line id="Conector recto 69" o:spid="_x0000_s1059" style="position:absolute;flip:x;visibility:visible;mso-wrap-style:square" from="22888,32931" to="24434,32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" strokecolor="#4472c4 [3208]" strokeweight="1.5pt">
                    <v:stroke joinstyle="miter"/>
                  </v:line>
                  <v:line id="Conector recto 70" o:spid="_x0000_s1060" style="position:absolute;flip:x;visibility:visible;mso-wrap-style:square" from="21904,30756" to="23450,307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" strokecolor="#4472c4 [3208]" strokeweight="1.5pt">
                    <v:stroke joinstyle="miter"/>
                  </v:line>
                  <v:line id="Conector recto 71" o:spid="_x0000_s1061" style="position:absolute;flip:x;visibility:visible;mso-wrap-style:square" from="21024,28508" to="22570,285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" strokecolor="#4472c4 [3208]" strokeweight="1.5pt">
                    <v:stroke joinstyle="miter"/>
                  </v:line>
                  <v:shape id="Conector recto de flecha 72" o:spid="_x0000_s1062" type="#_x0000_t32" style="position:absolute;left:16317;top:30815;width:5364;height: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" strokecolor="#4472c4 [3208]" strokeweight="1.5pt">
                    <v:stroke endarrow="classic" joinstyle="miter"/>
                  </v:shape>
                  <v:shape id="Conector recto de flecha 73" o:spid="_x0000_s1063" type="#_x0000_t32" style="position:absolute;left:39970;top:23534;width:0;height:717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" strokecolor="#4472c4 [3208]" strokeweight="1.5pt">
                    <v:stroke endarrow="classic" joinstyle="miter"/>
                  </v:shape>
                  <v:shape id="Conector recto de flecha 74" o:spid="_x0000_s1064" type="#_x0000_t32" style="position:absolute;left:52213;top:13532;width:0;height:13294;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" strokecolor="#4472c4 [3208]" strokeweight="1.5pt">
                    <v:stroke endarrow="classic" joinstyle="miter"/>
                  </v:shape>
                  <v:line id="Conector recto 75" o:spid="_x0000_s1065" style="position:absolute;flip:x;visibility:visible;mso-wrap-style:square" from="36518,35222" to="38064,352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" strokecolor="#4472c4 [3208]" strokeweight="1.5pt">
                    <v:stroke joinstyle="miter"/>
                  </v:line>
                </v:group>
                <v:rect id="Rectángulo 76" o:spid="_x0000_s1066" style="position:absolute;left:2640;top:18427;width:13182;height:44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" fillcolor="white [3212]" strokecolor="#7f7f7f [1612]">
                  <v:textbox>
                    <w:txbxContent>
                      <w:p w14:paraId="6B61F056" w14:textId="77777777" w:rsidR="00905D33" w:rsidRPr="00D30192" w:rsidRDefault="00905D33" w:rsidP="00475874">
                        <w:pPr>
                          <w:pStyle w:val="NormalWeb"/>
                          <w:spacing w:before="0" w:beforeAutospacing="0" w:after="0" w:afterAutospacing="0"/>
                          <w:jc w:val="center"/>
                          <w:rPr>
                            <w:sz w:val="22"/>
                            <w:szCs w:val="22"/>
                          </w:rPr>
                        </w:pPr>
                        <w:r w:rsidRPr="00D30192">
                          <w:rPr>
                            <w:color w:val="000000" w:themeColor="text1"/>
                            <w:kern w:val="24"/>
                            <w:sz w:val="22"/>
                            <w:szCs w:val="22"/>
                          </w:rPr>
                          <w:t>Conocimiento de factores de causa de los deslizamientos</w:t>
                        </w:r>
                      </w:p>
                    </w:txbxContent>
                  </v:textbox>
                </v:rect>
                <v:rect id="Rectángulo 78" o:spid="_x0000_s1067" style="position:absolute;left:45566;top:26826;width:13293;height:79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" fillcolor="white [3212]" strokecolor="#7f7f7f [1612]">
                  <v:textbox>
                    <w:txbxContent>
                      <w:p w14:paraId="74730607" w14:textId="77777777" w:rsidR="00905D33" w:rsidRPr="00D30192" w:rsidRDefault="00905D33" w:rsidP="00475874">
                        <w:pPr>
                          <w:pStyle w:val="NormalWeb"/>
                          <w:spacing w:before="0" w:beforeAutospacing="0" w:after="0" w:afterAutospacing="0"/>
                          <w:jc w:val="center"/>
                          <w:rPr>
                            <w:sz w:val="22"/>
                            <w:szCs w:val="22"/>
                          </w:rPr>
                        </w:pPr>
                        <w:r w:rsidRPr="00D30192">
                          <w:rPr>
                            <w:color w:val="000000" w:themeColor="text1"/>
                            <w:kern w:val="24"/>
                            <w:sz w:val="22"/>
                            <w:szCs w:val="22"/>
                          </w:rPr>
                          <w:t>Adición de valores de pesos para mapas individuales</w:t>
                        </w:r>
                      </w:p>
                    </w:txbxContent>
                  </v:textbox>
                </v:rect>
                <v:group id="Grupo 79" o:spid="_x0000_s1068" style="position:absolute;left:21538;top:1182;width:20343;height:34040" coordorigin="21538,1182" coordsize="20342,340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">
                  <v:group id="Grupo 80" o:spid="_x0000_s1069" style="position:absolute;left:21538;top:17229;width:14980;height:17993" coordorigin="21538,17229" coordsize="14979,17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">
                    <v:rect id="Rectángulo 81" o:spid="_x0000_s1070" style="position:absolute;left:21538;top:17229;width:11157;height:90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" fillcolor="white [3212]" strokecolor="#7f7f7f [1612]">
                      <v:textbox inset=",,,25mm">
                        <w:txbxContent>
                          <w:p w14:paraId="5659BF45" w14:textId="77777777" w:rsidR="00905D33" w:rsidRPr="00D30192" w:rsidRDefault="00905D33" w:rsidP="00475874">
                            <w:pPr>
                              <w:pStyle w:val="NormalWeb"/>
                              <w:spacing w:before="0" w:beforeAutospacing="0" w:after="0" w:afterAutospacing="0"/>
                              <w:rPr>
                                <w:sz w:val="22"/>
                                <w:szCs w:val="22"/>
                              </w:rPr>
                            </w:pPr>
                            <w:r w:rsidRPr="00D30192">
                              <w:rPr>
                                <w:color w:val="000000" w:themeColor="text1"/>
                                <w:kern w:val="24"/>
                                <w:sz w:val="22"/>
                                <w:szCs w:val="22"/>
                              </w:rPr>
                              <w:t>Geología</w:t>
                            </w:r>
                          </w:p>
                        </w:txbxContent>
                      </v:textbox>
                    </v:rect>
                    <v:rect id="Rectángulo 82" o:spid="_x0000_s1071" style="position:absolute;left:22494;top:19472;width:11157;height:90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" fillcolor="white [3212]" strokecolor="#7f7f7f [1612]">
                      <v:textbox inset=",,,25mm">
                        <w:txbxContent>
                          <w:p w14:paraId="770750FB" w14:textId="77777777" w:rsidR="00905D33" w:rsidRPr="00D30192" w:rsidRDefault="00905D33" w:rsidP="00475874">
                            <w:pPr>
                              <w:pStyle w:val="NormalWeb"/>
                              <w:spacing w:before="0" w:beforeAutospacing="0" w:after="0" w:afterAutospacing="0"/>
                              <w:rPr>
                                <w:sz w:val="22"/>
                                <w:szCs w:val="22"/>
                              </w:rPr>
                            </w:pPr>
                            <w:r w:rsidRPr="00D30192">
                              <w:rPr>
                                <w:color w:val="000000" w:themeColor="text1"/>
                                <w:kern w:val="24"/>
                                <w:sz w:val="22"/>
                                <w:szCs w:val="22"/>
                              </w:rPr>
                              <w:t>Clase de talud</w:t>
                            </w:r>
                          </w:p>
                        </w:txbxContent>
                      </v:textbox>
                    </v:rect>
                    <v:rect id="Rectángulo 83" o:spid="_x0000_s1072" style="position:absolute;left:23450;top:21715;width:11157;height:90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" fillcolor="white [3212]" strokecolor="#7f7f7f [1612]">
                      <v:textbox inset=",,,25mm">
                        <w:txbxContent>
                          <w:p w14:paraId="0786E427" w14:textId="77777777" w:rsidR="00905D33" w:rsidRPr="00D30192" w:rsidRDefault="00905D33" w:rsidP="00475874">
                            <w:pPr>
                              <w:pStyle w:val="NormalWeb"/>
                              <w:spacing w:before="0" w:beforeAutospacing="0" w:after="0" w:afterAutospacing="0"/>
                              <w:rPr>
                                <w:sz w:val="22"/>
                                <w:szCs w:val="22"/>
                              </w:rPr>
                            </w:pPr>
                            <w:r w:rsidRPr="00D30192">
                              <w:rPr>
                                <w:color w:val="000000" w:themeColor="text1"/>
                                <w:kern w:val="24"/>
                                <w:sz w:val="22"/>
                                <w:szCs w:val="22"/>
                              </w:rPr>
                              <w:t>Geomorfología</w:t>
                            </w:r>
                          </w:p>
                        </w:txbxContent>
                      </v:textbox>
                    </v:rect>
                    <v:rect id="Rectángulo 84" o:spid="_x0000_s1073" style="position:absolute;left:24405;top:23886;width:11157;height:90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" fillcolor="white [3212]" strokecolor="#7f7f7f [1612]">
                      <v:textbox inset=",,,25mm">
                        <w:txbxContent>
                          <w:p w14:paraId="4A7C68BD" w14:textId="77777777" w:rsidR="00905D33" w:rsidRPr="00D30192" w:rsidRDefault="00905D33" w:rsidP="00475874">
                            <w:pPr>
                              <w:pStyle w:val="NormalWeb"/>
                              <w:spacing w:before="0" w:beforeAutospacing="0" w:after="0" w:afterAutospacing="0"/>
                              <w:rPr>
                                <w:sz w:val="22"/>
                                <w:szCs w:val="22"/>
                              </w:rPr>
                            </w:pPr>
                            <w:r w:rsidRPr="00D30192">
                              <w:rPr>
                                <w:color w:val="000000" w:themeColor="text1"/>
                                <w:kern w:val="24"/>
                                <w:sz w:val="22"/>
                                <w:szCs w:val="22"/>
                              </w:rPr>
                              <w:t>Deslizamientos</w:t>
                            </w:r>
                          </w:p>
                        </w:txbxContent>
                      </v:textbox>
                    </v:rect>
                    <v:rect id="Rectángulo 85" o:spid="_x0000_s1074" style="position:absolute;left:25361;top:26201;width:11157;height:90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" fillcolor="white [3212]" strokecolor="#7f7f7f [1612]">
                      <v:textbox inset=",,,25mm">
                        <w:txbxContent>
                          <w:p w14:paraId="0046B8DE" w14:textId="77777777" w:rsidR="00905D33" w:rsidRPr="00D30192" w:rsidRDefault="00905D33" w:rsidP="00475874">
                            <w:pPr>
                              <w:pStyle w:val="NormalWeb"/>
                              <w:spacing w:before="0" w:beforeAutospacing="0" w:after="0" w:afterAutospacing="0"/>
                              <w:rPr>
                                <w:sz w:val="22"/>
                                <w:szCs w:val="22"/>
                              </w:rPr>
                            </w:pPr>
                            <w:r w:rsidRPr="00D30192">
                              <w:rPr>
                                <w:color w:val="000000" w:themeColor="text1"/>
                                <w:kern w:val="24"/>
                                <w:sz w:val="22"/>
                                <w:szCs w:val="22"/>
                              </w:rPr>
                              <w:t>Uso de la tierra</w:t>
                            </w:r>
                          </w:p>
                        </w:txbxContent>
                      </v:textbox>
                    </v:rect>
                    <v:group id="Grupo 86" o:spid="_x0000_s1075" style="position:absolute;left:25361;top:27840;width:11157;height:7382" coordorigin="25361,27840" coordsize="11156,73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">
                      <v:rect id="Rectángulo 87" o:spid="_x0000_s1076" style="position:absolute;left:25361;top:27840;width:5048;height:7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" fillcolor="white [3212]" strokecolor="#7f7f7f [1612]">
                        <v:textbox>
                          <w:txbxContent>
                            <w:p w14:paraId="03F5E1AA" w14:textId="77777777" w:rsidR="00905D33" w:rsidRPr="00D30192" w:rsidRDefault="00905D33" w:rsidP="00475874">
                              <w:pPr>
                                <w:pStyle w:val="NormalWeb"/>
                                <w:spacing w:before="0" w:beforeAutospacing="0" w:after="0" w:afterAutospacing="0"/>
                                <w:jc w:val="center"/>
                                <w:rPr>
                                  <w:sz w:val="22"/>
                                  <w:szCs w:val="22"/>
                                </w:rPr>
                              </w:pPr>
                              <w:r w:rsidRPr="00D30192">
                                <w:rPr>
                                  <w:color w:val="000000" w:themeColor="text1"/>
                                  <w:kern w:val="24"/>
                                  <w:sz w:val="22"/>
                                  <w:szCs w:val="22"/>
                                </w:rPr>
                                <w:t>Clase</w:t>
                              </w:r>
                            </w:p>
                            <w:p w14:paraId="0ADEDE8C" w14:textId="77777777" w:rsidR="00905D33" w:rsidRPr="00D30192" w:rsidRDefault="00905D33" w:rsidP="00475874">
                              <w:pPr>
                                <w:pStyle w:val="NormalWeb"/>
                                <w:spacing w:before="0" w:beforeAutospacing="0" w:after="0" w:afterAutospacing="0"/>
                                <w:jc w:val="center"/>
                                <w:rPr>
                                  <w:sz w:val="22"/>
                                  <w:szCs w:val="22"/>
                                </w:rPr>
                              </w:pPr>
                              <w:r w:rsidRPr="00D30192">
                                <w:rPr>
                                  <w:color w:val="000000" w:themeColor="text1"/>
                                  <w:kern w:val="24"/>
                                  <w:sz w:val="22"/>
                                  <w:szCs w:val="22"/>
                                </w:rPr>
                                <w:t>1</w:t>
                              </w:r>
                            </w:p>
                            <w:p w14:paraId="230C65A5" w14:textId="77777777" w:rsidR="00905D33" w:rsidRPr="00D30192" w:rsidRDefault="00905D33" w:rsidP="00475874">
                              <w:pPr>
                                <w:pStyle w:val="NormalWeb"/>
                                <w:spacing w:before="0" w:beforeAutospacing="0" w:after="0" w:afterAutospacing="0"/>
                                <w:jc w:val="center"/>
                                <w:rPr>
                                  <w:sz w:val="22"/>
                                  <w:szCs w:val="22"/>
                                </w:rPr>
                              </w:pPr>
                              <w:r w:rsidRPr="00D30192">
                                <w:rPr>
                                  <w:color w:val="000000" w:themeColor="text1"/>
                                  <w:kern w:val="24"/>
                                  <w:sz w:val="22"/>
                                  <w:szCs w:val="22"/>
                                </w:rPr>
                                <w:t>2</w:t>
                              </w:r>
                            </w:p>
                            <w:p w14:paraId="2DA43B0B" w14:textId="77777777" w:rsidR="00905D33" w:rsidRPr="00D30192" w:rsidRDefault="00905D33" w:rsidP="00475874">
                              <w:pPr>
                                <w:pStyle w:val="NormalWeb"/>
                                <w:spacing w:before="0" w:beforeAutospacing="0" w:after="0" w:afterAutospacing="0"/>
                                <w:jc w:val="center"/>
                                <w:rPr>
                                  <w:sz w:val="22"/>
                                  <w:szCs w:val="22"/>
                                </w:rPr>
                              </w:pPr>
                              <w:r w:rsidRPr="00D30192">
                                <w:rPr>
                                  <w:color w:val="000000" w:themeColor="text1"/>
                                  <w:kern w:val="24"/>
                                  <w:sz w:val="22"/>
                                  <w:szCs w:val="22"/>
                                </w:rPr>
                                <w:t>3</w:t>
                              </w:r>
                            </w:p>
                            <w:p w14:paraId="1079CF25" w14:textId="77777777" w:rsidR="00905D33" w:rsidRPr="00D30192" w:rsidRDefault="00905D33" w:rsidP="00475874">
                              <w:pPr>
                                <w:pStyle w:val="NormalWeb"/>
                                <w:spacing w:before="0" w:beforeAutospacing="0" w:after="0" w:afterAutospacing="0"/>
                                <w:jc w:val="center"/>
                                <w:rPr>
                                  <w:sz w:val="22"/>
                                  <w:szCs w:val="22"/>
                                </w:rPr>
                              </w:pPr>
                              <w:r w:rsidRPr="00D30192">
                                <w:rPr>
                                  <w:color w:val="000000" w:themeColor="text1"/>
                                  <w:kern w:val="24"/>
                                  <w:sz w:val="22"/>
                                  <w:szCs w:val="22"/>
                                </w:rPr>
                                <w:t>4</w:t>
                              </w:r>
                            </w:p>
                            <w:p w14:paraId="2C0C701F" w14:textId="77777777" w:rsidR="00905D33" w:rsidRPr="00D30192" w:rsidRDefault="00905D33" w:rsidP="00475874">
                              <w:pPr>
                                <w:pStyle w:val="NormalWeb"/>
                                <w:spacing w:before="0" w:beforeAutospacing="0" w:after="0" w:afterAutospacing="0"/>
                                <w:jc w:val="center"/>
                                <w:rPr>
                                  <w:sz w:val="22"/>
                                  <w:szCs w:val="22"/>
                                </w:rPr>
                              </w:pPr>
                              <w:r w:rsidRPr="00D30192">
                                <w:rPr>
                                  <w:color w:val="000000" w:themeColor="text1"/>
                                  <w:kern w:val="24"/>
                                  <w:sz w:val="22"/>
                                  <w:szCs w:val="22"/>
                                </w:rPr>
                                <w:t>5</w:t>
                              </w:r>
                            </w:p>
                          </w:txbxContent>
                        </v:textbox>
                      </v:rect>
                      <v:rect id="Rectángulo 88" o:spid="_x0000_s1077" style="position:absolute;left:30409;top:27840;width:6109;height:7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" fillcolor="white [3212]" strokecolor="#7f7f7f [1612]">
                        <v:textbox>
                          <w:txbxContent>
                            <w:p w14:paraId="5A6F9002" w14:textId="77777777" w:rsidR="00905D33" w:rsidRPr="00D30192" w:rsidRDefault="00905D33" w:rsidP="00475874">
                              <w:pPr>
                                <w:pStyle w:val="NormalWeb"/>
                                <w:spacing w:before="0" w:beforeAutospacing="0" w:after="0" w:afterAutospacing="0"/>
                                <w:jc w:val="center"/>
                                <w:rPr>
                                  <w:sz w:val="22"/>
                                  <w:szCs w:val="22"/>
                                </w:rPr>
                              </w:pPr>
                              <w:r w:rsidRPr="00D30192">
                                <w:rPr>
                                  <w:color w:val="000000" w:themeColor="text1"/>
                                  <w:kern w:val="24"/>
                                  <w:sz w:val="22"/>
                                  <w:szCs w:val="22"/>
                                </w:rPr>
                                <w:t>Peso</w:t>
                              </w:r>
                            </w:p>
                            <w:p w14:paraId="04F48867" w14:textId="77777777" w:rsidR="00905D33" w:rsidRPr="00D30192" w:rsidRDefault="00905D33" w:rsidP="00475874">
                              <w:pPr>
                                <w:pStyle w:val="NormalWeb"/>
                                <w:spacing w:before="0" w:beforeAutospacing="0" w:after="0" w:afterAutospacing="0"/>
                                <w:jc w:val="center"/>
                                <w:rPr>
                                  <w:sz w:val="22"/>
                                  <w:szCs w:val="22"/>
                                </w:rPr>
                              </w:pPr>
                              <w:r w:rsidRPr="00D30192">
                                <w:rPr>
                                  <w:color w:val="000000" w:themeColor="text1"/>
                                  <w:kern w:val="24"/>
                                  <w:sz w:val="22"/>
                                  <w:szCs w:val="22"/>
                                </w:rPr>
                                <w:t>8</w:t>
                              </w:r>
                            </w:p>
                            <w:p w14:paraId="34218B92" w14:textId="77777777" w:rsidR="00905D33" w:rsidRPr="00D30192" w:rsidRDefault="00905D33" w:rsidP="00475874">
                              <w:pPr>
                                <w:pStyle w:val="NormalWeb"/>
                                <w:spacing w:before="0" w:beforeAutospacing="0" w:after="0" w:afterAutospacing="0"/>
                                <w:jc w:val="center"/>
                                <w:rPr>
                                  <w:sz w:val="22"/>
                                  <w:szCs w:val="22"/>
                                </w:rPr>
                              </w:pPr>
                              <w:r w:rsidRPr="00D30192">
                                <w:rPr>
                                  <w:color w:val="000000" w:themeColor="text1"/>
                                  <w:kern w:val="24"/>
                                  <w:sz w:val="22"/>
                                  <w:szCs w:val="22"/>
                                </w:rPr>
                                <w:t>5</w:t>
                              </w:r>
                            </w:p>
                            <w:p w14:paraId="05F423B4" w14:textId="77777777" w:rsidR="00905D33" w:rsidRPr="00D30192" w:rsidRDefault="00905D33" w:rsidP="00475874">
                              <w:pPr>
                                <w:pStyle w:val="NormalWeb"/>
                                <w:spacing w:before="0" w:beforeAutospacing="0" w:after="0" w:afterAutospacing="0"/>
                                <w:jc w:val="center"/>
                                <w:rPr>
                                  <w:sz w:val="22"/>
                                  <w:szCs w:val="22"/>
                                </w:rPr>
                              </w:pPr>
                              <w:r w:rsidRPr="00D30192">
                                <w:rPr>
                                  <w:color w:val="000000" w:themeColor="text1"/>
                                  <w:kern w:val="24"/>
                                  <w:sz w:val="22"/>
                                  <w:szCs w:val="22"/>
                                </w:rPr>
                                <w:t>3</w:t>
                              </w:r>
                            </w:p>
                            <w:p w14:paraId="020A64B2" w14:textId="77777777" w:rsidR="00905D33" w:rsidRPr="00D30192" w:rsidRDefault="00905D33" w:rsidP="00475874">
                              <w:pPr>
                                <w:pStyle w:val="NormalWeb"/>
                                <w:spacing w:before="0" w:beforeAutospacing="0" w:after="0" w:afterAutospacing="0"/>
                                <w:jc w:val="center"/>
                                <w:rPr>
                                  <w:sz w:val="22"/>
                                  <w:szCs w:val="22"/>
                                </w:rPr>
                              </w:pPr>
                              <w:r w:rsidRPr="00D30192">
                                <w:rPr>
                                  <w:color w:val="000000" w:themeColor="text1"/>
                                  <w:kern w:val="24"/>
                                  <w:sz w:val="22"/>
                                  <w:szCs w:val="22"/>
                                </w:rPr>
                                <w:t>9</w:t>
                              </w:r>
                            </w:p>
                            <w:p w14:paraId="63C5ABE5" w14:textId="77777777" w:rsidR="00905D33" w:rsidRPr="00D30192" w:rsidRDefault="00905D33" w:rsidP="00475874">
                              <w:pPr>
                                <w:pStyle w:val="NormalWeb"/>
                                <w:spacing w:before="0" w:beforeAutospacing="0" w:after="0" w:afterAutospacing="0"/>
                                <w:jc w:val="center"/>
                                <w:rPr>
                                  <w:sz w:val="22"/>
                                  <w:szCs w:val="22"/>
                                </w:rPr>
                              </w:pPr>
                              <w:r w:rsidRPr="00D30192">
                                <w:rPr>
                                  <w:color w:val="000000" w:themeColor="text1"/>
                                  <w:kern w:val="24"/>
                                  <w:sz w:val="22"/>
                                  <w:szCs w:val="22"/>
                                </w:rPr>
                                <w:t>1</w:t>
                              </w:r>
                            </w:p>
                          </w:txbxContent>
                        </v:textbox>
                      </v:rect>
                    </v:group>
                    <v:rect id="Rectángulo 89" o:spid="_x0000_s1078" style="position:absolute;left:21538;top:17229;width:11157;height:16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" filled="f" strokecolor="#7f7f7f [1612]"/>
                    <v:rect id="Rectángulo 90" o:spid="_x0000_s1079" style="position:absolute;left:22494;top:19472;width:11157;height:17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" filled="f" strokecolor="#7f7f7f [1612]"/>
                    <v:rect id="Rectángulo 91" o:spid="_x0000_s1080" style="position:absolute;left:23450;top:21715;width:11157;height:17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" filled="f" strokecolor="#7f7f7f [1612]"/>
                    <v:rect id="Rectángulo 92" o:spid="_x0000_s1081" style="position:absolute;left:24405;top:23886;width:11157;height:18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" filled="f" strokecolor="#7f7f7f [1612]"/>
                  </v:group>
                  <v:group id="Grupo 93" o:spid="_x0000_s1082" style="position:absolute;left:22961;top:1182;width:18920;height:22352" coordorigin="22961,1182" coordsize="18919,223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">
                    <v:rect id="Rectángulo 94" o:spid="_x0000_s1083" style="position:absolute;left:22961;top:3616;width:15097;height:109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" fillcolor="white [3212]" strokecolor="#7f7f7f [1612]">
                      <v:textbox inset=",,,30mm">
                        <w:txbxContent>
                          <w:p w14:paraId="5AA8282B" w14:textId="77777777" w:rsidR="00905D33" w:rsidRPr="00D30192" w:rsidRDefault="00905D33" w:rsidP="00475874">
                            <w:pPr>
                              <w:pStyle w:val="NormalWeb"/>
                              <w:spacing w:before="0" w:beforeAutospacing="0" w:after="0" w:afterAutospacing="0"/>
                              <w:rPr>
                                <w:sz w:val="22"/>
                                <w:szCs w:val="22"/>
                              </w:rPr>
                            </w:pPr>
                            <w:r w:rsidRPr="00D30192">
                              <w:rPr>
                                <w:color w:val="000000" w:themeColor="text1"/>
                                <w:kern w:val="24"/>
                                <w:sz w:val="22"/>
                                <w:szCs w:val="22"/>
                              </w:rPr>
                              <w:t>Geología</w:t>
                            </w:r>
                          </w:p>
                        </w:txbxContent>
                      </v:textbox>
                    </v:rect>
                    <v:rect id="Rectángulo 95" o:spid="_x0000_s1084" style="position:absolute;left:23917;top:5859;width:15097;height:109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" fillcolor="white [3212]" strokecolor="#7f7f7f [1612]">
                      <v:textbox inset=",,,30mm">
                        <w:txbxContent>
                          <w:p w14:paraId="7C0B4DEE" w14:textId="77777777" w:rsidR="00905D33" w:rsidRPr="00D30192" w:rsidRDefault="00905D33" w:rsidP="00475874">
                            <w:pPr>
                              <w:pStyle w:val="NormalWeb"/>
                              <w:spacing w:before="0" w:beforeAutospacing="0" w:after="0" w:afterAutospacing="0"/>
                              <w:rPr>
                                <w:sz w:val="22"/>
                                <w:szCs w:val="22"/>
                              </w:rPr>
                            </w:pPr>
                            <w:r w:rsidRPr="00D30192">
                              <w:rPr>
                                <w:color w:val="000000" w:themeColor="text1"/>
                                <w:kern w:val="24"/>
                                <w:sz w:val="22"/>
                                <w:szCs w:val="22"/>
                              </w:rPr>
                              <w:t>Clase de talud</w:t>
                            </w:r>
                          </w:p>
                        </w:txbxContent>
                      </v:textbox>
                    </v:rect>
                    <v:rect id="Rectángulo 96" o:spid="_x0000_s1085" style="position:absolute;left:24872;top:8102;width:15098;height:109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" fillcolor="white [3212]" strokecolor="#7f7f7f [1612]">
                      <v:textbox inset=",,,30mm">
                        <w:txbxContent>
                          <w:p w14:paraId="632AA2C3" w14:textId="77777777" w:rsidR="00905D33" w:rsidRPr="00D30192" w:rsidRDefault="00905D33" w:rsidP="00475874">
                            <w:pPr>
                              <w:pStyle w:val="NormalWeb"/>
                              <w:spacing w:before="0" w:beforeAutospacing="0" w:after="0" w:afterAutospacing="0"/>
                              <w:rPr>
                                <w:sz w:val="22"/>
                                <w:szCs w:val="22"/>
                              </w:rPr>
                            </w:pPr>
                            <w:r w:rsidRPr="00D30192">
                              <w:rPr>
                                <w:color w:val="000000" w:themeColor="text1"/>
                                <w:kern w:val="24"/>
                                <w:sz w:val="22"/>
                                <w:szCs w:val="22"/>
                              </w:rPr>
                              <w:t>Geomorfología</w:t>
                            </w:r>
                          </w:p>
                        </w:txbxContent>
                      </v:textbox>
                    </v:rect>
                    <v:rect id="Rectángulo 97" o:spid="_x0000_s1086" style="position:absolute;left:25828;top:10345;width:15097;height:109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" fillcolor="white [3212]" strokecolor="#7f7f7f [1612]">
                      <v:textbox inset=",,,30mm">
                        <w:txbxContent>
                          <w:p w14:paraId="7030D2B6" w14:textId="77777777" w:rsidR="00905D33" w:rsidRPr="00D30192" w:rsidRDefault="00905D33" w:rsidP="00475874">
                            <w:pPr>
                              <w:pStyle w:val="NormalWeb"/>
                              <w:spacing w:before="0" w:beforeAutospacing="0" w:after="0" w:afterAutospacing="0"/>
                              <w:rPr>
                                <w:sz w:val="22"/>
                                <w:szCs w:val="22"/>
                              </w:rPr>
                            </w:pPr>
                            <w:r w:rsidRPr="00D30192">
                              <w:rPr>
                                <w:color w:val="000000" w:themeColor="text1"/>
                                <w:kern w:val="24"/>
                                <w:sz w:val="22"/>
                                <w:szCs w:val="22"/>
                              </w:rPr>
                              <w:t>Deslizamientos</w:t>
                            </w:r>
                          </w:p>
                        </w:txbxContent>
                      </v:textbox>
                    </v:rect>
                    <v:rect id="Rectángulo 98" o:spid="_x0000_s1087" style="position:absolute;left:26784;top:12588;width:15097;height:109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" fillcolor="white [3212]" strokecolor="#7f7f7f [1612]">
                      <v:textbox inset=",,,30mm">
                        <w:txbxContent>
                          <w:p w14:paraId="406C8355" w14:textId="77777777" w:rsidR="00905D33" w:rsidRPr="00D30192" w:rsidRDefault="00905D33" w:rsidP="00475874">
                            <w:pPr>
                              <w:pStyle w:val="NormalWeb"/>
                              <w:spacing w:before="0" w:beforeAutospacing="0" w:after="0" w:afterAutospacing="0"/>
                              <w:rPr>
                                <w:sz w:val="22"/>
                                <w:szCs w:val="22"/>
                              </w:rPr>
                            </w:pPr>
                            <w:r w:rsidRPr="00D30192">
                              <w:rPr>
                                <w:color w:val="000000" w:themeColor="text1"/>
                                <w:kern w:val="24"/>
                                <w:sz w:val="22"/>
                                <w:szCs w:val="22"/>
                              </w:rPr>
                              <w:t>Uso de la tierra</w:t>
                            </w:r>
                          </w:p>
                        </w:txbxContent>
                      </v:textbox>
                    </v:rect>
                    <v:rect id="Rectángulo 99" o:spid="_x0000_s1088" style="position:absolute;left:22994;top:1182;width:15064;height:16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" fillcolor="white [3212]" strokecolor="white [3212]">
                      <v:textbox inset=",0,,0">
                        <w:txbxContent>
                          <w:p w14:paraId="2E42E1C9" w14:textId="77777777" w:rsidR="00905D33" w:rsidRPr="00D30192" w:rsidRDefault="00905D33" w:rsidP="00475874">
                            <w:pPr>
                              <w:pStyle w:val="NormalWeb"/>
                              <w:spacing w:before="0" w:beforeAutospacing="0" w:after="0" w:afterAutospacing="0"/>
                              <w:jc w:val="center"/>
                              <w:rPr>
                                <w:b/>
                                <w:sz w:val="22"/>
                                <w:szCs w:val="22"/>
                              </w:rPr>
                            </w:pPr>
                            <w:r w:rsidRPr="00D30192">
                              <w:rPr>
                                <w:b/>
                                <w:color w:val="000000" w:themeColor="text1"/>
                                <w:kern w:val="24"/>
                                <w:sz w:val="22"/>
                                <w:szCs w:val="22"/>
                              </w:rPr>
                              <w:t>Mapas de Parámetros</w:t>
                            </w:r>
                          </w:p>
                        </w:txbxContent>
                      </v:textbox>
                    </v:rect>
                  </v:group>
                </v:group>
                <v:rect id="Rectángulo 100" o:spid="_x0000_s1089" style="position:absolute;left:2287;top:26527;width:13888;height:85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" fillcolor="white [3212]" strokecolor="#7f7f7f [1612]">
                  <v:textbox>
                    <w:txbxContent>
                      <w:p w14:paraId="698A8980" w14:textId="77777777" w:rsidR="00905D33" w:rsidRPr="00D30192" w:rsidRDefault="00905D33" w:rsidP="00475874">
                        <w:pPr>
                          <w:pStyle w:val="NormalWeb"/>
                          <w:spacing w:before="0" w:beforeAutospacing="0" w:after="0" w:afterAutospacing="0"/>
                          <w:jc w:val="center"/>
                          <w:rPr>
                            <w:sz w:val="22"/>
                            <w:szCs w:val="22"/>
                          </w:rPr>
                        </w:pPr>
                        <w:r w:rsidRPr="00D30192">
                          <w:rPr>
                            <w:color w:val="000000" w:themeColor="text1"/>
                            <w:kern w:val="24"/>
                            <w:sz w:val="22"/>
                            <w:szCs w:val="22"/>
                          </w:rPr>
                          <w:t>Asignación de pesos o calificaciones</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101" o:spid="_x0000_s1090" type="#_x0000_t75" style="position:absolute;left:44938;top:2218;width:14549;height:104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" stroked="t" strokecolor="black [3213]" strokeweight=".5pt">
                  <v:imagedata r:id="rId30" o:title="" croptop="4139f" cropbottom="40713f" cropleft="47273f" cropright="608f"/>
                  <v:shadow on="t" color="#393737 [814]" opacity="62259f" origin="-.5,-.5" offset="3pt,1.83308mm"/>
                </v:shape>
                <v:shape id="Picture 14" o:spid="_x0000_s1091" type="#_x0000_t75" alt="Resultado de imagen para dem" style="position:absolute;top:1810;width:18462;height:1295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">
                  <v:imagedata r:id="rId31" o:title="Resultado de imagen para dem" cropbottom="6907f" chromakey="#eafcff"/>
                </v:shape>
                <v:group id="Grupo 103" o:spid="_x0000_s1092" style="position:absolute;left:52768;top:16657;width:6168;height:5730" coordorigin="52768,16657" coordsize="6167,5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">
                  <v:group id="Grupo 104" o:spid="_x0000_s1093" style="position:absolute;left:52768;top:16657;width:2520;height:5730" coordorigin="52768,16657" coordsize="2520,5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">
                    <v:shape id="Imagen 105" o:spid="_x0000_s1094" type="#_x0000_t75" style="position:absolute;left:52768;top:16657;width:2500;height:1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" stroked="t" strokecolor="black [3213]" strokeweight=".5pt">
                      <v:imagedata r:id="rId32" o:title="" croptop="30152f" cropbottom="32793f" cropleft="56242f" cropright="6736f"/>
                    </v:shape>
                    <v:shape id="Imagen 106" o:spid="_x0000_s1095" type="#_x0000_t75" style="position:absolute;left:52797;top:18709;width:2443;height:1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" stroked="t" strokecolor="black [3213]" strokeweight=".5pt">
                      <v:imagedata r:id="rId32" o:title="" croptop="33826f" cropbottom="29020f" cropleft="56239f" cropright="6837f"/>
                    </v:shape>
                    <v:shape id="Imagen 107" o:spid="_x0000_s1096" type="#_x0000_t75" style="position:absolute;left:52768;top:20767;width:2520;height:1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" stroked="t" strokecolor="black [3213]" strokeweight=".5pt">
                      <v:imagedata r:id="rId32" o:title="" croptop="37327f" cropbottom="25469f" cropleft="56191f" cropright="6739f"/>
                    </v:shape>
                  </v:group>
                  <v:rect id="Rectángulo 108" o:spid="_x0000_s1097" style="position:absolute;left:55704;top:16657;width:3232;height:16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" filled="f" stroked="f">
                    <v:textbox inset="0,0,0,0">
                      <w:txbxContent>
                        <w:p w14:paraId="16A5C870" w14:textId="77777777" w:rsidR="00905D33" w:rsidRPr="00D30192" w:rsidRDefault="00905D33" w:rsidP="00475874">
                          <w:pPr>
                            <w:pStyle w:val="NormalWeb"/>
                            <w:spacing w:before="0" w:beforeAutospacing="0" w:after="0" w:afterAutospacing="0"/>
                            <w:rPr>
                              <w:sz w:val="22"/>
                              <w:szCs w:val="22"/>
                            </w:rPr>
                          </w:pPr>
                          <w:r w:rsidRPr="00D30192">
                            <w:rPr>
                              <w:color w:val="000000" w:themeColor="text1"/>
                              <w:kern w:val="24"/>
                              <w:sz w:val="22"/>
                              <w:szCs w:val="22"/>
                            </w:rPr>
                            <w:t>Alta</w:t>
                          </w:r>
                        </w:p>
                      </w:txbxContent>
                    </v:textbox>
                  </v:rect>
                  <v:rect id="Rectángulo 109" o:spid="_x0000_s1098" style="position:absolute;left:55704;top:18662;width:3232;height:16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" filled="f" stroked="f">
                    <v:textbox inset="0,0,0,0">
                      <w:txbxContent>
                        <w:p w14:paraId="3D4D820A" w14:textId="77777777" w:rsidR="00905D33" w:rsidRPr="00D30192" w:rsidRDefault="00905D33" w:rsidP="00475874">
                          <w:pPr>
                            <w:pStyle w:val="NormalWeb"/>
                            <w:spacing w:before="0" w:beforeAutospacing="0" w:after="0" w:afterAutospacing="0"/>
                            <w:rPr>
                              <w:sz w:val="22"/>
                              <w:szCs w:val="22"/>
                            </w:rPr>
                          </w:pPr>
                          <w:r w:rsidRPr="00D30192">
                            <w:rPr>
                              <w:color w:val="000000" w:themeColor="text1"/>
                              <w:kern w:val="24"/>
                              <w:sz w:val="22"/>
                              <w:szCs w:val="22"/>
                            </w:rPr>
                            <w:t>Media</w:t>
                          </w:r>
                        </w:p>
                      </w:txbxContent>
                    </v:textbox>
                  </v:rect>
                  <v:rect id="Rectángulo 110" o:spid="_x0000_s1099" style="position:absolute;left:55704;top:20767;width:3232;height:16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" filled="f" stroked="f">
                    <v:textbox inset="0,0,0,0">
                      <w:txbxContent>
                        <w:p w14:paraId="6AFE4801" w14:textId="77777777" w:rsidR="00905D33" w:rsidRPr="00D30192" w:rsidRDefault="00905D33" w:rsidP="00475874">
                          <w:pPr>
                            <w:pStyle w:val="NormalWeb"/>
                            <w:spacing w:before="0" w:beforeAutospacing="0" w:after="0" w:afterAutospacing="0"/>
                            <w:rPr>
                              <w:sz w:val="22"/>
                              <w:szCs w:val="22"/>
                            </w:rPr>
                          </w:pPr>
                          <w:r w:rsidRPr="00D30192">
                            <w:rPr>
                              <w:color w:val="000000" w:themeColor="text1"/>
                              <w:kern w:val="24"/>
                              <w:sz w:val="22"/>
                              <w:szCs w:val="22"/>
                            </w:rPr>
                            <w:t>Baja</w:t>
                          </w:r>
                        </w:p>
                      </w:txbxContent>
                    </v:textbox>
                  </v:rect>
                </v:group>
                <v:rect id="Rectángulo 111" o:spid="_x0000_s1100" style="position:absolute;left:44785;width:14550;height:16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" fillcolor="white [3212]" strokecolor="white [3212]">
                  <v:textbox inset="0,0,0,0">
                    <w:txbxContent>
                      <w:p w14:paraId="5498C23C" w14:textId="77777777" w:rsidR="00905D33" w:rsidRPr="00D30192" w:rsidRDefault="00905D33" w:rsidP="00475874">
                        <w:pPr>
                          <w:pStyle w:val="NormalWeb"/>
                          <w:spacing w:before="0" w:beforeAutospacing="0" w:after="0" w:afterAutospacing="0"/>
                          <w:jc w:val="center"/>
                          <w:rPr>
                            <w:b/>
                            <w:sz w:val="22"/>
                            <w:szCs w:val="22"/>
                          </w:rPr>
                        </w:pPr>
                        <w:r w:rsidRPr="00D30192">
                          <w:rPr>
                            <w:b/>
                            <w:color w:val="000000" w:themeColor="text1"/>
                            <w:kern w:val="24"/>
                            <w:sz w:val="22"/>
                            <w:szCs w:val="22"/>
                          </w:rPr>
                          <w:t>Mapa de Amenaza Cualitativa</w:t>
                        </w:r>
                      </w:p>
                    </w:txbxContent>
                  </v:textbox>
                </v:rect>
                <w10:anchorlock/>
              </v:group>
            </w:pict>
          </mc:Fallback>
        </mc:AlternateContent>
      </w:r>
    </w:p>
    <w:p w14:paraId="30F17AE4" w14:textId="77777777" w:rsidR="00BB11D2" w:rsidRDefault="00BB11D2" w:rsidP="001D05DD">
      <w:pPr>
        <w:jc w:val="center"/>
        <w:rPr>
          <w:sz w:val="23"/>
          <w:szCs w:val="23"/>
        </w:rPr>
      </w:pPr>
    </w:p>
    <w:p w14:paraId="0CB6AADF" w14:textId="6F0F55C4" w:rsidR="00027C49" w:rsidRDefault="00964C7F" w:rsidP="001D05DD">
      <w:pPr>
        <w:jc w:val="center"/>
        <w:sectPr w:rsidR="00027C49" w:rsidSect="00426DB5">
          <w:pgSz w:w="16840" w:h="11907" w:orient="landscape" w:code="9"/>
          <w:pgMar w:top="1701" w:right="1418" w:bottom="1418" w:left="1418" w:header="709" w:footer="709" w:gutter="0"/>
          <w:pgNumType w:start="17"/>
          <w:cols w:space="708"/>
          <w:docGrid w:linePitch="360"/>
        </w:sectPr>
      </w:pPr>
      <w:bookmarkStart w:id="140" w:name="_Toc5173402"/>
      <w:r w:rsidRPr="00D4298B">
        <w:rPr>
          <w:sz w:val="23"/>
          <w:szCs w:val="23"/>
        </w:rPr>
        <w:t xml:space="preserve">Figura </w:t>
      </w:r>
      <w:r w:rsidRPr="00D4298B">
        <w:rPr>
          <w:sz w:val="23"/>
          <w:szCs w:val="23"/>
        </w:rPr>
        <w:fldChar w:fldCharType="begin"/>
      </w:r>
      <w:r w:rsidRPr="00D4298B">
        <w:rPr>
          <w:sz w:val="23"/>
          <w:szCs w:val="23"/>
        </w:rPr>
        <w:instrText xml:space="preserve"> SEQ Figura \* ARABIC </w:instrText>
      </w:r>
      <w:r w:rsidRPr="00D4298B">
        <w:rPr>
          <w:sz w:val="23"/>
          <w:szCs w:val="23"/>
        </w:rPr>
        <w:fldChar w:fldCharType="separate"/>
      </w:r>
      <w:r w:rsidR="00260021">
        <w:rPr>
          <w:noProof/>
          <w:sz w:val="23"/>
          <w:szCs w:val="23"/>
        </w:rPr>
        <w:t>9</w:t>
      </w:r>
      <w:r w:rsidRPr="00D4298B">
        <w:rPr>
          <w:sz w:val="23"/>
          <w:szCs w:val="23"/>
        </w:rPr>
        <w:fldChar w:fldCharType="end"/>
      </w:r>
      <w:r w:rsidRPr="00D4298B">
        <w:rPr>
          <w:sz w:val="23"/>
          <w:szCs w:val="23"/>
        </w:rPr>
        <w:t xml:space="preserve">. </w:t>
      </w:r>
      <w:r w:rsidR="00F00F61" w:rsidRPr="00D4298B">
        <w:rPr>
          <w:sz w:val="23"/>
          <w:szCs w:val="23"/>
        </w:rPr>
        <w:t>Uso de SIG para combinaci</w:t>
      </w:r>
      <w:r w:rsidR="006C1770" w:rsidRPr="00D4298B">
        <w:rPr>
          <w:sz w:val="23"/>
          <w:szCs w:val="23"/>
        </w:rPr>
        <w:t xml:space="preserve">ón cualitativa de </w:t>
      </w:r>
      <w:r w:rsidR="00C94022" w:rsidRPr="00D4298B">
        <w:rPr>
          <w:sz w:val="23"/>
          <w:szCs w:val="23"/>
        </w:rPr>
        <w:t>mapas según</w:t>
      </w:r>
      <w:r w:rsidR="006C1770" w:rsidRPr="00D4298B">
        <w:rPr>
          <w:sz w:val="23"/>
          <w:szCs w:val="23"/>
        </w:rPr>
        <w:t xml:space="preserve"> </w:t>
      </w:r>
      <w:r w:rsidR="00F00F61" w:rsidRPr="00D4298B">
        <w:rPr>
          <w:sz w:val="23"/>
          <w:szCs w:val="23"/>
        </w:rPr>
        <w:t>Soeters &amp;Van Westen</w:t>
      </w:r>
      <w:r w:rsidR="006C1770" w:rsidRPr="00D4298B">
        <w:rPr>
          <w:sz w:val="23"/>
          <w:szCs w:val="23"/>
        </w:rPr>
        <w:t xml:space="preserve"> (</w:t>
      </w:r>
      <w:r w:rsidR="00D4298B">
        <w:rPr>
          <w:sz w:val="23"/>
          <w:szCs w:val="23"/>
        </w:rPr>
        <w:t xml:space="preserve">1996). </w:t>
      </w:r>
      <w:r w:rsidR="006C1770" w:rsidRPr="00D4298B">
        <w:rPr>
          <w:sz w:val="23"/>
          <w:szCs w:val="23"/>
        </w:rPr>
        <w:t>Citado en Suárez (2009)</w:t>
      </w:r>
      <w:r w:rsidR="00426DB5">
        <w:rPr>
          <w:sz w:val="23"/>
          <w:szCs w:val="23"/>
        </w:rPr>
        <w:t>.</w:t>
      </w:r>
      <w:bookmarkEnd w:id="140"/>
    </w:p>
    <w:p w14:paraId="56C5EB93" w14:textId="77777777" w:rsidR="001D05DD" w:rsidRDefault="001D05DD" w:rsidP="00235187">
      <w:pPr>
        <w:pStyle w:val="Ttulo2"/>
        <w:spacing w:after="240" w:line="360" w:lineRule="auto"/>
      </w:pPr>
      <w:bookmarkStart w:id="141" w:name="_Toc5173012"/>
      <w:r>
        <w:lastRenderedPageBreak/>
        <w:t>DEFINICIÓN DE TÉRMINOS BÁSICOS</w:t>
      </w:r>
      <w:bookmarkEnd w:id="141"/>
    </w:p>
    <w:p w14:paraId="55425AA2" w14:textId="5C27DB31" w:rsidR="00235187" w:rsidRDefault="00235187" w:rsidP="001D05DD">
      <w:pPr>
        <w:rPr>
          <w:b/>
        </w:rPr>
      </w:pPr>
      <w:r>
        <w:rPr>
          <w:b/>
          <w:bCs/>
          <w:sz w:val="23"/>
          <w:szCs w:val="23"/>
        </w:rPr>
        <w:t xml:space="preserve">Geodinámica. </w:t>
      </w:r>
      <w:r>
        <w:rPr>
          <w:sz w:val="23"/>
          <w:szCs w:val="23"/>
        </w:rPr>
        <w:t>Las teorías afines a la investigación de remoción en masa son procesos de transporte de material definidos como procesos de movilización lenta o rápida de determinado volumen de suelo, roca o ambos, en diversas proporciones, generados por una serie de factores (Hauser, 1993).</w:t>
      </w:r>
    </w:p>
    <w:p w14:paraId="01EB59F2" w14:textId="1FAD4525" w:rsidR="001D05DD" w:rsidRDefault="001D05DD" w:rsidP="001D05DD">
      <w:r w:rsidRPr="00967171">
        <w:rPr>
          <w:b/>
        </w:rPr>
        <w:t>Ladera:</w:t>
      </w:r>
      <w:r>
        <w:t xml:space="preserve"> Terrenos inclinados de una cadena montañosa, o para las pendientes de cualquier tipo de elevación de terreno (Dávila, 2011).</w:t>
      </w:r>
    </w:p>
    <w:p w14:paraId="3CE64FD6" w14:textId="77777777" w:rsidR="001D05DD" w:rsidRDefault="001D05DD" w:rsidP="001D05DD">
      <w:r w:rsidRPr="00967171">
        <w:rPr>
          <w:b/>
        </w:rPr>
        <w:t>Estabilidad:</w:t>
      </w:r>
      <w:r>
        <w:t xml:space="preserve"> Estado y condición de una estructura o de una masa de material cuando puede soportar los esfuerzos aplicados durante largo tiempo sin sufrir una deformación o movimiento apreciable que no se recupere o devuelva al retirar la carga (Hoyos, 2012).</w:t>
      </w:r>
    </w:p>
    <w:p w14:paraId="6A91A40D" w14:textId="77777777" w:rsidR="001D05DD" w:rsidRDefault="001D05DD" w:rsidP="001D05DD">
      <w:r w:rsidRPr="00967171">
        <w:rPr>
          <w:b/>
        </w:rPr>
        <w:t xml:space="preserve">Movimientos </w:t>
      </w:r>
      <w:r w:rsidR="00EA2C00">
        <w:rPr>
          <w:b/>
        </w:rPr>
        <w:t>de</w:t>
      </w:r>
      <w:r w:rsidRPr="00967171">
        <w:rPr>
          <w:b/>
        </w:rPr>
        <w:t xml:space="preserve"> masa:</w:t>
      </w:r>
      <w:r>
        <w:t xml:space="preserve"> El término movimientos en masa incluye todos aquellos movimientos ladera abajo de una masa de roca, de detritos o de tierras por efectos de la gravedad (Cruden, 1991).</w:t>
      </w:r>
    </w:p>
    <w:p w14:paraId="704F795C" w14:textId="77777777" w:rsidR="001D05DD" w:rsidRDefault="001D05DD" w:rsidP="001D05DD">
      <w:r w:rsidRPr="00967171">
        <w:rPr>
          <w:b/>
        </w:rPr>
        <w:t>Factores condicionantes:</w:t>
      </w:r>
      <w:r>
        <w:t xml:space="preserve"> Son aquellos capaces de modificar las fuerzas internas y externas que actúan sobre el terreno. Estos factores indican sus efectos sobre el comportamiento y las propiedades de los materiales (Gonzales et al, 2002).</w:t>
      </w:r>
    </w:p>
    <w:p w14:paraId="33EFBB2E" w14:textId="77777777" w:rsidR="001D05DD" w:rsidRDefault="001D05DD" w:rsidP="001D05DD">
      <w:r w:rsidRPr="00967171">
        <w:rPr>
          <w:b/>
        </w:rPr>
        <w:t>Susceptibilidad a movimientos en masa:</w:t>
      </w:r>
      <w:r>
        <w:t xml:space="preserve"> La susceptibilidad expresa la facilidad con que un fenómeno geodinámico puede ocurrir sobre la base de las condiciones locales del terreno (Suárez, 2009).</w:t>
      </w:r>
    </w:p>
    <w:p w14:paraId="25893167" w14:textId="77777777" w:rsidR="00EA2C00" w:rsidRDefault="00EA2C00" w:rsidP="001D05DD"/>
    <w:p w14:paraId="1B38F54B" w14:textId="77777777" w:rsidR="00AD1E03" w:rsidRDefault="00AD1E03" w:rsidP="00426DB5">
      <w:pPr>
        <w:pStyle w:val="Sinespaciado"/>
      </w:pPr>
    </w:p>
    <w:p w14:paraId="7326EC8D" w14:textId="77777777" w:rsidR="00AD1E03" w:rsidRDefault="00AD1E03" w:rsidP="00426DB5">
      <w:pPr>
        <w:pStyle w:val="Sinespaciado"/>
      </w:pPr>
    </w:p>
    <w:p w14:paraId="374DC0CE" w14:textId="77777777" w:rsidR="00AD1E03" w:rsidRDefault="00AD1E03" w:rsidP="00426DB5">
      <w:pPr>
        <w:pStyle w:val="Sinespaciado"/>
      </w:pPr>
    </w:p>
    <w:p w14:paraId="3CEA61BF" w14:textId="77777777" w:rsidR="00AD1E03" w:rsidRDefault="00AD1E03" w:rsidP="00426DB5">
      <w:pPr>
        <w:pStyle w:val="Sinespaciado"/>
      </w:pPr>
    </w:p>
    <w:p w14:paraId="06B4BE19" w14:textId="77777777" w:rsidR="00AD1E03" w:rsidRDefault="00AD1E03" w:rsidP="00426DB5">
      <w:pPr>
        <w:pStyle w:val="Sinespaciado"/>
      </w:pPr>
    </w:p>
    <w:p w14:paraId="5EED7329" w14:textId="77777777" w:rsidR="00EA2C00" w:rsidRDefault="00EA2C00" w:rsidP="00426DB5">
      <w:pPr>
        <w:pStyle w:val="Sinespaciado"/>
      </w:pPr>
    </w:p>
    <w:p w14:paraId="5667E0EE" w14:textId="77777777" w:rsidR="00EA2C00" w:rsidRDefault="00EA2C00" w:rsidP="00426DB5">
      <w:pPr>
        <w:pStyle w:val="Sinespaciado"/>
      </w:pPr>
    </w:p>
    <w:p w14:paraId="6A2D0005" w14:textId="77777777" w:rsidR="00EA2C00" w:rsidRDefault="00EA2C00" w:rsidP="00426DB5">
      <w:pPr>
        <w:pStyle w:val="Sinespaciado"/>
      </w:pPr>
    </w:p>
    <w:p w14:paraId="5B66BFCB" w14:textId="77777777" w:rsidR="00EA2C00" w:rsidRDefault="00EA2C00" w:rsidP="00426DB5">
      <w:pPr>
        <w:pStyle w:val="Sinespaciado"/>
      </w:pPr>
    </w:p>
    <w:p w14:paraId="0FD8B1E1" w14:textId="77777777" w:rsidR="00EA2C00" w:rsidRDefault="00EA2C00" w:rsidP="00426DB5">
      <w:pPr>
        <w:pStyle w:val="Sinespaciado"/>
      </w:pPr>
    </w:p>
    <w:p w14:paraId="072CC422" w14:textId="77777777" w:rsidR="00EA2C00" w:rsidRDefault="00EA2C00" w:rsidP="00426DB5">
      <w:pPr>
        <w:pStyle w:val="Sinespaciado"/>
      </w:pPr>
    </w:p>
    <w:p w14:paraId="5B6CF317" w14:textId="77777777" w:rsidR="00EA2C00" w:rsidRDefault="00EA2C00" w:rsidP="00426DB5">
      <w:pPr>
        <w:pStyle w:val="Sinespaciado"/>
      </w:pPr>
    </w:p>
    <w:p w14:paraId="7DB68FAB" w14:textId="77777777" w:rsidR="00EA2C00" w:rsidRDefault="00EA2C00" w:rsidP="00426DB5">
      <w:pPr>
        <w:pStyle w:val="Sinespaciado"/>
      </w:pPr>
    </w:p>
    <w:p w14:paraId="5FB29CEA" w14:textId="77777777" w:rsidR="00EA2C00" w:rsidRDefault="00EA2C00" w:rsidP="00426DB5">
      <w:pPr>
        <w:pStyle w:val="Sinespaciado"/>
      </w:pPr>
    </w:p>
    <w:p w14:paraId="623A9858" w14:textId="77777777" w:rsidR="00EA2C00" w:rsidRDefault="00EA2C00" w:rsidP="00426DB5">
      <w:pPr>
        <w:pStyle w:val="Sinespaciado"/>
      </w:pPr>
    </w:p>
    <w:p w14:paraId="49FCF9F8" w14:textId="77777777" w:rsidR="00EA2C00" w:rsidRDefault="00EA2C00" w:rsidP="00426DB5">
      <w:pPr>
        <w:pStyle w:val="Sinespaciado"/>
      </w:pPr>
    </w:p>
    <w:p w14:paraId="090E781D" w14:textId="77777777" w:rsidR="008E77A2" w:rsidRPr="00D93E57" w:rsidRDefault="008E77A2" w:rsidP="00027C49">
      <w:pPr>
        <w:spacing w:line="259" w:lineRule="auto"/>
        <w:jc w:val="center"/>
        <w:rPr>
          <w:b/>
          <w:szCs w:val="24"/>
        </w:rPr>
      </w:pPr>
      <w:r w:rsidRPr="00D93E57">
        <w:rPr>
          <w:b/>
          <w:szCs w:val="24"/>
        </w:rPr>
        <w:t>CAPÍTULO III</w:t>
      </w:r>
    </w:p>
    <w:p w14:paraId="0B229BEC" w14:textId="77777777" w:rsidR="008E77A2" w:rsidRPr="00D93E57" w:rsidRDefault="008E77A2" w:rsidP="00B47D52">
      <w:pPr>
        <w:pStyle w:val="Ttulo1"/>
        <w:rPr>
          <w:szCs w:val="24"/>
        </w:rPr>
      </w:pPr>
      <w:bookmarkStart w:id="142" w:name="_Toc485125240"/>
      <w:bookmarkStart w:id="143" w:name="_Toc532138723"/>
      <w:bookmarkStart w:id="144" w:name="_Toc532139034"/>
      <w:bookmarkStart w:id="145" w:name="_Toc532139364"/>
      <w:bookmarkStart w:id="146" w:name="_Toc5173013"/>
      <w:r w:rsidRPr="00D93E57">
        <w:rPr>
          <w:szCs w:val="24"/>
        </w:rPr>
        <w:t>MATERIALES Y MÉTODOS</w:t>
      </w:r>
      <w:bookmarkEnd w:id="142"/>
      <w:bookmarkEnd w:id="143"/>
      <w:bookmarkEnd w:id="144"/>
      <w:bookmarkEnd w:id="145"/>
      <w:bookmarkEnd w:id="146"/>
    </w:p>
    <w:p w14:paraId="49C466BB" w14:textId="77777777" w:rsidR="00B47D52" w:rsidRPr="00543C40" w:rsidRDefault="00B47D52" w:rsidP="00543C40">
      <w:pPr>
        <w:pStyle w:val="Sinespaciado"/>
      </w:pPr>
    </w:p>
    <w:p w14:paraId="0EA5DE0A" w14:textId="77777777" w:rsidR="00B47D52" w:rsidRPr="00D93E57" w:rsidRDefault="00B47D52" w:rsidP="00D94B6F">
      <w:pPr>
        <w:pStyle w:val="Prrafodelista"/>
        <w:keepNext/>
        <w:keepLines/>
        <w:numPr>
          <w:ilvl w:val="0"/>
          <w:numId w:val="1"/>
        </w:numPr>
        <w:spacing w:after="0" w:line="480" w:lineRule="auto"/>
        <w:contextualSpacing w:val="0"/>
        <w:jc w:val="left"/>
        <w:outlineLvl w:val="1"/>
        <w:rPr>
          <w:rFonts w:eastAsiaTheme="majorEastAsia" w:cstheme="majorBidi"/>
          <w:b/>
          <w:vanish/>
          <w:szCs w:val="24"/>
        </w:rPr>
      </w:pPr>
      <w:bookmarkStart w:id="147" w:name="_Toc485124694"/>
      <w:bookmarkStart w:id="148" w:name="_Toc485125206"/>
      <w:bookmarkStart w:id="149" w:name="_Toc485125241"/>
      <w:bookmarkStart w:id="150" w:name="_Toc485125296"/>
      <w:bookmarkStart w:id="151" w:name="_Toc485126953"/>
      <w:bookmarkStart w:id="152" w:name="_Toc532132972"/>
      <w:bookmarkStart w:id="153" w:name="_Toc532138724"/>
      <w:bookmarkStart w:id="154" w:name="_Toc532139035"/>
      <w:bookmarkStart w:id="155" w:name="_Toc532139365"/>
      <w:bookmarkStart w:id="156" w:name="_Toc532139998"/>
      <w:bookmarkStart w:id="157" w:name="_Toc532140272"/>
      <w:bookmarkStart w:id="158" w:name="_Toc532140737"/>
      <w:bookmarkStart w:id="159" w:name="_Toc532147279"/>
      <w:bookmarkStart w:id="160" w:name="_Toc533517946"/>
      <w:bookmarkStart w:id="161" w:name="_Toc4384596"/>
      <w:bookmarkStart w:id="162" w:name="_Toc5173014"/>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p>
    <w:p w14:paraId="0C43F1C3" w14:textId="77777777" w:rsidR="008E77A2" w:rsidRPr="00D93E57" w:rsidRDefault="0066408F" w:rsidP="00B47D52">
      <w:pPr>
        <w:pStyle w:val="Ttulo2"/>
        <w:rPr>
          <w:szCs w:val="24"/>
        </w:rPr>
      </w:pPr>
      <w:bookmarkStart w:id="163" w:name="_Toc485125242"/>
      <w:bookmarkStart w:id="164" w:name="_Toc532138725"/>
      <w:bookmarkStart w:id="165" w:name="_Toc532139036"/>
      <w:bookmarkStart w:id="166" w:name="_Toc532139366"/>
      <w:bookmarkStart w:id="167" w:name="_Toc5173015"/>
      <w:r w:rsidRPr="00D93E57">
        <w:rPr>
          <w:szCs w:val="24"/>
        </w:rPr>
        <w:t>UBICACIÓN GEOGRÁFICA</w:t>
      </w:r>
      <w:bookmarkEnd w:id="163"/>
      <w:bookmarkEnd w:id="164"/>
      <w:bookmarkEnd w:id="165"/>
      <w:bookmarkEnd w:id="166"/>
      <w:bookmarkEnd w:id="167"/>
    </w:p>
    <w:p w14:paraId="259E8E4C" w14:textId="77777777" w:rsidR="008E77A2" w:rsidRDefault="008E77A2" w:rsidP="008E77A2">
      <w:pPr>
        <w:rPr>
          <w:szCs w:val="24"/>
        </w:rPr>
      </w:pPr>
      <w:r w:rsidRPr="00D93E57">
        <w:rPr>
          <w:szCs w:val="24"/>
        </w:rPr>
        <w:t>La cuenca del Río Chonta está</w:t>
      </w:r>
      <w:r w:rsidR="00B47D52" w:rsidRPr="00D93E57">
        <w:rPr>
          <w:szCs w:val="24"/>
        </w:rPr>
        <w:t xml:space="preserve"> </w:t>
      </w:r>
      <w:r w:rsidR="00600B55" w:rsidRPr="00D93E57">
        <w:rPr>
          <w:szCs w:val="24"/>
        </w:rPr>
        <w:t>ubicada</w:t>
      </w:r>
      <w:r w:rsidR="00B47D52" w:rsidRPr="00D93E57">
        <w:rPr>
          <w:szCs w:val="24"/>
        </w:rPr>
        <w:t xml:space="preserve"> en el norte del Perú</w:t>
      </w:r>
      <w:r w:rsidRPr="00D93E57">
        <w:rPr>
          <w:szCs w:val="24"/>
        </w:rPr>
        <w:t>, con un área de 357</w:t>
      </w:r>
      <w:r w:rsidR="00F36273">
        <w:rPr>
          <w:szCs w:val="24"/>
        </w:rPr>
        <w:t>.</w:t>
      </w:r>
      <w:r w:rsidRPr="00D93E57">
        <w:rPr>
          <w:szCs w:val="24"/>
        </w:rPr>
        <w:t xml:space="preserve">34 </w:t>
      </w:r>
      <w:r w:rsidR="00DC7A42">
        <w:rPr>
          <w:szCs w:val="24"/>
        </w:rPr>
        <w:t>K</w:t>
      </w:r>
      <w:r w:rsidRPr="00D93E57">
        <w:rPr>
          <w:szCs w:val="24"/>
        </w:rPr>
        <w:t>m</w:t>
      </w:r>
      <w:r w:rsidRPr="00D93E57">
        <w:rPr>
          <w:szCs w:val="24"/>
          <w:vertAlign w:val="superscript"/>
        </w:rPr>
        <w:t>2</w:t>
      </w:r>
      <w:r w:rsidRPr="00D93E57">
        <w:rPr>
          <w:szCs w:val="24"/>
        </w:rPr>
        <w:t xml:space="preserve"> y forma parte de la vertiente del Atlántico. Limita por el norte con la cuenca del Río Llaucano, por el sureste con la sub cuenca del Río Grande de Mashcón, y por el suroeste con la subcuenca del Río Namora (Encañada).</w:t>
      </w:r>
    </w:p>
    <w:p w14:paraId="4EC5C5E3" w14:textId="77777777" w:rsidR="005D7394" w:rsidRPr="00290B28" w:rsidRDefault="005D7394" w:rsidP="00EA2C00">
      <w:pPr>
        <w:spacing w:after="0" w:line="240" w:lineRule="auto"/>
        <w:rPr>
          <w:sz w:val="22"/>
        </w:rPr>
      </w:pPr>
    </w:p>
    <w:p w14:paraId="14456BDC" w14:textId="22D5BF9E" w:rsidR="00B47D52" w:rsidRPr="003A6A53" w:rsidRDefault="00964C7F" w:rsidP="00DE3DDD">
      <w:pPr>
        <w:jc w:val="left"/>
        <w:rPr>
          <w:sz w:val="22"/>
        </w:rPr>
      </w:pPr>
      <w:bookmarkStart w:id="168" w:name="_Toc5173737"/>
      <w:r w:rsidRPr="003A6A53">
        <w:rPr>
          <w:sz w:val="22"/>
        </w:rPr>
        <w:t xml:space="preserve">Tabla </w:t>
      </w:r>
      <w:r w:rsidRPr="003A6A53">
        <w:rPr>
          <w:sz w:val="22"/>
        </w:rPr>
        <w:fldChar w:fldCharType="begin"/>
      </w:r>
      <w:r w:rsidRPr="003A6A53">
        <w:rPr>
          <w:sz w:val="22"/>
        </w:rPr>
        <w:instrText xml:space="preserve"> SEQ Tabla \* ARABIC </w:instrText>
      </w:r>
      <w:r w:rsidRPr="003A6A53">
        <w:rPr>
          <w:sz w:val="22"/>
        </w:rPr>
        <w:fldChar w:fldCharType="separate"/>
      </w:r>
      <w:r w:rsidR="00260021">
        <w:rPr>
          <w:noProof/>
          <w:sz w:val="22"/>
        </w:rPr>
        <w:t>6</w:t>
      </w:r>
      <w:r w:rsidRPr="003A6A53">
        <w:rPr>
          <w:sz w:val="22"/>
        </w:rPr>
        <w:fldChar w:fldCharType="end"/>
      </w:r>
      <w:r w:rsidRPr="003A6A53">
        <w:rPr>
          <w:sz w:val="22"/>
        </w:rPr>
        <w:t xml:space="preserve">. </w:t>
      </w:r>
      <w:r w:rsidR="00B47D52" w:rsidRPr="003A6A53">
        <w:rPr>
          <w:sz w:val="22"/>
        </w:rPr>
        <w:t>Delimitación de la zona de estudio mediante Coordenadas UTM.</w:t>
      </w:r>
      <w:bookmarkEnd w:id="168"/>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85" w:type="dxa"/>
          <w:left w:w="85" w:type="dxa"/>
          <w:bottom w:w="85" w:type="dxa"/>
          <w:right w:w="85" w:type="dxa"/>
        </w:tblCellMar>
        <w:tblLook w:val="04A0" w:firstRow="1" w:lastRow="0" w:firstColumn="1" w:lastColumn="0" w:noHBand="0" w:noVBand="1"/>
      </w:tblPr>
      <w:tblGrid>
        <w:gridCol w:w="993"/>
        <w:gridCol w:w="1275"/>
        <w:gridCol w:w="1701"/>
        <w:gridCol w:w="1276"/>
      </w:tblGrid>
      <w:tr w:rsidR="008E77A2" w:rsidRPr="003A6A53" w14:paraId="6ED5BFC1" w14:textId="77777777" w:rsidTr="00DE3DDD">
        <w:tc>
          <w:tcPr>
            <w:tcW w:w="993" w:type="dxa"/>
            <w:vMerge w:val="restart"/>
            <w:tcBorders>
              <w:top w:val="single" w:sz="4" w:space="0" w:color="auto"/>
            </w:tcBorders>
            <w:shd w:val="clear" w:color="auto" w:fill="DEEAF6" w:themeFill="accent1" w:themeFillTint="33"/>
            <w:vAlign w:val="center"/>
          </w:tcPr>
          <w:p w14:paraId="46479AF5" w14:textId="77777777" w:rsidR="008E77A2" w:rsidRPr="003A6A53" w:rsidRDefault="008E77A2" w:rsidP="001039A9">
            <w:pPr>
              <w:spacing w:line="240" w:lineRule="auto"/>
              <w:jc w:val="center"/>
              <w:rPr>
                <w:b/>
                <w:sz w:val="22"/>
              </w:rPr>
            </w:pPr>
            <w:r w:rsidRPr="003A6A53">
              <w:rPr>
                <w:b/>
                <w:sz w:val="22"/>
              </w:rPr>
              <w:t>Vértice</w:t>
            </w:r>
          </w:p>
        </w:tc>
        <w:tc>
          <w:tcPr>
            <w:tcW w:w="2976" w:type="dxa"/>
            <w:gridSpan w:val="2"/>
            <w:tcBorders>
              <w:top w:val="single" w:sz="4" w:space="0" w:color="auto"/>
            </w:tcBorders>
            <w:shd w:val="clear" w:color="auto" w:fill="DEEAF6" w:themeFill="accent1" w:themeFillTint="33"/>
            <w:vAlign w:val="center"/>
          </w:tcPr>
          <w:p w14:paraId="44108025" w14:textId="77777777" w:rsidR="008E77A2" w:rsidRPr="003A6A53" w:rsidRDefault="008E77A2" w:rsidP="001039A9">
            <w:pPr>
              <w:spacing w:line="240" w:lineRule="auto"/>
              <w:jc w:val="center"/>
              <w:rPr>
                <w:b/>
                <w:sz w:val="22"/>
              </w:rPr>
            </w:pPr>
            <w:r w:rsidRPr="003A6A53">
              <w:rPr>
                <w:b/>
                <w:sz w:val="22"/>
              </w:rPr>
              <w:t xml:space="preserve">Coordenadas UTM </w:t>
            </w:r>
          </w:p>
          <w:p w14:paraId="4810EECC" w14:textId="77777777" w:rsidR="008E77A2" w:rsidRPr="003A6A53" w:rsidRDefault="008E77A2" w:rsidP="001039A9">
            <w:pPr>
              <w:spacing w:line="240" w:lineRule="auto"/>
              <w:jc w:val="center"/>
              <w:rPr>
                <w:sz w:val="22"/>
              </w:rPr>
            </w:pPr>
            <w:r w:rsidRPr="003A6A53">
              <w:rPr>
                <w:sz w:val="22"/>
              </w:rPr>
              <w:t>(Datum: WGS</w:t>
            </w:r>
            <w:r w:rsidR="00F36273">
              <w:rPr>
                <w:sz w:val="22"/>
              </w:rPr>
              <w:t>_</w:t>
            </w:r>
            <w:r w:rsidRPr="003A6A53">
              <w:rPr>
                <w:sz w:val="22"/>
              </w:rPr>
              <w:t>84, Zona: 17S)</w:t>
            </w:r>
          </w:p>
        </w:tc>
        <w:tc>
          <w:tcPr>
            <w:tcW w:w="1276" w:type="dxa"/>
            <w:vMerge w:val="restart"/>
            <w:tcBorders>
              <w:top w:val="single" w:sz="4" w:space="0" w:color="auto"/>
              <w:bottom w:val="single" w:sz="4" w:space="0" w:color="auto"/>
            </w:tcBorders>
            <w:shd w:val="clear" w:color="auto" w:fill="DEEAF6" w:themeFill="accent1" w:themeFillTint="33"/>
            <w:vAlign w:val="center"/>
          </w:tcPr>
          <w:p w14:paraId="4CA5DC67" w14:textId="77777777" w:rsidR="008E77A2" w:rsidRPr="003A6A53" w:rsidRDefault="008E77A2" w:rsidP="001039A9">
            <w:pPr>
              <w:spacing w:line="240" w:lineRule="auto"/>
              <w:jc w:val="center"/>
              <w:rPr>
                <w:b/>
                <w:sz w:val="22"/>
              </w:rPr>
            </w:pPr>
            <w:r w:rsidRPr="003A6A53">
              <w:rPr>
                <w:b/>
                <w:sz w:val="22"/>
              </w:rPr>
              <w:t>Altitud</w:t>
            </w:r>
          </w:p>
          <w:p w14:paraId="12054286" w14:textId="77777777" w:rsidR="008E77A2" w:rsidRPr="003A6A53" w:rsidRDefault="008E77A2" w:rsidP="001039A9">
            <w:pPr>
              <w:spacing w:line="240" w:lineRule="auto"/>
              <w:jc w:val="center"/>
              <w:rPr>
                <w:sz w:val="22"/>
              </w:rPr>
            </w:pPr>
            <w:r w:rsidRPr="003A6A53">
              <w:rPr>
                <w:sz w:val="22"/>
              </w:rPr>
              <w:t>(m.s.n.m.)</w:t>
            </w:r>
          </w:p>
        </w:tc>
      </w:tr>
      <w:tr w:rsidR="008E77A2" w:rsidRPr="003A6A53" w14:paraId="0CD65784" w14:textId="77777777" w:rsidTr="00DE3DDD">
        <w:tc>
          <w:tcPr>
            <w:tcW w:w="993" w:type="dxa"/>
            <w:vMerge/>
            <w:tcBorders>
              <w:bottom w:val="single" w:sz="4" w:space="0" w:color="auto"/>
            </w:tcBorders>
            <w:vAlign w:val="center"/>
          </w:tcPr>
          <w:p w14:paraId="192A4E58" w14:textId="77777777" w:rsidR="008E77A2" w:rsidRPr="003A6A53" w:rsidRDefault="008E77A2" w:rsidP="001039A9">
            <w:pPr>
              <w:spacing w:line="240" w:lineRule="auto"/>
              <w:jc w:val="center"/>
              <w:rPr>
                <w:sz w:val="22"/>
              </w:rPr>
            </w:pPr>
          </w:p>
        </w:tc>
        <w:tc>
          <w:tcPr>
            <w:tcW w:w="1275" w:type="dxa"/>
            <w:tcBorders>
              <w:bottom w:val="single" w:sz="4" w:space="0" w:color="auto"/>
            </w:tcBorders>
            <w:shd w:val="clear" w:color="auto" w:fill="DEEAF6" w:themeFill="accent1" w:themeFillTint="33"/>
            <w:vAlign w:val="center"/>
          </w:tcPr>
          <w:p w14:paraId="070C49EF" w14:textId="77777777" w:rsidR="008E77A2" w:rsidRPr="003A6A53" w:rsidRDefault="00DC7A42" w:rsidP="001039A9">
            <w:pPr>
              <w:spacing w:line="240" w:lineRule="auto"/>
              <w:jc w:val="center"/>
              <w:rPr>
                <w:sz w:val="22"/>
              </w:rPr>
            </w:pPr>
            <w:r>
              <w:rPr>
                <w:sz w:val="22"/>
              </w:rPr>
              <w:t>Longitud</w:t>
            </w:r>
          </w:p>
        </w:tc>
        <w:tc>
          <w:tcPr>
            <w:tcW w:w="1701" w:type="dxa"/>
            <w:tcBorders>
              <w:bottom w:val="single" w:sz="4" w:space="0" w:color="auto"/>
            </w:tcBorders>
            <w:shd w:val="clear" w:color="auto" w:fill="DEEAF6" w:themeFill="accent1" w:themeFillTint="33"/>
            <w:vAlign w:val="center"/>
          </w:tcPr>
          <w:p w14:paraId="7D7CFFA1" w14:textId="77777777" w:rsidR="008E77A2" w:rsidRPr="003A6A53" w:rsidRDefault="00DC7A42" w:rsidP="001039A9">
            <w:pPr>
              <w:spacing w:line="240" w:lineRule="auto"/>
              <w:jc w:val="center"/>
              <w:rPr>
                <w:sz w:val="22"/>
              </w:rPr>
            </w:pPr>
            <w:r>
              <w:rPr>
                <w:sz w:val="22"/>
              </w:rPr>
              <w:t>Latitud</w:t>
            </w:r>
          </w:p>
        </w:tc>
        <w:tc>
          <w:tcPr>
            <w:tcW w:w="1276" w:type="dxa"/>
            <w:vMerge/>
            <w:tcBorders>
              <w:bottom w:val="single" w:sz="4" w:space="0" w:color="auto"/>
            </w:tcBorders>
            <w:vAlign w:val="center"/>
          </w:tcPr>
          <w:p w14:paraId="3F67D154" w14:textId="77777777" w:rsidR="008E77A2" w:rsidRPr="003A6A53" w:rsidRDefault="008E77A2" w:rsidP="001039A9">
            <w:pPr>
              <w:spacing w:line="240" w:lineRule="auto"/>
              <w:jc w:val="center"/>
              <w:rPr>
                <w:sz w:val="22"/>
              </w:rPr>
            </w:pPr>
          </w:p>
        </w:tc>
      </w:tr>
      <w:tr w:rsidR="008E77A2" w:rsidRPr="003A6A53" w14:paraId="2C10DF04" w14:textId="77777777" w:rsidTr="00DE3DDD">
        <w:tc>
          <w:tcPr>
            <w:tcW w:w="993" w:type="dxa"/>
            <w:tcBorders>
              <w:top w:val="single" w:sz="4" w:space="0" w:color="auto"/>
            </w:tcBorders>
            <w:vAlign w:val="center"/>
          </w:tcPr>
          <w:p w14:paraId="15E807D2" w14:textId="77777777" w:rsidR="008E77A2" w:rsidRPr="003A6A53" w:rsidRDefault="008E77A2" w:rsidP="001039A9">
            <w:pPr>
              <w:spacing w:line="240" w:lineRule="auto"/>
              <w:jc w:val="center"/>
              <w:rPr>
                <w:sz w:val="22"/>
              </w:rPr>
            </w:pPr>
            <w:r w:rsidRPr="003A6A53">
              <w:rPr>
                <w:sz w:val="22"/>
              </w:rPr>
              <w:t>01</w:t>
            </w:r>
          </w:p>
        </w:tc>
        <w:tc>
          <w:tcPr>
            <w:tcW w:w="1275" w:type="dxa"/>
            <w:tcBorders>
              <w:top w:val="single" w:sz="4" w:space="0" w:color="auto"/>
            </w:tcBorders>
            <w:vAlign w:val="center"/>
          </w:tcPr>
          <w:p w14:paraId="0180C4DB" w14:textId="77777777" w:rsidR="008E77A2" w:rsidRPr="003A6A53" w:rsidRDefault="008E77A2" w:rsidP="001039A9">
            <w:pPr>
              <w:spacing w:line="240" w:lineRule="auto"/>
              <w:jc w:val="center"/>
              <w:rPr>
                <w:sz w:val="22"/>
              </w:rPr>
            </w:pPr>
            <w:r w:rsidRPr="003A6A53">
              <w:rPr>
                <w:sz w:val="22"/>
              </w:rPr>
              <w:t>798000</w:t>
            </w:r>
          </w:p>
        </w:tc>
        <w:tc>
          <w:tcPr>
            <w:tcW w:w="1701" w:type="dxa"/>
            <w:tcBorders>
              <w:top w:val="single" w:sz="4" w:space="0" w:color="auto"/>
            </w:tcBorders>
            <w:vAlign w:val="center"/>
          </w:tcPr>
          <w:p w14:paraId="440CB690" w14:textId="77777777" w:rsidR="008E77A2" w:rsidRPr="003A6A53" w:rsidRDefault="008E77A2" w:rsidP="001039A9">
            <w:pPr>
              <w:spacing w:line="240" w:lineRule="auto"/>
              <w:jc w:val="center"/>
              <w:rPr>
                <w:sz w:val="22"/>
              </w:rPr>
            </w:pPr>
            <w:r w:rsidRPr="003A6A53">
              <w:rPr>
                <w:sz w:val="22"/>
              </w:rPr>
              <w:t>9235000</w:t>
            </w:r>
          </w:p>
        </w:tc>
        <w:tc>
          <w:tcPr>
            <w:tcW w:w="1276" w:type="dxa"/>
            <w:tcBorders>
              <w:top w:val="single" w:sz="4" w:space="0" w:color="auto"/>
            </w:tcBorders>
            <w:vAlign w:val="center"/>
          </w:tcPr>
          <w:p w14:paraId="36C48436" w14:textId="77777777" w:rsidR="008E77A2" w:rsidRPr="003A6A53" w:rsidRDefault="008E77A2" w:rsidP="001039A9">
            <w:pPr>
              <w:spacing w:line="240" w:lineRule="auto"/>
              <w:jc w:val="center"/>
              <w:rPr>
                <w:sz w:val="22"/>
              </w:rPr>
            </w:pPr>
            <w:r w:rsidRPr="003A6A53">
              <w:rPr>
                <w:sz w:val="22"/>
              </w:rPr>
              <w:t>3640</w:t>
            </w:r>
          </w:p>
        </w:tc>
      </w:tr>
      <w:tr w:rsidR="008E77A2" w:rsidRPr="003A6A53" w14:paraId="69ADD45D" w14:textId="77777777" w:rsidTr="00DE3DDD">
        <w:tc>
          <w:tcPr>
            <w:tcW w:w="993" w:type="dxa"/>
            <w:vAlign w:val="center"/>
          </w:tcPr>
          <w:p w14:paraId="1E48564D" w14:textId="77777777" w:rsidR="008E77A2" w:rsidRPr="003A6A53" w:rsidRDefault="008E77A2" w:rsidP="001039A9">
            <w:pPr>
              <w:spacing w:line="240" w:lineRule="auto"/>
              <w:jc w:val="center"/>
              <w:rPr>
                <w:sz w:val="22"/>
              </w:rPr>
            </w:pPr>
            <w:r w:rsidRPr="003A6A53">
              <w:rPr>
                <w:sz w:val="22"/>
              </w:rPr>
              <w:t>02</w:t>
            </w:r>
          </w:p>
        </w:tc>
        <w:tc>
          <w:tcPr>
            <w:tcW w:w="1275" w:type="dxa"/>
            <w:vAlign w:val="center"/>
          </w:tcPr>
          <w:p w14:paraId="58238424" w14:textId="77777777" w:rsidR="008E77A2" w:rsidRPr="003A6A53" w:rsidRDefault="008E77A2" w:rsidP="001039A9">
            <w:pPr>
              <w:spacing w:line="240" w:lineRule="auto"/>
              <w:jc w:val="center"/>
              <w:rPr>
                <w:sz w:val="22"/>
              </w:rPr>
            </w:pPr>
            <w:r w:rsidRPr="003A6A53">
              <w:rPr>
                <w:sz w:val="22"/>
              </w:rPr>
              <w:t>798000</w:t>
            </w:r>
          </w:p>
        </w:tc>
        <w:tc>
          <w:tcPr>
            <w:tcW w:w="1701" w:type="dxa"/>
            <w:vAlign w:val="center"/>
          </w:tcPr>
          <w:p w14:paraId="65912D72" w14:textId="77777777" w:rsidR="008E77A2" w:rsidRPr="003A6A53" w:rsidRDefault="008E77A2" w:rsidP="001039A9">
            <w:pPr>
              <w:spacing w:line="240" w:lineRule="auto"/>
              <w:jc w:val="center"/>
              <w:rPr>
                <w:sz w:val="22"/>
              </w:rPr>
            </w:pPr>
            <w:r w:rsidRPr="003A6A53">
              <w:rPr>
                <w:sz w:val="22"/>
              </w:rPr>
              <w:t>9205000</w:t>
            </w:r>
          </w:p>
        </w:tc>
        <w:tc>
          <w:tcPr>
            <w:tcW w:w="1276" w:type="dxa"/>
            <w:vAlign w:val="center"/>
          </w:tcPr>
          <w:p w14:paraId="0D895C7D" w14:textId="77777777" w:rsidR="008E77A2" w:rsidRPr="003A6A53" w:rsidRDefault="008E77A2" w:rsidP="001039A9">
            <w:pPr>
              <w:spacing w:line="240" w:lineRule="auto"/>
              <w:jc w:val="center"/>
              <w:rPr>
                <w:sz w:val="22"/>
              </w:rPr>
            </w:pPr>
            <w:r w:rsidRPr="003A6A53">
              <w:rPr>
                <w:sz w:val="22"/>
              </w:rPr>
              <w:t>3046</w:t>
            </w:r>
          </w:p>
        </w:tc>
      </w:tr>
      <w:tr w:rsidR="008E77A2" w:rsidRPr="003A6A53" w14:paraId="2E9A702B" w14:textId="77777777" w:rsidTr="00DE3DDD">
        <w:tc>
          <w:tcPr>
            <w:tcW w:w="993" w:type="dxa"/>
            <w:vAlign w:val="center"/>
          </w:tcPr>
          <w:p w14:paraId="4CB8F363" w14:textId="77777777" w:rsidR="008E77A2" w:rsidRPr="003A6A53" w:rsidRDefault="008E77A2" w:rsidP="001039A9">
            <w:pPr>
              <w:spacing w:line="240" w:lineRule="auto"/>
              <w:jc w:val="center"/>
              <w:rPr>
                <w:sz w:val="22"/>
              </w:rPr>
            </w:pPr>
            <w:r w:rsidRPr="003A6A53">
              <w:rPr>
                <w:sz w:val="22"/>
              </w:rPr>
              <w:t>03</w:t>
            </w:r>
          </w:p>
        </w:tc>
        <w:tc>
          <w:tcPr>
            <w:tcW w:w="1275" w:type="dxa"/>
            <w:vAlign w:val="center"/>
          </w:tcPr>
          <w:p w14:paraId="6E5E039D" w14:textId="77777777" w:rsidR="008E77A2" w:rsidRPr="003A6A53" w:rsidRDefault="008E77A2" w:rsidP="001039A9">
            <w:pPr>
              <w:spacing w:line="240" w:lineRule="auto"/>
              <w:jc w:val="center"/>
              <w:rPr>
                <w:sz w:val="22"/>
              </w:rPr>
            </w:pPr>
            <w:r w:rsidRPr="003A6A53">
              <w:rPr>
                <w:sz w:val="22"/>
              </w:rPr>
              <w:t>774000</w:t>
            </w:r>
          </w:p>
        </w:tc>
        <w:tc>
          <w:tcPr>
            <w:tcW w:w="1701" w:type="dxa"/>
            <w:vAlign w:val="center"/>
          </w:tcPr>
          <w:p w14:paraId="27BD9865" w14:textId="77777777" w:rsidR="008E77A2" w:rsidRPr="003A6A53" w:rsidRDefault="008E77A2" w:rsidP="001039A9">
            <w:pPr>
              <w:spacing w:line="240" w:lineRule="auto"/>
              <w:jc w:val="center"/>
              <w:rPr>
                <w:sz w:val="22"/>
              </w:rPr>
            </w:pPr>
            <w:r w:rsidRPr="003A6A53">
              <w:rPr>
                <w:sz w:val="22"/>
              </w:rPr>
              <w:t>9205000</w:t>
            </w:r>
          </w:p>
        </w:tc>
        <w:tc>
          <w:tcPr>
            <w:tcW w:w="1276" w:type="dxa"/>
            <w:vAlign w:val="center"/>
          </w:tcPr>
          <w:p w14:paraId="2F8C25FF" w14:textId="77777777" w:rsidR="008E77A2" w:rsidRPr="003A6A53" w:rsidRDefault="008E77A2" w:rsidP="001039A9">
            <w:pPr>
              <w:spacing w:line="240" w:lineRule="auto"/>
              <w:jc w:val="center"/>
              <w:rPr>
                <w:sz w:val="22"/>
              </w:rPr>
            </w:pPr>
            <w:r w:rsidRPr="003A6A53">
              <w:rPr>
                <w:sz w:val="22"/>
              </w:rPr>
              <w:t>2987</w:t>
            </w:r>
          </w:p>
        </w:tc>
      </w:tr>
      <w:tr w:rsidR="008E77A2" w:rsidRPr="003A6A53" w14:paraId="7CB0BF36" w14:textId="77777777" w:rsidTr="00DE3DDD">
        <w:tc>
          <w:tcPr>
            <w:tcW w:w="993" w:type="dxa"/>
            <w:tcBorders>
              <w:bottom w:val="single" w:sz="4" w:space="0" w:color="auto"/>
            </w:tcBorders>
            <w:vAlign w:val="center"/>
          </w:tcPr>
          <w:p w14:paraId="75CDF4DD" w14:textId="77777777" w:rsidR="008E77A2" w:rsidRPr="003A6A53" w:rsidRDefault="008E77A2" w:rsidP="001039A9">
            <w:pPr>
              <w:spacing w:line="240" w:lineRule="auto"/>
              <w:jc w:val="center"/>
              <w:rPr>
                <w:sz w:val="22"/>
              </w:rPr>
            </w:pPr>
            <w:r w:rsidRPr="003A6A53">
              <w:rPr>
                <w:sz w:val="22"/>
              </w:rPr>
              <w:t>04</w:t>
            </w:r>
          </w:p>
        </w:tc>
        <w:tc>
          <w:tcPr>
            <w:tcW w:w="1275" w:type="dxa"/>
            <w:tcBorders>
              <w:bottom w:val="single" w:sz="4" w:space="0" w:color="auto"/>
            </w:tcBorders>
            <w:vAlign w:val="center"/>
          </w:tcPr>
          <w:p w14:paraId="7937BAEB" w14:textId="77777777" w:rsidR="008E77A2" w:rsidRPr="003A6A53" w:rsidRDefault="008E77A2" w:rsidP="001039A9">
            <w:pPr>
              <w:spacing w:line="240" w:lineRule="auto"/>
              <w:jc w:val="center"/>
              <w:rPr>
                <w:sz w:val="22"/>
              </w:rPr>
            </w:pPr>
            <w:r w:rsidRPr="003A6A53">
              <w:rPr>
                <w:sz w:val="22"/>
              </w:rPr>
              <w:t>774000</w:t>
            </w:r>
          </w:p>
        </w:tc>
        <w:tc>
          <w:tcPr>
            <w:tcW w:w="1701" w:type="dxa"/>
            <w:tcBorders>
              <w:bottom w:val="single" w:sz="4" w:space="0" w:color="auto"/>
            </w:tcBorders>
            <w:vAlign w:val="center"/>
          </w:tcPr>
          <w:p w14:paraId="6A0AB44B" w14:textId="77777777" w:rsidR="008E77A2" w:rsidRPr="003A6A53" w:rsidRDefault="008E77A2" w:rsidP="001039A9">
            <w:pPr>
              <w:spacing w:line="240" w:lineRule="auto"/>
              <w:jc w:val="center"/>
              <w:rPr>
                <w:sz w:val="22"/>
              </w:rPr>
            </w:pPr>
            <w:r w:rsidRPr="003A6A53">
              <w:rPr>
                <w:sz w:val="22"/>
              </w:rPr>
              <w:t>9235000</w:t>
            </w:r>
          </w:p>
        </w:tc>
        <w:tc>
          <w:tcPr>
            <w:tcW w:w="1276" w:type="dxa"/>
            <w:tcBorders>
              <w:bottom w:val="single" w:sz="4" w:space="0" w:color="auto"/>
            </w:tcBorders>
            <w:vAlign w:val="center"/>
          </w:tcPr>
          <w:p w14:paraId="37B382E1" w14:textId="77777777" w:rsidR="008E77A2" w:rsidRPr="003A6A53" w:rsidRDefault="008E77A2" w:rsidP="001039A9">
            <w:pPr>
              <w:spacing w:line="240" w:lineRule="auto"/>
              <w:jc w:val="center"/>
              <w:rPr>
                <w:sz w:val="22"/>
              </w:rPr>
            </w:pPr>
            <w:r w:rsidRPr="003A6A53">
              <w:rPr>
                <w:sz w:val="22"/>
              </w:rPr>
              <w:t>3537</w:t>
            </w:r>
          </w:p>
        </w:tc>
      </w:tr>
    </w:tbl>
    <w:p w14:paraId="23A473C7" w14:textId="77777777" w:rsidR="00B47D52" w:rsidRPr="00290B28" w:rsidRDefault="00B47D52" w:rsidP="00290B28">
      <w:pPr>
        <w:pStyle w:val="Sinespaciado"/>
        <w:spacing w:after="120" w:line="240" w:lineRule="auto"/>
        <w:rPr>
          <w:sz w:val="22"/>
        </w:rPr>
      </w:pPr>
    </w:p>
    <w:p w14:paraId="76FA6830" w14:textId="77777777" w:rsidR="008E77A2" w:rsidRDefault="00F36273" w:rsidP="00D26CD4">
      <w:pPr>
        <w:rPr>
          <w:szCs w:val="24"/>
        </w:rPr>
      </w:pPr>
      <w:r>
        <w:rPr>
          <w:szCs w:val="24"/>
        </w:rPr>
        <w:t>P</w:t>
      </w:r>
      <w:r w:rsidRPr="00D93E57">
        <w:rPr>
          <w:szCs w:val="24"/>
        </w:rPr>
        <w:t xml:space="preserve">olíticamente la zona de estudio </w:t>
      </w:r>
      <w:r w:rsidR="008B4442">
        <w:rPr>
          <w:szCs w:val="24"/>
        </w:rPr>
        <w:t xml:space="preserve">comprende a los Distritos de Baños </w:t>
      </w:r>
      <w:r w:rsidR="00EA2C00">
        <w:rPr>
          <w:szCs w:val="24"/>
        </w:rPr>
        <w:t>d</w:t>
      </w:r>
      <w:r w:rsidR="008B4442">
        <w:rPr>
          <w:szCs w:val="24"/>
        </w:rPr>
        <w:t xml:space="preserve">el Inca y La Encañada, que </w:t>
      </w:r>
      <w:r w:rsidRPr="00D93E57">
        <w:rPr>
          <w:szCs w:val="24"/>
        </w:rPr>
        <w:t>se encuentra en</w:t>
      </w:r>
      <w:r>
        <w:rPr>
          <w:szCs w:val="24"/>
        </w:rPr>
        <w:t xml:space="preserve"> la Región y Provincia de Cajamarca</w:t>
      </w:r>
      <w:r w:rsidR="008B4442">
        <w:rPr>
          <w:szCs w:val="24"/>
        </w:rPr>
        <w:t>.</w:t>
      </w:r>
    </w:p>
    <w:p w14:paraId="7F7C03E7" w14:textId="77777777" w:rsidR="00DC7A42" w:rsidRPr="00290B28" w:rsidRDefault="00DC7A42" w:rsidP="00EA2C00">
      <w:pPr>
        <w:pStyle w:val="Sinespaciado"/>
        <w:spacing w:line="240" w:lineRule="auto"/>
        <w:rPr>
          <w:szCs w:val="24"/>
        </w:rPr>
      </w:pPr>
    </w:p>
    <w:p w14:paraId="53AEA888" w14:textId="77777777" w:rsidR="00B47D52" w:rsidRPr="00D93E57" w:rsidRDefault="0066408F" w:rsidP="00B47D52">
      <w:pPr>
        <w:pStyle w:val="Ttulo2"/>
        <w:rPr>
          <w:szCs w:val="24"/>
        </w:rPr>
      </w:pPr>
      <w:bookmarkStart w:id="169" w:name="_Toc532138726"/>
      <w:bookmarkStart w:id="170" w:name="_Toc532139037"/>
      <w:bookmarkStart w:id="171" w:name="_Toc532139367"/>
      <w:bookmarkStart w:id="172" w:name="_Toc5173016"/>
      <w:r w:rsidRPr="00D93E57">
        <w:rPr>
          <w:szCs w:val="24"/>
        </w:rPr>
        <w:t>ACCESIBILIDAD</w:t>
      </w:r>
      <w:bookmarkEnd w:id="169"/>
      <w:bookmarkEnd w:id="170"/>
      <w:bookmarkEnd w:id="171"/>
      <w:bookmarkEnd w:id="172"/>
    </w:p>
    <w:p w14:paraId="6E844DBC" w14:textId="77777777" w:rsidR="00B47D52" w:rsidRDefault="00B47D52" w:rsidP="00B47D52">
      <w:pPr>
        <w:rPr>
          <w:szCs w:val="24"/>
        </w:rPr>
      </w:pPr>
      <w:r w:rsidRPr="00D93E57">
        <w:rPr>
          <w:szCs w:val="24"/>
        </w:rPr>
        <w:t xml:space="preserve">El acceso al punto central del área de estudio (Centro Poblado de Combayo) se realiza desde la ciudad de Cajamarca </w:t>
      </w:r>
      <w:r w:rsidR="00600B55" w:rsidRPr="00D93E57">
        <w:rPr>
          <w:szCs w:val="24"/>
        </w:rPr>
        <w:t>por</w:t>
      </w:r>
      <w:r w:rsidRPr="00D93E57">
        <w:rPr>
          <w:szCs w:val="24"/>
        </w:rPr>
        <w:t xml:space="preserve"> 3 diferentes vías las cuales se describen a continuación.</w:t>
      </w:r>
    </w:p>
    <w:p w14:paraId="64A70773" w14:textId="77777777" w:rsidR="00BF2967" w:rsidRPr="00D93E57" w:rsidRDefault="00BF2967" w:rsidP="00B47D52">
      <w:pPr>
        <w:rPr>
          <w:szCs w:val="24"/>
        </w:rPr>
        <w:sectPr w:rsidR="00BF2967" w:rsidRPr="00D93E57" w:rsidSect="00426DB5">
          <w:headerReference w:type="default" r:id="rId33"/>
          <w:footerReference w:type="default" r:id="rId34"/>
          <w:pgSz w:w="11907" w:h="16840" w:code="9"/>
          <w:pgMar w:top="1418" w:right="1418" w:bottom="1418" w:left="1701" w:header="709" w:footer="709" w:gutter="0"/>
          <w:cols w:space="708"/>
          <w:docGrid w:linePitch="360"/>
        </w:sectPr>
      </w:pPr>
    </w:p>
    <w:p w14:paraId="76D5C52E" w14:textId="3D645BD1" w:rsidR="00B47D52" w:rsidRPr="003A6A53" w:rsidRDefault="00964C7F" w:rsidP="00DE3DDD">
      <w:pPr>
        <w:jc w:val="left"/>
        <w:rPr>
          <w:sz w:val="22"/>
        </w:rPr>
      </w:pPr>
      <w:bookmarkStart w:id="173" w:name="_Toc5173738"/>
      <w:r w:rsidRPr="003A6A53">
        <w:rPr>
          <w:sz w:val="22"/>
        </w:rPr>
        <w:lastRenderedPageBreak/>
        <w:t xml:space="preserve">Tabla </w:t>
      </w:r>
      <w:r w:rsidRPr="003A6A53">
        <w:rPr>
          <w:sz w:val="22"/>
        </w:rPr>
        <w:fldChar w:fldCharType="begin"/>
      </w:r>
      <w:r w:rsidRPr="003A6A53">
        <w:rPr>
          <w:sz w:val="22"/>
        </w:rPr>
        <w:instrText xml:space="preserve"> SEQ Tabla \* ARABIC </w:instrText>
      </w:r>
      <w:r w:rsidRPr="003A6A53">
        <w:rPr>
          <w:sz w:val="22"/>
        </w:rPr>
        <w:fldChar w:fldCharType="separate"/>
      </w:r>
      <w:r w:rsidR="00260021">
        <w:rPr>
          <w:noProof/>
          <w:sz w:val="22"/>
        </w:rPr>
        <w:t>7</w:t>
      </w:r>
      <w:r w:rsidRPr="003A6A53">
        <w:rPr>
          <w:sz w:val="22"/>
        </w:rPr>
        <w:fldChar w:fldCharType="end"/>
      </w:r>
      <w:r w:rsidRPr="003A6A53">
        <w:rPr>
          <w:sz w:val="22"/>
        </w:rPr>
        <w:t xml:space="preserve">. </w:t>
      </w:r>
      <w:r w:rsidR="00B47D52" w:rsidRPr="003A6A53">
        <w:rPr>
          <w:sz w:val="22"/>
        </w:rPr>
        <w:t>Rutas de acceso a la zona de estudio.</w:t>
      </w:r>
      <w:bookmarkEnd w:id="173"/>
    </w:p>
    <w:tbl>
      <w:tblPr>
        <w:tblStyle w:val="Tablaconcuadrcul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57" w:type="dxa"/>
          <w:left w:w="57" w:type="dxa"/>
          <w:bottom w:w="57" w:type="dxa"/>
          <w:right w:w="57" w:type="dxa"/>
        </w:tblCellMar>
        <w:tblLook w:val="04A0" w:firstRow="1" w:lastRow="0" w:firstColumn="1" w:lastColumn="0" w:noHBand="0" w:noVBand="1"/>
      </w:tblPr>
      <w:tblGrid>
        <w:gridCol w:w="845"/>
        <w:gridCol w:w="2856"/>
        <w:gridCol w:w="2652"/>
        <w:gridCol w:w="958"/>
        <w:gridCol w:w="1477"/>
      </w:tblGrid>
      <w:tr w:rsidR="001D6796" w:rsidRPr="003A6A53" w14:paraId="0CCD781E" w14:textId="77777777" w:rsidTr="00DE3DDD">
        <w:trPr>
          <w:trHeight w:val="347"/>
        </w:trPr>
        <w:tc>
          <w:tcPr>
            <w:tcW w:w="484" w:type="pct"/>
            <w:tcBorders>
              <w:top w:val="single" w:sz="4" w:space="0" w:color="auto"/>
              <w:bottom w:val="single" w:sz="4" w:space="0" w:color="auto"/>
            </w:tcBorders>
            <w:shd w:val="clear" w:color="auto" w:fill="DEEAF6" w:themeFill="accent1" w:themeFillTint="33"/>
            <w:vAlign w:val="center"/>
          </w:tcPr>
          <w:p w14:paraId="01FA5FF7" w14:textId="77777777" w:rsidR="00BF2967" w:rsidRPr="003A6A53" w:rsidRDefault="00BF2967" w:rsidP="001039A9">
            <w:pPr>
              <w:spacing w:line="276" w:lineRule="auto"/>
              <w:jc w:val="center"/>
              <w:rPr>
                <w:b/>
                <w:sz w:val="22"/>
              </w:rPr>
            </w:pPr>
            <w:r w:rsidRPr="003A6A53">
              <w:rPr>
                <w:b/>
                <w:sz w:val="22"/>
              </w:rPr>
              <w:t>Ruta</w:t>
            </w:r>
          </w:p>
        </w:tc>
        <w:tc>
          <w:tcPr>
            <w:tcW w:w="1628" w:type="pct"/>
            <w:tcBorders>
              <w:top w:val="single" w:sz="4" w:space="0" w:color="auto"/>
              <w:bottom w:val="single" w:sz="4" w:space="0" w:color="auto"/>
            </w:tcBorders>
            <w:shd w:val="clear" w:color="auto" w:fill="DEEAF6" w:themeFill="accent1" w:themeFillTint="33"/>
            <w:vAlign w:val="center"/>
          </w:tcPr>
          <w:p w14:paraId="7D4029B8" w14:textId="77777777" w:rsidR="00BF2967" w:rsidRPr="003A6A53" w:rsidRDefault="00BF2967" w:rsidP="001039A9">
            <w:pPr>
              <w:spacing w:line="276" w:lineRule="auto"/>
              <w:jc w:val="center"/>
              <w:rPr>
                <w:b/>
                <w:sz w:val="22"/>
              </w:rPr>
            </w:pPr>
            <w:r w:rsidRPr="003A6A53">
              <w:rPr>
                <w:b/>
                <w:sz w:val="22"/>
              </w:rPr>
              <w:t>Tramo 01</w:t>
            </w:r>
          </w:p>
        </w:tc>
        <w:tc>
          <w:tcPr>
            <w:tcW w:w="1512" w:type="pct"/>
            <w:tcBorders>
              <w:top w:val="single" w:sz="4" w:space="0" w:color="auto"/>
              <w:bottom w:val="single" w:sz="4" w:space="0" w:color="auto"/>
            </w:tcBorders>
            <w:shd w:val="clear" w:color="auto" w:fill="DEEAF6" w:themeFill="accent1" w:themeFillTint="33"/>
            <w:vAlign w:val="center"/>
          </w:tcPr>
          <w:p w14:paraId="218D7162" w14:textId="77777777" w:rsidR="00BF2967" w:rsidRPr="003A6A53" w:rsidRDefault="00BF2967" w:rsidP="001039A9">
            <w:pPr>
              <w:spacing w:line="276" w:lineRule="auto"/>
              <w:jc w:val="center"/>
              <w:rPr>
                <w:b/>
                <w:sz w:val="22"/>
              </w:rPr>
            </w:pPr>
            <w:r w:rsidRPr="003A6A53">
              <w:rPr>
                <w:b/>
                <w:sz w:val="22"/>
              </w:rPr>
              <w:t>Tramo 02</w:t>
            </w:r>
          </w:p>
        </w:tc>
        <w:tc>
          <w:tcPr>
            <w:tcW w:w="533" w:type="pct"/>
            <w:tcBorders>
              <w:top w:val="single" w:sz="4" w:space="0" w:color="auto"/>
              <w:bottom w:val="single" w:sz="4" w:space="0" w:color="auto"/>
            </w:tcBorders>
            <w:shd w:val="clear" w:color="auto" w:fill="DEEAF6" w:themeFill="accent1" w:themeFillTint="33"/>
            <w:vAlign w:val="center"/>
          </w:tcPr>
          <w:p w14:paraId="4A43789E" w14:textId="77777777" w:rsidR="00BF2967" w:rsidRPr="003A6A53" w:rsidRDefault="00712894" w:rsidP="001039A9">
            <w:pPr>
              <w:spacing w:line="276" w:lineRule="auto"/>
              <w:jc w:val="center"/>
              <w:rPr>
                <w:b/>
                <w:sz w:val="22"/>
              </w:rPr>
            </w:pPr>
            <w:r w:rsidRPr="003A6A53">
              <w:rPr>
                <w:b/>
                <w:sz w:val="22"/>
              </w:rPr>
              <w:t>distancia</w:t>
            </w:r>
          </w:p>
        </w:tc>
        <w:tc>
          <w:tcPr>
            <w:tcW w:w="843" w:type="pct"/>
            <w:tcBorders>
              <w:top w:val="single" w:sz="4" w:space="0" w:color="auto"/>
              <w:bottom w:val="single" w:sz="4" w:space="0" w:color="auto"/>
            </w:tcBorders>
            <w:shd w:val="clear" w:color="auto" w:fill="DEEAF6" w:themeFill="accent1" w:themeFillTint="33"/>
            <w:vAlign w:val="center"/>
          </w:tcPr>
          <w:p w14:paraId="19773232" w14:textId="77777777" w:rsidR="00BF2967" w:rsidRPr="003A6A53" w:rsidRDefault="00BF2967" w:rsidP="001039A9">
            <w:pPr>
              <w:spacing w:line="276" w:lineRule="auto"/>
              <w:jc w:val="center"/>
              <w:rPr>
                <w:b/>
                <w:sz w:val="22"/>
              </w:rPr>
            </w:pPr>
            <w:r w:rsidRPr="003A6A53">
              <w:rPr>
                <w:b/>
                <w:sz w:val="22"/>
              </w:rPr>
              <w:t>Tiempo</w:t>
            </w:r>
          </w:p>
        </w:tc>
      </w:tr>
      <w:tr w:rsidR="001D6796" w:rsidRPr="003A6A53" w14:paraId="455775F4" w14:textId="77777777" w:rsidTr="00DE3DDD">
        <w:trPr>
          <w:trHeight w:val="925"/>
        </w:trPr>
        <w:tc>
          <w:tcPr>
            <w:tcW w:w="484" w:type="pct"/>
            <w:tcBorders>
              <w:top w:val="single" w:sz="4" w:space="0" w:color="auto"/>
            </w:tcBorders>
            <w:vAlign w:val="center"/>
          </w:tcPr>
          <w:p w14:paraId="4185C31B" w14:textId="77777777" w:rsidR="00BF2967" w:rsidRPr="003A6A53" w:rsidRDefault="00BF2967" w:rsidP="001039A9">
            <w:pPr>
              <w:spacing w:line="276" w:lineRule="auto"/>
              <w:jc w:val="center"/>
              <w:rPr>
                <w:sz w:val="22"/>
              </w:rPr>
            </w:pPr>
            <w:r w:rsidRPr="003A6A53">
              <w:rPr>
                <w:sz w:val="22"/>
              </w:rPr>
              <w:t>01</w:t>
            </w:r>
          </w:p>
        </w:tc>
        <w:tc>
          <w:tcPr>
            <w:tcW w:w="1628" w:type="pct"/>
            <w:tcBorders>
              <w:top w:val="single" w:sz="4" w:space="0" w:color="auto"/>
            </w:tcBorders>
            <w:vAlign w:val="center"/>
          </w:tcPr>
          <w:p w14:paraId="439AC317" w14:textId="77777777" w:rsidR="00BF2967" w:rsidRPr="003A6A53" w:rsidRDefault="00AD1E03" w:rsidP="001039A9">
            <w:pPr>
              <w:spacing w:line="276" w:lineRule="auto"/>
              <w:jc w:val="center"/>
              <w:rPr>
                <w:sz w:val="22"/>
              </w:rPr>
            </w:pPr>
            <w:r w:rsidRPr="003A6A53">
              <w:rPr>
                <w:sz w:val="22"/>
              </w:rPr>
              <w:t xml:space="preserve">Plaza Mayor de Cajamarca al </w:t>
            </w:r>
            <w:r w:rsidR="001D6796" w:rsidRPr="003A6A53">
              <w:rPr>
                <w:sz w:val="22"/>
              </w:rPr>
              <w:t xml:space="preserve">C.P. Otuzco </w:t>
            </w:r>
            <w:r w:rsidR="00BF2967" w:rsidRPr="003A6A53">
              <w:rPr>
                <w:sz w:val="22"/>
              </w:rPr>
              <w:t>(Asfaltada)</w:t>
            </w:r>
          </w:p>
        </w:tc>
        <w:tc>
          <w:tcPr>
            <w:tcW w:w="1512" w:type="pct"/>
            <w:tcBorders>
              <w:top w:val="single" w:sz="4" w:space="0" w:color="auto"/>
            </w:tcBorders>
            <w:vAlign w:val="center"/>
          </w:tcPr>
          <w:p w14:paraId="233B32DB" w14:textId="77777777" w:rsidR="00BF2967" w:rsidRPr="003A6A53" w:rsidRDefault="00AD1E03" w:rsidP="001039A9">
            <w:pPr>
              <w:spacing w:line="276" w:lineRule="auto"/>
              <w:jc w:val="center"/>
              <w:rPr>
                <w:sz w:val="22"/>
              </w:rPr>
            </w:pPr>
            <w:r w:rsidRPr="003A6A53">
              <w:rPr>
                <w:sz w:val="22"/>
              </w:rPr>
              <w:t>C.P. Otuzco al</w:t>
            </w:r>
            <w:r w:rsidR="001D6796" w:rsidRPr="003A6A53">
              <w:rPr>
                <w:sz w:val="22"/>
              </w:rPr>
              <w:t xml:space="preserve"> C.P. Combayo </w:t>
            </w:r>
            <w:r w:rsidR="00BF2967" w:rsidRPr="003A6A53">
              <w:rPr>
                <w:sz w:val="22"/>
              </w:rPr>
              <w:t>(Afirmada)</w:t>
            </w:r>
          </w:p>
        </w:tc>
        <w:tc>
          <w:tcPr>
            <w:tcW w:w="533" w:type="pct"/>
            <w:tcBorders>
              <w:top w:val="single" w:sz="4" w:space="0" w:color="auto"/>
            </w:tcBorders>
            <w:vAlign w:val="center"/>
          </w:tcPr>
          <w:p w14:paraId="311ACBCF" w14:textId="77777777" w:rsidR="00BF2967" w:rsidRPr="003A6A53" w:rsidRDefault="00BF2967" w:rsidP="001039A9">
            <w:pPr>
              <w:spacing w:line="276" w:lineRule="auto"/>
              <w:jc w:val="center"/>
              <w:rPr>
                <w:sz w:val="22"/>
              </w:rPr>
            </w:pPr>
            <w:r w:rsidRPr="003A6A53">
              <w:rPr>
                <w:sz w:val="22"/>
              </w:rPr>
              <w:t>31.3 km</w:t>
            </w:r>
          </w:p>
        </w:tc>
        <w:tc>
          <w:tcPr>
            <w:tcW w:w="843" w:type="pct"/>
            <w:tcBorders>
              <w:top w:val="single" w:sz="4" w:space="0" w:color="auto"/>
            </w:tcBorders>
            <w:vAlign w:val="center"/>
          </w:tcPr>
          <w:p w14:paraId="6C098C47" w14:textId="77777777" w:rsidR="00BF2967" w:rsidRPr="003A6A53" w:rsidRDefault="00BF2967" w:rsidP="001039A9">
            <w:pPr>
              <w:spacing w:line="276" w:lineRule="auto"/>
              <w:jc w:val="center"/>
              <w:rPr>
                <w:sz w:val="22"/>
              </w:rPr>
            </w:pPr>
            <w:r w:rsidRPr="003A6A53">
              <w:rPr>
                <w:sz w:val="22"/>
              </w:rPr>
              <w:t>1:15 h. (Automóvil)</w:t>
            </w:r>
          </w:p>
        </w:tc>
      </w:tr>
      <w:tr w:rsidR="001D6796" w:rsidRPr="003A6A53" w14:paraId="1862665C" w14:textId="77777777" w:rsidTr="00DE3DDD">
        <w:trPr>
          <w:trHeight w:val="835"/>
        </w:trPr>
        <w:tc>
          <w:tcPr>
            <w:tcW w:w="484" w:type="pct"/>
            <w:vAlign w:val="center"/>
          </w:tcPr>
          <w:p w14:paraId="4754FCB7" w14:textId="77777777" w:rsidR="00BF2967" w:rsidRPr="003A6A53" w:rsidRDefault="00BF2967" w:rsidP="001039A9">
            <w:pPr>
              <w:spacing w:line="276" w:lineRule="auto"/>
              <w:jc w:val="center"/>
              <w:rPr>
                <w:sz w:val="22"/>
              </w:rPr>
            </w:pPr>
            <w:r w:rsidRPr="003A6A53">
              <w:rPr>
                <w:sz w:val="22"/>
              </w:rPr>
              <w:t>02</w:t>
            </w:r>
          </w:p>
        </w:tc>
        <w:tc>
          <w:tcPr>
            <w:tcW w:w="1628" w:type="pct"/>
            <w:vAlign w:val="center"/>
          </w:tcPr>
          <w:p w14:paraId="226FC19D" w14:textId="77777777" w:rsidR="00BF2967" w:rsidRPr="003A6A53" w:rsidRDefault="00AD1E03" w:rsidP="001039A9">
            <w:pPr>
              <w:spacing w:line="276" w:lineRule="auto"/>
              <w:jc w:val="center"/>
              <w:rPr>
                <w:sz w:val="22"/>
              </w:rPr>
            </w:pPr>
            <w:r w:rsidRPr="003A6A53">
              <w:rPr>
                <w:sz w:val="22"/>
              </w:rPr>
              <w:t>Plaza Mayor de Cajamarca a</w:t>
            </w:r>
            <w:r w:rsidR="001D6796" w:rsidRPr="003A6A53">
              <w:rPr>
                <w:sz w:val="22"/>
              </w:rPr>
              <w:t xml:space="preserve"> Minera Yanacocha </w:t>
            </w:r>
            <w:r w:rsidR="00BF2967" w:rsidRPr="003A6A53">
              <w:rPr>
                <w:sz w:val="22"/>
              </w:rPr>
              <w:t>(Asfaltada)</w:t>
            </w:r>
          </w:p>
        </w:tc>
        <w:tc>
          <w:tcPr>
            <w:tcW w:w="1512" w:type="pct"/>
            <w:vAlign w:val="center"/>
          </w:tcPr>
          <w:p w14:paraId="3463624D" w14:textId="77777777" w:rsidR="00BF2967" w:rsidRPr="003A6A53" w:rsidRDefault="001D6796" w:rsidP="001039A9">
            <w:pPr>
              <w:spacing w:line="276" w:lineRule="auto"/>
              <w:jc w:val="center"/>
              <w:rPr>
                <w:sz w:val="22"/>
              </w:rPr>
            </w:pPr>
            <w:r w:rsidRPr="003A6A53">
              <w:rPr>
                <w:sz w:val="22"/>
              </w:rPr>
              <w:t>Minera</w:t>
            </w:r>
            <w:r w:rsidR="00AD1E03" w:rsidRPr="003A6A53">
              <w:rPr>
                <w:sz w:val="22"/>
              </w:rPr>
              <w:t xml:space="preserve"> Yanacocha al</w:t>
            </w:r>
            <w:r w:rsidRPr="003A6A53">
              <w:rPr>
                <w:sz w:val="22"/>
              </w:rPr>
              <w:t xml:space="preserve"> C.P. Combayo </w:t>
            </w:r>
            <w:r w:rsidR="00BF2967" w:rsidRPr="003A6A53">
              <w:rPr>
                <w:sz w:val="22"/>
              </w:rPr>
              <w:t>(Afirmada)</w:t>
            </w:r>
          </w:p>
        </w:tc>
        <w:tc>
          <w:tcPr>
            <w:tcW w:w="533" w:type="pct"/>
            <w:vAlign w:val="center"/>
          </w:tcPr>
          <w:p w14:paraId="63BEFBA3" w14:textId="77777777" w:rsidR="00BF2967" w:rsidRPr="003A6A53" w:rsidRDefault="00BF2967" w:rsidP="001039A9">
            <w:pPr>
              <w:spacing w:line="276" w:lineRule="auto"/>
              <w:jc w:val="center"/>
              <w:rPr>
                <w:sz w:val="22"/>
              </w:rPr>
            </w:pPr>
            <w:r w:rsidRPr="003A6A53">
              <w:rPr>
                <w:sz w:val="22"/>
              </w:rPr>
              <w:t>40.1 km</w:t>
            </w:r>
          </w:p>
        </w:tc>
        <w:tc>
          <w:tcPr>
            <w:tcW w:w="843" w:type="pct"/>
            <w:vAlign w:val="center"/>
          </w:tcPr>
          <w:p w14:paraId="30C889FC" w14:textId="77777777" w:rsidR="00BF2967" w:rsidRPr="003A6A53" w:rsidRDefault="00BF2967" w:rsidP="001039A9">
            <w:pPr>
              <w:spacing w:line="276" w:lineRule="auto"/>
              <w:jc w:val="center"/>
              <w:rPr>
                <w:sz w:val="22"/>
              </w:rPr>
            </w:pPr>
            <w:r w:rsidRPr="003A6A53">
              <w:rPr>
                <w:sz w:val="22"/>
              </w:rPr>
              <w:t>1:30 h (Automóvil)</w:t>
            </w:r>
          </w:p>
        </w:tc>
      </w:tr>
      <w:tr w:rsidR="001D6796" w:rsidRPr="003A6A53" w14:paraId="7A19DC19" w14:textId="77777777" w:rsidTr="00DE3DDD">
        <w:trPr>
          <w:trHeight w:val="717"/>
        </w:trPr>
        <w:tc>
          <w:tcPr>
            <w:tcW w:w="484" w:type="pct"/>
            <w:tcBorders>
              <w:bottom w:val="single" w:sz="4" w:space="0" w:color="auto"/>
            </w:tcBorders>
            <w:vAlign w:val="center"/>
          </w:tcPr>
          <w:p w14:paraId="11FD9AC9" w14:textId="77777777" w:rsidR="00BF2967" w:rsidRPr="003A6A53" w:rsidRDefault="00BF2967" w:rsidP="001039A9">
            <w:pPr>
              <w:spacing w:line="276" w:lineRule="auto"/>
              <w:jc w:val="center"/>
              <w:rPr>
                <w:sz w:val="22"/>
              </w:rPr>
            </w:pPr>
            <w:r w:rsidRPr="003A6A53">
              <w:rPr>
                <w:sz w:val="22"/>
              </w:rPr>
              <w:t>03</w:t>
            </w:r>
          </w:p>
        </w:tc>
        <w:tc>
          <w:tcPr>
            <w:tcW w:w="1628" w:type="pct"/>
            <w:tcBorders>
              <w:bottom w:val="single" w:sz="4" w:space="0" w:color="auto"/>
            </w:tcBorders>
            <w:vAlign w:val="center"/>
          </w:tcPr>
          <w:p w14:paraId="4927CFCF" w14:textId="77777777" w:rsidR="00BF2967" w:rsidRPr="003A6A53" w:rsidRDefault="00AD1E03" w:rsidP="001039A9">
            <w:pPr>
              <w:spacing w:line="276" w:lineRule="auto"/>
              <w:jc w:val="center"/>
              <w:rPr>
                <w:sz w:val="22"/>
              </w:rPr>
            </w:pPr>
            <w:r w:rsidRPr="003A6A53">
              <w:rPr>
                <w:sz w:val="22"/>
              </w:rPr>
              <w:t>Plaza Mayor de Cajamarca al</w:t>
            </w:r>
            <w:r w:rsidR="00BF2967" w:rsidRPr="003A6A53">
              <w:rPr>
                <w:sz w:val="22"/>
              </w:rPr>
              <w:t xml:space="preserve"> Dist. </w:t>
            </w:r>
            <w:r w:rsidR="001D6796" w:rsidRPr="003A6A53">
              <w:rPr>
                <w:sz w:val="22"/>
              </w:rPr>
              <w:t xml:space="preserve">La Encañada </w:t>
            </w:r>
            <w:r w:rsidR="00BF2967" w:rsidRPr="003A6A53">
              <w:rPr>
                <w:sz w:val="22"/>
              </w:rPr>
              <w:t>(Asfaltada)</w:t>
            </w:r>
          </w:p>
        </w:tc>
        <w:tc>
          <w:tcPr>
            <w:tcW w:w="1512" w:type="pct"/>
            <w:tcBorders>
              <w:bottom w:val="single" w:sz="4" w:space="0" w:color="auto"/>
            </w:tcBorders>
            <w:vAlign w:val="center"/>
          </w:tcPr>
          <w:p w14:paraId="175C1A48" w14:textId="77777777" w:rsidR="00BF2967" w:rsidRPr="003A6A53" w:rsidRDefault="00AD1E03" w:rsidP="001039A9">
            <w:pPr>
              <w:spacing w:line="276" w:lineRule="auto"/>
              <w:jc w:val="center"/>
              <w:rPr>
                <w:sz w:val="22"/>
              </w:rPr>
            </w:pPr>
            <w:r w:rsidRPr="003A6A53">
              <w:rPr>
                <w:sz w:val="22"/>
              </w:rPr>
              <w:t>La Encañada al</w:t>
            </w:r>
            <w:r w:rsidR="001D6796" w:rsidRPr="003A6A53">
              <w:rPr>
                <w:sz w:val="22"/>
              </w:rPr>
              <w:t xml:space="preserve"> C.P. Combayo </w:t>
            </w:r>
            <w:r w:rsidR="00BF2967" w:rsidRPr="003A6A53">
              <w:rPr>
                <w:sz w:val="22"/>
              </w:rPr>
              <w:t>(Afirmada)</w:t>
            </w:r>
          </w:p>
        </w:tc>
        <w:tc>
          <w:tcPr>
            <w:tcW w:w="533" w:type="pct"/>
            <w:tcBorders>
              <w:bottom w:val="single" w:sz="4" w:space="0" w:color="auto"/>
            </w:tcBorders>
            <w:vAlign w:val="center"/>
          </w:tcPr>
          <w:p w14:paraId="43690D14" w14:textId="77777777" w:rsidR="00BF2967" w:rsidRPr="003A6A53" w:rsidRDefault="00BF2967" w:rsidP="001039A9">
            <w:pPr>
              <w:spacing w:line="276" w:lineRule="auto"/>
              <w:jc w:val="center"/>
              <w:rPr>
                <w:sz w:val="22"/>
              </w:rPr>
            </w:pPr>
            <w:r w:rsidRPr="003A6A53">
              <w:rPr>
                <w:sz w:val="22"/>
              </w:rPr>
              <w:t>55.8 km</w:t>
            </w:r>
          </w:p>
        </w:tc>
        <w:tc>
          <w:tcPr>
            <w:tcW w:w="843" w:type="pct"/>
            <w:tcBorders>
              <w:bottom w:val="single" w:sz="4" w:space="0" w:color="auto"/>
            </w:tcBorders>
            <w:vAlign w:val="center"/>
          </w:tcPr>
          <w:p w14:paraId="302798B3" w14:textId="77777777" w:rsidR="00BF2967" w:rsidRPr="003A6A53" w:rsidRDefault="00BF2967" w:rsidP="001039A9">
            <w:pPr>
              <w:spacing w:line="276" w:lineRule="auto"/>
              <w:jc w:val="center"/>
              <w:rPr>
                <w:sz w:val="22"/>
              </w:rPr>
            </w:pPr>
            <w:r w:rsidRPr="003A6A53">
              <w:rPr>
                <w:sz w:val="22"/>
              </w:rPr>
              <w:t>1:50 h (Automóvil)</w:t>
            </w:r>
          </w:p>
        </w:tc>
      </w:tr>
    </w:tbl>
    <w:p w14:paraId="4D1D9973" w14:textId="77777777" w:rsidR="009C4D22" w:rsidRDefault="009C4D22" w:rsidP="005D7394">
      <w:pPr>
        <w:pStyle w:val="Sinespaciado"/>
        <w:spacing w:after="120"/>
      </w:pPr>
    </w:p>
    <w:p w14:paraId="0394C00D" w14:textId="77777777" w:rsidR="00C92F18" w:rsidRPr="00922116" w:rsidRDefault="00C92F18" w:rsidP="00C92F18">
      <w:pPr>
        <w:pStyle w:val="Ttulo2"/>
      </w:pPr>
      <w:bookmarkStart w:id="174" w:name="_Toc485125245"/>
      <w:bookmarkStart w:id="175" w:name="_Toc532138727"/>
      <w:bookmarkStart w:id="176" w:name="_Toc532139038"/>
      <w:bookmarkStart w:id="177" w:name="_Toc532139368"/>
      <w:bookmarkStart w:id="178" w:name="_Toc5173017"/>
      <w:r>
        <w:t>METODOLOGÍA DE LA INVESTIGACIÓN</w:t>
      </w:r>
      <w:bookmarkEnd w:id="174"/>
      <w:bookmarkEnd w:id="175"/>
      <w:bookmarkEnd w:id="176"/>
      <w:bookmarkEnd w:id="177"/>
      <w:bookmarkEnd w:id="178"/>
    </w:p>
    <w:p w14:paraId="7C985C14" w14:textId="77777777" w:rsidR="00C92F18" w:rsidRPr="00922116" w:rsidRDefault="00C92F18" w:rsidP="00C92F18">
      <w:pPr>
        <w:pStyle w:val="Ttulo3"/>
      </w:pPr>
      <w:bookmarkStart w:id="179" w:name="_Toc485125246"/>
      <w:bookmarkStart w:id="180" w:name="_Toc532138728"/>
      <w:bookmarkStart w:id="181" w:name="_Toc532139039"/>
      <w:bookmarkStart w:id="182" w:name="_Toc532139369"/>
      <w:bookmarkStart w:id="183" w:name="_Toc5173018"/>
      <w:r w:rsidRPr="00922116">
        <w:t>Tipo y método de investigación</w:t>
      </w:r>
      <w:bookmarkEnd w:id="179"/>
      <w:bookmarkEnd w:id="180"/>
      <w:bookmarkEnd w:id="181"/>
      <w:bookmarkEnd w:id="182"/>
      <w:bookmarkEnd w:id="183"/>
    </w:p>
    <w:p w14:paraId="7C1175A8" w14:textId="77777777" w:rsidR="00C92F18" w:rsidRPr="00922116" w:rsidRDefault="00C92F18" w:rsidP="00C92F18">
      <w:pPr>
        <w:rPr>
          <w:rFonts w:cs="Times New Roman"/>
          <w:sz w:val="23"/>
          <w:szCs w:val="23"/>
        </w:rPr>
      </w:pPr>
      <w:r w:rsidRPr="00922116">
        <w:rPr>
          <w:rFonts w:cs="Times New Roman"/>
          <w:sz w:val="23"/>
          <w:szCs w:val="23"/>
        </w:rPr>
        <w:t xml:space="preserve">El tipo de investigación que </w:t>
      </w:r>
      <w:r w:rsidR="00EA2C00">
        <w:rPr>
          <w:rFonts w:cs="Times New Roman"/>
          <w:sz w:val="23"/>
          <w:szCs w:val="23"/>
        </w:rPr>
        <w:t>se utilizó</w:t>
      </w:r>
      <w:r w:rsidR="00F36273">
        <w:rPr>
          <w:rFonts w:cs="Times New Roman"/>
          <w:sz w:val="23"/>
          <w:szCs w:val="23"/>
        </w:rPr>
        <w:t xml:space="preserve"> es</w:t>
      </w:r>
      <w:r w:rsidRPr="00922116">
        <w:rPr>
          <w:rFonts w:cs="Times New Roman"/>
          <w:sz w:val="23"/>
          <w:szCs w:val="23"/>
        </w:rPr>
        <w:t xml:space="preserve"> analítico y transversal en el tiempo. En cuanto a los métodos de investigación que </w:t>
      </w:r>
      <w:r w:rsidR="00F36273">
        <w:rPr>
          <w:rFonts w:cs="Times New Roman"/>
          <w:sz w:val="23"/>
          <w:szCs w:val="23"/>
        </w:rPr>
        <w:t xml:space="preserve">se </w:t>
      </w:r>
      <w:r w:rsidR="00EA2C00">
        <w:rPr>
          <w:rFonts w:cs="Times New Roman"/>
          <w:sz w:val="23"/>
          <w:szCs w:val="23"/>
        </w:rPr>
        <w:t>empleó</w:t>
      </w:r>
      <w:r w:rsidR="00F36273">
        <w:rPr>
          <w:rFonts w:cs="Times New Roman"/>
          <w:sz w:val="23"/>
          <w:szCs w:val="23"/>
        </w:rPr>
        <w:t xml:space="preserve"> es</w:t>
      </w:r>
      <w:r w:rsidRPr="00922116">
        <w:rPr>
          <w:rFonts w:cs="Times New Roman"/>
          <w:sz w:val="23"/>
          <w:szCs w:val="23"/>
        </w:rPr>
        <w:t>: no experimental y explicativo.</w:t>
      </w:r>
    </w:p>
    <w:p w14:paraId="44DB9AC1" w14:textId="77777777" w:rsidR="00C92F18" w:rsidRPr="00922116" w:rsidRDefault="00C92F18" w:rsidP="00C92F18">
      <w:pPr>
        <w:pStyle w:val="Ttulo3"/>
      </w:pPr>
      <w:bookmarkStart w:id="184" w:name="_Toc485125247"/>
      <w:bookmarkStart w:id="185" w:name="_Toc532138729"/>
      <w:bookmarkStart w:id="186" w:name="_Toc532139040"/>
      <w:bookmarkStart w:id="187" w:name="_Toc532139370"/>
      <w:bookmarkStart w:id="188" w:name="_Toc5173019"/>
      <w:r w:rsidRPr="00922116">
        <w:t xml:space="preserve">Población </w:t>
      </w:r>
      <w:r>
        <w:t>y muestra de estudio</w:t>
      </w:r>
      <w:bookmarkEnd w:id="184"/>
      <w:bookmarkEnd w:id="185"/>
      <w:bookmarkEnd w:id="186"/>
      <w:bookmarkEnd w:id="187"/>
      <w:bookmarkEnd w:id="188"/>
    </w:p>
    <w:p w14:paraId="37CCA72B" w14:textId="77777777" w:rsidR="00C92F18" w:rsidRPr="00922116" w:rsidRDefault="00C92F18" w:rsidP="00C92F18">
      <w:pPr>
        <w:rPr>
          <w:rFonts w:cs="Times New Roman"/>
          <w:sz w:val="23"/>
          <w:szCs w:val="23"/>
        </w:rPr>
      </w:pPr>
      <w:r w:rsidRPr="00B35FD7">
        <w:rPr>
          <w:rFonts w:cs="Times New Roman"/>
          <w:sz w:val="23"/>
          <w:szCs w:val="23"/>
        </w:rPr>
        <w:t>En cuanto a la población tenemos los taludes y laderas</w:t>
      </w:r>
      <w:r w:rsidR="00EA2C00" w:rsidRPr="00B35FD7">
        <w:rPr>
          <w:rFonts w:cs="Times New Roman"/>
          <w:sz w:val="23"/>
          <w:szCs w:val="23"/>
        </w:rPr>
        <w:t>.</w:t>
      </w:r>
      <w:r w:rsidRPr="00B35FD7">
        <w:rPr>
          <w:rFonts w:cs="Times New Roman"/>
          <w:sz w:val="23"/>
          <w:szCs w:val="23"/>
        </w:rPr>
        <w:t xml:space="preserve"> y como muestra a las zonas críticas de la cuenca del Río Chonta, Provincia y Departamento de Cajamarca.</w:t>
      </w:r>
    </w:p>
    <w:p w14:paraId="4135FA48" w14:textId="77777777" w:rsidR="00C92F18" w:rsidRPr="00922116" w:rsidRDefault="00C92F18" w:rsidP="00C92F18">
      <w:pPr>
        <w:pStyle w:val="Ttulo3"/>
      </w:pPr>
      <w:bookmarkStart w:id="189" w:name="_Toc485125248"/>
      <w:bookmarkStart w:id="190" w:name="_Toc532138730"/>
      <w:bookmarkStart w:id="191" w:name="_Toc532139041"/>
      <w:bookmarkStart w:id="192" w:name="_Toc532139371"/>
      <w:bookmarkStart w:id="193" w:name="_Toc5173020"/>
      <w:r w:rsidRPr="00922116">
        <w:t>Unidad de análisis</w:t>
      </w:r>
      <w:bookmarkEnd w:id="189"/>
      <w:bookmarkEnd w:id="190"/>
      <w:bookmarkEnd w:id="191"/>
      <w:bookmarkEnd w:id="192"/>
      <w:bookmarkEnd w:id="193"/>
    </w:p>
    <w:p w14:paraId="4ECF77F1" w14:textId="77777777" w:rsidR="00C92F18" w:rsidRDefault="000171E2" w:rsidP="00C92F18">
      <w:pPr>
        <w:rPr>
          <w:rFonts w:cs="Times New Roman"/>
          <w:sz w:val="23"/>
          <w:szCs w:val="23"/>
        </w:rPr>
      </w:pPr>
      <w:r>
        <w:rPr>
          <w:rFonts w:cs="Times New Roman"/>
          <w:sz w:val="23"/>
          <w:szCs w:val="23"/>
        </w:rPr>
        <w:t>F</w:t>
      </w:r>
      <w:r w:rsidR="00C92F18" w:rsidRPr="00922116">
        <w:rPr>
          <w:rFonts w:cs="Times New Roman"/>
          <w:sz w:val="23"/>
          <w:szCs w:val="23"/>
        </w:rPr>
        <w:t xml:space="preserve">actores que condicionan </w:t>
      </w:r>
      <w:r w:rsidR="00B35FD7">
        <w:rPr>
          <w:rFonts w:cs="Times New Roman"/>
          <w:sz w:val="23"/>
          <w:szCs w:val="23"/>
        </w:rPr>
        <w:t>la</w:t>
      </w:r>
      <w:r w:rsidR="00C92F18" w:rsidRPr="00922116">
        <w:rPr>
          <w:rFonts w:cs="Times New Roman"/>
          <w:sz w:val="23"/>
          <w:szCs w:val="23"/>
        </w:rPr>
        <w:t xml:space="preserve"> inestabilidad</w:t>
      </w:r>
      <w:r w:rsidR="00B35FD7">
        <w:rPr>
          <w:rFonts w:cs="Times New Roman"/>
          <w:sz w:val="23"/>
          <w:szCs w:val="23"/>
        </w:rPr>
        <w:t xml:space="preserve"> de los taludes y laderas</w:t>
      </w:r>
      <w:r w:rsidR="00C92F18" w:rsidRPr="00922116">
        <w:rPr>
          <w:rFonts w:cs="Times New Roman"/>
          <w:sz w:val="23"/>
          <w:szCs w:val="23"/>
        </w:rPr>
        <w:t>.</w:t>
      </w:r>
    </w:p>
    <w:p w14:paraId="083945F3" w14:textId="77777777" w:rsidR="00C92F18" w:rsidRDefault="00C92F18" w:rsidP="00C92F18">
      <w:pPr>
        <w:pStyle w:val="Ttulo3"/>
      </w:pPr>
      <w:bookmarkStart w:id="194" w:name="_Toc485125249"/>
      <w:bookmarkStart w:id="195" w:name="_Toc532138731"/>
      <w:bookmarkStart w:id="196" w:name="_Toc532139042"/>
      <w:bookmarkStart w:id="197" w:name="_Toc532139372"/>
      <w:bookmarkStart w:id="198" w:name="_Toc5173021"/>
      <w:r>
        <w:t>Técnicas de recolección de datos</w:t>
      </w:r>
      <w:bookmarkEnd w:id="194"/>
      <w:bookmarkEnd w:id="195"/>
      <w:bookmarkEnd w:id="196"/>
      <w:bookmarkEnd w:id="197"/>
      <w:bookmarkEnd w:id="198"/>
    </w:p>
    <w:p w14:paraId="183D3640" w14:textId="77777777" w:rsidR="00C92F18" w:rsidRPr="001502C9" w:rsidRDefault="00C92F18" w:rsidP="00C92F18">
      <w:pPr>
        <w:rPr>
          <w:rFonts w:cs="Times New Roman"/>
          <w:sz w:val="23"/>
          <w:szCs w:val="23"/>
        </w:rPr>
      </w:pPr>
      <w:r w:rsidRPr="001502C9">
        <w:rPr>
          <w:rFonts w:cs="Times New Roman"/>
          <w:sz w:val="23"/>
          <w:szCs w:val="23"/>
        </w:rPr>
        <w:t xml:space="preserve">Recolección de datos será a través de </w:t>
      </w:r>
      <w:r w:rsidR="00600B55" w:rsidRPr="001502C9">
        <w:rPr>
          <w:rFonts w:cs="Times New Roman"/>
          <w:sz w:val="23"/>
          <w:szCs w:val="23"/>
        </w:rPr>
        <w:t>la observación</w:t>
      </w:r>
      <w:r w:rsidRPr="001502C9">
        <w:rPr>
          <w:rFonts w:cs="Times New Roman"/>
          <w:sz w:val="23"/>
          <w:szCs w:val="23"/>
        </w:rPr>
        <w:t xml:space="preserve"> directa en campo, que nos permitirá estudiar las variables en su contexto más natural. Para el registro de la observación directa se realizará de la siguiente manera:</w:t>
      </w:r>
    </w:p>
    <w:p w14:paraId="7F56E6D9" w14:textId="0E10D11A" w:rsidR="00C92F18" w:rsidRPr="00BD54B5" w:rsidRDefault="00C92F18" w:rsidP="00BD54B5">
      <w:pPr>
        <w:rPr>
          <w:rFonts w:cs="Times New Roman"/>
          <w:sz w:val="23"/>
          <w:szCs w:val="23"/>
        </w:rPr>
      </w:pPr>
      <w:r w:rsidRPr="00BD54B5">
        <w:rPr>
          <w:rFonts w:cs="Times New Roman"/>
          <w:sz w:val="23"/>
          <w:szCs w:val="23"/>
        </w:rPr>
        <w:t xml:space="preserve">Cartografiado temático: Permitirá obtener información de la zona como litológica, pendiente, geomorfología y cobertura vegetal, los cuáles serán tratados como factores </w:t>
      </w:r>
      <w:r w:rsidR="00600B55" w:rsidRPr="00BD54B5">
        <w:rPr>
          <w:rFonts w:cs="Times New Roman"/>
          <w:sz w:val="23"/>
          <w:szCs w:val="23"/>
        </w:rPr>
        <w:t>condicionantes, así</w:t>
      </w:r>
      <w:r w:rsidRPr="00BD54B5">
        <w:rPr>
          <w:rFonts w:cs="Times New Roman"/>
          <w:sz w:val="23"/>
          <w:szCs w:val="23"/>
        </w:rPr>
        <w:t xml:space="preserve"> como un inventa</w:t>
      </w:r>
      <w:r w:rsidR="00250219">
        <w:rPr>
          <w:rFonts w:cs="Times New Roman"/>
          <w:sz w:val="23"/>
          <w:szCs w:val="23"/>
        </w:rPr>
        <w:t>río</w:t>
      </w:r>
      <w:r w:rsidRPr="00BD54B5">
        <w:rPr>
          <w:rFonts w:cs="Times New Roman"/>
          <w:sz w:val="23"/>
          <w:szCs w:val="23"/>
        </w:rPr>
        <w:t xml:space="preserve"> de procesos </w:t>
      </w:r>
      <w:r w:rsidR="00241B93" w:rsidRPr="00BD54B5">
        <w:rPr>
          <w:rFonts w:cs="Times New Roman"/>
          <w:sz w:val="23"/>
          <w:szCs w:val="23"/>
        </w:rPr>
        <w:t>geodinámicos ocurridos previamente car</w:t>
      </w:r>
      <w:r w:rsidR="00FD306B" w:rsidRPr="00BD54B5">
        <w:rPr>
          <w:rFonts w:cs="Times New Roman"/>
          <w:sz w:val="23"/>
          <w:szCs w:val="23"/>
        </w:rPr>
        <w:t>acterizado.</w:t>
      </w:r>
    </w:p>
    <w:p w14:paraId="43E31C7A" w14:textId="77777777" w:rsidR="00C92F18" w:rsidRPr="00BD54B5" w:rsidRDefault="00C92F18" w:rsidP="00BD54B5">
      <w:pPr>
        <w:rPr>
          <w:rFonts w:cs="Times New Roman"/>
          <w:sz w:val="23"/>
          <w:szCs w:val="23"/>
        </w:rPr>
      </w:pPr>
      <w:r w:rsidRPr="00BD54B5">
        <w:rPr>
          <w:rFonts w:cs="Times New Roman"/>
          <w:sz w:val="23"/>
          <w:szCs w:val="23"/>
        </w:rPr>
        <w:t>Llenado de tablas y fichas de registro: permitirá obtener la información de manera escrita y grafica mediante un proceso sistemático de registro, generalmente para datos litológicos y de resistencia</w:t>
      </w:r>
      <w:r w:rsidR="00241B93" w:rsidRPr="00BD54B5">
        <w:rPr>
          <w:rFonts w:cs="Times New Roman"/>
          <w:sz w:val="23"/>
          <w:szCs w:val="23"/>
        </w:rPr>
        <w:t>,</w:t>
      </w:r>
      <w:r w:rsidRPr="00BD54B5">
        <w:rPr>
          <w:rFonts w:cs="Times New Roman"/>
          <w:sz w:val="23"/>
          <w:szCs w:val="23"/>
        </w:rPr>
        <w:t xml:space="preserve"> características geológicas y geomo</w:t>
      </w:r>
      <w:r w:rsidR="00241B93" w:rsidRPr="00BD54B5">
        <w:rPr>
          <w:rFonts w:cs="Times New Roman"/>
          <w:sz w:val="23"/>
          <w:szCs w:val="23"/>
        </w:rPr>
        <w:t>rfológicas de los movimientos de masa en la zona de estudio.</w:t>
      </w:r>
    </w:p>
    <w:p w14:paraId="7AC841B8" w14:textId="77777777" w:rsidR="00C92F18" w:rsidRPr="00BD54B5" w:rsidRDefault="00C92F18" w:rsidP="00BD54B5">
      <w:pPr>
        <w:rPr>
          <w:rFonts w:cs="Times New Roman"/>
          <w:sz w:val="23"/>
          <w:szCs w:val="23"/>
        </w:rPr>
      </w:pPr>
      <w:r w:rsidRPr="00BD54B5">
        <w:rPr>
          <w:rFonts w:cs="Times New Roman"/>
          <w:sz w:val="23"/>
          <w:szCs w:val="23"/>
        </w:rPr>
        <w:lastRenderedPageBreak/>
        <w:t>Obtención de muestras: A través de estas permitirá realizar un estudio de campo y de las propiedades litológicas del terreno como resistencia, granulometría, textura, etc.</w:t>
      </w:r>
    </w:p>
    <w:p w14:paraId="6F8E2208" w14:textId="48EDF8A6" w:rsidR="00C92F18" w:rsidRPr="00BD54B5" w:rsidRDefault="00C92F18" w:rsidP="00BD54B5">
      <w:pPr>
        <w:rPr>
          <w:rFonts w:cs="Times New Roman"/>
          <w:sz w:val="23"/>
          <w:szCs w:val="23"/>
        </w:rPr>
      </w:pPr>
      <w:r w:rsidRPr="00BD54B5">
        <w:rPr>
          <w:rFonts w:cs="Times New Roman"/>
          <w:sz w:val="23"/>
          <w:szCs w:val="23"/>
        </w:rPr>
        <w:t xml:space="preserve">Toma de fotografías: se </w:t>
      </w:r>
      <w:r w:rsidR="00600B55" w:rsidRPr="00BD54B5">
        <w:rPr>
          <w:rFonts w:cs="Times New Roman"/>
          <w:sz w:val="23"/>
          <w:szCs w:val="23"/>
        </w:rPr>
        <w:t>plasmará</w:t>
      </w:r>
      <w:r w:rsidRPr="00BD54B5">
        <w:rPr>
          <w:rFonts w:cs="Times New Roman"/>
          <w:sz w:val="23"/>
          <w:szCs w:val="23"/>
        </w:rPr>
        <w:t xml:space="preserve"> la información de campo a través de las fotos para la interpretación </w:t>
      </w:r>
      <w:r w:rsidR="00622E9E" w:rsidRPr="00BD54B5">
        <w:rPr>
          <w:rFonts w:cs="Times New Roman"/>
          <w:sz w:val="23"/>
          <w:szCs w:val="23"/>
        </w:rPr>
        <w:t>poste</w:t>
      </w:r>
      <w:r w:rsidR="00622E9E">
        <w:rPr>
          <w:rFonts w:cs="Times New Roman"/>
          <w:sz w:val="23"/>
          <w:szCs w:val="23"/>
        </w:rPr>
        <w:t>rio</w:t>
      </w:r>
      <w:r w:rsidR="00622E9E" w:rsidRPr="00BD54B5">
        <w:rPr>
          <w:rFonts w:cs="Times New Roman"/>
          <w:sz w:val="23"/>
          <w:szCs w:val="23"/>
        </w:rPr>
        <w:t>r</w:t>
      </w:r>
      <w:r w:rsidRPr="00BD54B5">
        <w:rPr>
          <w:rFonts w:cs="Times New Roman"/>
          <w:sz w:val="23"/>
          <w:szCs w:val="23"/>
        </w:rPr>
        <w:t xml:space="preserve"> en gabinete.</w:t>
      </w:r>
    </w:p>
    <w:p w14:paraId="3ABC8637" w14:textId="77777777" w:rsidR="00C92F18" w:rsidRDefault="00C92F18" w:rsidP="00C92F18">
      <w:pPr>
        <w:pStyle w:val="Ttulo3"/>
      </w:pPr>
      <w:bookmarkStart w:id="199" w:name="_Toc485125250"/>
      <w:bookmarkStart w:id="200" w:name="_Toc532138732"/>
      <w:bookmarkStart w:id="201" w:name="_Toc532139043"/>
      <w:bookmarkStart w:id="202" w:name="_Toc532139373"/>
      <w:bookmarkStart w:id="203" w:name="_Toc5173022"/>
      <w:r>
        <w:t>Instrumentos de recolección de datos</w:t>
      </w:r>
      <w:bookmarkEnd w:id="199"/>
      <w:bookmarkEnd w:id="200"/>
      <w:bookmarkEnd w:id="201"/>
      <w:bookmarkEnd w:id="202"/>
      <w:bookmarkEnd w:id="203"/>
    </w:p>
    <w:p w14:paraId="6D75C8D0" w14:textId="77777777" w:rsidR="00C92F18" w:rsidRPr="00BD54B5" w:rsidRDefault="00C92F18" w:rsidP="00BD54B5">
      <w:pPr>
        <w:rPr>
          <w:rFonts w:cs="Times New Roman"/>
          <w:sz w:val="23"/>
          <w:szCs w:val="23"/>
        </w:rPr>
      </w:pPr>
      <w:r w:rsidRPr="00BD54B5">
        <w:rPr>
          <w:rFonts w:cs="Times New Roman"/>
          <w:sz w:val="23"/>
          <w:szCs w:val="23"/>
        </w:rPr>
        <w:t>Mapas base de la zona: Mapas topográficos y geológicos a escala 1: 100000, proporcionado por el Instituto Geológico Minero y Metalúrgico (INGEMMET), que nos facilitará el cartografiado de las variables.</w:t>
      </w:r>
    </w:p>
    <w:p w14:paraId="5AA5D5C9" w14:textId="0BBA4DF9" w:rsidR="00C92F18" w:rsidRPr="00BD54B5" w:rsidRDefault="00C92F18" w:rsidP="00BD54B5">
      <w:pPr>
        <w:rPr>
          <w:rFonts w:cs="Times New Roman"/>
          <w:sz w:val="23"/>
          <w:szCs w:val="23"/>
        </w:rPr>
      </w:pPr>
      <w:r w:rsidRPr="00BD54B5">
        <w:rPr>
          <w:rFonts w:cs="Times New Roman"/>
          <w:sz w:val="23"/>
          <w:szCs w:val="23"/>
        </w:rPr>
        <w:t>Imágenes satelitales: Obtenidas para observa y verificar estructuras, drenaje, accesos, cerros, caseríos, escarpes y procesos geodinámicos antiguos y/o actuales.</w:t>
      </w:r>
      <w:r w:rsidR="00383774" w:rsidRPr="00BD54B5">
        <w:rPr>
          <w:rFonts w:cs="Times New Roman"/>
          <w:sz w:val="23"/>
          <w:szCs w:val="23"/>
        </w:rPr>
        <w:t xml:space="preserve"> No se </w:t>
      </w:r>
      <w:r w:rsidR="000171E2" w:rsidRPr="00BD54B5">
        <w:rPr>
          <w:rFonts w:cs="Times New Roman"/>
          <w:sz w:val="23"/>
          <w:szCs w:val="23"/>
        </w:rPr>
        <w:t>utilizó</w:t>
      </w:r>
      <w:r w:rsidR="00383774" w:rsidRPr="00BD54B5">
        <w:rPr>
          <w:rFonts w:cs="Times New Roman"/>
          <w:sz w:val="23"/>
          <w:szCs w:val="23"/>
        </w:rPr>
        <w:t xml:space="preserve"> fotografías aéreas po</w:t>
      </w:r>
      <w:r w:rsidR="000171E2" w:rsidRPr="00BD54B5">
        <w:rPr>
          <w:rFonts w:cs="Times New Roman"/>
          <w:sz w:val="23"/>
          <w:szCs w:val="23"/>
        </w:rPr>
        <w:t>r</w:t>
      </w:r>
      <w:r w:rsidR="006F55CF" w:rsidRPr="00BD54B5">
        <w:rPr>
          <w:rFonts w:cs="Times New Roman"/>
          <w:sz w:val="23"/>
          <w:szCs w:val="23"/>
        </w:rPr>
        <w:t xml:space="preserve">que no </w:t>
      </w:r>
      <w:r w:rsidR="00622E9E" w:rsidRPr="00BD54B5">
        <w:rPr>
          <w:rFonts w:cs="Times New Roman"/>
          <w:sz w:val="23"/>
          <w:szCs w:val="23"/>
        </w:rPr>
        <w:t>está</w:t>
      </w:r>
      <w:r w:rsidR="006F55CF" w:rsidRPr="00BD54B5">
        <w:rPr>
          <w:rFonts w:cs="Times New Roman"/>
          <w:sz w:val="23"/>
          <w:szCs w:val="23"/>
        </w:rPr>
        <w:t xml:space="preserve"> disponible ni actualizada en la zona de estudio y porque demanda de mucho costo obtenerlas.</w:t>
      </w:r>
    </w:p>
    <w:p w14:paraId="27077489" w14:textId="77777777" w:rsidR="00C92F18" w:rsidRPr="00BD54B5" w:rsidRDefault="00C92F18" w:rsidP="00BD54B5">
      <w:pPr>
        <w:rPr>
          <w:rFonts w:cs="Times New Roman"/>
          <w:sz w:val="23"/>
          <w:szCs w:val="23"/>
        </w:rPr>
      </w:pPr>
      <w:r w:rsidRPr="00BD54B5">
        <w:rPr>
          <w:rFonts w:cs="Times New Roman"/>
          <w:sz w:val="23"/>
          <w:szCs w:val="23"/>
        </w:rPr>
        <w:t>Modelo Digital de Elevaciones: Nos permitió interpretar y digitalizar el área de estudio, se caracterizó las formas del relieve y pendiente tomando en consideración las curvas de nivel.</w:t>
      </w:r>
    </w:p>
    <w:p w14:paraId="640E708D" w14:textId="77777777" w:rsidR="00C92F18" w:rsidRPr="00BD54B5" w:rsidRDefault="00C92F18" w:rsidP="00BD54B5">
      <w:pPr>
        <w:rPr>
          <w:rFonts w:cs="Times New Roman"/>
          <w:sz w:val="23"/>
          <w:szCs w:val="23"/>
        </w:rPr>
      </w:pPr>
      <w:r w:rsidRPr="00BD54B5">
        <w:rPr>
          <w:rFonts w:cs="Times New Roman"/>
          <w:sz w:val="23"/>
          <w:szCs w:val="23"/>
        </w:rPr>
        <w:t>Brújula tipo Brunton Azimutal: Ut</w:t>
      </w:r>
      <w:r w:rsidR="009C53D8" w:rsidRPr="00BD54B5">
        <w:rPr>
          <w:rFonts w:cs="Times New Roman"/>
          <w:sz w:val="23"/>
          <w:szCs w:val="23"/>
        </w:rPr>
        <w:t>ilizado para la toma de datos,</w:t>
      </w:r>
      <w:r w:rsidRPr="00BD54B5">
        <w:rPr>
          <w:rFonts w:cs="Times New Roman"/>
          <w:sz w:val="23"/>
          <w:szCs w:val="23"/>
        </w:rPr>
        <w:t xml:space="preserve"> direccio</w:t>
      </w:r>
      <w:r w:rsidR="009C53D8" w:rsidRPr="00BD54B5">
        <w:rPr>
          <w:rFonts w:cs="Times New Roman"/>
          <w:sz w:val="23"/>
          <w:szCs w:val="23"/>
        </w:rPr>
        <w:t>nes,</w:t>
      </w:r>
      <w:r w:rsidRPr="00BD54B5">
        <w:rPr>
          <w:rFonts w:cs="Times New Roman"/>
          <w:sz w:val="23"/>
          <w:szCs w:val="23"/>
        </w:rPr>
        <w:t xml:space="preserve"> discontinuidades y planos de estratificación.</w:t>
      </w:r>
    </w:p>
    <w:p w14:paraId="1900C7B0" w14:textId="77777777" w:rsidR="00C92F18" w:rsidRPr="00BD54B5" w:rsidRDefault="00C92F18" w:rsidP="00BD54B5">
      <w:pPr>
        <w:rPr>
          <w:rFonts w:cs="Times New Roman"/>
          <w:sz w:val="23"/>
          <w:szCs w:val="23"/>
        </w:rPr>
      </w:pPr>
      <w:r w:rsidRPr="00BD54B5">
        <w:rPr>
          <w:rFonts w:cs="Times New Roman"/>
          <w:sz w:val="23"/>
          <w:szCs w:val="23"/>
        </w:rPr>
        <w:t>GPS Garmin Etrex 20: Utilizado para la obtención de las coordenadas de puntos para la ubicación de puntos en el sistema UTM, DATUM WGS</w:t>
      </w:r>
      <w:r w:rsidR="006D6510" w:rsidRPr="00BD54B5">
        <w:rPr>
          <w:rFonts w:cs="Times New Roman"/>
          <w:sz w:val="23"/>
          <w:szCs w:val="23"/>
        </w:rPr>
        <w:t>_</w:t>
      </w:r>
      <w:r w:rsidRPr="00BD54B5">
        <w:rPr>
          <w:rFonts w:cs="Times New Roman"/>
          <w:sz w:val="23"/>
          <w:szCs w:val="23"/>
        </w:rPr>
        <w:t>84.</w:t>
      </w:r>
    </w:p>
    <w:p w14:paraId="4DF96515" w14:textId="77777777" w:rsidR="00C92F18" w:rsidRPr="00BD54B5" w:rsidRDefault="00C92F18" w:rsidP="00BD54B5">
      <w:pPr>
        <w:rPr>
          <w:rFonts w:cs="Times New Roman"/>
          <w:sz w:val="23"/>
          <w:szCs w:val="23"/>
        </w:rPr>
      </w:pPr>
      <w:r w:rsidRPr="00BD54B5">
        <w:rPr>
          <w:rFonts w:cs="Times New Roman"/>
          <w:sz w:val="23"/>
          <w:szCs w:val="23"/>
        </w:rPr>
        <w:t>Flexómetro de 5m: Se utilizó para medir longitudes pequeñas estructuras, geometría de los procesos geodinámicos y para medir longitud y ancho de los taludes y laderas.</w:t>
      </w:r>
    </w:p>
    <w:p w14:paraId="73A7AEAB" w14:textId="77777777" w:rsidR="00C92F18" w:rsidRPr="00BD54B5" w:rsidRDefault="00C92F18" w:rsidP="00BD54B5">
      <w:pPr>
        <w:rPr>
          <w:rFonts w:cs="Times New Roman"/>
          <w:sz w:val="23"/>
          <w:szCs w:val="23"/>
        </w:rPr>
      </w:pPr>
      <w:r w:rsidRPr="00BD54B5">
        <w:rPr>
          <w:rFonts w:cs="Times New Roman"/>
          <w:sz w:val="23"/>
          <w:szCs w:val="23"/>
        </w:rPr>
        <w:t>Protactor (1:1000): Utilizado para trazar ángulos y medir distancias a escalas determinadas. Se utilizó para plotear todos los puntos, Dip y Dip Direction (estructuras) tomadas en campo.</w:t>
      </w:r>
    </w:p>
    <w:p w14:paraId="02E4C060" w14:textId="77777777" w:rsidR="00C92F18" w:rsidRPr="00BD54B5" w:rsidRDefault="00C92F18" w:rsidP="00BD54B5">
      <w:pPr>
        <w:rPr>
          <w:rFonts w:cs="Times New Roman"/>
          <w:sz w:val="23"/>
          <w:szCs w:val="23"/>
        </w:rPr>
      </w:pPr>
      <w:r w:rsidRPr="00BD54B5">
        <w:rPr>
          <w:rFonts w:cs="Times New Roman"/>
          <w:sz w:val="23"/>
          <w:szCs w:val="23"/>
        </w:rPr>
        <w:t xml:space="preserve">Picota de Geólogo: Herramienta necesaria para extraer muestras de roca y probar la resistencia de las mismas en campo. </w:t>
      </w:r>
    </w:p>
    <w:p w14:paraId="1CB4C5DE" w14:textId="77777777" w:rsidR="00C92F18" w:rsidRPr="00BD54B5" w:rsidRDefault="00C92F18" w:rsidP="00BD54B5">
      <w:pPr>
        <w:rPr>
          <w:rFonts w:cs="Times New Roman"/>
          <w:sz w:val="23"/>
          <w:szCs w:val="23"/>
        </w:rPr>
      </w:pPr>
      <w:r w:rsidRPr="00BD54B5">
        <w:rPr>
          <w:rFonts w:cs="Times New Roman"/>
          <w:sz w:val="23"/>
          <w:szCs w:val="23"/>
        </w:rPr>
        <w:t xml:space="preserve">Fichas de registro: Utilizados como guías para la </w:t>
      </w:r>
      <w:r w:rsidR="00600B55" w:rsidRPr="00BD54B5">
        <w:rPr>
          <w:rFonts w:cs="Times New Roman"/>
          <w:sz w:val="23"/>
          <w:szCs w:val="23"/>
        </w:rPr>
        <w:t>documentación de</w:t>
      </w:r>
      <w:r w:rsidRPr="00BD54B5">
        <w:rPr>
          <w:rFonts w:cs="Times New Roman"/>
          <w:sz w:val="23"/>
          <w:szCs w:val="23"/>
        </w:rPr>
        <w:t xml:space="preserve"> las propiedades de las </w:t>
      </w:r>
      <w:r w:rsidR="00600B55" w:rsidRPr="00BD54B5">
        <w:rPr>
          <w:rFonts w:cs="Times New Roman"/>
          <w:sz w:val="23"/>
          <w:szCs w:val="23"/>
        </w:rPr>
        <w:t>rocas,</w:t>
      </w:r>
      <w:r w:rsidRPr="00BD54B5">
        <w:rPr>
          <w:rFonts w:cs="Times New Roman"/>
          <w:sz w:val="23"/>
          <w:szCs w:val="23"/>
        </w:rPr>
        <w:t xml:space="preserve"> así como las características físicas de las zonas.</w:t>
      </w:r>
    </w:p>
    <w:p w14:paraId="5E17A8D2" w14:textId="77777777" w:rsidR="00C92F18" w:rsidRDefault="00C92F18" w:rsidP="00BD54B5">
      <w:pPr>
        <w:rPr>
          <w:rFonts w:cs="Times New Roman"/>
          <w:sz w:val="23"/>
          <w:szCs w:val="23"/>
        </w:rPr>
      </w:pPr>
      <w:r w:rsidRPr="00BD54B5">
        <w:rPr>
          <w:rFonts w:cs="Times New Roman"/>
          <w:sz w:val="23"/>
          <w:szCs w:val="23"/>
        </w:rPr>
        <w:t>Libreta de campo: Se utilizó para anotar observaciones de carácter geológico, estructural, geohidrológico, hidrológico y geodinámico; tomadas en campo y gabinete.</w:t>
      </w:r>
    </w:p>
    <w:p w14:paraId="4CB46298" w14:textId="77777777" w:rsidR="00BD54B5" w:rsidRPr="00BD54B5" w:rsidRDefault="00BD54B5" w:rsidP="00BD54B5">
      <w:pPr>
        <w:rPr>
          <w:rFonts w:cs="Times New Roman"/>
          <w:sz w:val="23"/>
          <w:szCs w:val="23"/>
        </w:rPr>
      </w:pPr>
      <w:r w:rsidRPr="00BD54B5">
        <w:rPr>
          <w:rFonts w:cs="Times New Roman"/>
          <w:sz w:val="23"/>
          <w:szCs w:val="23"/>
        </w:rPr>
        <w:t>Laptop: Instrumento utilizado para el procesamiento de los datos y redacción de los informes.</w:t>
      </w:r>
    </w:p>
    <w:p w14:paraId="3F37470C" w14:textId="77777777" w:rsidR="00C92F18" w:rsidRPr="00BD54B5" w:rsidRDefault="00C92F18" w:rsidP="00BD54B5">
      <w:pPr>
        <w:rPr>
          <w:rFonts w:cs="Times New Roman"/>
          <w:sz w:val="23"/>
          <w:szCs w:val="23"/>
        </w:rPr>
      </w:pPr>
      <w:r w:rsidRPr="00BD54B5">
        <w:rPr>
          <w:rFonts w:cs="Times New Roman"/>
          <w:sz w:val="23"/>
          <w:szCs w:val="23"/>
        </w:rPr>
        <w:lastRenderedPageBreak/>
        <w:t>Cámara fotográfica digital: Usado para capturar las fotografías de las características de estructuras, deslizamientos, geoformas, etc., que nos ayudarían en el análisis y redacción del informe de investigación.</w:t>
      </w:r>
    </w:p>
    <w:p w14:paraId="46AD6B6E" w14:textId="77777777" w:rsidR="004672AD" w:rsidRDefault="0066408F" w:rsidP="0005174F">
      <w:pPr>
        <w:pStyle w:val="Ttulo2"/>
      </w:pPr>
      <w:bookmarkStart w:id="204" w:name="_Toc485125244"/>
      <w:bookmarkStart w:id="205" w:name="_Toc532138733"/>
      <w:bookmarkStart w:id="206" w:name="_Toc532139044"/>
      <w:bookmarkStart w:id="207" w:name="_Toc532139374"/>
      <w:bookmarkStart w:id="208" w:name="_Toc5173023"/>
      <w:r>
        <w:t>PROCEDIMIENTO DE LA INVESTIGACIÓN</w:t>
      </w:r>
      <w:bookmarkEnd w:id="204"/>
      <w:bookmarkEnd w:id="205"/>
      <w:bookmarkEnd w:id="206"/>
      <w:bookmarkEnd w:id="207"/>
      <w:bookmarkEnd w:id="208"/>
    </w:p>
    <w:p w14:paraId="05FF2D29" w14:textId="77777777" w:rsidR="00922116" w:rsidRDefault="00922116" w:rsidP="00C92F18">
      <w:pPr>
        <w:pStyle w:val="Ttulo3"/>
      </w:pPr>
      <w:bookmarkStart w:id="209" w:name="_Toc532138734"/>
      <w:bookmarkStart w:id="210" w:name="_Toc532139045"/>
      <w:bookmarkStart w:id="211" w:name="_Toc532139375"/>
      <w:bookmarkStart w:id="212" w:name="_Toc5173024"/>
      <w:r>
        <w:t>Revisión y obtención de información</w:t>
      </w:r>
      <w:bookmarkEnd w:id="209"/>
      <w:bookmarkEnd w:id="210"/>
      <w:bookmarkEnd w:id="211"/>
      <w:bookmarkEnd w:id="212"/>
    </w:p>
    <w:p w14:paraId="29743B56" w14:textId="7500236B" w:rsidR="00FA36D3" w:rsidRDefault="00922116" w:rsidP="003A6A53">
      <w:r>
        <w:t xml:space="preserve">Se revisó los trabajos previos que se realizaron </w:t>
      </w:r>
      <w:r w:rsidR="00622E9E">
        <w:t>anteriormente</w:t>
      </w:r>
      <w:r>
        <w:t xml:space="preserve"> en cuanto a los parámetros </w:t>
      </w:r>
      <w:r w:rsidR="0027398C">
        <w:t xml:space="preserve">y metodologías </w:t>
      </w:r>
      <w:r>
        <w:t xml:space="preserve">propuestos por diversos autores para el cálculo de la susceptibilidad y </w:t>
      </w:r>
      <w:r w:rsidR="00FA36D3">
        <w:t>p</w:t>
      </w:r>
      <w:r w:rsidR="00F222C4">
        <w:t>ara ello</w:t>
      </w:r>
      <w:r w:rsidR="00FA36D3" w:rsidRPr="00FA36D3">
        <w:t xml:space="preserve"> se ha seleccionado los de mayor influencia e importancia según las caract</w:t>
      </w:r>
      <w:r w:rsidR="0027398C">
        <w:t>erísticas del área geográficas.</w:t>
      </w:r>
    </w:p>
    <w:p w14:paraId="6B1529FB" w14:textId="77777777" w:rsidR="00922116" w:rsidRDefault="0027398C" w:rsidP="00922116">
      <w:pPr>
        <w:rPr>
          <w:szCs w:val="24"/>
        </w:rPr>
      </w:pPr>
      <w:r>
        <w:rPr>
          <w:szCs w:val="24"/>
        </w:rPr>
        <w:t>Luego se obtiene</w:t>
      </w:r>
      <w:r w:rsidR="00922116">
        <w:rPr>
          <w:szCs w:val="24"/>
        </w:rPr>
        <w:t xml:space="preserve"> imágenes satelitales ASTER GDEM (proporcionado por el Instituto Nacional Geográfico) de la zona de estudio. También se obtuvo un registro de la ocurrencia de fenómenos naturales y las condiciones climáticas en la zona, además del mapa geológico y geomorfológico (proporcionado por el INGEMMET) que sirvieron de base para la cartografía temática de factores condicionantes </w:t>
      </w:r>
      <w:r>
        <w:rPr>
          <w:szCs w:val="24"/>
        </w:rPr>
        <w:t>que se utilizaro</w:t>
      </w:r>
      <w:r w:rsidR="00922116">
        <w:rPr>
          <w:szCs w:val="24"/>
        </w:rPr>
        <w:t>n en la investigación.</w:t>
      </w:r>
    </w:p>
    <w:p w14:paraId="25F876EC" w14:textId="77777777" w:rsidR="00922116" w:rsidRDefault="00922116" w:rsidP="00C92F18">
      <w:pPr>
        <w:pStyle w:val="Ttulo3"/>
      </w:pPr>
      <w:bookmarkStart w:id="213" w:name="_Toc532138735"/>
      <w:bookmarkStart w:id="214" w:name="_Toc532139046"/>
      <w:bookmarkStart w:id="215" w:name="_Toc532139376"/>
      <w:bookmarkStart w:id="216" w:name="_Toc5173025"/>
      <w:r>
        <w:t>Cartografiado de factores condicionantes</w:t>
      </w:r>
      <w:bookmarkEnd w:id="213"/>
      <w:bookmarkEnd w:id="214"/>
      <w:bookmarkEnd w:id="215"/>
      <w:bookmarkEnd w:id="216"/>
    </w:p>
    <w:p w14:paraId="47F71593" w14:textId="77777777" w:rsidR="0027398C" w:rsidRDefault="00922116" w:rsidP="00922116">
      <w:pPr>
        <w:rPr>
          <w:szCs w:val="24"/>
        </w:rPr>
      </w:pPr>
      <w:r>
        <w:rPr>
          <w:szCs w:val="24"/>
        </w:rPr>
        <w:t>En e</w:t>
      </w:r>
      <w:r w:rsidR="00026C88">
        <w:rPr>
          <w:szCs w:val="24"/>
        </w:rPr>
        <w:t>sta etapa</w:t>
      </w:r>
      <w:r>
        <w:rPr>
          <w:szCs w:val="24"/>
        </w:rPr>
        <w:t xml:space="preserve"> se realiza un cartografiado </w:t>
      </w:r>
      <w:r w:rsidR="0027398C">
        <w:rPr>
          <w:szCs w:val="24"/>
        </w:rPr>
        <w:t>de los movimientos en masa ocurridos en la zona</w:t>
      </w:r>
      <w:r w:rsidR="00BB51A8">
        <w:rPr>
          <w:szCs w:val="24"/>
        </w:rPr>
        <w:t xml:space="preserve"> de estudio</w:t>
      </w:r>
      <w:r w:rsidR="0027398C">
        <w:rPr>
          <w:szCs w:val="24"/>
        </w:rPr>
        <w:t xml:space="preserve"> y </w:t>
      </w:r>
      <w:r>
        <w:rPr>
          <w:szCs w:val="24"/>
        </w:rPr>
        <w:t>de los factores condicionantes de potencial influencia en la inestabilidad de laderas, los cuales se realiza a partir de la interpretación de imágenes</w:t>
      </w:r>
      <w:r w:rsidR="0081325A">
        <w:rPr>
          <w:szCs w:val="24"/>
        </w:rPr>
        <w:t xml:space="preserve"> satelitales y salidas a</w:t>
      </w:r>
      <w:r>
        <w:rPr>
          <w:szCs w:val="24"/>
        </w:rPr>
        <w:t xml:space="preserve"> campo, </w:t>
      </w:r>
      <w:r w:rsidR="0081325A">
        <w:rPr>
          <w:szCs w:val="24"/>
        </w:rPr>
        <w:t>teniendo como mapas temáticos</w:t>
      </w:r>
      <w:r w:rsidR="00BB51A8">
        <w:rPr>
          <w:szCs w:val="24"/>
        </w:rPr>
        <w:t xml:space="preserve"> los siguientes</w:t>
      </w:r>
      <w:r>
        <w:rPr>
          <w:szCs w:val="24"/>
        </w:rPr>
        <w:t xml:space="preserve">: </w:t>
      </w:r>
    </w:p>
    <w:p w14:paraId="6D037A12" w14:textId="77777777" w:rsidR="0027398C" w:rsidRPr="00BD54B5" w:rsidRDefault="00BB51A8" w:rsidP="00BD54B5">
      <w:pPr>
        <w:pStyle w:val="Prrafodelista"/>
        <w:numPr>
          <w:ilvl w:val="0"/>
          <w:numId w:val="17"/>
        </w:numPr>
        <w:rPr>
          <w:szCs w:val="24"/>
        </w:rPr>
      </w:pPr>
      <w:r w:rsidRPr="00BD54B5">
        <w:rPr>
          <w:szCs w:val="24"/>
        </w:rPr>
        <w:t>Mapa litológico</w:t>
      </w:r>
    </w:p>
    <w:p w14:paraId="396F044B" w14:textId="3C549D85" w:rsidR="0027398C" w:rsidRPr="00BD54B5" w:rsidRDefault="00BB51A8" w:rsidP="00BD54B5">
      <w:pPr>
        <w:pStyle w:val="Prrafodelista"/>
        <w:numPr>
          <w:ilvl w:val="0"/>
          <w:numId w:val="17"/>
        </w:numPr>
        <w:rPr>
          <w:szCs w:val="24"/>
        </w:rPr>
      </w:pPr>
      <w:r w:rsidRPr="00BD54B5">
        <w:rPr>
          <w:rFonts w:cs="Times New Roman"/>
          <w:sz w:val="23"/>
          <w:szCs w:val="23"/>
        </w:rPr>
        <w:t>Mapa</w:t>
      </w:r>
      <w:r w:rsidR="00922116" w:rsidRPr="00BD54B5">
        <w:rPr>
          <w:szCs w:val="24"/>
        </w:rPr>
        <w:t xml:space="preserve"> geomor</w:t>
      </w:r>
      <w:r w:rsidRPr="00BD54B5">
        <w:rPr>
          <w:szCs w:val="24"/>
        </w:rPr>
        <w:t>fológico</w:t>
      </w:r>
    </w:p>
    <w:p w14:paraId="73047F8B" w14:textId="18F64F80" w:rsidR="0027398C" w:rsidRPr="00BD54B5" w:rsidRDefault="00BB51A8" w:rsidP="00BD54B5">
      <w:pPr>
        <w:pStyle w:val="Prrafodelista"/>
        <w:numPr>
          <w:ilvl w:val="0"/>
          <w:numId w:val="17"/>
        </w:numPr>
        <w:rPr>
          <w:szCs w:val="24"/>
        </w:rPr>
      </w:pPr>
      <w:r w:rsidRPr="00BD54B5">
        <w:rPr>
          <w:szCs w:val="24"/>
        </w:rPr>
        <w:t xml:space="preserve">Mapa de </w:t>
      </w:r>
      <w:r w:rsidR="0027398C" w:rsidRPr="00BD54B5">
        <w:rPr>
          <w:szCs w:val="24"/>
        </w:rPr>
        <w:t>C</w:t>
      </w:r>
      <w:r w:rsidR="00922116" w:rsidRPr="00BD54B5">
        <w:rPr>
          <w:szCs w:val="24"/>
        </w:rPr>
        <w:t>obertura vegetal</w:t>
      </w:r>
      <w:r w:rsidR="0027398C" w:rsidRPr="00BD54B5">
        <w:rPr>
          <w:szCs w:val="24"/>
        </w:rPr>
        <w:t xml:space="preserve"> y uso del suelo</w:t>
      </w:r>
    </w:p>
    <w:p w14:paraId="0E9DF095" w14:textId="152BBDC0" w:rsidR="00BB51A8" w:rsidRPr="00BD54B5" w:rsidRDefault="00BB51A8" w:rsidP="00BD54B5">
      <w:pPr>
        <w:pStyle w:val="Prrafodelista"/>
        <w:numPr>
          <w:ilvl w:val="0"/>
          <w:numId w:val="17"/>
        </w:numPr>
        <w:rPr>
          <w:szCs w:val="24"/>
        </w:rPr>
      </w:pPr>
      <w:r w:rsidRPr="00BD54B5">
        <w:rPr>
          <w:szCs w:val="24"/>
        </w:rPr>
        <w:t>Mapa de localización de Procesos</w:t>
      </w:r>
    </w:p>
    <w:p w14:paraId="5C234BFC" w14:textId="77777777" w:rsidR="00FA36D3" w:rsidRDefault="0055621E" w:rsidP="0027398C">
      <w:pPr>
        <w:rPr>
          <w:szCs w:val="24"/>
        </w:rPr>
      </w:pPr>
      <w:r>
        <w:rPr>
          <w:szCs w:val="24"/>
        </w:rPr>
        <w:t xml:space="preserve">Para el caso de la delimitación espacial de la zona y </w:t>
      </w:r>
      <w:r w:rsidR="00922116" w:rsidRPr="0027398C">
        <w:rPr>
          <w:szCs w:val="24"/>
        </w:rPr>
        <w:t xml:space="preserve">los factores condicionantes </w:t>
      </w:r>
      <w:r w:rsidR="00BB51A8">
        <w:rPr>
          <w:szCs w:val="24"/>
        </w:rPr>
        <w:t>relacionados al relieve</w:t>
      </w:r>
      <w:r>
        <w:rPr>
          <w:szCs w:val="24"/>
        </w:rPr>
        <w:t>,</w:t>
      </w:r>
      <w:r w:rsidR="00922116" w:rsidRPr="0027398C">
        <w:rPr>
          <w:szCs w:val="24"/>
        </w:rPr>
        <w:t xml:space="preserve"> se utilizó un Modelo Digital de Elevaciones, a partir de imágenes ASTER GDEM </w:t>
      </w:r>
      <w:r w:rsidR="00BB51A8">
        <w:rPr>
          <w:szCs w:val="24"/>
        </w:rPr>
        <w:t>(</w:t>
      </w:r>
      <w:r w:rsidR="00922116" w:rsidRPr="0027398C">
        <w:rPr>
          <w:szCs w:val="24"/>
        </w:rPr>
        <w:t>con resolución espacial de 30 m</w:t>
      </w:r>
      <w:r w:rsidR="00BB51A8">
        <w:rPr>
          <w:szCs w:val="24"/>
        </w:rPr>
        <w:t>)</w:t>
      </w:r>
      <w:r w:rsidR="00922116" w:rsidRPr="0027398C">
        <w:rPr>
          <w:szCs w:val="24"/>
        </w:rPr>
        <w:t xml:space="preserve">, que han sido procesadas en un </w:t>
      </w:r>
      <w:r w:rsidR="0027398C">
        <w:rPr>
          <w:szCs w:val="24"/>
        </w:rPr>
        <w:t xml:space="preserve">software de </w:t>
      </w:r>
      <w:r w:rsidR="00BD54B5">
        <w:rPr>
          <w:szCs w:val="24"/>
        </w:rPr>
        <w:t>S</w:t>
      </w:r>
      <w:r w:rsidR="00922116" w:rsidRPr="0027398C">
        <w:rPr>
          <w:szCs w:val="24"/>
        </w:rPr>
        <w:t xml:space="preserve">istema de </w:t>
      </w:r>
      <w:r w:rsidR="00BD54B5">
        <w:rPr>
          <w:szCs w:val="24"/>
        </w:rPr>
        <w:t>I</w:t>
      </w:r>
      <w:r w:rsidR="00922116" w:rsidRPr="0027398C">
        <w:rPr>
          <w:szCs w:val="24"/>
        </w:rPr>
        <w:t xml:space="preserve">nformación </w:t>
      </w:r>
      <w:r w:rsidR="00BD54B5">
        <w:rPr>
          <w:szCs w:val="24"/>
        </w:rPr>
        <w:t>G</w:t>
      </w:r>
      <w:r w:rsidR="00922116" w:rsidRPr="0027398C">
        <w:rPr>
          <w:szCs w:val="24"/>
        </w:rPr>
        <w:t>eográfica como ArcGIS v10.4</w:t>
      </w:r>
      <w:r>
        <w:rPr>
          <w:szCs w:val="24"/>
        </w:rPr>
        <w:t>,</w:t>
      </w:r>
      <w:r w:rsidR="00BB51A8">
        <w:rPr>
          <w:szCs w:val="24"/>
        </w:rPr>
        <w:t xml:space="preserve"> </w:t>
      </w:r>
      <w:r>
        <w:rPr>
          <w:szCs w:val="24"/>
        </w:rPr>
        <w:t>Teniendo así</w:t>
      </w:r>
      <w:r w:rsidR="00BB51A8">
        <w:rPr>
          <w:szCs w:val="24"/>
        </w:rPr>
        <w:t>:</w:t>
      </w:r>
    </w:p>
    <w:p w14:paraId="5126E3CE" w14:textId="77777777" w:rsidR="0055621E" w:rsidRDefault="0055621E" w:rsidP="00BD54B5">
      <w:pPr>
        <w:pStyle w:val="Prrafodelista"/>
        <w:numPr>
          <w:ilvl w:val="0"/>
          <w:numId w:val="18"/>
        </w:numPr>
        <w:rPr>
          <w:szCs w:val="24"/>
        </w:rPr>
      </w:pPr>
      <w:r>
        <w:rPr>
          <w:szCs w:val="24"/>
        </w:rPr>
        <w:t>Delimitación de la cuenca del Río Chonta</w:t>
      </w:r>
    </w:p>
    <w:p w14:paraId="5BFE26D5" w14:textId="6F1DFCDC" w:rsidR="00BB51A8" w:rsidRDefault="00905D33" w:rsidP="00BD54B5">
      <w:pPr>
        <w:pStyle w:val="Prrafodelista"/>
        <w:numPr>
          <w:ilvl w:val="0"/>
          <w:numId w:val="18"/>
        </w:numPr>
        <w:rPr>
          <w:szCs w:val="24"/>
        </w:rPr>
      </w:pPr>
      <w:r>
        <w:rPr>
          <w:szCs w:val="24"/>
        </w:rPr>
        <w:t>Mapa MDE</w:t>
      </w:r>
      <w:r w:rsidR="004360FA">
        <w:rPr>
          <w:szCs w:val="24"/>
        </w:rPr>
        <w:t xml:space="preserve"> – Hidrográfico</w:t>
      </w:r>
    </w:p>
    <w:p w14:paraId="4024A0C8" w14:textId="4A1B3EB3" w:rsidR="0055621E" w:rsidRPr="0055621E" w:rsidRDefault="00BB51A8" w:rsidP="00BD54B5">
      <w:pPr>
        <w:pStyle w:val="Prrafodelista"/>
        <w:numPr>
          <w:ilvl w:val="0"/>
          <w:numId w:val="18"/>
        </w:numPr>
        <w:rPr>
          <w:szCs w:val="24"/>
        </w:rPr>
      </w:pPr>
      <w:r>
        <w:rPr>
          <w:szCs w:val="24"/>
        </w:rPr>
        <w:t>Mapa de pendiente</w:t>
      </w:r>
      <w:r w:rsidR="00B27BBD">
        <w:rPr>
          <w:szCs w:val="24"/>
        </w:rPr>
        <w:t>s</w:t>
      </w:r>
    </w:p>
    <w:p w14:paraId="5838E59B" w14:textId="77777777" w:rsidR="00922116" w:rsidRDefault="00922116" w:rsidP="00C92F18">
      <w:pPr>
        <w:pStyle w:val="Ttulo3"/>
      </w:pPr>
      <w:bookmarkStart w:id="217" w:name="_Toc532138736"/>
      <w:bookmarkStart w:id="218" w:name="_Toc532139047"/>
      <w:bookmarkStart w:id="219" w:name="_Toc532139377"/>
      <w:bookmarkStart w:id="220" w:name="_Toc5173026"/>
      <w:r>
        <w:lastRenderedPageBreak/>
        <w:t>Procesamiento de la información</w:t>
      </w:r>
      <w:bookmarkEnd w:id="217"/>
      <w:bookmarkEnd w:id="218"/>
      <w:bookmarkEnd w:id="219"/>
      <w:bookmarkEnd w:id="220"/>
    </w:p>
    <w:p w14:paraId="19CD5A0E" w14:textId="06FF3270" w:rsidR="00922116" w:rsidRDefault="00922116" w:rsidP="00922116">
      <w:pPr>
        <w:rPr>
          <w:szCs w:val="24"/>
        </w:rPr>
      </w:pPr>
      <w:r>
        <w:rPr>
          <w:szCs w:val="24"/>
        </w:rPr>
        <w:t xml:space="preserve">Una vez obtenidos todos los datos que condicionan los movimientos de masa, a través del cartografiado de los factores condicionantes, se aplicó el método </w:t>
      </w:r>
      <w:r w:rsidR="001A5232">
        <w:rPr>
          <w:szCs w:val="24"/>
        </w:rPr>
        <w:t>de avaluación</w:t>
      </w:r>
      <w:r w:rsidR="006A6BED">
        <w:rPr>
          <w:szCs w:val="24"/>
        </w:rPr>
        <w:t xml:space="preserve"> </w:t>
      </w:r>
      <w:r w:rsidR="00622E9E">
        <w:rPr>
          <w:szCs w:val="24"/>
        </w:rPr>
        <w:t>multicriterio</w:t>
      </w:r>
      <w:r w:rsidR="006A6BED">
        <w:rPr>
          <w:szCs w:val="24"/>
        </w:rPr>
        <w:t xml:space="preserve"> (</w:t>
      </w:r>
      <w:r>
        <w:rPr>
          <w:szCs w:val="24"/>
        </w:rPr>
        <w:t>Pr</w:t>
      </w:r>
      <w:r w:rsidR="006A6BED">
        <w:rPr>
          <w:szCs w:val="24"/>
        </w:rPr>
        <w:t>oceso Analítico Jerárquico)</w:t>
      </w:r>
      <w:r>
        <w:rPr>
          <w:szCs w:val="24"/>
        </w:rPr>
        <w:t>, propuesto por Saaty (1980), que permite calcular una ponderación(peso) de cada factor condicionante según su potencial influencia en la inestabilidad.</w:t>
      </w:r>
      <w:r w:rsidR="00BB51A8">
        <w:rPr>
          <w:szCs w:val="24"/>
        </w:rPr>
        <w:t xml:space="preserve"> </w:t>
      </w:r>
    </w:p>
    <w:p w14:paraId="76049064" w14:textId="77777777" w:rsidR="00922116" w:rsidRDefault="00922116" w:rsidP="00C92F18">
      <w:pPr>
        <w:pStyle w:val="Ttulo3"/>
      </w:pPr>
      <w:bookmarkStart w:id="221" w:name="_Toc532138737"/>
      <w:bookmarkStart w:id="222" w:name="_Toc532139048"/>
      <w:bookmarkStart w:id="223" w:name="_Toc532139378"/>
      <w:bookmarkStart w:id="224" w:name="_Toc5173027"/>
      <w:r>
        <w:t>Obtención del mapa de susceptibilidad</w:t>
      </w:r>
      <w:bookmarkEnd w:id="221"/>
      <w:bookmarkEnd w:id="222"/>
      <w:bookmarkEnd w:id="223"/>
      <w:bookmarkEnd w:id="224"/>
    </w:p>
    <w:p w14:paraId="28244D35" w14:textId="77777777" w:rsidR="00524F77" w:rsidRDefault="00922116" w:rsidP="00922116">
      <w:pPr>
        <w:rPr>
          <w:szCs w:val="24"/>
        </w:rPr>
      </w:pPr>
      <w:r>
        <w:rPr>
          <w:szCs w:val="24"/>
        </w:rPr>
        <w:t>Se realiza empleando el ArcMap v10.4 permitiendo crear salidas gráficas, a partir de los mapas temáticos de factores condicionantes (en modo raster) y de la influencia de estos en la inestabilidad de laderas.</w:t>
      </w:r>
    </w:p>
    <w:p w14:paraId="13B2ADEB" w14:textId="1186D5C7" w:rsidR="00922116" w:rsidRDefault="00922116" w:rsidP="00922116">
      <w:pPr>
        <w:rPr>
          <w:szCs w:val="24"/>
        </w:rPr>
      </w:pPr>
      <w:r>
        <w:rPr>
          <w:szCs w:val="24"/>
        </w:rPr>
        <w:t>Las funciones en este programa permiten asignar</w:t>
      </w:r>
      <w:r w:rsidR="00524F77">
        <w:rPr>
          <w:szCs w:val="24"/>
        </w:rPr>
        <w:t xml:space="preserve"> distintos valores a las celdas de los factores condicionantes (valores obtenidos por el método Proceso Analítico Jerárquico) </w:t>
      </w:r>
      <w:r>
        <w:rPr>
          <w:szCs w:val="24"/>
        </w:rPr>
        <w:t xml:space="preserve">y </w:t>
      </w:r>
      <w:r w:rsidR="00622E9E">
        <w:rPr>
          <w:szCs w:val="24"/>
        </w:rPr>
        <w:t>posteriormente</w:t>
      </w:r>
      <w:r>
        <w:rPr>
          <w:szCs w:val="24"/>
        </w:rPr>
        <w:t xml:space="preserve"> determinar los niveles de susceptibilidad frente a movimientos de masa; esto para cada unidad de terreno</w:t>
      </w:r>
      <w:r w:rsidR="006D6510">
        <w:rPr>
          <w:szCs w:val="24"/>
        </w:rPr>
        <w:t>.</w:t>
      </w:r>
    </w:p>
    <w:p w14:paraId="48C6C4AC" w14:textId="77777777" w:rsidR="0055621E" w:rsidRDefault="0055621E" w:rsidP="00C92F18">
      <w:pPr>
        <w:pStyle w:val="Ttulo3"/>
      </w:pPr>
      <w:bookmarkStart w:id="225" w:name="_Toc532138739"/>
      <w:bookmarkStart w:id="226" w:name="_Toc532139050"/>
      <w:bookmarkStart w:id="227" w:name="_Toc532139380"/>
      <w:bookmarkStart w:id="228" w:name="_Toc5173028"/>
      <w:r>
        <w:t>Elaboración del informe de tesis</w:t>
      </w:r>
      <w:bookmarkEnd w:id="225"/>
      <w:bookmarkEnd w:id="226"/>
      <w:bookmarkEnd w:id="227"/>
      <w:bookmarkEnd w:id="228"/>
    </w:p>
    <w:p w14:paraId="0C73CC16" w14:textId="77777777" w:rsidR="00FB7C3A" w:rsidRDefault="00600B55" w:rsidP="000E063F">
      <w:r>
        <w:t>Finalmente,</w:t>
      </w:r>
      <w:r w:rsidR="0055621E">
        <w:t xml:space="preserve"> en esta etapa se procedió a </w:t>
      </w:r>
      <w:r w:rsidR="00026C88">
        <w:t xml:space="preserve">redactar </w:t>
      </w:r>
      <w:r w:rsidR="0055621E">
        <w:t>el procedimiento</w:t>
      </w:r>
      <w:r w:rsidR="00FB7C3A">
        <w:t>,</w:t>
      </w:r>
      <w:r w:rsidR="0055621E">
        <w:t xml:space="preserve"> </w:t>
      </w:r>
      <w:r w:rsidR="00026C88">
        <w:t xml:space="preserve">plasmar los </w:t>
      </w:r>
      <w:r w:rsidR="0055621E">
        <w:t>resultados obtenidos</w:t>
      </w:r>
      <w:r w:rsidR="00820294">
        <w:t xml:space="preserve">, </w:t>
      </w:r>
      <w:r w:rsidR="00FB7C3A">
        <w:t xml:space="preserve">así como </w:t>
      </w:r>
      <w:r w:rsidR="00820294">
        <w:t>elabora</w:t>
      </w:r>
      <w:r w:rsidR="00FB7C3A">
        <w:t xml:space="preserve">r los mapas de factores condicionantes y de susceptibilidad a movimientos de masa.       </w:t>
      </w:r>
    </w:p>
    <w:p w14:paraId="5169140D" w14:textId="77777777" w:rsidR="00FB7C3A" w:rsidRDefault="00FB7C3A" w:rsidP="000E063F"/>
    <w:p w14:paraId="47330912" w14:textId="77777777" w:rsidR="00FB7C3A" w:rsidRDefault="00FB7C3A" w:rsidP="000E063F"/>
    <w:p w14:paraId="0BEFC2EC" w14:textId="77777777" w:rsidR="000E063F" w:rsidRDefault="00FB7C3A" w:rsidP="000E063F">
      <w:pPr>
        <w:sectPr w:rsidR="000E063F" w:rsidSect="00027C49">
          <w:pgSz w:w="11907" w:h="16840" w:code="9"/>
          <w:pgMar w:top="1418" w:right="1418" w:bottom="1418" w:left="1701" w:header="709" w:footer="709" w:gutter="0"/>
          <w:cols w:space="708"/>
          <w:docGrid w:linePitch="360"/>
        </w:sectPr>
      </w:pPr>
      <w:r>
        <w:t xml:space="preserve"> </w:t>
      </w:r>
    </w:p>
    <w:p w14:paraId="081580E0" w14:textId="77777777" w:rsidR="000E063F" w:rsidRDefault="0088684B" w:rsidP="006D6510">
      <w:pPr>
        <w:jc w:val="center"/>
      </w:pPr>
      <w:r w:rsidRPr="0088684B">
        <w:rPr>
          <w:noProof/>
          <w:lang w:eastAsia="es-PE"/>
        </w:rPr>
        <w:lastRenderedPageBreak/>
        <mc:AlternateContent>
          <mc:Choice Requires="wpg">
            <w:drawing>
              <wp:inline distT="0" distB="0" distL="0" distR="0" wp14:anchorId="0BE00B2A" wp14:editId="1C3E27F1">
                <wp:extent cx="8791575" cy="3969420"/>
                <wp:effectExtent l="0" t="0" r="28575" b="0"/>
                <wp:docPr id="229" name="Grupo 85"/>
                <wp:cNvGraphicFramePr/>
                <a:graphic xmlns:a="http://schemas.openxmlformats.org/drawingml/2006/main">
                  <a:graphicData uri="http://schemas.microsoft.com/office/word/2010/wordprocessingGroup">
                    <wpg:wgp>
                      <wpg:cNvGrpSpPr/>
                      <wpg:grpSpPr>
                        <a:xfrm>
                          <a:off x="0" y="0"/>
                          <a:ext cx="8791575" cy="3969420"/>
                          <a:chOff x="0" y="386676"/>
                          <a:chExt cx="6522906" cy="3408001"/>
                        </a:xfrm>
                      </wpg:grpSpPr>
                      <wps:wsp>
                        <wps:cNvPr id="230" name="Rectángulo 230"/>
                        <wps:cNvSpPr/>
                        <wps:spPr>
                          <a:xfrm>
                            <a:off x="174669" y="1900645"/>
                            <a:ext cx="900000" cy="360000"/>
                          </a:xfrm>
                          <a:prstGeom prst="rect">
                            <a:avLst/>
                          </a:prstGeom>
                          <a:noFill/>
                          <a:ln w="6350"/>
                        </wps:spPr>
                        <wps:style>
                          <a:lnRef idx="2">
                            <a:schemeClr val="accent1">
                              <a:shade val="50000"/>
                            </a:schemeClr>
                          </a:lnRef>
                          <a:fillRef idx="1">
                            <a:schemeClr val="accent1"/>
                          </a:fillRef>
                          <a:effectRef idx="0">
                            <a:schemeClr val="accent1"/>
                          </a:effectRef>
                          <a:fontRef idx="minor">
                            <a:schemeClr val="lt1"/>
                          </a:fontRef>
                        </wps:style>
                        <wps:txbx>
                          <w:txbxContent>
                            <w:p w14:paraId="24956472" w14:textId="77777777" w:rsidR="00905D33" w:rsidRPr="006D6510" w:rsidRDefault="00905D33" w:rsidP="0088684B">
                              <w:pPr>
                                <w:pStyle w:val="NormalWeb"/>
                                <w:spacing w:before="0" w:beforeAutospacing="0" w:after="0" w:afterAutospacing="0"/>
                                <w:jc w:val="center"/>
                                <w:rPr>
                                  <w:sz w:val="22"/>
                                  <w:szCs w:val="22"/>
                                </w:rPr>
                              </w:pPr>
                              <w:r w:rsidRPr="006D6510">
                                <w:rPr>
                                  <w:color w:val="000000" w:themeColor="text1"/>
                                  <w:kern w:val="24"/>
                                  <w:sz w:val="22"/>
                                  <w:szCs w:val="22"/>
                                </w:rPr>
                                <w:t>Litología</w:t>
                              </w:r>
                            </w:p>
                          </w:txbxContent>
                        </wps:txbx>
                        <wps:bodyPr rtlCol="0" anchor="ctr"/>
                      </wps:wsp>
                      <wps:wsp>
                        <wps:cNvPr id="231" name="Rectángulo 231"/>
                        <wps:cNvSpPr/>
                        <wps:spPr>
                          <a:xfrm>
                            <a:off x="174669" y="2338811"/>
                            <a:ext cx="900000" cy="360000"/>
                          </a:xfrm>
                          <a:prstGeom prst="rect">
                            <a:avLst/>
                          </a:prstGeom>
                          <a:noFill/>
                          <a:ln w="6350"/>
                        </wps:spPr>
                        <wps:style>
                          <a:lnRef idx="2">
                            <a:schemeClr val="accent1">
                              <a:shade val="50000"/>
                            </a:schemeClr>
                          </a:lnRef>
                          <a:fillRef idx="1">
                            <a:schemeClr val="accent1"/>
                          </a:fillRef>
                          <a:effectRef idx="0">
                            <a:schemeClr val="accent1"/>
                          </a:effectRef>
                          <a:fontRef idx="minor">
                            <a:schemeClr val="lt1"/>
                          </a:fontRef>
                        </wps:style>
                        <wps:txbx>
                          <w:txbxContent>
                            <w:p w14:paraId="021AB9A2" w14:textId="77777777" w:rsidR="00905D33" w:rsidRPr="006D6510" w:rsidRDefault="00905D33" w:rsidP="0088684B">
                              <w:pPr>
                                <w:pStyle w:val="NormalWeb"/>
                                <w:spacing w:before="0" w:beforeAutospacing="0" w:after="0" w:afterAutospacing="0"/>
                                <w:jc w:val="center"/>
                                <w:rPr>
                                  <w:sz w:val="22"/>
                                  <w:szCs w:val="22"/>
                                </w:rPr>
                              </w:pPr>
                              <w:r w:rsidRPr="006D6510">
                                <w:rPr>
                                  <w:color w:val="000000" w:themeColor="text1"/>
                                  <w:kern w:val="24"/>
                                  <w:sz w:val="22"/>
                                  <w:szCs w:val="22"/>
                                </w:rPr>
                                <w:t>Pendiente</w:t>
                              </w:r>
                            </w:p>
                          </w:txbxContent>
                        </wps:txbx>
                        <wps:bodyPr rtlCol="0" anchor="ctr"/>
                      </wps:wsp>
                      <wps:wsp>
                        <wps:cNvPr id="232" name="Rectángulo 232"/>
                        <wps:cNvSpPr/>
                        <wps:spPr>
                          <a:xfrm>
                            <a:off x="174669" y="2778567"/>
                            <a:ext cx="900000" cy="360000"/>
                          </a:xfrm>
                          <a:prstGeom prst="rect">
                            <a:avLst/>
                          </a:prstGeom>
                          <a:noFill/>
                          <a:ln w="6350"/>
                        </wps:spPr>
                        <wps:style>
                          <a:lnRef idx="2">
                            <a:schemeClr val="accent1">
                              <a:shade val="50000"/>
                            </a:schemeClr>
                          </a:lnRef>
                          <a:fillRef idx="1">
                            <a:schemeClr val="accent1"/>
                          </a:fillRef>
                          <a:effectRef idx="0">
                            <a:schemeClr val="accent1"/>
                          </a:effectRef>
                          <a:fontRef idx="minor">
                            <a:schemeClr val="lt1"/>
                          </a:fontRef>
                        </wps:style>
                        <wps:txbx>
                          <w:txbxContent>
                            <w:p w14:paraId="5B1AF35F" w14:textId="77777777" w:rsidR="00905D33" w:rsidRPr="006D6510" w:rsidRDefault="00905D33" w:rsidP="0088684B">
                              <w:pPr>
                                <w:pStyle w:val="NormalWeb"/>
                                <w:spacing w:before="0" w:beforeAutospacing="0" w:after="0" w:afterAutospacing="0"/>
                                <w:jc w:val="center"/>
                                <w:rPr>
                                  <w:sz w:val="22"/>
                                  <w:szCs w:val="22"/>
                                </w:rPr>
                              </w:pPr>
                              <w:r w:rsidRPr="006D6510">
                                <w:rPr>
                                  <w:color w:val="000000" w:themeColor="text1"/>
                                  <w:kern w:val="24"/>
                                  <w:sz w:val="22"/>
                                  <w:szCs w:val="22"/>
                                </w:rPr>
                                <w:t>Geomorfología</w:t>
                              </w:r>
                            </w:p>
                          </w:txbxContent>
                        </wps:txbx>
                        <wps:bodyPr rtlCol="0" anchor="ctr"/>
                      </wps:wsp>
                      <wps:wsp>
                        <wps:cNvPr id="233" name="Rectángulo 233"/>
                        <wps:cNvSpPr/>
                        <wps:spPr>
                          <a:xfrm>
                            <a:off x="174669" y="3218323"/>
                            <a:ext cx="900000" cy="360000"/>
                          </a:xfrm>
                          <a:prstGeom prst="rect">
                            <a:avLst/>
                          </a:prstGeom>
                          <a:noFill/>
                          <a:ln w="6350"/>
                        </wps:spPr>
                        <wps:style>
                          <a:lnRef idx="2">
                            <a:schemeClr val="accent1">
                              <a:shade val="50000"/>
                            </a:schemeClr>
                          </a:lnRef>
                          <a:fillRef idx="1">
                            <a:schemeClr val="accent1"/>
                          </a:fillRef>
                          <a:effectRef idx="0">
                            <a:schemeClr val="accent1"/>
                          </a:effectRef>
                          <a:fontRef idx="minor">
                            <a:schemeClr val="lt1"/>
                          </a:fontRef>
                        </wps:style>
                        <wps:txbx>
                          <w:txbxContent>
                            <w:p w14:paraId="37A7AA9F" w14:textId="77777777" w:rsidR="00905D33" w:rsidRPr="006D6510" w:rsidRDefault="00905D33" w:rsidP="0088684B">
                              <w:pPr>
                                <w:pStyle w:val="NormalWeb"/>
                                <w:spacing w:before="0" w:beforeAutospacing="0" w:after="0" w:afterAutospacing="0"/>
                                <w:jc w:val="center"/>
                                <w:rPr>
                                  <w:sz w:val="22"/>
                                  <w:szCs w:val="22"/>
                                </w:rPr>
                              </w:pPr>
                              <w:r w:rsidRPr="006D6510">
                                <w:rPr>
                                  <w:color w:val="000000" w:themeColor="text1"/>
                                  <w:kern w:val="24"/>
                                  <w:sz w:val="22"/>
                                  <w:szCs w:val="22"/>
                                </w:rPr>
                                <w:t>Cobertura Vegetal</w:t>
                              </w:r>
                            </w:p>
                          </w:txbxContent>
                        </wps:txbx>
                        <wps:bodyPr rtlCol="0" anchor="ctr"/>
                      </wps:wsp>
                      <wps:wsp>
                        <wps:cNvPr id="235" name="Rectángulo 235"/>
                        <wps:cNvSpPr/>
                        <wps:spPr>
                          <a:xfrm>
                            <a:off x="1359292" y="1273860"/>
                            <a:ext cx="1260000" cy="540000"/>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179D0D9" w14:textId="77777777" w:rsidR="00905D33" w:rsidRPr="006D6510" w:rsidRDefault="00905D33" w:rsidP="0088684B">
                              <w:pPr>
                                <w:pStyle w:val="NormalWeb"/>
                                <w:spacing w:before="0" w:beforeAutospacing="0" w:after="0" w:afterAutospacing="0"/>
                                <w:jc w:val="center"/>
                                <w:rPr>
                                  <w:sz w:val="22"/>
                                  <w:szCs w:val="22"/>
                                </w:rPr>
                              </w:pPr>
                              <w:r w:rsidRPr="006D6510">
                                <w:rPr>
                                  <w:b/>
                                  <w:bCs/>
                                  <w:color w:val="000000" w:themeColor="text1"/>
                                  <w:kern w:val="24"/>
                                  <w:sz w:val="22"/>
                                  <w:szCs w:val="22"/>
                                </w:rPr>
                                <w:t>ELABORACIÓN DE MAPAS TEMÁTICOS</w:t>
                              </w:r>
                            </w:p>
                          </w:txbxContent>
                        </wps:txbx>
                        <wps:bodyPr rtlCol="0" anchor="ctr"/>
                      </wps:wsp>
                      <wps:wsp>
                        <wps:cNvPr id="236" name="Rectángulo 236"/>
                        <wps:cNvSpPr/>
                        <wps:spPr>
                          <a:xfrm>
                            <a:off x="2718584" y="1280900"/>
                            <a:ext cx="1260000" cy="540000"/>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CA1FB7A" w14:textId="77777777" w:rsidR="00905D33" w:rsidRPr="006D6510" w:rsidRDefault="00905D33" w:rsidP="0088684B">
                              <w:pPr>
                                <w:pStyle w:val="NormalWeb"/>
                                <w:spacing w:before="0" w:beforeAutospacing="0" w:after="0" w:afterAutospacing="0"/>
                                <w:jc w:val="center"/>
                                <w:rPr>
                                  <w:sz w:val="22"/>
                                  <w:szCs w:val="22"/>
                                </w:rPr>
                              </w:pPr>
                              <w:r w:rsidRPr="006D6510">
                                <w:rPr>
                                  <w:b/>
                                  <w:bCs/>
                                  <w:color w:val="000000" w:themeColor="text1"/>
                                  <w:kern w:val="24"/>
                                  <w:sz w:val="22"/>
                                  <w:szCs w:val="22"/>
                                </w:rPr>
                                <w:t>PROCESAMIENTO DE LA INFORMACION</w:t>
                              </w:r>
                            </w:p>
                          </w:txbxContent>
                        </wps:txbx>
                        <wps:bodyPr rtlCol="0" anchor="ctr"/>
                      </wps:wsp>
                      <wps:wsp>
                        <wps:cNvPr id="237" name="Rectángulo 237"/>
                        <wps:cNvSpPr/>
                        <wps:spPr>
                          <a:xfrm>
                            <a:off x="2730638" y="2542074"/>
                            <a:ext cx="1224000" cy="540000"/>
                          </a:xfrm>
                          <a:prstGeom prst="rect">
                            <a:avLst/>
                          </a:prstGeom>
                          <a:noFill/>
                          <a:ln w="6350"/>
                        </wps:spPr>
                        <wps:style>
                          <a:lnRef idx="2">
                            <a:schemeClr val="accent1">
                              <a:shade val="50000"/>
                            </a:schemeClr>
                          </a:lnRef>
                          <a:fillRef idx="1">
                            <a:schemeClr val="accent1"/>
                          </a:fillRef>
                          <a:effectRef idx="0">
                            <a:schemeClr val="accent1"/>
                          </a:effectRef>
                          <a:fontRef idx="minor">
                            <a:schemeClr val="lt1"/>
                          </a:fontRef>
                        </wps:style>
                        <wps:txbx>
                          <w:txbxContent>
                            <w:p w14:paraId="1B390014" w14:textId="77777777" w:rsidR="00905D33" w:rsidRPr="006D6510" w:rsidRDefault="00905D33" w:rsidP="0088684B">
                              <w:pPr>
                                <w:pStyle w:val="NormalWeb"/>
                                <w:spacing w:before="0" w:beforeAutospacing="0" w:after="0" w:afterAutospacing="0"/>
                                <w:jc w:val="center"/>
                                <w:rPr>
                                  <w:sz w:val="22"/>
                                  <w:szCs w:val="22"/>
                                </w:rPr>
                              </w:pPr>
                              <w:r w:rsidRPr="006D6510">
                                <w:rPr>
                                  <w:color w:val="000000" w:themeColor="text1"/>
                                  <w:kern w:val="24"/>
                                  <w:sz w:val="22"/>
                                  <w:szCs w:val="22"/>
                                </w:rPr>
                                <w:t xml:space="preserve">Ponderación de valores para los parámetros de cada factor condicionante </w:t>
                              </w:r>
                            </w:p>
                          </w:txbxContent>
                        </wps:txbx>
                        <wps:bodyPr rtlCol="0" anchor="ctr"/>
                      </wps:wsp>
                      <wps:wsp>
                        <wps:cNvPr id="238" name="Rectángulo 238"/>
                        <wps:cNvSpPr/>
                        <wps:spPr>
                          <a:xfrm>
                            <a:off x="0" y="1273860"/>
                            <a:ext cx="1260000" cy="540000"/>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98E2EBF" w14:textId="77777777" w:rsidR="00905D33" w:rsidRPr="006D6510" w:rsidRDefault="00905D33" w:rsidP="0088684B">
                              <w:pPr>
                                <w:pStyle w:val="NormalWeb"/>
                                <w:spacing w:before="0" w:beforeAutospacing="0" w:after="0" w:afterAutospacing="0"/>
                                <w:jc w:val="center"/>
                                <w:rPr>
                                  <w:sz w:val="22"/>
                                  <w:szCs w:val="22"/>
                                </w:rPr>
                              </w:pPr>
                              <w:r w:rsidRPr="006D6510">
                                <w:rPr>
                                  <w:b/>
                                  <w:bCs/>
                                  <w:color w:val="000000" w:themeColor="text1"/>
                                  <w:kern w:val="24"/>
                                  <w:sz w:val="22"/>
                                  <w:szCs w:val="22"/>
                                </w:rPr>
                                <w:t>CARTOGRAFIADO DE FACTORES CONDICIONANTES</w:t>
                              </w:r>
                            </w:p>
                          </w:txbxContent>
                        </wps:txbx>
                        <wps:bodyPr rtlCol="0" anchor="ctr"/>
                      </wps:wsp>
                      <wps:wsp>
                        <wps:cNvPr id="239" name="Rectángulo 239"/>
                        <wps:cNvSpPr/>
                        <wps:spPr>
                          <a:xfrm>
                            <a:off x="4077876" y="1295153"/>
                            <a:ext cx="1260000" cy="540000"/>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BF992A4" w14:textId="77777777" w:rsidR="00905D33" w:rsidRPr="006D6510" w:rsidRDefault="00905D33" w:rsidP="0088684B">
                              <w:pPr>
                                <w:pStyle w:val="NormalWeb"/>
                                <w:spacing w:before="0" w:beforeAutospacing="0" w:after="0" w:afterAutospacing="0"/>
                                <w:jc w:val="center"/>
                                <w:rPr>
                                  <w:sz w:val="22"/>
                                  <w:szCs w:val="22"/>
                                </w:rPr>
                              </w:pPr>
                              <w:r w:rsidRPr="006D6510">
                                <w:rPr>
                                  <w:b/>
                                  <w:bCs/>
                                  <w:color w:val="000000" w:themeColor="text1"/>
                                  <w:kern w:val="24"/>
                                  <w:sz w:val="22"/>
                                  <w:szCs w:val="22"/>
                                </w:rPr>
                                <w:t>ELABORACIÓN DEL MAPA DE SUSCEPTIBILIDAD</w:t>
                              </w:r>
                            </w:p>
                          </w:txbxContent>
                        </wps:txbx>
                        <wps:bodyPr rtlCol="0" anchor="ctr"/>
                      </wps:wsp>
                      <wps:wsp>
                        <wps:cNvPr id="240" name="Rectángulo 240"/>
                        <wps:cNvSpPr/>
                        <wps:spPr>
                          <a:xfrm>
                            <a:off x="1449292" y="1884704"/>
                            <a:ext cx="1080000" cy="540000"/>
                          </a:xfrm>
                          <a:prstGeom prst="rect">
                            <a:avLst/>
                          </a:prstGeom>
                          <a:noFill/>
                          <a:ln w="6350"/>
                        </wps:spPr>
                        <wps:style>
                          <a:lnRef idx="2">
                            <a:schemeClr val="accent1">
                              <a:shade val="50000"/>
                            </a:schemeClr>
                          </a:lnRef>
                          <a:fillRef idx="1">
                            <a:schemeClr val="accent1"/>
                          </a:fillRef>
                          <a:effectRef idx="0">
                            <a:schemeClr val="accent1"/>
                          </a:effectRef>
                          <a:fontRef idx="minor">
                            <a:schemeClr val="lt1"/>
                          </a:fontRef>
                        </wps:style>
                        <wps:txbx>
                          <w:txbxContent>
                            <w:p w14:paraId="283CFC9A" w14:textId="77777777" w:rsidR="00905D33" w:rsidRPr="006D6510" w:rsidRDefault="00905D33" w:rsidP="0088684B">
                              <w:pPr>
                                <w:pStyle w:val="NormalWeb"/>
                                <w:spacing w:before="0" w:beforeAutospacing="0" w:after="0" w:afterAutospacing="0"/>
                                <w:jc w:val="center"/>
                                <w:rPr>
                                  <w:sz w:val="22"/>
                                  <w:szCs w:val="22"/>
                                </w:rPr>
                              </w:pPr>
                              <w:r w:rsidRPr="006D6510">
                                <w:rPr>
                                  <w:color w:val="000000" w:themeColor="text1"/>
                                  <w:kern w:val="24"/>
                                  <w:sz w:val="22"/>
                                  <w:szCs w:val="22"/>
                                </w:rPr>
                                <w:t>Reclasificación de mapas de acuerdo a sus características</w:t>
                              </w:r>
                            </w:p>
                          </w:txbxContent>
                        </wps:txbx>
                        <wps:bodyPr rtlCol="0" anchor="ctr"/>
                      </wps:wsp>
                      <wps:wsp>
                        <wps:cNvPr id="241" name="Flecha derecha 241"/>
                        <wps:cNvSpPr/>
                        <wps:spPr>
                          <a:xfrm>
                            <a:off x="1194659" y="1451971"/>
                            <a:ext cx="229974" cy="223837"/>
                          </a:xfrm>
                          <a:prstGeom prst="rightArrow">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42" name="Flecha derecha 242"/>
                        <wps:cNvSpPr/>
                        <wps:spPr>
                          <a:xfrm>
                            <a:off x="2568433" y="1453234"/>
                            <a:ext cx="229974" cy="223837"/>
                          </a:xfrm>
                          <a:prstGeom prst="rightArrow">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43" name="Flecha derecha 243"/>
                        <wps:cNvSpPr/>
                        <wps:spPr>
                          <a:xfrm>
                            <a:off x="3913243" y="1453234"/>
                            <a:ext cx="229974" cy="223837"/>
                          </a:xfrm>
                          <a:prstGeom prst="rightArrow">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cNvPr id="244" name="Grupo 244"/>
                        <wpg:cNvGrpSpPr/>
                        <wpg:grpSpPr>
                          <a:xfrm>
                            <a:off x="1359292" y="2551444"/>
                            <a:ext cx="900000" cy="822964"/>
                            <a:chOff x="1359292" y="2551444"/>
                            <a:chExt cx="900000" cy="822964"/>
                          </a:xfrm>
                        </wpg:grpSpPr>
                        <pic:pic xmlns:pic="http://schemas.openxmlformats.org/drawingml/2006/picture">
                          <pic:nvPicPr>
                            <pic:cNvPr id="245" name="Imagen 245"/>
                            <pic:cNvPicPr>
                              <a:picLocks noChangeAspect="1"/>
                            </pic:cNvPicPr>
                          </pic:nvPicPr>
                          <pic:blipFill rotWithShape="1">
                            <a:blip r:embed="rId35"/>
                            <a:srcRect l="27458" t="8789" r="29789" b="8052"/>
                            <a:stretch/>
                          </pic:blipFill>
                          <pic:spPr>
                            <a:xfrm rot="5400000">
                              <a:off x="1397810" y="2512926"/>
                              <a:ext cx="822964" cy="900000"/>
                            </a:xfrm>
                            <a:prstGeom prst="rect">
                              <a:avLst/>
                            </a:prstGeom>
                          </pic:spPr>
                        </pic:pic>
                        <wps:wsp>
                          <wps:cNvPr id="246" name="Rectángulo 246"/>
                          <wps:cNvSpPr/>
                          <wps:spPr>
                            <a:xfrm>
                              <a:off x="1391151" y="2579693"/>
                              <a:ext cx="85851" cy="90211"/>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B0C8B74" w14:textId="77777777" w:rsidR="00905D33" w:rsidRPr="006D6510" w:rsidRDefault="00905D33" w:rsidP="0088684B">
                                <w:pPr>
                                  <w:pStyle w:val="NormalWeb"/>
                                  <w:spacing w:before="0" w:beforeAutospacing="0" w:after="0" w:afterAutospacing="0"/>
                                  <w:jc w:val="center"/>
                                  <w:rPr>
                                    <w:sz w:val="22"/>
                                    <w:szCs w:val="22"/>
                                  </w:rPr>
                                </w:pPr>
                                <w:r w:rsidRPr="006D6510">
                                  <w:rPr>
                                    <w:color w:val="000000" w:themeColor="text1"/>
                                    <w:kern w:val="24"/>
                                    <w:sz w:val="22"/>
                                    <w:szCs w:val="22"/>
                                  </w:rPr>
                                  <w:t>1</w:t>
                                </w:r>
                              </w:p>
                            </w:txbxContent>
                          </wps:txbx>
                          <wps:bodyPr rtlCol="0" anchor="ctr"/>
                        </wps:wsp>
                      </wpg:grpSp>
                      <wpg:grpSp>
                        <wpg:cNvPr id="247" name="Grupo 247"/>
                        <wpg:cNvGrpSpPr/>
                        <wpg:grpSpPr>
                          <a:xfrm>
                            <a:off x="1546015" y="2755966"/>
                            <a:ext cx="900000" cy="827183"/>
                            <a:chOff x="1546015" y="2755966"/>
                            <a:chExt cx="900000" cy="827183"/>
                          </a:xfrm>
                        </wpg:grpSpPr>
                        <pic:pic xmlns:pic="http://schemas.openxmlformats.org/drawingml/2006/picture">
                          <pic:nvPicPr>
                            <pic:cNvPr id="248" name="Imagen 248"/>
                            <pic:cNvPicPr>
                              <a:picLocks noChangeAspect="1"/>
                            </pic:cNvPicPr>
                          </pic:nvPicPr>
                          <pic:blipFill rotWithShape="1">
                            <a:blip r:embed="rId36"/>
                            <a:srcRect l="27518" t="9529" r="29092" b="6504"/>
                            <a:stretch/>
                          </pic:blipFill>
                          <pic:spPr>
                            <a:xfrm rot="5400000">
                              <a:off x="1582423" y="2719558"/>
                              <a:ext cx="827183" cy="900000"/>
                            </a:xfrm>
                            <a:prstGeom prst="rect">
                              <a:avLst/>
                            </a:prstGeom>
                          </pic:spPr>
                        </pic:pic>
                        <wps:wsp>
                          <wps:cNvPr id="249" name="Rectángulo 249"/>
                          <wps:cNvSpPr/>
                          <wps:spPr>
                            <a:xfrm>
                              <a:off x="1573111" y="2783901"/>
                              <a:ext cx="85851" cy="90211"/>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732964" w14:textId="77777777" w:rsidR="00905D33" w:rsidRPr="006D6510" w:rsidRDefault="00905D33" w:rsidP="0088684B">
                                <w:pPr>
                                  <w:pStyle w:val="NormalWeb"/>
                                  <w:spacing w:before="0" w:beforeAutospacing="0" w:after="0" w:afterAutospacing="0"/>
                                  <w:jc w:val="center"/>
                                  <w:rPr>
                                    <w:sz w:val="22"/>
                                    <w:szCs w:val="22"/>
                                  </w:rPr>
                                </w:pPr>
                                <w:r w:rsidRPr="006D6510">
                                  <w:rPr>
                                    <w:color w:val="000000" w:themeColor="text1"/>
                                    <w:kern w:val="24"/>
                                    <w:sz w:val="22"/>
                                    <w:szCs w:val="22"/>
                                  </w:rPr>
                                  <w:t>2</w:t>
                                </w:r>
                              </w:p>
                            </w:txbxContent>
                          </wps:txbx>
                          <wps:bodyPr rtlCol="0" anchor="ctr"/>
                        </wps:wsp>
                      </wpg:grpSp>
                      <wpg:grpSp>
                        <wpg:cNvPr id="250" name="Grupo 250"/>
                        <wpg:cNvGrpSpPr/>
                        <wpg:grpSpPr>
                          <a:xfrm>
                            <a:off x="1719293" y="2963031"/>
                            <a:ext cx="900000" cy="831646"/>
                            <a:chOff x="1719293" y="2963031"/>
                            <a:chExt cx="900000" cy="831646"/>
                          </a:xfrm>
                        </wpg:grpSpPr>
                        <pic:pic xmlns:pic="http://schemas.openxmlformats.org/drawingml/2006/picture">
                          <pic:nvPicPr>
                            <pic:cNvPr id="251" name="Imagen 251"/>
                            <pic:cNvPicPr>
                              <a:picLocks noChangeAspect="1"/>
                            </pic:cNvPicPr>
                          </pic:nvPicPr>
                          <pic:blipFill rotWithShape="1">
                            <a:blip r:embed="rId37"/>
                            <a:srcRect l="28417" t="7129" r="28831" b="10580"/>
                            <a:stretch/>
                          </pic:blipFill>
                          <pic:spPr>
                            <a:xfrm rot="5400000">
                              <a:off x="1753470" y="2928854"/>
                              <a:ext cx="831646" cy="900000"/>
                            </a:xfrm>
                            <a:prstGeom prst="rect">
                              <a:avLst/>
                            </a:prstGeom>
                          </pic:spPr>
                        </pic:pic>
                        <wps:wsp>
                          <wps:cNvPr id="252" name="Rectángulo 252"/>
                          <wps:cNvSpPr/>
                          <wps:spPr>
                            <a:xfrm>
                              <a:off x="1745152" y="2991025"/>
                              <a:ext cx="85851" cy="90211"/>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33694C" w14:textId="77777777" w:rsidR="00905D33" w:rsidRPr="006D6510" w:rsidRDefault="00905D33" w:rsidP="0088684B">
                                <w:pPr>
                                  <w:pStyle w:val="NormalWeb"/>
                                  <w:spacing w:before="0" w:beforeAutospacing="0" w:after="0" w:afterAutospacing="0"/>
                                  <w:jc w:val="center"/>
                                  <w:rPr>
                                    <w:sz w:val="22"/>
                                    <w:szCs w:val="22"/>
                                  </w:rPr>
                                </w:pPr>
                                <w:r w:rsidRPr="006D6510">
                                  <w:rPr>
                                    <w:color w:val="000000" w:themeColor="text1"/>
                                    <w:kern w:val="24"/>
                                    <w:sz w:val="22"/>
                                    <w:szCs w:val="22"/>
                                  </w:rPr>
                                  <w:t>3</w:t>
                                </w:r>
                              </w:p>
                            </w:txbxContent>
                          </wps:txbx>
                          <wps:bodyPr rtlCol="0" anchor="ctr"/>
                        </wps:wsp>
                      </wpg:grpSp>
                      <pic:pic xmlns:pic="http://schemas.openxmlformats.org/drawingml/2006/picture">
                        <pic:nvPicPr>
                          <pic:cNvPr id="253" name="Picture 2" descr="Resultado de imagen para susceptibilidad frente a movimientos de masa"/>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b="12208"/>
                          <a:stretch/>
                        </pic:blipFill>
                        <pic:spPr bwMode="auto">
                          <a:xfrm>
                            <a:off x="4161715" y="2481093"/>
                            <a:ext cx="1085895" cy="737230"/>
                          </a:xfrm>
                          <a:prstGeom prst="rect">
                            <a:avLst/>
                          </a:prstGeom>
                          <a:noFill/>
                          <a:extLst>
                            <a:ext uri="{909E8E84-426E-40DD-AFC4-6F175D3DCCD1}">
                              <a14:hiddenFill xmlns:a14="http://schemas.microsoft.com/office/drawing/2010/main">
                                <a:solidFill>
                                  <a:srgbClr val="FFFFFF"/>
                                </a:solidFill>
                              </a14:hiddenFill>
                            </a:ext>
                          </a:extLst>
                        </pic:spPr>
                      </pic:pic>
                      <wps:wsp>
                        <wps:cNvPr id="254" name="Rectángulo 254"/>
                        <wps:cNvSpPr/>
                        <wps:spPr>
                          <a:xfrm>
                            <a:off x="0" y="594632"/>
                            <a:ext cx="1260000" cy="540000"/>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780AB97" w14:textId="77777777" w:rsidR="00905D33" w:rsidRPr="006D6510" w:rsidRDefault="00905D33" w:rsidP="0088684B">
                              <w:pPr>
                                <w:pStyle w:val="NormalWeb"/>
                                <w:spacing w:before="0" w:beforeAutospacing="0" w:after="0" w:afterAutospacing="0"/>
                                <w:jc w:val="center"/>
                                <w:rPr>
                                  <w:sz w:val="22"/>
                                  <w:szCs w:val="22"/>
                                </w:rPr>
                              </w:pPr>
                              <w:r w:rsidRPr="006D6510">
                                <w:rPr>
                                  <w:b/>
                                  <w:bCs/>
                                  <w:color w:val="000000" w:themeColor="text1"/>
                                  <w:kern w:val="24"/>
                                  <w:sz w:val="22"/>
                                  <w:szCs w:val="22"/>
                                </w:rPr>
                                <w:t>REVISIÓN Y OBTENCIÓN DE INFORMACIÓN</w:t>
                              </w:r>
                            </w:p>
                          </w:txbxContent>
                        </wps:txbx>
                        <wps:bodyPr rtlCol="0" anchor="ctr"/>
                      </wps:wsp>
                      <wps:wsp>
                        <wps:cNvPr id="255" name="Flecha derecha 255"/>
                        <wps:cNvSpPr/>
                        <wps:spPr>
                          <a:xfrm rot="5400000">
                            <a:off x="515012" y="1092328"/>
                            <a:ext cx="229974" cy="223837"/>
                          </a:xfrm>
                          <a:prstGeom prst="rightArrow">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56" name="Rectángulo 256"/>
                        <wps:cNvSpPr/>
                        <wps:spPr>
                          <a:xfrm>
                            <a:off x="2730638" y="1901863"/>
                            <a:ext cx="1224000" cy="540000"/>
                          </a:xfrm>
                          <a:prstGeom prst="rect">
                            <a:avLst/>
                          </a:prstGeom>
                          <a:noFill/>
                          <a:ln w="6350"/>
                        </wps:spPr>
                        <wps:style>
                          <a:lnRef idx="2">
                            <a:schemeClr val="accent1">
                              <a:shade val="50000"/>
                            </a:schemeClr>
                          </a:lnRef>
                          <a:fillRef idx="1">
                            <a:schemeClr val="accent1"/>
                          </a:fillRef>
                          <a:effectRef idx="0">
                            <a:schemeClr val="accent1"/>
                          </a:effectRef>
                          <a:fontRef idx="minor">
                            <a:schemeClr val="lt1"/>
                          </a:fontRef>
                        </wps:style>
                        <wps:txbx>
                          <w:txbxContent>
                            <w:p w14:paraId="2F24B91A" w14:textId="77777777" w:rsidR="00905D33" w:rsidRPr="006D6510" w:rsidRDefault="00905D33" w:rsidP="0088684B">
                              <w:pPr>
                                <w:pStyle w:val="NormalWeb"/>
                                <w:spacing w:before="0" w:beforeAutospacing="0" w:after="0" w:afterAutospacing="0"/>
                                <w:jc w:val="center"/>
                                <w:rPr>
                                  <w:sz w:val="22"/>
                                  <w:szCs w:val="22"/>
                                </w:rPr>
                              </w:pPr>
                              <w:r w:rsidRPr="006D6510">
                                <w:rPr>
                                  <w:color w:val="000000" w:themeColor="text1"/>
                                  <w:kern w:val="24"/>
                                  <w:sz w:val="22"/>
                                  <w:szCs w:val="22"/>
                                </w:rPr>
                                <w:t>Aplicación del método Proceso Analítico Jerárquico (PAJ)</w:t>
                              </w:r>
                            </w:p>
                          </w:txbxContent>
                        </wps:txbx>
                        <wps:bodyPr rtlCol="0" anchor="ctr"/>
                      </wps:wsp>
                      <wps:wsp>
                        <wps:cNvPr id="258" name="Rectángulo 258"/>
                        <wps:cNvSpPr/>
                        <wps:spPr>
                          <a:xfrm>
                            <a:off x="4120709" y="1901863"/>
                            <a:ext cx="1174334" cy="540000"/>
                          </a:xfrm>
                          <a:prstGeom prst="rect">
                            <a:avLst/>
                          </a:prstGeom>
                          <a:noFill/>
                          <a:ln w="6350"/>
                        </wps:spPr>
                        <wps:style>
                          <a:lnRef idx="2">
                            <a:schemeClr val="accent1">
                              <a:shade val="50000"/>
                            </a:schemeClr>
                          </a:lnRef>
                          <a:fillRef idx="1">
                            <a:schemeClr val="accent1"/>
                          </a:fillRef>
                          <a:effectRef idx="0">
                            <a:schemeClr val="accent1"/>
                          </a:effectRef>
                          <a:fontRef idx="minor">
                            <a:schemeClr val="lt1"/>
                          </a:fontRef>
                        </wps:style>
                        <wps:txbx>
                          <w:txbxContent>
                            <w:p w14:paraId="1042909D" w14:textId="77777777" w:rsidR="00905D33" w:rsidRPr="006D6510" w:rsidRDefault="00905D33" w:rsidP="0088684B">
                              <w:pPr>
                                <w:pStyle w:val="NormalWeb"/>
                                <w:spacing w:before="0" w:beforeAutospacing="0" w:after="0" w:afterAutospacing="0"/>
                                <w:jc w:val="center"/>
                                <w:rPr>
                                  <w:sz w:val="22"/>
                                  <w:szCs w:val="22"/>
                                </w:rPr>
                              </w:pPr>
                              <w:r w:rsidRPr="006D6510">
                                <w:rPr>
                                  <w:color w:val="000000" w:themeColor="text1"/>
                                  <w:kern w:val="24"/>
                                  <w:sz w:val="22"/>
                                  <w:szCs w:val="22"/>
                                </w:rPr>
                                <w:t xml:space="preserve">Obtención de niveles de susceptibilidad frente a movimientos </w:t>
                              </w:r>
                              <w:r>
                                <w:rPr>
                                  <w:color w:val="000000" w:themeColor="text1"/>
                                  <w:kern w:val="24"/>
                                  <w:sz w:val="22"/>
                                  <w:szCs w:val="22"/>
                                </w:rPr>
                                <w:t>de</w:t>
                              </w:r>
                              <w:r w:rsidRPr="006D6510">
                                <w:rPr>
                                  <w:color w:val="000000" w:themeColor="text1"/>
                                  <w:kern w:val="24"/>
                                  <w:sz w:val="22"/>
                                  <w:szCs w:val="22"/>
                                </w:rPr>
                                <w:t xml:space="preserve"> masa</w:t>
                              </w:r>
                            </w:p>
                          </w:txbxContent>
                        </wps:txbx>
                        <wps:bodyPr rtlCol="0" anchor="ctr"/>
                      </wps:wsp>
                      <wps:wsp>
                        <wps:cNvPr id="259" name="Rectángulo 259"/>
                        <wps:cNvSpPr/>
                        <wps:spPr>
                          <a:xfrm>
                            <a:off x="3891337" y="386676"/>
                            <a:ext cx="1512661" cy="585100"/>
                          </a:xfrm>
                          <a:prstGeom prst="rect">
                            <a:avLst/>
                          </a:prstGeom>
                          <a:noFill/>
                          <a:ln w="6350"/>
                        </wps:spPr>
                        <wps:style>
                          <a:lnRef idx="2">
                            <a:schemeClr val="accent1">
                              <a:shade val="50000"/>
                            </a:schemeClr>
                          </a:lnRef>
                          <a:fillRef idx="1">
                            <a:schemeClr val="accent1"/>
                          </a:fillRef>
                          <a:effectRef idx="0">
                            <a:schemeClr val="accent1"/>
                          </a:effectRef>
                          <a:fontRef idx="minor">
                            <a:schemeClr val="lt1"/>
                          </a:fontRef>
                        </wps:style>
                        <wps:txbx>
                          <w:txbxContent>
                            <w:p w14:paraId="31C04685" w14:textId="515C823F" w:rsidR="00905D33" w:rsidRPr="006D6510" w:rsidRDefault="00905D33" w:rsidP="0088684B">
                              <w:pPr>
                                <w:pStyle w:val="NormalWeb"/>
                                <w:spacing w:before="0" w:beforeAutospacing="0" w:after="0" w:afterAutospacing="0"/>
                                <w:jc w:val="center"/>
                                <w:rPr>
                                  <w:sz w:val="22"/>
                                  <w:szCs w:val="22"/>
                                </w:rPr>
                              </w:pPr>
                              <w:r w:rsidRPr="006D6510">
                                <w:rPr>
                                  <w:color w:val="000000" w:themeColor="text1"/>
                                  <w:kern w:val="24"/>
                                  <w:sz w:val="22"/>
                                  <w:szCs w:val="22"/>
                                </w:rPr>
                                <w:t>Inventa</w:t>
                              </w:r>
                              <w:r>
                                <w:rPr>
                                  <w:color w:val="000000" w:themeColor="text1"/>
                                  <w:kern w:val="24"/>
                                  <w:sz w:val="22"/>
                                  <w:szCs w:val="22"/>
                                </w:rPr>
                                <w:t>río</w:t>
                              </w:r>
                              <w:r w:rsidRPr="006D6510">
                                <w:rPr>
                                  <w:color w:val="000000" w:themeColor="text1"/>
                                  <w:kern w:val="24"/>
                                  <w:sz w:val="22"/>
                                  <w:szCs w:val="22"/>
                                </w:rPr>
                                <w:t xml:space="preserve"> de procesos geodinámicos e identificación de zonas criticas</w:t>
                              </w:r>
                            </w:p>
                          </w:txbxContent>
                        </wps:txbx>
                        <wps:bodyPr rtlCol="0" anchor="ctr"/>
                      </wps:wsp>
                      <wps:wsp>
                        <wps:cNvPr id="260" name="Flecha izquierda y derecha 260"/>
                        <wps:cNvSpPr/>
                        <wps:spPr>
                          <a:xfrm rot="5400000">
                            <a:off x="4552164" y="1051732"/>
                            <a:ext cx="276730" cy="167524"/>
                          </a:xfrm>
                          <a:prstGeom prst="leftRightArrow">
                            <a:avLst/>
                          </a:prstGeom>
                          <a:solidFill>
                            <a:schemeClr val="accent1">
                              <a:lumMod val="75000"/>
                            </a:schemeClr>
                          </a:solidFill>
                          <a:ln>
                            <a:solidFill>
                              <a:schemeClr val="accent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61" name="Conector 261"/>
                        <wps:cNvSpPr/>
                        <wps:spPr>
                          <a:xfrm>
                            <a:off x="5430742" y="1283390"/>
                            <a:ext cx="1092164" cy="510013"/>
                          </a:xfrm>
                          <a:prstGeom prst="flowChartConnector">
                            <a:avLst/>
                          </a:prstGeom>
                          <a:solidFill>
                            <a:schemeClr val="bg1">
                              <a:lumMod val="85000"/>
                            </a:schemeClr>
                          </a:solidFill>
                          <a:ln>
                            <a:solidFill>
                              <a:schemeClr val="bg1">
                                <a:lumMod val="8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D4FF47" w14:textId="77777777" w:rsidR="00905D33" w:rsidRPr="006D6510" w:rsidRDefault="00905D33" w:rsidP="0088684B">
                              <w:pPr>
                                <w:pStyle w:val="NormalWeb"/>
                                <w:spacing w:before="0" w:beforeAutospacing="0" w:after="0" w:afterAutospacing="0"/>
                                <w:jc w:val="center"/>
                                <w:rPr>
                                  <w:sz w:val="22"/>
                                  <w:szCs w:val="22"/>
                                </w:rPr>
                              </w:pPr>
                              <w:r w:rsidRPr="006D6510">
                                <w:rPr>
                                  <w:b/>
                                  <w:bCs/>
                                  <w:color w:val="000000" w:themeColor="text1"/>
                                  <w:kern w:val="24"/>
                                  <w:sz w:val="22"/>
                                  <w:szCs w:val="22"/>
                                </w:rPr>
                                <w:t>INFORME FINAL</w:t>
                              </w:r>
                            </w:p>
                          </w:txbxContent>
                        </wps:txbx>
                        <wps:bodyPr rot="0" spcFirstLastPara="0" vert="horz" wrap="square" lIns="0" tIns="36000" rIns="0" bIns="36000" numCol="1" spcCol="0" rtlCol="0" fromWordArt="0" anchor="ctr" anchorCtr="0" forceAA="0" compatLnSpc="1">
                          <a:prstTxWarp prst="textNoShape">
                            <a:avLst/>
                          </a:prstTxWarp>
                          <a:noAutofit/>
                        </wps:bodyPr>
                      </wps:wsp>
                      <wps:wsp>
                        <wps:cNvPr id="262" name="Flecha derecha 262"/>
                        <wps:cNvSpPr/>
                        <wps:spPr>
                          <a:xfrm>
                            <a:off x="5302031" y="1438981"/>
                            <a:ext cx="229974" cy="223837"/>
                          </a:xfrm>
                          <a:prstGeom prst="rightArrow">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inline>
            </w:drawing>
          </mc:Choice>
          <mc:Fallback>
            <w:pict>
              <v:group w14:anchorId="0BE00B2A" id="Grupo 85" o:spid="_x0000_s1101" style="width:692.25pt;height:312.55pt;mso-position-horizontal-relative:char;mso-position-vertical-relative:line" coordorigin=",3866" coordsize="65229,3408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">
                <v:rect id="Rectángulo 230" o:spid="_x0000_s1102" style="position:absolute;left:1746;top:19006;width:9000;height:3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" filled="f" strokecolor="#1f4d78 [1604]" strokeweight=".5pt">
                  <v:textbox>
                    <w:txbxContent>
                      <w:p w14:paraId="24956472" w14:textId="77777777" w:rsidR="00905D33" w:rsidRPr="006D6510" w:rsidRDefault="00905D33" w:rsidP="0088684B">
                        <w:pPr>
                          <w:pStyle w:val="NormalWeb"/>
                          <w:spacing w:before="0" w:beforeAutospacing="0" w:after="0" w:afterAutospacing="0"/>
                          <w:jc w:val="center"/>
                          <w:rPr>
                            <w:sz w:val="22"/>
                            <w:szCs w:val="22"/>
                          </w:rPr>
                        </w:pPr>
                        <w:r w:rsidRPr="006D6510">
                          <w:rPr>
                            <w:color w:val="000000" w:themeColor="text1"/>
                            <w:kern w:val="24"/>
                            <w:sz w:val="22"/>
                            <w:szCs w:val="22"/>
                          </w:rPr>
                          <w:t>Litología</w:t>
                        </w:r>
                      </w:p>
                    </w:txbxContent>
                  </v:textbox>
                </v:rect>
                <v:rect id="Rectángulo 231" o:spid="_x0000_s1103" style="position:absolute;left:1746;top:23388;width:9000;height:3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" filled="f" strokecolor="#1f4d78 [1604]" strokeweight=".5pt">
                  <v:textbox>
                    <w:txbxContent>
                      <w:p w14:paraId="021AB9A2" w14:textId="77777777" w:rsidR="00905D33" w:rsidRPr="006D6510" w:rsidRDefault="00905D33" w:rsidP="0088684B">
                        <w:pPr>
                          <w:pStyle w:val="NormalWeb"/>
                          <w:spacing w:before="0" w:beforeAutospacing="0" w:after="0" w:afterAutospacing="0"/>
                          <w:jc w:val="center"/>
                          <w:rPr>
                            <w:sz w:val="22"/>
                            <w:szCs w:val="22"/>
                          </w:rPr>
                        </w:pPr>
                        <w:r w:rsidRPr="006D6510">
                          <w:rPr>
                            <w:color w:val="000000" w:themeColor="text1"/>
                            <w:kern w:val="24"/>
                            <w:sz w:val="22"/>
                            <w:szCs w:val="22"/>
                          </w:rPr>
                          <w:t>Pendiente</w:t>
                        </w:r>
                      </w:p>
                    </w:txbxContent>
                  </v:textbox>
                </v:rect>
                <v:rect id="Rectángulo 232" o:spid="_x0000_s1104" style="position:absolute;left:1746;top:27785;width:9000;height:3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" filled="f" strokecolor="#1f4d78 [1604]" strokeweight=".5pt">
                  <v:textbox>
                    <w:txbxContent>
                      <w:p w14:paraId="5B1AF35F" w14:textId="77777777" w:rsidR="00905D33" w:rsidRPr="006D6510" w:rsidRDefault="00905D33" w:rsidP="0088684B">
                        <w:pPr>
                          <w:pStyle w:val="NormalWeb"/>
                          <w:spacing w:before="0" w:beforeAutospacing="0" w:after="0" w:afterAutospacing="0"/>
                          <w:jc w:val="center"/>
                          <w:rPr>
                            <w:sz w:val="22"/>
                            <w:szCs w:val="22"/>
                          </w:rPr>
                        </w:pPr>
                        <w:r w:rsidRPr="006D6510">
                          <w:rPr>
                            <w:color w:val="000000" w:themeColor="text1"/>
                            <w:kern w:val="24"/>
                            <w:sz w:val="22"/>
                            <w:szCs w:val="22"/>
                          </w:rPr>
                          <w:t>Geomorfología</w:t>
                        </w:r>
                      </w:p>
                    </w:txbxContent>
                  </v:textbox>
                </v:rect>
                <v:rect id="Rectángulo 233" o:spid="_x0000_s1105" style="position:absolute;left:1746;top:32183;width:9000;height:3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" filled="f" strokecolor="#1f4d78 [1604]" strokeweight=".5pt">
                  <v:textbox>
                    <w:txbxContent>
                      <w:p w14:paraId="37A7AA9F" w14:textId="77777777" w:rsidR="00905D33" w:rsidRPr="006D6510" w:rsidRDefault="00905D33" w:rsidP="0088684B">
                        <w:pPr>
                          <w:pStyle w:val="NormalWeb"/>
                          <w:spacing w:before="0" w:beforeAutospacing="0" w:after="0" w:afterAutospacing="0"/>
                          <w:jc w:val="center"/>
                          <w:rPr>
                            <w:sz w:val="22"/>
                            <w:szCs w:val="22"/>
                          </w:rPr>
                        </w:pPr>
                        <w:r w:rsidRPr="006D6510">
                          <w:rPr>
                            <w:color w:val="000000" w:themeColor="text1"/>
                            <w:kern w:val="24"/>
                            <w:sz w:val="22"/>
                            <w:szCs w:val="22"/>
                          </w:rPr>
                          <w:t>Cobertura Vegetal</w:t>
                        </w:r>
                      </w:p>
                    </w:txbxContent>
                  </v:textbox>
                </v:rect>
                <v:rect id="Rectángulo 235" o:spid="_x0000_s1106" style="position:absolute;left:13592;top:12738;width:12600;height:54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" fillcolor="#d8d8d8 [2732]" stroked="f" strokeweight="1pt">
                  <v:textbox>
                    <w:txbxContent>
                      <w:p w14:paraId="5179D0D9" w14:textId="77777777" w:rsidR="00905D33" w:rsidRPr="006D6510" w:rsidRDefault="00905D33" w:rsidP="0088684B">
                        <w:pPr>
                          <w:pStyle w:val="NormalWeb"/>
                          <w:spacing w:before="0" w:beforeAutospacing="0" w:after="0" w:afterAutospacing="0"/>
                          <w:jc w:val="center"/>
                          <w:rPr>
                            <w:sz w:val="22"/>
                            <w:szCs w:val="22"/>
                          </w:rPr>
                        </w:pPr>
                        <w:r w:rsidRPr="006D6510">
                          <w:rPr>
                            <w:b/>
                            <w:bCs/>
                            <w:color w:val="000000" w:themeColor="text1"/>
                            <w:kern w:val="24"/>
                            <w:sz w:val="22"/>
                            <w:szCs w:val="22"/>
                          </w:rPr>
                          <w:t>ELABORACIÓN DE MAPAS TEMÁTICOS</w:t>
                        </w:r>
                      </w:p>
                    </w:txbxContent>
                  </v:textbox>
                </v:rect>
                <v:rect id="Rectángulo 236" o:spid="_x0000_s1107" style="position:absolute;left:27185;top:12809;width:12600;height:54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" fillcolor="#d8d8d8 [2732]" stroked="f" strokeweight="1pt">
                  <v:textbox>
                    <w:txbxContent>
                      <w:p w14:paraId="4CA1FB7A" w14:textId="77777777" w:rsidR="00905D33" w:rsidRPr="006D6510" w:rsidRDefault="00905D33" w:rsidP="0088684B">
                        <w:pPr>
                          <w:pStyle w:val="NormalWeb"/>
                          <w:spacing w:before="0" w:beforeAutospacing="0" w:after="0" w:afterAutospacing="0"/>
                          <w:jc w:val="center"/>
                          <w:rPr>
                            <w:sz w:val="22"/>
                            <w:szCs w:val="22"/>
                          </w:rPr>
                        </w:pPr>
                        <w:r w:rsidRPr="006D6510">
                          <w:rPr>
                            <w:b/>
                            <w:bCs/>
                            <w:color w:val="000000" w:themeColor="text1"/>
                            <w:kern w:val="24"/>
                            <w:sz w:val="22"/>
                            <w:szCs w:val="22"/>
                          </w:rPr>
                          <w:t>PROCESAMIENTO DE LA INFORMACION</w:t>
                        </w:r>
                      </w:p>
                    </w:txbxContent>
                  </v:textbox>
                </v:rect>
                <v:rect id="Rectángulo 237" o:spid="_x0000_s1108" style="position:absolute;left:27306;top:25420;width:12240;height:54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" filled="f" strokecolor="#1f4d78 [1604]" strokeweight=".5pt">
                  <v:textbox>
                    <w:txbxContent>
                      <w:p w14:paraId="1B390014" w14:textId="77777777" w:rsidR="00905D33" w:rsidRPr="006D6510" w:rsidRDefault="00905D33" w:rsidP="0088684B">
                        <w:pPr>
                          <w:pStyle w:val="NormalWeb"/>
                          <w:spacing w:before="0" w:beforeAutospacing="0" w:after="0" w:afterAutospacing="0"/>
                          <w:jc w:val="center"/>
                          <w:rPr>
                            <w:sz w:val="22"/>
                            <w:szCs w:val="22"/>
                          </w:rPr>
                        </w:pPr>
                        <w:r w:rsidRPr="006D6510">
                          <w:rPr>
                            <w:color w:val="000000" w:themeColor="text1"/>
                            <w:kern w:val="24"/>
                            <w:sz w:val="22"/>
                            <w:szCs w:val="22"/>
                          </w:rPr>
                          <w:t xml:space="preserve">Ponderación de valores para los parámetros de cada factor condicionante </w:t>
                        </w:r>
                      </w:p>
                    </w:txbxContent>
                  </v:textbox>
                </v:rect>
                <v:rect id="Rectángulo 238" o:spid="_x0000_s1109" style="position:absolute;top:12738;width:12600;height:54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" fillcolor="#d8d8d8 [2732]" stroked="f" strokeweight="1pt">
                  <v:textbox>
                    <w:txbxContent>
                      <w:p w14:paraId="398E2EBF" w14:textId="77777777" w:rsidR="00905D33" w:rsidRPr="006D6510" w:rsidRDefault="00905D33" w:rsidP="0088684B">
                        <w:pPr>
                          <w:pStyle w:val="NormalWeb"/>
                          <w:spacing w:before="0" w:beforeAutospacing="0" w:after="0" w:afterAutospacing="0"/>
                          <w:jc w:val="center"/>
                          <w:rPr>
                            <w:sz w:val="22"/>
                            <w:szCs w:val="22"/>
                          </w:rPr>
                        </w:pPr>
                        <w:r w:rsidRPr="006D6510">
                          <w:rPr>
                            <w:b/>
                            <w:bCs/>
                            <w:color w:val="000000" w:themeColor="text1"/>
                            <w:kern w:val="24"/>
                            <w:sz w:val="22"/>
                            <w:szCs w:val="22"/>
                          </w:rPr>
                          <w:t>CARTOGRAFIADO DE FACTORES CONDICIONANTES</w:t>
                        </w:r>
                      </w:p>
                    </w:txbxContent>
                  </v:textbox>
                </v:rect>
                <v:rect id="Rectángulo 239" o:spid="_x0000_s1110" style="position:absolute;left:40778;top:12951;width:12600;height:54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" fillcolor="#d8d8d8 [2732]" stroked="f" strokeweight="1pt">
                  <v:textbox>
                    <w:txbxContent>
                      <w:p w14:paraId="1BF992A4" w14:textId="77777777" w:rsidR="00905D33" w:rsidRPr="006D6510" w:rsidRDefault="00905D33" w:rsidP="0088684B">
                        <w:pPr>
                          <w:pStyle w:val="NormalWeb"/>
                          <w:spacing w:before="0" w:beforeAutospacing="0" w:after="0" w:afterAutospacing="0"/>
                          <w:jc w:val="center"/>
                          <w:rPr>
                            <w:sz w:val="22"/>
                            <w:szCs w:val="22"/>
                          </w:rPr>
                        </w:pPr>
                        <w:r w:rsidRPr="006D6510">
                          <w:rPr>
                            <w:b/>
                            <w:bCs/>
                            <w:color w:val="000000" w:themeColor="text1"/>
                            <w:kern w:val="24"/>
                            <w:sz w:val="22"/>
                            <w:szCs w:val="22"/>
                          </w:rPr>
                          <w:t>ELABORACIÓN DEL MAPA DE SUSCEPTIBILIDAD</w:t>
                        </w:r>
                      </w:p>
                    </w:txbxContent>
                  </v:textbox>
                </v:rect>
                <v:rect id="Rectángulo 240" o:spid="_x0000_s1111" style="position:absolute;left:14492;top:18847;width:10800;height:54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" filled="f" strokecolor="#1f4d78 [1604]" strokeweight=".5pt">
                  <v:textbox>
                    <w:txbxContent>
                      <w:p w14:paraId="283CFC9A" w14:textId="77777777" w:rsidR="00905D33" w:rsidRPr="006D6510" w:rsidRDefault="00905D33" w:rsidP="0088684B">
                        <w:pPr>
                          <w:pStyle w:val="NormalWeb"/>
                          <w:spacing w:before="0" w:beforeAutospacing="0" w:after="0" w:afterAutospacing="0"/>
                          <w:jc w:val="center"/>
                          <w:rPr>
                            <w:sz w:val="22"/>
                            <w:szCs w:val="22"/>
                          </w:rPr>
                        </w:pPr>
                        <w:r w:rsidRPr="006D6510">
                          <w:rPr>
                            <w:color w:val="000000" w:themeColor="text1"/>
                            <w:kern w:val="24"/>
                            <w:sz w:val="22"/>
                            <w:szCs w:val="22"/>
                          </w:rPr>
                          <w:t>Reclasificación de mapas de acuerdo a sus características</w:t>
                        </w:r>
                      </w:p>
                    </w:txbxContent>
                  </v:textbox>
                </v: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echa derecha 241" o:spid="_x0000_s1112" type="#_x0000_t13" style="position:absolute;left:11946;top:14519;width:2300;height:2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" adj="11088" fillcolor="#2e74b5 [2404]" stroked="f" strokeweight="1pt"/>
                <v:shape id="Flecha derecha 242" o:spid="_x0000_s1113" type="#_x0000_t13" style="position:absolute;left:25684;top:14532;width:2300;height:22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" adj="11088" fillcolor="#2e74b5 [2404]" stroked="f" strokeweight="1pt"/>
                <v:shape id="Flecha derecha 243" o:spid="_x0000_s1114" type="#_x0000_t13" style="position:absolute;left:39132;top:14532;width:2300;height:22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" adj="11088" fillcolor="#2e74b5 [2404]" stroked="f" strokeweight="1pt"/>
                <v:group id="Grupo 244" o:spid="_x0000_s1115" style="position:absolute;left:13592;top:25514;width:9000;height:8230" coordorigin="13592,25514" coordsize="9000,8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">
                  <v:shape id="Imagen 245" o:spid="_x0000_s1116" type="#_x0000_t75" style="position:absolute;left:13977;top:25129;width:8230;height:9000;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">
                    <v:imagedata r:id="rId39" o:title="" croptop="5760f" cropbottom="5277f" cropleft="17995f" cropright="19523f"/>
                  </v:shape>
                  <v:rect id="Rectángulo 246" o:spid="_x0000_s1117" style="position:absolute;left:13911;top:25796;width:859;height:9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" fillcolor="white [3212]" strokecolor="white [3212]" strokeweight="1pt">
                    <v:textbox>
                      <w:txbxContent>
                        <w:p w14:paraId="6B0C8B74" w14:textId="77777777" w:rsidR="00905D33" w:rsidRPr="006D6510" w:rsidRDefault="00905D33" w:rsidP="0088684B">
                          <w:pPr>
                            <w:pStyle w:val="NormalWeb"/>
                            <w:spacing w:before="0" w:beforeAutospacing="0" w:after="0" w:afterAutospacing="0"/>
                            <w:jc w:val="center"/>
                            <w:rPr>
                              <w:sz w:val="22"/>
                              <w:szCs w:val="22"/>
                            </w:rPr>
                          </w:pPr>
                          <w:r w:rsidRPr="006D6510">
                            <w:rPr>
                              <w:color w:val="000000" w:themeColor="text1"/>
                              <w:kern w:val="24"/>
                              <w:sz w:val="22"/>
                              <w:szCs w:val="22"/>
                            </w:rPr>
                            <w:t>1</w:t>
                          </w:r>
                        </w:p>
                      </w:txbxContent>
                    </v:textbox>
                  </v:rect>
                </v:group>
                <v:group id="Grupo 247" o:spid="_x0000_s1118" style="position:absolute;left:15460;top:27559;width:9000;height:8272" coordorigin="15460,27559" coordsize="9000,82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">
                  <v:shape id="Imagen 248" o:spid="_x0000_s1119" type="#_x0000_t75" style="position:absolute;left:15824;top:27195;width:8272;height:9000;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">
                    <v:imagedata r:id="rId40" o:title="" croptop="6245f" cropbottom="4262f" cropleft="18034f" cropright="19066f"/>
                  </v:shape>
                  <v:rect id="Rectángulo 249" o:spid="_x0000_s1120" style="position:absolute;left:15731;top:27839;width:858;height:9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" fillcolor="white [3212]" strokecolor="white [3212]" strokeweight="1pt">
                    <v:textbox>
                      <w:txbxContent>
                        <w:p w14:paraId="78732964" w14:textId="77777777" w:rsidR="00905D33" w:rsidRPr="006D6510" w:rsidRDefault="00905D33" w:rsidP="0088684B">
                          <w:pPr>
                            <w:pStyle w:val="NormalWeb"/>
                            <w:spacing w:before="0" w:beforeAutospacing="0" w:after="0" w:afterAutospacing="0"/>
                            <w:jc w:val="center"/>
                            <w:rPr>
                              <w:sz w:val="22"/>
                              <w:szCs w:val="22"/>
                            </w:rPr>
                          </w:pPr>
                          <w:r w:rsidRPr="006D6510">
                            <w:rPr>
                              <w:color w:val="000000" w:themeColor="text1"/>
                              <w:kern w:val="24"/>
                              <w:sz w:val="22"/>
                              <w:szCs w:val="22"/>
                            </w:rPr>
                            <w:t>2</w:t>
                          </w:r>
                        </w:p>
                      </w:txbxContent>
                    </v:textbox>
                  </v:rect>
                </v:group>
                <v:group id="Grupo 250" o:spid="_x0000_s1121" style="position:absolute;left:17192;top:29630;width:9000;height:8316" coordorigin="17192,29630" coordsize="9000,83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">
                  <v:shape id="Imagen 251" o:spid="_x0000_s1122" type="#_x0000_t75" style="position:absolute;left:17534;top:29288;width:8316;height:9000;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">
                    <v:imagedata r:id="rId41" o:title="" croptop="4672f" cropbottom="6934f" cropleft="18623f" cropright="18895f"/>
                  </v:shape>
                  <v:rect id="Rectángulo 252" o:spid="_x0000_s1123" style="position:absolute;left:17451;top:29910;width:859;height:9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" fillcolor="white [3212]" strokecolor="white [3212]" strokeweight="1pt">
                    <v:textbox>
                      <w:txbxContent>
                        <w:p w14:paraId="4833694C" w14:textId="77777777" w:rsidR="00905D33" w:rsidRPr="006D6510" w:rsidRDefault="00905D33" w:rsidP="0088684B">
                          <w:pPr>
                            <w:pStyle w:val="NormalWeb"/>
                            <w:spacing w:before="0" w:beforeAutospacing="0" w:after="0" w:afterAutospacing="0"/>
                            <w:jc w:val="center"/>
                            <w:rPr>
                              <w:sz w:val="22"/>
                              <w:szCs w:val="22"/>
                            </w:rPr>
                          </w:pPr>
                          <w:r w:rsidRPr="006D6510">
                            <w:rPr>
                              <w:color w:val="000000" w:themeColor="text1"/>
                              <w:kern w:val="24"/>
                              <w:sz w:val="22"/>
                              <w:szCs w:val="22"/>
                            </w:rPr>
                            <w:t>3</w:t>
                          </w:r>
                        </w:p>
                      </w:txbxContent>
                    </v:textbox>
                  </v:rect>
                </v:group>
                <v:shape id="Picture 2" o:spid="_x0000_s1124" type="#_x0000_t75" alt="Resultado de imagen para susceptibilidad frente a movimientos de masa" style="position:absolute;left:41617;top:24810;width:10859;height:73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">
                  <v:imagedata r:id="rId42" o:title="Resultado de imagen para susceptibilidad frente a movimientos de masa" cropbottom="8001f"/>
                </v:shape>
                <v:rect id="Rectángulo 254" o:spid="_x0000_s1125" style="position:absolute;top:5946;width:12600;height:54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" fillcolor="#d8d8d8 [2732]" stroked="f" strokeweight="1pt">
                  <v:textbox>
                    <w:txbxContent>
                      <w:p w14:paraId="0780AB97" w14:textId="77777777" w:rsidR="00905D33" w:rsidRPr="006D6510" w:rsidRDefault="00905D33" w:rsidP="0088684B">
                        <w:pPr>
                          <w:pStyle w:val="NormalWeb"/>
                          <w:spacing w:before="0" w:beforeAutospacing="0" w:after="0" w:afterAutospacing="0"/>
                          <w:jc w:val="center"/>
                          <w:rPr>
                            <w:sz w:val="22"/>
                            <w:szCs w:val="22"/>
                          </w:rPr>
                        </w:pPr>
                        <w:r w:rsidRPr="006D6510">
                          <w:rPr>
                            <w:b/>
                            <w:bCs/>
                            <w:color w:val="000000" w:themeColor="text1"/>
                            <w:kern w:val="24"/>
                            <w:sz w:val="22"/>
                            <w:szCs w:val="22"/>
                          </w:rPr>
                          <w:t>REVISIÓN Y OBTENCIÓN DE INFORMACIÓN</w:t>
                        </w:r>
                      </w:p>
                    </w:txbxContent>
                  </v:textbox>
                </v:rect>
                <v:shape id="Flecha derecha 255" o:spid="_x0000_s1126" type="#_x0000_t13" style="position:absolute;left:5150;top:10922;width:2300;height:2239;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" adj="11088" fillcolor="#2e74b5 [2404]" stroked="f" strokeweight="1pt"/>
                <v:rect id="Rectángulo 256" o:spid="_x0000_s1127" style="position:absolute;left:27306;top:19018;width:12240;height:54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" filled="f" strokecolor="#1f4d78 [1604]" strokeweight=".5pt">
                  <v:textbox>
                    <w:txbxContent>
                      <w:p w14:paraId="2F24B91A" w14:textId="77777777" w:rsidR="00905D33" w:rsidRPr="006D6510" w:rsidRDefault="00905D33" w:rsidP="0088684B">
                        <w:pPr>
                          <w:pStyle w:val="NormalWeb"/>
                          <w:spacing w:before="0" w:beforeAutospacing="0" w:after="0" w:afterAutospacing="0"/>
                          <w:jc w:val="center"/>
                          <w:rPr>
                            <w:sz w:val="22"/>
                            <w:szCs w:val="22"/>
                          </w:rPr>
                        </w:pPr>
                        <w:r w:rsidRPr="006D6510">
                          <w:rPr>
                            <w:color w:val="000000" w:themeColor="text1"/>
                            <w:kern w:val="24"/>
                            <w:sz w:val="22"/>
                            <w:szCs w:val="22"/>
                          </w:rPr>
                          <w:t>Aplicación del método Proceso Analítico Jerárquico (PAJ)</w:t>
                        </w:r>
                      </w:p>
                    </w:txbxContent>
                  </v:textbox>
                </v:rect>
                <v:rect id="Rectángulo 258" o:spid="_x0000_s1128" style="position:absolute;left:41207;top:19018;width:11743;height:54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" filled="f" strokecolor="#1f4d78 [1604]" strokeweight=".5pt">
                  <v:textbox>
                    <w:txbxContent>
                      <w:p w14:paraId="1042909D" w14:textId="77777777" w:rsidR="00905D33" w:rsidRPr="006D6510" w:rsidRDefault="00905D33" w:rsidP="0088684B">
                        <w:pPr>
                          <w:pStyle w:val="NormalWeb"/>
                          <w:spacing w:before="0" w:beforeAutospacing="0" w:after="0" w:afterAutospacing="0"/>
                          <w:jc w:val="center"/>
                          <w:rPr>
                            <w:sz w:val="22"/>
                            <w:szCs w:val="22"/>
                          </w:rPr>
                        </w:pPr>
                        <w:r w:rsidRPr="006D6510">
                          <w:rPr>
                            <w:color w:val="000000" w:themeColor="text1"/>
                            <w:kern w:val="24"/>
                            <w:sz w:val="22"/>
                            <w:szCs w:val="22"/>
                          </w:rPr>
                          <w:t xml:space="preserve">Obtención de niveles de susceptibilidad frente a movimientos </w:t>
                        </w:r>
                        <w:r>
                          <w:rPr>
                            <w:color w:val="000000" w:themeColor="text1"/>
                            <w:kern w:val="24"/>
                            <w:sz w:val="22"/>
                            <w:szCs w:val="22"/>
                          </w:rPr>
                          <w:t>de</w:t>
                        </w:r>
                        <w:r w:rsidRPr="006D6510">
                          <w:rPr>
                            <w:color w:val="000000" w:themeColor="text1"/>
                            <w:kern w:val="24"/>
                            <w:sz w:val="22"/>
                            <w:szCs w:val="22"/>
                          </w:rPr>
                          <w:t xml:space="preserve"> masa</w:t>
                        </w:r>
                      </w:p>
                    </w:txbxContent>
                  </v:textbox>
                </v:rect>
                <v:rect id="Rectángulo 259" o:spid="_x0000_s1129" style="position:absolute;left:38913;top:3866;width:15126;height:58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" filled="f" strokecolor="#1f4d78 [1604]" strokeweight=".5pt">
                  <v:textbox>
                    <w:txbxContent>
                      <w:p w14:paraId="31C04685" w14:textId="515C823F" w:rsidR="00905D33" w:rsidRPr="006D6510" w:rsidRDefault="00905D33" w:rsidP="0088684B">
                        <w:pPr>
                          <w:pStyle w:val="NormalWeb"/>
                          <w:spacing w:before="0" w:beforeAutospacing="0" w:after="0" w:afterAutospacing="0"/>
                          <w:jc w:val="center"/>
                          <w:rPr>
                            <w:sz w:val="22"/>
                            <w:szCs w:val="22"/>
                          </w:rPr>
                        </w:pPr>
                        <w:r w:rsidRPr="006D6510">
                          <w:rPr>
                            <w:color w:val="000000" w:themeColor="text1"/>
                            <w:kern w:val="24"/>
                            <w:sz w:val="22"/>
                            <w:szCs w:val="22"/>
                          </w:rPr>
                          <w:t>Inventa</w:t>
                        </w:r>
                        <w:r>
                          <w:rPr>
                            <w:color w:val="000000" w:themeColor="text1"/>
                            <w:kern w:val="24"/>
                            <w:sz w:val="22"/>
                            <w:szCs w:val="22"/>
                          </w:rPr>
                          <w:t>río</w:t>
                        </w:r>
                        <w:r w:rsidRPr="006D6510">
                          <w:rPr>
                            <w:color w:val="000000" w:themeColor="text1"/>
                            <w:kern w:val="24"/>
                            <w:sz w:val="22"/>
                            <w:szCs w:val="22"/>
                          </w:rPr>
                          <w:t xml:space="preserve"> de procesos geodinámicos e identificación de zonas criticas</w:t>
                        </w:r>
                      </w:p>
                    </w:txbxContent>
                  </v:textbox>
                </v:rect>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Flecha izquierda y derecha 260" o:spid="_x0000_s1130" type="#_x0000_t69" style="position:absolute;left:45521;top:10517;width:2767;height:1675;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" adj="6538" fillcolor="#2e74b5 [2404]" strokecolor="#2e74b5 [2404]" strokeweight="1pt"/>
                <v:shapetype id="_x0000_t120" coordsize="21600,21600" o:spt="120" path="m10800,qx,10800,10800,21600,21600,10800,10800,xe">
                  <v:path gradientshapeok="t" o:connecttype="custom" o:connectlocs="10800,0;3163,3163;0,10800;3163,18437;10800,21600;18437,18437;21600,10800;18437,3163" textboxrect="3163,3163,18437,18437"/>
                </v:shapetype>
                <v:shape id="Conector 261" o:spid="_x0000_s1131" type="#_x0000_t120" style="position:absolute;left:54307;top:12833;width:10922;height:51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" fillcolor="#d8d8d8 [2732]" strokecolor="#d8d8d8 [2732]" strokeweight="1pt">
                  <v:stroke joinstyle="miter"/>
                  <v:textbox inset="0,1mm,0,1mm">
                    <w:txbxContent>
                      <w:p w14:paraId="0FD4FF47" w14:textId="77777777" w:rsidR="00905D33" w:rsidRPr="006D6510" w:rsidRDefault="00905D33" w:rsidP="0088684B">
                        <w:pPr>
                          <w:pStyle w:val="NormalWeb"/>
                          <w:spacing w:before="0" w:beforeAutospacing="0" w:after="0" w:afterAutospacing="0"/>
                          <w:jc w:val="center"/>
                          <w:rPr>
                            <w:sz w:val="22"/>
                            <w:szCs w:val="22"/>
                          </w:rPr>
                        </w:pPr>
                        <w:r w:rsidRPr="006D6510">
                          <w:rPr>
                            <w:b/>
                            <w:bCs/>
                            <w:color w:val="000000" w:themeColor="text1"/>
                            <w:kern w:val="24"/>
                            <w:sz w:val="22"/>
                            <w:szCs w:val="22"/>
                          </w:rPr>
                          <w:t>INFORME FINAL</w:t>
                        </w:r>
                      </w:p>
                    </w:txbxContent>
                  </v:textbox>
                </v:shape>
                <v:shape id="Flecha derecha 262" o:spid="_x0000_s1132" type="#_x0000_t13" style="position:absolute;left:53020;top:14389;width:2300;height:2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" adj="11088" fillcolor="#2e74b5 [2404]" stroked="f" strokeweight="1pt"/>
                <w10:anchorlock/>
              </v:group>
            </w:pict>
          </mc:Fallback>
        </mc:AlternateContent>
      </w:r>
    </w:p>
    <w:p w14:paraId="3BFDBA23" w14:textId="77777777" w:rsidR="0088684B" w:rsidRDefault="0088684B" w:rsidP="0088684B">
      <w:pPr>
        <w:pStyle w:val="Sinespaciado"/>
      </w:pPr>
    </w:p>
    <w:p w14:paraId="0FDAA35D" w14:textId="2A52A396" w:rsidR="0088684B" w:rsidRPr="003A6A53" w:rsidRDefault="00964C7F" w:rsidP="00D4298B">
      <w:pPr>
        <w:jc w:val="center"/>
        <w:rPr>
          <w:sz w:val="22"/>
        </w:rPr>
      </w:pPr>
      <w:bookmarkStart w:id="229" w:name="_Toc5173403"/>
      <w:r w:rsidRPr="003A6A53">
        <w:rPr>
          <w:sz w:val="22"/>
        </w:rPr>
        <w:t xml:space="preserve">Figura </w:t>
      </w:r>
      <w:r w:rsidRPr="003A6A53">
        <w:rPr>
          <w:sz w:val="22"/>
        </w:rPr>
        <w:fldChar w:fldCharType="begin"/>
      </w:r>
      <w:r w:rsidRPr="003A6A53">
        <w:rPr>
          <w:sz w:val="22"/>
        </w:rPr>
        <w:instrText xml:space="preserve"> SEQ Figura \* ARABIC </w:instrText>
      </w:r>
      <w:r w:rsidRPr="003A6A53">
        <w:rPr>
          <w:sz w:val="22"/>
        </w:rPr>
        <w:fldChar w:fldCharType="separate"/>
      </w:r>
      <w:r w:rsidR="00260021">
        <w:rPr>
          <w:noProof/>
          <w:sz w:val="22"/>
        </w:rPr>
        <w:t>10</w:t>
      </w:r>
      <w:r w:rsidRPr="003A6A53">
        <w:rPr>
          <w:sz w:val="22"/>
        </w:rPr>
        <w:fldChar w:fldCharType="end"/>
      </w:r>
      <w:r w:rsidRPr="003A6A53">
        <w:rPr>
          <w:sz w:val="22"/>
        </w:rPr>
        <w:t xml:space="preserve">. </w:t>
      </w:r>
      <w:r w:rsidR="0088684B" w:rsidRPr="003A6A53">
        <w:rPr>
          <w:sz w:val="22"/>
        </w:rPr>
        <w:t>Procedimiento de la investigación</w:t>
      </w:r>
      <w:r w:rsidR="006F44F2">
        <w:rPr>
          <w:sz w:val="22"/>
        </w:rPr>
        <w:t>.</w:t>
      </w:r>
      <w:bookmarkEnd w:id="229"/>
      <w:r w:rsidR="0088684B" w:rsidRPr="003A6A53">
        <w:rPr>
          <w:sz w:val="22"/>
        </w:rPr>
        <w:br w:type="page"/>
      </w:r>
    </w:p>
    <w:p w14:paraId="51B9E7AC" w14:textId="77777777" w:rsidR="0088684B" w:rsidRDefault="0088684B" w:rsidP="0088684B">
      <w:pPr>
        <w:spacing w:line="259" w:lineRule="auto"/>
        <w:jc w:val="left"/>
        <w:sectPr w:rsidR="0088684B" w:rsidSect="000423CF">
          <w:pgSz w:w="16840" w:h="11907" w:orient="landscape" w:code="9"/>
          <w:pgMar w:top="1701" w:right="1418" w:bottom="1418" w:left="1418" w:header="709" w:footer="709" w:gutter="0"/>
          <w:cols w:space="708"/>
          <w:docGrid w:linePitch="360"/>
        </w:sectPr>
      </w:pPr>
    </w:p>
    <w:p w14:paraId="63F996DC" w14:textId="77777777" w:rsidR="00BC0E37" w:rsidRDefault="00BC0E37" w:rsidP="00E811B6">
      <w:pPr>
        <w:pStyle w:val="Ttulo2"/>
      </w:pPr>
      <w:bookmarkStart w:id="230" w:name="_Toc532138740"/>
      <w:bookmarkStart w:id="231" w:name="_Toc532139051"/>
      <w:bookmarkStart w:id="232" w:name="_Toc532139381"/>
      <w:bookmarkStart w:id="233" w:name="_Toc5173029"/>
      <w:bookmarkStart w:id="234" w:name="_Toc485125251"/>
      <w:r>
        <w:lastRenderedPageBreak/>
        <w:t>ANÁLISIS DE DATOS Y PRESENTACIÓN DE RESULTADOS</w:t>
      </w:r>
      <w:bookmarkEnd w:id="230"/>
      <w:bookmarkEnd w:id="231"/>
      <w:bookmarkEnd w:id="232"/>
      <w:bookmarkEnd w:id="233"/>
    </w:p>
    <w:p w14:paraId="791D6CE8" w14:textId="77777777" w:rsidR="00E811B6" w:rsidRDefault="001A5232" w:rsidP="00BC0E37">
      <w:pPr>
        <w:pStyle w:val="Ttulo3"/>
      </w:pPr>
      <w:bookmarkStart w:id="235" w:name="_Toc5173030"/>
      <w:bookmarkEnd w:id="234"/>
      <w:r>
        <w:t>Caracterización</w:t>
      </w:r>
      <w:bookmarkEnd w:id="235"/>
    </w:p>
    <w:p w14:paraId="78E7EB33" w14:textId="77777777" w:rsidR="00E811B6" w:rsidRDefault="00E811B6" w:rsidP="00BC0E37">
      <w:pPr>
        <w:pStyle w:val="Ttulo4"/>
      </w:pPr>
      <w:bookmarkStart w:id="236" w:name="_Toc485125252"/>
      <w:r>
        <w:t>C</w:t>
      </w:r>
      <w:r w:rsidR="003E668E">
        <w:t>lima</w:t>
      </w:r>
      <w:bookmarkEnd w:id="236"/>
      <w:r w:rsidR="00F12DDC">
        <w:t xml:space="preserve"> y Precipitación</w:t>
      </w:r>
    </w:p>
    <w:p w14:paraId="74370B85" w14:textId="518F67E0" w:rsidR="00E811B6" w:rsidRDefault="00E811B6" w:rsidP="00BD54B5">
      <w:pPr>
        <w:spacing w:after="120"/>
      </w:pPr>
      <w:r>
        <w:t>Cajamarca en forma general presenta un clima seco, templado y soleado durante el día y f</w:t>
      </w:r>
      <w:r w:rsidR="00250219">
        <w:t>río</w:t>
      </w:r>
      <w:r>
        <w:t xml:space="preserve"> durante las noches, al igual que la zona de estudio presenta temperaturas máximas y mínimas promedio que varían gradualmente con respecto a la altura; en las partes altas que se encuentran más de los 3500 m.s.n.m., como Alto Chonta, la temperatura máxima media mensual oscila entre 15.7°C y 19.3°C, valores que corresponden a los meses de marzo y enero, respectivamente, mientras que la temperatura mínima media mensual, se encuentran entre -1.2°C y 1.6°C, para los meses de agosto y marzo, respectivamente; en las partes bajas que se encuentran más cercanas al valle de Cajamarca que están por debajo de los 2700 m.s.n.m., la temperatura máxima media mensual oscila entre 20.9°C y 21.9°C, valores que corresponden a los meses de marzo y setiembre, respectivamente, mientras que la temperatura mínima media mensual se encuentran entre 4.6°C y 9.3°C, para los meses de julio y febrero, respectivamente</w:t>
      </w:r>
      <w:r w:rsidR="00D56B05">
        <w:t xml:space="preserve"> </w:t>
      </w:r>
      <w:r w:rsidR="00A9124D">
        <w:t>(ANA, 2010)</w:t>
      </w:r>
      <w:r w:rsidR="00E913FD">
        <w:t>.</w:t>
      </w:r>
    </w:p>
    <w:p w14:paraId="7EC1E13A" w14:textId="77777777" w:rsidR="009154EA" w:rsidRDefault="009154EA" w:rsidP="009154EA">
      <w:pPr>
        <w:pStyle w:val="Sinespaciado"/>
        <w:spacing w:line="240" w:lineRule="auto"/>
      </w:pPr>
    </w:p>
    <w:p w14:paraId="6EEA6E45" w14:textId="77777777" w:rsidR="009154EA" w:rsidRDefault="009154EA" w:rsidP="00613A35">
      <w:pPr>
        <w:spacing w:line="276" w:lineRule="auto"/>
        <w:jc w:val="left"/>
      </w:pPr>
      <w:r w:rsidRPr="00B301DE">
        <w:rPr>
          <w:noProof/>
          <w:sz w:val="22"/>
        </w:rPr>
        <w:drawing>
          <wp:inline distT="0" distB="0" distL="0" distR="0" wp14:anchorId="314118B0" wp14:editId="295CE677">
            <wp:extent cx="5320146" cy="3325091"/>
            <wp:effectExtent l="0" t="0" r="0" b="8890"/>
            <wp:docPr id="311" name="Gráfico 311">
              <a:extLst xmlns:a="http://schemas.openxmlformats.org/drawingml/2006/main">
                <a:ext uri="{FF2B5EF4-FFF2-40B4-BE49-F238E27FC236}">
                  <a16:creationId xmlns:a16="http://schemas.microsoft.com/office/drawing/2014/main" id="{00000000-0008-0000-01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3295452D" w14:textId="1B7FF94C" w:rsidR="009154EA" w:rsidRPr="00416C9A" w:rsidRDefault="009154EA" w:rsidP="009154EA">
      <w:pPr>
        <w:pStyle w:val="Sinespaciado"/>
        <w:jc w:val="left"/>
        <w:rPr>
          <w:sz w:val="22"/>
        </w:rPr>
      </w:pPr>
      <w:bookmarkStart w:id="237" w:name="_Toc5173404"/>
      <w:r w:rsidRPr="00416C9A">
        <w:rPr>
          <w:sz w:val="22"/>
        </w:rPr>
        <w:t xml:space="preserve">Figura </w:t>
      </w:r>
      <w:r w:rsidRPr="00416C9A">
        <w:rPr>
          <w:sz w:val="22"/>
        </w:rPr>
        <w:fldChar w:fldCharType="begin"/>
      </w:r>
      <w:r w:rsidRPr="00416C9A">
        <w:rPr>
          <w:sz w:val="22"/>
        </w:rPr>
        <w:instrText xml:space="preserve"> SEQ Figura \* ARABIC </w:instrText>
      </w:r>
      <w:r w:rsidRPr="00416C9A">
        <w:rPr>
          <w:sz w:val="22"/>
        </w:rPr>
        <w:fldChar w:fldCharType="separate"/>
      </w:r>
      <w:r w:rsidR="00260021">
        <w:rPr>
          <w:noProof/>
          <w:sz w:val="22"/>
        </w:rPr>
        <w:t>11</w:t>
      </w:r>
      <w:r w:rsidRPr="00416C9A">
        <w:rPr>
          <w:sz w:val="22"/>
        </w:rPr>
        <w:fldChar w:fldCharType="end"/>
      </w:r>
      <w:r w:rsidRPr="00416C9A">
        <w:rPr>
          <w:sz w:val="22"/>
        </w:rPr>
        <w:t>. Temperatura máxima y mínima mensual</w:t>
      </w:r>
      <w:r>
        <w:rPr>
          <w:sz w:val="22"/>
        </w:rPr>
        <w:t xml:space="preserve">, según el </w:t>
      </w:r>
      <w:r w:rsidRPr="00481A3D">
        <w:rPr>
          <w:sz w:val="22"/>
        </w:rPr>
        <w:t xml:space="preserve">Plan de </w:t>
      </w:r>
      <w:r>
        <w:rPr>
          <w:sz w:val="22"/>
        </w:rPr>
        <w:t>G</w:t>
      </w:r>
      <w:r w:rsidRPr="00481A3D">
        <w:rPr>
          <w:sz w:val="22"/>
        </w:rPr>
        <w:t xml:space="preserve">estión de los </w:t>
      </w:r>
      <w:r>
        <w:rPr>
          <w:sz w:val="22"/>
        </w:rPr>
        <w:t>R</w:t>
      </w:r>
      <w:r w:rsidRPr="00481A3D">
        <w:rPr>
          <w:sz w:val="22"/>
        </w:rPr>
        <w:t xml:space="preserve">ecursos </w:t>
      </w:r>
      <w:r>
        <w:rPr>
          <w:sz w:val="22"/>
        </w:rPr>
        <w:t>H</w:t>
      </w:r>
      <w:r w:rsidRPr="00481A3D">
        <w:rPr>
          <w:sz w:val="22"/>
        </w:rPr>
        <w:t xml:space="preserve">ídricos en las </w:t>
      </w:r>
      <w:r>
        <w:rPr>
          <w:sz w:val="22"/>
        </w:rPr>
        <w:t>C</w:t>
      </w:r>
      <w:r w:rsidRPr="00481A3D">
        <w:rPr>
          <w:sz w:val="22"/>
        </w:rPr>
        <w:t>uencas Mashcón y Chonta</w:t>
      </w:r>
      <w:r>
        <w:rPr>
          <w:sz w:val="22"/>
        </w:rPr>
        <w:t xml:space="preserve"> (</w:t>
      </w:r>
      <w:r w:rsidRPr="00481A3D">
        <w:rPr>
          <w:sz w:val="22"/>
        </w:rPr>
        <w:t>ANA</w:t>
      </w:r>
      <w:r>
        <w:rPr>
          <w:sz w:val="22"/>
        </w:rPr>
        <w:t xml:space="preserve">, </w:t>
      </w:r>
      <w:r w:rsidRPr="00481A3D">
        <w:rPr>
          <w:sz w:val="22"/>
        </w:rPr>
        <w:t>2010</w:t>
      </w:r>
      <w:r>
        <w:rPr>
          <w:sz w:val="22"/>
        </w:rPr>
        <w:t>)</w:t>
      </w:r>
      <w:r w:rsidRPr="00481A3D">
        <w:rPr>
          <w:sz w:val="22"/>
        </w:rPr>
        <w:t>.</w:t>
      </w:r>
      <w:bookmarkEnd w:id="237"/>
    </w:p>
    <w:p w14:paraId="238BAFC8" w14:textId="77777777" w:rsidR="00BD54B5" w:rsidRDefault="00BD54B5" w:rsidP="00BD54B5">
      <w:pPr>
        <w:pStyle w:val="Sinespaciado"/>
        <w:spacing w:line="240" w:lineRule="auto"/>
      </w:pPr>
    </w:p>
    <w:p w14:paraId="40E35CBB" w14:textId="77777777" w:rsidR="009154EA" w:rsidRDefault="009154EA" w:rsidP="00BD54B5">
      <w:pPr>
        <w:pStyle w:val="Sinespaciado"/>
        <w:spacing w:line="240" w:lineRule="auto"/>
      </w:pPr>
    </w:p>
    <w:p w14:paraId="6D6939F0" w14:textId="77777777" w:rsidR="009154EA" w:rsidRDefault="009154EA" w:rsidP="00BD54B5">
      <w:pPr>
        <w:pStyle w:val="Sinespaciado"/>
        <w:spacing w:line="240" w:lineRule="auto"/>
      </w:pPr>
    </w:p>
    <w:p w14:paraId="78E09B61" w14:textId="77777777" w:rsidR="009154EA" w:rsidRDefault="009154EA" w:rsidP="00BD54B5">
      <w:pPr>
        <w:pStyle w:val="Sinespaciado"/>
        <w:spacing w:line="240" w:lineRule="auto"/>
      </w:pPr>
    </w:p>
    <w:p w14:paraId="5BB5C75B" w14:textId="3F69F9AA" w:rsidR="0076086D" w:rsidRPr="00FD306B" w:rsidRDefault="00FD306B" w:rsidP="00BD54B5">
      <w:pPr>
        <w:jc w:val="left"/>
        <w:rPr>
          <w:sz w:val="22"/>
        </w:rPr>
      </w:pPr>
      <w:bookmarkStart w:id="238" w:name="_Toc5173739"/>
      <w:r w:rsidRPr="00FD306B">
        <w:rPr>
          <w:sz w:val="22"/>
        </w:rPr>
        <w:t xml:space="preserve">Tabla </w:t>
      </w:r>
      <w:r w:rsidRPr="00FD306B">
        <w:rPr>
          <w:sz w:val="22"/>
        </w:rPr>
        <w:fldChar w:fldCharType="begin"/>
      </w:r>
      <w:r w:rsidRPr="00FD306B">
        <w:rPr>
          <w:sz w:val="22"/>
        </w:rPr>
        <w:instrText xml:space="preserve"> SEQ Tabla \* ARABIC </w:instrText>
      </w:r>
      <w:r w:rsidRPr="00FD306B">
        <w:rPr>
          <w:sz w:val="22"/>
        </w:rPr>
        <w:fldChar w:fldCharType="separate"/>
      </w:r>
      <w:r w:rsidR="00260021">
        <w:rPr>
          <w:noProof/>
          <w:sz w:val="22"/>
        </w:rPr>
        <w:t>8</w:t>
      </w:r>
      <w:r w:rsidRPr="00FD306B">
        <w:rPr>
          <w:sz w:val="22"/>
        </w:rPr>
        <w:fldChar w:fldCharType="end"/>
      </w:r>
      <w:r w:rsidRPr="00FD306B">
        <w:rPr>
          <w:sz w:val="22"/>
        </w:rPr>
        <w:t xml:space="preserve">. </w:t>
      </w:r>
      <w:r w:rsidR="0076086D" w:rsidRPr="00FD306B">
        <w:rPr>
          <w:sz w:val="22"/>
        </w:rPr>
        <w:t xml:space="preserve">Temperatura </w:t>
      </w:r>
      <w:r w:rsidR="00265DF1" w:rsidRPr="00FD306B">
        <w:rPr>
          <w:sz w:val="22"/>
        </w:rPr>
        <w:t>máxima y mínima mensual</w:t>
      </w:r>
      <w:r w:rsidR="00C35D2A">
        <w:rPr>
          <w:sz w:val="22"/>
        </w:rPr>
        <w:t>.</w:t>
      </w:r>
      <w:bookmarkEnd w:id="238"/>
    </w:p>
    <w:tbl>
      <w:tblPr>
        <w:tblW w:w="0" w:type="auto"/>
        <w:tblCellMar>
          <w:top w:w="85" w:type="dxa"/>
          <w:left w:w="85" w:type="dxa"/>
          <w:bottom w:w="85" w:type="dxa"/>
          <w:right w:w="85" w:type="dxa"/>
        </w:tblCellMar>
        <w:tblLook w:val="04A0" w:firstRow="1" w:lastRow="0" w:firstColumn="1" w:lastColumn="0" w:noHBand="0" w:noVBand="1"/>
      </w:tblPr>
      <w:tblGrid>
        <w:gridCol w:w="1356"/>
        <w:gridCol w:w="778"/>
        <w:gridCol w:w="555"/>
        <w:gridCol w:w="555"/>
        <w:gridCol w:w="555"/>
        <w:gridCol w:w="555"/>
        <w:gridCol w:w="574"/>
        <w:gridCol w:w="555"/>
        <w:gridCol w:w="445"/>
        <w:gridCol w:w="555"/>
        <w:gridCol w:w="555"/>
        <w:gridCol w:w="555"/>
        <w:gridCol w:w="555"/>
        <w:gridCol w:w="555"/>
      </w:tblGrid>
      <w:tr w:rsidR="0076086D" w:rsidRPr="00FD306B" w14:paraId="248BFA07" w14:textId="77777777" w:rsidTr="00BD54B5">
        <w:trPr>
          <w:trHeight w:val="300"/>
        </w:trPr>
        <w:tc>
          <w:tcPr>
            <w:tcW w:w="1356" w:type="dxa"/>
            <w:vMerge w:val="restart"/>
            <w:tcBorders>
              <w:top w:val="single" w:sz="4" w:space="0" w:color="auto"/>
            </w:tcBorders>
            <w:shd w:val="clear" w:color="auto" w:fill="DEEAF6" w:themeFill="accent1" w:themeFillTint="33"/>
            <w:noWrap/>
            <w:vAlign w:val="center"/>
            <w:hideMark/>
          </w:tcPr>
          <w:p w14:paraId="67ADD648" w14:textId="77777777" w:rsidR="0076086D" w:rsidRPr="00FD306B" w:rsidRDefault="00416C9A" w:rsidP="00BD54B5">
            <w:pPr>
              <w:spacing w:after="0" w:line="240" w:lineRule="auto"/>
              <w:jc w:val="center"/>
              <w:rPr>
                <w:rFonts w:eastAsia="Times New Roman" w:cs="Times New Roman"/>
                <w:b/>
                <w:color w:val="000000"/>
                <w:sz w:val="22"/>
                <w:lang w:eastAsia="es-PE"/>
              </w:rPr>
            </w:pPr>
            <w:r w:rsidRPr="00FD306B">
              <w:rPr>
                <w:rFonts w:eastAsia="Times New Roman" w:cs="Times New Roman"/>
                <w:b/>
                <w:color w:val="000000"/>
                <w:sz w:val="22"/>
                <w:lang w:eastAsia="es-PE"/>
              </w:rPr>
              <w:t>ESTACIÓN</w:t>
            </w:r>
          </w:p>
        </w:tc>
        <w:tc>
          <w:tcPr>
            <w:tcW w:w="778" w:type="dxa"/>
            <w:vMerge w:val="restart"/>
            <w:tcBorders>
              <w:top w:val="single" w:sz="4" w:space="0" w:color="auto"/>
            </w:tcBorders>
            <w:shd w:val="clear" w:color="auto" w:fill="DEEAF6" w:themeFill="accent1" w:themeFillTint="33"/>
            <w:vAlign w:val="center"/>
            <w:hideMark/>
          </w:tcPr>
          <w:p w14:paraId="13027B66" w14:textId="77777777" w:rsidR="0076086D" w:rsidRPr="00FD306B" w:rsidRDefault="0076086D" w:rsidP="00BD54B5">
            <w:pPr>
              <w:spacing w:after="0" w:line="240" w:lineRule="auto"/>
              <w:jc w:val="center"/>
              <w:rPr>
                <w:rFonts w:eastAsia="Times New Roman" w:cs="Times New Roman"/>
                <w:b/>
                <w:color w:val="000000"/>
                <w:sz w:val="22"/>
                <w:lang w:val="en-US" w:eastAsia="es-PE"/>
              </w:rPr>
            </w:pPr>
            <w:r w:rsidRPr="00FD306B">
              <w:rPr>
                <w:rFonts w:eastAsia="Times New Roman" w:cs="Times New Roman"/>
                <w:b/>
                <w:color w:val="000000"/>
                <w:sz w:val="22"/>
                <w:lang w:val="en-US" w:eastAsia="es-PE"/>
              </w:rPr>
              <w:t>T (°C)</w:t>
            </w:r>
          </w:p>
        </w:tc>
        <w:tc>
          <w:tcPr>
            <w:tcW w:w="0" w:type="auto"/>
            <w:gridSpan w:val="12"/>
            <w:tcBorders>
              <w:top w:val="single" w:sz="4" w:space="0" w:color="auto"/>
              <w:bottom w:val="single" w:sz="4" w:space="0" w:color="auto"/>
            </w:tcBorders>
            <w:shd w:val="clear" w:color="auto" w:fill="DEEAF6" w:themeFill="accent1" w:themeFillTint="33"/>
            <w:noWrap/>
            <w:vAlign w:val="center"/>
            <w:hideMark/>
          </w:tcPr>
          <w:p w14:paraId="6144B977" w14:textId="77777777" w:rsidR="0076086D" w:rsidRPr="00FD306B" w:rsidRDefault="00AA244E" w:rsidP="00BD54B5">
            <w:pPr>
              <w:spacing w:after="0" w:line="240" w:lineRule="auto"/>
              <w:jc w:val="center"/>
              <w:rPr>
                <w:rFonts w:eastAsia="Times New Roman" w:cs="Times New Roman"/>
                <w:b/>
                <w:color w:val="000000"/>
                <w:sz w:val="22"/>
                <w:lang w:val="en-US" w:eastAsia="es-PE"/>
              </w:rPr>
            </w:pPr>
            <w:r>
              <w:rPr>
                <w:rFonts w:eastAsia="Times New Roman" w:cs="Times New Roman"/>
                <w:b/>
                <w:color w:val="000000"/>
                <w:sz w:val="22"/>
                <w:lang w:val="en-US" w:eastAsia="es-PE"/>
              </w:rPr>
              <w:t xml:space="preserve">AÑO </w:t>
            </w:r>
            <w:r w:rsidR="00E913FD">
              <w:rPr>
                <w:rFonts w:eastAsia="Times New Roman" w:cs="Times New Roman"/>
                <w:b/>
                <w:color w:val="000000"/>
                <w:sz w:val="22"/>
                <w:lang w:val="en-US" w:eastAsia="es-PE"/>
              </w:rPr>
              <w:t>1965</w:t>
            </w:r>
            <w:r>
              <w:rPr>
                <w:rFonts w:eastAsia="Times New Roman" w:cs="Times New Roman"/>
                <w:b/>
                <w:color w:val="000000"/>
                <w:sz w:val="22"/>
                <w:lang w:val="en-US" w:eastAsia="es-PE"/>
              </w:rPr>
              <w:t xml:space="preserve"> AL </w:t>
            </w:r>
            <w:r w:rsidR="00E913FD">
              <w:rPr>
                <w:rFonts w:eastAsia="Times New Roman" w:cs="Times New Roman"/>
                <w:b/>
                <w:color w:val="000000"/>
                <w:sz w:val="22"/>
                <w:lang w:val="en-US" w:eastAsia="es-PE"/>
              </w:rPr>
              <w:t>2010</w:t>
            </w:r>
          </w:p>
        </w:tc>
      </w:tr>
      <w:tr w:rsidR="0076086D" w:rsidRPr="00FD306B" w14:paraId="0127F31D" w14:textId="77777777" w:rsidTr="00BD54B5">
        <w:trPr>
          <w:trHeight w:val="300"/>
        </w:trPr>
        <w:tc>
          <w:tcPr>
            <w:tcW w:w="1356" w:type="dxa"/>
            <w:vMerge/>
            <w:tcBorders>
              <w:bottom w:val="single" w:sz="4" w:space="0" w:color="auto"/>
            </w:tcBorders>
            <w:shd w:val="clear" w:color="auto" w:fill="DEEAF6" w:themeFill="accent1" w:themeFillTint="33"/>
            <w:vAlign w:val="center"/>
            <w:hideMark/>
          </w:tcPr>
          <w:p w14:paraId="29039252" w14:textId="77777777" w:rsidR="0076086D" w:rsidRPr="00FD306B" w:rsidRDefault="0076086D" w:rsidP="00BD54B5">
            <w:pPr>
              <w:spacing w:after="0" w:line="240" w:lineRule="auto"/>
              <w:jc w:val="center"/>
              <w:rPr>
                <w:rFonts w:eastAsia="Times New Roman" w:cs="Times New Roman"/>
                <w:b/>
                <w:color w:val="000000"/>
                <w:sz w:val="22"/>
                <w:lang w:val="en-US" w:eastAsia="es-PE"/>
              </w:rPr>
            </w:pPr>
          </w:p>
        </w:tc>
        <w:tc>
          <w:tcPr>
            <w:tcW w:w="778" w:type="dxa"/>
            <w:vMerge/>
            <w:tcBorders>
              <w:bottom w:val="single" w:sz="4" w:space="0" w:color="auto"/>
            </w:tcBorders>
            <w:shd w:val="clear" w:color="auto" w:fill="DEEAF6" w:themeFill="accent1" w:themeFillTint="33"/>
            <w:vAlign w:val="center"/>
            <w:hideMark/>
          </w:tcPr>
          <w:p w14:paraId="09111AFA" w14:textId="77777777" w:rsidR="0076086D" w:rsidRPr="00FD306B" w:rsidRDefault="0076086D" w:rsidP="00BD54B5">
            <w:pPr>
              <w:spacing w:after="0" w:line="240" w:lineRule="auto"/>
              <w:jc w:val="center"/>
              <w:rPr>
                <w:rFonts w:eastAsia="Times New Roman" w:cs="Times New Roman"/>
                <w:b/>
                <w:color w:val="000000"/>
                <w:sz w:val="22"/>
                <w:lang w:val="en-US" w:eastAsia="es-PE"/>
              </w:rPr>
            </w:pPr>
          </w:p>
        </w:tc>
        <w:tc>
          <w:tcPr>
            <w:tcW w:w="0" w:type="auto"/>
            <w:tcBorders>
              <w:top w:val="single" w:sz="4" w:space="0" w:color="auto"/>
              <w:bottom w:val="single" w:sz="4" w:space="0" w:color="auto"/>
            </w:tcBorders>
            <w:shd w:val="clear" w:color="auto" w:fill="DEEAF6" w:themeFill="accent1" w:themeFillTint="33"/>
            <w:noWrap/>
            <w:vAlign w:val="center"/>
            <w:hideMark/>
          </w:tcPr>
          <w:p w14:paraId="70448B5C" w14:textId="77777777" w:rsidR="0076086D" w:rsidRPr="00FD306B" w:rsidRDefault="0076086D" w:rsidP="00BD54B5">
            <w:pPr>
              <w:spacing w:after="0" w:line="240" w:lineRule="auto"/>
              <w:jc w:val="center"/>
              <w:rPr>
                <w:rFonts w:eastAsia="Times New Roman" w:cs="Times New Roman"/>
                <w:color w:val="000000"/>
                <w:sz w:val="22"/>
                <w:lang w:val="en-US" w:eastAsia="es-PE"/>
              </w:rPr>
            </w:pPr>
            <w:r w:rsidRPr="00FD306B">
              <w:rPr>
                <w:rFonts w:eastAsia="Times New Roman" w:cs="Times New Roman"/>
                <w:color w:val="000000"/>
                <w:sz w:val="22"/>
                <w:lang w:val="en-US" w:eastAsia="es-PE"/>
              </w:rPr>
              <w:t>Ene</w:t>
            </w:r>
          </w:p>
        </w:tc>
        <w:tc>
          <w:tcPr>
            <w:tcW w:w="0" w:type="auto"/>
            <w:tcBorders>
              <w:top w:val="single" w:sz="4" w:space="0" w:color="auto"/>
              <w:bottom w:val="single" w:sz="4" w:space="0" w:color="auto"/>
            </w:tcBorders>
            <w:shd w:val="clear" w:color="auto" w:fill="DEEAF6" w:themeFill="accent1" w:themeFillTint="33"/>
            <w:noWrap/>
            <w:vAlign w:val="center"/>
            <w:hideMark/>
          </w:tcPr>
          <w:p w14:paraId="10A33E83" w14:textId="77777777" w:rsidR="0076086D" w:rsidRPr="00FD306B" w:rsidRDefault="0076086D" w:rsidP="00BD54B5">
            <w:pPr>
              <w:spacing w:after="0" w:line="240" w:lineRule="auto"/>
              <w:jc w:val="center"/>
              <w:rPr>
                <w:rFonts w:eastAsia="Times New Roman" w:cs="Times New Roman"/>
                <w:color w:val="000000"/>
                <w:sz w:val="22"/>
                <w:lang w:val="en-US" w:eastAsia="es-PE"/>
              </w:rPr>
            </w:pPr>
            <w:r w:rsidRPr="00FD306B">
              <w:rPr>
                <w:rFonts w:eastAsia="Times New Roman" w:cs="Times New Roman"/>
                <w:color w:val="000000"/>
                <w:sz w:val="22"/>
                <w:lang w:val="en-US" w:eastAsia="es-PE"/>
              </w:rPr>
              <w:t>Feb</w:t>
            </w:r>
          </w:p>
        </w:tc>
        <w:tc>
          <w:tcPr>
            <w:tcW w:w="0" w:type="auto"/>
            <w:tcBorders>
              <w:top w:val="single" w:sz="4" w:space="0" w:color="auto"/>
              <w:bottom w:val="single" w:sz="4" w:space="0" w:color="auto"/>
            </w:tcBorders>
            <w:shd w:val="clear" w:color="auto" w:fill="DEEAF6" w:themeFill="accent1" w:themeFillTint="33"/>
            <w:noWrap/>
            <w:vAlign w:val="center"/>
            <w:hideMark/>
          </w:tcPr>
          <w:p w14:paraId="61A1E541" w14:textId="77777777" w:rsidR="0076086D" w:rsidRPr="00FD306B" w:rsidRDefault="0076086D" w:rsidP="00BD54B5">
            <w:pPr>
              <w:spacing w:after="0" w:line="240" w:lineRule="auto"/>
              <w:jc w:val="center"/>
              <w:rPr>
                <w:rFonts w:eastAsia="Times New Roman" w:cs="Times New Roman"/>
                <w:color w:val="000000"/>
                <w:sz w:val="22"/>
                <w:lang w:val="en-US" w:eastAsia="es-PE"/>
              </w:rPr>
            </w:pPr>
            <w:r w:rsidRPr="00FD306B">
              <w:rPr>
                <w:rFonts w:eastAsia="Times New Roman" w:cs="Times New Roman"/>
                <w:color w:val="000000"/>
                <w:sz w:val="22"/>
                <w:lang w:val="en-US" w:eastAsia="es-PE"/>
              </w:rPr>
              <w:t>Mar</w:t>
            </w:r>
          </w:p>
        </w:tc>
        <w:tc>
          <w:tcPr>
            <w:tcW w:w="0" w:type="auto"/>
            <w:tcBorders>
              <w:top w:val="single" w:sz="4" w:space="0" w:color="auto"/>
              <w:bottom w:val="single" w:sz="4" w:space="0" w:color="auto"/>
            </w:tcBorders>
            <w:shd w:val="clear" w:color="auto" w:fill="DEEAF6" w:themeFill="accent1" w:themeFillTint="33"/>
            <w:noWrap/>
            <w:vAlign w:val="center"/>
            <w:hideMark/>
          </w:tcPr>
          <w:p w14:paraId="1AE4DB43" w14:textId="77777777" w:rsidR="0076086D" w:rsidRPr="00FD306B" w:rsidRDefault="0076086D" w:rsidP="00BD54B5">
            <w:pPr>
              <w:spacing w:after="0" w:line="240" w:lineRule="auto"/>
              <w:jc w:val="center"/>
              <w:rPr>
                <w:rFonts w:eastAsia="Times New Roman" w:cs="Times New Roman"/>
                <w:color w:val="000000"/>
                <w:sz w:val="22"/>
                <w:lang w:val="en-US" w:eastAsia="es-PE"/>
              </w:rPr>
            </w:pPr>
            <w:r w:rsidRPr="00FD306B">
              <w:rPr>
                <w:rFonts w:eastAsia="Times New Roman" w:cs="Times New Roman"/>
                <w:color w:val="000000"/>
                <w:sz w:val="22"/>
                <w:lang w:val="en-US" w:eastAsia="es-PE"/>
              </w:rPr>
              <w:t>Abr</w:t>
            </w:r>
          </w:p>
        </w:tc>
        <w:tc>
          <w:tcPr>
            <w:tcW w:w="0" w:type="auto"/>
            <w:tcBorders>
              <w:top w:val="single" w:sz="4" w:space="0" w:color="auto"/>
              <w:bottom w:val="single" w:sz="4" w:space="0" w:color="auto"/>
            </w:tcBorders>
            <w:shd w:val="clear" w:color="auto" w:fill="DEEAF6" w:themeFill="accent1" w:themeFillTint="33"/>
            <w:noWrap/>
            <w:vAlign w:val="center"/>
            <w:hideMark/>
          </w:tcPr>
          <w:p w14:paraId="58BC5B5A" w14:textId="77777777" w:rsidR="0076086D" w:rsidRPr="00FD306B" w:rsidRDefault="0076086D" w:rsidP="00BD54B5">
            <w:pPr>
              <w:spacing w:after="0" w:line="240" w:lineRule="auto"/>
              <w:jc w:val="center"/>
              <w:rPr>
                <w:rFonts w:eastAsia="Times New Roman" w:cs="Times New Roman"/>
                <w:color w:val="000000"/>
                <w:sz w:val="22"/>
                <w:lang w:val="en-US" w:eastAsia="es-PE"/>
              </w:rPr>
            </w:pPr>
            <w:r w:rsidRPr="00FD306B">
              <w:rPr>
                <w:rFonts w:eastAsia="Times New Roman" w:cs="Times New Roman"/>
                <w:color w:val="000000"/>
                <w:sz w:val="22"/>
                <w:lang w:val="en-US" w:eastAsia="es-PE"/>
              </w:rPr>
              <w:t>May</w:t>
            </w:r>
          </w:p>
        </w:tc>
        <w:tc>
          <w:tcPr>
            <w:tcW w:w="0" w:type="auto"/>
            <w:tcBorders>
              <w:top w:val="single" w:sz="4" w:space="0" w:color="auto"/>
              <w:bottom w:val="single" w:sz="4" w:space="0" w:color="auto"/>
            </w:tcBorders>
            <w:shd w:val="clear" w:color="auto" w:fill="DEEAF6" w:themeFill="accent1" w:themeFillTint="33"/>
            <w:noWrap/>
            <w:vAlign w:val="center"/>
            <w:hideMark/>
          </w:tcPr>
          <w:p w14:paraId="4D096682" w14:textId="77777777" w:rsidR="0076086D" w:rsidRPr="00FD306B" w:rsidRDefault="0076086D" w:rsidP="00BD54B5">
            <w:pPr>
              <w:spacing w:after="0" w:line="240" w:lineRule="auto"/>
              <w:jc w:val="center"/>
              <w:rPr>
                <w:rFonts w:eastAsia="Times New Roman" w:cs="Times New Roman"/>
                <w:color w:val="000000"/>
                <w:sz w:val="22"/>
                <w:lang w:val="en-US" w:eastAsia="es-PE"/>
              </w:rPr>
            </w:pPr>
            <w:r w:rsidRPr="00FD306B">
              <w:rPr>
                <w:rFonts w:eastAsia="Times New Roman" w:cs="Times New Roman"/>
                <w:color w:val="000000"/>
                <w:sz w:val="22"/>
                <w:lang w:val="en-US" w:eastAsia="es-PE"/>
              </w:rPr>
              <w:t>Jun</w:t>
            </w:r>
          </w:p>
        </w:tc>
        <w:tc>
          <w:tcPr>
            <w:tcW w:w="0" w:type="auto"/>
            <w:tcBorders>
              <w:top w:val="single" w:sz="4" w:space="0" w:color="auto"/>
              <w:bottom w:val="single" w:sz="4" w:space="0" w:color="auto"/>
            </w:tcBorders>
            <w:shd w:val="clear" w:color="auto" w:fill="DEEAF6" w:themeFill="accent1" w:themeFillTint="33"/>
            <w:noWrap/>
            <w:vAlign w:val="center"/>
            <w:hideMark/>
          </w:tcPr>
          <w:p w14:paraId="7CAE68C2" w14:textId="77777777" w:rsidR="0076086D" w:rsidRPr="00FD306B" w:rsidRDefault="0076086D" w:rsidP="00BD54B5">
            <w:pPr>
              <w:spacing w:after="0" w:line="240" w:lineRule="auto"/>
              <w:jc w:val="center"/>
              <w:rPr>
                <w:rFonts w:eastAsia="Times New Roman" w:cs="Times New Roman"/>
                <w:color w:val="000000"/>
                <w:sz w:val="22"/>
                <w:lang w:val="en-US" w:eastAsia="es-PE"/>
              </w:rPr>
            </w:pPr>
            <w:r w:rsidRPr="00FD306B">
              <w:rPr>
                <w:rFonts w:eastAsia="Times New Roman" w:cs="Times New Roman"/>
                <w:color w:val="000000"/>
                <w:sz w:val="22"/>
                <w:lang w:val="en-US" w:eastAsia="es-PE"/>
              </w:rPr>
              <w:t>Jul</w:t>
            </w:r>
          </w:p>
        </w:tc>
        <w:tc>
          <w:tcPr>
            <w:tcW w:w="0" w:type="auto"/>
            <w:tcBorders>
              <w:top w:val="single" w:sz="4" w:space="0" w:color="auto"/>
              <w:bottom w:val="single" w:sz="4" w:space="0" w:color="auto"/>
            </w:tcBorders>
            <w:shd w:val="clear" w:color="auto" w:fill="DEEAF6" w:themeFill="accent1" w:themeFillTint="33"/>
            <w:noWrap/>
            <w:vAlign w:val="center"/>
            <w:hideMark/>
          </w:tcPr>
          <w:p w14:paraId="49F5CB05" w14:textId="77777777" w:rsidR="0076086D" w:rsidRPr="00FD306B" w:rsidRDefault="0076086D" w:rsidP="00BD54B5">
            <w:pPr>
              <w:spacing w:after="0" w:line="240" w:lineRule="auto"/>
              <w:jc w:val="center"/>
              <w:rPr>
                <w:rFonts w:eastAsia="Times New Roman" w:cs="Times New Roman"/>
                <w:color w:val="000000"/>
                <w:sz w:val="22"/>
                <w:lang w:val="en-US" w:eastAsia="es-PE"/>
              </w:rPr>
            </w:pPr>
            <w:r w:rsidRPr="00FD306B">
              <w:rPr>
                <w:rFonts w:eastAsia="Times New Roman" w:cs="Times New Roman"/>
                <w:color w:val="000000"/>
                <w:sz w:val="22"/>
                <w:lang w:val="en-US" w:eastAsia="es-PE"/>
              </w:rPr>
              <w:t>Ago</w:t>
            </w:r>
          </w:p>
        </w:tc>
        <w:tc>
          <w:tcPr>
            <w:tcW w:w="0" w:type="auto"/>
            <w:tcBorders>
              <w:top w:val="single" w:sz="4" w:space="0" w:color="auto"/>
              <w:bottom w:val="single" w:sz="4" w:space="0" w:color="auto"/>
            </w:tcBorders>
            <w:shd w:val="clear" w:color="auto" w:fill="DEEAF6" w:themeFill="accent1" w:themeFillTint="33"/>
            <w:noWrap/>
            <w:vAlign w:val="center"/>
            <w:hideMark/>
          </w:tcPr>
          <w:p w14:paraId="757A520F" w14:textId="77777777" w:rsidR="0076086D" w:rsidRPr="00FD306B" w:rsidRDefault="0076086D" w:rsidP="00BD54B5">
            <w:pPr>
              <w:spacing w:after="0" w:line="240" w:lineRule="auto"/>
              <w:jc w:val="center"/>
              <w:rPr>
                <w:rFonts w:eastAsia="Times New Roman" w:cs="Times New Roman"/>
                <w:color w:val="000000"/>
                <w:sz w:val="22"/>
                <w:lang w:val="en-US" w:eastAsia="es-PE"/>
              </w:rPr>
            </w:pPr>
            <w:r w:rsidRPr="00FD306B">
              <w:rPr>
                <w:rFonts w:eastAsia="Times New Roman" w:cs="Times New Roman"/>
                <w:color w:val="000000"/>
                <w:sz w:val="22"/>
                <w:lang w:val="en-US" w:eastAsia="es-PE"/>
              </w:rPr>
              <w:t>Set</w:t>
            </w:r>
          </w:p>
        </w:tc>
        <w:tc>
          <w:tcPr>
            <w:tcW w:w="0" w:type="auto"/>
            <w:tcBorders>
              <w:top w:val="single" w:sz="4" w:space="0" w:color="auto"/>
              <w:bottom w:val="single" w:sz="4" w:space="0" w:color="auto"/>
            </w:tcBorders>
            <w:shd w:val="clear" w:color="auto" w:fill="DEEAF6" w:themeFill="accent1" w:themeFillTint="33"/>
            <w:noWrap/>
            <w:vAlign w:val="center"/>
            <w:hideMark/>
          </w:tcPr>
          <w:p w14:paraId="70AB0215" w14:textId="77777777" w:rsidR="0076086D" w:rsidRPr="00FD306B" w:rsidRDefault="0076086D" w:rsidP="00BD54B5">
            <w:pPr>
              <w:spacing w:after="0" w:line="240" w:lineRule="auto"/>
              <w:jc w:val="center"/>
              <w:rPr>
                <w:rFonts w:eastAsia="Times New Roman" w:cs="Times New Roman"/>
                <w:color w:val="000000"/>
                <w:sz w:val="22"/>
                <w:lang w:val="en-US" w:eastAsia="es-PE"/>
              </w:rPr>
            </w:pPr>
            <w:r w:rsidRPr="00FD306B">
              <w:rPr>
                <w:rFonts w:eastAsia="Times New Roman" w:cs="Times New Roman"/>
                <w:color w:val="000000"/>
                <w:sz w:val="22"/>
                <w:lang w:val="en-US" w:eastAsia="es-PE"/>
              </w:rPr>
              <w:t>Oct</w:t>
            </w:r>
          </w:p>
        </w:tc>
        <w:tc>
          <w:tcPr>
            <w:tcW w:w="0" w:type="auto"/>
            <w:tcBorders>
              <w:top w:val="single" w:sz="4" w:space="0" w:color="auto"/>
              <w:bottom w:val="single" w:sz="4" w:space="0" w:color="auto"/>
            </w:tcBorders>
            <w:shd w:val="clear" w:color="auto" w:fill="DEEAF6" w:themeFill="accent1" w:themeFillTint="33"/>
            <w:noWrap/>
            <w:vAlign w:val="center"/>
            <w:hideMark/>
          </w:tcPr>
          <w:p w14:paraId="6B7BCA8D" w14:textId="77777777" w:rsidR="0076086D" w:rsidRPr="00FD306B" w:rsidRDefault="0076086D" w:rsidP="00BD54B5">
            <w:pPr>
              <w:spacing w:after="0" w:line="240" w:lineRule="auto"/>
              <w:jc w:val="center"/>
              <w:rPr>
                <w:rFonts w:eastAsia="Times New Roman" w:cs="Times New Roman"/>
                <w:color w:val="000000"/>
                <w:sz w:val="22"/>
                <w:lang w:val="en-US" w:eastAsia="es-PE"/>
              </w:rPr>
            </w:pPr>
            <w:r w:rsidRPr="00FD306B">
              <w:rPr>
                <w:rFonts w:eastAsia="Times New Roman" w:cs="Times New Roman"/>
                <w:color w:val="000000"/>
                <w:sz w:val="22"/>
                <w:lang w:val="en-US" w:eastAsia="es-PE"/>
              </w:rPr>
              <w:t>Nov</w:t>
            </w:r>
          </w:p>
        </w:tc>
        <w:tc>
          <w:tcPr>
            <w:tcW w:w="0" w:type="auto"/>
            <w:tcBorders>
              <w:top w:val="single" w:sz="4" w:space="0" w:color="auto"/>
              <w:bottom w:val="single" w:sz="4" w:space="0" w:color="auto"/>
            </w:tcBorders>
            <w:shd w:val="clear" w:color="auto" w:fill="DEEAF6" w:themeFill="accent1" w:themeFillTint="33"/>
            <w:noWrap/>
            <w:vAlign w:val="center"/>
            <w:hideMark/>
          </w:tcPr>
          <w:p w14:paraId="071664DC" w14:textId="77777777" w:rsidR="0076086D" w:rsidRPr="00FD306B" w:rsidRDefault="0076086D" w:rsidP="00BD54B5">
            <w:pPr>
              <w:spacing w:after="0" w:line="240" w:lineRule="auto"/>
              <w:jc w:val="center"/>
              <w:rPr>
                <w:rFonts w:eastAsia="Times New Roman" w:cs="Times New Roman"/>
                <w:color w:val="000000"/>
                <w:sz w:val="22"/>
                <w:lang w:val="en-US" w:eastAsia="es-PE"/>
              </w:rPr>
            </w:pPr>
            <w:r w:rsidRPr="00FD306B">
              <w:rPr>
                <w:rFonts w:eastAsia="Times New Roman" w:cs="Times New Roman"/>
                <w:color w:val="000000"/>
                <w:sz w:val="22"/>
                <w:lang w:val="en-US" w:eastAsia="es-PE"/>
              </w:rPr>
              <w:t>Dic</w:t>
            </w:r>
          </w:p>
        </w:tc>
      </w:tr>
      <w:tr w:rsidR="0076086D" w:rsidRPr="003A6A53" w14:paraId="44691F6E" w14:textId="77777777" w:rsidTr="00BD54B5">
        <w:trPr>
          <w:trHeight w:val="300"/>
        </w:trPr>
        <w:tc>
          <w:tcPr>
            <w:tcW w:w="0" w:type="auto"/>
            <w:vMerge w:val="restart"/>
            <w:tcBorders>
              <w:top w:val="single" w:sz="4" w:space="0" w:color="auto"/>
            </w:tcBorders>
            <w:shd w:val="clear" w:color="auto" w:fill="auto"/>
            <w:noWrap/>
            <w:vAlign w:val="center"/>
            <w:hideMark/>
          </w:tcPr>
          <w:p w14:paraId="74A652EF" w14:textId="77777777" w:rsidR="0076086D" w:rsidRPr="00FD306B" w:rsidRDefault="0076086D" w:rsidP="00BD54B5">
            <w:pPr>
              <w:spacing w:after="0" w:line="240" w:lineRule="auto"/>
              <w:jc w:val="left"/>
              <w:rPr>
                <w:rFonts w:eastAsia="Times New Roman" w:cs="Times New Roman"/>
                <w:b/>
                <w:color w:val="000000"/>
                <w:sz w:val="22"/>
                <w:lang w:val="en-US" w:eastAsia="es-PE"/>
              </w:rPr>
            </w:pPr>
            <w:r w:rsidRPr="00FD306B">
              <w:rPr>
                <w:rFonts w:eastAsia="Times New Roman" w:cs="Times New Roman"/>
                <w:b/>
                <w:color w:val="000000"/>
                <w:sz w:val="22"/>
                <w:lang w:val="en-US" w:eastAsia="es-PE"/>
              </w:rPr>
              <w:t>Weberbauer</w:t>
            </w:r>
          </w:p>
        </w:tc>
        <w:tc>
          <w:tcPr>
            <w:tcW w:w="0" w:type="auto"/>
            <w:tcBorders>
              <w:top w:val="single" w:sz="4" w:space="0" w:color="auto"/>
            </w:tcBorders>
            <w:shd w:val="clear" w:color="auto" w:fill="auto"/>
            <w:noWrap/>
            <w:vAlign w:val="center"/>
            <w:hideMark/>
          </w:tcPr>
          <w:p w14:paraId="2BC88BE5" w14:textId="77777777" w:rsidR="0076086D" w:rsidRPr="00FD306B" w:rsidRDefault="0076086D" w:rsidP="00BD54B5">
            <w:pPr>
              <w:spacing w:after="0" w:line="240" w:lineRule="auto"/>
              <w:jc w:val="center"/>
              <w:rPr>
                <w:rFonts w:eastAsia="Times New Roman" w:cs="Times New Roman"/>
                <w:color w:val="000000"/>
                <w:sz w:val="22"/>
                <w:lang w:val="en-US" w:eastAsia="es-PE"/>
              </w:rPr>
            </w:pPr>
            <w:r w:rsidRPr="00FD306B">
              <w:rPr>
                <w:rFonts w:eastAsia="Times New Roman" w:cs="Times New Roman"/>
                <w:color w:val="000000"/>
                <w:sz w:val="22"/>
                <w:lang w:val="en-US" w:eastAsia="es-PE"/>
              </w:rPr>
              <w:t>Máx.</w:t>
            </w:r>
          </w:p>
        </w:tc>
        <w:tc>
          <w:tcPr>
            <w:tcW w:w="0" w:type="auto"/>
            <w:tcBorders>
              <w:top w:val="single" w:sz="4" w:space="0" w:color="auto"/>
            </w:tcBorders>
            <w:shd w:val="clear" w:color="auto" w:fill="auto"/>
            <w:noWrap/>
            <w:vAlign w:val="center"/>
            <w:hideMark/>
          </w:tcPr>
          <w:p w14:paraId="47AB92F4" w14:textId="77777777" w:rsidR="0076086D" w:rsidRPr="00FD306B" w:rsidRDefault="0076086D" w:rsidP="00BD54B5">
            <w:pPr>
              <w:spacing w:after="0" w:line="240" w:lineRule="auto"/>
              <w:jc w:val="center"/>
              <w:rPr>
                <w:rFonts w:eastAsia="Times New Roman" w:cs="Times New Roman"/>
                <w:color w:val="000000"/>
                <w:sz w:val="22"/>
                <w:lang w:val="en-US" w:eastAsia="es-PE"/>
              </w:rPr>
            </w:pPr>
            <w:r w:rsidRPr="00FD306B">
              <w:rPr>
                <w:rFonts w:eastAsia="Times New Roman" w:cs="Times New Roman"/>
                <w:color w:val="000000"/>
                <w:sz w:val="22"/>
                <w:lang w:val="en-US" w:eastAsia="es-PE"/>
              </w:rPr>
              <w:t>18.6</w:t>
            </w:r>
          </w:p>
        </w:tc>
        <w:tc>
          <w:tcPr>
            <w:tcW w:w="0" w:type="auto"/>
            <w:tcBorders>
              <w:top w:val="single" w:sz="4" w:space="0" w:color="auto"/>
            </w:tcBorders>
            <w:shd w:val="clear" w:color="auto" w:fill="auto"/>
            <w:noWrap/>
            <w:vAlign w:val="center"/>
            <w:hideMark/>
          </w:tcPr>
          <w:p w14:paraId="1C316E6A" w14:textId="77777777" w:rsidR="0076086D" w:rsidRPr="00FD306B" w:rsidRDefault="0076086D" w:rsidP="00BD54B5">
            <w:pPr>
              <w:spacing w:after="0" w:line="240" w:lineRule="auto"/>
              <w:jc w:val="center"/>
              <w:rPr>
                <w:rFonts w:eastAsia="Times New Roman" w:cs="Times New Roman"/>
                <w:color w:val="000000"/>
                <w:sz w:val="22"/>
                <w:lang w:val="en-US" w:eastAsia="es-PE"/>
              </w:rPr>
            </w:pPr>
            <w:r w:rsidRPr="00FD306B">
              <w:rPr>
                <w:rFonts w:eastAsia="Times New Roman" w:cs="Times New Roman"/>
                <w:color w:val="000000"/>
                <w:sz w:val="22"/>
                <w:lang w:val="en-US" w:eastAsia="es-PE"/>
              </w:rPr>
              <w:t>18.9</w:t>
            </w:r>
          </w:p>
        </w:tc>
        <w:tc>
          <w:tcPr>
            <w:tcW w:w="0" w:type="auto"/>
            <w:tcBorders>
              <w:top w:val="single" w:sz="4" w:space="0" w:color="auto"/>
            </w:tcBorders>
            <w:shd w:val="clear" w:color="auto" w:fill="auto"/>
            <w:noWrap/>
            <w:vAlign w:val="center"/>
            <w:hideMark/>
          </w:tcPr>
          <w:p w14:paraId="2F658ED5" w14:textId="77777777" w:rsidR="0076086D" w:rsidRPr="00FD306B" w:rsidRDefault="0076086D" w:rsidP="00BD54B5">
            <w:pPr>
              <w:spacing w:after="0" w:line="240" w:lineRule="auto"/>
              <w:jc w:val="center"/>
              <w:rPr>
                <w:rFonts w:eastAsia="Times New Roman" w:cs="Times New Roman"/>
                <w:color w:val="000000"/>
                <w:sz w:val="22"/>
                <w:lang w:val="en-US" w:eastAsia="es-PE"/>
              </w:rPr>
            </w:pPr>
            <w:r w:rsidRPr="00FD306B">
              <w:rPr>
                <w:rFonts w:eastAsia="Times New Roman" w:cs="Times New Roman"/>
                <w:color w:val="000000"/>
                <w:sz w:val="22"/>
                <w:lang w:val="en-US" w:eastAsia="es-PE"/>
              </w:rPr>
              <w:t>20.9</w:t>
            </w:r>
          </w:p>
        </w:tc>
        <w:tc>
          <w:tcPr>
            <w:tcW w:w="0" w:type="auto"/>
            <w:tcBorders>
              <w:top w:val="single" w:sz="4" w:space="0" w:color="auto"/>
            </w:tcBorders>
            <w:shd w:val="clear" w:color="auto" w:fill="auto"/>
            <w:noWrap/>
            <w:vAlign w:val="center"/>
            <w:hideMark/>
          </w:tcPr>
          <w:p w14:paraId="66254F4D" w14:textId="77777777" w:rsidR="0076086D" w:rsidRPr="00FD306B" w:rsidRDefault="0076086D" w:rsidP="00BD54B5">
            <w:pPr>
              <w:spacing w:after="0" w:line="240" w:lineRule="auto"/>
              <w:jc w:val="center"/>
              <w:rPr>
                <w:rFonts w:eastAsia="Times New Roman" w:cs="Times New Roman"/>
                <w:color w:val="000000"/>
                <w:sz w:val="22"/>
                <w:lang w:val="en-US" w:eastAsia="es-PE"/>
              </w:rPr>
            </w:pPr>
            <w:r w:rsidRPr="00FD306B">
              <w:rPr>
                <w:rFonts w:eastAsia="Times New Roman" w:cs="Times New Roman"/>
                <w:color w:val="000000"/>
                <w:sz w:val="22"/>
                <w:lang w:val="en-US" w:eastAsia="es-PE"/>
              </w:rPr>
              <w:t>21.3</w:t>
            </w:r>
          </w:p>
        </w:tc>
        <w:tc>
          <w:tcPr>
            <w:tcW w:w="0" w:type="auto"/>
            <w:tcBorders>
              <w:top w:val="single" w:sz="4" w:space="0" w:color="auto"/>
            </w:tcBorders>
            <w:shd w:val="clear" w:color="auto" w:fill="auto"/>
            <w:noWrap/>
            <w:vAlign w:val="center"/>
            <w:hideMark/>
          </w:tcPr>
          <w:p w14:paraId="40603994" w14:textId="77777777" w:rsidR="0076086D" w:rsidRPr="00FD306B" w:rsidRDefault="0076086D" w:rsidP="00BD54B5">
            <w:pPr>
              <w:spacing w:after="0" w:line="240" w:lineRule="auto"/>
              <w:jc w:val="center"/>
              <w:rPr>
                <w:rFonts w:eastAsia="Times New Roman" w:cs="Times New Roman"/>
                <w:color w:val="000000"/>
                <w:sz w:val="22"/>
                <w:lang w:val="en-US" w:eastAsia="es-PE"/>
              </w:rPr>
            </w:pPr>
            <w:r w:rsidRPr="00FD306B">
              <w:rPr>
                <w:rFonts w:eastAsia="Times New Roman" w:cs="Times New Roman"/>
                <w:color w:val="000000"/>
                <w:sz w:val="22"/>
                <w:lang w:val="en-US" w:eastAsia="es-PE"/>
              </w:rPr>
              <w:t>21.1</w:t>
            </w:r>
          </w:p>
        </w:tc>
        <w:tc>
          <w:tcPr>
            <w:tcW w:w="0" w:type="auto"/>
            <w:tcBorders>
              <w:top w:val="single" w:sz="4" w:space="0" w:color="auto"/>
            </w:tcBorders>
            <w:shd w:val="clear" w:color="auto" w:fill="auto"/>
            <w:noWrap/>
            <w:vAlign w:val="center"/>
            <w:hideMark/>
          </w:tcPr>
          <w:p w14:paraId="468DBF3A" w14:textId="77777777" w:rsidR="0076086D" w:rsidRPr="00FD306B" w:rsidRDefault="0076086D" w:rsidP="00BD54B5">
            <w:pPr>
              <w:spacing w:after="0" w:line="240" w:lineRule="auto"/>
              <w:jc w:val="center"/>
              <w:rPr>
                <w:rFonts w:eastAsia="Times New Roman" w:cs="Times New Roman"/>
                <w:color w:val="000000"/>
                <w:sz w:val="22"/>
                <w:lang w:val="en-US" w:eastAsia="es-PE"/>
              </w:rPr>
            </w:pPr>
            <w:r w:rsidRPr="00FD306B">
              <w:rPr>
                <w:rFonts w:eastAsia="Times New Roman" w:cs="Times New Roman"/>
                <w:color w:val="000000"/>
                <w:sz w:val="22"/>
                <w:lang w:val="en-US" w:eastAsia="es-PE"/>
              </w:rPr>
              <w:t>21.9</w:t>
            </w:r>
          </w:p>
        </w:tc>
        <w:tc>
          <w:tcPr>
            <w:tcW w:w="0" w:type="auto"/>
            <w:tcBorders>
              <w:top w:val="single" w:sz="4" w:space="0" w:color="auto"/>
            </w:tcBorders>
            <w:shd w:val="clear" w:color="auto" w:fill="auto"/>
            <w:noWrap/>
            <w:vAlign w:val="center"/>
            <w:hideMark/>
          </w:tcPr>
          <w:p w14:paraId="46EDF374" w14:textId="77777777" w:rsidR="0076086D" w:rsidRPr="00FD306B" w:rsidRDefault="0076086D" w:rsidP="00BD54B5">
            <w:pPr>
              <w:spacing w:after="0" w:line="240" w:lineRule="auto"/>
              <w:jc w:val="center"/>
              <w:rPr>
                <w:rFonts w:eastAsia="Times New Roman" w:cs="Times New Roman"/>
                <w:color w:val="000000"/>
                <w:sz w:val="22"/>
                <w:lang w:val="en-US" w:eastAsia="es-PE"/>
              </w:rPr>
            </w:pPr>
            <w:r w:rsidRPr="00FD306B">
              <w:rPr>
                <w:rFonts w:eastAsia="Times New Roman" w:cs="Times New Roman"/>
                <w:color w:val="000000"/>
                <w:sz w:val="22"/>
                <w:lang w:val="en-US" w:eastAsia="es-PE"/>
              </w:rPr>
              <w:t>21</w:t>
            </w:r>
          </w:p>
        </w:tc>
        <w:tc>
          <w:tcPr>
            <w:tcW w:w="0" w:type="auto"/>
            <w:tcBorders>
              <w:top w:val="single" w:sz="4" w:space="0" w:color="auto"/>
            </w:tcBorders>
            <w:shd w:val="clear" w:color="auto" w:fill="auto"/>
            <w:noWrap/>
            <w:vAlign w:val="center"/>
            <w:hideMark/>
          </w:tcPr>
          <w:p w14:paraId="31A18BBF" w14:textId="77777777" w:rsidR="0076086D" w:rsidRPr="00FD306B" w:rsidRDefault="0076086D" w:rsidP="00BD54B5">
            <w:pPr>
              <w:spacing w:after="0" w:line="240" w:lineRule="auto"/>
              <w:jc w:val="center"/>
              <w:rPr>
                <w:rFonts w:eastAsia="Times New Roman" w:cs="Times New Roman"/>
                <w:color w:val="000000"/>
                <w:sz w:val="22"/>
                <w:lang w:val="en-US" w:eastAsia="es-PE"/>
              </w:rPr>
            </w:pPr>
            <w:r w:rsidRPr="00FD306B">
              <w:rPr>
                <w:rFonts w:eastAsia="Times New Roman" w:cs="Times New Roman"/>
                <w:color w:val="000000"/>
                <w:sz w:val="22"/>
                <w:lang w:val="en-US" w:eastAsia="es-PE"/>
              </w:rPr>
              <w:t>21.5</w:t>
            </w:r>
          </w:p>
        </w:tc>
        <w:tc>
          <w:tcPr>
            <w:tcW w:w="0" w:type="auto"/>
            <w:tcBorders>
              <w:top w:val="single" w:sz="4" w:space="0" w:color="auto"/>
            </w:tcBorders>
            <w:shd w:val="clear" w:color="auto" w:fill="auto"/>
            <w:noWrap/>
            <w:vAlign w:val="center"/>
            <w:hideMark/>
          </w:tcPr>
          <w:p w14:paraId="1D7AF9BA" w14:textId="77777777" w:rsidR="0076086D" w:rsidRPr="00FD306B" w:rsidRDefault="0076086D" w:rsidP="00BD54B5">
            <w:pPr>
              <w:spacing w:after="0" w:line="240" w:lineRule="auto"/>
              <w:jc w:val="center"/>
              <w:rPr>
                <w:rFonts w:eastAsia="Times New Roman" w:cs="Times New Roman"/>
                <w:color w:val="000000"/>
                <w:sz w:val="22"/>
                <w:lang w:val="en-US" w:eastAsia="es-PE"/>
              </w:rPr>
            </w:pPr>
            <w:r w:rsidRPr="00FD306B">
              <w:rPr>
                <w:rFonts w:eastAsia="Times New Roman" w:cs="Times New Roman"/>
                <w:color w:val="000000"/>
                <w:sz w:val="22"/>
                <w:lang w:val="en-US" w:eastAsia="es-PE"/>
              </w:rPr>
              <w:t>21.6</w:t>
            </w:r>
          </w:p>
        </w:tc>
        <w:tc>
          <w:tcPr>
            <w:tcW w:w="0" w:type="auto"/>
            <w:tcBorders>
              <w:top w:val="single" w:sz="4" w:space="0" w:color="auto"/>
            </w:tcBorders>
            <w:shd w:val="clear" w:color="auto" w:fill="auto"/>
            <w:noWrap/>
            <w:vAlign w:val="center"/>
            <w:hideMark/>
          </w:tcPr>
          <w:p w14:paraId="11CB1829" w14:textId="77777777" w:rsidR="0076086D" w:rsidRPr="00FD306B" w:rsidRDefault="0076086D" w:rsidP="00BD54B5">
            <w:pPr>
              <w:spacing w:after="0" w:line="240" w:lineRule="auto"/>
              <w:jc w:val="center"/>
              <w:rPr>
                <w:rFonts w:eastAsia="Times New Roman" w:cs="Times New Roman"/>
                <w:color w:val="000000"/>
                <w:sz w:val="22"/>
                <w:lang w:val="en-US" w:eastAsia="es-PE"/>
              </w:rPr>
            </w:pPr>
            <w:r w:rsidRPr="00FD306B">
              <w:rPr>
                <w:rFonts w:eastAsia="Times New Roman" w:cs="Times New Roman"/>
                <w:color w:val="000000"/>
                <w:sz w:val="22"/>
                <w:lang w:val="en-US" w:eastAsia="es-PE"/>
              </w:rPr>
              <w:t>20.2</w:t>
            </w:r>
          </w:p>
        </w:tc>
        <w:tc>
          <w:tcPr>
            <w:tcW w:w="0" w:type="auto"/>
            <w:tcBorders>
              <w:top w:val="single" w:sz="4" w:space="0" w:color="auto"/>
            </w:tcBorders>
            <w:shd w:val="clear" w:color="auto" w:fill="auto"/>
            <w:noWrap/>
            <w:vAlign w:val="center"/>
            <w:hideMark/>
          </w:tcPr>
          <w:p w14:paraId="376A8A3A" w14:textId="77777777" w:rsidR="0076086D" w:rsidRPr="00FD306B" w:rsidRDefault="0076086D" w:rsidP="00BD54B5">
            <w:pPr>
              <w:spacing w:after="0" w:line="240" w:lineRule="auto"/>
              <w:jc w:val="center"/>
              <w:rPr>
                <w:rFonts w:eastAsia="Times New Roman" w:cs="Times New Roman"/>
                <w:color w:val="000000"/>
                <w:sz w:val="22"/>
                <w:lang w:val="en-US" w:eastAsia="es-PE"/>
              </w:rPr>
            </w:pPr>
            <w:r w:rsidRPr="00FD306B">
              <w:rPr>
                <w:rFonts w:eastAsia="Times New Roman" w:cs="Times New Roman"/>
                <w:color w:val="000000"/>
                <w:sz w:val="22"/>
                <w:lang w:val="en-US" w:eastAsia="es-PE"/>
              </w:rPr>
              <w:t>16.5</w:t>
            </w:r>
          </w:p>
        </w:tc>
        <w:tc>
          <w:tcPr>
            <w:tcW w:w="0" w:type="auto"/>
            <w:tcBorders>
              <w:top w:val="single" w:sz="4" w:space="0" w:color="auto"/>
            </w:tcBorders>
            <w:shd w:val="clear" w:color="auto" w:fill="auto"/>
            <w:noWrap/>
            <w:vAlign w:val="center"/>
            <w:hideMark/>
          </w:tcPr>
          <w:p w14:paraId="0D45A8CB" w14:textId="77777777" w:rsidR="0076086D" w:rsidRPr="00FD306B" w:rsidRDefault="0076086D" w:rsidP="00BD54B5">
            <w:pPr>
              <w:spacing w:after="0" w:line="240" w:lineRule="auto"/>
              <w:jc w:val="center"/>
              <w:rPr>
                <w:rFonts w:eastAsia="Times New Roman" w:cs="Times New Roman"/>
                <w:color w:val="000000"/>
                <w:sz w:val="22"/>
                <w:lang w:eastAsia="es-PE"/>
              </w:rPr>
            </w:pPr>
            <w:r w:rsidRPr="00FD306B">
              <w:rPr>
                <w:rFonts w:eastAsia="Times New Roman" w:cs="Times New Roman"/>
                <w:color w:val="000000"/>
                <w:sz w:val="22"/>
                <w:lang w:val="en-US" w:eastAsia="es-PE"/>
              </w:rPr>
              <w:t>1</w:t>
            </w:r>
            <w:r w:rsidRPr="00FD306B">
              <w:rPr>
                <w:rFonts w:eastAsia="Times New Roman" w:cs="Times New Roman"/>
                <w:color w:val="000000"/>
                <w:sz w:val="22"/>
                <w:lang w:eastAsia="es-PE"/>
              </w:rPr>
              <w:t>6.4</w:t>
            </w:r>
          </w:p>
        </w:tc>
      </w:tr>
      <w:tr w:rsidR="0076086D" w:rsidRPr="003A6A53" w14:paraId="0B0E8BB9" w14:textId="77777777" w:rsidTr="00BD54B5">
        <w:trPr>
          <w:trHeight w:val="300"/>
        </w:trPr>
        <w:tc>
          <w:tcPr>
            <w:tcW w:w="0" w:type="auto"/>
            <w:vMerge/>
            <w:tcBorders>
              <w:bottom w:val="single" w:sz="4" w:space="0" w:color="auto"/>
            </w:tcBorders>
            <w:shd w:val="clear" w:color="auto" w:fill="auto"/>
            <w:noWrap/>
            <w:vAlign w:val="center"/>
            <w:hideMark/>
          </w:tcPr>
          <w:p w14:paraId="0FE794D5" w14:textId="77777777" w:rsidR="0076086D" w:rsidRPr="00FD306B" w:rsidRDefault="0076086D" w:rsidP="00BD54B5">
            <w:pPr>
              <w:spacing w:after="0" w:line="240" w:lineRule="auto"/>
              <w:jc w:val="left"/>
              <w:rPr>
                <w:rFonts w:eastAsia="Times New Roman" w:cs="Times New Roman"/>
                <w:b/>
                <w:color w:val="000000"/>
                <w:sz w:val="22"/>
                <w:lang w:eastAsia="es-PE"/>
              </w:rPr>
            </w:pPr>
          </w:p>
        </w:tc>
        <w:tc>
          <w:tcPr>
            <w:tcW w:w="0" w:type="auto"/>
            <w:tcBorders>
              <w:bottom w:val="single" w:sz="4" w:space="0" w:color="auto"/>
            </w:tcBorders>
            <w:shd w:val="clear" w:color="auto" w:fill="auto"/>
            <w:noWrap/>
            <w:vAlign w:val="center"/>
            <w:hideMark/>
          </w:tcPr>
          <w:p w14:paraId="42456900" w14:textId="77777777" w:rsidR="0076086D" w:rsidRPr="00FD306B" w:rsidRDefault="0076086D" w:rsidP="00BD54B5">
            <w:pPr>
              <w:spacing w:after="0" w:line="240" w:lineRule="auto"/>
              <w:jc w:val="center"/>
              <w:rPr>
                <w:rFonts w:eastAsia="Times New Roman" w:cs="Times New Roman"/>
                <w:color w:val="000000"/>
                <w:sz w:val="22"/>
                <w:lang w:eastAsia="es-PE"/>
              </w:rPr>
            </w:pPr>
            <w:r w:rsidRPr="00FD306B">
              <w:rPr>
                <w:rFonts w:eastAsia="Times New Roman" w:cs="Times New Roman"/>
                <w:color w:val="000000"/>
                <w:sz w:val="22"/>
                <w:lang w:eastAsia="es-PE"/>
              </w:rPr>
              <w:t>Mín.</w:t>
            </w:r>
          </w:p>
        </w:tc>
        <w:tc>
          <w:tcPr>
            <w:tcW w:w="0" w:type="auto"/>
            <w:tcBorders>
              <w:bottom w:val="single" w:sz="4" w:space="0" w:color="auto"/>
            </w:tcBorders>
            <w:shd w:val="clear" w:color="auto" w:fill="auto"/>
            <w:noWrap/>
            <w:vAlign w:val="center"/>
            <w:hideMark/>
          </w:tcPr>
          <w:p w14:paraId="7BD9F29F" w14:textId="77777777" w:rsidR="0076086D" w:rsidRPr="00FD306B" w:rsidRDefault="0076086D" w:rsidP="00BD54B5">
            <w:pPr>
              <w:spacing w:after="0" w:line="240" w:lineRule="auto"/>
              <w:jc w:val="center"/>
              <w:rPr>
                <w:rFonts w:eastAsia="Times New Roman" w:cs="Times New Roman"/>
                <w:color w:val="000000"/>
                <w:sz w:val="22"/>
                <w:lang w:eastAsia="es-PE"/>
              </w:rPr>
            </w:pPr>
            <w:r w:rsidRPr="00FD306B">
              <w:rPr>
                <w:rFonts w:eastAsia="Times New Roman" w:cs="Times New Roman"/>
                <w:color w:val="000000"/>
                <w:sz w:val="22"/>
                <w:lang w:eastAsia="es-PE"/>
              </w:rPr>
              <w:t>9.3</w:t>
            </w:r>
          </w:p>
        </w:tc>
        <w:tc>
          <w:tcPr>
            <w:tcW w:w="0" w:type="auto"/>
            <w:tcBorders>
              <w:bottom w:val="single" w:sz="4" w:space="0" w:color="auto"/>
            </w:tcBorders>
            <w:shd w:val="clear" w:color="auto" w:fill="auto"/>
            <w:noWrap/>
            <w:vAlign w:val="center"/>
            <w:hideMark/>
          </w:tcPr>
          <w:p w14:paraId="733DC4DB" w14:textId="77777777" w:rsidR="0076086D" w:rsidRPr="00FD306B" w:rsidRDefault="0076086D" w:rsidP="00BD54B5">
            <w:pPr>
              <w:spacing w:after="0" w:line="240" w:lineRule="auto"/>
              <w:jc w:val="center"/>
              <w:rPr>
                <w:rFonts w:eastAsia="Times New Roman" w:cs="Times New Roman"/>
                <w:color w:val="000000"/>
                <w:sz w:val="22"/>
                <w:lang w:eastAsia="es-PE"/>
              </w:rPr>
            </w:pPr>
            <w:r w:rsidRPr="00FD306B">
              <w:rPr>
                <w:rFonts w:eastAsia="Times New Roman" w:cs="Times New Roman"/>
                <w:color w:val="000000"/>
                <w:sz w:val="22"/>
                <w:lang w:eastAsia="es-PE"/>
              </w:rPr>
              <w:t>10.2</w:t>
            </w:r>
          </w:p>
        </w:tc>
        <w:tc>
          <w:tcPr>
            <w:tcW w:w="0" w:type="auto"/>
            <w:tcBorders>
              <w:bottom w:val="single" w:sz="4" w:space="0" w:color="auto"/>
            </w:tcBorders>
            <w:shd w:val="clear" w:color="auto" w:fill="auto"/>
            <w:noWrap/>
            <w:vAlign w:val="center"/>
            <w:hideMark/>
          </w:tcPr>
          <w:p w14:paraId="23B5F295" w14:textId="77777777" w:rsidR="0076086D" w:rsidRPr="00FD306B" w:rsidRDefault="0076086D" w:rsidP="00BD54B5">
            <w:pPr>
              <w:spacing w:after="0" w:line="240" w:lineRule="auto"/>
              <w:jc w:val="center"/>
              <w:rPr>
                <w:rFonts w:eastAsia="Times New Roman" w:cs="Times New Roman"/>
                <w:color w:val="000000"/>
                <w:sz w:val="22"/>
                <w:lang w:eastAsia="es-PE"/>
              </w:rPr>
            </w:pPr>
            <w:r w:rsidRPr="00FD306B">
              <w:rPr>
                <w:rFonts w:eastAsia="Times New Roman" w:cs="Times New Roman"/>
                <w:color w:val="000000"/>
                <w:sz w:val="22"/>
                <w:lang w:eastAsia="es-PE"/>
              </w:rPr>
              <w:t>9.7</w:t>
            </w:r>
          </w:p>
        </w:tc>
        <w:tc>
          <w:tcPr>
            <w:tcW w:w="0" w:type="auto"/>
            <w:tcBorders>
              <w:bottom w:val="single" w:sz="4" w:space="0" w:color="auto"/>
            </w:tcBorders>
            <w:shd w:val="clear" w:color="auto" w:fill="auto"/>
            <w:noWrap/>
            <w:vAlign w:val="center"/>
            <w:hideMark/>
          </w:tcPr>
          <w:p w14:paraId="1627FCB2" w14:textId="77777777" w:rsidR="0076086D" w:rsidRPr="00FD306B" w:rsidRDefault="0076086D" w:rsidP="00BD54B5">
            <w:pPr>
              <w:spacing w:after="0" w:line="240" w:lineRule="auto"/>
              <w:jc w:val="center"/>
              <w:rPr>
                <w:rFonts w:eastAsia="Times New Roman" w:cs="Times New Roman"/>
                <w:color w:val="000000"/>
                <w:sz w:val="22"/>
                <w:lang w:eastAsia="es-PE"/>
              </w:rPr>
            </w:pPr>
            <w:r w:rsidRPr="00FD306B">
              <w:rPr>
                <w:rFonts w:eastAsia="Times New Roman" w:cs="Times New Roman"/>
                <w:color w:val="000000"/>
                <w:sz w:val="22"/>
                <w:lang w:eastAsia="es-PE"/>
              </w:rPr>
              <w:t>9.8</w:t>
            </w:r>
          </w:p>
        </w:tc>
        <w:tc>
          <w:tcPr>
            <w:tcW w:w="0" w:type="auto"/>
            <w:tcBorders>
              <w:bottom w:val="single" w:sz="4" w:space="0" w:color="auto"/>
            </w:tcBorders>
            <w:shd w:val="clear" w:color="auto" w:fill="auto"/>
            <w:noWrap/>
            <w:vAlign w:val="center"/>
            <w:hideMark/>
          </w:tcPr>
          <w:p w14:paraId="171605D8" w14:textId="77777777" w:rsidR="0076086D" w:rsidRPr="00FD306B" w:rsidRDefault="0076086D" w:rsidP="00BD54B5">
            <w:pPr>
              <w:spacing w:after="0" w:line="240" w:lineRule="auto"/>
              <w:jc w:val="center"/>
              <w:rPr>
                <w:rFonts w:eastAsia="Times New Roman" w:cs="Times New Roman"/>
                <w:color w:val="000000"/>
                <w:sz w:val="22"/>
                <w:lang w:eastAsia="es-PE"/>
              </w:rPr>
            </w:pPr>
            <w:r w:rsidRPr="00FD306B">
              <w:rPr>
                <w:rFonts w:eastAsia="Times New Roman" w:cs="Times New Roman"/>
                <w:color w:val="000000"/>
                <w:sz w:val="22"/>
                <w:lang w:eastAsia="es-PE"/>
              </w:rPr>
              <w:t>9.8</w:t>
            </w:r>
          </w:p>
        </w:tc>
        <w:tc>
          <w:tcPr>
            <w:tcW w:w="0" w:type="auto"/>
            <w:tcBorders>
              <w:bottom w:val="single" w:sz="4" w:space="0" w:color="auto"/>
            </w:tcBorders>
            <w:shd w:val="clear" w:color="auto" w:fill="auto"/>
            <w:noWrap/>
            <w:vAlign w:val="center"/>
            <w:hideMark/>
          </w:tcPr>
          <w:p w14:paraId="42EAE664" w14:textId="77777777" w:rsidR="0076086D" w:rsidRPr="00FD306B" w:rsidRDefault="0076086D" w:rsidP="00BD54B5">
            <w:pPr>
              <w:spacing w:after="0" w:line="240" w:lineRule="auto"/>
              <w:jc w:val="center"/>
              <w:rPr>
                <w:rFonts w:eastAsia="Times New Roman" w:cs="Times New Roman"/>
                <w:color w:val="000000"/>
                <w:sz w:val="22"/>
                <w:lang w:eastAsia="es-PE"/>
              </w:rPr>
            </w:pPr>
            <w:r w:rsidRPr="00FD306B">
              <w:rPr>
                <w:rFonts w:eastAsia="Times New Roman" w:cs="Times New Roman"/>
                <w:color w:val="000000"/>
                <w:sz w:val="22"/>
                <w:lang w:eastAsia="es-PE"/>
              </w:rPr>
              <w:t>9.8</w:t>
            </w:r>
          </w:p>
        </w:tc>
        <w:tc>
          <w:tcPr>
            <w:tcW w:w="0" w:type="auto"/>
            <w:tcBorders>
              <w:bottom w:val="single" w:sz="4" w:space="0" w:color="auto"/>
            </w:tcBorders>
            <w:shd w:val="clear" w:color="auto" w:fill="auto"/>
            <w:noWrap/>
            <w:vAlign w:val="center"/>
            <w:hideMark/>
          </w:tcPr>
          <w:p w14:paraId="489569A3" w14:textId="77777777" w:rsidR="0076086D" w:rsidRPr="00FD306B" w:rsidRDefault="0076086D" w:rsidP="00BD54B5">
            <w:pPr>
              <w:spacing w:after="0" w:line="240" w:lineRule="auto"/>
              <w:jc w:val="center"/>
              <w:rPr>
                <w:rFonts w:eastAsia="Times New Roman" w:cs="Times New Roman"/>
                <w:color w:val="000000"/>
                <w:sz w:val="22"/>
                <w:lang w:eastAsia="es-PE"/>
              </w:rPr>
            </w:pPr>
            <w:r w:rsidRPr="00FD306B">
              <w:rPr>
                <w:rFonts w:eastAsia="Times New Roman" w:cs="Times New Roman"/>
                <w:color w:val="000000"/>
                <w:sz w:val="22"/>
                <w:lang w:eastAsia="es-PE"/>
              </w:rPr>
              <w:t>4.6</w:t>
            </w:r>
          </w:p>
        </w:tc>
        <w:tc>
          <w:tcPr>
            <w:tcW w:w="0" w:type="auto"/>
            <w:tcBorders>
              <w:bottom w:val="single" w:sz="4" w:space="0" w:color="auto"/>
            </w:tcBorders>
            <w:shd w:val="clear" w:color="auto" w:fill="auto"/>
            <w:noWrap/>
            <w:vAlign w:val="center"/>
            <w:hideMark/>
          </w:tcPr>
          <w:p w14:paraId="27026DDB" w14:textId="77777777" w:rsidR="0076086D" w:rsidRPr="00FD306B" w:rsidRDefault="0076086D" w:rsidP="00BD54B5">
            <w:pPr>
              <w:spacing w:after="0" w:line="240" w:lineRule="auto"/>
              <w:jc w:val="center"/>
              <w:rPr>
                <w:rFonts w:eastAsia="Times New Roman" w:cs="Times New Roman"/>
                <w:color w:val="000000"/>
                <w:sz w:val="22"/>
                <w:lang w:eastAsia="es-PE"/>
              </w:rPr>
            </w:pPr>
            <w:r w:rsidRPr="00FD306B">
              <w:rPr>
                <w:rFonts w:eastAsia="Times New Roman" w:cs="Times New Roman"/>
                <w:color w:val="000000"/>
                <w:sz w:val="22"/>
                <w:lang w:eastAsia="es-PE"/>
              </w:rPr>
              <w:t>10.6</w:t>
            </w:r>
          </w:p>
        </w:tc>
        <w:tc>
          <w:tcPr>
            <w:tcW w:w="0" w:type="auto"/>
            <w:tcBorders>
              <w:bottom w:val="single" w:sz="4" w:space="0" w:color="auto"/>
            </w:tcBorders>
            <w:shd w:val="clear" w:color="auto" w:fill="auto"/>
            <w:noWrap/>
            <w:vAlign w:val="center"/>
            <w:hideMark/>
          </w:tcPr>
          <w:p w14:paraId="233D23A8" w14:textId="77777777" w:rsidR="0076086D" w:rsidRPr="00FD306B" w:rsidRDefault="0076086D" w:rsidP="00BD54B5">
            <w:pPr>
              <w:spacing w:after="0" w:line="240" w:lineRule="auto"/>
              <w:jc w:val="center"/>
              <w:rPr>
                <w:rFonts w:eastAsia="Times New Roman" w:cs="Times New Roman"/>
                <w:color w:val="000000"/>
                <w:sz w:val="22"/>
                <w:lang w:eastAsia="es-PE"/>
              </w:rPr>
            </w:pPr>
            <w:r w:rsidRPr="00FD306B">
              <w:rPr>
                <w:rFonts w:eastAsia="Times New Roman" w:cs="Times New Roman"/>
                <w:color w:val="000000"/>
                <w:sz w:val="22"/>
                <w:lang w:eastAsia="es-PE"/>
              </w:rPr>
              <w:t>10.7</w:t>
            </w:r>
          </w:p>
        </w:tc>
        <w:tc>
          <w:tcPr>
            <w:tcW w:w="0" w:type="auto"/>
            <w:tcBorders>
              <w:bottom w:val="single" w:sz="4" w:space="0" w:color="auto"/>
            </w:tcBorders>
            <w:shd w:val="clear" w:color="auto" w:fill="auto"/>
            <w:noWrap/>
            <w:vAlign w:val="center"/>
            <w:hideMark/>
          </w:tcPr>
          <w:p w14:paraId="7B8DA73D" w14:textId="77777777" w:rsidR="0076086D" w:rsidRPr="00FD306B" w:rsidRDefault="0076086D" w:rsidP="00BD54B5">
            <w:pPr>
              <w:spacing w:after="0" w:line="240" w:lineRule="auto"/>
              <w:jc w:val="center"/>
              <w:rPr>
                <w:rFonts w:eastAsia="Times New Roman" w:cs="Times New Roman"/>
                <w:color w:val="000000"/>
                <w:sz w:val="22"/>
                <w:lang w:eastAsia="es-PE"/>
              </w:rPr>
            </w:pPr>
            <w:r w:rsidRPr="00FD306B">
              <w:rPr>
                <w:rFonts w:eastAsia="Times New Roman" w:cs="Times New Roman"/>
                <w:color w:val="000000"/>
                <w:sz w:val="22"/>
                <w:lang w:eastAsia="es-PE"/>
              </w:rPr>
              <w:t>10.1</w:t>
            </w:r>
          </w:p>
        </w:tc>
        <w:tc>
          <w:tcPr>
            <w:tcW w:w="0" w:type="auto"/>
            <w:tcBorders>
              <w:bottom w:val="single" w:sz="4" w:space="0" w:color="auto"/>
            </w:tcBorders>
            <w:shd w:val="clear" w:color="auto" w:fill="auto"/>
            <w:noWrap/>
            <w:vAlign w:val="center"/>
            <w:hideMark/>
          </w:tcPr>
          <w:p w14:paraId="0455CCBE" w14:textId="77777777" w:rsidR="0076086D" w:rsidRPr="00FD306B" w:rsidRDefault="0076086D" w:rsidP="00BD54B5">
            <w:pPr>
              <w:spacing w:after="0" w:line="240" w:lineRule="auto"/>
              <w:jc w:val="center"/>
              <w:rPr>
                <w:rFonts w:eastAsia="Times New Roman" w:cs="Times New Roman"/>
                <w:color w:val="000000"/>
                <w:sz w:val="22"/>
                <w:lang w:eastAsia="es-PE"/>
              </w:rPr>
            </w:pPr>
            <w:r w:rsidRPr="00FD306B">
              <w:rPr>
                <w:rFonts w:eastAsia="Times New Roman" w:cs="Times New Roman"/>
                <w:color w:val="000000"/>
                <w:sz w:val="22"/>
                <w:lang w:eastAsia="es-PE"/>
              </w:rPr>
              <w:t>10.4</w:t>
            </w:r>
          </w:p>
        </w:tc>
        <w:tc>
          <w:tcPr>
            <w:tcW w:w="0" w:type="auto"/>
            <w:tcBorders>
              <w:bottom w:val="single" w:sz="4" w:space="0" w:color="auto"/>
            </w:tcBorders>
            <w:shd w:val="clear" w:color="auto" w:fill="auto"/>
            <w:noWrap/>
            <w:vAlign w:val="center"/>
            <w:hideMark/>
          </w:tcPr>
          <w:p w14:paraId="6A9C58FB" w14:textId="77777777" w:rsidR="0076086D" w:rsidRPr="00FD306B" w:rsidRDefault="0076086D" w:rsidP="00BD54B5">
            <w:pPr>
              <w:spacing w:after="0" w:line="240" w:lineRule="auto"/>
              <w:jc w:val="center"/>
              <w:rPr>
                <w:rFonts w:eastAsia="Times New Roman" w:cs="Times New Roman"/>
                <w:color w:val="000000"/>
                <w:sz w:val="22"/>
                <w:lang w:eastAsia="es-PE"/>
              </w:rPr>
            </w:pPr>
            <w:r w:rsidRPr="00FD306B">
              <w:rPr>
                <w:rFonts w:eastAsia="Times New Roman" w:cs="Times New Roman"/>
                <w:color w:val="000000"/>
                <w:sz w:val="22"/>
                <w:lang w:eastAsia="es-PE"/>
              </w:rPr>
              <w:t>10.6</w:t>
            </w:r>
          </w:p>
        </w:tc>
      </w:tr>
    </w:tbl>
    <w:p w14:paraId="4812F952" w14:textId="77777777" w:rsidR="00F12DDC" w:rsidRDefault="00F1001A" w:rsidP="00B301DE">
      <w:pPr>
        <w:spacing w:before="60" w:after="120" w:line="240" w:lineRule="auto"/>
        <w:rPr>
          <w:sz w:val="22"/>
        </w:rPr>
      </w:pPr>
      <w:r w:rsidRPr="00F1001A">
        <w:rPr>
          <w:sz w:val="22"/>
        </w:rPr>
        <w:t xml:space="preserve">Fuente: </w:t>
      </w:r>
      <w:r w:rsidR="00AA244E" w:rsidRPr="00481A3D">
        <w:rPr>
          <w:sz w:val="22"/>
        </w:rPr>
        <w:t xml:space="preserve">Plan de </w:t>
      </w:r>
      <w:r w:rsidR="00AA244E">
        <w:rPr>
          <w:sz w:val="22"/>
        </w:rPr>
        <w:t>G</w:t>
      </w:r>
      <w:r w:rsidR="00AA244E" w:rsidRPr="00481A3D">
        <w:rPr>
          <w:sz w:val="22"/>
        </w:rPr>
        <w:t xml:space="preserve">estión de los </w:t>
      </w:r>
      <w:r w:rsidR="00AA244E">
        <w:rPr>
          <w:sz w:val="22"/>
        </w:rPr>
        <w:t>R</w:t>
      </w:r>
      <w:r w:rsidR="00AA244E" w:rsidRPr="00481A3D">
        <w:rPr>
          <w:sz w:val="22"/>
        </w:rPr>
        <w:t xml:space="preserve">ecursos </w:t>
      </w:r>
      <w:r w:rsidR="00AA244E">
        <w:rPr>
          <w:sz w:val="22"/>
        </w:rPr>
        <w:t>H</w:t>
      </w:r>
      <w:r w:rsidR="00AA244E" w:rsidRPr="00481A3D">
        <w:rPr>
          <w:sz w:val="22"/>
        </w:rPr>
        <w:t xml:space="preserve">ídricos en las </w:t>
      </w:r>
      <w:r w:rsidR="00AA244E">
        <w:rPr>
          <w:sz w:val="22"/>
        </w:rPr>
        <w:t>C</w:t>
      </w:r>
      <w:r w:rsidR="00AA244E" w:rsidRPr="00481A3D">
        <w:rPr>
          <w:sz w:val="22"/>
        </w:rPr>
        <w:t>uencas Mashcón y Chonta</w:t>
      </w:r>
      <w:r w:rsidR="00135A23">
        <w:rPr>
          <w:sz w:val="22"/>
        </w:rPr>
        <w:t xml:space="preserve"> - </w:t>
      </w:r>
      <w:r w:rsidR="00E913FD">
        <w:rPr>
          <w:sz w:val="22"/>
        </w:rPr>
        <w:t>ANA (2010).</w:t>
      </w:r>
    </w:p>
    <w:p w14:paraId="1AF392B6" w14:textId="77777777" w:rsidR="00B301DE" w:rsidRPr="00B301DE" w:rsidRDefault="00B301DE" w:rsidP="00D8323A">
      <w:pPr>
        <w:pStyle w:val="Sinespaciado"/>
        <w:spacing w:line="276" w:lineRule="auto"/>
        <w:rPr>
          <w:sz w:val="22"/>
        </w:rPr>
      </w:pPr>
    </w:p>
    <w:p w14:paraId="0D501461" w14:textId="01CE584A" w:rsidR="00E811B6" w:rsidRDefault="00E811B6" w:rsidP="009154EA">
      <w:pPr>
        <w:spacing w:after="120"/>
      </w:pPr>
      <w:r>
        <w:t>Las lluvias en la zona son muy variables durante todo el año, así tenemos que la precipitación promedio total anual varía entre 1250 mm en las partes altas  de la cuenca hasta 600 mm en las bajas cercanas al valle de Cajamarca; en todas las altitudes, el régimen de lluvias a lo largo del año presenta un período lluvioso de octubre a a</w:t>
      </w:r>
      <w:r w:rsidR="00265DF1">
        <w:t xml:space="preserve">bril con un decaimiento leve en </w:t>
      </w:r>
      <w:r>
        <w:t xml:space="preserve">noviembre y diciembre y otro, de escasa precipitación entre los meses de mayo a septiembre, que alcanza sus niveles más bajos de junio a agosto, donde se registran valores </w:t>
      </w:r>
      <w:r w:rsidR="00622E9E">
        <w:t>inferiores</w:t>
      </w:r>
      <w:r>
        <w:t xml:space="preserve"> a 10 mm/mes. </w:t>
      </w:r>
      <w:r w:rsidR="00690502">
        <w:t>La variabilidad de las lluvias durante el año se debe</w:t>
      </w:r>
      <w:r>
        <w:t xml:space="preserve"> a la baja altitud de los andes y a la convergencia vespertina del aire en las alturas de las provincias de Cajamarca, por efecto de las brisas de valle de montaña.</w:t>
      </w:r>
    </w:p>
    <w:p w14:paraId="542A92EC" w14:textId="77777777" w:rsidR="009154EA" w:rsidRDefault="009154EA" w:rsidP="009154EA">
      <w:pPr>
        <w:pStyle w:val="Sinespaciado"/>
        <w:spacing w:line="240" w:lineRule="auto"/>
      </w:pPr>
    </w:p>
    <w:p w14:paraId="00533EBB" w14:textId="3BE2EF41" w:rsidR="009D73BC" w:rsidRPr="00416C9A" w:rsidRDefault="00416C9A" w:rsidP="00BD54B5">
      <w:pPr>
        <w:jc w:val="left"/>
        <w:rPr>
          <w:sz w:val="22"/>
        </w:rPr>
      </w:pPr>
      <w:bookmarkStart w:id="239" w:name="_Toc5173740"/>
      <w:r w:rsidRPr="00416C9A">
        <w:rPr>
          <w:sz w:val="22"/>
        </w:rPr>
        <w:t xml:space="preserve">Tabla </w:t>
      </w:r>
      <w:r w:rsidRPr="00416C9A">
        <w:rPr>
          <w:sz w:val="22"/>
        </w:rPr>
        <w:fldChar w:fldCharType="begin"/>
      </w:r>
      <w:r w:rsidRPr="00416C9A">
        <w:rPr>
          <w:sz w:val="22"/>
        </w:rPr>
        <w:instrText xml:space="preserve"> SEQ Tabla \* ARABIC </w:instrText>
      </w:r>
      <w:r w:rsidRPr="00416C9A">
        <w:rPr>
          <w:sz w:val="22"/>
        </w:rPr>
        <w:fldChar w:fldCharType="separate"/>
      </w:r>
      <w:r w:rsidR="00260021">
        <w:rPr>
          <w:noProof/>
          <w:sz w:val="22"/>
        </w:rPr>
        <w:t>9</w:t>
      </w:r>
      <w:r w:rsidRPr="00416C9A">
        <w:rPr>
          <w:sz w:val="22"/>
        </w:rPr>
        <w:fldChar w:fldCharType="end"/>
      </w:r>
      <w:r w:rsidRPr="00416C9A">
        <w:rPr>
          <w:sz w:val="22"/>
        </w:rPr>
        <w:t xml:space="preserve">. </w:t>
      </w:r>
      <w:r w:rsidR="009D73BC" w:rsidRPr="00416C9A">
        <w:rPr>
          <w:sz w:val="22"/>
        </w:rPr>
        <w:t xml:space="preserve">Precipitación </w:t>
      </w:r>
      <w:r w:rsidR="00AA244E">
        <w:rPr>
          <w:sz w:val="22"/>
        </w:rPr>
        <w:t xml:space="preserve">promedio </w:t>
      </w:r>
      <w:r w:rsidR="009D73BC" w:rsidRPr="00416C9A">
        <w:rPr>
          <w:sz w:val="22"/>
        </w:rPr>
        <w:t>anual</w:t>
      </w:r>
      <w:r w:rsidR="00AA244E">
        <w:rPr>
          <w:sz w:val="22"/>
        </w:rPr>
        <w:t>.</w:t>
      </w:r>
      <w:bookmarkEnd w:id="239"/>
    </w:p>
    <w:tbl>
      <w:tblPr>
        <w:tblW w:w="0" w:type="auto"/>
        <w:tblCellMar>
          <w:top w:w="85" w:type="dxa"/>
          <w:left w:w="85" w:type="dxa"/>
          <w:bottom w:w="85" w:type="dxa"/>
          <w:right w:w="85" w:type="dxa"/>
        </w:tblCellMar>
        <w:tblLook w:val="04A0" w:firstRow="1" w:lastRow="0" w:firstColumn="1" w:lastColumn="0" w:noHBand="0" w:noVBand="1"/>
      </w:tblPr>
      <w:tblGrid>
        <w:gridCol w:w="1320"/>
        <w:gridCol w:w="1154"/>
        <w:gridCol w:w="1308"/>
        <w:gridCol w:w="892"/>
        <w:gridCol w:w="1234"/>
        <w:gridCol w:w="874"/>
        <w:gridCol w:w="911"/>
        <w:gridCol w:w="739"/>
      </w:tblGrid>
      <w:tr w:rsidR="009D73BC" w:rsidRPr="001039A9" w14:paraId="1D45F5A6" w14:textId="77777777" w:rsidTr="00BD54B5">
        <w:trPr>
          <w:trHeight w:val="300"/>
        </w:trPr>
        <w:tc>
          <w:tcPr>
            <w:tcW w:w="0" w:type="auto"/>
            <w:vMerge w:val="restart"/>
            <w:tcBorders>
              <w:top w:val="single" w:sz="4" w:space="0" w:color="auto"/>
            </w:tcBorders>
            <w:shd w:val="clear" w:color="auto" w:fill="DEEAF6" w:themeFill="accent1" w:themeFillTint="33"/>
            <w:noWrap/>
            <w:vAlign w:val="center"/>
            <w:hideMark/>
          </w:tcPr>
          <w:p w14:paraId="149A3AFE" w14:textId="77777777" w:rsidR="009D73BC" w:rsidRPr="00416C9A" w:rsidRDefault="009D73BC" w:rsidP="001039A9">
            <w:pPr>
              <w:pStyle w:val="Sinespaciado"/>
              <w:spacing w:line="240" w:lineRule="auto"/>
              <w:rPr>
                <w:b/>
                <w:sz w:val="22"/>
                <w:lang w:eastAsia="es-PE"/>
              </w:rPr>
            </w:pPr>
            <w:r w:rsidRPr="00416C9A">
              <w:rPr>
                <w:b/>
                <w:sz w:val="22"/>
                <w:lang w:eastAsia="es-PE"/>
              </w:rPr>
              <w:t>ESTACIÓN</w:t>
            </w:r>
          </w:p>
        </w:tc>
        <w:tc>
          <w:tcPr>
            <w:tcW w:w="0" w:type="auto"/>
            <w:gridSpan w:val="2"/>
            <w:tcBorders>
              <w:top w:val="single" w:sz="4" w:space="0" w:color="auto"/>
              <w:bottom w:val="single" w:sz="4" w:space="0" w:color="auto"/>
            </w:tcBorders>
            <w:shd w:val="clear" w:color="auto" w:fill="DEEAF6" w:themeFill="accent1" w:themeFillTint="33"/>
            <w:noWrap/>
            <w:vAlign w:val="center"/>
            <w:hideMark/>
          </w:tcPr>
          <w:p w14:paraId="7BD5D872" w14:textId="77777777" w:rsidR="009D73BC" w:rsidRPr="00416C9A" w:rsidRDefault="009D73BC" w:rsidP="001039A9">
            <w:pPr>
              <w:pStyle w:val="Sinespaciado"/>
              <w:spacing w:line="240" w:lineRule="auto"/>
              <w:rPr>
                <w:b/>
                <w:sz w:val="22"/>
                <w:lang w:eastAsia="es-PE"/>
              </w:rPr>
            </w:pPr>
            <w:r w:rsidRPr="00416C9A">
              <w:rPr>
                <w:b/>
                <w:sz w:val="22"/>
                <w:lang w:eastAsia="es-PE"/>
              </w:rPr>
              <w:t>COORDENADAS UTM</w:t>
            </w:r>
          </w:p>
        </w:tc>
        <w:tc>
          <w:tcPr>
            <w:tcW w:w="0" w:type="auto"/>
            <w:vMerge w:val="restart"/>
            <w:tcBorders>
              <w:top w:val="single" w:sz="4" w:space="0" w:color="auto"/>
            </w:tcBorders>
            <w:shd w:val="clear" w:color="auto" w:fill="DEEAF6" w:themeFill="accent1" w:themeFillTint="33"/>
            <w:vAlign w:val="center"/>
            <w:hideMark/>
          </w:tcPr>
          <w:p w14:paraId="55DD8222" w14:textId="77777777" w:rsidR="009D73BC" w:rsidRPr="00416C9A" w:rsidRDefault="009D73BC" w:rsidP="001039A9">
            <w:pPr>
              <w:pStyle w:val="Sinespaciado"/>
              <w:spacing w:line="240" w:lineRule="auto"/>
              <w:rPr>
                <w:b/>
                <w:sz w:val="22"/>
                <w:lang w:eastAsia="es-PE"/>
              </w:rPr>
            </w:pPr>
            <w:r w:rsidRPr="00416C9A">
              <w:rPr>
                <w:b/>
                <w:sz w:val="22"/>
                <w:lang w:eastAsia="es-PE"/>
              </w:rPr>
              <w:t>COTA</w:t>
            </w:r>
          </w:p>
          <w:p w14:paraId="2DD633FC" w14:textId="77777777" w:rsidR="009D73BC" w:rsidRPr="001039A9" w:rsidRDefault="009D73BC" w:rsidP="001039A9">
            <w:pPr>
              <w:pStyle w:val="Sinespaciado"/>
              <w:spacing w:line="240" w:lineRule="auto"/>
              <w:rPr>
                <w:sz w:val="22"/>
                <w:lang w:eastAsia="es-PE"/>
              </w:rPr>
            </w:pPr>
            <w:r w:rsidRPr="00416C9A">
              <w:rPr>
                <w:b/>
                <w:sz w:val="22"/>
                <w:lang w:eastAsia="es-PE"/>
              </w:rPr>
              <w:t>(msnm)</w:t>
            </w:r>
          </w:p>
        </w:tc>
        <w:tc>
          <w:tcPr>
            <w:tcW w:w="0" w:type="auto"/>
            <w:vMerge w:val="restart"/>
            <w:tcBorders>
              <w:top w:val="single" w:sz="4" w:space="0" w:color="auto"/>
            </w:tcBorders>
            <w:shd w:val="clear" w:color="auto" w:fill="DEEAF6" w:themeFill="accent1" w:themeFillTint="33"/>
            <w:noWrap/>
            <w:vAlign w:val="center"/>
            <w:hideMark/>
          </w:tcPr>
          <w:p w14:paraId="0D951807" w14:textId="30EBCA58" w:rsidR="009D73BC" w:rsidRPr="00416C9A" w:rsidRDefault="009D73BC" w:rsidP="001039A9">
            <w:pPr>
              <w:pStyle w:val="Sinespaciado"/>
              <w:spacing w:line="240" w:lineRule="auto"/>
              <w:rPr>
                <w:b/>
                <w:sz w:val="22"/>
                <w:lang w:eastAsia="es-PE"/>
              </w:rPr>
            </w:pPr>
            <w:r w:rsidRPr="00416C9A">
              <w:rPr>
                <w:b/>
                <w:sz w:val="22"/>
                <w:lang w:eastAsia="es-PE"/>
              </w:rPr>
              <w:t>PE</w:t>
            </w:r>
            <w:r w:rsidR="00250219">
              <w:rPr>
                <w:b/>
                <w:sz w:val="22"/>
                <w:lang w:eastAsia="es-PE"/>
              </w:rPr>
              <w:t>RÍO</w:t>
            </w:r>
            <w:r w:rsidRPr="00416C9A">
              <w:rPr>
                <w:b/>
                <w:sz w:val="22"/>
                <w:lang w:eastAsia="es-PE"/>
              </w:rPr>
              <w:t>DO</w:t>
            </w:r>
          </w:p>
        </w:tc>
        <w:tc>
          <w:tcPr>
            <w:tcW w:w="0" w:type="auto"/>
            <w:gridSpan w:val="3"/>
            <w:tcBorders>
              <w:top w:val="single" w:sz="4" w:space="0" w:color="auto"/>
              <w:bottom w:val="single" w:sz="4" w:space="0" w:color="auto"/>
            </w:tcBorders>
            <w:shd w:val="clear" w:color="auto" w:fill="DEEAF6" w:themeFill="accent1" w:themeFillTint="33"/>
            <w:noWrap/>
            <w:vAlign w:val="center"/>
            <w:hideMark/>
          </w:tcPr>
          <w:p w14:paraId="2BC770FA" w14:textId="77777777" w:rsidR="009D73BC" w:rsidRPr="00416C9A" w:rsidRDefault="009D73BC" w:rsidP="001039A9">
            <w:pPr>
              <w:pStyle w:val="Sinespaciado"/>
              <w:spacing w:line="240" w:lineRule="auto"/>
              <w:rPr>
                <w:b/>
                <w:sz w:val="22"/>
                <w:lang w:eastAsia="es-PE"/>
              </w:rPr>
            </w:pPr>
            <w:r w:rsidRPr="00416C9A">
              <w:rPr>
                <w:b/>
                <w:sz w:val="22"/>
                <w:lang w:eastAsia="es-PE"/>
              </w:rPr>
              <w:t>PRECIPITACIÓN (mm)</w:t>
            </w:r>
          </w:p>
        </w:tc>
      </w:tr>
      <w:tr w:rsidR="009D73BC" w:rsidRPr="001039A9" w14:paraId="61E3D837" w14:textId="77777777" w:rsidTr="00BD54B5">
        <w:trPr>
          <w:trHeight w:val="300"/>
        </w:trPr>
        <w:tc>
          <w:tcPr>
            <w:tcW w:w="0" w:type="auto"/>
            <w:vMerge/>
            <w:tcBorders>
              <w:bottom w:val="single" w:sz="4" w:space="0" w:color="auto"/>
            </w:tcBorders>
            <w:shd w:val="clear" w:color="auto" w:fill="DEEAF6" w:themeFill="accent1" w:themeFillTint="33"/>
            <w:vAlign w:val="center"/>
            <w:hideMark/>
          </w:tcPr>
          <w:p w14:paraId="1FED9814" w14:textId="77777777" w:rsidR="009D73BC" w:rsidRPr="001039A9" w:rsidRDefault="009D73BC" w:rsidP="001039A9">
            <w:pPr>
              <w:pStyle w:val="Sinespaciado"/>
              <w:spacing w:line="240" w:lineRule="auto"/>
              <w:rPr>
                <w:sz w:val="22"/>
                <w:lang w:eastAsia="es-PE"/>
              </w:rPr>
            </w:pPr>
          </w:p>
        </w:tc>
        <w:tc>
          <w:tcPr>
            <w:tcW w:w="0" w:type="auto"/>
            <w:tcBorders>
              <w:top w:val="single" w:sz="4" w:space="0" w:color="auto"/>
              <w:bottom w:val="single" w:sz="4" w:space="0" w:color="auto"/>
            </w:tcBorders>
            <w:shd w:val="clear" w:color="auto" w:fill="DEEAF6" w:themeFill="accent1" w:themeFillTint="33"/>
            <w:noWrap/>
            <w:vAlign w:val="center"/>
            <w:hideMark/>
          </w:tcPr>
          <w:p w14:paraId="78F008A2" w14:textId="77777777" w:rsidR="009D73BC" w:rsidRPr="001039A9" w:rsidRDefault="009D73BC" w:rsidP="001039A9">
            <w:pPr>
              <w:pStyle w:val="Sinespaciado"/>
              <w:spacing w:line="240" w:lineRule="auto"/>
              <w:rPr>
                <w:sz w:val="22"/>
                <w:lang w:eastAsia="es-PE"/>
              </w:rPr>
            </w:pPr>
            <w:r w:rsidRPr="001039A9">
              <w:rPr>
                <w:sz w:val="22"/>
                <w:lang w:eastAsia="es-PE"/>
              </w:rPr>
              <w:t>Este</w:t>
            </w:r>
          </w:p>
        </w:tc>
        <w:tc>
          <w:tcPr>
            <w:tcW w:w="0" w:type="auto"/>
            <w:tcBorders>
              <w:top w:val="single" w:sz="4" w:space="0" w:color="auto"/>
              <w:bottom w:val="single" w:sz="4" w:space="0" w:color="auto"/>
            </w:tcBorders>
            <w:shd w:val="clear" w:color="auto" w:fill="DEEAF6" w:themeFill="accent1" w:themeFillTint="33"/>
            <w:noWrap/>
            <w:vAlign w:val="center"/>
            <w:hideMark/>
          </w:tcPr>
          <w:p w14:paraId="2B883919" w14:textId="77777777" w:rsidR="009D73BC" w:rsidRPr="001039A9" w:rsidRDefault="009D73BC" w:rsidP="001039A9">
            <w:pPr>
              <w:pStyle w:val="Sinespaciado"/>
              <w:spacing w:line="240" w:lineRule="auto"/>
              <w:rPr>
                <w:sz w:val="22"/>
                <w:lang w:eastAsia="es-PE"/>
              </w:rPr>
            </w:pPr>
            <w:r w:rsidRPr="001039A9">
              <w:rPr>
                <w:sz w:val="22"/>
                <w:lang w:eastAsia="es-PE"/>
              </w:rPr>
              <w:t>Norte</w:t>
            </w:r>
          </w:p>
        </w:tc>
        <w:tc>
          <w:tcPr>
            <w:tcW w:w="0" w:type="auto"/>
            <w:vMerge/>
            <w:tcBorders>
              <w:bottom w:val="single" w:sz="4" w:space="0" w:color="auto"/>
            </w:tcBorders>
            <w:shd w:val="clear" w:color="auto" w:fill="DEEAF6" w:themeFill="accent1" w:themeFillTint="33"/>
            <w:vAlign w:val="center"/>
            <w:hideMark/>
          </w:tcPr>
          <w:p w14:paraId="24032C81" w14:textId="77777777" w:rsidR="009D73BC" w:rsidRPr="001039A9" w:rsidRDefault="009D73BC" w:rsidP="001039A9">
            <w:pPr>
              <w:pStyle w:val="Sinespaciado"/>
              <w:spacing w:line="240" w:lineRule="auto"/>
              <w:rPr>
                <w:sz w:val="22"/>
                <w:lang w:eastAsia="es-PE"/>
              </w:rPr>
            </w:pPr>
          </w:p>
        </w:tc>
        <w:tc>
          <w:tcPr>
            <w:tcW w:w="0" w:type="auto"/>
            <w:vMerge/>
            <w:tcBorders>
              <w:bottom w:val="single" w:sz="4" w:space="0" w:color="auto"/>
            </w:tcBorders>
            <w:shd w:val="clear" w:color="auto" w:fill="DEEAF6" w:themeFill="accent1" w:themeFillTint="33"/>
            <w:vAlign w:val="center"/>
            <w:hideMark/>
          </w:tcPr>
          <w:p w14:paraId="28CF2216" w14:textId="77777777" w:rsidR="009D73BC" w:rsidRPr="001039A9" w:rsidRDefault="009D73BC" w:rsidP="001039A9">
            <w:pPr>
              <w:pStyle w:val="Sinespaciado"/>
              <w:spacing w:line="240" w:lineRule="auto"/>
              <w:rPr>
                <w:sz w:val="22"/>
                <w:lang w:eastAsia="es-PE"/>
              </w:rPr>
            </w:pPr>
          </w:p>
        </w:tc>
        <w:tc>
          <w:tcPr>
            <w:tcW w:w="0" w:type="auto"/>
            <w:tcBorders>
              <w:top w:val="single" w:sz="4" w:space="0" w:color="auto"/>
              <w:bottom w:val="single" w:sz="4" w:space="0" w:color="auto"/>
            </w:tcBorders>
            <w:shd w:val="clear" w:color="auto" w:fill="DEEAF6" w:themeFill="accent1" w:themeFillTint="33"/>
            <w:noWrap/>
            <w:vAlign w:val="center"/>
            <w:hideMark/>
          </w:tcPr>
          <w:p w14:paraId="2D5B7BF0" w14:textId="77777777" w:rsidR="009D73BC" w:rsidRPr="001039A9" w:rsidRDefault="009D73BC" w:rsidP="001039A9">
            <w:pPr>
              <w:pStyle w:val="Sinespaciado"/>
              <w:spacing w:line="240" w:lineRule="auto"/>
              <w:rPr>
                <w:sz w:val="22"/>
                <w:lang w:eastAsia="es-PE"/>
              </w:rPr>
            </w:pPr>
            <w:r w:rsidRPr="001039A9">
              <w:rPr>
                <w:sz w:val="22"/>
                <w:lang w:eastAsia="es-PE"/>
              </w:rPr>
              <w:t>Mínima</w:t>
            </w:r>
          </w:p>
        </w:tc>
        <w:tc>
          <w:tcPr>
            <w:tcW w:w="0" w:type="auto"/>
            <w:tcBorders>
              <w:top w:val="single" w:sz="4" w:space="0" w:color="auto"/>
              <w:bottom w:val="single" w:sz="4" w:space="0" w:color="auto"/>
            </w:tcBorders>
            <w:shd w:val="clear" w:color="auto" w:fill="DEEAF6" w:themeFill="accent1" w:themeFillTint="33"/>
            <w:noWrap/>
            <w:vAlign w:val="center"/>
            <w:hideMark/>
          </w:tcPr>
          <w:p w14:paraId="29AE66C7" w14:textId="77777777" w:rsidR="009D73BC" w:rsidRPr="001039A9" w:rsidRDefault="009D73BC" w:rsidP="001039A9">
            <w:pPr>
              <w:pStyle w:val="Sinespaciado"/>
              <w:spacing w:line="240" w:lineRule="auto"/>
              <w:rPr>
                <w:sz w:val="22"/>
                <w:lang w:eastAsia="es-PE"/>
              </w:rPr>
            </w:pPr>
            <w:r w:rsidRPr="001039A9">
              <w:rPr>
                <w:sz w:val="22"/>
                <w:lang w:eastAsia="es-PE"/>
              </w:rPr>
              <w:t>Máxima</w:t>
            </w:r>
          </w:p>
        </w:tc>
        <w:tc>
          <w:tcPr>
            <w:tcW w:w="0" w:type="auto"/>
            <w:tcBorders>
              <w:top w:val="single" w:sz="4" w:space="0" w:color="auto"/>
              <w:bottom w:val="single" w:sz="4" w:space="0" w:color="auto"/>
            </w:tcBorders>
            <w:shd w:val="clear" w:color="auto" w:fill="DEEAF6" w:themeFill="accent1" w:themeFillTint="33"/>
            <w:noWrap/>
            <w:vAlign w:val="center"/>
            <w:hideMark/>
          </w:tcPr>
          <w:p w14:paraId="22A9A9CD" w14:textId="77777777" w:rsidR="009D73BC" w:rsidRPr="001039A9" w:rsidRDefault="009D73BC" w:rsidP="001039A9">
            <w:pPr>
              <w:pStyle w:val="Sinespaciado"/>
              <w:spacing w:line="240" w:lineRule="auto"/>
              <w:rPr>
                <w:sz w:val="22"/>
                <w:lang w:eastAsia="es-PE"/>
              </w:rPr>
            </w:pPr>
            <w:r w:rsidRPr="001039A9">
              <w:rPr>
                <w:sz w:val="22"/>
                <w:lang w:eastAsia="es-PE"/>
              </w:rPr>
              <w:t>Media</w:t>
            </w:r>
          </w:p>
        </w:tc>
      </w:tr>
      <w:tr w:rsidR="009D73BC" w:rsidRPr="001039A9" w14:paraId="168E9DC1" w14:textId="77777777" w:rsidTr="00BD54B5">
        <w:trPr>
          <w:trHeight w:val="300"/>
        </w:trPr>
        <w:tc>
          <w:tcPr>
            <w:tcW w:w="0" w:type="auto"/>
            <w:tcBorders>
              <w:top w:val="single" w:sz="4" w:space="0" w:color="auto"/>
              <w:bottom w:val="single" w:sz="4" w:space="0" w:color="auto"/>
            </w:tcBorders>
            <w:shd w:val="clear" w:color="auto" w:fill="auto"/>
            <w:noWrap/>
            <w:vAlign w:val="center"/>
            <w:hideMark/>
          </w:tcPr>
          <w:p w14:paraId="7CEA9F67" w14:textId="77777777" w:rsidR="009D73BC" w:rsidRPr="001039A9" w:rsidRDefault="009D73BC" w:rsidP="001039A9">
            <w:pPr>
              <w:pStyle w:val="Sinespaciado"/>
              <w:spacing w:line="240" w:lineRule="auto"/>
              <w:rPr>
                <w:sz w:val="22"/>
                <w:lang w:eastAsia="es-PE"/>
              </w:rPr>
            </w:pPr>
            <w:r w:rsidRPr="001039A9">
              <w:rPr>
                <w:sz w:val="22"/>
                <w:lang w:eastAsia="es-PE"/>
              </w:rPr>
              <w:t>Weberbauer</w:t>
            </w:r>
          </w:p>
        </w:tc>
        <w:tc>
          <w:tcPr>
            <w:tcW w:w="0" w:type="auto"/>
            <w:tcBorders>
              <w:top w:val="single" w:sz="4" w:space="0" w:color="auto"/>
              <w:bottom w:val="single" w:sz="4" w:space="0" w:color="auto"/>
            </w:tcBorders>
            <w:shd w:val="clear" w:color="auto" w:fill="auto"/>
            <w:noWrap/>
            <w:vAlign w:val="center"/>
            <w:hideMark/>
          </w:tcPr>
          <w:p w14:paraId="4FF2220F" w14:textId="77777777" w:rsidR="009D73BC" w:rsidRPr="001039A9" w:rsidRDefault="009D73BC" w:rsidP="001039A9">
            <w:pPr>
              <w:pStyle w:val="Sinespaciado"/>
              <w:spacing w:line="240" w:lineRule="auto"/>
              <w:rPr>
                <w:sz w:val="22"/>
                <w:lang w:eastAsia="es-PE"/>
              </w:rPr>
            </w:pPr>
            <w:r w:rsidRPr="001039A9">
              <w:rPr>
                <w:sz w:val="22"/>
                <w:lang w:eastAsia="es-PE"/>
              </w:rPr>
              <w:t>777132</w:t>
            </w:r>
          </w:p>
        </w:tc>
        <w:tc>
          <w:tcPr>
            <w:tcW w:w="0" w:type="auto"/>
            <w:tcBorders>
              <w:top w:val="single" w:sz="4" w:space="0" w:color="auto"/>
              <w:bottom w:val="single" w:sz="4" w:space="0" w:color="auto"/>
            </w:tcBorders>
            <w:shd w:val="clear" w:color="auto" w:fill="auto"/>
            <w:noWrap/>
            <w:vAlign w:val="center"/>
            <w:hideMark/>
          </w:tcPr>
          <w:p w14:paraId="17118C2B" w14:textId="77777777" w:rsidR="009D73BC" w:rsidRPr="001039A9" w:rsidRDefault="009D73BC" w:rsidP="001039A9">
            <w:pPr>
              <w:pStyle w:val="Sinespaciado"/>
              <w:spacing w:line="240" w:lineRule="auto"/>
              <w:rPr>
                <w:sz w:val="22"/>
                <w:lang w:eastAsia="es-PE"/>
              </w:rPr>
            </w:pPr>
            <w:r w:rsidRPr="001039A9">
              <w:rPr>
                <w:sz w:val="22"/>
                <w:lang w:eastAsia="es-PE"/>
              </w:rPr>
              <w:t>9207332</w:t>
            </w:r>
          </w:p>
        </w:tc>
        <w:tc>
          <w:tcPr>
            <w:tcW w:w="0" w:type="auto"/>
            <w:tcBorders>
              <w:top w:val="single" w:sz="4" w:space="0" w:color="auto"/>
              <w:bottom w:val="single" w:sz="4" w:space="0" w:color="auto"/>
            </w:tcBorders>
            <w:shd w:val="clear" w:color="auto" w:fill="auto"/>
            <w:noWrap/>
            <w:vAlign w:val="center"/>
            <w:hideMark/>
          </w:tcPr>
          <w:p w14:paraId="173B049F" w14:textId="77777777" w:rsidR="009D73BC" w:rsidRPr="001039A9" w:rsidRDefault="009D73BC" w:rsidP="001039A9">
            <w:pPr>
              <w:pStyle w:val="Sinespaciado"/>
              <w:spacing w:line="240" w:lineRule="auto"/>
              <w:rPr>
                <w:sz w:val="22"/>
                <w:lang w:eastAsia="es-PE"/>
              </w:rPr>
            </w:pPr>
            <w:r w:rsidRPr="001039A9">
              <w:rPr>
                <w:sz w:val="22"/>
                <w:lang w:eastAsia="es-PE"/>
              </w:rPr>
              <w:t>2682</w:t>
            </w:r>
          </w:p>
        </w:tc>
        <w:tc>
          <w:tcPr>
            <w:tcW w:w="0" w:type="auto"/>
            <w:tcBorders>
              <w:top w:val="single" w:sz="4" w:space="0" w:color="auto"/>
              <w:bottom w:val="single" w:sz="4" w:space="0" w:color="auto"/>
            </w:tcBorders>
            <w:shd w:val="clear" w:color="auto" w:fill="auto"/>
            <w:noWrap/>
            <w:vAlign w:val="center"/>
            <w:hideMark/>
          </w:tcPr>
          <w:p w14:paraId="4E2D07AD" w14:textId="77777777" w:rsidR="009D73BC" w:rsidRPr="001039A9" w:rsidRDefault="009D73BC" w:rsidP="00D22F64">
            <w:pPr>
              <w:pStyle w:val="Sinespaciado"/>
              <w:spacing w:line="240" w:lineRule="auto"/>
              <w:jc w:val="center"/>
              <w:rPr>
                <w:sz w:val="22"/>
                <w:lang w:eastAsia="es-PE"/>
              </w:rPr>
            </w:pPr>
            <w:r w:rsidRPr="001039A9">
              <w:rPr>
                <w:sz w:val="22"/>
                <w:lang w:eastAsia="es-PE"/>
              </w:rPr>
              <w:t xml:space="preserve">1965 - </w:t>
            </w:r>
            <w:r w:rsidR="00E22EB9" w:rsidRPr="001039A9">
              <w:rPr>
                <w:sz w:val="22"/>
                <w:lang w:eastAsia="es-PE"/>
              </w:rPr>
              <w:t>201</w:t>
            </w:r>
            <w:r w:rsidR="00AA244E">
              <w:rPr>
                <w:sz w:val="22"/>
                <w:lang w:eastAsia="es-PE"/>
              </w:rPr>
              <w:t>0</w:t>
            </w:r>
          </w:p>
        </w:tc>
        <w:tc>
          <w:tcPr>
            <w:tcW w:w="0" w:type="auto"/>
            <w:tcBorders>
              <w:top w:val="single" w:sz="4" w:space="0" w:color="auto"/>
              <w:bottom w:val="single" w:sz="4" w:space="0" w:color="auto"/>
            </w:tcBorders>
            <w:shd w:val="clear" w:color="auto" w:fill="auto"/>
            <w:noWrap/>
            <w:vAlign w:val="center"/>
            <w:hideMark/>
          </w:tcPr>
          <w:p w14:paraId="308C4F5D" w14:textId="77777777" w:rsidR="009D73BC" w:rsidRPr="001039A9" w:rsidRDefault="009D73BC" w:rsidP="00D22F64">
            <w:pPr>
              <w:pStyle w:val="Sinespaciado"/>
              <w:spacing w:line="240" w:lineRule="auto"/>
              <w:jc w:val="center"/>
              <w:rPr>
                <w:sz w:val="22"/>
                <w:lang w:eastAsia="es-PE"/>
              </w:rPr>
            </w:pPr>
            <w:r w:rsidRPr="001039A9">
              <w:rPr>
                <w:sz w:val="22"/>
                <w:lang w:eastAsia="es-PE"/>
              </w:rPr>
              <w:t>358.8</w:t>
            </w:r>
          </w:p>
        </w:tc>
        <w:tc>
          <w:tcPr>
            <w:tcW w:w="0" w:type="auto"/>
            <w:tcBorders>
              <w:top w:val="single" w:sz="4" w:space="0" w:color="auto"/>
              <w:bottom w:val="single" w:sz="4" w:space="0" w:color="auto"/>
            </w:tcBorders>
            <w:shd w:val="clear" w:color="auto" w:fill="auto"/>
            <w:noWrap/>
            <w:vAlign w:val="center"/>
            <w:hideMark/>
          </w:tcPr>
          <w:p w14:paraId="11CD829F" w14:textId="77777777" w:rsidR="009D73BC" w:rsidRPr="001039A9" w:rsidRDefault="009D73BC" w:rsidP="00D22F64">
            <w:pPr>
              <w:pStyle w:val="Sinespaciado"/>
              <w:spacing w:line="240" w:lineRule="auto"/>
              <w:jc w:val="center"/>
              <w:rPr>
                <w:sz w:val="22"/>
                <w:lang w:eastAsia="es-PE"/>
              </w:rPr>
            </w:pPr>
            <w:r w:rsidRPr="001039A9">
              <w:rPr>
                <w:sz w:val="22"/>
                <w:lang w:eastAsia="es-PE"/>
              </w:rPr>
              <w:t>909</w:t>
            </w:r>
          </w:p>
        </w:tc>
        <w:tc>
          <w:tcPr>
            <w:tcW w:w="0" w:type="auto"/>
            <w:tcBorders>
              <w:top w:val="single" w:sz="4" w:space="0" w:color="auto"/>
              <w:bottom w:val="single" w:sz="4" w:space="0" w:color="auto"/>
            </w:tcBorders>
            <w:shd w:val="clear" w:color="auto" w:fill="auto"/>
            <w:noWrap/>
            <w:vAlign w:val="center"/>
            <w:hideMark/>
          </w:tcPr>
          <w:p w14:paraId="1418CD74" w14:textId="77777777" w:rsidR="009D73BC" w:rsidRPr="001039A9" w:rsidRDefault="009D73BC" w:rsidP="00D22F64">
            <w:pPr>
              <w:pStyle w:val="Sinespaciado"/>
              <w:spacing w:line="240" w:lineRule="auto"/>
              <w:jc w:val="center"/>
              <w:rPr>
                <w:sz w:val="22"/>
                <w:lang w:eastAsia="es-PE"/>
              </w:rPr>
            </w:pPr>
            <w:r w:rsidRPr="001039A9">
              <w:rPr>
                <w:sz w:val="22"/>
                <w:lang w:eastAsia="es-PE"/>
              </w:rPr>
              <w:t>641.5</w:t>
            </w:r>
          </w:p>
        </w:tc>
      </w:tr>
    </w:tbl>
    <w:p w14:paraId="7846BAF1" w14:textId="77777777" w:rsidR="00AA244E" w:rsidRPr="00F1001A" w:rsidRDefault="00AA244E" w:rsidP="00D8323A">
      <w:pPr>
        <w:spacing w:before="60" w:after="120"/>
        <w:rPr>
          <w:sz w:val="22"/>
        </w:rPr>
      </w:pPr>
      <w:r w:rsidRPr="00F1001A">
        <w:rPr>
          <w:sz w:val="22"/>
        </w:rPr>
        <w:t xml:space="preserve">Fuente: </w:t>
      </w:r>
      <w:r w:rsidRPr="00481A3D">
        <w:rPr>
          <w:sz w:val="22"/>
        </w:rPr>
        <w:t xml:space="preserve">Plan de </w:t>
      </w:r>
      <w:r>
        <w:rPr>
          <w:sz w:val="22"/>
        </w:rPr>
        <w:t>G</w:t>
      </w:r>
      <w:r w:rsidRPr="00481A3D">
        <w:rPr>
          <w:sz w:val="22"/>
        </w:rPr>
        <w:t xml:space="preserve">estión de los </w:t>
      </w:r>
      <w:r>
        <w:rPr>
          <w:sz w:val="22"/>
        </w:rPr>
        <w:t>R</w:t>
      </w:r>
      <w:r w:rsidRPr="00481A3D">
        <w:rPr>
          <w:sz w:val="22"/>
        </w:rPr>
        <w:t xml:space="preserve">ecursos </w:t>
      </w:r>
      <w:r>
        <w:rPr>
          <w:sz w:val="22"/>
        </w:rPr>
        <w:t>H</w:t>
      </w:r>
      <w:r w:rsidRPr="00481A3D">
        <w:rPr>
          <w:sz w:val="22"/>
        </w:rPr>
        <w:t xml:space="preserve">ídricos en las </w:t>
      </w:r>
      <w:r>
        <w:rPr>
          <w:sz w:val="22"/>
        </w:rPr>
        <w:t>C</w:t>
      </w:r>
      <w:r w:rsidRPr="00481A3D">
        <w:rPr>
          <w:sz w:val="22"/>
        </w:rPr>
        <w:t>uencas Mashcón y Chonta</w:t>
      </w:r>
      <w:r w:rsidR="00135A23">
        <w:rPr>
          <w:sz w:val="22"/>
        </w:rPr>
        <w:t xml:space="preserve"> - </w:t>
      </w:r>
      <w:r>
        <w:rPr>
          <w:sz w:val="22"/>
        </w:rPr>
        <w:t>ANA (2010).</w:t>
      </w:r>
    </w:p>
    <w:p w14:paraId="4C7EBAD8" w14:textId="77777777" w:rsidR="000B54DE" w:rsidRPr="009154EA" w:rsidRDefault="000B54DE" w:rsidP="009154EA">
      <w:pPr>
        <w:pStyle w:val="Sinespaciado"/>
        <w:spacing w:line="240" w:lineRule="auto"/>
      </w:pPr>
    </w:p>
    <w:p w14:paraId="34D2BDB9" w14:textId="77777777" w:rsidR="00E811B6" w:rsidRDefault="0088684B" w:rsidP="00BC0E37">
      <w:pPr>
        <w:pStyle w:val="Ttulo4"/>
      </w:pPr>
      <w:bookmarkStart w:id="240" w:name="_Toc485125253"/>
      <w:bookmarkStart w:id="241" w:name="_Toc485125308"/>
      <w:bookmarkStart w:id="242" w:name="_Toc485126965"/>
      <w:r>
        <w:t>C</w:t>
      </w:r>
      <w:r w:rsidR="00E811B6">
        <w:t>obertura vegetal</w:t>
      </w:r>
      <w:r>
        <w:t xml:space="preserve"> y uso </w:t>
      </w:r>
      <w:r w:rsidR="001F7CB3">
        <w:t>d</w:t>
      </w:r>
      <w:r>
        <w:t>el suelo</w:t>
      </w:r>
      <w:bookmarkEnd w:id="240"/>
      <w:bookmarkEnd w:id="241"/>
      <w:bookmarkEnd w:id="242"/>
    </w:p>
    <w:p w14:paraId="13C5201A" w14:textId="1EA3EB4D" w:rsidR="00150FEE" w:rsidRDefault="00E811B6" w:rsidP="00E811B6">
      <w:r>
        <w:t xml:space="preserve">La vegetación juega un papel primordial en la estabilidad de laderas, su efecto importante es la protección contra la erosión, es decir la vegetación con mayor densidad de follaje amortigua más eficientemente el golpe de la lluvia disminuyendo así la erosión del suelo. La vegetación cumple dos funciones principales: en primer </w:t>
      </w:r>
      <w:r w:rsidR="00622E9E">
        <w:t>lugar,</w:t>
      </w:r>
      <w:r>
        <w:t xml:space="preserve"> tiende a determinar el contenido de agua en la superficie y da consistencia por el entramado mecánico de sus raíces. Y en segundo lugar como controlador de infiltraciones, t</w:t>
      </w:r>
      <w:r w:rsidR="00CC1567">
        <w:t>eni</w:t>
      </w:r>
      <w:r>
        <w:t xml:space="preserve">endo efecto directo sobre el régimen de aguas subterráneas </w:t>
      </w:r>
      <w:r w:rsidR="00CC1567">
        <w:t xml:space="preserve">quitando la humedad del suelo, </w:t>
      </w:r>
      <w:r w:rsidR="00150FEE">
        <w:t>al retener la infiltración.</w:t>
      </w:r>
    </w:p>
    <w:p w14:paraId="0C6D3A46" w14:textId="77777777" w:rsidR="00E811B6" w:rsidRDefault="00E811B6" w:rsidP="00E811B6">
      <w:r>
        <w:lastRenderedPageBreak/>
        <w:t xml:space="preserve">Otro aspecto importante a tener en cuenta en los movimientos de laderas es la ocupación del suelo. Algunos tipos de usos del suelo, especialmente la vegetación leñosa con sistemas de raíces </w:t>
      </w:r>
      <w:r w:rsidR="00CC1567">
        <w:t>profundas</w:t>
      </w:r>
      <w:r>
        <w:t xml:space="preserve"> y fuertes, proveen efectos mecánicos e hidrológicos que favorecen la estabilidad de las laderas (Montgomery et al., 2000). Debido a esto, se ha comprobado que muchos deslizamientos son iniciados en zonas con escasa vegetación, suelos desnudos, deforestados o reforestados con otras especies vegetales.</w:t>
      </w:r>
    </w:p>
    <w:p w14:paraId="55614514" w14:textId="77777777" w:rsidR="00E811B6" w:rsidRDefault="00E811B6" w:rsidP="00E811B6">
      <w:r>
        <w:t xml:space="preserve">A </w:t>
      </w:r>
      <w:r w:rsidR="00600B55">
        <w:t>continuación,</w:t>
      </w:r>
      <w:r>
        <w:t xml:space="preserve"> se describirán las unidades de cobertura vegetal y uso del suelo</w:t>
      </w:r>
      <w:r w:rsidR="00CC1567">
        <w:t xml:space="preserve">, </w:t>
      </w:r>
      <w:r>
        <w:t>basado en los esquemas de Clasificación de la tierra propuestos por la Unión Geográfica Internacional (UGI), considerando, además, las particularidades del área, nivel de estudio y objetivos de la investigación.</w:t>
      </w:r>
    </w:p>
    <w:p w14:paraId="0FA3EC35" w14:textId="77777777" w:rsidR="00E811B6" w:rsidRPr="00BC0E37" w:rsidRDefault="00E811B6" w:rsidP="00D94B6F">
      <w:pPr>
        <w:pStyle w:val="Prrafodelista"/>
        <w:numPr>
          <w:ilvl w:val="0"/>
          <w:numId w:val="6"/>
        </w:numPr>
        <w:ind w:left="426" w:hanging="426"/>
        <w:rPr>
          <w:b/>
        </w:rPr>
      </w:pPr>
      <w:r w:rsidRPr="00BC0E37">
        <w:rPr>
          <w:b/>
        </w:rPr>
        <w:t>Cuerpos de Agua (Ca)</w:t>
      </w:r>
    </w:p>
    <w:p w14:paraId="1EA95BDD" w14:textId="77777777" w:rsidR="00E811B6" w:rsidRPr="00BF1595" w:rsidRDefault="00E811B6" w:rsidP="00BF1595">
      <w:pPr>
        <w:spacing w:before="60"/>
        <w:rPr>
          <w:sz w:val="22"/>
        </w:rPr>
      </w:pPr>
      <w:r>
        <w:t xml:space="preserve">Esta unidad se encuentra constituida por lagunas, que se pueden localizar en la parte alta de la cuenca formando parte del ecosistema denominado jalca, que constituyen un gran potencial hídrico de Cajamarca. </w:t>
      </w:r>
      <w:r w:rsidR="00BF1595">
        <w:t>En la cuenca del río Chonta s</w:t>
      </w:r>
      <w:r>
        <w:t>e han podido identificar más de 20 lagunas</w:t>
      </w:r>
      <w:r w:rsidR="00BF1595">
        <w:t>,</w:t>
      </w:r>
      <w:r>
        <w:t xml:space="preserve"> la mayoría situada en la parte alta (Alto Chonta) mayormente por encima de la cota 3,500 msnm llegando hasta la cota 4,024 msnm, donde se encuentra la laguna Totora, la más alta de las reportadas</w:t>
      </w:r>
      <w:r w:rsidR="00CC1567">
        <w:t xml:space="preserve"> según </w:t>
      </w:r>
      <w:r w:rsidR="00BF1595">
        <w:rPr>
          <w:sz w:val="22"/>
        </w:rPr>
        <w:t xml:space="preserve">el </w:t>
      </w:r>
      <w:r w:rsidR="00BF1595" w:rsidRPr="00481A3D">
        <w:rPr>
          <w:sz w:val="22"/>
        </w:rPr>
        <w:t xml:space="preserve">Plan de </w:t>
      </w:r>
      <w:r w:rsidR="00BF1595">
        <w:rPr>
          <w:sz w:val="22"/>
        </w:rPr>
        <w:t>G</w:t>
      </w:r>
      <w:r w:rsidR="00BF1595" w:rsidRPr="00481A3D">
        <w:rPr>
          <w:sz w:val="22"/>
        </w:rPr>
        <w:t xml:space="preserve">estión de los </w:t>
      </w:r>
      <w:r w:rsidR="00BF1595">
        <w:rPr>
          <w:sz w:val="22"/>
        </w:rPr>
        <w:t>R</w:t>
      </w:r>
      <w:r w:rsidR="00BF1595" w:rsidRPr="00481A3D">
        <w:rPr>
          <w:sz w:val="22"/>
        </w:rPr>
        <w:t xml:space="preserve">ecursos </w:t>
      </w:r>
      <w:r w:rsidR="00BF1595">
        <w:rPr>
          <w:sz w:val="22"/>
        </w:rPr>
        <w:t>H</w:t>
      </w:r>
      <w:r w:rsidR="00BF1595" w:rsidRPr="00481A3D">
        <w:rPr>
          <w:sz w:val="22"/>
        </w:rPr>
        <w:t xml:space="preserve">ídricos en las </w:t>
      </w:r>
      <w:r w:rsidR="00BF1595">
        <w:rPr>
          <w:sz w:val="22"/>
        </w:rPr>
        <w:t>C</w:t>
      </w:r>
      <w:r w:rsidR="00BF1595" w:rsidRPr="00481A3D">
        <w:rPr>
          <w:sz w:val="22"/>
        </w:rPr>
        <w:t xml:space="preserve">uencas Mashcón y Chonta </w:t>
      </w:r>
      <w:r w:rsidR="00BF1595">
        <w:rPr>
          <w:sz w:val="22"/>
        </w:rPr>
        <w:t>ANA (2010).</w:t>
      </w:r>
    </w:p>
    <w:p w14:paraId="6235E003" w14:textId="77777777" w:rsidR="00E811B6" w:rsidRDefault="00E811B6" w:rsidP="00D94B6F">
      <w:pPr>
        <w:pStyle w:val="Prrafodelista"/>
        <w:numPr>
          <w:ilvl w:val="0"/>
          <w:numId w:val="6"/>
        </w:numPr>
        <w:ind w:left="426" w:hanging="426"/>
      </w:pPr>
      <w:r w:rsidRPr="00BC0E37">
        <w:rPr>
          <w:b/>
        </w:rPr>
        <w:t>Tierras con vegetaciones arbóreas y arbustivas (V-AA)</w:t>
      </w:r>
    </w:p>
    <w:p w14:paraId="47DFABCE" w14:textId="77777777" w:rsidR="00E811B6" w:rsidRDefault="00E811B6" w:rsidP="00E811B6">
      <w:r>
        <w:t>Están conformados por especies nativas de árboles y arbustos brindando una cobertura bastante densa a estos espacios; constituyen varias unidades abarcando mayor porcentaje de cobertura, en su mayor parte ocupando un paisaje de laderas y colinas de diferentes cerros. Este tipo de vegetación generalmente contribuye a la buena estabilidad de las laderas, que por lo general poseen raíces profundas y se mantiene todo el año sin tolerancia a las estaciones climáticas.</w:t>
      </w:r>
    </w:p>
    <w:p w14:paraId="6ACEDA12" w14:textId="77777777" w:rsidR="00B80D56" w:rsidRDefault="00150FEE" w:rsidP="00B301DE">
      <w:pPr>
        <w:spacing w:after="120" w:line="240" w:lineRule="auto"/>
        <w:jc w:val="left"/>
      </w:pPr>
      <w:r>
        <w:rPr>
          <w:noProof/>
        </w:rPr>
        <w:lastRenderedPageBreak/>
        <w:drawing>
          <wp:inline distT="0" distB="0" distL="0" distR="0" wp14:anchorId="6C02247E" wp14:editId="27C23626">
            <wp:extent cx="5558155" cy="2402006"/>
            <wp:effectExtent l="0" t="0" r="4445" b="0"/>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cstate="print">
                      <a:extLst>
                        <a:ext uri="{BEBA8EAE-BF5A-486C-A8C5-ECC9F3942E4B}">
                          <a14:imgProps xmlns:a14="http://schemas.microsoft.com/office/drawing/2010/main">
                            <a14:imgLayer r:embed="rId45">
                              <a14:imgEffect>
                                <a14:sharpenSoften amount="25000"/>
                              </a14:imgEffect>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5577853" cy="2410519"/>
                    </a:xfrm>
                    <a:prstGeom prst="rect">
                      <a:avLst/>
                    </a:prstGeom>
                    <a:noFill/>
                  </pic:spPr>
                </pic:pic>
              </a:graphicData>
            </a:graphic>
          </wp:inline>
        </w:drawing>
      </w:r>
    </w:p>
    <w:p w14:paraId="1C90D562" w14:textId="14407B11" w:rsidR="00BE3F4A" w:rsidRPr="00613A35" w:rsidRDefault="00613A35" w:rsidP="00D8323A">
      <w:pPr>
        <w:pStyle w:val="Descripcin"/>
        <w:spacing w:after="120"/>
        <w:jc w:val="left"/>
        <w:rPr>
          <w:i w:val="0"/>
          <w:color w:val="auto"/>
          <w:sz w:val="22"/>
          <w:szCs w:val="22"/>
        </w:rPr>
      </w:pPr>
      <w:bookmarkStart w:id="243" w:name="_Toc533520393"/>
      <w:bookmarkStart w:id="244" w:name="_Toc4386921"/>
      <w:r w:rsidRPr="00613A35">
        <w:rPr>
          <w:i w:val="0"/>
          <w:color w:val="auto"/>
          <w:sz w:val="22"/>
          <w:szCs w:val="22"/>
        </w:rPr>
        <w:t xml:space="preserve">Foto </w:t>
      </w:r>
      <w:r w:rsidRPr="00613A35">
        <w:rPr>
          <w:i w:val="0"/>
          <w:color w:val="auto"/>
          <w:sz w:val="22"/>
          <w:szCs w:val="22"/>
        </w:rPr>
        <w:fldChar w:fldCharType="begin"/>
      </w:r>
      <w:r w:rsidRPr="00613A35">
        <w:rPr>
          <w:i w:val="0"/>
          <w:color w:val="auto"/>
          <w:sz w:val="22"/>
          <w:szCs w:val="22"/>
        </w:rPr>
        <w:instrText xml:space="preserve"> SEQ Foto \* ARABIC </w:instrText>
      </w:r>
      <w:r w:rsidRPr="00613A35">
        <w:rPr>
          <w:i w:val="0"/>
          <w:color w:val="auto"/>
          <w:sz w:val="22"/>
          <w:szCs w:val="22"/>
        </w:rPr>
        <w:fldChar w:fldCharType="separate"/>
      </w:r>
      <w:r w:rsidR="00260021">
        <w:rPr>
          <w:i w:val="0"/>
          <w:noProof/>
          <w:color w:val="auto"/>
          <w:sz w:val="22"/>
          <w:szCs w:val="22"/>
        </w:rPr>
        <w:t>1</w:t>
      </w:r>
      <w:r w:rsidRPr="00613A35">
        <w:rPr>
          <w:i w:val="0"/>
          <w:color w:val="auto"/>
          <w:sz w:val="22"/>
          <w:szCs w:val="22"/>
        </w:rPr>
        <w:fldChar w:fldCharType="end"/>
      </w:r>
      <w:r w:rsidRPr="00613A35">
        <w:rPr>
          <w:i w:val="0"/>
          <w:color w:val="auto"/>
          <w:sz w:val="22"/>
          <w:szCs w:val="22"/>
        </w:rPr>
        <w:t xml:space="preserve">. </w:t>
      </w:r>
      <w:r w:rsidR="00BE3F4A" w:rsidRPr="00613A35">
        <w:rPr>
          <w:i w:val="0"/>
          <w:color w:val="auto"/>
          <w:sz w:val="22"/>
          <w:szCs w:val="22"/>
        </w:rPr>
        <w:t>Cuerpos de agua en la parte alta de la cuenca</w:t>
      </w:r>
      <w:bookmarkEnd w:id="243"/>
      <w:r w:rsidR="00150FEE" w:rsidRPr="00613A35">
        <w:rPr>
          <w:i w:val="0"/>
          <w:color w:val="auto"/>
          <w:sz w:val="22"/>
          <w:szCs w:val="22"/>
        </w:rPr>
        <w:t xml:space="preserve"> (Alto Chonta)</w:t>
      </w:r>
      <w:bookmarkEnd w:id="244"/>
    </w:p>
    <w:p w14:paraId="7B56D95B" w14:textId="77777777" w:rsidR="00BE3F4A" w:rsidRPr="00426DB5" w:rsidRDefault="00BE3F4A" w:rsidP="00BF1595">
      <w:pPr>
        <w:jc w:val="left"/>
        <w:rPr>
          <w:sz w:val="22"/>
        </w:rPr>
      </w:pPr>
      <w:r w:rsidRPr="00426DB5">
        <w:rPr>
          <w:sz w:val="22"/>
        </w:rPr>
        <w:t xml:space="preserve">a) Laguna </w:t>
      </w:r>
      <w:r w:rsidR="00150FEE" w:rsidRPr="00426DB5">
        <w:rPr>
          <w:sz w:val="22"/>
        </w:rPr>
        <w:t xml:space="preserve">Chailhuagón </w:t>
      </w:r>
      <w:r w:rsidR="00150FEE">
        <w:rPr>
          <w:sz w:val="22"/>
        </w:rPr>
        <w:t>b</w:t>
      </w:r>
      <w:r w:rsidRPr="00426DB5">
        <w:rPr>
          <w:sz w:val="22"/>
        </w:rPr>
        <w:t>) Laguna Mamacocha</w:t>
      </w:r>
    </w:p>
    <w:p w14:paraId="4DDD6035" w14:textId="77777777" w:rsidR="00426DB5" w:rsidRDefault="00426DB5" w:rsidP="00D46735">
      <w:pPr>
        <w:pStyle w:val="Sinespaciado"/>
        <w:jc w:val="center"/>
      </w:pPr>
    </w:p>
    <w:p w14:paraId="40C0BDAD" w14:textId="77777777" w:rsidR="00B80D56" w:rsidRDefault="005E3905" w:rsidP="00B301DE">
      <w:pPr>
        <w:pStyle w:val="Sinespaciado"/>
        <w:jc w:val="left"/>
      </w:pPr>
      <w:r>
        <w:rPr>
          <w:noProof/>
        </w:rPr>
        <w:drawing>
          <wp:inline distT="0" distB="0" distL="0" distR="0" wp14:anchorId="6AE31E04" wp14:editId="3E5AD28C">
            <wp:extent cx="5562326" cy="2265529"/>
            <wp:effectExtent l="0" t="0" r="635" b="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cstate="print">
                      <a:extLst>
                        <a:ext uri="{BEBA8EAE-BF5A-486C-A8C5-ECC9F3942E4B}">
                          <a14:imgProps xmlns:a14="http://schemas.microsoft.com/office/drawing/2010/main">
                            <a14:imgLayer r:embed="rId47">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5613066" cy="2286195"/>
                    </a:xfrm>
                    <a:prstGeom prst="rect">
                      <a:avLst/>
                    </a:prstGeom>
                    <a:noFill/>
                  </pic:spPr>
                </pic:pic>
              </a:graphicData>
            </a:graphic>
          </wp:inline>
        </w:drawing>
      </w:r>
    </w:p>
    <w:p w14:paraId="3D396951" w14:textId="308B5473" w:rsidR="00D46735" w:rsidRPr="00613A35" w:rsidRDefault="00613A35" w:rsidP="00D8323A">
      <w:pPr>
        <w:pStyle w:val="Descripcin"/>
        <w:spacing w:after="120"/>
        <w:jc w:val="left"/>
        <w:rPr>
          <w:i w:val="0"/>
          <w:color w:val="auto"/>
          <w:sz w:val="22"/>
          <w:szCs w:val="22"/>
        </w:rPr>
      </w:pPr>
      <w:bookmarkStart w:id="245" w:name="_Toc533520394"/>
      <w:bookmarkStart w:id="246" w:name="_Toc4386922"/>
      <w:r w:rsidRPr="00613A35">
        <w:rPr>
          <w:i w:val="0"/>
          <w:color w:val="auto"/>
          <w:sz w:val="22"/>
          <w:szCs w:val="22"/>
        </w:rPr>
        <w:t xml:space="preserve">Foto </w:t>
      </w:r>
      <w:r w:rsidRPr="00613A35">
        <w:rPr>
          <w:i w:val="0"/>
          <w:color w:val="auto"/>
          <w:sz w:val="22"/>
          <w:szCs w:val="22"/>
        </w:rPr>
        <w:fldChar w:fldCharType="begin"/>
      </w:r>
      <w:r w:rsidRPr="00613A35">
        <w:rPr>
          <w:i w:val="0"/>
          <w:color w:val="auto"/>
          <w:sz w:val="22"/>
          <w:szCs w:val="22"/>
        </w:rPr>
        <w:instrText xml:space="preserve"> SEQ Foto \* ARABIC </w:instrText>
      </w:r>
      <w:r w:rsidRPr="00613A35">
        <w:rPr>
          <w:i w:val="0"/>
          <w:color w:val="auto"/>
          <w:sz w:val="22"/>
          <w:szCs w:val="22"/>
        </w:rPr>
        <w:fldChar w:fldCharType="separate"/>
      </w:r>
      <w:r w:rsidR="00260021">
        <w:rPr>
          <w:i w:val="0"/>
          <w:noProof/>
          <w:color w:val="auto"/>
          <w:sz w:val="22"/>
          <w:szCs w:val="22"/>
        </w:rPr>
        <w:t>2</w:t>
      </w:r>
      <w:r w:rsidRPr="00613A35">
        <w:rPr>
          <w:i w:val="0"/>
          <w:color w:val="auto"/>
          <w:sz w:val="22"/>
          <w:szCs w:val="22"/>
        </w:rPr>
        <w:fldChar w:fldCharType="end"/>
      </w:r>
      <w:r w:rsidRPr="00613A35">
        <w:rPr>
          <w:i w:val="0"/>
          <w:color w:val="auto"/>
          <w:sz w:val="22"/>
          <w:szCs w:val="22"/>
        </w:rPr>
        <w:t xml:space="preserve">. </w:t>
      </w:r>
      <w:r w:rsidR="00BA0C92" w:rsidRPr="00613A35">
        <w:rPr>
          <w:i w:val="0"/>
          <w:color w:val="auto"/>
          <w:sz w:val="22"/>
          <w:szCs w:val="22"/>
        </w:rPr>
        <w:t>Tierras con vegetación arbórea y arbustiva</w:t>
      </w:r>
      <w:bookmarkEnd w:id="245"/>
      <w:bookmarkEnd w:id="246"/>
    </w:p>
    <w:p w14:paraId="5E8A2F9A" w14:textId="77777777" w:rsidR="00D46735" w:rsidRDefault="00D46735" w:rsidP="00BF1595">
      <w:pPr>
        <w:pStyle w:val="Sinespaciado"/>
        <w:jc w:val="left"/>
        <w:rPr>
          <w:sz w:val="22"/>
        </w:rPr>
      </w:pPr>
      <w:r w:rsidRPr="007577EE">
        <w:rPr>
          <w:sz w:val="22"/>
        </w:rPr>
        <w:t xml:space="preserve">a) </w:t>
      </w:r>
      <w:r w:rsidR="00BA0C92" w:rsidRPr="007577EE">
        <w:rPr>
          <w:sz w:val="22"/>
        </w:rPr>
        <w:t>Árboles en Chimchin Otuzco</w:t>
      </w:r>
      <w:r w:rsidRPr="007577EE">
        <w:rPr>
          <w:sz w:val="22"/>
        </w:rPr>
        <w:t xml:space="preserve"> </w:t>
      </w:r>
      <w:r w:rsidR="00BA0C92" w:rsidRPr="007577EE">
        <w:rPr>
          <w:sz w:val="22"/>
        </w:rPr>
        <w:t xml:space="preserve">  </w:t>
      </w:r>
      <w:r w:rsidRPr="007577EE">
        <w:rPr>
          <w:sz w:val="22"/>
        </w:rPr>
        <w:t xml:space="preserve">b) </w:t>
      </w:r>
      <w:r w:rsidR="00BA0C92" w:rsidRPr="007577EE">
        <w:rPr>
          <w:sz w:val="22"/>
        </w:rPr>
        <w:t>Arbustos naturales en Miraflores Bajo</w:t>
      </w:r>
    </w:p>
    <w:p w14:paraId="7651055A" w14:textId="77777777" w:rsidR="00B301DE" w:rsidRPr="00B301DE" w:rsidRDefault="00B301DE" w:rsidP="00B301DE">
      <w:pPr>
        <w:pStyle w:val="Sinespaciado"/>
        <w:spacing w:line="240" w:lineRule="auto"/>
      </w:pPr>
    </w:p>
    <w:p w14:paraId="1D4748CE" w14:textId="77777777" w:rsidR="00135D51" w:rsidRDefault="00135D51" w:rsidP="00135D51">
      <w:pPr>
        <w:pStyle w:val="Sinespaciado"/>
        <w:spacing w:line="240" w:lineRule="auto"/>
        <w:jc w:val="center"/>
        <w:rPr>
          <w:sz w:val="22"/>
        </w:rPr>
      </w:pPr>
    </w:p>
    <w:p w14:paraId="52C0CB18" w14:textId="77777777" w:rsidR="00E811B6" w:rsidRPr="00BC0E37" w:rsidRDefault="00E811B6" w:rsidP="00D94B6F">
      <w:pPr>
        <w:pStyle w:val="Prrafodelista"/>
        <w:numPr>
          <w:ilvl w:val="0"/>
          <w:numId w:val="6"/>
        </w:numPr>
        <w:ind w:left="426" w:hanging="426"/>
        <w:rPr>
          <w:b/>
        </w:rPr>
      </w:pPr>
      <w:r w:rsidRPr="00BC0E37">
        <w:rPr>
          <w:b/>
        </w:rPr>
        <w:t>Tierras con vegetaciones herbáceas y pastizal (V-HP)</w:t>
      </w:r>
    </w:p>
    <w:p w14:paraId="493C43C4" w14:textId="77777777" w:rsidR="00E811B6" w:rsidRDefault="00E811B6" w:rsidP="00E811B6">
      <w:r>
        <w:t>Estas unidades se encuentran ocupadas por suelos moderadamente desarrollados, de características favorables para la instalación de cultivos propios de la zona</w:t>
      </w:r>
      <w:r w:rsidR="00150FEE">
        <w:t>.</w:t>
      </w:r>
      <w:r>
        <w:t xml:space="preserve"> </w:t>
      </w:r>
      <w:r w:rsidR="00150FEE">
        <w:t>E</w:t>
      </w:r>
      <w:r>
        <w:t>n gran porcentaje, no se encuentran solos sino asociados a la vegetación arbustiva</w:t>
      </w:r>
      <w:r w:rsidR="000B6269">
        <w:t xml:space="preserve"> por lo que s</w:t>
      </w:r>
      <w:r>
        <w:t>e puede diferencia</w:t>
      </w:r>
      <w:r w:rsidR="005E3905">
        <w:t>r</w:t>
      </w:r>
      <w:r>
        <w:t xml:space="preserve"> fácilmente ya que se encuentran formando mosaicos de cultivos, </w:t>
      </w:r>
      <w:r w:rsidR="000B6269">
        <w:t xml:space="preserve">de </w:t>
      </w:r>
      <w:r>
        <w:t>pastos y vegetación arbustiva</w:t>
      </w:r>
      <w:r w:rsidR="000B6269">
        <w:t>,</w:t>
      </w:r>
      <w:r>
        <w:t xml:space="preserve"> que progresivamente se viene deforestando para la ampliación agrícola y urbana. Estas unidades se caracterizan por presentar raíces relativamente </w:t>
      </w:r>
      <w:r w:rsidR="00E35A82">
        <w:t>profundas,</w:t>
      </w:r>
      <w:r>
        <w:t xml:space="preserve"> pero con mucha capacidad de retención de la infiltración por la buena densidad de cobertura. </w:t>
      </w:r>
    </w:p>
    <w:p w14:paraId="38358C95" w14:textId="457D67E2" w:rsidR="00E811B6" w:rsidRPr="00BC0E37" w:rsidRDefault="00E811B6" w:rsidP="00D94B6F">
      <w:pPr>
        <w:pStyle w:val="Prrafodelista"/>
        <w:numPr>
          <w:ilvl w:val="0"/>
          <w:numId w:val="6"/>
        </w:numPr>
        <w:ind w:left="426" w:hanging="426"/>
        <w:rPr>
          <w:b/>
        </w:rPr>
      </w:pPr>
      <w:r w:rsidRPr="00BC0E37">
        <w:rPr>
          <w:b/>
        </w:rPr>
        <w:lastRenderedPageBreak/>
        <w:t xml:space="preserve">Tierras con vegetación </w:t>
      </w:r>
      <w:r w:rsidR="006D191B">
        <w:rPr>
          <w:b/>
        </w:rPr>
        <w:t>escasa</w:t>
      </w:r>
      <w:r w:rsidRPr="00BC0E37">
        <w:rPr>
          <w:b/>
        </w:rPr>
        <w:t xml:space="preserve"> y afloramientos rocosos (V-E</w:t>
      </w:r>
      <w:r w:rsidR="00FF4CE2">
        <w:rPr>
          <w:b/>
        </w:rPr>
        <w:t>A</w:t>
      </w:r>
      <w:r w:rsidRPr="00BC0E37">
        <w:rPr>
          <w:b/>
        </w:rPr>
        <w:t>)</w:t>
      </w:r>
    </w:p>
    <w:p w14:paraId="795F0CAA" w14:textId="77777777" w:rsidR="00E811B6" w:rsidRDefault="00E811B6" w:rsidP="00E811B6">
      <w:r>
        <w:t xml:space="preserve">Esta unidad está constituida por todas aquellas laderas desérticas y cerros, incluye también los afloramientos rocosos con escasa vegetación. Constituyen todas aquellas áreas marginales para todo tipo de actividades agrícolas, pecuarias y forestales, debido a las limitantes de clima y suelo. </w:t>
      </w:r>
    </w:p>
    <w:p w14:paraId="4E75BC1C" w14:textId="77777777" w:rsidR="00E811B6" w:rsidRDefault="00E811B6" w:rsidP="00E811B6">
      <w:r>
        <w:t>En esta unidad se observan numerosas cárcavas que forman un paisaje fisiográfico muy heterogéneo de laderas y cerros, de pendientes que varían desde moderadamente empinados hasta muy empinadas. Generalmente aportan poco a la estabilidad de ladera por la poca cobertura vegetal que estas poseen aumentando así la erosión del suelo.</w:t>
      </w:r>
    </w:p>
    <w:p w14:paraId="15BE5CCF" w14:textId="77777777" w:rsidR="00B301DE" w:rsidRDefault="00B301DE" w:rsidP="00B301DE">
      <w:pPr>
        <w:pStyle w:val="Sinespaciado"/>
        <w:spacing w:line="240" w:lineRule="auto"/>
      </w:pPr>
    </w:p>
    <w:p w14:paraId="42FB347C" w14:textId="77777777" w:rsidR="00905296" w:rsidRDefault="00905296" w:rsidP="00B301DE">
      <w:pPr>
        <w:spacing w:line="240" w:lineRule="auto"/>
        <w:jc w:val="left"/>
      </w:pPr>
      <w:r w:rsidRPr="00905296">
        <w:rPr>
          <w:noProof/>
        </w:rPr>
        <w:drawing>
          <wp:inline distT="0" distB="0" distL="0" distR="0" wp14:anchorId="6E734B4B" wp14:editId="4D1E4F0F">
            <wp:extent cx="5580191" cy="2442949"/>
            <wp:effectExtent l="0" t="0" r="1905" b="0"/>
            <wp:docPr id="265" name="Imagen 2">
              <a:extLst xmlns:a="http://schemas.openxmlformats.org/drawingml/2006/main">
                <a:ext uri="{FF2B5EF4-FFF2-40B4-BE49-F238E27FC236}">
                  <a16:creationId xmlns:a16="http://schemas.microsoft.com/office/drawing/2014/main" id="{8997C482-31CD-47F0-8264-37D55927444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id="{8997C482-31CD-47F0-8264-37D55927444B}"/>
                        </a:ext>
                      </a:extLst>
                    </pic:cNvPr>
                    <pic:cNvPicPr>
                      <a:picLocks noChangeAspect="1"/>
                    </pic:cNvPicPr>
                  </pic:nvPicPr>
                  <pic:blipFill>
                    <a:blip r:embed="rId48">
                      <a:extLst>
                        <a:ext uri="{BEBA8EAE-BF5A-486C-A8C5-ECC9F3942E4B}">
                          <a14:imgProps xmlns:a14="http://schemas.microsoft.com/office/drawing/2010/main">
                            <a14:imgLayer r:embed="rId49">
                              <a14:imgEffect>
                                <a14:brightnessContrast bright="20000" contrast="20000"/>
                              </a14:imgEffect>
                            </a14:imgLayer>
                          </a14:imgProps>
                        </a:ext>
                      </a:extLst>
                    </a:blip>
                    <a:stretch>
                      <a:fillRect/>
                    </a:stretch>
                  </pic:blipFill>
                  <pic:spPr>
                    <a:xfrm>
                      <a:off x="0" y="0"/>
                      <a:ext cx="5596221" cy="2449967"/>
                    </a:xfrm>
                    <a:prstGeom prst="rect">
                      <a:avLst/>
                    </a:prstGeom>
                  </pic:spPr>
                </pic:pic>
              </a:graphicData>
            </a:graphic>
          </wp:inline>
        </w:drawing>
      </w:r>
    </w:p>
    <w:p w14:paraId="3A19573C" w14:textId="633DD2F4" w:rsidR="00240B51" w:rsidRPr="00613A35" w:rsidRDefault="00613A35" w:rsidP="00613A35">
      <w:pPr>
        <w:pStyle w:val="Descripcin"/>
        <w:jc w:val="left"/>
        <w:rPr>
          <w:i w:val="0"/>
          <w:color w:val="auto"/>
          <w:sz w:val="22"/>
          <w:szCs w:val="22"/>
        </w:rPr>
      </w:pPr>
      <w:bookmarkStart w:id="247" w:name="_Toc533520395"/>
      <w:bookmarkStart w:id="248" w:name="_Toc4386923"/>
      <w:r w:rsidRPr="00613A35">
        <w:rPr>
          <w:i w:val="0"/>
          <w:color w:val="auto"/>
          <w:sz w:val="22"/>
          <w:szCs w:val="22"/>
        </w:rPr>
        <w:t xml:space="preserve">Foto </w:t>
      </w:r>
      <w:r w:rsidRPr="00613A35">
        <w:rPr>
          <w:i w:val="0"/>
          <w:color w:val="auto"/>
          <w:sz w:val="22"/>
          <w:szCs w:val="22"/>
        </w:rPr>
        <w:fldChar w:fldCharType="begin"/>
      </w:r>
      <w:r w:rsidRPr="00613A35">
        <w:rPr>
          <w:i w:val="0"/>
          <w:color w:val="auto"/>
          <w:sz w:val="22"/>
          <w:szCs w:val="22"/>
        </w:rPr>
        <w:instrText xml:space="preserve"> SEQ Foto \* ARABIC </w:instrText>
      </w:r>
      <w:r w:rsidRPr="00613A35">
        <w:rPr>
          <w:i w:val="0"/>
          <w:color w:val="auto"/>
          <w:sz w:val="22"/>
          <w:szCs w:val="22"/>
        </w:rPr>
        <w:fldChar w:fldCharType="separate"/>
      </w:r>
      <w:r w:rsidR="00260021">
        <w:rPr>
          <w:i w:val="0"/>
          <w:noProof/>
          <w:color w:val="auto"/>
          <w:sz w:val="22"/>
          <w:szCs w:val="22"/>
        </w:rPr>
        <w:t>3</w:t>
      </w:r>
      <w:r w:rsidRPr="00613A35">
        <w:rPr>
          <w:i w:val="0"/>
          <w:color w:val="auto"/>
          <w:sz w:val="22"/>
          <w:szCs w:val="22"/>
        </w:rPr>
        <w:fldChar w:fldCharType="end"/>
      </w:r>
      <w:r w:rsidRPr="00613A35">
        <w:rPr>
          <w:i w:val="0"/>
          <w:color w:val="auto"/>
          <w:sz w:val="22"/>
          <w:szCs w:val="22"/>
        </w:rPr>
        <w:t xml:space="preserve">. </w:t>
      </w:r>
      <w:r w:rsidR="00905296" w:rsidRPr="00613A35">
        <w:rPr>
          <w:i w:val="0"/>
          <w:color w:val="auto"/>
          <w:sz w:val="22"/>
          <w:szCs w:val="22"/>
        </w:rPr>
        <w:t>V</w:t>
      </w:r>
      <w:r w:rsidR="00240B51" w:rsidRPr="00613A35">
        <w:rPr>
          <w:i w:val="0"/>
          <w:color w:val="auto"/>
          <w:sz w:val="22"/>
          <w:szCs w:val="22"/>
        </w:rPr>
        <w:t xml:space="preserve">egetación </w:t>
      </w:r>
      <w:r w:rsidR="006D191B">
        <w:rPr>
          <w:i w:val="0"/>
          <w:color w:val="auto"/>
          <w:sz w:val="22"/>
          <w:szCs w:val="22"/>
        </w:rPr>
        <w:t>escasa</w:t>
      </w:r>
      <w:r w:rsidR="000B6269" w:rsidRPr="00613A35">
        <w:rPr>
          <w:i w:val="0"/>
          <w:color w:val="auto"/>
          <w:sz w:val="22"/>
          <w:szCs w:val="22"/>
        </w:rPr>
        <w:t xml:space="preserve">, en Yanatotora </w:t>
      </w:r>
      <w:r w:rsidR="00240B51" w:rsidRPr="00613A35">
        <w:rPr>
          <w:i w:val="0"/>
          <w:color w:val="auto"/>
          <w:sz w:val="22"/>
          <w:szCs w:val="22"/>
        </w:rPr>
        <w:t>(a) y afloramiento rocoso</w:t>
      </w:r>
      <w:r w:rsidR="000B6269" w:rsidRPr="00613A35">
        <w:rPr>
          <w:i w:val="0"/>
          <w:color w:val="auto"/>
          <w:sz w:val="22"/>
          <w:szCs w:val="22"/>
        </w:rPr>
        <w:t xml:space="preserve"> en Sangal Alto</w:t>
      </w:r>
      <w:r w:rsidR="00240B51" w:rsidRPr="00613A35">
        <w:rPr>
          <w:i w:val="0"/>
          <w:color w:val="auto"/>
          <w:sz w:val="22"/>
          <w:szCs w:val="22"/>
        </w:rPr>
        <w:t xml:space="preserve"> (b)</w:t>
      </w:r>
      <w:bookmarkEnd w:id="247"/>
      <w:bookmarkEnd w:id="248"/>
    </w:p>
    <w:p w14:paraId="793458A2" w14:textId="77777777" w:rsidR="00712894" w:rsidRPr="00712894" w:rsidRDefault="00712894" w:rsidP="00613A35">
      <w:pPr>
        <w:pStyle w:val="Sinespaciado"/>
        <w:spacing w:line="240" w:lineRule="auto"/>
        <w:jc w:val="center"/>
        <w:rPr>
          <w:sz w:val="22"/>
        </w:rPr>
      </w:pPr>
    </w:p>
    <w:p w14:paraId="683935C3" w14:textId="77777777" w:rsidR="00E811B6" w:rsidRPr="00BC0E37" w:rsidRDefault="00E811B6" w:rsidP="00D94B6F">
      <w:pPr>
        <w:pStyle w:val="Prrafodelista"/>
        <w:numPr>
          <w:ilvl w:val="0"/>
          <w:numId w:val="6"/>
        </w:numPr>
        <w:ind w:left="426" w:hanging="426"/>
        <w:rPr>
          <w:b/>
        </w:rPr>
      </w:pPr>
      <w:r w:rsidRPr="00BC0E37">
        <w:rPr>
          <w:b/>
        </w:rPr>
        <w:t>Tierras con suelos desnudos y degradados (V-DD)</w:t>
      </w:r>
    </w:p>
    <w:p w14:paraId="75D05DDE" w14:textId="77777777" w:rsidR="00E811B6" w:rsidRDefault="00E811B6" w:rsidP="00E811B6">
      <w:r>
        <w:t xml:space="preserve">La unidad más representativa lo constituye zonas degradadas por operaciones mineras </w:t>
      </w:r>
      <w:r w:rsidR="00905296">
        <w:t>(como</w:t>
      </w:r>
      <w:r>
        <w:t xml:space="preserve"> en Yanacocha que incluye tajos, accesos, construcciones</w:t>
      </w:r>
      <w:r w:rsidR="000B6269">
        <w:t>)</w:t>
      </w:r>
      <w:r>
        <w:t xml:space="preserve"> y zonas con </w:t>
      </w:r>
      <w:r w:rsidR="000B6269">
        <w:t>edificaciones</w:t>
      </w:r>
      <w:r>
        <w:t xml:space="preserve"> urbanas que han alterado el paisaje natural. Se caracteriza por presentar una exposición directa del suelo o roca, la presencia de raíces de vegetación es casi nula.</w:t>
      </w:r>
    </w:p>
    <w:p w14:paraId="55ADFA4B" w14:textId="77777777" w:rsidR="0088684B" w:rsidRPr="0088684B" w:rsidRDefault="0088684B" w:rsidP="00BC0E37">
      <w:pPr>
        <w:pStyle w:val="Ttulo4"/>
      </w:pPr>
      <w:bookmarkStart w:id="249" w:name="_Toc485125254"/>
      <w:bookmarkStart w:id="250" w:name="_Toc485125309"/>
      <w:bookmarkStart w:id="251" w:name="_Toc485126966"/>
      <w:r w:rsidRPr="0088684B">
        <w:t>T</w:t>
      </w:r>
      <w:r w:rsidRPr="0088684B">
        <w:rPr>
          <w:rStyle w:val="Ttulo3Car"/>
          <w:b/>
        </w:rPr>
        <w:t>opografía</w:t>
      </w:r>
      <w:bookmarkEnd w:id="249"/>
      <w:bookmarkEnd w:id="250"/>
      <w:bookmarkEnd w:id="251"/>
    </w:p>
    <w:p w14:paraId="0E67F7C6" w14:textId="77777777" w:rsidR="00F123A2" w:rsidRDefault="00BC4641" w:rsidP="005075F6">
      <w:r>
        <w:t xml:space="preserve">Son factores determinantes en la inestabilidad de laderas ya que </w:t>
      </w:r>
      <w:r w:rsidR="00F123A2">
        <w:t xml:space="preserve">la inclinación de materiales </w:t>
      </w:r>
      <w:r>
        <w:t>se asocia a la fuerza de gravedad de estos</w:t>
      </w:r>
      <w:r w:rsidR="00F123A2">
        <w:t>, lo que hace que a mayor pendiente mayor sea la probabilidad de que un material se deslice.</w:t>
      </w:r>
    </w:p>
    <w:p w14:paraId="45992951" w14:textId="7ADD2AF3" w:rsidR="005075F6" w:rsidRDefault="009B7087" w:rsidP="005075F6">
      <w:r>
        <w:lastRenderedPageBreak/>
        <w:t>También es</w:t>
      </w:r>
      <w:r w:rsidR="005075F6" w:rsidRPr="00A6390A">
        <w:t xml:space="preserve"> </w:t>
      </w:r>
      <w:r w:rsidR="004D1A42" w:rsidRPr="00A6390A">
        <w:t>nece</w:t>
      </w:r>
      <w:r w:rsidR="004D1A42">
        <w:t>sario</w:t>
      </w:r>
      <w:r w:rsidR="005075F6">
        <w:t xml:space="preserve"> señalar que la pendiente</w:t>
      </w:r>
      <w:r w:rsidR="005075F6" w:rsidRPr="00A6390A">
        <w:t xml:space="preserve"> es un parámetro que influye en la formación de los suelos y </w:t>
      </w:r>
      <w:r w:rsidR="005075F6">
        <w:t xml:space="preserve">a la vez </w:t>
      </w:r>
      <w:r w:rsidR="005075F6" w:rsidRPr="00A6390A">
        <w:t>condicion</w:t>
      </w:r>
      <w:r w:rsidR="005075F6">
        <w:t>a el proceso erosivo, es decir, m</w:t>
      </w:r>
      <w:r w:rsidR="005075F6" w:rsidRPr="00A6390A">
        <w:t>ientras más pronunciada sea la pendiente, la velocidad del agua de escorrentía será mayor</w:t>
      </w:r>
      <w:r w:rsidR="005075F6">
        <w:t xml:space="preserve">, por </w:t>
      </w:r>
      <w:r w:rsidR="00E35A82">
        <w:t>tanto,</w:t>
      </w:r>
      <w:r w:rsidR="005075F6">
        <w:t xml:space="preserve"> </w:t>
      </w:r>
      <w:r w:rsidR="005075F6" w:rsidRPr="007C1E5A">
        <w:t>mayor es la capacidad del agua para transportar y arrastrar partí</w:t>
      </w:r>
      <w:r w:rsidR="005075F6">
        <w:t>culas por acción de la gravedad. Siendo así, la pendiente, un factor condicionante primordial para la formación del relieve y la evaluación de la susceptibilidad frente a movimiento en masa.</w:t>
      </w:r>
    </w:p>
    <w:p w14:paraId="1FD2DFB8" w14:textId="77777777" w:rsidR="000F6E61" w:rsidRDefault="0088684B" w:rsidP="00305C9E">
      <w:pPr>
        <w:rPr>
          <w:szCs w:val="24"/>
        </w:rPr>
      </w:pPr>
      <w:r w:rsidRPr="0088684B">
        <w:rPr>
          <w:szCs w:val="24"/>
        </w:rPr>
        <w:t xml:space="preserve">En Cajamarca al igual que la zona de estudio, se caracteriza por formar parte de la cordillera occidental </w:t>
      </w:r>
      <w:r w:rsidR="000F6E61">
        <w:rPr>
          <w:szCs w:val="24"/>
        </w:rPr>
        <w:t xml:space="preserve">en el norte del Perú </w:t>
      </w:r>
      <w:r w:rsidRPr="0088684B">
        <w:rPr>
          <w:szCs w:val="24"/>
        </w:rPr>
        <w:t>y</w:t>
      </w:r>
      <w:r w:rsidR="000F6E61">
        <w:rPr>
          <w:szCs w:val="24"/>
        </w:rPr>
        <w:t xml:space="preserve"> por ende</w:t>
      </w:r>
      <w:r w:rsidRPr="0088684B">
        <w:rPr>
          <w:szCs w:val="24"/>
        </w:rPr>
        <w:t xml:space="preserve"> presentar un relieve muy accidentado, favoreciendo naturalmente la intensidad del fenómeno erosivo de los suelos</w:t>
      </w:r>
      <w:r w:rsidR="00305C9E">
        <w:rPr>
          <w:szCs w:val="24"/>
        </w:rPr>
        <w:t xml:space="preserve"> y </w:t>
      </w:r>
      <w:r w:rsidR="000F6E61">
        <w:rPr>
          <w:szCs w:val="24"/>
        </w:rPr>
        <w:t>la inestabilidad de l</w:t>
      </w:r>
      <w:r w:rsidR="00036A09">
        <w:rPr>
          <w:szCs w:val="24"/>
        </w:rPr>
        <w:t>aderas y taludes</w:t>
      </w:r>
      <w:r w:rsidRPr="0088684B">
        <w:rPr>
          <w:szCs w:val="24"/>
        </w:rPr>
        <w:t xml:space="preserve">. </w:t>
      </w:r>
    </w:p>
    <w:p w14:paraId="77DD60C5" w14:textId="77777777" w:rsidR="004114A1" w:rsidRDefault="004114A1" w:rsidP="004114A1">
      <w:pPr>
        <w:rPr>
          <w:szCs w:val="24"/>
        </w:rPr>
      </w:pPr>
      <w:r w:rsidRPr="0088684B">
        <w:rPr>
          <w:szCs w:val="24"/>
        </w:rPr>
        <w:t xml:space="preserve">Para la evaluación de la pendiente se clasificó según los rangos propuestos por Suárez (1998); clasificación utilizada para elaborar mapas de pendientes que contiene cuatro rangos, que van desde 0° (pendiente muy </w:t>
      </w:r>
      <w:r w:rsidR="00E35A82" w:rsidRPr="0088684B">
        <w:rPr>
          <w:szCs w:val="24"/>
        </w:rPr>
        <w:t>baja) hasta</w:t>
      </w:r>
      <w:r w:rsidRPr="0088684B">
        <w:rPr>
          <w:szCs w:val="24"/>
        </w:rPr>
        <w:t xml:space="preserve"> más de 45° (pendiente muy alta).</w:t>
      </w:r>
    </w:p>
    <w:p w14:paraId="02D657FC" w14:textId="77777777" w:rsidR="00905296" w:rsidRPr="00905296" w:rsidRDefault="00905296" w:rsidP="00135A23">
      <w:pPr>
        <w:pStyle w:val="Sinespaciado"/>
        <w:spacing w:line="240" w:lineRule="auto"/>
        <w:rPr>
          <w:sz w:val="22"/>
        </w:rPr>
      </w:pPr>
    </w:p>
    <w:p w14:paraId="73FA201B" w14:textId="77A391A0" w:rsidR="004114A1" w:rsidRPr="00712894" w:rsidRDefault="0003390D" w:rsidP="00B301DE">
      <w:pPr>
        <w:spacing w:line="276" w:lineRule="auto"/>
        <w:jc w:val="left"/>
        <w:rPr>
          <w:sz w:val="22"/>
        </w:rPr>
      </w:pPr>
      <w:bookmarkStart w:id="252" w:name="_Toc5173741"/>
      <w:r w:rsidRPr="00712894">
        <w:rPr>
          <w:sz w:val="22"/>
        </w:rPr>
        <w:t xml:space="preserve">Tabla </w:t>
      </w:r>
      <w:r w:rsidRPr="00712894">
        <w:rPr>
          <w:sz w:val="22"/>
        </w:rPr>
        <w:fldChar w:fldCharType="begin"/>
      </w:r>
      <w:r w:rsidRPr="00712894">
        <w:rPr>
          <w:sz w:val="22"/>
        </w:rPr>
        <w:instrText xml:space="preserve"> SEQ Tabla \* ARABIC </w:instrText>
      </w:r>
      <w:r w:rsidRPr="00712894">
        <w:rPr>
          <w:sz w:val="22"/>
        </w:rPr>
        <w:fldChar w:fldCharType="separate"/>
      </w:r>
      <w:r w:rsidR="00260021">
        <w:rPr>
          <w:noProof/>
          <w:sz w:val="22"/>
        </w:rPr>
        <w:t>10</w:t>
      </w:r>
      <w:r w:rsidRPr="00712894">
        <w:rPr>
          <w:sz w:val="22"/>
        </w:rPr>
        <w:fldChar w:fldCharType="end"/>
      </w:r>
      <w:r w:rsidRPr="00712894">
        <w:rPr>
          <w:sz w:val="22"/>
        </w:rPr>
        <w:t xml:space="preserve">. </w:t>
      </w:r>
      <w:r w:rsidR="004114A1" w:rsidRPr="00712894">
        <w:rPr>
          <w:sz w:val="22"/>
        </w:rPr>
        <w:t>Clasificación de la pendiente</w:t>
      </w:r>
      <w:r w:rsidR="00135A23">
        <w:rPr>
          <w:sz w:val="22"/>
        </w:rPr>
        <w:t>.</w:t>
      </w:r>
      <w:bookmarkEnd w:id="252"/>
      <w:r w:rsidR="004114A1" w:rsidRPr="00712894">
        <w:rPr>
          <w:sz w:val="22"/>
        </w:rPr>
        <w:t xml:space="preserve"> </w:t>
      </w:r>
    </w:p>
    <w:tbl>
      <w:tblPr>
        <w:tblStyle w:val="Tablaconcuadrcula"/>
        <w:tblW w:w="0" w:type="auto"/>
        <w:tblBorders>
          <w:left w:val="none" w:sz="0" w:space="0" w:color="auto"/>
          <w:right w:val="none" w:sz="0" w:space="0" w:color="auto"/>
          <w:insideH w:val="none" w:sz="0" w:space="0" w:color="auto"/>
          <w:insideV w:val="none" w:sz="0" w:space="0" w:color="auto"/>
        </w:tblBorders>
        <w:tblCellMar>
          <w:top w:w="85" w:type="dxa"/>
          <w:left w:w="85" w:type="dxa"/>
          <w:bottom w:w="85" w:type="dxa"/>
          <w:right w:w="85" w:type="dxa"/>
        </w:tblCellMar>
        <w:tblLook w:val="04A0" w:firstRow="1" w:lastRow="0" w:firstColumn="1" w:lastColumn="0" w:noHBand="0" w:noVBand="1"/>
      </w:tblPr>
      <w:tblGrid>
        <w:gridCol w:w="1331"/>
        <w:gridCol w:w="2409"/>
        <w:gridCol w:w="1484"/>
      </w:tblGrid>
      <w:tr w:rsidR="004114A1" w:rsidRPr="001039A9" w14:paraId="0A968402" w14:textId="77777777" w:rsidTr="00B301DE">
        <w:tc>
          <w:tcPr>
            <w:tcW w:w="0" w:type="auto"/>
            <w:vMerge w:val="restart"/>
            <w:shd w:val="clear" w:color="auto" w:fill="DEEAF6" w:themeFill="accent1" w:themeFillTint="33"/>
          </w:tcPr>
          <w:p w14:paraId="5DAEA98A" w14:textId="77777777" w:rsidR="004114A1" w:rsidRPr="001039A9" w:rsidRDefault="004114A1" w:rsidP="003D25E9">
            <w:pPr>
              <w:spacing w:line="240" w:lineRule="auto"/>
              <w:jc w:val="center"/>
              <w:rPr>
                <w:sz w:val="22"/>
              </w:rPr>
            </w:pPr>
            <w:r w:rsidRPr="001039A9">
              <w:rPr>
                <w:sz w:val="22"/>
              </w:rPr>
              <w:t>Clasificación</w:t>
            </w:r>
          </w:p>
        </w:tc>
        <w:tc>
          <w:tcPr>
            <w:tcW w:w="0" w:type="auto"/>
            <w:gridSpan w:val="2"/>
            <w:tcBorders>
              <w:bottom w:val="single" w:sz="4" w:space="0" w:color="auto"/>
            </w:tcBorders>
            <w:shd w:val="clear" w:color="auto" w:fill="DEEAF6" w:themeFill="accent1" w:themeFillTint="33"/>
          </w:tcPr>
          <w:p w14:paraId="10AAFC1C" w14:textId="77777777" w:rsidR="004114A1" w:rsidRPr="001039A9" w:rsidRDefault="004114A1" w:rsidP="003D25E9">
            <w:pPr>
              <w:spacing w:line="240" w:lineRule="auto"/>
              <w:jc w:val="center"/>
              <w:rPr>
                <w:sz w:val="22"/>
              </w:rPr>
            </w:pPr>
            <w:r w:rsidRPr="001039A9">
              <w:rPr>
                <w:sz w:val="22"/>
              </w:rPr>
              <w:t>Ángulo de inclinación (Pendiente)</w:t>
            </w:r>
          </w:p>
        </w:tc>
      </w:tr>
      <w:tr w:rsidR="004114A1" w:rsidRPr="001039A9" w14:paraId="3C8EFEA0" w14:textId="77777777" w:rsidTr="00B301DE">
        <w:tc>
          <w:tcPr>
            <w:tcW w:w="0" w:type="auto"/>
            <w:vMerge/>
            <w:tcBorders>
              <w:bottom w:val="single" w:sz="4" w:space="0" w:color="auto"/>
            </w:tcBorders>
            <w:shd w:val="clear" w:color="auto" w:fill="DEEAF6" w:themeFill="accent1" w:themeFillTint="33"/>
          </w:tcPr>
          <w:p w14:paraId="4B52FF4B" w14:textId="77777777" w:rsidR="004114A1" w:rsidRPr="001039A9" w:rsidRDefault="004114A1" w:rsidP="003D25E9">
            <w:pPr>
              <w:spacing w:line="240" w:lineRule="auto"/>
              <w:jc w:val="center"/>
              <w:rPr>
                <w:sz w:val="22"/>
              </w:rPr>
            </w:pPr>
          </w:p>
        </w:tc>
        <w:tc>
          <w:tcPr>
            <w:tcW w:w="0" w:type="auto"/>
            <w:tcBorders>
              <w:top w:val="single" w:sz="4" w:space="0" w:color="auto"/>
              <w:bottom w:val="single" w:sz="4" w:space="0" w:color="auto"/>
            </w:tcBorders>
            <w:shd w:val="clear" w:color="auto" w:fill="DEEAF6" w:themeFill="accent1" w:themeFillTint="33"/>
          </w:tcPr>
          <w:p w14:paraId="4A18AD6C" w14:textId="77777777" w:rsidR="004114A1" w:rsidRPr="001039A9" w:rsidRDefault="004114A1" w:rsidP="003D25E9">
            <w:pPr>
              <w:spacing w:line="240" w:lineRule="auto"/>
              <w:jc w:val="center"/>
              <w:rPr>
                <w:sz w:val="22"/>
              </w:rPr>
            </w:pPr>
            <w:r w:rsidRPr="001039A9">
              <w:rPr>
                <w:sz w:val="22"/>
              </w:rPr>
              <w:t>Grados sexagesimales (°)</w:t>
            </w:r>
          </w:p>
        </w:tc>
        <w:tc>
          <w:tcPr>
            <w:tcW w:w="0" w:type="auto"/>
            <w:tcBorders>
              <w:top w:val="single" w:sz="4" w:space="0" w:color="auto"/>
              <w:bottom w:val="single" w:sz="4" w:space="0" w:color="auto"/>
            </w:tcBorders>
            <w:shd w:val="clear" w:color="auto" w:fill="DEEAF6" w:themeFill="accent1" w:themeFillTint="33"/>
          </w:tcPr>
          <w:p w14:paraId="2FC1E585" w14:textId="77777777" w:rsidR="004114A1" w:rsidRPr="001039A9" w:rsidRDefault="004114A1" w:rsidP="003D25E9">
            <w:pPr>
              <w:spacing w:line="240" w:lineRule="auto"/>
              <w:jc w:val="center"/>
              <w:rPr>
                <w:sz w:val="22"/>
              </w:rPr>
            </w:pPr>
            <w:r w:rsidRPr="001039A9">
              <w:rPr>
                <w:sz w:val="22"/>
              </w:rPr>
              <w:t>Porcentaje (%)</w:t>
            </w:r>
          </w:p>
        </w:tc>
      </w:tr>
      <w:tr w:rsidR="004114A1" w:rsidRPr="001039A9" w14:paraId="742A3A4A" w14:textId="77777777" w:rsidTr="00B301DE">
        <w:tc>
          <w:tcPr>
            <w:tcW w:w="0" w:type="auto"/>
            <w:tcBorders>
              <w:top w:val="single" w:sz="4" w:space="0" w:color="auto"/>
              <w:bottom w:val="nil"/>
            </w:tcBorders>
          </w:tcPr>
          <w:p w14:paraId="54CB1BC3" w14:textId="77777777" w:rsidR="004114A1" w:rsidRPr="001039A9" w:rsidRDefault="004114A1" w:rsidP="003D25E9">
            <w:pPr>
              <w:spacing w:line="240" w:lineRule="auto"/>
              <w:jc w:val="left"/>
              <w:rPr>
                <w:sz w:val="22"/>
              </w:rPr>
            </w:pPr>
            <w:r w:rsidRPr="001039A9">
              <w:rPr>
                <w:sz w:val="22"/>
              </w:rPr>
              <w:t>Muy baja</w:t>
            </w:r>
          </w:p>
        </w:tc>
        <w:tc>
          <w:tcPr>
            <w:tcW w:w="0" w:type="auto"/>
            <w:tcBorders>
              <w:top w:val="single" w:sz="4" w:space="0" w:color="auto"/>
              <w:bottom w:val="nil"/>
            </w:tcBorders>
          </w:tcPr>
          <w:p w14:paraId="0EF4E74D" w14:textId="77777777" w:rsidR="004114A1" w:rsidRPr="001039A9" w:rsidRDefault="004114A1" w:rsidP="003D25E9">
            <w:pPr>
              <w:spacing w:line="240" w:lineRule="auto"/>
              <w:jc w:val="center"/>
              <w:rPr>
                <w:sz w:val="22"/>
              </w:rPr>
            </w:pPr>
            <w:r w:rsidRPr="001039A9">
              <w:rPr>
                <w:sz w:val="22"/>
              </w:rPr>
              <w:t>0 – 8.5</w:t>
            </w:r>
          </w:p>
        </w:tc>
        <w:tc>
          <w:tcPr>
            <w:tcW w:w="0" w:type="auto"/>
            <w:tcBorders>
              <w:top w:val="single" w:sz="4" w:space="0" w:color="auto"/>
              <w:bottom w:val="nil"/>
            </w:tcBorders>
          </w:tcPr>
          <w:p w14:paraId="645A382E" w14:textId="77777777" w:rsidR="004114A1" w:rsidRPr="001039A9" w:rsidRDefault="004114A1" w:rsidP="003D25E9">
            <w:pPr>
              <w:spacing w:line="240" w:lineRule="auto"/>
              <w:jc w:val="center"/>
              <w:rPr>
                <w:sz w:val="22"/>
              </w:rPr>
            </w:pPr>
            <w:r w:rsidRPr="001039A9">
              <w:rPr>
                <w:sz w:val="22"/>
              </w:rPr>
              <w:t>0 – 15</w:t>
            </w:r>
          </w:p>
        </w:tc>
      </w:tr>
      <w:tr w:rsidR="004114A1" w:rsidRPr="001039A9" w14:paraId="7DDB27B6" w14:textId="77777777" w:rsidTr="00B301DE">
        <w:tc>
          <w:tcPr>
            <w:tcW w:w="0" w:type="auto"/>
            <w:tcBorders>
              <w:top w:val="nil"/>
            </w:tcBorders>
          </w:tcPr>
          <w:p w14:paraId="130B1336" w14:textId="77777777" w:rsidR="004114A1" w:rsidRPr="001039A9" w:rsidRDefault="004114A1" w:rsidP="003D25E9">
            <w:pPr>
              <w:spacing w:line="240" w:lineRule="auto"/>
              <w:jc w:val="left"/>
              <w:rPr>
                <w:sz w:val="22"/>
              </w:rPr>
            </w:pPr>
            <w:r w:rsidRPr="001039A9">
              <w:rPr>
                <w:sz w:val="22"/>
              </w:rPr>
              <w:t>Baja</w:t>
            </w:r>
          </w:p>
        </w:tc>
        <w:tc>
          <w:tcPr>
            <w:tcW w:w="0" w:type="auto"/>
            <w:tcBorders>
              <w:top w:val="nil"/>
            </w:tcBorders>
          </w:tcPr>
          <w:p w14:paraId="2AECA881" w14:textId="77777777" w:rsidR="004114A1" w:rsidRPr="001039A9" w:rsidRDefault="004114A1" w:rsidP="003D25E9">
            <w:pPr>
              <w:spacing w:line="240" w:lineRule="auto"/>
              <w:jc w:val="center"/>
              <w:rPr>
                <w:sz w:val="22"/>
              </w:rPr>
            </w:pPr>
            <w:r w:rsidRPr="001039A9">
              <w:rPr>
                <w:sz w:val="22"/>
              </w:rPr>
              <w:t>8.5 – 16.7</w:t>
            </w:r>
          </w:p>
        </w:tc>
        <w:tc>
          <w:tcPr>
            <w:tcW w:w="0" w:type="auto"/>
            <w:tcBorders>
              <w:top w:val="nil"/>
            </w:tcBorders>
          </w:tcPr>
          <w:p w14:paraId="540924F2" w14:textId="77777777" w:rsidR="004114A1" w:rsidRPr="001039A9" w:rsidRDefault="004114A1" w:rsidP="003D25E9">
            <w:pPr>
              <w:spacing w:line="240" w:lineRule="auto"/>
              <w:jc w:val="center"/>
              <w:rPr>
                <w:sz w:val="22"/>
              </w:rPr>
            </w:pPr>
            <w:r w:rsidRPr="001039A9">
              <w:rPr>
                <w:sz w:val="22"/>
              </w:rPr>
              <w:t>15 – 30</w:t>
            </w:r>
          </w:p>
        </w:tc>
      </w:tr>
      <w:tr w:rsidR="004114A1" w:rsidRPr="001039A9" w14:paraId="49BBD8D2" w14:textId="77777777" w:rsidTr="00B301DE">
        <w:tc>
          <w:tcPr>
            <w:tcW w:w="0" w:type="auto"/>
          </w:tcPr>
          <w:p w14:paraId="5B8F5C1D" w14:textId="77777777" w:rsidR="004114A1" w:rsidRPr="001039A9" w:rsidRDefault="004114A1" w:rsidP="003D25E9">
            <w:pPr>
              <w:spacing w:line="240" w:lineRule="auto"/>
              <w:jc w:val="left"/>
              <w:rPr>
                <w:sz w:val="22"/>
              </w:rPr>
            </w:pPr>
            <w:r w:rsidRPr="001039A9">
              <w:rPr>
                <w:sz w:val="22"/>
              </w:rPr>
              <w:t>Mediana</w:t>
            </w:r>
          </w:p>
        </w:tc>
        <w:tc>
          <w:tcPr>
            <w:tcW w:w="0" w:type="auto"/>
          </w:tcPr>
          <w:p w14:paraId="25CDAD10" w14:textId="77777777" w:rsidR="004114A1" w:rsidRPr="001039A9" w:rsidRDefault="004114A1" w:rsidP="003D25E9">
            <w:pPr>
              <w:spacing w:line="240" w:lineRule="auto"/>
              <w:jc w:val="center"/>
              <w:rPr>
                <w:sz w:val="22"/>
              </w:rPr>
            </w:pPr>
            <w:r w:rsidRPr="001039A9">
              <w:rPr>
                <w:sz w:val="22"/>
              </w:rPr>
              <w:t>16.7 - 26.6</w:t>
            </w:r>
          </w:p>
        </w:tc>
        <w:tc>
          <w:tcPr>
            <w:tcW w:w="0" w:type="auto"/>
          </w:tcPr>
          <w:p w14:paraId="5E750133" w14:textId="77777777" w:rsidR="004114A1" w:rsidRPr="001039A9" w:rsidRDefault="004114A1" w:rsidP="003D25E9">
            <w:pPr>
              <w:spacing w:line="240" w:lineRule="auto"/>
              <w:jc w:val="center"/>
              <w:rPr>
                <w:sz w:val="22"/>
              </w:rPr>
            </w:pPr>
            <w:r w:rsidRPr="001039A9">
              <w:rPr>
                <w:sz w:val="22"/>
              </w:rPr>
              <w:t>30 – 50</w:t>
            </w:r>
          </w:p>
        </w:tc>
      </w:tr>
      <w:tr w:rsidR="004114A1" w:rsidRPr="001039A9" w14:paraId="71589DE4" w14:textId="77777777" w:rsidTr="00B301DE">
        <w:tc>
          <w:tcPr>
            <w:tcW w:w="0" w:type="auto"/>
          </w:tcPr>
          <w:p w14:paraId="4679BB38" w14:textId="77777777" w:rsidR="004114A1" w:rsidRPr="001039A9" w:rsidRDefault="004114A1" w:rsidP="003D25E9">
            <w:pPr>
              <w:spacing w:line="240" w:lineRule="auto"/>
              <w:jc w:val="left"/>
              <w:rPr>
                <w:sz w:val="22"/>
              </w:rPr>
            </w:pPr>
            <w:r w:rsidRPr="001039A9">
              <w:rPr>
                <w:sz w:val="22"/>
              </w:rPr>
              <w:t>Alta</w:t>
            </w:r>
          </w:p>
        </w:tc>
        <w:tc>
          <w:tcPr>
            <w:tcW w:w="0" w:type="auto"/>
          </w:tcPr>
          <w:p w14:paraId="47101F65" w14:textId="77777777" w:rsidR="004114A1" w:rsidRPr="001039A9" w:rsidRDefault="004114A1" w:rsidP="003D25E9">
            <w:pPr>
              <w:spacing w:line="240" w:lineRule="auto"/>
              <w:jc w:val="center"/>
              <w:rPr>
                <w:sz w:val="22"/>
              </w:rPr>
            </w:pPr>
            <w:r w:rsidRPr="001039A9">
              <w:rPr>
                <w:sz w:val="22"/>
              </w:rPr>
              <w:t>26.6 – 45</w:t>
            </w:r>
          </w:p>
        </w:tc>
        <w:tc>
          <w:tcPr>
            <w:tcW w:w="0" w:type="auto"/>
          </w:tcPr>
          <w:p w14:paraId="50914D8B" w14:textId="77777777" w:rsidR="004114A1" w:rsidRPr="001039A9" w:rsidRDefault="004114A1" w:rsidP="003D25E9">
            <w:pPr>
              <w:spacing w:line="240" w:lineRule="auto"/>
              <w:jc w:val="center"/>
              <w:rPr>
                <w:sz w:val="22"/>
              </w:rPr>
            </w:pPr>
            <w:r w:rsidRPr="001039A9">
              <w:rPr>
                <w:sz w:val="22"/>
              </w:rPr>
              <w:t>50 – 100</w:t>
            </w:r>
          </w:p>
        </w:tc>
      </w:tr>
      <w:tr w:rsidR="004114A1" w:rsidRPr="001039A9" w14:paraId="37A16549" w14:textId="77777777" w:rsidTr="00B301DE">
        <w:tc>
          <w:tcPr>
            <w:tcW w:w="0" w:type="auto"/>
          </w:tcPr>
          <w:p w14:paraId="6FAE3035" w14:textId="77777777" w:rsidR="004114A1" w:rsidRPr="001039A9" w:rsidRDefault="004114A1" w:rsidP="003D25E9">
            <w:pPr>
              <w:spacing w:line="240" w:lineRule="auto"/>
              <w:jc w:val="left"/>
              <w:rPr>
                <w:sz w:val="22"/>
              </w:rPr>
            </w:pPr>
            <w:r w:rsidRPr="001039A9">
              <w:rPr>
                <w:sz w:val="22"/>
              </w:rPr>
              <w:t>Muy alta</w:t>
            </w:r>
          </w:p>
        </w:tc>
        <w:tc>
          <w:tcPr>
            <w:tcW w:w="0" w:type="auto"/>
          </w:tcPr>
          <w:p w14:paraId="087C4F2D" w14:textId="77777777" w:rsidR="004114A1" w:rsidRPr="001039A9" w:rsidRDefault="004114A1" w:rsidP="003D25E9">
            <w:pPr>
              <w:spacing w:line="240" w:lineRule="auto"/>
              <w:jc w:val="center"/>
              <w:rPr>
                <w:sz w:val="22"/>
              </w:rPr>
            </w:pPr>
            <w:r w:rsidRPr="001039A9">
              <w:rPr>
                <w:sz w:val="22"/>
              </w:rPr>
              <w:t>Más de 45</w:t>
            </w:r>
          </w:p>
        </w:tc>
        <w:tc>
          <w:tcPr>
            <w:tcW w:w="0" w:type="auto"/>
          </w:tcPr>
          <w:p w14:paraId="23F636CF" w14:textId="77777777" w:rsidR="004114A1" w:rsidRPr="001039A9" w:rsidRDefault="004114A1" w:rsidP="003D25E9">
            <w:pPr>
              <w:spacing w:line="240" w:lineRule="auto"/>
              <w:jc w:val="center"/>
              <w:rPr>
                <w:sz w:val="22"/>
              </w:rPr>
            </w:pPr>
            <w:r w:rsidRPr="001039A9">
              <w:rPr>
                <w:sz w:val="22"/>
              </w:rPr>
              <w:t>Más de 100</w:t>
            </w:r>
          </w:p>
        </w:tc>
      </w:tr>
    </w:tbl>
    <w:p w14:paraId="45B7834D" w14:textId="77777777" w:rsidR="00135A23" w:rsidRPr="00135A23" w:rsidRDefault="00135A23" w:rsidP="00B301DE">
      <w:pPr>
        <w:spacing w:before="60" w:line="480" w:lineRule="auto"/>
        <w:rPr>
          <w:sz w:val="22"/>
        </w:rPr>
      </w:pPr>
      <w:r>
        <w:rPr>
          <w:szCs w:val="24"/>
        </w:rPr>
        <w:t xml:space="preserve">Fuente: </w:t>
      </w:r>
      <w:r w:rsidRPr="00712894">
        <w:rPr>
          <w:sz w:val="22"/>
        </w:rPr>
        <w:t>Suárez (1998).</w:t>
      </w:r>
    </w:p>
    <w:p w14:paraId="2C34FC63" w14:textId="77777777" w:rsidR="00416FD0" w:rsidRDefault="0088684B" w:rsidP="0088684B">
      <w:pPr>
        <w:rPr>
          <w:szCs w:val="24"/>
        </w:rPr>
      </w:pPr>
      <w:r w:rsidRPr="0088684B">
        <w:rPr>
          <w:szCs w:val="24"/>
        </w:rPr>
        <w:t xml:space="preserve">Con respecto a la superficie de la zona tenemos que, áreas con menor pendiente se encuentran distribuidos cerca al valle interandino de Cajamarca donde se concentra la ciudad, así como en la parte alta de la cuenca (zona de jalca) que se utiliza generalmente para el agricultura y ganadería; mientras que las áreas con mayor pendiente se puede observar en los cerros y cárcavas que forman los ríos y quebradas de la cuenca, así tenemos que en la zonas de </w:t>
      </w:r>
      <w:r w:rsidR="00E31DF4">
        <w:rPr>
          <w:szCs w:val="24"/>
        </w:rPr>
        <w:t>Otuzco</w:t>
      </w:r>
      <w:r w:rsidR="00135A23">
        <w:rPr>
          <w:szCs w:val="24"/>
        </w:rPr>
        <w:t>,</w:t>
      </w:r>
      <w:r w:rsidR="00E31DF4">
        <w:rPr>
          <w:szCs w:val="24"/>
        </w:rPr>
        <w:t xml:space="preserve"> </w:t>
      </w:r>
      <w:r w:rsidRPr="0088684B">
        <w:rPr>
          <w:szCs w:val="24"/>
        </w:rPr>
        <w:t>Sangal, Yanatotora y El Progreso de Combayo presentan un relieve muy accidentado que sobrepasan el 100% de pendiente.</w:t>
      </w:r>
    </w:p>
    <w:p w14:paraId="07C32C86" w14:textId="77777777" w:rsidR="00E31DF4" w:rsidRDefault="00135A23" w:rsidP="00B301DE">
      <w:pPr>
        <w:pStyle w:val="Sinespaciado"/>
        <w:jc w:val="left"/>
      </w:pPr>
      <w:r>
        <w:rPr>
          <w:noProof/>
        </w:rPr>
        <w:lastRenderedPageBreak/>
        <w:drawing>
          <wp:inline distT="0" distB="0" distL="0" distR="0" wp14:anchorId="533BEF03" wp14:editId="161F41E5">
            <wp:extent cx="5572279" cy="2224585"/>
            <wp:effectExtent l="0" t="0" r="0" b="0"/>
            <wp:docPr id="273" name="Imagen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cstate="print">
                      <a:extLst>
                        <a:ext uri="{BEBA8EAE-BF5A-486C-A8C5-ECC9F3942E4B}">
                          <a14:imgProps xmlns:a14="http://schemas.microsoft.com/office/drawing/2010/main">
                            <a14:imgLayer r:embed="rId51">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5606355" cy="2238189"/>
                    </a:xfrm>
                    <a:prstGeom prst="rect">
                      <a:avLst/>
                    </a:prstGeom>
                    <a:noFill/>
                  </pic:spPr>
                </pic:pic>
              </a:graphicData>
            </a:graphic>
          </wp:inline>
        </w:drawing>
      </w:r>
    </w:p>
    <w:p w14:paraId="658FB9E3" w14:textId="6A9069E0" w:rsidR="00E31DF4" w:rsidRDefault="00613A35" w:rsidP="00613A35">
      <w:pPr>
        <w:pStyle w:val="Descripcin"/>
        <w:jc w:val="left"/>
        <w:rPr>
          <w:i w:val="0"/>
          <w:color w:val="auto"/>
          <w:sz w:val="22"/>
          <w:szCs w:val="22"/>
        </w:rPr>
      </w:pPr>
      <w:bookmarkStart w:id="253" w:name="_Toc533520396"/>
      <w:bookmarkStart w:id="254" w:name="_Toc4386924"/>
      <w:r w:rsidRPr="00613A35">
        <w:rPr>
          <w:i w:val="0"/>
          <w:color w:val="auto"/>
          <w:sz w:val="22"/>
          <w:szCs w:val="22"/>
        </w:rPr>
        <w:t xml:space="preserve">Foto </w:t>
      </w:r>
      <w:r w:rsidRPr="00613A35">
        <w:rPr>
          <w:i w:val="0"/>
          <w:color w:val="auto"/>
          <w:sz w:val="22"/>
          <w:szCs w:val="22"/>
        </w:rPr>
        <w:fldChar w:fldCharType="begin"/>
      </w:r>
      <w:r w:rsidRPr="00613A35">
        <w:rPr>
          <w:i w:val="0"/>
          <w:color w:val="auto"/>
          <w:sz w:val="22"/>
          <w:szCs w:val="22"/>
        </w:rPr>
        <w:instrText xml:space="preserve"> SEQ Foto \* ARABIC </w:instrText>
      </w:r>
      <w:r w:rsidRPr="00613A35">
        <w:rPr>
          <w:i w:val="0"/>
          <w:color w:val="auto"/>
          <w:sz w:val="22"/>
          <w:szCs w:val="22"/>
        </w:rPr>
        <w:fldChar w:fldCharType="separate"/>
      </w:r>
      <w:r w:rsidR="00260021">
        <w:rPr>
          <w:i w:val="0"/>
          <w:noProof/>
          <w:color w:val="auto"/>
          <w:sz w:val="22"/>
          <w:szCs w:val="22"/>
        </w:rPr>
        <w:t>4</w:t>
      </w:r>
      <w:r w:rsidRPr="00613A35">
        <w:rPr>
          <w:i w:val="0"/>
          <w:color w:val="auto"/>
          <w:sz w:val="22"/>
          <w:szCs w:val="22"/>
        </w:rPr>
        <w:fldChar w:fldCharType="end"/>
      </w:r>
      <w:r w:rsidRPr="00613A35">
        <w:rPr>
          <w:i w:val="0"/>
          <w:color w:val="auto"/>
          <w:sz w:val="22"/>
          <w:szCs w:val="22"/>
        </w:rPr>
        <w:t xml:space="preserve">. </w:t>
      </w:r>
      <w:r w:rsidR="00E31DF4" w:rsidRPr="00613A35">
        <w:rPr>
          <w:i w:val="0"/>
          <w:color w:val="auto"/>
          <w:sz w:val="22"/>
          <w:szCs w:val="22"/>
        </w:rPr>
        <w:t xml:space="preserve">Topografía </w:t>
      </w:r>
      <w:r w:rsidR="007A7B6D" w:rsidRPr="00613A35">
        <w:rPr>
          <w:i w:val="0"/>
          <w:color w:val="auto"/>
          <w:sz w:val="22"/>
          <w:szCs w:val="22"/>
        </w:rPr>
        <w:t xml:space="preserve">suave en Sangal bajo (a) y </w:t>
      </w:r>
      <w:r w:rsidR="00E31DF4" w:rsidRPr="00613A35">
        <w:rPr>
          <w:i w:val="0"/>
          <w:color w:val="auto"/>
          <w:sz w:val="22"/>
          <w:szCs w:val="22"/>
        </w:rPr>
        <w:t>accidentada en Carahuanga</w:t>
      </w:r>
      <w:r w:rsidR="007A7B6D" w:rsidRPr="00613A35">
        <w:rPr>
          <w:i w:val="0"/>
          <w:color w:val="auto"/>
          <w:sz w:val="22"/>
          <w:szCs w:val="22"/>
        </w:rPr>
        <w:t xml:space="preserve"> - Otuzco (b)</w:t>
      </w:r>
      <w:bookmarkEnd w:id="253"/>
      <w:bookmarkEnd w:id="254"/>
    </w:p>
    <w:p w14:paraId="55DB35EB" w14:textId="77777777" w:rsidR="00613A35" w:rsidRPr="00613A35" w:rsidRDefault="00613A35" w:rsidP="00613A35">
      <w:pPr>
        <w:pStyle w:val="Sinespaciado"/>
        <w:spacing w:line="240" w:lineRule="auto"/>
      </w:pPr>
    </w:p>
    <w:p w14:paraId="55B06D42" w14:textId="77777777" w:rsidR="0088684B" w:rsidRPr="0088684B" w:rsidRDefault="009927C3" w:rsidP="00BC0E37">
      <w:pPr>
        <w:pStyle w:val="Ttulo4"/>
      </w:pPr>
      <w:bookmarkStart w:id="255" w:name="_Toc485125255"/>
      <w:bookmarkStart w:id="256" w:name="_Toc485125310"/>
      <w:bookmarkStart w:id="257" w:name="_Toc485126967"/>
      <w:r w:rsidRPr="0088684B">
        <w:t>Hidrología</w:t>
      </w:r>
      <w:bookmarkEnd w:id="255"/>
      <w:bookmarkEnd w:id="256"/>
      <w:bookmarkEnd w:id="257"/>
    </w:p>
    <w:p w14:paraId="6C5C649A" w14:textId="1BDBC8E3" w:rsidR="0088684B" w:rsidRDefault="0088684B" w:rsidP="0088684B">
      <w:pPr>
        <w:rPr>
          <w:szCs w:val="24"/>
        </w:rPr>
      </w:pPr>
      <w:r w:rsidRPr="0088684B">
        <w:rPr>
          <w:szCs w:val="24"/>
        </w:rPr>
        <w:t xml:space="preserve">La cuenca del Río Chonta pertenece sucesivamente a la Región Hidrográfica del Amazonas, a la intercuenca del Alto Amazonas, a la cuenca del Río Crisnejas. Está dividida en nueve unidades hidrográficas menores como son: Alto Chonta, Quebrada Suytorume, Medio Alto Chonta, Río Azufre, Río </w:t>
      </w:r>
      <w:r w:rsidR="004D1A42" w:rsidRPr="0088684B">
        <w:rPr>
          <w:szCs w:val="24"/>
        </w:rPr>
        <w:t>Quinua</w:t>
      </w:r>
      <w:r w:rsidR="004D1A42">
        <w:rPr>
          <w:szCs w:val="24"/>
        </w:rPr>
        <w:t>rio</w:t>
      </w:r>
      <w:r w:rsidRPr="0088684B">
        <w:rPr>
          <w:szCs w:val="24"/>
        </w:rPr>
        <w:t xml:space="preserve">, Medio Bajo Chonta, Río Yanatotora y Bajo </w:t>
      </w:r>
      <w:r w:rsidR="00E35A82" w:rsidRPr="0088684B">
        <w:rPr>
          <w:szCs w:val="24"/>
        </w:rPr>
        <w:t>Chonta, que</w:t>
      </w:r>
      <w:r w:rsidR="006120CE">
        <w:rPr>
          <w:szCs w:val="24"/>
        </w:rPr>
        <w:t xml:space="preserve"> cubren un área total de 357</w:t>
      </w:r>
      <w:r w:rsidRPr="0088684B">
        <w:rPr>
          <w:szCs w:val="24"/>
        </w:rPr>
        <w:t xml:space="preserve"> km2, como se describe a continuación.</w:t>
      </w:r>
    </w:p>
    <w:p w14:paraId="2F8C49CE" w14:textId="77777777" w:rsidR="00135A23" w:rsidRPr="00135A23" w:rsidRDefault="00135A23" w:rsidP="00B301DE">
      <w:pPr>
        <w:pStyle w:val="Sinespaciado"/>
        <w:spacing w:line="240" w:lineRule="auto"/>
      </w:pPr>
    </w:p>
    <w:p w14:paraId="33F82001" w14:textId="1A0411E7" w:rsidR="0088684B" w:rsidRPr="001039A9" w:rsidRDefault="0003390D" w:rsidP="00712894">
      <w:pPr>
        <w:spacing w:line="276" w:lineRule="auto"/>
        <w:jc w:val="center"/>
        <w:rPr>
          <w:sz w:val="22"/>
        </w:rPr>
      </w:pPr>
      <w:bookmarkStart w:id="258" w:name="_Toc5173742"/>
      <w:r w:rsidRPr="00712894">
        <w:rPr>
          <w:sz w:val="22"/>
        </w:rPr>
        <w:t xml:space="preserve">Tabla </w:t>
      </w:r>
      <w:r w:rsidRPr="00712894">
        <w:rPr>
          <w:sz w:val="22"/>
        </w:rPr>
        <w:fldChar w:fldCharType="begin"/>
      </w:r>
      <w:r w:rsidRPr="00712894">
        <w:rPr>
          <w:sz w:val="22"/>
        </w:rPr>
        <w:instrText xml:space="preserve"> SEQ Tabla \* ARABIC </w:instrText>
      </w:r>
      <w:r w:rsidRPr="00712894">
        <w:rPr>
          <w:sz w:val="22"/>
        </w:rPr>
        <w:fldChar w:fldCharType="separate"/>
      </w:r>
      <w:r w:rsidR="00260021">
        <w:rPr>
          <w:noProof/>
          <w:sz w:val="22"/>
        </w:rPr>
        <w:t>11</w:t>
      </w:r>
      <w:r w:rsidRPr="00712894">
        <w:rPr>
          <w:sz w:val="22"/>
        </w:rPr>
        <w:fldChar w:fldCharType="end"/>
      </w:r>
      <w:r w:rsidRPr="00712894">
        <w:rPr>
          <w:sz w:val="22"/>
        </w:rPr>
        <w:t xml:space="preserve">. </w:t>
      </w:r>
      <w:r w:rsidR="0088684B" w:rsidRPr="001039A9">
        <w:rPr>
          <w:sz w:val="22"/>
        </w:rPr>
        <w:t>P</w:t>
      </w:r>
      <w:r w:rsidR="0037223A">
        <w:rPr>
          <w:sz w:val="22"/>
        </w:rPr>
        <w:t>arámetros fisiográficos de las S</w:t>
      </w:r>
      <w:r w:rsidR="0088684B" w:rsidRPr="001039A9">
        <w:rPr>
          <w:sz w:val="22"/>
        </w:rPr>
        <w:t>ubcuencas del Río Chonta</w:t>
      </w:r>
      <w:r w:rsidR="00135A23">
        <w:rPr>
          <w:sz w:val="22"/>
        </w:rPr>
        <w:t>.</w:t>
      </w:r>
      <w:bookmarkEnd w:id="258"/>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85" w:type="dxa"/>
          <w:bottom w:w="85" w:type="dxa"/>
        </w:tblCellMar>
        <w:tblLook w:val="04A0" w:firstRow="1" w:lastRow="0" w:firstColumn="1" w:lastColumn="0" w:noHBand="0" w:noVBand="1"/>
      </w:tblPr>
      <w:tblGrid>
        <w:gridCol w:w="1928"/>
        <w:gridCol w:w="827"/>
        <w:gridCol w:w="1084"/>
        <w:gridCol w:w="1084"/>
        <w:gridCol w:w="931"/>
        <w:gridCol w:w="1402"/>
        <w:gridCol w:w="1052"/>
      </w:tblGrid>
      <w:tr w:rsidR="009927C3" w:rsidRPr="00CA332B" w14:paraId="21C087B0" w14:textId="77777777" w:rsidTr="007A7B6D">
        <w:trPr>
          <w:jc w:val="center"/>
        </w:trPr>
        <w:tc>
          <w:tcPr>
            <w:tcW w:w="0" w:type="auto"/>
            <w:vMerge w:val="restart"/>
            <w:tcBorders>
              <w:top w:val="single" w:sz="4" w:space="0" w:color="auto"/>
            </w:tcBorders>
            <w:shd w:val="clear" w:color="auto" w:fill="DEEAF6" w:themeFill="accent1" w:themeFillTint="33"/>
            <w:vAlign w:val="center"/>
          </w:tcPr>
          <w:p w14:paraId="50F09ABB" w14:textId="77777777" w:rsidR="009927C3" w:rsidRPr="00CA332B" w:rsidRDefault="009927C3" w:rsidP="001039A9">
            <w:pPr>
              <w:spacing w:line="240" w:lineRule="auto"/>
              <w:jc w:val="center"/>
              <w:rPr>
                <w:rFonts w:cs="Times New Roman"/>
                <w:sz w:val="22"/>
              </w:rPr>
            </w:pPr>
            <w:r w:rsidRPr="00CA332B">
              <w:rPr>
                <w:rFonts w:cs="Times New Roman"/>
                <w:sz w:val="22"/>
              </w:rPr>
              <w:t>Subcuenca</w:t>
            </w:r>
          </w:p>
        </w:tc>
        <w:tc>
          <w:tcPr>
            <w:tcW w:w="0" w:type="auto"/>
            <w:gridSpan w:val="6"/>
            <w:tcBorders>
              <w:top w:val="single" w:sz="4" w:space="0" w:color="auto"/>
              <w:bottom w:val="single" w:sz="4" w:space="0" w:color="auto"/>
            </w:tcBorders>
            <w:shd w:val="clear" w:color="auto" w:fill="DEEAF6" w:themeFill="accent1" w:themeFillTint="33"/>
            <w:vAlign w:val="center"/>
          </w:tcPr>
          <w:p w14:paraId="396CE601" w14:textId="77777777" w:rsidR="009927C3" w:rsidRPr="00CA332B" w:rsidRDefault="009927C3" w:rsidP="001039A9">
            <w:pPr>
              <w:spacing w:line="240" w:lineRule="auto"/>
              <w:jc w:val="center"/>
              <w:rPr>
                <w:rFonts w:cs="Times New Roman"/>
                <w:sz w:val="22"/>
              </w:rPr>
            </w:pPr>
            <w:r w:rsidRPr="00CA332B">
              <w:rPr>
                <w:rFonts w:cs="Times New Roman"/>
                <w:sz w:val="22"/>
              </w:rPr>
              <w:t>Parámetro fisiográfico</w:t>
            </w:r>
          </w:p>
        </w:tc>
      </w:tr>
      <w:tr w:rsidR="009927C3" w:rsidRPr="00CA332B" w14:paraId="56D08FA2" w14:textId="77777777" w:rsidTr="007A7B6D">
        <w:trPr>
          <w:jc w:val="center"/>
        </w:trPr>
        <w:tc>
          <w:tcPr>
            <w:tcW w:w="0" w:type="auto"/>
            <w:vMerge/>
            <w:tcBorders>
              <w:bottom w:val="single" w:sz="4" w:space="0" w:color="auto"/>
            </w:tcBorders>
            <w:shd w:val="clear" w:color="auto" w:fill="DEEAF6" w:themeFill="accent1" w:themeFillTint="33"/>
            <w:vAlign w:val="center"/>
          </w:tcPr>
          <w:p w14:paraId="72221DD0" w14:textId="77777777" w:rsidR="009927C3" w:rsidRPr="00CA332B" w:rsidRDefault="009927C3" w:rsidP="001039A9">
            <w:pPr>
              <w:spacing w:line="240" w:lineRule="auto"/>
              <w:jc w:val="center"/>
              <w:rPr>
                <w:rFonts w:cs="Times New Roman"/>
                <w:sz w:val="22"/>
              </w:rPr>
            </w:pPr>
          </w:p>
        </w:tc>
        <w:tc>
          <w:tcPr>
            <w:tcW w:w="0" w:type="auto"/>
            <w:tcBorders>
              <w:top w:val="single" w:sz="4" w:space="0" w:color="auto"/>
              <w:bottom w:val="single" w:sz="4" w:space="0" w:color="auto"/>
            </w:tcBorders>
            <w:shd w:val="clear" w:color="auto" w:fill="DEEAF6" w:themeFill="accent1" w:themeFillTint="33"/>
            <w:vAlign w:val="center"/>
          </w:tcPr>
          <w:p w14:paraId="21DE9B37" w14:textId="77777777" w:rsidR="009927C3" w:rsidRPr="00CA332B" w:rsidRDefault="009927C3" w:rsidP="001039A9">
            <w:pPr>
              <w:spacing w:line="240" w:lineRule="auto"/>
              <w:jc w:val="center"/>
              <w:rPr>
                <w:rFonts w:cs="Times New Roman"/>
                <w:sz w:val="22"/>
              </w:rPr>
            </w:pPr>
            <w:r w:rsidRPr="00CA332B">
              <w:rPr>
                <w:rFonts w:cs="Times New Roman"/>
                <w:sz w:val="22"/>
              </w:rPr>
              <w:t>Área</w:t>
            </w:r>
          </w:p>
          <w:p w14:paraId="73F5611F" w14:textId="77777777" w:rsidR="009927C3" w:rsidRPr="00CA332B" w:rsidRDefault="009927C3" w:rsidP="001039A9">
            <w:pPr>
              <w:spacing w:line="240" w:lineRule="auto"/>
              <w:jc w:val="center"/>
              <w:rPr>
                <w:rFonts w:cs="Times New Roman"/>
                <w:sz w:val="22"/>
              </w:rPr>
            </w:pPr>
            <w:r w:rsidRPr="00CA332B">
              <w:rPr>
                <w:rFonts w:cs="Times New Roman"/>
                <w:sz w:val="22"/>
              </w:rPr>
              <w:t>cuenca</w:t>
            </w:r>
          </w:p>
          <w:p w14:paraId="279BE1CB" w14:textId="77777777" w:rsidR="009927C3" w:rsidRPr="00CA332B" w:rsidRDefault="009927C3" w:rsidP="001039A9">
            <w:pPr>
              <w:spacing w:line="240" w:lineRule="auto"/>
              <w:jc w:val="center"/>
              <w:rPr>
                <w:rFonts w:cs="Times New Roman"/>
                <w:sz w:val="22"/>
              </w:rPr>
            </w:pPr>
            <w:r w:rsidRPr="00CA332B">
              <w:rPr>
                <w:rFonts w:cs="Times New Roman"/>
                <w:sz w:val="22"/>
              </w:rPr>
              <w:t>(km² )</w:t>
            </w:r>
          </w:p>
        </w:tc>
        <w:tc>
          <w:tcPr>
            <w:tcW w:w="0" w:type="auto"/>
            <w:tcBorders>
              <w:top w:val="single" w:sz="4" w:space="0" w:color="auto"/>
              <w:bottom w:val="single" w:sz="4" w:space="0" w:color="auto"/>
            </w:tcBorders>
            <w:shd w:val="clear" w:color="auto" w:fill="DEEAF6" w:themeFill="accent1" w:themeFillTint="33"/>
            <w:vAlign w:val="center"/>
          </w:tcPr>
          <w:p w14:paraId="2231E238" w14:textId="77777777" w:rsidR="009927C3" w:rsidRPr="00CA332B" w:rsidRDefault="009927C3" w:rsidP="001039A9">
            <w:pPr>
              <w:spacing w:line="240" w:lineRule="auto"/>
              <w:jc w:val="center"/>
              <w:rPr>
                <w:rFonts w:cs="Times New Roman"/>
                <w:sz w:val="22"/>
              </w:rPr>
            </w:pPr>
            <w:r w:rsidRPr="00CA332B">
              <w:rPr>
                <w:rFonts w:cs="Times New Roman"/>
                <w:sz w:val="22"/>
              </w:rPr>
              <w:t>Perímetro</w:t>
            </w:r>
          </w:p>
          <w:p w14:paraId="6EC03E08" w14:textId="77777777" w:rsidR="009927C3" w:rsidRPr="00CA332B" w:rsidRDefault="009927C3" w:rsidP="001039A9">
            <w:pPr>
              <w:spacing w:line="240" w:lineRule="auto"/>
              <w:jc w:val="center"/>
              <w:rPr>
                <w:rFonts w:cs="Times New Roman"/>
                <w:sz w:val="22"/>
              </w:rPr>
            </w:pPr>
            <w:r w:rsidRPr="00CA332B">
              <w:rPr>
                <w:rFonts w:cs="Times New Roman"/>
                <w:sz w:val="22"/>
              </w:rPr>
              <w:t>(km)</w:t>
            </w:r>
          </w:p>
        </w:tc>
        <w:tc>
          <w:tcPr>
            <w:tcW w:w="0" w:type="auto"/>
            <w:tcBorders>
              <w:top w:val="single" w:sz="4" w:space="0" w:color="auto"/>
              <w:bottom w:val="single" w:sz="4" w:space="0" w:color="auto"/>
            </w:tcBorders>
            <w:shd w:val="clear" w:color="auto" w:fill="DEEAF6" w:themeFill="accent1" w:themeFillTint="33"/>
            <w:vAlign w:val="center"/>
          </w:tcPr>
          <w:p w14:paraId="6018A1E1" w14:textId="77777777" w:rsidR="009927C3" w:rsidRPr="00CA332B" w:rsidRDefault="009927C3" w:rsidP="001039A9">
            <w:pPr>
              <w:spacing w:line="240" w:lineRule="auto"/>
              <w:jc w:val="center"/>
              <w:rPr>
                <w:rFonts w:cs="Times New Roman"/>
                <w:sz w:val="22"/>
              </w:rPr>
            </w:pPr>
            <w:r w:rsidRPr="00CA332B">
              <w:rPr>
                <w:rFonts w:cs="Times New Roman"/>
                <w:sz w:val="22"/>
              </w:rPr>
              <w:t>Pendiente</w:t>
            </w:r>
          </w:p>
          <w:p w14:paraId="2C072103" w14:textId="77777777" w:rsidR="009927C3" w:rsidRPr="00CA332B" w:rsidRDefault="009927C3" w:rsidP="001039A9">
            <w:pPr>
              <w:spacing w:line="240" w:lineRule="auto"/>
              <w:jc w:val="center"/>
              <w:rPr>
                <w:rFonts w:cs="Times New Roman"/>
                <w:sz w:val="22"/>
              </w:rPr>
            </w:pPr>
            <w:r w:rsidRPr="00CA332B">
              <w:rPr>
                <w:rFonts w:cs="Times New Roman"/>
                <w:sz w:val="22"/>
              </w:rPr>
              <w:t>(m/m)</w:t>
            </w:r>
          </w:p>
        </w:tc>
        <w:tc>
          <w:tcPr>
            <w:tcW w:w="0" w:type="auto"/>
            <w:tcBorders>
              <w:top w:val="single" w:sz="4" w:space="0" w:color="auto"/>
              <w:bottom w:val="single" w:sz="4" w:space="0" w:color="auto"/>
            </w:tcBorders>
            <w:shd w:val="clear" w:color="auto" w:fill="DEEAF6" w:themeFill="accent1" w:themeFillTint="33"/>
            <w:vAlign w:val="center"/>
          </w:tcPr>
          <w:p w14:paraId="288A35A0" w14:textId="77777777" w:rsidR="009927C3" w:rsidRPr="00CA332B" w:rsidRDefault="009927C3" w:rsidP="001039A9">
            <w:pPr>
              <w:spacing w:line="240" w:lineRule="auto"/>
              <w:jc w:val="center"/>
              <w:rPr>
                <w:rFonts w:cs="Times New Roman"/>
                <w:sz w:val="22"/>
              </w:rPr>
            </w:pPr>
            <w:r w:rsidRPr="00CA332B">
              <w:rPr>
                <w:rFonts w:cs="Times New Roman"/>
                <w:sz w:val="22"/>
              </w:rPr>
              <w:t>Altura</w:t>
            </w:r>
          </w:p>
          <w:p w14:paraId="5938042E" w14:textId="77777777" w:rsidR="009927C3" w:rsidRPr="00CA332B" w:rsidRDefault="009927C3" w:rsidP="001039A9">
            <w:pPr>
              <w:spacing w:line="240" w:lineRule="auto"/>
              <w:jc w:val="center"/>
              <w:rPr>
                <w:rFonts w:cs="Times New Roman"/>
                <w:sz w:val="22"/>
              </w:rPr>
            </w:pPr>
            <w:r w:rsidRPr="00CA332B">
              <w:rPr>
                <w:rFonts w:cs="Times New Roman"/>
                <w:sz w:val="22"/>
              </w:rPr>
              <w:t>media</w:t>
            </w:r>
          </w:p>
          <w:p w14:paraId="5505365F" w14:textId="77777777" w:rsidR="009927C3" w:rsidRPr="00CA332B" w:rsidRDefault="009927C3" w:rsidP="001039A9">
            <w:pPr>
              <w:spacing w:line="240" w:lineRule="auto"/>
              <w:jc w:val="center"/>
              <w:rPr>
                <w:rFonts w:cs="Times New Roman"/>
                <w:sz w:val="22"/>
              </w:rPr>
            </w:pPr>
            <w:r w:rsidRPr="00CA332B">
              <w:rPr>
                <w:rFonts w:cs="Times New Roman"/>
                <w:sz w:val="22"/>
              </w:rPr>
              <w:t>(msnm)</w:t>
            </w:r>
          </w:p>
        </w:tc>
        <w:tc>
          <w:tcPr>
            <w:tcW w:w="0" w:type="auto"/>
            <w:tcBorders>
              <w:top w:val="single" w:sz="4" w:space="0" w:color="auto"/>
              <w:bottom w:val="single" w:sz="4" w:space="0" w:color="auto"/>
            </w:tcBorders>
            <w:shd w:val="clear" w:color="auto" w:fill="DEEAF6" w:themeFill="accent1" w:themeFillTint="33"/>
            <w:vAlign w:val="center"/>
          </w:tcPr>
          <w:p w14:paraId="4403B64D" w14:textId="77777777" w:rsidR="009927C3" w:rsidRPr="00CA332B" w:rsidRDefault="009927C3" w:rsidP="001039A9">
            <w:pPr>
              <w:spacing w:line="240" w:lineRule="auto"/>
              <w:jc w:val="center"/>
              <w:rPr>
                <w:rFonts w:cs="Times New Roman"/>
                <w:sz w:val="22"/>
              </w:rPr>
            </w:pPr>
            <w:r w:rsidRPr="00CA332B">
              <w:rPr>
                <w:rFonts w:cs="Times New Roman"/>
                <w:sz w:val="22"/>
              </w:rPr>
              <w:t>Grado de</w:t>
            </w:r>
          </w:p>
          <w:p w14:paraId="5D756F01" w14:textId="77777777" w:rsidR="009927C3" w:rsidRPr="00CA332B" w:rsidRDefault="009927C3" w:rsidP="001039A9">
            <w:pPr>
              <w:spacing w:line="240" w:lineRule="auto"/>
              <w:jc w:val="center"/>
              <w:rPr>
                <w:rFonts w:cs="Times New Roman"/>
                <w:sz w:val="22"/>
              </w:rPr>
            </w:pPr>
            <w:r w:rsidRPr="00CA332B">
              <w:rPr>
                <w:rFonts w:cs="Times New Roman"/>
                <w:sz w:val="22"/>
              </w:rPr>
              <w:t>Ramificación</w:t>
            </w:r>
          </w:p>
        </w:tc>
        <w:tc>
          <w:tcPr>
            <w:tcW w:w="0" w:type="auto"/>
            <w:tcBorders>
              <w:top w:val="single" w:sz="4" w:space="0" w:color="auto"/>
              <w:bottom w:val="single" w:sz="4" w:space="0" w:color="auto"/>
            </w:tcBorders>
            <w:shd w:val="clear" w:color="auto" w:fill="DEEAF6" w:themeFill="accent1" w:themeFillTint="33"/>
            <w:vAlign w:val="center"/>
          </w:tcPr>
          <w:p w14:paraId="7D305AB1" w14:textId="77777777" w:rsidR="009927C3" w:rsidRPr="00CA332B" w:rsidRDefault="009927C3" w:rsidP="001039A9">
            <w:pPr>
              <w:spacing w:line="240" w:lineRule="auto"/>
              <w:jc w:val="center"/>
              <w:rPr>
                <w:rFonts w:cs="Times New Roman"/>
                <w:sz w:val="22"/>
              </w:rPr>
            </w:pPr>
            <w:r w:rsidRPr="00CA332B">
              <w:rPr>
                <w:rFonts w:cs="Times New Roman"/>
                <w:sz w:val="22"/>
              </w:rPr>
              <w:t>Densidad</w:t>
            </w:r>
          </w:p>
          <w:p w14:paraId="431436A1" w14:textId="77777777" w:rsidR="009927C3" w:rsidRPr="00CA332B" w:rsidRDefault="009927C3" w:rsidP="001039A9">
            <w:pPr>
              <w:spacing w:line="240" w:lineRule="auto"/>
              <w:jc w:val="center"/>
              <w:rPr>
                <w:rFonts w:cs="Times New Roman"/>
                <w:sz w:val="22"/>
              </w:rPr>
            </w:pPr>
            <w:r w:rsidRPr="00CA332B">
              <w:rPr>
                <w:rFonts w:cs="Times New Roman"/>
                <w:sz w:val="22"/>
              </w:rPr>
              <w:t>drenaje</w:t>
            </w:r>
          </w:p>
          <w:p w14:paraId="7980A1EA" w14:textId="77777777" w:rsidR="009927C3" w:rsidRPr="00CA332B" w:rsidRDefault="009927C3" w:rsidP="001039A9">
            <w:pPr>
              <w:spacing w:line="240" w:lineRule="auto"/>
              <w:jc w:val="center"/>
              <w:rPr>
                <w:rFonts w:cs="Times New Roman"/>
                <w:sz w:val="22"/>
              </w:rPr>
            </w:pPr>
            <w:r w:rsidRPr="00CA332B">
              <w:rPr>
                <w:rFonts w:cs="Times New Roman"/>
                <w:sz w:val="22"/>
              </w:rPr>
              <w:t>(km/km²)</w:t>
            </w:r>
          </w:p>
        </w:tc>
      </w:tr>
      <w:tr w:rsidR="009927C3" w:rsidRPr="00CA332B" w14:paraId="5EFC2C63" w14:textId="77777777" w:rsidTr="001039A9">
        <w:trPr>
          <w:jc w:val="center"/>
        </w:trPr>
        <w:tc>
          <w:tcPr>
            <w:tcW w:w="0" w:type="auto"/>
            <w:tcBorders>
              <w:top w:val="single" w:sz="4" w:space="0" w:color="auto"/>
            </w:tcBorders>
            <w:vAlign w:val="center"/>
          </w:tcPr>
          <w:p w14:paraId="1A231CFC" w14:textId="77777777" w:rsidR="009927C3" w:rsidRPr="00CA332B" w:rsidRDefault="009927C3" w:rsidP="001039A9">
            <w:pPr>
              <w:spacing w:line="240" w:lineRule="auto"/>
              <w:jc w:val="left"/>
              <w:rPr>
                <w:rFonts w:cs="Times New Roman"/>
                <w:sz w:val="22"/>
              </w:rPr>
            </w:pPr>
            <w:r w:rsidRPr="00CA332B">
              <w:rPr>
                <w:rFonts w:cs="Times New Roman"/>
                <w:sz w:val="22"/>
              </w:rPr>
              <w:t>Alto Chonta</w:t>
            </w:r>
          </w:p>
        </w:tc>
        <w:tc>
          <w:tcPr>
            <w:tcW w:w="0" w:type="auto"/>
            <w:tcBorders>
              <w:top w:val="single" w:sz="4" w:space="0" w:color="auto"/>
            </w:tcBorders>
            <w:vAlign w:val="center"/>
          </w:tcPr>
          <w:p w14:paraId="501BAEF0" w14:textId="77777777" w:rsidR="009927C3" w:rsidRPr="00CA332B" w:rsidRDefault="009927C3" w:rsidP="001039A9">
            <w:pPr>
              <w:spacing w:line="240" w:lineRule="auto"/>
              <w:jc w:val="center"/>
              <w:rPr>
                <w:rFonts w:cs="Times New Roman"/>
                <w:sz w:val="22"/>
              </w:rPr>
            </w:pPr>
            <w:r w:rsidRPr="00CA332B">
              <w:rPr>
                <w:rFonts w:cs="Times New Roman"/>
                <w:sz w:val="22"/>
              </w:rPr>
              <w:t>23.48</w:t>
            </w:r>
          </w:p>
        </w:tc>
        <w:tc>
          <w:tcPr>
            <w:tcW w:w="0" w:type="auto"/>
            <w:tcBorders>
              <w:top w:val="single" w:sz="4" w:space="0" w:color="auto"/>
            </w:tcBorders>
            <w:vAlign w:val="center"/>
          </w:tcPr>
          <w:p w14:paraId="5112FA4A" w14:textId="77777777" w:rsidR="009927C3" w:rsidRPr="00CA332B" w:rsidRDefault="009927C3" w:rsidP="001039A9">
            <w:pPr>
              <w:spacing w:line="240" w:lineRule="auto"/>
              <w:jc w:val="center"/>
              <w:rPr>
                <w:rFonts w:cs="Times New Roman"/>
                <w:sz w:val="22"/>
              </w:rPr>
            </w:pPr>
            <w:r w:rsidRPr="00CA332B">
              <w:rPr>
                <w:rFonts w:cs="Times New Roman"/>
                <w:sz w:val="22"/>
              </w:rPr>
              <w:t>23.97</w:t>
            </w:r>
          </w:p>
        </w:tc>
        <w:tc>
          <w:tcPr>
            <w:tcW w:w="0" w:type="auto"/>
            <w:tcBorders>
              <w:top w:val="single" w:sz="4" w:space="0" w:color="auto"/>
            </w:tcBorders>
            <w:vAlign w:val="center"/>
          </w:tcPr>
          <w:p w14:paraId="6018BF33" w14:textId="77777777" w:rsidR="009927C3" w:rsidRPr="00CA332B" w:rsidRDefault="009927C3" w:rsidP="001039A9">
            <w:pPr>
              <w:spacing w:line="240" w:lineRule="auto"/>
              <w:jc w:val="center"/>
              <w:rPr>
                <w:rFonts w:cs="Times New Roman"/>
                <w:sz w:val="22"/>
              </w:rPr>
            </w:pPr>
            <w:r w:rsidRPr="00CA332B">
              <w:rPr>
                <w:rFonts w:cs="Times New Roman"/>
                <w:sz w:val="22"/>
              </w:rPr>
              <w:t>34.20</w:t>
            </w:r>
          </w:p>
        </w:tc>
        <w:tc>
          <w:tcPr>
            <w:tcW w:w="0" w:type="auto"/>
            <w:tcBorders>
              <w:top w:val="single" w:sz="4" w:space="0" w:color="auto"/>
            </w:tcBorders>
            <w:vAlign w:val="center"/>
          </w:tcPr>
          <w:p w14:paraId="306BEAF5" w14:textId="77777777" w:rsidR="009927C3" w:rsidRPr="00CA332B" w:rsidRDefault="009927C3" w:rsidP="001039A9">
            <w:pPr>
              <w:spacing w:line="240" w:lineRule="auto"/>
              <w:jc w:val="center"/>
              <w:rPr>
                <w:rFonts w:cs="Times New Roman"/>
                <w:sz w:val="22"/>
              </w:rPr>
            </w:pPr>
            <w:r w:rsidRPr="00CA332B">
              <w:rPr>
                <w:rFonts w:cs="Times New Roman"/>
                <w:sz w:val="22"/>
              </w:rPr>
              <w:t>3887.54</w:t>
            </w:r>
          </w:p>
        </w:tc>
        <w:tc>
          <w:tcPr>
            <w:tcW w:w="0" w:type="auto"/>
            <w:tcBorders>
              <w:top w:val="single" w:sz="4" w:space="0" w:color="auto"/>
            </w:tcBorders>
            <w:vAlign w:val="center"/>
          </w:tcPr>
          <w:p w14:paraId="37219444" w14:textId="77777777" w:rsidR="009927C3" w:rsidRPr="00CA332B" w:rsidRDefault="009927C3" w:rsidP="001039A9">
            <w:pPr>
              <w:spacing w:line="240" w:lineRule="auto"/>
              <w:jc w:val="center"/>
              <w:rPr>
                <w:rFonts w:cs="Times New Roman"/>
                <w:sz w:val="22"/>
              </w:rPr>
            </w:pPr>
            <w:r w:rsidRPr="00CA332B">
              <w:rPr>
                <w:rFonts w:cs="Times New Roman"/>
                <w:sz w:val="22"/>
              </w:rPr>
              <w:t>3</w:t>
            </w:r>
          </w:p>
        </w:tc>
        <w:tc>
          <w:tcPr>
            <w:tcW w:w="0" w:type="auto"/>
            <w:tcBorders>
              <w:top w:val="single" w:sz="4" w:space="0" w:color="auto"/>
            </w:tcBorders>
            <w:vAlign w:val="center"/>
          </w:tcPr>
          <w:p w14:paraId="1E41D7B0" w14:textId="77777777" w:rsidR="009927C3" w:rsidRPr="00CA332B" w:rsidRDefault="009927C3" w:rsidP="001039A9">
            <w:pPr>
              <w:spacing w:line="240" w:lineRule="auto"/>
              <w:jc w:val="center"/>
              <w:rPr>
                <w:rFonts w:cs="Times New Roman"/>
                <w:sz w:val="22"/>
              </w:rPr>
            </w:pPr>
            <w:r w:rsidRPr="00CA332B">
              <w:rPr>
                <w:rFonts w:cs="Times New Roman"/>
                <w:sz w:val="22"/>
              </w:rPr>
              <w:t>0.79</w:t>
            </w:r>
          </w:p>
        </w:tc>
      </w:tr>
      <w:tr w:rsidR="009927C3" w:rsidRPr="00CA332B" w14:paraId="58DB289F" w14:textId="77777777" w:rsidTr="001039A9">
        <w:trPr>
          <w:jc w:val="center"/>
        </w:trPr>
        <w:tc>
          <w:tcPr>
            <w:tcW w:w="0" w:type="auto"/>
            <w:vAlign w:val="center"/>
          </w:tcPr>
          <w:p w14:paraId="0B3FCDAD" w14:textId="77777777" w:rsidR="009927C3" w:rsidRPr="00CA332B" w:rsidRDefault="009927C3" w:rsidP="001039A9">
            <w:pPr>
              <w:spacing w:line="240" w:lineRule="auto"/>
              <w:jc w:val="left"/>
              <w:rPr>
                <w:rFonts w:cs="Times New Roman"/>
                <w:sz w:val="22"/>
              </w:rPr>
            </w:pPr>
            <w:r w:rsidRPr="00CA332B">
              <w:rPr>
                <w:rFonts w:cs="Times New Roman"/>
                <w:sz w:val="22"/>
              </w:rPr>
              <w:t>Qda. Suytorume</w:t>
            </w:r>
          </w:p>
        </w:tc>
        <w:tc>
          <w:tcPr>
            <w:tcW w:w="0" w:type="auto"/>
            <w:vAlign w:val="center"/>
          </w:tcPr>
          <w:p w14:paraId="29C2150E" w14:textId="77777777" w:rsidR="009927C3" w:rsidRPr="00CA332B" w:rsidRDefault="009927C3" w:rsidP="001039A9">
            <w:pPr>
              <w:spacing w:line="240" w:lineRule="auto"/>
              <w:jc w:val="center"/>
              <w:rPr>
                <w:rFonts w:cs="Times New Roman"/>
                <w:sz w:val="22"/>
              </w:rPr>
            </w:pPr>
            <w:r w:rsidRPr="00CA332B">
              <w:rPr>
                <w:rFonts w:cs="Times New Roman"/>
                <w:sz w:val="22"/>
              </w:rPr>
              <w:t>21.17</w:t>
            </w:r>
          </w:p>
        </w:tc>
        <w:tc>
          <w:tcPr>
            <w:tcW w:w="0" w:type="auto"/>
            <w:vAlign w:val="center"/>
          </w:tcPr>
          <w:p w14:paraId="15AE7E33" w14:textId="77777777" w:rsidR="009927C3" w:rsidRPr="00CA332B" w:rsidRDefault="009927C3" w:rsidP="001039A9">
            <w:pPr>
              <w:spacing w:line="240" w:lineRule="auto"/>
              <w:jc w:val="center"/>
              <w:rPr>
                <w:rFonts w:cs="Times New Roman"/>
                <w:sz w:val="22"/>
              </w:rPr>
            </w:pPr>
            <w:r w:rsidRPr="00CA332B">
              <w:rPr>
                <w:rFonts w:cs="Times New Roman"/>
                <w:sz w:val="22"/>
              </w:rPr>
              <w:t>23.86</w:t>
            </w:r>
          </w:p>
        </w:tc>
        <w:tc>
          <w:tcPr>
            <w:tcW w:w="0" w:type="auto"/>
            <w:vAlign w:val="center"/>
          </w:tcPr>
          <w:p w14:paraId="622C2246" w14:textId="77777777" w:rsidR="009927C3" w:rsidRPr="00CA332B" w:rsidRDefault="009927C3" w:rsidP="001039A9">
            <w:pPr>
              <w:spacing w:line="240" w:lineRule="auto"/>
              <w:jc w:val="center"/>
              <w:rPr>
                <w:rFonts w:cs="Times New Roman"/>
                <w:sz w:val="22"/>
              </w:rPr>
            </w:pPr>
            <w:r w:rsidRPr="00CA332B">
              <w:rPr>
                <w:rFonts w:cs="Times New Roman"/>
                <w:sz w:val="22"/>
              </w:rPr>
              <w:t>30.35</w:t>
            </w:r>
          </w:p>
        </w:tc>
        <w:tc>
          <w:tcPr>
            <w:tcW w:w="0" w:type="auto"/>
            <w:vAlign w:val="center"/>
          </w:tcPr>
          <w:p w14:paraId="522BB6AA" w14:textId="77777777" w:rsidR="009927C3" w:rsidRPr="00CA332B" w:rsidRDefault="009927C3" w:rsidP="001039A9">
            <w:pPr>
              <w:spacing w:line="240" w:lineRule="auto"/>
              <w:jc w:val="center"/>
              <w:rPr>
                <w:rFonts w:cs="Times New Roman"/>
                <w:sz w:val="22"/>
              </w:rPr>
            </w:pPr>
            <w:r w:rsidRPr="00CA332B">
              <w:rPr>
                <w:rFonts w:cs="Times New Roman"/>
                <w:sz w:val="22"/>
              </w:rPr>
              <w:t>3889.21</w:t>
            </w:r>
          </w:p>
        </w:tc>
        <w:tc>
          <w:tcPr>
            <w:tcW w:w="0" w:type="auto"/>
            <w:vAlign w:val="center"/>
          </w:tcPr>
          <w:p w14:paraId="720B6C6D" w14:textId="77777777" w:rsidR="009927C3" w:rsidRPr="00CA332B" w:rsidRDefault="009927C3" w:rsidP="001039A9">
            <w:pPr>
              <w:spacing w:line="240" w:lineRule="auto"/>
              <w:jc w:val="center"/>
              <w:rPr>
                <w:rFonts w:cs="Times New Roman"/>
                <w:sz w:val="22"/>
              </w:rPr>
            </w:pPr>
            <w:r w:rsidRPr="00CA332B">
              <w:rPr>
                <w:rFonts w:cs="Times New Roman"/>
                <w:sz w:val="22"/>
              </w:rPr>
              <w:t>3</w:t>
            </w:r>
          </w:p>
        </w:tc>
        <w:tc>
          <w:tcPr>
            <w:tcW w:w="0" w:type="auto"/>
            <w:vAlign w:val="center"/>
          </w:tcPr>
          <w:p w14:paraId="3B4B752E" w14:textId="77777777" w:rsidR="009927C3" w:rsidRPr="00CA332B" w:rsidRDefault="009927C3" w:rsidP="001039A9">
            <w:pPr>
              <w:spacing w:line="240" w:lineRule="auto"/>
              <w:jc w:val="center"/>
              <w:rPr>
                <w:rFonts w:cs="Times New Roman"/>
                <w:sz w:val="22"/>
              </w:rPr>
            </w:pPr>
            <w:r w:rsidRPr="00CA332B">
              <w:rPr>
                <w:rFonts w:cs="Times New Roman"/>
                <w:sz w:val="22"/>
              </w:rPr>
              <w:t>0.82</w:t>
            </w:r>
          </w:p>
        </w:tc>
      </w:tr>
      <w:tr w:rsidR="009927C3" w:rsidRPr="00CA332B" w14:paraId="598705F7" w14:textId="77777777" w:rsidTr="001039A9">
        <w:trPr>
          <w:jc w:val="center"/>
        </w:trPr>
        <w:tc>
          <w:tcPr>
            <w:tcW w:w="0" w:type="auto"/>
            <w:vAlign w:val="center"/>
          </w:tcPr>
          <w:p w14:paraId="6AB23D77" w14:textId="77777777" w:rsidR="009927C3" w:rsidRPr="00CA332B" w:rsidRDefault="009927C3" w:rsidP="001039A9">
            <w:pPr>
              <w:spacing w:line="240" w:lineRule="auto"/>
              <w:jc w:val="left"/>
              <w:rPr>
                <w:rFonts w:cs="Times New Roman"/>
                <w:sz w:val="22"/>
              </w:rPr>
            </w:pPr>
            <w:r w:rsidRPr="00CA332B">
              <w:rPr>
                <w:rFonts w:cs="Times New Roman"/>
                <w:sz w:val="22"/>
              </w:rPr>
              <w:t>Medio Alto Chonta</w:t>
            </w:r>
          </w:p>
        </w:tc>
        <w:tc>
          <w:tcPr>
            <w:tcW w:w="0" w:type="auto"/>
            <w:vAlign w:val="center"/>
          </w:tcPr>
          <w:p w14:paraId="52ECF909" w14:textId="77777777" w:rsidR="009927C3" w:rsidRPr="00CA332B" w:rsidRDefault="009927C3" w:rsidP="001039A9">
            <w:pPr>
              <w:spacing w:line="240" w:lineRule="auto"/>
              <w:jc w:val="center"/>
              <w:rPr>
                <w:rFonts w:cs="Times New Roman"/>
                <w:sz w:val="22"/>
              </w:rPr>
            </w:pPr>
            <w:r w:rsidRPr="00CA332B">
              <w:rPr>
                <w:rFonts w:cs="Times New Roman"/>
                <w:sz w:val="22"/>
              </w:rPr>
              <w:t>69.74</w:t>
            </w:r>
          </w:p>
        </w:tc>
        <w:tc>
          <w:tcPr>
            <w:tcW w:w="0" w:type="auto"/>
            <w:vAlign w:val="center"/>
          </w:tcPr>
          <w:p w14:paraId="681AC34E" w14:textId="77777777" w:rsidR="009927C3" w:rsidRPr="00CA332B" w:rsidRDefault="009927C3" w:rsidP="001039A9">
            <w:pPr>
              <w:spacing w:line="240" w:lineRule="auto"/>
              <w:jc w:val="center"/>
              <w:rPr>
                <w:rFonts w:cs="Times New Roman"/>
                <w:sz w:val="22"/>
              </w:rPr>
            </w:pPr>
            <w:r w:rsidRPr="00CA332B">
              <w:rPr>
                <w:rFonts w:cs="Times New Roman"/>
                <w:sz w:val="22"/>
              </w:rPr>
              <w:t>46.27</w:t>
            </w:r>
          </w:p>
        </w:tc>
        <w:tc>
          <w:tcPr>
            <w:tcW w:w="0" w:type="auto"/>
            <w:vAlign w:val="center"/>
          </w:tcPr>
          <w:p w14:paraId="65C37CE5" w14:textId="77777777" w:rsidR="009927C3" w:rsidRPr="00CA332B" w:rsidRDefault="009927C3" w:rsidP="001039A9">
            <w:pPr>
              <w:spacing w:line="240" w:lineRule="auto"/>
              <w:jc w:val="center"/>
              <w:rPr>
                <w:rFonts w:cs="Times New Roman"/>
                <w:sz w:val="22"/>
              </w:rPr>
            </w:pPr>
            <w:r w:rsidRPr="00CA332B">
              <w:rPr>
                <w:rFonts w:cs="Times New Roman"/>
                <w:sz w:val="22"/>
              </w:rPr>
              <w:t>42.77</w:t>
            </w:r>
          </w:p>
        </w:tc>
        <w:tc>
          <w:tcPr>
            <w:tcW w:w="0" w:type="auto"/>
            <w:vAlign w:val="center"/>
          </w:tcPr>
          <w:p w14:paraId="179B5D2C" w14:textId="77777777" w:rsidR="009927C3" w:rsidRPr="00CA332B" w:rsidRDefault="009927C3" w:rsidP="001039A9">
            <w:pPr>
              <w:spacing w:line="240" w:lineRule="auto"/>
              <w:jc w:val="center"/>
              <w:rPr>
                <w:rFonts w:cs="Times New Roman"/>
                <w:sz w:val="22"/>
              </w:rPr>
            </w:pPr>
            <w:r w:rsidRPr="00CA332B">
              <w:rPr>
                <w:rFonts w:cs="Times New Roman"/>
                <w:sz w:val="22"/>
              </w:rPr>
              <w:t>3577.98</w:t>
            </w:r>
          </w:p>
        </w:tc>
        <w:tc>
          <w:tcPr>
            <w:tcW w:w="0" w:type="auto"/>
            <w:vAlign w:val="center"/>
          </w:tcPr>
          <w:p w14:paraId="3E521DC0" w14:textId="77777777" w:rsidR="009927C3" w:rsidRPr="00CA332B" w:rsidRDefault="009927C3" w:rsidP="001039A9">
            <w:pPr>
              <w:spacing w:line="240" w:lineRule="auto"/>
              <w:jc w:val="center"/>
              <w:rPr>
                <w:rFonts w:cs="Times New Roman"/>
                <w:sz w:val="22"/>
              </w:rPr>
            </w:pPr>
            <w:r w:rsidRPr="00CA332B">
              <w:rPr>
                <w:rFonts w:cs="Times New Roman"/>
                <w:sz w:val="22"/>
              </w:rPr>
              <w:t>3</w:t>
            </w:r>
          </w:p>
        </w:tc>
        <w:tc>
          <w:tcPr>
            <w:tcW w:w="0" w:type="auto"/>
            <w:vAlign w:val="center"/>
          </w:tcPr>
          <w:p w14:paraId="6F4C3480" w14:textId="77777777" w:rsidR="009927C3" w:rsidRPr="00CA332B" w:rsidRDefault="009927C3" w:rsidP="001039A9">
            <w:pPr>
              <w:spacing w:line="240" w:lineRule="auto"/>
              <w:jc w:val="center"/>
              <w:rPr>
                <w:rFonts w:cs="Times New Roman"/>
                <w:sz w:val="22"/>
              </w:rPr>
            </w:pPr>
            <w:r w:rsidRPr="00CA332B">
              <w:rPr>
                <w:rFonts w:cs="Times New Roman"/>
                <w:sz w:val="22"/>
              </w:rPr>
              <w:t>0.93</w:t>
            </w:r>
          </w:p>
        </w:tc>
      </w:tr>
      <w:tr w:rsidR="009927C3" w:rsidRPr="00CA332B" w14:paraId="1DB87AEC" w14:textId="77777777" w:rsidTr="001039A9">
        <w:trPr>
          <w:jc w:val="center"/>
        </w:trPr>
        <w:tc>
          <w:tcPr>
            <w:tcW w:w="0" w:type="auto"/>
            <w:vAlign w:val="center"/>
          </w:tcPr>
          <w:p w14:paraId="2BFCAB20" w14:textId="77777777" w:rsidR="009927C3" w:rsidRPr="00CA332B" w:rsidRDefault="009927C3" w:rsidP="001039A9">
            <w:pPr>
              <w:spacing w:line="240" w:lineRule="auto"/>
              <w:jc w:val="left"/>
              <w:rPr>
                <w:rFonts w:cs="Times New Roman"/>
                <w:sz w:val="22"/>
              </w:rPr>
            </w:pPr>
            <w:r w:rsidRPr="00CA332B">
              <w:rPr>
                <w:rFonts w:cs="Times New Roman"/>
                <w:sz w:val="22"/>
              </w:rPr>
              <w:t>Río Azufre</w:t>
            </w:r>
          </w:p>
        </w:tc>
        <w:tc>
          <w:tcPr>
            <w:tcW w:w="0" w:type="auto"/>
            <w:vAlign w:val="center"/>
          </w:tcPr>
          <w:p w14:paraId="173DAEAA" w14:textId="77777777" w:rsidR="009927C3" w:rsidRPr="00CA332B" w:rsidRDefault="009927C3" w:rsidP="001039A9">
            <w:pPr>
              <w:spacing w:line="240" w:lineRule="auto"/>
              <w:jc w:val="center"/>
              <w:rPr>
                <w:rFonts w:cs="Times New Roman"/>
                <w:sz w:val="22"/>
              </w:rPr>
            </w:pPr>
            <w:r w:rsidRPr="00CA332B">
              <w:rPr>
                <w:rFonts w:cs="Times New Roman"/>
                <w:sz w:val="22"/>
              </w:rPr>
              <w:t>77.63</w:t>
            </w:r>
          </w:p>
        </w:tc>
        <w:tc>
          <w:tcPr>
            <w:tcW w:w="0" w:type="auto"/>
            <w:vAlign w:val="center"/>
          </w:tcPr>
          <w:p w14:paraId="3462608A" w14:textId="77777777" w:rsidR="009927C3" w:rsidRPr="00CA332B" w:rsidRDefault="009927C3" w:rsidP="001039A9">
            <w:pPr>
              <w:spacing w:line="240" w:lineRule="auto"/>
              <w:jc w:val="center"/>
              <w:rPr>
                <w:rFonts w:cs="Times New Roman"/>
                <w:sz w:val="22"/>
              </w:rPr>
            </w:pPr>
            <w:r w:rsidRPr="00CA332B">
              <w:rPr>
                <w:rFonts w:cs="Times New Roman"/>
                <w:sz w:val="22"/>
              </w:rPr>
              <w:t>46.51</w:t>
            </w:r>
          </w:p>
        </w:tc>
        <w:tc>
          <w:tcPr>
            <w:tcW w:w="0" w:type="auto"/>
            <w:vAlign w:val="center"/>
          </w:tcPr>
          <w:p w14:paraId="3D1E4B20" w14:textId="77777777" w:rsidR="009927C3" w:rsidRPr="00CA332B" w:rsidRDefault="009927C3" w:rsidP="001039A9">
            <w:pPr>
              <w:spacing w:line="240" w:lineRule="auto"/>
              <w:jc w:val="center"/>
              <w:rPr>
                <w:rFonts w:cs="Times New Roman"/>
                <w:sz w:val="22"/>
              </w:rPr>
            </w:pPr>
            <w:r w:rsidRPr="00CA332B">
              <w:rPr>
                <w:rFonts w:cs="Times New Roman"/>
                <w:sz w:val="22"/>
              </w:rPr>
              <w:t>32.09</w:t>
            </w:r>
          </w:p>
        </w:tc>
        <w:tc>
          <w:tcPr>
            <w:tcW w:w="0" w:type="auto"/>
            <w:vAlign w:val="center"/>
          </w:tcPr>
          <w:p w14:paraId="4E34DEEB" w14:textId="77777777" w:rsidR="009927C3" w:rsidRPr="00CA332B" w:rsidRDefault="009927C3" w:rsidP="001039A9">
            <w:pPr>
              <w:spacing w:line="240" w:lineRule="auto"/>
              <w:jc w:val="center"/>
              <w:rPr>
                <w:rFonts w:cs="Times New Roman"/>
                <w:sz w:val="22"/>
              </w:rPr>
            </w:pPr>
            <w:r w:rsidRPr="00CA332B">
              <w:rPr>
                <w:rFonts w:cs="Times New Roman"/>
                <w:sz w:val="22"/>
              </w:rPr>
              <w:t>3706.89</w:t>
            </w:r>
          </w:p>
        </w:tc>
        <w:tc>
          <w:tcPr>
            <w:tcW w:w="0" w:type="auto"/>
            <w:vAlign w:val="center"/>
          </w:tcPr>
          <w:p w14:paraId="5D58C479" w14:textId="77777777" w:rsidR="009927C3" w:rsidRPr="00CA332B" w:rsidRDefault="009927C3" w:rsidP="001039A9">
            <w:pPr>
              <w:spacing w:line="240" w:lineRule="auto"/>
              <w:jc w:val="center"/>
              <w:rPr>
                <w:rFonts w:cs="Times New Roman"/>
                <w:sz w:val="22"/>
              </w:rPr>
            </w:pPr>
            <w:r w:rsidRPr="00CA332B">
              <w:rPr>
                <w:rFonts w:cs="Times New Roman"/>
                <w:sz w:val="22"/>
              </w:rPr>
              <w:t>4</w:t>
            </w:r>
          </w:p>
        </w:tc>
        <w:tc>
          <w:tcPr>
            <w:tcW w:w="0" w:type="auto"/>
            <w:vAlign w:val="center"/>
          </w:tcPr>
          <w:p w14:paraId="31762D66" w14:textId="77777777" w:rsidR="009927C3" w:rsidRPr="00CA332B" w:rsidRDefault="009927C3" w:rsidP="001039A9">
            <w:pPr>
              <w:spacing w:line="240" w:lineRule="auto"/>
              <w:jc w:val="center"/>
              <w:rPr>
                <w:rFonts w:cs="Times New Roman"/>
                <w:sz w:val="22"/>
              </w:rPr>
            </w:pPr>
            <w:r w:rsidRPr="00CA332B">
              <w:rPr>
                <w:rFonts w:cs="Times New Roman"/>
                <w:sz w:val="22"/>
              </w:rPr>
              <w:t>0.96</w:t>
            </w:r>
          </w:p>
        </w:tc>
      </w:tr>
      <w:tr w:rsidR="009927C3" w:rsidRPr="00CA332B" w14:paraId="587F3C12" w14:textId="77777777" w:rsidTr="001039A9">
        <w:trPr>
          <w:jc w:val="center"/>
        </w:trPr>
        <w:tc>
          <w:tcPr>
            <w:tcW w:w="0" w:type="auto"/>
            <w:vAlign w:val="center"/>
          </w:tcPr>
          <w:p w14:paraId="4950738B" w14:textId="346B93E2" w:rsidR="009927C3" w:rsidRPr="00CA332B" w:rsidRDefault="009927C3" w:rsidP="001039A9">
            <w:pPr>
              <w:spacing w:line="240" w:lineRule="auto"/>
              <w:jc w:val="left"/>
              <w:rPr>
                <w:rFonts w:cs="Times New Roman"/>
                <w:sz w:val="22"/>
              </w:rPr>
            </w:pPr>
            <w:r w:rsidRPr="00CA332B">
              <w:rPr>
                <w:rFonts w:cs="Times New Roman"/>
                <w:sz w:val="22"/>
              </w:rPr>
              <w:t xml:space="preserve">Río </w:t>
            </w:r>
            <w:r w:rsidR="004D1A42" w:rsidRPr="00CA332B">
              <w:rPr>
                <w:rFonts w:cs="Times New Roman"/>
                <w:sz w:val="22"/>
              </w:rPr>
              <w:t>Quinua</w:t>
            </w:r>
            <w:r w:rsidR="004D1A42">
              <w:rPr>
                <w:rFonts w:cs="Times New Roman"/>
                <w:sz w:val="22"/>
              </w:rPr>
              <w:t>rio</w:t>
            </w:r>
          </w:p>
        </w:tc>
        <w:tc>
          <w:tcPr>
            <w:tcW w:w="0" w:type="auto"/>
            <w:vAlign w:val="center"/>
          </w:tcPr>
          <w:p w14:paraId="2E6D8419" w14:textId="77777777" w:rsidR="009927C3" w:rsidRPr="00CA332B" w:rsidRDefault="009927C3" w:rsidP="001039A9">
            <w:pPr>
              <w:spacing w:line="240" w:lineRule="auto"/>
              <w:jc w:val="center"/>
              <w:rPr>
                <w:rFonts w:cs="Times New Roman"/>
                <w:sz w:val="22"/>
              </w:rPr>
            </w:pPr>
            <w:r w:rsidRPr="00CA332B">
              <w:rPr>
                <w:rFonts w:cs="Times New Roman"/>
                <w:sz w:val="22"/>
              </w:rPr>
              <w:t>53.21</w:t>
            </w:r>
          </w:p>
        </w:tc>
        <w:tc>
          <w:tcPr>
            <w:tcW w:w="0" w:type="auto"/>
            <w:vAlign w:val="center"/>
          </w:tcPr>
          <w:p w14:paraId="3A717C70" w14:textId="77777777" w:rsidR="009927C3" w:rsidRPr="00CA332B" w:rsidRDefault="009927C3" w:rsidP="001039A9">
            <w:pPr>
              <w:spacing w:line="240" w:lineRule="auto"/>
              <w:jc w:val="center"/>
              <w:rPr>
                <w:rFonts w:cs="Times New Roman"/>
                <w:sz w:val="22"/>
              </w:rPr>
            </w:pPr>
            <w:r w:rsidRPr="00CA332B">
              <w:rPr>
                <w:rFonts w:cs="Times New Roman"/>
                <w:sz w:val="22"/>
              </w:rPr>
              <w:t>37.12</w:t>
            </w:r>
          </w:p>
        </w:tc>
        <w:tc>
          <w:tcPr>
            <w:tcW w:w="0" w:type="auto"/>
            <w:vAlign w:val="center"/>
          </w:tcPr>
          <w:p w14:paraId="2EBFA7DC" w14:textId="77777777" w:rsidR="009927C3" w:rsidRPr="00CA332B" w:rsidRDefault="009927C3" w:rsidP="001039A9">
            <w:pPr>
              <w:spacing w:line="240" w:lineRule="auto"/>
              <w:jc w:val="center"/>
              <w:rPr>
                <w:rFonts w:cs="Times New Roman"/>
                <w:sz w:val="22"/>
              </w:rPr>
            </w:pPr>
            <w:r w:rsidRPr="00CA332B">
              <w:rPr>
                <w:rFonts w:cs="Times New Roman"/>
                <w:sz w:val="22"/>
              </w:rPr>
              <w:t>27.63</w:t>
            </w:r>
          </w:p>
        </w:tc>
        <w:tc>
          <w:tcPr>
            <w:tcW w:w="0" w:type="auto"/>
            <w:vAlign w:val="center"/>
          </w:tcPr>
          <w:p w14:paraId="09976E3A" w14:textId="77777777" w:rsidR="009927C3" w:rsidRPr="00CA332B" w:rsidRDefault="009927C3" w:rsidP="001039A9">
            <w:pPr>
              <w:spacing w:line="240" w:lineRule="auto"/>
              <w:jc w:val="center"/>
              <w:rPr>
                <w:rFonts w:cs="Times New Roman"/>
                <w:sz w:val="22"/>
              </w:rPr>
            </w:pPr>
            <w:r w:rsidRPr="00CA332B">
              <w:rPr>
                <w:rFonts w:cs="Times New Roman"/>
                <w:sz w:val="22"/>
              </w:rPr>
              <w:t>3495.22</w:t>
            </w:r>
          </w:p>
        </w:tc>
        <w:tc>
          <w:tcPr>
            <w:tcW w:w="0" w:type="auto"/>
            <w:vAlign w:val="center"/>
          </w:tcPr>
          <w:p w14:paraId="116C6F9B" w14:textId="77777777" w:rsidR="009927C3" w:rsidRPr="00CA332B" w:rsidRDefault="009927C3" w:rsidP="001039A9">
            <w:pPr>
              <w:spacing w:line="240" w:lineRule="auto"/>
              <w:jc w:val="center"/>
              <w:rPr>
                <w:rFonts w:cs="Times New Roman"/>
                <w:sz w:val="22"/>
              </w:rPr>
            </w:pPr>
            <w:r w:rsidRPr="00CA332B">
              <w:rPr>
                <w:rFonts w:cs="Times New Roman"/>
                <w:sz w:val="22"/>
              </w:rPr>
              <w:t>3</w:t>
            </w:r>
          </w:p>
        </w:tc>
        <w:tc>
          <w:tcPr>
            <w:tcW w:w="0" w:type="auto"/>
            <w:vAlign w:val="center"/>
          </w:tcPr>
          <w:p w14:paraId="08023A32" w14:textId="77777777" w:rsidR="009927C3" w:rsidRPr="00CA332B" w:rsidRDefault="009927C3" w:rsidP="001039A9">
            <w:pPr>
              <w:spacing w:line="240" w:lineRule="auto"/>
              <w:jc w:val="center"/>
              <w:rPr>
                <w:rFonts w:cs="Times New Roman"/>
                <w:sz w:val="22"/>
              </w:rPr>
            </w:pPr>
            <w:r w:rsidRPr="00CA332B">
              <w:rPr>
                <w:rFonts w:cs="Times New Roman"/>
                <w:sz w:val="22"/>
              </w:rPr>
              <w:t>1.11</w:t>
            </w:r>
          </w:p>
        </w:tc>
      </w:tr>
      <w:tr w:rsidR="009927C3" w:rsidRPr="00CA332B" w14:paraId="4124DC5A" w14:textId="77777777" w:rsidTr="001039A9">
        <w:trPr>
          <w:jc w:val="center"/>
        </w:trPr>
        <w:tc>
          <w:tcPr>
            <w:tcW w:w="0" w:type="auto"/>
            <w:vAlign w:val="center"/>
          </w:tcPr>
          <w:p w14:paraId="24306950" w14:textId="77777777" w:rsidR="009927C3" w:rsidRPr="00CA332B" w:rsidRDefault="009927C3" w:rsidP="001039A9">
            <w:pPr>
              <w:spacing w:line="240" w:lineRule="auto"/>
              <w:jc w:val="left"/>
              <w:rPr>
                <w:rFonts w:cs="Times New Roman"/>
                <w:sz w:val="22"/>
              </w:rPr>
            </w:pPr>
            <w:r w:rsidRPr="00CA332B">
              <w:rPr>
                <w:rFonts w:cs="Times New Roman"/>
                <w:sz w:val="22"/>
              </w:rPr>
              <w:t>Medio Chonta</w:t>
            </w:r>
          </w:p>
        </w:tc>
        <w:tc>
          <w:tcPr>
            <w:tcW w:w="0" w:type="auto"/>
            <w:vAlign w:val="center"/>
          </w:tcPr>
          <w:p w14:paraId="7044F5AE" w14:textId="77777777" w:rsidR="009927C3" w:rsidRPr="00CA332B" w:rsidRDefault="009927C3" w:rsidP="001039A9">
            <w:pPr>
              <w:spacing w:line="240" w:lineRule="auto"/>
              <w:jc w:val="center"/>
              <w:rPr>
                <w:rFonts w:cs="Times New Roman"/>
                <w:sz w:val="22"/>
              </w:rPr>
            </w:pPr>
            <w:r w:rsidRPr="00CA332B">
              <w:rPr>
                <w:rFonts w:cs="Times New Roman"/>
                <w:sz w:val="22"/>
              </w:rPr>
              <w:t>1.74</w:t>
            </w:r>
          </w:p>
        </w:tc>
        <w:tc>
          <w:tcPr>
            <w:tcW w:w="0" w:type="auto"/>
            <w:vAlign w:val="center"/>
          </w:tcPr>
          <w:p w14:paraId="20920953" w14:textId="77777777" w:rsidR="009927C3" w:rsidRPr="00CA332B" w:rsidRDefault="009927C3" w:rsidP="001039A9">
            <w:pPr>
              <w:spacing w:line="240" w:lineRule="auto"/>
              <w:jc w:val="center"/>
              <w:rPr>
                <w:rFonts w:cs="Times New Roman"/>
                <w:sz w:val="22"/>
              </w:rPr>
            </w:pPr>
            <w:r w:rsidRPr="00CA332B">
              <w:rPr>
                <w:rFonts w:cs="Times New Roman"/>
                <w:sz w:val="22"/>
              </w:rPr>
              <w:t>5.91</w:t>
            </w:r>
          </w:p>
        </w:tc>
        <w:tc>
          <w:tcPr>
            <w:tcW w:w="0" w:type="auto"/>
            <w:vAlign w:val="center"/>
          </w:tcPr>
          <w:p w14:paraId="1D7C8B66" w14:textId="77777777" w:rsidR="009927C3" w:rsidRPr="00CA332B" w:rsidRDefault="009927C3" w:rsidP="001039A9">
            <w:pPr>
              <w:spacing w:line="240" w:lineRule="auto"/>
              <w:jc w:val="center"/>
              <w:rPr>
                <w:rFonts w:cs="Times New Roman"/>
                <w:sz w:val="22"/>
              </w:rPr>
            </w:pPr>
            <w:r w:rsidRPr="00CA332B">
              <w:rPr>
                <w:rFonts w:cs="Times New Roman"/>
                <w:sz w:val="22"/>
              </w:rPr>
              <w:t>17.76</w:t>
            </w:r>
          </w:p>
        </w:tc>
        <w:tc>
          <w:tcPr>
            <w:tcW w:w="0" w:type="auto"/>
            <w:vAlign w:val="center"/>
          </w:tcPr>
          <w:p w14:paraId="4DFC7E27" w14:textId="77777777" w:rsidR="009927C3" w:rsidRPr="00CA332B" w:rsidRDefault="009927C3" w:rsidP="001039A9">
            <w:pPr>
              <w:spacing w:line="240" w:lineRule="auto"/>
              <w:jc w:val="center"/>
              <w:rPr>
                <w:rFonts w:cs="Times New Roman"/>
                <w:sz w:val="22"/>
              </w:rPr>
            </w:pPr>
            <w:r w:rsidRPr="00CA332B">
              <w:rPr>
                <w:rFonts w:cs="Times New Roman"/>
                <w:sz w:val="22"/>
              </w:rPr>
              <w:t>3025.59</w:t>
            </w:r>
          </w:p>
        </w:tc>
        <w:tc>
          <w:tcPr>
            <w:tcW w:w="0" w:type="auto"/>
            <w:vAlign w:val="center"/>
          </w:tcPr>
          <w:p w14:paraId="6A807D8D" w14:textId="77777777" w:rsidR="009927C3" w:rsidRPr="00CA332B" w:rsidRDefault="009927C3" w:rsidP="001039A9">
            <w:pPr>
              <w:spacing w:line="240" w:lineRule="auto"/>
              <w:jc w:val="center"/>
              <w:rPr>
                <w:rFonts w:cs="Times New Roman"/>
                <w:sz w:val="22"/>
              </w:rPr>
            </w:pPr>
            <w:r w:rsidRPr="00CA332B">
              <w:rPr>
                <w:rFonts w:cs="Times New Roman"/>
                <w:sz w:val="22"/>
              </w:rPr>
              <w:t>1</w:t>
            </w:r>
          </w:p>
        </w:tc>
        <w:tc>
          <w:tcPr>
            <w:tcW w:w="0" w:type="auto"/>
            <w:vAlign w:val="center"/>
          </w:tcPr>
          <w:p w14:paraId="5E5D6CD4" w14:textId="77777777" w:rsidR="009927C3" w:rsidRPr="00CA332B" w:rsidRDefault="009927C3" w:rsidP="001039A9">
            <w:pPr>
              <w:spacing w:line="240" w:lineRule="auto"/>
              <w:jc w:val="center"/>
              <w:rPr>
                <w:rFonts w:cs="Times New Roman"/>
                <w:sz w:val="22"/>
              </w:rPr>
            </w:pPr>
            <w:r w:rsidRPr="00CA332B">
              <w:rPr>
                <w:rFonts w:cs="Times New Roman"/>
                <w:sz w:val="22"/>
              </w:rPr>
              <w:t>0.99</w:t>
            </w:r>
          </w:p>
        </w:tc>
      </w:tr>
      <w:tr w:rsidR="009927C3" w:rsidRPr="00CA332B" w14:paraId="5DD2F7E4" w14:textId="77777777" w:rsidTr="001039A9">
        <w:trPr>
          <w:jc w:val="center"/>
        </w:trPr>
        <w:tc>
          <w:tcPr>
            <w:tcW w:w="0" w:type="auto"/>
            <w:vAlign w:val="center"/>
          </w:tcPr>
          <w:p w14:paraId="3E2652A5" w14:textId="77777777" w:rsidR="009927C3" w:rsidRPr="00CA332B" w:rsidRDefault="009927C3" w:rsidP="001039A9">
            <w:pPr>
              <w:spacing w:line="240" w:lineRule="auto"/>
              <w:jc w:val="left"/>
              <w:rPr>
                <w:rFonts w:cs="Times New Roman"/>
                <w:sz w:val="22"/>
              </w:rPr>
            </w:pPr>
            <w:r w:rsidRPr="00CA332B">
              <w:rPr>
                <w:rFonts w:cs="Times New Roman"/>
                <w:sz w:val="22"/>
              </w:rPr>
              <w:t>Río Yanatotora</w:t>
            </w:r>
          </w:p>
        </w:tc>
        <w:tc>
          <w:tcPr>
            <w:tcW w:w="0" w:type="auto"/>
            <w:vAlign w:val="center"/>
          </w:tcPr>
          <w:p w14:paraId="5F3D57A2" w14:textId="77777777" w:rsidR="009927C3" w:rsidRPr="00CA332B" w:rsidRDefault="009927C3" w:rsidP="001039A9">
            <w:pPr>
              <w:spacing w:line="240" w:lineRule="auto"/>
              <w:jc w:val="center"/>
              <w:rPr>
                <w:rFonts w:cs="Times New Roman"/>
                <w:sz w:val="22"/>
              </w:rPr>
            </w:pPr>
            <w:r w:rsidRPr="00CA332B">
              <w:rPr>
                <w:rFonts w:cs="Times New Roman"/>
                <w:sz w:val="22"/>
              </w:rPr>
              <w:t>27.57</w:t>
            </w:r>
          </w:p>
        </w:tc>
        <w:tc>
          <w:tcPr>
            <w:tcW w:w="0" w:type="auto"/>
            <w:vAlign w:val="center"/>
          </w:tcPr>
          <w:p w14:paraId="4F57DDEF" w14:textId="77777777" w:rsidR="009927C3" w:rsidRPr="00CA332B" w:rsidRDefault="009927C3" w:rsidP="001039A9">
            <w:pPr>
              <w:spacing w:line="240" w:lineRule="auto"/>
              <w:jc w:val="center"/>
              <w:rPr>
                <w:rFonts w:cs="Times New Roman"/>
                <w:sz w:val="22"/>
              </w:rPr>
            </w:pPr>
            <w:r w:rsidRPr="00CA332B">
              <w:rPr>
                <w:rFonts w:cs="Times New Roman"/>
                <w:sz w:val="22"/>
              </w:rPr>
              <w:t>25.00</w:t>
            </w:r>
          </w:p>
        </w:tc>
        <w:tc>
          <w:tcPr>
            <w:tcW w:w="0" w:type="auto"/>
            <w:vAlign w:val="center"/>
          </w:tcPr>
          <w:p w14:paraId="78E9EBDE" w14:textId="77777777" w:rsidR="009927C3" w:rsidRPr="00CA332B" w:rsidRDefault="009927C3" w:rsidP="001039A9">
            <w:pPr>
              <w:spacing w:line="240" w:lineRule="auto"/>
              <w:jc w:val="center"/>
              <w:rPr>
                <w:rFonts w:cs="Times New Roman"/>
                <w:sz w:val="22"/>
              </w:rPr>
            </w:pPr>
            <w:r w:rsidRPr="00CA332B">
              <w:rPr>
                <w:rFonts w:cs="Times New Roman"/>
                <w:sz w:val="22"/>
              </w:rPr>
              <w:t>26.00</w:t>
            </w:r>
          </w:p>
        </w:tc>
        <w:tc>
          <w:tcPr>
            <w:tcW w:w="0" w:type="auto"/>
            <w:vAlign w:val="center"/>
          </w:tcPr>
          <w:p w14:paraId="410A9FE1" w14:textId="77777777" w:rsidR="009927C3" w:rsidRPr="00CA332B" w:rsidRDefault="009927C3" w:rsidP="001039A9">
            <w:pPr>
              <w:spacing w:line="240" w:lineRule="auto"/>
              <w:jc w:val="center"/>
              <w:rPr>
                <w:rFonts w:cs="Times New Roman"/>
                <w:sz w:val="22"/>
              </w:rPr>
            </w:pPr>
            <w:r w:rsidRPr="00CA332B">
              <w:rPr>
                <w:rFonts w:cs="Times New Roman"/>
                <w:sz w:val="22"/>
              </w:rPr>
              <w:t>3213.31</w:t>
            </w:r>
          </w:p>
        </w:tc>
        <w:tc>
          <w:tcPr>
            <w:tcW w:w="0" w:type="auto"/>
            <w:vAlign w:val="center"/>
          </w:tcPr>
          <w:p w14:paraId="4FA45ADF" w14:textId="77777777" w:rsidR="009927C3" w:rsidRPr="00CA332B" w:rsidRDefault="009927C3" w:rsidP="001039A9">
            <w:pPr>
              <w:spacing w:line="240" w:lineRule="auto"/>
              <w:jc w:val="center"/>
              <w:rPr>
                <w:rFonts w:cs="Times New Roman"/>
                <w:sz w:val="22"/>
              </w:rPr>
            </w:pPr>
            <w:r w:rsidRPr="00CA332B">
              <w:rPr>
                <w:rFonts w:cs="Times New Roman"/>
                <w:sz w:val="22"/>
              </w:rPr>
              <w:t>3</w:t>
            </w:r>
          </w:p>
        </w:tc>
        <w:tc>
          <w:tcPr>
            <w:tcW w:w="0" w:type="auto"/>
            <w:vAlign w:val="center"/>
          </w:tcPr>
          <w:p w14:paraId="6F3EF892" w14:textId="77777777" w:rsidR="009927C3" w:rsidRPr="00CA332B" w:rsidRDefault="009927C3" w:rsidP="001039A9">
            <w:pPr>
              <w:spacing w:line="240" w:lineRule="auto"/>
              <w:jc w:val="center"/>
              <w:rPr>
                <w:rFonts w:cs="Times New Roman"/>
                <w:sz w:val="22"/>
              </w:rPr>
            </w:pPr>
            <w:r w:rsidRPr="00CA332B">
              <w:rPr>
                <w:rFonts w:cs="Times New Roman"/>
                <w:sz w:val="22"/>
              </w:rPr>
              <w:t>1.00</w:t>
            </w:r>
          </w:p>
        </w:tc>
      </w:tr>
      <w:tr w:rsidR="009927C3" w:rsidRPr="00CA332B" w14:paraId="5FAFB110" w14:textId="77777777" w:rsidTr="001039A9">
        <w:trPr>
          <w:jc w:val="center"/>
        </w:trPr>
        <w:tc>
          <w:tcPr>
            <w:tcW w:w="0" w:type="auto"/>
            <w:tcBorders>
              <w:bottom w:val="single" w:sz="4" w:space="0" w:color="auto"/>
            </w:tcBorders>
            <w:vAlign w:val="center"/>
          </w:tcPr>
          <w:p w14:paraId="017CD39A" w14:textId="77777777" w:rsidR="009927C3" w:rsidRPr="00CA332B" w:rsidRDefault="009927C3" w:rsidP="001039A9">
            <w:pPr>
              <w:spacing w:line="240" w:lineRule="auto"/>
              <w:jc w:val="left"/>
              <w:rPr>
                <w:rFonts w:cs="Times New Roman"/>
                <w:sz w:val="22"/>
              </w:rPr>
            </w:pPr>
            <w:r w:rsidRPr="00CA332B">
              <w:rPr>
                <w:rFonts w:cs="Times New Roman"/>
                <w:sz w:val="22"/>
              </w:rPr>
              <w:t>Bajo Chonta</w:t>
            </w:r>
          </w:p>
        </w:tc>
        <w:tc>
          <w:tcPr>
            <w:tcW w:w="0" w:type="auto"/>
            <w:tcBorders>
              <w:bottom w:val="single" w:sz="4" w:space="0" w:color="auto"/>
            </w:tcBorders>
            <w:vAlign w:val="center"/>
          </w:tcPr>
          <w:p w14:paraId="2CCE7265" w14:textId="77777777" w:rsidR="009927C3" w:rsidRPr="00CA332B" w:rsidRDefault="009927C3" w:rsidP="001039A9">
            <w:pPr>
              <w:spacing w:line="240" w:lineRule="auto"/>
              <w:jc w:val="center"/>
              <w:rPr>
                <w:rFonts w:cs="Times New Roman"/>
                <w:sz w:val="22"/>
              </w:rPr>
            </w:pPr>
            <w:r w:rsidRPr="00CA332B">
              <w:rPr>
                <w:rFonts w:cs="Times New Roman"/>
                <w:sz w:val="22"/>
              </w:rPr>
              <w:t>70.81</w:t>
            </w:r>
          </w:p>
        </w:tc>
        <w:tc>
          <w:tcPr>
            <w:tcW w:w="0" w:type="auto"/>
            <w:tcBorders>
              <w:bottom w:val="single" w:sz="4" w:space="0" w:color="auto"/>
            </w:tcBorders>
            <w:vAlign w:val="center"/>
          </w:tcPr>
          <w:p w14:paraId="0707500F" w14:textId="77777777" w:rsidR="009927C3" w:rsidRPr="00CA332B" w:rsidRDefault="009927C3" w:rsidP="001039A9">
            <w:pPr>
              <w:spacing w:line="240" w:lineRule="auto"/>
              <w:jc w:val="center"/>
              <w:rPr>
                <w:rFonts w:cs="Times New Roman"/>
                <w:sz w:val="22"/>
              </w:rPr>
            </w:pPr>
            <w:r w:rsidRPr="00CA332B">
              <w:rPr>
                <w:rFonts w:cs="Times New Roman"/>
                <w:sz w:val="22"/>
              </w:rPr>
              <w:t>41.93</w:t>
            </w:r>
          </w:p>
        </w:tc>
        <w:tc>
          <w:tcPr>
            <w:tcW w:w="0" w:type="auto"/>
            <w:tcBorders>
              <w:bottom w:val="single" w:sz="4" w:space="0" w:color="auto"/>
            </w:tcBorders>
            <w:vAlign w:val="center"/>
          </w:tcPr>
          <w:p w14:paraId="3E96F361" w14:textId="77777777" w:rsidR="009927C3" w:rsidRPr="00CA332B" w:rsidRDefault="009927C3" w:rsidP="001039A9">
            <w:pPr>
              <w:spacing w:line="240" w:lineRule="auto"/>
              <w:jc w:val="center"/>
              <w:rPr>
                <w:rFonts w:cs="Times New Roman"/>
                <w:sz w:val="22"/>
              </w:rPr>
            </w:pPr>
            <w:r w:rsidRPr="00CA332B">
              <w:rPr>
                <w:rFonts w:cs="Times New Roman"/>
                <w:sz w:val="22"/>
              </w:rPr>
              <w:t>40.44</w:t>
            </w:r>
          </w:p>
        </w:tc>
        <w:tc>
          <w:tcPr>
            <w:tcW w:w="0" w:type="auto"/>
            <w:tcBorders>
              <w:bottom w:val="single" w:sz="4" w:space="0" w:color="auto"/>
            </w:tcBorders>
            <w:vAlign w:val="center"/>
          </w:tcPr>
          <w:p w14:paraId="40039A9B" w14:textId="77777777" w:rsidR="009927C3" w:rsidRPr="00CA332B" w:rsidRDefault="009927C3" w:rsidP="001039A9">
            <w:pPr>
              <w:spacing w:line="240" w:lineRule="auto"/>
              <w:jc w:val="center"/>
              <w:rPr>
                <w:rFonts w:cs="Times New Roman"/>
                <w:sz w:val="22"/>
              </w:rPr>
            </w:pPr>
            <w:r w:rsidRPr="00CA332B">
              <w:rPr>
                <w:rFonts w:cs="Times New Roman"/>
                <w:sz w:val="22"/>
              </w:rPr>
              <w:t>2990.11</w:t>
            </w:r>
          </w:p>
        </w:tc>
        <w:tc>
          <w:tcPr>
            <w:tcW w:w="0" w:type="auto"/>
            <w:tcBorders>
              <w:bottom w:val="single" w:sz="4" w:space="0" w:color="auto"/>
            </w:tcBorders>
            <w:vAlign w:val="center"/>
          </w:tcPr>
          <w:p w14:paraId="654EFDAE" w14:textId="77777777" w:rsidR="009927C3" w:rsidRPr="00CA332B" w:rsidRDefault="009927C3" w:rsidP="001039A9">
            <w:pPr>
              <w:spacing w:line="240" w:lineRule="auto"/>
              <w:jc w:val="center"/>
              <w:rPr>
                <w:rFonts w:cs="Times New Roman"/>
                <w:sz w:val="22"/>
              </w:rPr>
            </w:pPr>
            <w:r w:rsidRPr="00CA332B">
              <w:rPr>
                <w:rFonts w:cs="Times New Roman"/>
                <w:sz w:val="22"/>
              </w:rPr>
              <w:t>3</w:t>
            </w:r>
          </w:p>
        </w:tc>
        <w:tc>
          <w:tcPr>
            <w:tcW w:w="0" w:type="auto"/>
            <w:tcBorders>
              <w:bottom w:val="single" w:sz="4" w:space="0" w:color="auto"/>
            </w:tcBorders>
            <w:vAlign w:val="center"/>
          </w:tcPr>
          <w:p w14:paraId="2266E018" w14:textId="77777777" w:rsidR="009927C3" w:rsidRPr="00CA332B" w:rsidRDefault="009927C3" w:rsidP="001039A9">
            <w:pPr>
              <w:spacing w:line="240" w:lineRule="auto"/>
              <w:jc w:val="center"/>
              <w:rPr>
                <w:rFonts w:cs="Times New Roman"/>
                <w:sz w:val="22"/>
              </w:rPr>
            </w:pPr>
            <w:r w:rsidRPr="00CA332B">
              <w:rPr>
                <w:rFonts w:cs="Times New Roman"/>
                <w:sz w:val="22"/>
              </w:rPr>
              <w:t>1.28</w:t>
            </w:r>
          </w:p>
        </w:tc>
      </w:tr>
    </w:tbl>
    <w:p w14:paraId="7228A36D" w14:textId="77777777" w:rsidR="00C6135D" w:rsidRPr="00526FD8" w:rsidRDefault="00135A23" w:rsidP="00B301DE">
      <w:pPr>
        <w:spacing w:before="60" w:line="480" w:lineRule="auto"/>
        <w:rPr>
          <w:sz w:val="16"/>
          <w:szCs w:val="16"/>
        </w:rPr>
      </w:pPr>
      <w:r>
        <w:rPr>
          <w:sz w:val="22"/>
        </w:rPr>
        <w:t xml:space="preserve">Fuente: </w:t>
      </w:r>
      <w:r w:rsidRPr="009A0F4A">
        <w:rPr>
          <w:sz w:val="22"/>
        </w:rPr>
        <w:t>Plan de Gestión de los Recursos Hídricos e</w:t>
      </w:r>
      <w:r>
        <w:rPr>
          <w:sz w:val="22"/>
        </w:rPr>
        <w:t>n las Cuencas Mashcón y Chonta – ANA (</w:t>
      </w:r>
      <w:r w:rsidRPr="009A0F4A">
        <w:rPr>
          <w:sz w:val="22"/>
        </w:rPr>
        <w:t>2010)</w:t>
      </w:r>
      <w:r>
        <w:rPr>
          <w:sz w:val="22"/>
        </w:rPr>
        <w:t>.</w:t>
      </w:r>
    </w:p>
    <w:p w14:paraId="1C128D07" w14:textId="37DB26A8" w:rsidR="0088684B" w:rsidRDefault="0088684B" w:rsidP="0088684B">
      <w:pPr>
        <w:rPr>
          <w:szCs w:val="24"/>
        </w:rPr>
      </w:pPr>
      <w:r w:rsidRPr="0088684B">
        <w:rPr>
          <w:szCs w:val="24"/>
        </w:rPr>
        <w:lastRenderedPageBreak/>
        <w:t xml:space="preserve">Los </w:t>
      </w:r>
      <w:r w:rsidR="00CA2609">
        <w:rPr>
          <w:szCs w:val="24"/>
        </w:rPr>
        <w:t>afluentes más importantes del Río C</w:t>
      </w:r>
      <w:r w:rsidRPr="0088684B">
        <w:rPr>
          <w:szCs w:val="24"/>
        </w:rPr>
        <w:t>honta cubren un área de drenaje de 245 km</w:t>
      </w:r>
      <w:r w:rsidRPr="00F75794">
        <w:rPr>
          <w:szCs w:val="24"/>
          <w:vertAlign w:val="superscript"/>
        </w:rPr>
        <w:t>2</w:t>
      </w:r>
      <w:r w:rsidRPr="0088684B">
        <w:rPr>
          <w:szCs w:val="24"/>
        </w:rPr>
        <w:t>, que además de corresponder a más del 70% del área total de la cuenca,</w:t>
      </w:r>
      <w:r w:rsidR="00526FD8">
        <w:rPr>
          <w:szCs w:val="24"/>
        </w:rPr>
        <w:t xml:space="preserve"> se ubica en una zona de mayor </w:t>
      </w:r>
      <w:r w:rsidR="00135A23">
        <w:rPr>
          <w:szCs w:val="24"/>
        </w:rPr>
        <w:t>precipitación</w:t>
      </w:r>
      <w:r w:rsidRPr="0088684B">
        <w:rPr>
          <w:szCs w:val="24"/>
        </w:rPr>
        <w:t xml:space="preserve"> anuales como se mencionó </w:t>
      </w:r>
      <w:r w:rsidR="004D1A42" w:rsidRPr="0088684B">
        <w:rPr>
          <w:szCs w:val="24"/>
        </w:rPr>
        <w:t>ante</w:t>
      </w:r>
      <w:r w:rsidR="004D1A42">
        <w:rPr>
          <w:szCs w:val="24"/>
        </w:rPr>
        <w:t>rio</w:t>
      </w:r>
      <w:r w:rsidR="004D1A42" w:rsidRPr="0088684B">
        <w:rPr>
          <w:szCs w:val="24"/>
        </w:rPr>
        <w:t>rmente</w:t>
      </w:r>
      <w:r w:rsidRPr="0088684B">
        <w:rPr>
          <w:szCs w:val="24"/>
        </w:rPr>
        <w:t xml:space="preserve">; estos afluentes principales son los Ríos </w:t>
      </w:r>
      <w:r w:rsidR="004D1A42" w:rsidRPr="0088684B">
        <w:rPr>
          <w:szCs w:val="24"/>
        </w:rPr>
        <w:t>Quinua</w:t>
      </w:r>
      <w:r w:rsidR="004D1A42">
        <w:rPr>
          <w:szCs w:val="24"/>
        </w:rPr>
        <w:t>rio</w:t>
      </w:r>
      <w:r w:rsidRPr="0088684B">
        <w:rPr>
          <w:szCs w:val="24"/>
        </w:rPr>
        <w:t>, Azufre y Grande.</w:t>
      </w:r>
    </w:p>
    <w:p w14:paraId="0EB905E9" w14:textId="77777777" w:rsidR="007A7B6D" w:rsidRDefault="00292A93" w:rsidP="00B301DE">
      <w:pPr>
        <w:pStyle w:val="Sinespaciado"/>
        <w:jc w:val="left"/>
      </w:pPr>
      <w:r w:rsidRPr="00292A93">
        <w:rPr>
          <w:noProof/>
          <w:lang w:eastAsia="es-PE"/>
        </w:rPr>
        <w:drawing>
          <wp:inline distT="0" distB="0" distL="0" distR="0" wp14:anchorId="512DF1E2" wp14:editId="06FA2017">
            <wp:extent cx="5516646" cy="2361063"/>
            <wp:effectExtent l="0" t="0" r="8255" b="0"/>
            <wp:docPr id="39"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n 38"/>
                    <pic:cNvPicPr>
                      <a:picLocks noChangeAspect="1"/>
                    </pic:cNvPicPr>
                  </pic:nvPicPr>
                  <pic:blipFill>
                    <a:blip r:embed="rId52"/>
                    <a:stretch>
                      <a:fillRect/>
                    </a:stretch>
                  </pic:blipFill>
                  <pic:spPr>
                    <a:xfrm>
                      <a:off x="0" y="0"/>
                      <a:ext cx="5546312" cy="2373760"/>
                    </a:xfrm>
                    <a:prstGeom prst="rect">
                      <a:avLst/>
                    </a:prstGeom>
                  </pic:spPr>
                </pic:pic>
              </a:graphicData>
            </a:graphic>
          </wp:inline>
        </w:drawing>
      </w:r>
    </w:p>
    <w:p w14:paraId="6B24703E" w14:textId="4A79D660" w:rsidR="006F0806" w:rsidRPr="00613A35" w:rsidRDefault="00613A35" w:rsidP="00F75794">
      <w:pPr>
        <w:pStyle w:val="Descripcin"/>
        <w:spacing w:line="360" w:lineRule="auto"/>
        <w:jc w:val="left"/>
        <w:rPr>
          <w:i w:val="0"/>
          <w:color w:val="auto"/>
          <w:sz w:val="22"/>
          <w:szCs w:val="22"/>
        </w:rPr>
      </w:pPr>
      <w:bookmarkStart w:id="259" w:name="_Toc533520397"/>
      <w:bookmarkStart w:id="260" w:name="_Toc4386925"/>
      <w:r w:rsidRPr="00613A35">
        <w:rPr>
          <w:i w:val="0"/>
          <w:color w:val="auto"/>
          <w:sz w:val="22"/>
          <w:szCs w:val="22"/>
        </w:rPr>
        <w:t xml:space="preserve">Foto </w:t>
      </w:r>
      <w:r w:rsidRPr="00613A35">
        <w:rPr>
          <w:i w:val="0"/>
          <w:color w:val="auto"/>
          <w:sz w:val="22"/>
          <w:szCs w:val="22"/>
        </w:rPr>
        <w:fldChar w:fldCharType="begin"/>
      </w:r>
      <w:r w:rsidRPr="00613A35">
        <w:rPr>
          <w:i w:val="0"/>
          <w:color w:val="auto"/>
          <w:sz w:val="22"/>
          <w:szCs w:val="22"/>
        </w:rPr>
        <w:instrText xml:space="preserve"> SEQ Foto \* ARABIC </w:instrText>
      </w:r>
      <w:r w:rsidRPr="00613A35">
        <w:rPr>
          <w:i w:val="0"/>
          <w:color w:val="auto"/>
          <w:sz w:val="22"/>
          <w:szCs w:val="22"/>
        </w:rPr>
        <w:fldChar w:fldCharType="separate"/>
      </w:r>
      <w:r w:rsidR="00260021">
        <w:rPr>
          <w:i w:val="0"/>
          <w:noProof/>
          <w:color w:val="auto"/>
          <w:sz w:val="22"/>
          <w:szCs w:val="22"/>
        </w:rPr>
        <w:t>5</w:t>
      </w:r>
      <w:r w:rsidRPr="00613A35">
        <w:rPr>
          <w:i w:val="0"/>
          <w:color w:val="auto"/>
          <w:sz w:val="22"/>
          <w:szCs w:val="22"/>
        </w:rPr>
        <w:fldChar w:fldCharType="end"/>
      </w:r>
      <w:r w:rsidRPr="00613A35">
        <w:rPr>
          <w:i w:val="0"/>
          <w:color w:val="auto"/>
          <w:sz w:val="22"/>
          <w:szCs w:val="22"/>
        </w:rPr>
        <w:t xml:space="preserve">. </w:t>
      </w:r>
      <w:r w:rsidR="006F0806" w:rsidRPr="00613A35">
        <w:rPr>
          <w:i w:val="0"/>
          <w:color w:val="auto"/>
          <w:sz w:val="22"/>
          <w:szCs w:val="22"/>
        </w:rPr>
        <w:t xml:space="preserve">Río Chonta en la localidad </w:t>
      </w:r>
      <w:r w:rsidR="00E35A82" w:rsidRPr="00613A35">
        <w:rPr>
          <w:i w:val="0"/>
          <w:color w:val="auto"/>
          <w:sz w:val="22"/>
          <w:szCs w:val="22"/>
        </w:rPr>
        <w:t>de Sangal</w:t>
      </w:r>
      <w:r w:rsidR="006F0806" w:rsidRPr="00613A35">
        <w:rPr>
          <w:i w:val="0"/>
          <w:color w:val="auto"/>
          <w:sz w:val="22"/>
          <w:szCs w:val="22"/>
        </w:rPr>
        <w:t xml:space="preserve"> Bajo (a) y Río Grande (principal afluente del río Chonta) en el Caserío Molino del Arco (b)</w:t>
      </w:r>
      <w:bookmarkEnd w:id="259"/>
      <w:bookmarkEnd w:id="260"/>
    </w:p>
    <w:p w14:paraId="6FF2E7FE" w14:textId="77777777" w:rsidR="0088684B" w:rsidRPr="0088684B" w:rsidRDefault="0088684B" w:rsidP="0088684B">
      <w:pPr>
        <w:rPr>
          <w:szCs w:val="24"/>
        </w:rPr>
      </w:pPr>
      <w:r w:rsidRPr="0088684B">
        <w:rPr>
          <w:szCs w:val="24"/>
        </w:rPr>
        <w:t>Estos tres ríos, se unen en el cañón conocido como Tres Tingos y unos pocos kilómetros aguas abajo, recibe los aportes del Río Yanatotora, a partir de cuya confluencia comienza la subcuenca del Bajo Chonta, donde se ubica la mayor cantidad de tierras dedicadas a la actividad agropecuaria.</w:t>
      </w:r>
    </w:p>
    <w:p w14:paraId="54BAE3A6" w14:textId="77777777" w:rsidR="0088684B" w:rsidRPr="0088684B" w:rsidRDefault="009927C3" w:rsidP="00BC0E37">
      <w:pPr>
        <w:pStyle w:val="Ttulo4"/>
      </w:pPr>
      <w:bookmarkStart w:id="261" w:name="_Toc485125256"/>
      <w:bookmarkStart w:id="262" w:name="_Toc485125311"/>
      <w:bookmarkStart w:id="263" w:name="_Toc485126968"/>
      <w:r w:rsidRPr="0088684B">
        <w:t>Geomorfología</w:t>
      </w:r>
      <w:bookmarkEnd w:id="261"/>
      <w:bookmarkEnd w:id="262"/>
      <w:bookmarkEnd w:id="263"/>
    </w:p>
    <w:p w14:paraId="20BC3232" w14:textId="77777777" w:rsidR="0088684B" w:rsidRPr="0088684B" w:rsidRDefault="0088684B" w:rsidP="0088684B">
      <w:pPr>
        <w:rPr>
          <w:szCs w:val="24"/>
        </w:rPr>
      </w:pPr>
      <w:r w:rsidRPr="0088684B">
        <w:rPr>
          <w:szCs w:val="24"/>
        </w:rPr>
        <w:t xml:space="preserve">La geomorfología está </w:t>
      </w:r>
      <w:r w:rsidR="00E35A82" w:rsidRPr="0088684B">
        <w:rPr>
          <w:szCs w:val="24"/>
        </w:rPr>
        <w:t>relacionada</w:t>
      </w:r>
      <w:r w:rsidRPr="0088684B">
        <w:rPr>
          <w:szCs w:val="24"/>
        </w:rPr>
        <w:t xml:space="preserve"> con el tipo de litología y de los rasgos tectónicos, en donde los procesos de geodinámica superficial, como erosión y movimientos en masa, los modifica notablemente constituyendo nuevas geoformas. Así tenemos </w:t>
      </w:r>
      <w:r w:rsidR="00E35A82" w:rsidRPr="0088684B">
        <w:rPr>
          <w:szCs w:val="24"/>
        </w:rPr>
        <w:t>que,</w:t>
      </w:r>
      <w:r w:rsidR="006E795F">
        <w:rPr>
          <w:szCs w:val="24"/>
        </w:rPr>
        <w:t xml:space="preserve"> en la C</w:t>
      </w:r>
      <w:r w:rsidRPr="0088684B">
        <w:rPr>
          <w:szCs w:val="24"/>
        </w:rPr>
        <w:t>uenca del Río Chonta ubicada en la Cordillera Occidental, al suroeste de la Región Cajamarca presenta un modelamiento muy heterogéneo (producto del accionar de los agentes erosivos), con características dominantes como: Altiplanicie, colin</w:t>
      </w:r>
      <w:r w:rsidR="00066A2A">
        <w:rPr>
          <w:szCs w:val="24"/>
        </w:rPr>
        <w:t>a</w:t>
      </w:r>
      <w:r w:rsidRPr="0088684B">
        <w:rPr>
          <w:szCs w:val="24"/>
        </w:rPr>
        <w:t>, montañ</w:t>
      </w:r>
      <w:r w:rsidR="00066A2A">
        <w:rPr>
          <w:szCs w:val="24"/>
        </w:rPr>
        <w:t>a</w:t>
      </w:r>
      <w:r w:rsidRPr="0088684B">
        <w:rPr>
          <w:szCs w:val="24"/>
        </w:rPr>
        <w:t xml:space="preserve"> y planicie</w:t>
      </w:r>
      <w:r w:rsidR="00066A2A">
        <w:rPr>
          <w:szCs w:val="24"/>
        </w:rPr>
        <w:t>.</w:t>
      </w:r>
      <w:r w:rsidRPr="0088684B">
        <w:rPr>
          <w:szCs w:val="24"/>
        </w:rPr>
        <w:t xml:space="preserve"> </w:t>
      </w:r>
      <w:r w:rsidR="00066A2A">
        <w:rPr>
          <w:szCs w:val="24"/>
        </w:rPr>
        <w:t>C</w:t>
      </w:r>
      <w:r w:rsidR="004B5670">
        <w:rPr>
          <w:szCs w:val="24"/>
        </w:rPr>
        <w:t xml:space="preserve">lasificación basada en el </w:t>
      </w:r>
      <w:r w:rsidR="00066A2A">
        <w:rPr>
          <w:szCs w:val="24"/>
        </w:rPr>
        <w:t>M</w:t>
      </w:r>
      <w:r w:rsidR="004B5670">
        <w:rPr>
          <w:szCs w:val="24"/>
        </w:rPr>
        <w:t xml:space="preserve">apa </w:t>
      </w:r>
      <w:r w:rsidR="00066A2A">
        <w:rPr>
          <w:szCs w:val="24"/>
        </w:rPr>
        <w:t>Geomorfológico</w:t>
      </w:r>
      <w:r w:rsidR="004B5670">
        <w:rPr>
          <w:szCs w:val="24"/>
        </w:rPr>
        <w:t xml:space="preserve"> </w:t>
      </w:r>
      <w:r w:rsidR="00066A2A">
        <w:rPr>
          <w:szCs w:val="24"/>
        </w:rPr>
        <w:t>del Perú (INGEMMET, 2016).</w:t>
      </w:r>
    </w:p>
    <w:p w14:paraId="6EDE684D" w14:textId="77777777" w:rsidR="0088684B" w:rsidRPr="00BC0E37" w:rsidRDefault="0088684B" w:rsidP="00D94B6F">
      <w:pPr>
        <w:pStyle w:val="Prrafodelista"/>
        <w:numPr>
          <w:ilvl w:val="0"/>
          <w:numId w:val="7"/>
        </w:numPr>
        <w:ind w:left="426" w:hanging="426"/>
        <w:rPr>
          <w:b/>
        </w:rPr>
      </w:pPr>
      <w:r w:rsidRPr="00BC0E37">
        <w:rPr>
          <w:b/>
        </w:rPr>
        <w:t>Altiplanicie</w:t>
      </w:r>
      <w:r w:rsidR="007B683D" w:rsidRPr="00BC0E37">
        <w:rPr>
          <w:b/>
        </w:rPr>
        <w:t xml:space="preserve"> (AP)</w:t>
      </w:r>
    </w:p>
    <w:p w14:paraId="65543E64" w14:textId="77777777" w:rsidR="006F0806" w:rsidRDefault="0088684B" w:rsidP="0088684B">
      <w:pPr>
        <w:rPr>
          <w:szCs w:val="24"/>
        </w:rPr>
      </w:pPr>
      <w:r w:rsidRPr="0088684B">
        <w:rPr>
          <w:szCs w:val="24"/>
        </w:rPr>
        <w:t xml:space="preserve">Zonas que presentan ligeras ondulaciones poco accidentado, que se encuentran por encima de los 3500 m.s.n.m. Corresponde a zonas excavadas por las glaciaciones y que han resultado allanadas por la acumulación glacial; además corresponde a zonas con acumulación de </w:t>
      </w:r>
      <w:r w:rsidRPr="0088684B">
        <w:rPr>
          <w:szCs w:val="24"/>
        </w:rPr>
        <w:lastRenderedPageBreak/>
        <w:t>sedimentos lagunares, fluviales y aluviales que han sido transportados por agentes geomorfológicos externos como la escorrentía superficial. La suavidad de la pendiente restringe la ocurrencia de acciones erosivas actuales, salvo el caso localizado de pequeñas escorrentías ubicados en los escasos accidentes topográficos.</w:t>
      </w:r>
    </w:p>
    <w:p w14:paraId="6BEA7C3C" w14:textId="7BEF2DAA" w:rsidR="0088684B" w:rsidRDefault="0088684B" w:rsidP="0088684B">
      <w:pPr>
        <w:rPr>
          <w:szCs w:val="24"/>
        </w:rPr>
      </w:pPr>
      <w:r w:rsidRPr="0088684B">
        <w:rPr>
          <w:szCs w:val="24"/>
        </w:rPr>
        <w:t xml:space="preserve">En esta unidad se ha podido diferenciar depósitos de materiales detrítico constituido </w:t>
      </w:r>
      <w:r w:rsidR="006555CE">
        <w:rPr>
          <w:szCs w:val="24"/>
        </w:rPr>
        <w:t xml:space="preserve">por </w:t>
      </w:r>
      <w:r w:rsidR="00A04AF2">
        <w:rPr>
          <w:szCs w:val="24"/>
        </w:rPr>
        <w:t>clastos</w:t>
      </w:r>
      <w:r w:rsidRPr="0088684B">
        <w:rPr>
          <w:szCs w:val="24"/>
        </w:rPr>
        <w:t xml:space="preserve"> </w:t>
      </w:r>
      <w:r w:rsidR="006555CE">
        <w:rPr>
          <w:szCs w:val="24"/>
        </w:rPr>
        <w:t>grueso</w:t>
      </w:r>
      <w:r w:rsidRPr="0088684B">
        <w:rPr>
          <w:szCs w:val="24"/>
        </w:rPr>
        <w:t xml:space="preserve"> producto de las glaciaciones ocurridas</w:t>
      </w:r>
      <w:r w:rsidR="006555CE">
        <w:rPr>
          <w:szCs w:val="24"/>
        </w:rPr>
        <w:t>.</w:t>
      </w:r>
      <w:r w:rsidRPr="0088684B">
        <w:rPr>
          <w:szCs w:val="24"/>
        </w:rPr>
        <w:t xml:space="preserve"> </w:t>
      </w:r>
      <w:r w:rsidR="006555CE">
        <w:rPr>
          <w:szCs w:val="24"/>
        </w:rPr>
        <w:t>E</w:t>
      </w:r>
      <w:r w:rsidRPr="0088684B">
        <w:rPr>
          <w:szCs w:val="24"/>
        </w:rPr>
        <w:t xml:space="preserve">n el límite </w:t>
      </w:r>
      <w:r w:rsidR="004D1A42" w:rsidRPr="0088684B">
        <w:rPr>
          <w:szCs w:val="24"/>
        </w:rPr>
        <w:t>supe</w:t>
      </w:r>
      <w:r w:rsidR="004D1A42">
        <w:rPr>
          <w:szCs w:val="24"/>
        </w:rPr>
        <w:t>rio</w:t>
      </w:r>
      <w:r w:rsidR="004D1A42" w:rsidRPr="0088684B">
        <w:rPr>
          <w:szCs w:val="24"/>
        </w:rPr>
        <w:t>r</w:t>
      </w:r>
      <w:r w:rsidRPr="0088684B">
        <w:rPr>
          <w:szCs w:val="24"/>
        </w:rPr>
        <w:t xml:space="preserve"> de la cuenca se observan varias lagunas de origen glaciar, rodeados de suelos hidromórficos, destacando las lagunas Chailhuagón, Mishacocha y Mishacocha Chica.</w:t>
      </w:r>
    </w:p>
    <w:p w14:paraId="1DACF7F2" w14:textId="77777777" w:rsidR="0088684B" w:rsidRPr="0088684B" w:rsidRDefault="0088684B" w:rsidP="00D94B6F">
      <w:pPr>
        <w:pStyle w:val="Prrafodelista"/>
        <w:numPr>
          <w:ilvl w:val="0"/>
          <w:numId w:val="7"/>
        </w:numPr>
        <w:ind w:left="426" w:hanging="426"/>
      </w:pPr>
      <w:r w:rsidRPr="00BC0E37">
        <w:rPr>
          <w:b/>
        </w:rPr>
        <w:t>Colin</w:t>
      </w:r>
      <w:r w:rsidR="00066A2A">
        <w:rPr>
          <w:b/>
        </w:rPr>
        <w:t>a y Lomada</w:t>
      </w:r>
      <w:r w:rsidR="00493919">
        <w:rPr>
          <w:b/>
        </w:rPr>
        <w:t xml:space="preserve"> (CO)</w:t>
      </w:r>
    </w:p>
    <w:p w14:paraId="0FB0B2FE" w14:textId="77777777" w:rsidR="0088684B" w:rsidRDefault="0088684B" w:rsidP="0088684B">
      <w:pPr>
        <w:rPr>
          <w:szCs w:val="24"/>
        </w:rPr>
      </w:pPr>
      <w:r w:rsidRPr="0088684B">
        <w:rPr>
          <w:szCs w:val="24"/>
        </w:rPr>
        <w:t xml:space="preserve">Corresponde a zonas estructuralmente plegadas afectadas por procesos de denudación y por procesos erosivos, presenta ligeras ondulaciones, debido a procesos ocasionados por escorrentía superficial; su potencial es reducido debido a las limitaciones topográficas y edáficas presentes en la zona, que hacen de </w:t>
      </w:r>
      <w:r w:rsidR="00E35A82" w:rsidRPr="0088684B">
        <w:rPr>
          <w:szCs w:val="24"/>
        </w:rPr>
        <w:t>estos</w:t>
      </w:r>
      <w:r w:rsidRPr="0088684B">
        <w:rPr>
          <w:szCs w:val="24"/>
        </w:rPr>
        <w:t xml:space="preserve"> medios ecológicamente frágiles y de alta susceptibilidad erosiva. En este paisaje se encuentran unidades de lomadas y colinas bajas de pendientes suaves, colinas altas y cimas de pendientes empinadas y presencia de afloramientos rocosos de diferente litología y de depósitos coluviales constituidos por material detrítico grueso acumulados, principalmente por gravedad en la parte baja.</w:t>
      </w:r>
    </w:p>
    <w:p w14:paraId="08CF76F8" w14:textId="77777777" w:rsidR="00B301DE" w:rsidRDefault="00B301DE" w:rsidP="00B301DE">
      <w:pPr>
        <w:pStyle w:val="Sinespaciado"/>
        <w:spacing w:line="240" w:lineRule="auto"/>
      </w:pPr>
    </w:p>
    <w:p w14:paraId="1A13C084" w14:textId="77777777" w:rsidR="006F0806" w:rsidRDefault="00A04AF2" w:rsidP="00A04AF2">
      <w:pPr>
        <w:pStyle w:val="Sinespaciado"/>
        <w:ind w:right="-1"/>
        <w:jc w:val="center"/>
      </w:pPr>
      <w:r>
        <w:rPr>
          <w:noProof/>
        </w:rPr>
        <w:drawing>
          <wp:inline distT="0" distB="0" distL="0" distR="0" wp14:anchorId="64915DD8" wp14:editId="7003F9FA">
            <wp:extent cx="5612835" cy="2224585"/>
            <wp:effectExtent l="0" t="0" r="6985" b="0"/>
            <wp:docPr id="292" name="Imagen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3" cstate="print">
                      <a:extLst>
                        <a:ext uri="{BEBA8EAE-BF5A-486C-A8C5-ECC9F3942E4B}">
                          <a14:imgProps xmlns:a14="http://schemas.microsoft.com/office/drawing/2010/main">
                            <a14:imgLayer r:embed="rId54">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5663634" cy="2244719"/>
                    </a:xfrm>
                    <a:prstGeom prst="rect">
                      <a:avLst/>
                    </a:prstGeom>
                    <a:noFill/>
                  </pic:spPr>
                </pic:pic>
              </a:graphicData>
            </a:graphic>
          </wp:inline>
        </w:drawing>
      </w:r>
    </w:p>
    <w:p w14:paraId="02CD592E" w14:textId="45F3FBAD" w:rsidR="000C5536" w:rsidRPr="00613A35" w:rsidRDefault="00613A35" w:rsidP="00613A35">
      <w:pPr>
        <w:pStyle w:val="Descripcin"/>
        <w:jc w:val="left"/>
        <w:rPr>
          <w:i w:val="0"/>
          <w:color w:val="auto"/>
          <w:sz w:val="22"/>
          <w:szCs w:val="22"/>
        </w:rPr>
      </w:pPr>
      <w:bookmarkStart w:id="264" w:name="_Toc533520398"/>
      <w:bookmarkStart w:id="265" w:name="_Toc4386926"/>
      <w:r w:rsidRPr="00613A35">
        <w:rPr>
          <w:i w:val="0"/>
          <w:color w:val="auto"/>
          <w:sz w:val="22"/>
          <w:szCs w:val="22"/>
        </w:rPr>
        <w:t xml:space="preserve">Foto </w:t>
      </w:r>
      <w:r w:rsidRPr="00613A35">
        <w:rPr>
          <w:i w:val="0"/>
          <w:color w:val="auto"/>
          <w:sz w:val="22"/>
          <w:szCs w:val="22"/>
        </w:rPr>
        <w:fldChar w:fldCharType="begin"/>
      </w:r>
      <w:r w:rsidRPr="00613A35">
        <w:rPr>
          <w:i w:val="0"/>
          <w:color w:val="auto"/>
          <w:sz w:val="22"/>
          <w:szCs w:val="22"/>
        </w:rPr>
        <w:instrText xml:space="preserve"> SEQ Foto \* ARABIC </w:instrText>
      </w:r>
      <w:r w:rsidRPr="00613A35">
        <w:rPr>
          <w:i w:val="0"/>
          <w:color w:val="auto"/>
          <w:sz w:val="22"/>
          <w:szCs w:val="22"/>
        </w:rPr>
        <w:fldChar w:fldCharType="separate"/>
      </w:r>
      <w:r w:rsidR="00260021">
        <w:rPr>
          <w:i w:val="0"/>
          <w:noProof/>
          <w:color w:val="auto"/>
          <w:sz w:val="22"/>
          <w:szCs w:val="22"/>
        </w:rPr>
        <w:t>6</w:t>
      </w:r>
      <w:r w:rsidRPr="00613A35">
        <w:rPr>
          <w:i w:val="0"/>
          <w:color w:val="auto"/>
          <w:sz w:val="22"/>
          <w:szCs w:val="22"/>
        </w:rPr>
        <w:fldChar w:fldCharType="end"/>
      </w:r>
      <w:r w:rsidRPr="00613A35">
        <w:rPr>
          <w:i w:val="0"/>
          <w:color w:val="auto"/>
          <w:sz w:val="22"/>
          <w:szCs w:val="22"/>
        </w:rPr>
        <w:t xml:space="preserve">. </w:t>
      </w:r>
      <w:r w:rsidR="000C5536" w:rsidRPr="00613A35">
        <w:rPr>
          <w:i w:val="0"/>
          <w:color w:val="auto"/>
          <w:sz w:val="22"/>
          <w:szCs w:val="22"/>
        </w:rPr>
        <w:t xml:space="preserve">Áreas altiplanas en </w:t>
      </w:r>
      <w:r w:rsidR="003E73BB" w:rsidRPr="00613A35">
        <w:rPr>
          <w:i w:val="0"/>
          <w:color w:val="auto"/>
          <w:sz w:val="22"/>
          <w:szCs w:val="22"/>
        </w:rPr>
        <w:t xml:space="preserve">San Nicolas </w:t>
      </w:r>
      <w:r w:rsidR="000C5536" w:rsidRPr="00613A35">
        <w:rPr>
          <w:i w:val="0"/>
          <w:color w:val="auto"/>
          <w:sz w:val="22"/>
          <w:szCs w:val="22"/>
        </w:rPr>
        <w:t>(a) y áreas de colinas en Manzanamayo (b)</w:t>
      </w:r>
      <w:bookmarkEnd w:id="264"/>
      <w:bookmarkEnd w:id="265"/>
    </w:p>
    <w:p w14:paraId="1AE2E94B" w14:textId="77777777" w:rsidR="00B301DE" w:rsidRPr="00B301DE" w:rsidRDefault="00B301DE" w:rsidP="00B301DE">
      <w:pPr>
        <w:pStyle w:val="Sinespaciado"/>
        <w:spacing w:line="240" w:lineRule="auto"/>
      </w:pPr>
    </w:p>
    <w:p w14:paraId="0E1CA2D7" w14:textId="77777777" w:rsidR="0088684B" w:rsidRPr="0088684B" w:rsidRDefault="0088684B" w:rsidP="00D94B6F">
      <w:pPr>
        <w:pStyle w:val="Prrafodelista"/>
        <w:numPr>
          <w:ilvl w:val="0"/>
          <w:numId w:val="7"/>
        </w:numPr>
        <w:ind w:left="426" w:hanging="426"/>
      </w:pPr>
      <w:r w:rsidRPr="00BC0E37">
        <w:rPr>
          <w:b/>
        </w:rPr>
        <w:t>Montañ</w:t>
      </w:r>
      <w:r w:rsidR="00066A2A">
        <w:rPr>
          <w:b/>
        </w:rPr>
        <w:t>a</w:t>
      </w:r>
      <w:r w:rsidR="00493919">
        <w:rPr>
          <w:b/>
        </w:rPr>
        <w:t xml:space="preserve"> (MO)</w:t>
      </w:r>
    </w:p>
    <w:p w14:paraId="7B9FCC3F" w14:textId="16AAE5AA" w:rsidR="0088684B" w:rsidRPr="0088684B" w:rsidRDefault="0088684B" w:rsidP="0088684B">
      <w:pPr>
        <w:rPr>
          <w:szCs w:val="24"/>
        </w:rPr>
      </w:pPr>
      <w:r w:rsidRPr="0088684B">
        <w:rPr>
          <w:szCs w:val="24"/>
        </w:rPr>
        <w:t xml:space="preserve">Esta unidad está constituida por una cadena de cerros cuyas altitudes varias entre los 3000 y 4100 m.s.n.m., dentro de la cual divide las vertientes continentales, que muestra evidencia de haber sufrido una intensa erosión fluvial, caracterizándose así, por presentar sectores de </w:t>
      </w:r>
      <w:r w:rsidRPr="0088684B">
        <w:rPr>
          <w:szCs w:val="24"/>
        </w:rPr>
        <w:lastRenderedPageBreak/>
        <w:t>topografía muy accidentada. La mayoría de estas zonas actualmente están cubiertas por vegetación natural, pastos naturales y afloramientos rocosos de unidades sedimentarias de distinta composición, principalmente rocas más resistentes a la erosión como las areniscas, cuarcitas y calizas. Estructuralmente el fallamiento inverso y el desarrollo de pliegues en los sedimentos aflorantes resistentes, que se encuentra en la zona, han colaborado en la formación de crestas abruptas; sin embargo, los procesos ocasionados por el actuar de los agentes geomorfológicos como la escorrentía superficial, que durante pe</w:t>
      </w:r>
      <w:r w:rsidR="00250219">
        <w:rPr>
          <w:szCs w:val="24"/>
        </w:rPr>
        <w:t>río</w:t>
      </w:r>
      <w:r w:rsidRPr="0088684B">
        <w:rPr>
          <w:szCs w:val="24"/>
        </w:rPr>
        <w:t>dos de precipitación y por producto de la gravedad generan deslizamientos.</w:t>
      </w:r>
    </w:p>
    <w:p w14:paraId="3C6B8B4B" w14:textId="77777777" w:rsidR="0088684B" w:rsidRPr="00BC0E37" w:rsidRDefault="0088684B" w:rsidP="00D94B6F">
      <w:pPr>
        <w:pStyle w:val="Prrafodelista"/>
        <w:numPr>
          <w:ilvl w:val="0"/>
          <w:numId w:val="7"/>
        </w:numPr>
        <w:ind w:left="426" w:hanging="426"/>
        <w:rPr>
          <w:b/>
        </w:rPr>
      </w:pPr>
      <w:r w:rsidRPr="00BC0E37">
        <w:rPr>
          <w:b/>
        </w:rPr>
        <w:t>Planicie</w:t>
      </w:r>
      <w:r w:rsidR="00066A2A">
        <w:rPr>
          <w:b/>
        </w:rPr>
        <w:t xml:space="preserve"> y depresiones</w:t>
      </w:r>
      <w:r w:rsidR="00750E4E" w:rsidRPr="00BC0E37">
        <w:rPr>
          <w:b/>
        </w:rPr>
        <w:t xml:space="preserve"> </w:t>
      </w:r>
      <w:r w:rsidR="007B683D" w:rsidRPr="00BC0E37">
        <w:rPr>
          <w:b/>
        </w:rPr>
        <w:t>(P</w:t>
      </w:r>
      <w:r w:rsidR="00750E4E" w:rsidRPr="00BC0E37">
        <w:rPr>
          <w:b/>
        </w:rPr>
        <w:t>LA)</w:t>
      </w:r>
    </w:p>
    <w:p w14:paraId="04CB8036" w14:textId="79282431" w:rsidR="0088684B" w:rsidRPr="0088684B" w:rsidRDefault="0088684B" w:rsidP="0088684B">
      <w:pPr>
        <w:rPr>
          <w:szCs w:val="24"/>
        </w:rPr>
      </w:pPr>
      <w:r w:rsidRPr="0088684B">
        <w:rPr>
          <w:szCs w:val="24"/>
        </w:rPr>
        <w:t xml:space="preserve">Aquí podemos encontrar a las llanuras o planicies inundables ligeramente inclinadas correspondientes al lecho de los ríos, zonas que se encuentran en contacto directo con el </w:t>
      </w:r>
      <w:r w:rsidR="00250219">
        <w:rPr>
          <w:szCs w:val="24"/>
        </w:rPr>
        <w:t>río</w:t>
      </w:r>
      <w:r w:rsidRPr="0088684B">
        <w:rPr>
          <w:szCs w:val="24"/>
        </w:rPr>
        <w:t>; generalmente es estrecha y de fondo casi plano, en ciertos tramos se presenta de manera escalonada causando turbulencia en forma de torrentes; es susceptible a inundaciones periódica.</w:t>
      </w:r>
    </w:p>
    <w:p w14:paraId="0E02416E" w14:textId="77777777" w:rsidR="0088684B" w:rsidRPr="0088684B" w:rsidRDefault="0088684B" w:rsidP="0088684B">
      <w:pPr>
        <w:rPr>
          <w:szCs w:val="24"/>
        </w:rPr>
      </w:pPr>
      <w:r w:rsidRPr="0088684B">
        <w:rPr>
          <w:szCs w:val="24"/>
        </w:rPr>
        <w:t>También podemos diferencias a los valles interandinos en los que existe terrazas no inundables o con riesgos ocasionales de inundación ubicados por encima de la llanura o planicie de inundación, originados por depósitos aluviales y fluviales como consecuencia del transporte de sedimentos, producto de procesos denudacionales y erosivos de las partes altas de las colinas y de las montañas, reflejando de esta manera el accionar de los agentes geomorfológicos externos</w:t>
      </w:r>
      <w:r w:rsidR="00585337">
        <w:rPr>
          <w:szCs w:val="24"/>
        </w:rPr>
        <w:t>.</w:t>
      </w:r>
    </w:p>
    <w:p w14:paraId="0794DA14" w14:textId="77777777" w:rsidR="0088684B" w:rsidRDefault="0088684B" w:rsidP="0088684B">
      <w:pPr>
        <w:rPr>
          <w:szCs w:val="24"/>
        </w:rPr>
      </w:pPr>
      <w:r w:rsidRPr="0088684B">
        <w:rPr>
          <w:szCs w:val="24"/>
        </w:rPr>
        <w:t xml:space="preserve">La característica </w:t>
      </w:r>
      <w:r w:rsidR="00E35A82" w:rsidRPr="0088684B">
        <w:rPr>
          <w:szCs w:val="24"/>
        </w:rPr>
        <w:t>general de</w:t>
      </w:r>
      <w:r w:rsidRPr="0088684B">
        <w:rPr>
          <w:szCs w:val="24"/>
        </w:rPr>
        <w:t xml:space="preserve"> estos pequeños valles estrechos, es su topografía suave y relieve generalmente plano. La mayor parte corresponde a aluviales recientes, con suelos formados por arena más limo y arcilla, y en partes asociados a cantos rodados. De igual manera, en la desembocadura de los ríos y quebradas, se pueden observar pequeños abanicos aluviales que se componen de gravas y gravillas mezcladas con suelo.</w:t>
      </w:r>
    </w:p>
    <w:p w14:paraId="747EDED2" w14:textId="79CC061D" w:rsidR="000C5536" w:rsidRDefault="00762FE7" w:rsidP="00B301DE">
      <w:pPr>
        <w:pStyle w:val="Sinespaciado"/>
        <w:jc w:val="left"/>
      </w:pPr>
      <w:r w:rsidRPr="00762FE7">
        <w:rPr>
          <w:noProof/>
        </w:rPr>
        <w:lastRenderedPageBreak/>
        <w:drawing>
          <wp:inline distT="0" distB="0" distL="0" distR="0" wp14:anchorId="23137A74" wp14:editId="766E1F7B">
            <wp:extent cx="5578546" cy="2334733"/>
            <wp:effectExtent l="0" t="0" r="3175" b="0"/>
            <wp:docPr id="26" name="Imagen 1">
              <a:extLst xmlns:a="http://schemas.openxmlformats.org/drawingml/2006/main">
                <a:ext uri="{FF2B5EF4-FFF2-40B4-BE49-F238E27FC236}">
                  <a16:creationId xmlns:a16="http://schemas.microsoft.com/office/drawing/2014/main" id="{35AE851B-7493-498C-B13E-35618EC60A0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a:extLst>
                        <a:ext uri="{FF2B5EF4-FFF2-40B4-BE49-F238E27FC236}">
                          <a16:creationId xmlns:a16="http://schemas.microsoft.com/office/drawing/2014/main" id="{35AE851B-7493-498C-B13E-35618EC60A04}"/>
                        </a:ext>
                      </a:extLst>
                    </pic:cNvPr>
                    <pic:cNvPicPr>
                      <a:picLocks noChangeAspect="1"/>
                    </pic:cNvPicPr>
                  </pic:nvPicPr>
                  <pic:blipFill>
                    <a:blip r:embed="rId55">
                      <a:extLst>
                        <a:ext uri="{BEBA8EAE-BF5A-486C-A8C5-ECC9F3942E4B}">
                          <a14:imgProps xmlns:a14="http://schemas.microsoft.com/office/drawing/2010/main">
                            <a14:imgLayer r:embed="rId56">
                              <a14:imgEffect>
                                <a14:brightnessContrast bright="20000"/>
                              </a14:imgEffect>
                            </a14:imgLayer>
                          </a14:imgProps>
                        </a:ext>
                      </a:extLst>
                    </a:blip>
                    <a:stretch>
                      <a:fillRect/>
                    </a:stretch>
                  </pic:blipFill>
                  <pic:spPr>
                    <a:xfrm>
                      <a:off x="0" y="0"/>
                      <a:ext cx="5588098" cy="2338731"/>
                    </a:xfrm>
                    <a:prstGeom prst="rect">
                      <a:avLst/>
                    </a:prstGeom>
                  </pic:spPr>
                </pic:pic>
              </a:graphicData>
            </a:graphic>
          </wp:inline>
        </w:drawing>
      </w:r>
    </w:p>
    <w:p w14:paraId="423708EA" w14:textId="3E8F5D2E" w:rsidR="00135D51" w:rsidRDefault="00613A35" w:rsidP="00613A35">
      <w:pPr>
        <w:pStyle w:val="Descripcin"/>
        <w:jc w:val="left"/>
        <w:rPr>
          <w:i w:val="0"/>
          <w:color w:val="auto"/>
          <w:sz w:val="22"/>
          <w:szCs w:val="22"/>
        </w:rPr>
      </w:pPr>
      <w:bookmarkStart w:id="266" w:name="_Toc533520399"/>
      <w:bookmarkStart w:id="267" w:name="_Toc4386927"/>
      <w:r w:rsidRPr="00613A35">
        <w:rPr>
          <w:i w:val="0"/>
          <w:color w:val="auto"/>
          <w:sz w:val="22"/>
          <w:szCs w:val="22"/>
        </w:rPr>
        <w:t xml:space="preserve">Foto </w:t>
      </w:r>
      <w:r w:rsidRPr="00613A35">
        <w:rPr>
          <w:i w:val="0"/>
          <w:color w:val="auto"/>
          <w:sz w:val="22"/>
          <w:szCs w:val="22"/>
        </w:rPr>
        <w:fldChar w:fldCharType="begin"/>
      </w:r>
      <w:r w:rsidRPr="00613A35">
        <w:rPr>
          <w:i w:val="0"/>
          <w:color w:val="auto"/>
          <w:sz w:val="22"/>
          <w:szCs w:val="22"/>
        </w:rPr>
        <w:instrText xml:space="preserve"> SEQ Foto \* ARABIC </w:instrText>
      </w:r>
      <w:r w:rsidRPr="00613A35">
        <w:rPr>
          <w:i w:val="0"/>
          <w:color w:val="auto"/>
          <w:sz w:val="22"/>
          <w:szCs w:val="22"/>
        </w:rPr>
        <w:fldChar w:fldCharType="separate"/>
      </w:r>
      <w:r w:rsidR="00260021">
        <w:rPr>
          <w:i w:val="0"/>
          <w:noProof/>
          <w:color w:val="auto"/>
          <w:sz w:val="22"/>
          <w:szCs w:val="22"/>
        </w:rPr>
        <w:t>7</w:t>
      </w:r>
      <w:r w:rsidRPr="00613A35">
        <w:rPr>
          <w:i w:val="0"/>
          <w:color w:val="auto"/>
          <w:sz w:val="22"/>
          <w:szCs w:val="22"/>
        </w:rPr>
        <w:fldChar w:fldCharType="end"/>
      </w:r>
      <w:r w:rsidRPr="00613A35">
        <w:rPr>
          <w:i w:val="0"/>
          <w:color w:val="auto"/>
          <w:sz w:val="22"/>
          <w:szCs w:val="22"/>
        </w:rPr>
        <w:t xml:space="preserve">. </w:t>
      </w:r>
      <w:r w:rsidR="000C5536" w:rsidRPr="00613A35">
        <w:rPr>
          <w:i w:val="0"/>
          <w:color w:val="auto"/>
          <w:sz w:val="22"/>
          <w:szCs w:val="22"/>
        </w:rPr>
        <w:t>Zona de planicie en La Rinconada</w:t>
      </w:r>
      <w:r w:rsidR="00C50948" w:rsidRPr="00613A35">
        <w:rPr>
          <w:i w:val="0"/>
          <w:color w:val="auto"/>
          <w:sz w:val="22"/>
          <w:szCs w:val="22"/>
        </w:rPr>
        <w:t xml:space="preserve"> - Otuzco</w:t>
      </w:r>
      <w:r w:rsidR="000C5536" w:rsidRPr="00613A35">
        <w:rPr>
          <w:i w:val="0"/>
          <w:color w:val="auto"/>
          <w:sz w:val="22"/>
          <w:szCs w:val="22"/>
        </w:rPr>
        <w:t xml:space="preserve"> (</w:t>
      </w:r>
      <w:r w:rsidR="00E35A82" w:rsidRPr="00613A35">
        <w:rPr>
          <w:i w:val="0"/>
          <w:color w:val="auto"/>
          <w:sz w:val="22"/>
          <w:szCs w:val="22"/>
        </w:rPr>
        <w:t>a) y</w:t>
      </w:r>
      <w:r w:rsidR="00C50948" w:rsidRPr="00613A35">
        <w:rPr>
          <w:i w:val="0"/>
          <w:color w:val="auto"/>
          <w:sz w:val="22"/>
          <w:szCs w:val="22"/>
        </w:rPr>
        <w:t xml:space="preserve"> </w:t>
      </w:r>
      <w:r w:rsidR="000C5536" w:rsidRPr="00613A35">
        <w:rPr>
          <w:i w:val="0"/>
          <w:color w:val="auto"/>
          <w:sz w:val="22"/>
          <w:szCs w:val="22"/>
        </w:rPr>
        <w:t xml:space="preserve">cadena montañosa </w:t>
      </w:r>
      <w:r w:rsidR="00C50948" w:rsidRPr="00613A35">
        <w:rPr>
          <w:i w:val="0"/>
          <w:color w:val="auto"/>
          <w:sz w:val="22"/>
          <w:szCs w:val="22"/>
        </w:rPr>
        <w:t xml:space="preserve">en Combayo </w:t>
      </w:r>
      <w:r w:rsidR="000C5536" w:rsidRPr="00613A35">
        <w:rPr>
          <w:i w:val="0"/>
          <w:color w:val="auto"/>
          <w:sz w:val="22"/>
          <w:szCs w:val="22"/>
        </w:rPr>
        <w:t>(</w:t>
      </w:r>
      <w:r w:rsidR="00493919" w:rsidRPr="00613A35">
        <w:rPr>
          <w:i w:val="0"/>
          <w:color w:val="auto"/>
          <w:sz w:val="22"/>
          <w:szCs w:val="22"/>
        </w:rPr>
        <w:t>b)</w:t>
      </w:r>
      <w:bookmarkEnd w:id="266"/>
      <w:bookmarkEnd w:id="267"/>
      <w:r w:rsidR="00762FE7">
        <w:rPr>
          <w:i w:val="0"/>
          <w:color w:val="auto"/>
          <w:sz w:val="22"/>
          <w:szCs w:val="22"/>
        </w:rPr>
        <w:t>.</w:t>
      </w:r>
    </w:p>
    <w:p w14:paraId="51CDA1EE" w14:textId="77777777" w:rsidR="00762FE7" w:rsidRPr="00762FE7" w:rsidRDefault="00762FE7" w:rsidP="00762FE7">
      <w:pPr>
        <w:pStyle w:val="Sinespaciado"/>
        <w:rPr>
          <w:sz w:val="16"/>
          <w:szCs w:val="16"/>
        </w:rPr>
      </w:pPr>
    </w:p>
    <w:p w14:paraId="545DBEC4" w14:textId="77777777" w:rsidR="0088684B" w:rsidRPr="0088684B" w:rsidRDefault="009927C3" w:rsidP="00BC0E37">
      <w:pPr>
        <w:pStyle w:val="Ttulo4"/>
      </w:pPr>
      <w:bookmarkStart w:id="268" w:name="_Toc485125257"/>
      <w:bookmarkStart w:id="269" w:name="_Toc485125312"/>
      <w:bookmarkStart w:id="270" w:name="_Toc485126969"/>
      <w:r w:rsidRPr="0088684B">
        <w:t>Estratigrafía</w:t>
      </w:r>
      <w:bookmarkEnd w:id="268"/>
      <w:bookmarkEnd w:id="269"/>
      <w:bookmarkEnd w:id="270"/>
    </w:p>
    <w:p w14:paraId="2B6C432A" w14:textId="50B5D88C" w:rsidR="0088684B" w:rsidRPr="0088684B" w:rsidRDefault="0088684B" w:rsidP="0088684B">
      <w:pPr>
        <w:rPr>
          <w:szCs w:val="24"/>
        </w:rPr>
      </w:pPr>
      <w:r w:rsidRPr="0088684B">
        <w:rPr>
          <w:szCs w:val="24"/>
        </w:rPr>
        <w:t>La cuenca presenta muchas características litoestratigráficas, donde el Grupo Goyllarisquizga del Cretác</w:t>
      </w:r>
      <w:r w:rsidR="00585337">
        <w:rPr>
          <w:szCs w:val="24"/>
        </w:rPr>
        <w:t>ic</w:t>
      </w:r>
      <w:r w:rsidRPr="0088684B">
        <w:rPr>
          <w:szCs w:val="24"/>
        </w:rPr>
        <w:t xml:space="preserve">o </w:t>
      </w:r>
      <w:r w:rsidR="004D1A42" w:rsidRPr="0088684B">
        <w:rPr>
          <w:szCs w:val="24"/>
        </w:rPr>
        <w:t>Infe</w:t>
      </w:r>
      <w:r w:rsidR="004D1A42">
        <w:rPr>
          <w:szCs w:val="24"/>
        </w:rPr>
        <w:t>rio</w:t>
      </w:r>
      <w:r w:rsidR="004D1A42" w:rsidRPr="0088684B">
        <w:rPr>
          <w:szCs w:val="24"/>
        </w:rPr>
        <w:t>r</w:t>
      </w:r>
      <w:r w:rsidRPr="0088684B">
        <w:rPr>
          <w:szCs w:val="24"/>
        </w:rPr>
        <w:t xml:space="preserve"> es el más </w:t>
      </w:r>
      <w:r w:rsidR="004D1A42" w:rsidRPr="0088684B">
        <w:rPr>
          <w:szCs w:val="24"/>
        </w:rPr>
        <w:t>noto</w:t>
      </w:r>
      <w:r w:rsidR="004D1A42">
        <w:rPr>
          <w:szCs w:val="24"/>
        </w:rPr>
        <w:t>rio</w:t>
      </w:r>
      <w:r w:rsidRPr="0088684B">
        <w:rPr>
          <w:szCs w:val="24"/>
        </w:rPr>
        <w:t>, presenta</w:t>
      </w:r>
      <w:r w:rsidR="00585337">
        <w:rPr>
          <w:szCs w:val="24"/>
        </w:rPr>
        <w:t>n</w:t>
      </w:r>
      <w:r w:rsidRPr="0088684B">
        <w:rPr>
          <w:szCs w:val="24"/>
        </w:rPr>
        <w:t xml:space="preserve"> areniscas de grano medio a grueso y </w:t>
      </w:r>
      <w:r w:rsidR="00F82202">
        <w:rPr>
          <w:szCs w:val="24"/>
        </w:rPr>
        <w:t>limoarcillas</w:t>
      </w:r>
      <w:r w:rsidRPr="0088684B">
        <w:rPr>
          <w:szCs w:val="24"/>
        </w:rPr>
        <w:t xml:space="preserve"> de las </w:t>
      </w:r>
      <w:r w:rsidR="00585337">
        <w:rPr>
          <w:szCs w:val="24"/>
        </w:rPr>
        <w:t>F</w:t>
      </w:r>
      <w:r w:rsidRPr="0088684B">
        <w:rPr>
          <w:szCs w:val="24"/>
        </w:rPr>
        <w:t>ormaciones Chimú, Santa, Carhuaz y Farrat.</w:t>
      </w:r>
    </w:p>
    <w:p w14:paraId="7359738D" w14:textId="61BDB774" w:rsidR="0088684B" w:rsidRDefault="0088684B" w:rsidP="0088684B">
      <w:pPr>
        <w:rPr>
          <w:szCs w:val="24"/>
        </w:rPr>
      </w:pPr>
      <w:r w:rsidRPr="0088684B">
        <w:rPr>
          <w:szCs w:val="24"/>
        </w:rPr>
        <w:t xml:space="preserve">Las </w:t>
      </w:r>
      <w:r w:rsidR="00585337">
        <w:rPr>
          <w:szCs w:val="24"/>
        </w:rPr>
        <w:t>F</w:t>
      </w:r>
      <w:r w:rsidRPr="0088684B">
        <w:rPr>
          <w:szCs w:val="24"/>
        </w:rPr>
        <w:t>ormaciones Inca, Chúlec, Pariatambo</w:t>
      </w:r>
      <w:r w:rsidR="00585337">
        <w:rPr>
          <w:szCs w:val="24"/>
        </w:rPr>
        <w:t>,</w:t>
      </w:r>
      <w:r w:rsidRPr="0088684B">
        <w:rPr>
          <w:szCs w:val="24"/>
        </w:rPr>
        <w:t xml:space="preserve"> Yumagual, Pulluicana, Quilquiñán</w:t>
      </w:r>
      <w:r w:rsidR="00585337">
        <w:rPr>
          <w:szCs w:val="24"/>
        </w:rPr>
        <w:t xml:space="preserve"> y</w:t>
      </w:r>
      <w:r w:rsidRPr="0088684B">
        <w:rPr>
          <w:szCs w:val="24"/>
        </w:rPr>
        <w:t xml:space="preserve"> Cajamarca (Cretácico </w:t>
      </w:r>
      <w:r w:rsidR="004D1A42" w:rsidRPr="0088684B">
        <w:rPr>
          <w:szCs w:val="24"/>
        </w:rPr>
        <w:t>infe</w:t>
      </w:r>
      <w:r w:rsidR="004D1A42">
        <w:rPr>
          <w:szCs w:val="24"/>
        </w:rPr>
        <w:t>rio</w:t>
      </w:r>
      <w:r w:rsidR="004D1A42" w:rsidRPr="0088684B">
        <w:rPr>
          <w:szCs w:val="24"/>
        </w:rPr>
        <w:t>r</w:t>
      </w:r>
      <w:r w:rsidRPr="0088684B">
        <w:rPr>
          <w:szCs w:val="24"/>
        </w:rPr>
        <w:t xml:space="preserve"> - </w:t>
      </w:r>
      <w:r w:rsidR="004D1A42" w:rsidRPr="0088684B">
        <w:rPr>
          <w:szCs w:val="24"/>
        </w:rPr>
        <w:t>supe</w:t>
      </w:r>
      <w:r w:rsidR="004D1A42">
        <w:rPr>
          <w:szCs w:val="24"/>
        </w:rPr>
        <w:t>rio</w:t>
      </w:r>
      <w:r w:rsidR="004D1A42" w:rsidRPr="0088684B">
        <w:rPr>
          <w:szCs w:val="24"/>
        </w:rPr>
        <w:t>r</w:t>
      </w:r>
      <w:r w:rsidRPr="0088684B">
        <w:rPr>
          <w:szCs w:val="24"/>
        </w:rPr>
        <w:t xml:space="preserve">) están conformadas principalmente </w:t>
      </w:r>
      <w:r w:rsidR="00585337">
        <w:rPr>
          <w:szCs w:val="24"/>
        </w:rPr>
        <w:t xml:space="preserve">por </w:t>
      </w:r>
      <w:r w:rsidRPr="0088684B">
        <w:rPr>
          <w:szCs w:val="24"/>
        </w:rPr>
        <w:t>calizas</w:t>
      </w:r>
      <w:r w:rsidR="008E7A44">
        <w:rPr>
          <w:szCs w:val="24"/>
        </w:rPr>
        <w:t xml:space="preserve"> y limoarcillas. L</w:t>
      </w:r>
      <w:r w:rsidRPr="0088684B">
        <w:rPr>
          <w:szCs w:val="24"/>
        </w:rPr>
        <w:t>os depósitos volcánicos paleógenos y neógenos se encuentran constituidos generalmente por flujos piroclásticos de lava, que corresponden al Grupo Calipuy y al Volcánico Huambos.</w:t>
      </w:r>
    </w:p>
    <w:p w14:paraId="49B2EB7F" w14:textId="13AF83BA" w:rsidR="0088684B" w:rsidRPr="00BC0E37" w:rsidRDefault="0088684B" w:rsidP="00D94B6F">
      <w:pPr>
        <w:pStyle w:val="Prrafodelista"/>
        <w:numPr>
          <w:ilvl w:val="0"/>
          <w:numId w:val="8"/>
        </w:numPr>
        <w:ind w:left="426" w:hanging="426"/>
        <w:rPr>
          <w:b/>
        </w:rPr>
      </w:pPr>
      <w:r w:rsidRPr="00BC0E37">
        <w:rPr>
          <w:b/>
        </w:rPr>
        <w:t xml:space="preserve">Cretácico </w:t>
      </w:r>
      <w:r w:rsidR="004D1A42" w:rsidRPr="00BC0E37">
        <w:rPr>
          <w:b/>
        </w:rPr>
        <w:t>Infe</w:t>
      </w:r>
      <w:r w:rsidR="004D1A42">
        <w:rPr>
          <w:b/>
        </w:rPr>
        <w:t>rio</w:t>
      </w:r>
      <w:r w:rsidR="004D1A42" w:rsidRPr="00BC0E37">
        <w:rPr>
          <w:b/>
        </w:rPr>
        <w:t>r</w:t>
      </w:r>
    </w:p>
    <w:p w14:paraId="700149F7" w14:textId="77777777" w:rsidR="0088684B" w:rsidRPr="009927C3" w:rsidRDefault="0088684B" w:rsidP="00FD3A00">
      <w:pPr>
        <w:spacing w:line="276" w:lineRule="auto"/>
        <w:rPr>
          <w:b/>
          <w:szCs w:val="24"/>
        </w:rPr>
      </w:pPr>
      <w:r w:rsidRPr="009927C3">
        <w:rPr>
          <w:b/>
          <w:szCs w:val="24"/>
        </w:rPr>
        <w:t>Grupo Goyllarisquizga</w:t>
      </w:r>
    </w:p>
    <w:p w14:paraId="7C7F78F8" w14:textId="3F892329" w:rsidR="0088684B" w:rsidRPr="0088684B" w:rsidRDefault="0088684B" w:rsidP="0088684B">
      <w:pPr>
        <w:rPr>
          <w:szCs w:val="24"/>
        </w:rPr>
      </w:pPr>
      <w:r w:rsidRPr="0088684B">
        <w:rPr>
          <w:szCs w:val="24"/>
        </w:rPr>
        <w:t>Su afloramiento está limitado al sector noreste y sureste</w:t>
      </w:r>
      <w:r w:rsidR="008E7A44">
        <w:rPr>
          <w:szCs w:val="24"/>
        </w:rPr>
        <w:t>,</w:t>
      </w:r>
      <w:r w:rsidRPr="0088684B">
        <w:rPr>
          <w:szCs w:val="24"/>
        </w:rPr>
        <w:t xml:space="preserve"> </w:t>
      </w:r>
      <w:r w:rsidR="00585337">
        <w:rPr>
          <w:szCs w:val="24"/>
        </w:rPr>
        <w:t>que</w:t>
      </w:r>
      <w:r w:rsidRPr="0088684B">
        <w:rPr>
          <w:szCs w:val="24"/>
        </w:rPr>
        <w:t xml:space="preserve"> consiste en areniscas blancas masivas de grano medio y color blanquecino, en la parte </w:t>
      </w:r>
      <w:r w:rsidR="004D1A42" w:rsidRPr="0088684B">
        <w:rPr>
          <w:szCs w:val="24"/>
        </w:rPr>
        <w:t>infe</w:t>
      </w:r>
      <w:r w:rsidR="004D1A42">
        <w:rPr>
          <w:szCs w:val="24"/>
        </w:rPr>
        <w:t>rio</w:t>
      </w:r>
      <w:r w:rsidR="004D1A42" w:rsidRPr="0088684B">
        <w:rPr>
          <w:szCs w:val="24"/>
        </w:rPr>
        <w:t>r</w:t>
      </w:r>
      <w:r w:rsidRPr="0088684B">
        <w:rPr>
          <w:szCs w:val="24"/>
        </w:rPr>
        <w:t xml:space="preserve">, con intercalaciones delgadas de </w:t>
      </w:r>
      <w:r w:rsidR="008E7A44">
        <w:rPr>
          <w:szCs w:val="24"/>
        </w:rPr>
        <w:t>limoarcillas</w:t>
      </w:r>
      <w:r w:rsidRPr="0088684B">
        <w:rPr>
          <w:szCs w:val="24"/>
        </w:rPr>
        <w:t xml:space="preserve"> marrones y grises en la parte </w:t>
      </w:r>
      <w:r w:rsidR="004D1A42" w:rsidRPr="0088684B">
        <w:rPr>
          <w:szCs w:val="24"/>
        </w:rPr>
        <w:t>supe</w:t>
      </w:r>
      <w:r w:rsidR="004D1A42">
        <w:rPr>
          <w:szCs w:val="24"/>
        </w:rPr>
        <w:t>rio</w:t>
      </w:r>
      <w:r w:rsidR="004D1A42" w:rsidRPr="0088684B">
        <w:rPr>
          <w:szCs w:val="24"/>
        </w:rPr>
        <w:t>r</w:t>
      </w:r>
      <w:r w:rsidRPr="0088684B">
        <w:rPr>
          <w:szCs w:val="24"/>
        </w:rPr>
        <w:t>.</w:t>
      </w:r>
    </w:p>
    <w:p w14:paraId="4150C631" w14:textId="7D0DE3CB" w:rsidR="0088684B" w:rsidRPr="008E7A44" w:rsidRDefault="0088684B" w:rsidP="008E7A44">
      <w:pPr>
        <w:rPr>
          <w:szCs w:val="24"/>
        </w:rPr>
      </w:pPr>
      <w:r w:rsidRPr="008E7A44">
        <w:rPr>
          <w:szCs w:val="24"/>
        </w:rPr>
        <w:t xml:space="preserve">Formación Chimú (Ki-chi). Consiste en una alternancia de areniscas cuarzosas y </w:t>
      </w:r>
      <w:r w:rsidR="008E7A44">
        <w:rPr>
          <w:szCs w:val="24"/>
        </w:rPr>
        <w:t>limoarcillas</w:t>
      </w:r>
      <w:r w:rsidRPr="008E7A44">
        <w:rPr>
          <w:szCs w:val="24"/>
        </w:rPr>
        <w:t xml:space="preserve"> en la parte </w:t>
      </w:r>
      <w:r w:rsidR="004D1A42" w:rsidRPr="008E7A44">
        <w:rPr>
          <w:szCs w:val="24"/>
        </w:rPr>
        <w:t>infe</w:t>
      </w:r>
      <w:r w:rsidR="004D1A42">
        <w:rPr>
          <w:szCs w:val="24"/>
        </w:rPr>
        <w:t>rio</w:t>
      </w:r>
      <w:r w:rsidR="004D1A42" w:rsidRPr="008E7A44">
        <w:rPr>
          <w:szCs w:val="24"/>
        </w:rPr>
        <w:t>r</w:t>
      </w:r>
      <w:r w:rsidRPr="008E7A44">
        <w:rPr>
          <w:szCs w:val="24"/>
        </w:rPr>
        <w:t xml:space="preserve"> y de una potente secuencia de </w:t>
      </w:r>
      <w:r w:rsidR="008E7A44">
        <w:rPr>
          <w:szCs w:val="24"/>
        </w:rPr>
        <w:t>areniscas cuarzosas</w:t>
      </w:r>
      <w:r w:rsidRPr="008E7A44">
        <w:rPr>
          <w:szCs w:val="24"/>
        </w:rPr>
        <w:t xml:space="preserve">, en bancos gruesos, en la parte </w:t>
      </w:r>
      <w:r w:rsidR="004D1A42" w:rsidRPr="008E7A44">
        <w:rPr>
          <w:szCs w:val="24"/>
        </w:rPr>
        <w:t>supe</w:t>
      </w:r>
      <w:r w:rsidR="004D1A42">
        <w:rPr>
          <w:szCs w:val="24"/>
        </w:rPr>
        <w:t>rio</w:t>
      </w:r>
      <w:r w:rsidR="004D1A42" w:rsidRPr="008E7A44">
        <w:rPr>
          <w:szCs w:val="24"/>
        </w:rPr>
        <w:t>r</w:t>
      </w:r>
      <w:r w:rsidRPr="008E7A44">
        <w:rPr>
          <w:szCs w:val="24"/>
        </w:rPr>
        <w:t>. Las areniscas generalmente son de grano mediano a grueso.</w:t>
      </w:r>
    </w:p>
    <w:p w14:paraId="52D028A1" w14:textId="77777777" w:rsidR="0088684B" w:rsidRPr="008E7A44" w:rsidRDefault="0088684B" w:rsidP="008E7A44">
      <w:pPr>
        <w:rPr>
          <w:szCs w:val="24"/>
        </w:rPr>
      </w:pPr>
      <w:r w:rsidRPr="008E7A44">
        <w:rPr>
          <w:szCs w:val="24"/>
        </w:rPr>
        <w:t xml:space="preserve">Formación Santa (Ki-sa). </w:t>
      </w:r>
      <w:r w:rsidR="00F224B9">
        <w:rPr>
          <w:szCs w:val="24"/>
        </w:rPr>
        <w:t xml:space="preserve">Compuesta por </w:t>
      </w:r>
      <w:r w:rsidR="00F82202">
        <w:rPr>
          <w:szCs w:val="24"/>
        </w:rPr>
        <w:t>arcillitas</w:t>
      </w:r>
      <w:r w:rsidRPr="008E7A44">
        <w:rPr>
          <w:szCs w:val="24"/>
        </w:rPr>
        <w:t xml:space="preserve"> grises con intercalaciones de calizas margosas y areniscas gris oscuras. Las relaciones estratigráficas de esta unidad son concordantes tanto en la base como en el techo.</w:t>
      </w:r>
    </w:p>
    <w:p w14:paraId="16B398BC" w14:textId="33089CDD" w:rsidR="0088684B" w:rsidRPr="008E7A44" w:rsidRDefault="0088684B" w:rsidP="008E7A44">
      <w:pPr>
        <w:rPr>
          <w:szCs w:val="24"/>
        </w:rPr>
      </w:pPr>
      <w:r w:rsidRPr="008E7A44">
        <w:rPr>
          <w:szCs w:val="24"/>
        </w:rPr>
        <w:lastRenderedPageBreak/>
        <w:t xml:space="preserve">Formación Carhuaz (Ki-ca). </w:t>
      </w:r>
      <w:r w:rsidR="00F224B9">
        <w:rPr>
          <w:szCs w:val="24"/>
        </w:rPr>
        <w:t>Presenta</w:t>
      </w:r>
      <w:r w:rsidRPr="008E7A44">
        <w:rPr>
          <w:szCs w:val="24"/>
        </w:rPr>
        <w:t xml:space="preserve"> </w:t>
      </w:r>
      <w:r w:rsidR="00F224B9">
        <w:rPr>
          <w:szCs w:val="24"/>
        </w:rPr>
        <w:t>una</w:t>
      </w:r>
      <w:r w:rsidRPr="008E7A44">
        <w:rPr>
          <w:szCs w:val="24"/>
        </w:rPr>
        <w:t xml:space="preserve"> intercalación de areniscas rojizas, características principales para diferenciarla en campo, con </w:t>
      </w:r>
      <w:r w:rsidR="00F224B9">
        <w:rPr>
          <w:szCs w:val="24"/>
        </w:rPr>
        <w:t>limoarcillas</w:t>
      </w:r>
      <w:r w:rsidRPr="008E7A44">
        <w:rPr>
          <w:szCs w:val="24"/>
        </w:rPr>
        <w:t xml:space="preserve"> grises. Hacia la parte </w:t>
      </w:r>
      <w:r w:rsidR="004D1A42" w:rsidRPr="008E7A44">
        <w:rPr>
          <w:szCs w:val="24"/>
        </w:rPr>
        <w:t>supe</w:t>
      </w:r>
      <w:r w:rsidR="004D1A42">
        <w:rPr>
          <w:szCs w:val="24"/>
        </w:rPr>
        <w:t>rio</w:t>
      </w:r>
      <w:r w:rsidR="004D1A42" w:rsidRPr="008E7A44">
        <w:rPr>
          <w:szCs w:val="24"/>
        </w:rPr>
        <w:t>r</w:t>
      </w:r>
      <w:r w:rsidRPr="008E7A44">
        <w:rPr>
          <w:szCs w:val="24"/>
        </w:rPr>
        <w:t xml:space="preserve"> contiene bancos de areniscas cuarzosas blancas que se intercalan con </w:t>
      </w:r>
      <w:r w:rsidR="00F224B9">
        <w:rPr>
          <w:szCs w:val="24"/>
        </w:rPr>
        <w:t>arcillitas</w:t>
      </w:r>
      <w:r w:rsidRPr="008E7A44">
        <w:rPr>
          <w:szCs w:val="24"/>
        </w:rPr>
        <w:t xml:space="preserve"> y areniscas.</w:t>
      </w:r>
    </w:p>
    <w:p w14:paraId="02F71B86" w14:textId="77777777" w:rsidR="002774D7" w:rsidRPr="008E7A44" w:rsidRDefault="0088684B" w:rsidP="008E7A44">
      <w:pPr>
        <w:rPr>
          <w:szCs w:val="24"/>
        </w:rPr>
      </w:pPr>
      <w:r w:rsidRPr="008E7A44">
        <w:rPr>
          <w:szCs w:val="24"/>
        </w:rPr>
        <w:t>Formación Farrat (Ki-f). Consta de areniscas blancas de grano medio a grueso, en la que se observa estratificación cruzada y marcas de oleaje. Esta formación, por su constitución litológica, presenta afloramientos de escarpas conspicuas, lo que facilita su cartografiado.</w:t>
      </w:r>
    </w:p>
    <w:p w14:paraId="5CE79222" w14:textId="77777777" w:rsidR="0008667F" w:rsidRDefault="0088684B" w:rsidP="00FD3A00">
      <w:pPr>
        <w:rPr>
          <w:b/>
          <w:szCs w:val="24"/>
        </w:rPr>
      </w:pPr>
      <w:r w:rsidRPr="009927C3">
        <w:rPr>
          <w:b/>
          <w:szCs w:val="24"/>
        </w:rPr>
        <w:t>Formación Inca (Ki-in)</w:t>
      </w:r>
    </w:p>
    <w:p w14:paraId="3ADE13DF" w14:textId="77777777" w:rsidR="0088684B" w:rsidRPr="0008667F" w:rsidRDefault="001F5F86" w:rsidP="0088684B">
      <w:pPr>
        <w:rPr>
          <w:b/>
          <w:szCs w:val="24"/>
        </w:rPr>
      </w:pPr>
      <w:r>
        <w:rPr>
          <w:szCs w:val="24"/>
        </w:rPr>
        <w:t>Se caracteriza por presentar</w:t>
      </w:r>
      <w:r w:rsidR="0088684B" w:rsidRPr="0088684B">
        <w:rPr>
          <w:szCs w:val="24"/>
        </w:rPr>
        <w:t xml:space="preserve"> algunos metros de arenisca y </w:t>
      </w:r>
      <w:r>
        <w:rPr>
          <w:szCs w:val="24"/>
        </w:rPr>
        <w:t>limolitas</w:t>
      </w:r>
      <w:r w:rsidR="0088684B" w:rsidRPr="0088684B">
        <w:rPr>
          <w:szCs w:val="24"/>
        </w:rPr>
        <w:t xml:space="preserve"> con intercalaciones calcáreas, caracterizándose por la naturaleza ferruginosa de sus sedimentos. </w:t>
      </w:r>
      <w:r>
        <w:rPr>
          <w:szCs w:val="24"/>
        </w:rPr>
        <w:t>Sobre</w:t>
      </w:r>
      <w:r w:rsidR="0088684B" w:rsidRPr="0088684B">
        <w:rPr>
          <w:szCs w:val="24"/>
        </w:rPr>
        <w:t xml:space="preserve">yace sobre los sedimentos clásticos de la Formación </w:t>
      </w:r>
      <w:r>
        <w:rPr>
          <w:szCs w:val="24"/>
        </w:rPr>
        <w:t>Farrat.</w:t>
      </w:r>
    </w:p>
    <w:p w14:paraId="74AD239B" w14:textId="77777777" w:rsidR="001F5F86" w:rsidRDefault="001F5F86" w:rsidP="0088684B">
      <w:pPr>
        <w:rPr>
          <w:b/>
          <w:szCs w:val="24"/>
        </w:rPr>
      </w:pPr>
      <w:r>
        <w:rPr>
          <w:b/>
          <w:szCs w:val="24"/>
        </w:rPr>
        <w:t>Grupo Crisnejas</w:t>
      </w:r>
    </w:p>
    <w:p w14:paraId="313BEA18" w14:textId="77777777" w:rsidR="0088684B" w:rsidRPr="0088684B" w:rsidRDefault="0088684B" w:rsidP="0088684B">
      <w:pPr>
        <w:rPr>
          <w:szCs w:val="24"/>
        </w:rPr>
      </w:pPr>
      <w:r w:rsidRPr="001F5F86">
        <w:rPr>
          <w:szCs w:val="24"/>
        </w:rPr>
        <w:t>Formación Chulec (Ki-chu)</w:t>
      </w:r>
      <w:r w:rsidR="001F5F86">
        <w:rPr>
          <w:szCs w:val="24"/>
        </w:rPr>
        <w:t>. Compuesta por arcillitas</w:t>
      </w:r>
      <w:r w:rsidRPr="0088684B">
        <w:rPr>
          <w:szCs w:val="24"/>
        </w:rPr>
        <w:t xml:space="preserve">, margas y calizas nodulares. Aflora en gran parte del área de estudio y por efectos del intemperismo se caracteriza por presentar un color crema o gris amarillento. </w:t>
      </w:r>
    </w:p>
    <w:p w14:paraId="62906D10" w14:textId="77777777" w:rsidR="0088684B" w:rsidRPr="0088684B" w:rsidRDefault="0088684B" w:rsidP="0088684B">
      <w:pPr>
        <w:rPr>
          <w:szCs w:val="24"/>
        </w:rPr>
      </w:pPr>
      <w:r w:rsidRPr="001F5F86">
        <w:rPr>
          <w:szCs w:val="24"/>
        </w:rPr>
        <w:t>Formación Pariatambo (Ki-pa)</w:t>
      </w:r>
      <w:r w:rsidR="001F5F86">
        <w:rPr>
          <w:szCs w:val="24"/>
        </w:rPr>
        <w:t xml:space="preserve">. </w:t>
      </w:r>
      <w:r w:rsidRPr="0088684B">
        <w:rPr>
          <w:szCs w:val="24"/>
        </w:rPr>
        <w:t xml:space="preserve">Esta formación está representada por caliza, </w:t>
      </w:r>
      <w:r w:rsidR="007B398A">
        <w:rPr>
          <w:szCs w:val="24"/>
        </w:rPr>
        <w:t>arcillitas</w:t>
      </w:r>
      <w:r w:rsidR="007B398A" w:rsidRPr="0088684B">
        <w:rPr>
          <w:szCs w:val="24"/>
        </w:rPr>
        <w:t xml:space="preserve"> que</w:t>
      </w:r>
      <w:r w:rsidRPr="0088684B">
        <w:rPr>
          <w:szCs w:val="24"/>
        </w:rPr>
        <w:t xml:space="preserve"> aflora en muchas partes de la zona. A pesar de las variaciones en su litología, siempre se presenta en capas delgadas. Se extiende al noreste del área estudiada, cerca de las formaciones Inca y Chúlec.</w:t>
      </w:r>
    </w:p>
    <w:p w14:paraId="59B4F08D" w14:textId="2DB0CC0F" w:rsidR="0088684B" w:rsidRPr="001C3377" w:rsidRDefault="0088684B" w:rsidP="00D94B6F">
      <w:pPr>
        <w:pStyle w:val="Prrafodelista"/>
        <w:numPr>
          <w:ilvl w:val="0"/>
          <w:numId w:val="8"/>
        </w:numPr>
        <w:ind w:left="426" w:hanging="426"/>
        <w:rPr>
          <w:b/>
        </w:rPr>
      </w:pPr>
      <w:r w:rsidRPr="001C3377">
        <w:rPr>
          <w:b/>
        </w:rPr>
        <w:t>Cretác</w:t>
      </w:r>
      <w:r w:rsidR="001F5F86">
        <w:rPr>
          <w:b/>
        </w:rPr>
        <w:t>ic</w:t>
      </w:r>
      <w:r w:rsidRPr="001C3377">
        <w:rPr>
          <w:b/>
        </w:rPr>
        <w:t xml:space="preserve">o </w:t>
      </w:r>
      <w:r w:rsidR="004D1A42" w:rsidRPr="001C3377">
        <w:rPr>
          <w:b/>
        </w:rPr>
        <w:t>supe</w:t>
      </w:r>
      <w:r w:rsidR="004D1A42">
        <w:rPr>
          <w:b/>
        </w:rPr>
        <w:t>rio</w:t>
      </w:r>
      <w:r w:rsidR="004D1A42" w:rsidRPr="001C3377">
        <w:rPr>
          <w:b/>
        </w:rPr>
        <w:t>r</w:t>
      </w:r>
    </w:p>
    <w:p w14:paraId="0D7D4717" w14:textId="77777777" w:rsidR="0088684B" w:rsidRPr="009927C3" w:rsidRDefault="0088684B" w:rsidP="0088684B">
      <w:pPr>
        <w:rPr>
          <w:b/>
          <w:szCs w:val="24"/>
        </w:rPr>
      </w:pPr>
      <w:r w:rsidRPr="009927C3">
        <w:rPr>
          <w:b/>
          <w:szCs w:val="24"/>
        </w:rPr>
        <w:t>Grupo Pulluicana</w:t>
      </w:r>
    </w:p>
    <w:p w14:paraId="1A1CE61E" w14:textId="0A85BC10" w:rsidR="0088684B" w:rsidRPr="0088684B" w:rsidRDefault="0088684B" w:rsidP="0088684B">
      <w:pPr>
        <w:rPr>
          <w:szCs w:val="24"/>
        </w:rPr>
      </w:pPr>
      <w:r w:rsidRPr="0088684B">
        <w:rPr>
          <w:szCs w:val="24"/>
        </w:rPr>
        <w:t xml:space="preserve">Litológicamente </w:t>
      </w:r>
      <w:r w:rsidR="007B398A">
        <w:rPr>
          <w:szCs w:val="24"/>
        </w:rPr>
        <w:t>presenta</w:t>
      </w:r>
      <w:r w:rsidRPr="0088684B">
        <w:rPr>
          <w:szCs w:val="24"/>
        </w:rPr>
        <w:t xml:space="preserve"> calizas, margas</w:t>
      </w:r>
      <w:r w:rsidR="007B398A">
        <w:rPr>
          <w:szCs w:val="24"/>
        </w:rPr>
        <w:t xml:space="preserve"> y Calizas arenosas</w:t>
      </w:r>
      <w:r w:rsidRPr="0088684B">
        <w:rPr>
          <w:szCs w:val="24"/>
        </w:rPr>
        <w:t xml:space="preserve">. Los colores de intemperismo del </w:t>
      </w:r>
      <w:r w:rsidR="007B398A">
        <w:rPr>
          <w:szCs w:val="24"/>
        </w:rPr>
        <w:t>G</w:t>
      </w:r>
      <w:r w:rsidRPr="0088684B">
        <w:rPr>
          <w:szCs w:val="24"/>
        </w:rPr>
        <w:t xml:space="preserve">rupo varían entre crema y marrón claro. El contacto </w:t>
      </w:r>
      <w:r w:rsidR="004D1A42" w:rsidRPr="0088684B">
        <w:rPr>
          <w:szCs w:val="24"/>
        </w:rPr>
        <w:t>infe</w:t>
      </w:r>
      <w:r w:rsidR="004D1A42">
        <w:rPr>
          <w:szCs w:val="24"/>
        </w:rPr>
        <w:t>rio</w:t>
      </w:r>
      <w:r w:rsidR="004D1A42" w:rsidRPr="0088684B">
        <w:rPr>
          <w:szCs w:val="24"/>
        </w:rPr>
        <w:t>r</w:t>
      </w:r>
      <w:r w:rsidRPr="0088684B">
        <w:rPr>
          <w:szCs w:val="24"/>
        </w:rPr>
        <w:t xml:space="preserve"> del Grupo Pulluicana con la Formación Pariatambo varía de una relación concordante a una discordancia paralela. El contacto </w:t>
      </w:r>
      <w:r w:rsidR="004D1A42" w:rsidRPr="0088684B">
        <w:rPr>
          <w:szCs w:val="24"/>
        </w:rPr>
        <w:t>supe</w:t>
      </w:r>
      <w:r w:rsidR="004D1A42">
        <w:rPr>
          <w:szCs w:val="24"/>
        </w:rPr>
        <w:t>rio</w:t>
      </w:r>
      <w:r w:rsidR="004D1A42" w:rsidRPr="0088684B">
        <w:rPr>
          <w:szCs w:val="24"/>
        </w:rPr>
        <w:t>r</w:t>
      </w:r>
      <w:r w:rsidRPr="0088684B">
        <w:rPr>
          <w:szCs w:val="24"/>
        </w:rPr>
        <w:t xml:space="preserve"> con las </w:t>
      </w:r>
      <w:r w:rsidR="007B398A">
        <w:rPr>
          <w:szCs w:val="24"/>
        </w:rPr>
        <w:t>arcillitas</w:t>
      </w:r>
      <w:r w:rsidRPr="0088684B">
        <w:rPr>
          <w:szCs w:val="24"/>
        </w:rPr>
        <w:t xml:space="preserve"> y margas del Grupo Quilquiñán es concordante con los sedimentos del Grupo Pulluicana.</w:t>
      </w:r>
    </w:p>
    <w:p w14:paraId="61B4DF8B" w14:textId="7D020D00" w:rsidR="006B0E90" w:rsidRDefault="0088684B" w:rsidP="006B0E90">
      <w:pPr>
        <w:rPr>
          <w:szCs w:val="24"/>
        </w:rPr>
      </w:pPr>
      <w:r w:rsidRPr="007B398A">
        <w:rPr>
          <w:szCs w:val="24"/>
        </w:rPr>
        <w:t xml:space="preserve">Formación Yumagual (Ks-yu). Consiste en una secuencia de margas y calizas gris parduzcas en bancos más o menos uniformes, destacando un miembro </w:t>
      </w:r>
      <w:r w:rsidR="006B0E90">
        <w:rPr>
          <w:szCs w:val="24"/>
        </w:rPr>
        <w:t>arcilloso,</w:t>
      </w:r>
      <w:r w:rsidRPr="007B398A">
        <w:rPr>
          <w:szCs w:val="24"/>
        </w:rPr>
        <w:t xml:space="preserve"> margoso, </w:t>
      </w:r>
      <w:r w:rsidR="006B0E90">
        <w:rPr>
          <w:szCs w:val="24"/>
        </w:rPr>
        <w:t xml:space="preserve">de coloración </w:t>
      </w:r>
      <w:r w:rsidRPr="007B398A">
        <w:rPr>
          <w:szCs w:val="24"/>
        </w:rPr>
        <w:t>amarillento</w:t>
      </w:r>
      <w:r w:rsidR="006B0E90">
        <w:rPr>
          <w:szCs w:val="24"/>
        </w:rPr>
        <w:t>.</w:t>
      </w:r>
    </w:p>
    <w:p w14:paraId="3B4D62D7" w14:textId="77777777" w:rsidR="00762FE7" w:rsidRDefault="00762FE7" w:rsidP="00762FE7">
      <w:pPr>
        <w:pStyle w:val="Sinespaciado"/>
        <w:spacing w:after="120"/>
        <w:ind w:right="-143"/>
        <w:jc w:val="left"/>
        <w:rPr>
          <w:szCs w:val="24"/>
        </w:rPr>
      </w:pPr>
      <w:r w:rsidRPr="005B68C2">
        <w:rPr>
          <w:noProof/>
          <w:szCs w:val="24"/>
        </w:rPr>
        <w:lastRenderedPageBreak/>
        <w:drawing>
          <wp:inline distT="0" distB="0" distL="0" distR="0" wp14:anchorId="7A2F54B6" wp14:editId="202B8596">
            <wp:extent cx="5581497" cy="8234009"/>
            <wp:effectExtent l="0" t="0" r="635" b="0"/>
            <wp:docPr id="22" name="Imagen 22" descr="C:\Users\ROBERTO\Downloads\COLUMNA_ESTRATIGRAFICA_DE_CAJAMAR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OBERTO\Downloads\COLUMNA_ESTRATIGRAFICA_DE_CAJAMARCA.jp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1" r="-39"/>
                    <a:stretch/>
                  </pic:blipFill>
                  <pic:spPr bwMode="auto">
                    <a:xfrm>
                      <a:off x="0" y="0"/>
                      <a:ext cx="5585720" cy="8240238"/>
                    </a:xfrm>
                    <a:prstGeom prst="rect">
                      <a:avLst/>
                    </a:prstGeom>
                    <a:noFill/>
                    <a:ln>
                      <a:noFill/>
                    </a:ln>
                    <a:extLst>
                      <a:ext uri="{53640926-AAD7-44D8-BBD7-CCE9431645EC}">
                        <a14:shadowObscured xmlns:a14="http://schemas.microsoft.com/office/drawing/2010/main"/>
                      </a:ext>
                    </a:extLst>
                  </pic:spPr>
                </pic:pic>
              </a:graphicData>
            </a:graphic>
          </wp:inline>
        </w:drawing>
      </w:r>
    </w:p>
    <w:p w14:paraId="22D5ABDF" w14:textId="62C3E7BC" w:rsidR="00762FE7" w:rsidRDefault="00762FE7" w:rsidP="00762FE7">
      <w:pPr>
        <w:pStyle w:val="Sinespaciado"/>
        <w:jc w:val="left"/>
        <w:rPr>
          <w:sz w:val="22"/>
        </w:rPr>
      </w:pPr>
      <w:bookmarkStart w:id="271" w:name="_Toc5173405"/>
      <w:r w:rsidRPr="0018161C">
        <w:rPr>
          <w:sz w:val="22"/>
        </w:rPr>
        <w:t xml:space="preserve">Figura </w:t>
      </w:r>
      <w:r w:rsidRPr="0018161C">
        <w:rPr>
          <w:sz w:val="22"/>
        </w:rPr>
        <w:fldChar w:fldCharType="begin"/>
      </w:r>
      <w:r w:rsidRPr="0018161C">
        <w:rPr>
          <w:sz w:val="22"/>
        </w:rPr>
        <w:instrText xml:space="preserve"> SEQ Figura \* ARABIC </w:instrText>
      </w:r>
      <w:r w:rsidRPr="0018161C">
        <w:rPr>
          <w:sz w:val="22"/>
        </w:rPr>
        <w:fldChar w:fldCharType="separate"/>
      </w:r>
      <w:r w:rsidR="00260021">
        <w:rPr>
          <w:noProof/>
          <w:sz w:val="22"/>
        </w:rPr>
        <w:t>12</w:t>
      </w:r>
      <w:r w:rsidRPr="0018161C">
        <w:rPr>
          <w:sz w:val="22"/>
        </w:rPr>
        <w:fldChar w:fldCharType="end"/>
      </w:r>
      <w:r w:rsidRPr="0018161C">
        <w:rPr>
          <w:sz w:val="22"/>
        </w:rPr>
        <w:t xml:space="preserve">. Columna Estratigráfica Región Olmos - Trujillo </w:t>
      </w:r>
      <w:r>
        <w:rPr>
          <w:sz w:val="22"/>
        </w:rPr>
        <w:t>–</w:t>
      </w:r>
      <w:r w:rsidRPr="0018161C">
        <w:rPr>
          <w:sz w:val="22"/>
        </w:rPr>
        <w:t xml:space="preserve"> Cajamarca</w:t>
      </w:r>
      <w:r>
        <w:rPr>
          <w:sz w:val="22"/>
        </w:rPr>
        <w:t xml:space="preserve">, modificado del Ingemmet 1980 </w:t>
      </w:r>
      <w:r w:rsidRPr="0018161C">
        <w:rPr>
          <w:sz w:val="22"/>
        </w:rPr>
        <w:t>(Ingemmet, 1999)</w:t>
      </w:r>
      <w:r>
        <w:rPr>
          <w:sz w:val="22"/>
        </w:rPr>
        <w:t>.</w:t>
      </w:r>
      <w:bookmarkEnd w:id="271"/>
    </w:p>
    <w:p w14:paraId="72F0BEBF" w14:textId="77777777" w:rsidR="0088684B" w:rsidRDefault="0088684B" w:rsidP="006B0E90">
      <w:pPr>
        <w:rPr>
          <w:szCs w:val="24"/>
        </w:rPr>
      </w:pPr>
      <w:r w:rsidRPr="006B0E90">
        <w:rPr>
          <w:szCs w:val="24"/>
        </w:rPr>
        <w:lastRenderedPageBreak/>
        <w:t>Formación Mujarrúm (Ks-m).</w:t>
      </w:r>
      <w:r w:rsidRPr="0088684B">
        <w:rPr>
          <w:szCs w:val="24"/>
        </w:rPr>
        <w:t xml:space="preserve"> </w:t>
      </w:r>
      <w:r w:rsidR="006B0E90">
        <w:rPr>
          <w:szCs w:val="24"/>
        </w:rPr>
        <w:t>Posee</w:t>
      </w:r>
      <w:r w:rsidRPr="0088684B">
        <w:rPr>
          <w:szCs w:val="24"/>
        </w:rPr>
        <w:t xml:space="preserve"> una secuencia de calizas nodulares, seguida de una intercalación de margas y </w:t>
      </w:r>
      <w:r w:rsidR="006B0E90">
        <w:rPr>
          <w:szCs w:val="24"/>
        </w:rPr>
        <w:t>limoarcillas</w:t>
      </w:r>
      <w:r w:rsidRPr="0088684B">
        <w:rPr>
          <w:szCs w:val="24"/>
        </w:rPr>
        <w:t xml:space="preserve"> amarillentas con abundantes </w:t>
      </w:r>
      <w:r w:rsidR="006B0E90">
        <w:rPr>
          <w:szCs w:val="24"/>
        </w:rPr>
        <w:t>fósiles</w:t>
      </w:r>
      <w:r w:rsidRPr="0088684B">
        <w:rPr>
          <w:szCs w:val="24"/>
        </w:rPr>
        <w:t xml:space="preserve"> del género Exogyra. Continúan delgados lechos de calizas nodulares con margas de color pardo amarillento</w:t>
      </w:r>
      <w:r w:rsidR="006B0E90">
        <w:rPr>
          <w:szCs w:val="24"/>
        </w:rPr>
        <w:t>.</w:t>
      </w:r>
    </w:p>
    <w:p w14:paraId="18D28AC4" w14:textId="77777777" w:rsidR="0088684B" w:rsidRPr="009927C3" w:rsidRDefault="0088684B" w:rsidP="0088684B">
      <w:pPr>
        <w:rPr>
          <w:b/>
          <w:szCs w:val="24"/>
        </w:rPr>
      </w:pPr>
      <w:r w:rsidRPr="009927C3">
        <w:rPr>
          <w:b/>
          <w:szCs w:val="24"/>
        </w:rPr>
        <w:t>Grupo Quilquiñan (Ks-q)</w:t>
      </w:r>
    </w:p>
    <w:p w14:paraId="602251E6" w14:textId="77777777" w:rsidR="0088684B" w:rsidRPr="0088684B" w:rsidRDefault="0088684B" w:rsidP="0088684B">
      <w:pPr>
        <w:rPr>
          <w:szCs w:val="24"/>
        </w:rPr>
      </w:pPr>
      <w:r w:rsidRPr="0088684B">
        <w:rPr>
          <w:szCs w:val="24"/>
        </w:rPr>
        <w:t xml:space="preserve">Se encuentran bancos de calizas claras con </w:t>
      </w:r>
      <w:r w:rsidR="006B0E90">
        <w:rPr>
          <w:szCs w:val="24"/>
        </w:rPr>
        <w:t>limoarcillas</w:t>
      </w:r>
      <w:r w:rsidRPr="0088684B">
        <w:rPr>
          <w:szCs w:val="24"/>
        </w:rPr>
        <w:t xml:space="preserve"> y margas delgadas con abundantes fósiles</w:t>
      </w:r>
      <w:r w:rsidR="00046BD6">
        <w:rPr>
          <w:szCs w:val="24"/>
        </w:rPr>
        <w:t xml:space="preserve"> del género Exogyra</w:t>
      </w:r>
      <w:r w:rsidRPr="0088684B">
        <w:rPr>
          <w:szCs w:val="24"/>
        </w:rPr>
        <w:t xml:space="preserve">. Topográficamente exhibe una depresión debido </w:t>
      </w:r>
      <w:r w:rsidR="00046BD6">
        <w:rPr>
          <w:szCs w:val="24"/>
        </w:rPr>
        <w:t>a la poca resistencia a erosión</w:t>
      </w:r>
      <w:r w:rsidRPr="0088684B">
        <w:rPr>
          <w:szCs w:val="24"/>
        </w:rPr>
        <w:t>.</w:t>
      </w:r>
    </w:p>
    <w:p w14:paraId="1FACD673" w14:textId="77777777" w:rsidR="0088684B" w:rsidRPr="009927C3" w:rsidRDefault="0088684B" w:rsidP="0088684B">
      <w:pPr>
        <w:rPr>
          <w:b/>
          <w:szCs w:val="24"/>
        </w:rPr>
      </w:pPr>
      <w:r w:rsidRPr="009927C3">
        <w:rPr>
          <w:b/>
          <w:szCs w:val="24"/>
        </w:rPr>
        <w:t>Formación Cajamarca (Ks-ca)</w:t>
      </w:r>
    </w:p>
    <w:p w14:paraId="44ABB0DA" w14:textId="77777777" w:rsidR="0088684B" w:rsidRDefault="0088684B" w:rsidP="0088684B">
      <w:pPr>
        <w:rPr>
          <w:szCs w:val="24"/>
        </w:rPr>
      </w:pPr>
      <w:r w:rsidRPr="0088684B">
        <w:rPr>
          <w:szCs w:val="24"/>
        </w:rPr>
        <w:t xml:space="preserve">Esta </w:t>
      </w:r>
      <w:r w:rsidR="00046BD6">
        <w:rPr>
          <w:szCs w:val="24"/>
        </w:rPr>
        <w:t>F</w:t>
      </w:r>
      <w:r w:rsidRPr="0088684B">
        <w:rPr>
          <w:szCs w:val="24"/>
        </w:rPr>
        <w:t xml:space="preserve">ormación </w:t>
      </w:r>
      <w:r w:rsidR="00046BD6">
        <w:rPr>
          <w:szCs w:val="24"/>
        </w:rPr>
        <w:t>consta</w:t>
      </w:r>
      <w:r w:rsidRPr="0088684B">
        <w:rPr>
          <w:szCs w:val="24"/>
        </w:rPr>
        <w:t xml:space="preserve"> de calizas gris oscuras, con delgados lechos de </w:t>
      </w:r>
      <w:r w:rsidR="00046BD6">
        <w:rPr>
          <w:szCs w:val="24"/>
        </w:rPr>
        <w:t>arcillitas</w:t>
      </w:r>
      <w:r w:rsidRPr="0088684B">
        <w:rPr>
          <w:szCs w:val="24"/>
        </w:rPr>
        <w:t xml:space="preserve"> y margas. Las calizas se presentan en bancos gruesos. De forma notoria, su afloramiento se puede evidenciar en la hacienda Sangal que mantiene una topografía poco erosionada por su </w:t>
      </w:r>
      <w:r w:rsidR="00046BD6">
        <w:rPr>
          <w:szCs w:val="24"/>
        </w:rPr>
        <w:t>resistencia a la meteorización</w:t>
      </w:r>
      <w:r w:rsidRPr="0088684B">
        <w:rPr>
          <w:szCs w:val="24"/>
        </w:rPr>
        <w:t>.</w:t>
      </w:r>
    </w:p>
    <w:p w14:paraId="09AC6215" w14:textId="77777777" w:rsidR="0088684B" w:rsidRPr="009927C3" w:rsidRDefault="0088684B" w:rsidP="0088684B">
      <w:pPr>
        <w:rPr>
          <w:b/>
          <w:szCs w:val="24"/>
        </w:rPr>
      </w:pPr>
      <w:r w:rsidRPr="009927C3">
        <w:rPr>
          <w:b/>
          <w:szCs w:val="24"/>
        </w:rPr>
        <w:t>Formación Celendín (Ks-ce)</w:t>
      </w:r>
    </w:p>
    <w:p w14:paraId="353B6CA9" w14:textId="2C0E3C8D" w:rsidR="0088684B" w:rsidRPr="0088684B" w:rsidRDefault="0088684B" w:rsidP="0088684B">
      <w:pPr>
        <w:rPr>
          <w:szCs w:val="24"/>
        </w:rPr>
      </w:pPr>
      <w:r w:rsidRPr="0088684B">
        <w:rPr>
          <w:szCs w:val="24"/>
        </w:rPr>
        <w:t>Presenta intercalaciones de calizas margosas algo nodulosas en capas delgadas</w:t>
      </w:r>
      <w:r w:rsidR="001203E1">
        <w:rPr>
          <w:szCs w:val="24"/>
        </w:rPr>
        <w:t xml:space="preserve"> y</w:t>
      </w:r>
      <w:r w:rsidRPr="0088684B">
        <w:rPr>
          <w:szCs w:val="24"/>
        </w:rPr>
        <w:t xml:space="preserve"> calizas areniscosas </w:t>
      </w:r>
      <w:r w:rsidR="001203E1">
        <w:rPr>
          <w:szCs w:val="24"/>
        </w:rPr>
        <w:t xml:space="preserve">de </w:t>
      </w:r>
      <w:r w:rsidRPr="0088684B">
        <w:rPr>
          <w:szCs w:val="24"/>
        </w:rPr>
        <w:t xml:space="preserve">color gris amarillento, sobre todo en la parte </w:t>
      </w:r>
      <w:r w:rsidR="004D1A42" w:rsidRPr="0088684B">
        <w:rPr>
          <w:szCs w:val="24"/>
        </w:rPr>
        <w:t>supe</w:t>
      </w:r>
      <w:r w:rsidR="004D1A42">
        <w:rPr>
          <w:szCs w:val="24"/>
        </w:rPr>
        <w:t>rio</w:t>
      </w:r>
      <w:r w:rsidR="004D1A42" w:rsidRPr="0088684B">
        <w:rPr>
          <w:szCs w:val="24"/>
        </w:rPr>
        <w:t>r</w:t>
      </w:r>
      <w:r w:rsidRPr="0088684B">
        <w:rPr>
          <w:szCs w:val="24"/>
        </w:rPr>
        <w:t xml:space="preserve">. Esta </w:t>
      </w:r>
      <w:r w:rsidR="001203E1">
        <w:rPr>
          <w:szCs w:val="24"/>
        </w:rPr>
        <w:t>F</w:t>
      </w:r>
      <w:r w:rsidRPr="0088684B">
        <w:rPr>
          <w:szCs w:val="24"/>
        </w:rPr>
        <w:t xml:space="preserve">ormación es muy </w:t>
      </w:r>
      <w:r w:rsidR="001203E1" w:rsidRPr="0088684B">
        <w:rPr>
          <w:szCs w:val="24"/>
        </w:rPr>
        <w:t>fosilífera,</w:t>
      </w:r>
      <w:r w:rsidR="00D97829">
        <w:rPr>
          <w:szCs w:val="24"/>
        </w:rPr>
        <w:t xml:space="preserve"> abundan los cefalópodos, gasterópodos y equinoideos, principalmente</w:t>
      </w:r>
      <w:r w:rsidRPr="0088684B">
        <w:rPr>
          <w:szCs w:val="24"/>
        </w:rPr>
        <w:t xml:space="preserve"> en la parte </w:t>
      </w:r>
      <w:r w:rsidR="004D1A42" w:rsidRPr="0088684B">
        <w:rPr>
          <w:szCs w:val="24"/>
        </w:rPr>
        <w:t>infe</w:t>
      </w:r>
      <w:r w:rsidR="004D1A42">
        <w:rPr>
          <w:szCs w:val="24"/>
        </w:rPr>
        <w:t>rio</w:t>
      </w:r>
      <w:r w:rsidR="004D1A42" w:rsidRPr="0088684B">
        <w:rPr>
          <w:szCs w:val="24"/>
        </w:rPr>
        <w:t>r</w:t>
      </w:r>
      <w:r w:rsidR="00D97829">
        <w:rPr>
          <w:szCs w:val="24"/>
        </w:rPr>
        <w:t>.</w:t>
      </w:r>
      <w:r w:rsidRPr="0088684B">
        <w:rPr>
          <w:szCs w:val="24"/>
        </w:rPr>
        <w:t xml:space="preserve"> </w:t>
      </w:r>
      <w:r w:rsidR="00D97829">
        <w:rPr>
          <w:szCs w:val="24"/>
        </w:rPr>
        <w:t>L</w:t>
      </w:r>
      <w:r w:rsidRPr="0088684B">
        <w:rPr>
          <w:szCs w:val="24"/>
        </w:rPr>
        <w:t>a fauna se encuentra tanto en los niveles limoarcilíticos como en los calcáreos.</w:t>
      </w:r>
    </w:p>
    <w:p w14:paraId="43C46F9A" w14:textId="77777777" w:rsidR="0088684B" w:rsidRPr="001C3377" w:rsidRDefault="0088684B" w:rsidP="00D94B6F">
      <w:pPr>
        <w:pStyle w:val="Prrafodelista"/>
        <w:numPr>
          <w:ilvl w:val="0"/>
          <w:numId w:val="8"/>
        </w:numPr>
        <w:ind w:left="426" w:hanging="426"/>
        <w:rPr>
          <w:b/>
        </w:rPr>
      </w:pPr>
      <w:r w:rsidRPr="001C3377">
        <w:rPr>
          <w:b/>
        </w:rPr>
        <w:t>Paleógeno y Neógeno</w:t>
      </w:r>
    </w:p>
    <w:p w14:paraId="61FA4979" w14:textId="77777777" w:rsidR="0088684B" w:rsidRPr="009927C3" w:rsidRDefault="0088684B" w:rsidP="0088684B">
      <w:pPr>
        <w:rPr>
          <w:b/>
          <w:szCs w:val="24"/>
        </w:rPr>
      </w:pPr>
      <w:r w:rsidRPr="009927C3">
        <w:rPr>
          <w:b/>
          <w:szCs w:val="24"/>
        </w:rPr>
        <w:t>Volcánico Porculla (N-vp)</w:t>
      </w:r>
    </w:p>
    <w:p w14:paraId="59E1A1B0" w14:textId="59A83D60" w:rsidR="001203E1" w:rsidRDefault="0088684B" w:rsidP="0088684B">
      <w:pPr>
        <w:rPr>
          <w:szCs w:val="24"/>
        </w:rPr>
      </w:pPr>
      <w:r w:rsidRPr="0088684B">
        <w:rPr>
          <w:szCs w:val="24"/>
        </w:rPr>
        <w:t xml:space="preserve">Constituido mayormente por tobas andesíticas y </w:t>
      </w:r>
      <w:r w:rsidR="004D1A42">
        <w:rPr>
          <w:szCs w:val="24"/>
        </w:rPr>
        <w:t>rio</w:t>
      </w:r>
      <w:r w:rsidR="004D1A42" w:rsidRPr="0088684B">
        <w:rPr>
          <w:szCs w:val="24"/>
        </w:rPr>
        <w:t>líticas</w:t>
      </w:r>
      <w:r w:rsidRPr="0088684B">
        <w:rPr>
          <w:szCs w:val="24"/>
        </w:rPr>
        <w:t xml:space="preserve">, gris blanquecinas, en bancos masivos, que conforman farallones a lo largo de los flancos de los cursos fluviales. Presenta intercalaciones de brechas piroclásticas </w:t>
      </w:r>
      <w:r w:rsidR="00E35A82" w:rsidRPr="0088684B">
        <w:rPr>
          <w:szCs w:val="24"/>
        </w:rPr>
        <w:t>andesíticas</w:t>
      </w:r>
      <w:r w:rsidR="001203E1">
        <w:rPr>
          <w:szCs w:val="24"/>
        </w:rPr>
        <w:t>.</w:t>
      </w:r>
    </w:p>
    <w:p w14:paraId="4004CB02" w14:textId="77777777" w:rsidR="0088684B" w:rsidRPr="009927C3" w:rsidRDefault="0088684B" w:rsidP="0088684B">
      <w:pPr>
        <w:rPr>
          <w:b/>
          <w:szCs w:val="24"/>
        </w:rPr>
      </w:pPr>
      <w:r w:rsidRPr="009927C3">
        <w:rPr>
          <w:b/>
          <w:szCs w:val="24"/>
        </w:rPr>
        <w:t>Volcánico Huambos (N-vh)</w:t>
      </w:r>
    </w:p>
    <w:p w14:paraId="12ECDF0D" w14:textId="77777777" w:rsidR="0088684B" w:rsidRDefault="0088684B" w:rsidP="0088684B">
      <w:pPr>
        <w:rPr>
          <w:szCs w:val="24"/>
        </w:rPr>
      </w:pPr>
      <w:r w:rsidRPr="0088684B">
        <w:rPr>
          <w:szCs w:val="24"/>
        </w:rPr>
        <w:t xml:space="preserve">La litología principal de este volcánico son las tobas y brechas de composición ácida con cristales de cuarzo y cristales de biotita en una matriz feldespática acercándose a una toba dacítica. Tanto las tobas como las brechas contienen fragmentos de pómez de textura fibrosa y color blanco. Aunque la mayor parte de la </w:t>
      </w:r>
      <w:r w:rsidR="001203E1">
        <w:rPr>
          <w:szCs w:val="24"/>
        </w:rPr>
        <w:t>F</w:t>
      </w:r>
      <w:r w:rsidRPr="0088684B">
        <w:rPr>
          <w:szCs w:val="24"/>
        </w:rPr>
        <w:t xml:space="preserve">ormación está constituida por piroclásticos ácidos de colores claros, también se encuentran capas de tobas andesíticas que se distinguen </w:t>
      </w:r>
      <w:r w:rsidRPr="0088684B">
        <w:rPr>
          <w:szCs w:val="24"/>
        </w:rPr>
        <w:lastRenderedPageBreak/>
        <w:t xml:space="preserve">generalmente por su colore </w:t>
      </w:r>
      <w:r w:rsidR="001203E1">
        <w:rPr>
          <w:szCs w:val="24"/>
        </w:rPr>
        <w:t>amarillento</w:t>
      </w:r>
      <w:r w:rsidRPr="0088684B">
        <w:rPr>
          <w:szCs w:val="24"/>
        </w:rPr>
        <w:t>. Esta unidad se encuentra distribuido en la parte noroeste</w:t>
      </w:r>
      <w:r w:rsidR="001203E1">
        <w:rPr>
          <w:szCs w:val="24"/>
        </w:rPr>
        <w:t>,</w:t>
      </w:r>
      <w:r w:rsidRPr="0088684B">
        <w:rPr>
          <w:szCs w:val="24"/>
        </w:rPr>
        <w:t xml:space="preserve"> suroeste y aflora en grandes extensiones.</w:t>
      </w:r>
    </w:p>
    <w:p w14:paraId="2435A89A" w14:textId="15657D23" w:rsidR="0088684B" w:rsidRPr="001C3377" w:rsidRDefault="0088684B" w:rsidP="00D94B6F">
      <w:pPr>
        <w:pStyle w:val="Prrafodelista"/>
        <w:numPr>
          <w:ilvl w:val="0"/>
          <w:numId w:val="8"/>
        </w:numPr>
        <w:spacing w:line="480" w:lineRule="auto"/>
        <w:ind w:left="426" w:hanging="426"/>
        <w:rPr>
          <w:b/>
        </w:rPr>
      </w:pPr>
      <w:r w:rsidRPr="001C3377">
        <w:rPr>
          <w:b/>
        </w:rPr>
        <w:t xml:space="preserve">Depósitos </w:t>
      </w:r>
      <w:r w:rsidR="004D1A42" w:rsidRPr="001C3377">
        <w:rPr>
          <w:b/>
        </w:rPr>
        <w:t>Cuaterna</w:t>
      </w:r>
      <w:r w:rsidR="004D1A42">
        <w:rPr>
          <w:b/>
        </w:rPr>
        <w:t>rio</w:t>
      </w:r>
      <w:r w:rsidR="004D1A42" w:rsidRPr="001C3377">
        <w:rPr>
          <w:b/>
        </w:rPr>
        <w:t>s</w:t>
      </w:r>
    </w:p>
    <w:p w14:paraId="3991DC3C" w14:textId="77777777" w:rsidR="0088684B" w:rsidRPr="00D97829" w:rsidRDefault="0088684B" w:rsidP="00D97829">
      <w:pPr>
        <w:rPr>
          <w:szCs w:val="24"/>
        </w:rPr>
      </w:pPr>
      <w:r w:rsidRPr="00D97829">
        <w:rPr>
          <w:szCs w:val="24"/>
        </w:rPr>
        <w:t>Deposito aluvial (Q-al). Son de textura heterogénea, fragmentos de roca subredondeados con una matriz de media a fina, medianamente calcáreos. Constituyen las principales áreas de aprovechamiento agrícola.</w:t>
      </w:r>
    </w:p>
    <w:p w14:paraId="2BBABDCB" w14:textId="3BB57A27" w:rsidR="0088684B" w:rsidRDefault="0088684B" w:rsidP="00D97829">
      <w:pPr>
        <w:rPr>
          <w:szCs w:val="24"/>
        </w:rPr>
      </w:pPr>
      <w:r w:rsidRPr="00D97829">
        <w:rPr>
          <w:szCs w:val="24"/>
        </w:rPr>
        <w:t xml:space="preserve">Depósitos Coluviales (Q-co). Están representados por escombros de laderas que sin mayor transporte se ha depositado en los flancos de los valles del </w:t>
      </w:r>
      <w:r w:rsidR="00250219">
        <w:rPr>
          <w:szCs w:val="24"/>
        </w:rPr>
        <w:t>Río</w:t>
      </w:r>
      <w:r w:rsidRPr="00D97829">
        <w:rPr>
          <w:szCs w:val="24"/>
        </w:rPr>
        <w:t xml:space="preserve"> Chonta. Están constituidos por material detrítico subanguloso, distribuido en escasa matriz limoarcillosa y arenosa, algunas veces forman depósitos de deslizamiento que varían desde superficiales hasta de mediana profundidad.</w:t>
      </w:r>
    </w:p>
    <w:p w14:paraId="4D906447" w14:textId="77777777" w:rsidR="0088684B" w:rsidRPr="00D97829" w:rsidRDefault="0088684B" w:rsidP="00D97829">
      <w:pPr>
        <w:rPr>
          <w:szCs w:val="24"/>
        </w:rPr>
      </w:pPr>
      <w:r w:rsidRPr="00D97829">
        <w:rPr>
          <w:szCs w:val="24"/>
        </w:rPr>
        <w:t>Deposito fluvioglaciar (Q-fg). Grava y arenas limoarcillosas, presentan seudo estratificación en dirección de la pendiente de ladera y son conglomerados de partículas subangulosas. El depósito en la mayor parte se halla saturado.</w:t>
      </w:r>
    </w:p>
    <w:p w14:paraId="3763E6FD" w14:textId="77777777" w:rsidR="0088684B" w:rsidRPr="00D97829" w:rsidRDefault="0088684B" w:rsidP="00D97829">
      <w:pPr>
        <w:rPr>
          <w:szCs w:val="24"/>
        </w:rPr>
      </w:pPr>
      <w:r w:rsidRPr="00D97829">
        <w:rPr>
          <w:szCs w:val="24"/>
        </w:rPr>
        <w:t>Depósitos lagunares (Q-la). Los depósitos lagunares se encuentran en el valle de Cajamarca y Baños del Inca, dispuestos en bancos sub horizontales constituidos por material fino areno-arcilloso, a los que se intercalan gravas y conglomerados.</w:t>
      </w:r>
    </w:p>
    <w:p w14:paraId="0EA14C22" w14:textId="77777777" w:rsidR="0088684B" w:rsidRPr="00D97829" w:rsidRDefault="0088684B" w:rsidP="00D97829">
      <w:pPr>
        <w:rPr>
          <w:szCs w:val="24"/>
        </w:rPr>
      </w:pPr>
      <w:r w:rsidRPr="00D97829">
        <w:rPr>
          <w:szCs w:val="24"/>
        </w:rPr>
        <w:t>Depósitos Fluviales (Q-fl). Están representados por la acumulación de materiales transportados por cursos fluviales, depositados en el fondo y riberas de los ríos. Consisten de gravas gruesas y finas, arenas sueltas y depósitos limoarcillosos.</w:t>
      </w:r>
    </w:p>
    <w:p w14:paraId="5CF26E1F" w14:textId="77777777" w:rsidR="0088684B" w:rsidRPr="0088684B" w:rsidRDefault="009927C3" w:rsidP="001C3377">
      <w:pPr>
        <w:pStyle w:val="Ttulo4"/>
      </w:pPr>
      <w:bookmarkStart w:id="272" w:name="_Toc485125258"/>
      <w:bookmarkStart w:id="273" w:name="_Toc485125313"/>
      <w:bookmarkStart w:id="274" w:name="_Toc485126970"/>
      <w:r>
        <w:t>Litología</w:t>
      </w:r>
      <w:bookmarkEnd w:id="272"/>
      <w:bookmarkEnd w:id="273"/>
      <w:bookmarkEnd w:id="274"/>
    </w:p>
    <w:p w14:paraId="5B7776D3" w14:textId="4411377F" w:rsidR="0088684B" w:rsidRPr="0088684B" w:rsidRDefault="0088684B" w:rsidP="0088684B">
      <w:pPr>
        <w:rPr>
          <w:szCs w:val="24"/>
        </w:rPr>
      </w:pPr>
      <w:r w:rsidRPr="0088684B">
        <w:rPr>
          <w:szCs w:val="24"/>
        </w:rPr>
        <w:t xml:space="preserve">La zona se encuentra mayormente cubiertas de rocas sedimentarias </w:t>
      </w:r>
      <w:r w:rsidR="00D97829">
        <w:rPr>
          <w:szCs w:val="24"/>
        </w:rPr>
        <w:t>C</w:t>
      </w:r>
      <w:r w:rsidRPr="0088684B">
        <w:rPr>
          <w:szCs w:val="24"/>
        </w:rPr>
        <w:t>retácicas, caracterizándose por la predominancia de una serie clástica en l</w:t>
      </w:r>
      <w:r w:rsidR="009927C3">
        <w:rPr>
          <w:szCs w:val="24"/>
        </w:rPr>
        <w:t xml:space="preserve">a parte </w:t>
      </w:r>
      <w:r w:rsidR="004D1A42">
        <w:rPr>
          <w:szCs w:val="24"/>
        </w:rPr>
        <w:t>inferior</w:t>
      </w:r>
      <w:r w:rsidR="009927C3">
        <w:rPr>
          <w:szCs w:val="24"/>
        </w:rPr>
        <w:t xml:space="preserve"> y una calcárea </w:t>
      </w:r>
      <w:r w:rsidRPr="0088684B">
        <w:rPr>
          <w:szCs w:val="24"/>
        </w:rPr>
        <w:t xml:space="preserve">en la parte </w:t>
      </w:r>
      <w:r w:rsidR="004D1A42" w:rsidRPr="0088684B">
        <w:rPr>
          <w:szCs w:val="24"/>
        </w:rPr>
        <w:t>supe</w:t>
      </w:r>
      <w:r w:rsidR="004D1A42">
        <w:rPr>
          <w:szCs w:val="24"/>
        </w:rPr>
        <w:t>rio</w:t>
      </w:r>
      <w:r w:rsidR="004D1A42" w:rsidRPr="0088684B">
        <w:rPr>
          <w:szCs w:val="24"/>
        </w:rPr>
        <w:t>r</w:t>
      </w:r>
      <w:r w:rsidRPr="0088684B">
        <w:rPr>
          <w:szCs w:val="24"/>
        </w:rPr>
        <w:t xml:space="preserve">; rocas volcánicas del paleógeno – neógeno, constituidas por flujos piroclásticos y lavas; y en menor medida depósitos </w:t>
      </w:r>
      <w:r w:rsidR="004D1A42" w:rsidRPr="0088684B">
        <w:rPr>
          <w:szCs w:val="24"/>
        </w:rPr>
        <w:t>cuaterna</w:t>
      </w:r>
      <w:r w:rsidR="004D1A42">
        <w:rPr>
          <w:szCs w:val="24"/>
        </w:rPr>
        <w:t>rio</w:t>
      </w:r>
      <w:r w:rsidR="004D1A42" w:rsidRPr="0088684B">
        <w:rPr>
          <w:szCs w:val="24"/>
        </w:rPr>
        <w:t>s</w:t>
      </w:r>
      <w:r w:rsidRPr="0088684B">
        <w:rPr>
          <w:szCs w:val="24"/>
        </w:rPr>
        <w:t xml:space="preserve"> holocénicos.</w:t>
      </w:r>
    </w:p>
    <w:p w14:paraId="11165525" w14:textId="77777777" w:rsidR="0088684B" w:rsidRPr="001C3377" w:rsidRDefault="0088684B" w:rsidP="00D94B6F">
      <w:pPr>
        <w:pStyle w:val="Prrafodelista"/>
        <w:numPr>
          <w:ilvl w:val="0"/>
          <w:numId w:val="9"/>
        </w:numPr>
        <w:ind w:left="426" w:hanging="426"/>
        <w:rPr>
          <w:b/>
        </w:rPr>
      </w:pPr>
      <w:r w:rsidRPr="001C3377">
        <w:rPr>
          <w:b/>
        </w:rPr>
        <w:t>Rocas sedimentarias</w:t>
      </w:r>
    </w:p>
    <w:p w14:paraId="20CD33C6" w14:textId="25DCD410" w:rsidR="0088684B" w:rsidRPr="0088684B" w:rsidRDefault="0088684B" w:rsidP="0088684B">
      <w:pPr>
        <w:rPr>
          <w:szCs w:val="24"/>
        </w:rPr>
      </w:pPr>
      <w:r w:rsidRPr="0088684B">
        <w:rPr>
          <w:szCs w:val="24"/>
        </w:rPr>
        <w:t>Rocas que han sido formadas como consecuencia de la actividad química o mecánica ejercida por los agentes de denudación sobre las rocas pr</w:t>
      </w:r>
      <w:r w:rsidR="001C3377">
        <w:rPr>
          <w:szCs w:val="24"/>
        </w:rPr>
        <w:t xml:space="preserve">eexistentes que se depositan en </w:t>
      </w:r>
      <w:r w:rsidRPr="0088684B">
        <w:rPr>
          <w:szCs w:val="24"/>
        </w:rPr>
        <w:t xml:space="preserve">forma estratificada. </w:t>
      </w:r>
      <w:r w:rsidR="00D97829">
        <w:rPr>
          <w:szCs w:val="24"/>
        </w:rPr>
        <w:t>Se</w:t>
      </w:r>
      <w:r w:rsidRPr="0088684B">
        <w:rPr>
          <w:szCs w:val="24"/>
        </w:rPr>
        <w:t xml:space="preserve"> puede</w:t>
      </w:r>
      <w:r w:rsidR="00D97829">
        <w:rPr>
          <w:szCs w:val="24"/>
        </w:rPr>
        <w:t>n</w:t>
      </w:r>
      <w:r w:rsidRPr="0088684B">
        <w:rPr>
          <w:szCs w:val="24"/>
        </w:rPr>
        <w:t xml:space="preserve"> observa</w:t>
      </w:r>
      <w:r w:rsidR="00D97829">
        <w:rPr>
          <w:szCs w:val="24"/>
        </w:rPr>
        <w:t>r</w:t>
      </w:r>
      <w:r w:rsidRPr="0088684B">
        <w:rPr>
          <w:szCs w:val="24"/>
        </w:rPr>
        <w:t xml:space="preserve"> exposiciones del Cretác</w:t>
      </w:r>
      <w:r w:rsidR="00D97829">
        <w:rPr>
          <w:szCs w:val="24"/>
        </w:rPr>
        <w:t>ic</w:t>
      </w:r>
      <w:r w:rsidRPr="0088684B">
        <w:rPr>
          <w:szCs w:val="24"/>
        </w:rPr>
        <w:t xml:space="preserve">o </w:t>
      </w:r>
      <w:r w:rsidR="004D1A42" w:rsidRPr="0088684B">
        <w:rPr>
          <w:szCs w:val="24"/>
        </w:rPr>
        <w:t>sedimenta</w:t>
      </w:r>
      <w:r w:rsidR="004D1A42">
        <w:rPr>
          <w:szCs w:val="24"/>
        </w:rPr>
        <w:t>rio</w:t>
      </w:r>
      <w:r w:rsidRPr="0088684B">
        <w:rPr>
          <w:szCs w:val="24"/>
        </w:rPr>
        <w:t xml:space="preserve">, </w:t>
      </w:r>
      <w:r w:rsidRPr="0088684B">
        <w:rPr>
          <w:szCs w:val="24"/>
        </w:rPr>
        <w:lastRenderedPageBreak/>
        <w:t xml:space="preserve">caracterizado por la presencia de una serie granular en la parte </w:t>
      </w:r>
      <w:r w:rsidR="004D1A42" w:rsidRPr="0088684B">
        <w:rPr>
          <w:szCs w:val="24"/>
        </w:rPr>
        <w:t>infe</w:t>
      </w:r>
      <w:r w:rsidR="004D1A42">
        <w:rPr>
          <w:szCs w:val="24"/>
        </w:rPr>
        <w:t>rio</w:t>
      </w:r>
      <w:r w:rsidR="004D1A42" w:rsidRPr="0088684B">
        <w:rPr>
          <w:szCs w:val="24"/>
        </w:rPr>
        <w:t>r</w:t>
      </w:r>
      <w:r w:rsidRPr="0088684B">
        <w:rPr>
          <w:szCs w:val="24"/>
        </w:rPr>
        <w:t xml:space="preserve"> y calcárea en la parte </w:t>
      </w:r>
      <w:r w:rsidR="004D1A42" w:rsidRPr="0088684B">
        <w:rPr>
          <w:szCs w:val="24"/>
        </w:rPr>
        <w:t>supe</w:t>
      </w:r>
      <w:r w:rsidR="004D1A42">
        <w:rPr>
          <w:szCs w:val="24"/>
        </w:rPr>
        <w:t>rio</w:t>
      </w:r>
      <w:r w:rsidR="004D1A42" w:rsidRPr="0088684B">
        <w:rPr>
          <w:szCs w:val="24"/>
        </w:rPr>
        <w:t>r</w:t>
      </w:r>
      <w:r w:rsidRPr="0088684B">
        <w:rPr>
          <w:szCs w:val="24"/>
        </w:rPr>
        <w:t>, que en el sentido lateral presenta una especie de plataforma en el lado oriental.</w:t>
      </w:r>
    </w:p>
    <w:p w14:paraId="7B4809C5" w14:textId="314F5037" w:rsidR="00497B85" w:rsidRDefault="0088684B" w:rsidP="0088684B">
      <w:pPr>
        <w:rPr>
          <w:szCs w:val="24"/>
        </w:rPr>
      </w:pPr>
      <w:r w:rsidRPr="0088684B">
        <w:rPr>
          <w:szCs w:val="24"/>
        </w:rPr>
        <w:t xml:space="preserve">Se evidencia dos secuencias de rocas sedimentarias, la primera de origen detrítico (pertenecientes a la serie </w:t>
      </w:r>
      <w:r w:rsidR="00D97829">
        <w:rPr>
          <w:szCs w:val="24"/>
        </w:rPr>
        <w:t>C</w:t>
      </w:r>
      <w:r w:rsidRPr="0088684B">
        <w:rPr>
          <w:szCs w:val="24"/>
        </w:rPr>
        <w:t xml:space="preserve">retácica </w:t>
      </w:r>
      <w:r w:rsidR="004D1A42" w:rsidRPr="0088684B">
        <w:rPr>
          <w:szCs w:val="24"/>
        </w:rPr>
        <w:t>infe</w:t>
      </w:r>
      <w:r w:rsidR="004D1A42">
        <w:rPr>
          <w:szCs w:val="24"/>
        </w:rPr>
        <w:t>rio</w:t>
      </w:r>
      <w:r w:rsidR="004D1A42" w:rsidRPr="0088684B">
        <w:rPr>
          <w:szCs w:val="24"/>
        </w:rPr>
        <w:t>r</w:t>
      </w:r>
      <w:r w:rsidRPr="0088684B">
        <w:rPr>
          <w:szCs w:val="24"/>
        </w:rPr>
        <w:t xml:space="preserve">) como producto de la erosión mecánica que han sufrido la superficie del terreno. Aquí </w:t>
      </w:r>
      <w:r w:rsidR="00D97829">
        <w:rPr>
          <w:szCs w:val="24"/>
        </w:rPr>
        <w:t>aflora</w:t>
      </w:r>
      <w:r w:rsidRPr="0088684B">
        <w:rPr>
          <w:szCs w:val="24"/>
        </w:rPr>
        <w:t xml:space="preserve"> </w:t>
      </w:r>
      <w:r w:rsidR="00D97829">
        <w:rPr>
          <w:szCs w:val="24"/>
        </w:rPr>
        <w:t>e</w:t>
      </w:r>
      <w:r w:rsidRPr="0088684B">
        <w:rPr>
          <w:szCs w:val="24"/>
        </w:rPr>
        <w:t xml:space="preserve">l Grupo Goyllarisquizga, que se caracteriza por presentar generalmente areniscas de grano medio a grueso y color blanquecino, en la parte </w:t>
      </w:r>
      <w:r w:rsidR="004D1A42" w:rsidRPr="0088684B">
        <w:rPr>
          <w:szCs w:val="24"/>
        </w:rPr>
        <w:t>infe</w:t>
      </w:r>
      <w:r w:rsidR="004D1A42">
        <w:rPr>
          <w:szCs w:val="24"/>
        </w:rPr>
        <w:t>rio</w:t>
      </w:r>
      <w:r w:rsidR="004D1A42" w:rsidRPr="0088684B">
        <w:rPr>
          <w:szCs w:val="24"/>
        </w:rPr>
        <w:t>r</w:t>
      </w:r>
      <w:r w:rsidRPr="0088684B">
        <w:rPr>
          <w:szCs w:val="24"/>
        </w:rPr>
        <w:t xml:space="preserve">, con intercalaciones delgadas de lutitas marrones y grises en la parte </w:t>
      </w:r>
      <w:r w:rsidR="004D1A42" w:rsidRPr="0088684B">
        <w:rPr>
          <w:szCs w:val="24"/>
        </w:rPr>
        <w:t>supe</w:t>
      </w:r>
      <w:r w:rsidR="004D1A42">
        <w:rPr>
          <w:szCs w:val="24"/>
        </w:rPr>
        <w:t>rio</w:t>
      </w:r>
      <w:r w:rsidR="004D1A42" w:rsidRPr="0088684B">
        <w:rPr>
          <w:szCs w:val="24"/>
        </w:rPr>
        <w:t>r</w:t>
      </w:r>
      <w:r w:rsidRPr="0088684B">
        <w:rPr>
          <w:szCs w:val="24"/>
        </w:rPr>
        <w:t>.</w:t>
      </w:r>
    </w:p>
    <w:p w14:paraId="15ABB86A" w14:textId="77777777" w:rsidR="00A71DAA" w:rsidRDefault="00A71DAA" w:rsidP="00B301DE">
      <w:pPr>
        <w:spacing w:line="240" w:lineRule="auto"/>
        <w:jc w:val="left"/>
        <w:rPr>
          <w:szCs w:val="24"/>
        </w:rPr>
      </w:pPr>
      <w:r w:rsidRPr="00A71DAA">
        <w:rPr>
          <w:noProof/>
          <w:szCs w:val="24"/>
          <w:lang w:eastAsia="es-PE"/>
        </w:rPr>
        <w:drawing>
          <wp:inline distT="0" distB="0" distL="0" distR="0" wp14:anchorId="67F76AF3" wp14:editId="4473DC63">
            <wp:extent cx="3635646" cy="2555872"/>
            <wp:effectExtent l="0" t="0" r="3175" b="0"/>
            <wp:docPr id="13"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2"/>
                    <pic:cNvPicPr>
                      <a:picLocks noChangeAspect="1"/>
                    </pic:cNvPicPr>
                  </pic:nvPicPr>
                  <pic:blipFill>
                    <a:blip r:embed="rId58"/>
                    <a:stretch>
                      <a:fillRect/>
                    </a:stretch>
                  </pic:blipFill>
                  <pic:spPr>
                    <a:xfrm>
                      <a:off x="0" y="0"/>
                      <a:ext cx="3699461" cy="2600734"/>
                    </a:xfrm>
                    <a:prstGeom prst="rect">
                      <a:avLst/>
                    </a:prstGeom>
                  </pic:spPr>
                </pic:pic>
              </a:graphicData>
            </a:graphic>
          </wp:inline>
        </w:drawing>
      </w:r>
    </w:p>
    <w:p w14:paraId="77CE7912" w14:textId="28A4A77D" w:rsidR="009A0F4A" w:rsidRPr="00613A35" w:rsidRDefault="00613A35" w:rsidP="00D8323A">
      <w:pPr>
        <w:pStyle w:val="Descripcin"/>
        <w:spacing w:after="120"/>
        <w:jc w:val="left"/>
        <w:rPr>
          <w:i w:val="0"/>
          <w:color w:val="auto"/>
          <w:sz w:val="22"/>
          <w:szCs w:val="22"/>
        </w:rPr>
      </w:pPr>
      <w:bookmarkStart w:id="275" w:name="_Toc533520400"/>
      <w:bookmarkStart w:id="276" w:name="_Toc4386928"/>
      <w:r w:rsidRPr="00613A35">
        <w:rPr>
          <w:i w:val="0"/>
          <w:color w:val="auto"/>
          <w:sz w:val="22"/>
          <w:szCs w:val="22"/>
        </w:rPr>
        <w:t xml:space="preserve">Foto </w:t>
      </w:r>
      <w:r w:rsidRPr="00613A35">
        <w:rPr>
          <w:i w:val="0"/>
          <w:color w:val="auto"/>
          <w:sz w:val="22"/>
          <w:szCs w:val="22"/>
        </w:rPr>
        <w:fldChar w:fldCharType="begin"/>
      </w:r>
      <w:r w:rsidRPr="00613A35">
        <w:rPr>
          <w:i w:val="0"/>
          <w:color w:val="auto"/>
          <w:sz w:val="22"/>
          <w:szCs w:val="22"/>
        </w:rPr>
        <w:instrText xml:space="preserve"> SEQ Foto \* ARABIC </w:instrText>
      </w:r>
      <w:r w:rsidRPr="00613A35">
        <w:rPr>
          <w:i w:val="0"/>
          <w:color w:val="auto"/>
          <w:sz w:val="22"/>
          <w:szCs w:val="22"/>
        </w:rPr>
        <w:fldChar w:fldCharType="separate"/>
      </w:r>
      <w:r w:rsidR="00260021">
        <w:rPr>
          <w:i w:val="0"/>
          <w:noProof/>
          <w:color w:val="auto"/>
          <w:sz w:val="22"/>
          <w:szCs w:val="22"/>
        </w:rPr>
        <w:t>8</w:t>
      </w:r>
      <w:r w:rsidRPr="00613A35">
        <w:rPr>
          <w:i w:val="0"/>
          <w:color w:val="auto"/>
          <w:sz w:val="22"/>
          <w:szCs w:val="22"/>
        </w:rPr>
        <w:fldChar w:fldCharType="end"/>
      </w:r>
      <w:r w:rsidRPr="00613A35">
        <w:rPr>
          <w:i w:val="0"/>
          <w:color w:val="auto"/>
          <w:sz w:val="22"/>
          <w:szCs w:val="22"/>
        </w:rPr>
        <w:t xml:space="preserve">. </w:t>
      </w:r>
      <w:r w:rsidR="00A71DAA" w:rsidRPr="00613A35">
        <w:rPr>
          <w:i w:val="0"/>
          <w:color w:val="auto"/>
          <w:sz w:val="22"/>
          <w:szCs w:val="22"/>
        </w:rPr>
        <w:t>Areniscas blanquecinas amarillentas de gra</w:t>
      </w:r>
      <w:r w:rsidR="009A0F4A" w:rsidRPr="00613A35">
        <w:rPr>
          <w:i w:val="0"/>
          <w:color w:val="auto"/>
          <w:sz w:val="22"/>
          <w:szCs w:val="22"/>
        </w:rPr>
        <w:t xml:space="preserve">no medio en la </w:t>
      </w:r>
      <w:r w:rsidR="00D97829" w:rsidRPr="00613A35">
        <w:rPr>
          <w:i w:val="0"/>
          <w:color w:val="auto"/>
          <w:sz w:val="22"/>
          <w:szCs w:val="22"/>
        </w:rPr>
        <w:t>F</w:t>
      </w:r>
      <w:r w:rsidR="009A0F4A" w:rsidRPr="00613A35">
        <w:rPr>
          <w:i w:val="0"/>
          <w:color w:val="auto"/>
          <w:sz w:val="22"/>
          <w:szCs w:val="22"/>
        </w:rPr>
        <w:t>ormación Farrat</w:t>
      </w:r>
      <w:bookmarkEnd w:id="275"/>
      <w:bookmarkEnd w:id="276"/>
    </w:p>
    <w:p w14:paraId="47079B14" w14:textId="77777777" w:rsidR="00A71DAA" w:rsidRDefault="00A71DAA" w:rsidP="00B301DE">
      <w:pPr>
        <w:spacing w:line="276" w:lineRule="auto"/>
        <w:jc w:val="left"/>
        <w:rPr>
          <w:sz w:val="22"/>
        </w:rPr>
      </w:pPr>
      <w:r w:rsidRPr="00712894">
        <w:rPr>
          <w:sz w:val="22"/>
        </w:rPr>
        <w:t>Localidad de Shaullo - Distrito de Baños del Inca</w:t>
      </w:r>
    </w:p>
    <w:p w14:paraId="09D52BB4" w14:textId="77777777" w:rsidR="00B301DE" w:rsidRPr="00712894" w:rsidRDefault="00B301DE" w:rsidP="00B301DE">
      <w:pPr>
        <w:pStyle w:val="Sinespaciado"/>
        <w:spacing w:line="240" w:lineRule="auto"/>
      </w:pPr>
    </w:p>
    <w:p w14:paraId="51FA5F46" w14:textId="1FDA009B" w:rsidR="0088684B" w:rsidRDefault="0088684B" w:rsidP="0088684B">
      <w:pPr>
        <w:rPr>
          <w:szCs w:val="24"/>
        </w:rPr>
      </w:pPr>
      <w:r w:rsidRPr="0088684B">
        <w:rPr>
          <w:szCs w:val="24"/>
        </w:rPr>
        <w:t xml:space="preserve">También encontramos rocas formadas por sedimentos que han sido depositados por medios químicos, sustancias como carbonatos, sílice y haluros. Aquí podemos evidenciar a una secuencia de calizas nodulares, arenosa y bituminosa, en la parte </w:t>
      </w:r>
      <w:r w:rsidR="00FB3C16" w:rsidRPr="0088684B">
        <w:rPr>
          <w:szCs w:val="24"/>
        </w:rPr>
        <w:t>infe</w:t>
      </w:r>
      <w:r w:rsidR="00FB3C16">
        <w:rPr>
          <w:szCs w:val="24"/>
        </w:rPr>
        <w:t>ri</w:t>
      </w:r>
      <w:r w:rsidR="00FB3C16" w:rsidRPr="0088684B">
        <w:rPr>
          <w:szCs w:val="24"/>
        </w:rPr>
        <w:t>or</w:t>
      </w:r>
      <w:r w:rsidRPr="0088684B">
        <w:rPr>
          <w:szCs w:val="24"/>
        </w:rPr>
        <w:t xml:space="preserve"> del </w:t>
      </w:r>
      <w:r w:rsidR="00D97829">
        <w:rPr>
          <w:szCs w:val="24"/>
        </w:rPr>
        <w:t>C</w:t>
      </w:r>
      <w:r w:rsidRPr="0088684B">
        <w:rPr>
          <w:szCs w:val="24"/>
        </w:rPr>
        <w:t xml:space="preserve">retácico, generalmente intercaladas con estrados delgados de lutitas y margas que pertenecen a las </w:t>
      </w:r>
      <w:r w:rsidR="00D97829">
        <w:rPr>
          <w:szCs w:val="24"/>
        </w:rPr>
        <w:t>F</w:t>
      </w:r>
      <w:r w:rsidRPr="0088684B">
        <w:rPr>
          <w:szCs w:val="24"/>
        </w:rPr>
        <w:t xml:space="preserve">ormaciones Chulec y Pariatambo; y en la parte </w:t>
      </w:r>
      <w:r w:rsidR="004D1A42" w:rsidRPr="0088684B">
        <w:rPr>
          <w:szCs w:val="24"/>
        </w:rPr>
        <w:t>supe</w:t>
      </w:r>
      <w:r w:rsidR="004D1A42">
        <w:rPr>
          <w:szCs w:val="24"/>
        </w:rPr>
        <w:t>rio</w:t>
      </w:r>
      <w:r w:rsidR="004D1A42" w:rsidRPr="0088684B">
        <w:rPr>
          <w:szCs w:val="24"/>
        </w:rPr>
        <w:t>r</w:t>
      </w:r>
      <w:r w:rsidRPr="0088684B">
        <w:rPr>
          <w:szCs w:val="24"/>
        </w:rPr>
        <w:t xml:space="preserve"> encontramos por lo general calizas gris macizas intercaladas con delgados estratos de lutitas que forma parte del Grupo Pulluicana, Grupo Quilquiñan y Formación Cajamarca.</w:t>
      </w:r>
    </w:p>
    <w:p w14:paraId="0D25D3D4" w14:textId="77777777" w:rsidR="00B301DE" w:rsidRDefault="00B301DE" w:rsidP="00B301DE">
      <w:pPr>
        <w:pStyle w:val="Sinespaciado"/>
        <w:spacing w:line="240" w:lineRule="auto"/>
      </w:pPr>
    </w:p>
    <w:p w14:paraId="7F3C25DB" w14:textId="77777777" w:rsidR="009D0FDE" w:rsidRDefault="009D0FDE" w:rsidP="00B301DE">
      <w:pPr>
        <w:spacing w:line="240" w:lineRule="auto"/>
        <w:jc w:val="left"/>
        <w:rPr>
          <w:szCs w:val="24"/>
        </w:rPr>
      </w:pPr>
      <w:r w:rsidRPr="009D0FDE">
        <w:rPr>
          <w:noProof/>
          <w:szCs w:val="24"/>
          <w:lang w:eastAsia="es-PE"/>
        </w:rPr>
        <w:lastRenderedPageBreak/>
        <mc:AlternateContent>
          <mc:Choice Requires="wps">
            <w:drawing>
              <wp:anchor distT="0" distB="0" distL="114300" distR="114300" simplePos="0" relativeHeight="251672576" behindDoc="0" locked="0" layoutInCell="1" allowOverlap="1" wp14:anchorId="30FCEBBF" wp14:editId="71ECCF75">
                <wp:simplePos x="0" y="0"/>
                <wp:positionH relativeFrom="column">
                  <wp:posOffset>9355455</wp:posOffset>
                </wp:positionH>
                <wp:positionV relativeFrom="paragraph">
                  <wp:posOffset>-3995420</wp:posOffset>
                </wp:positionV>
                <wp:extent cx="631059" cy="407769"/>
                <wp:effectExtent l="0" t="0" r="0" b="0"/>
                <wp:wrapNone/>
                <wp:docPr id="20" name="Rectángulo 6"/>
                <wp:cNvGraphicFramePr/>
                <a:graphic xmlns:a="http://schemas.openxmlformats.org/drawingml/2006/main">
                  <a:graphicData uri="http://schemas.microsoft.com/office/word/2010/wordprocessingShape">
                    <wps:wsp>
                      <wps:cNvSpPr/>
                      <wps:spPr>
                        <a:xfrm>
                          <a:off x="0" y="0"/>
                          <a:ext cx="631059" cy="407769"/>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9F22F9D" w14:textId="77777777" w:rsidR="00905D33" w:rsidRDefault="00905D33" w:rsidP="009D0FDE">
                            <w:pPr>
                              <w:pStyle w:val="NormalWeb"/>
                              <w:spacing w:before="0" w:beforeAutospacing="0" w:after="0" w:afterAutospacing="0"/>
                              <w:jc w:val="center"/>
                            </w:pPr>
                            <w:r>
                              <w:rPr>
                                <w:b/>
                                <w:bCs/>
                                <w:color w:val="000000" w:themeColor="text1"/>
                                <w:kern w:val="24"/>
                                <w:sz w:val="36"/>
                                <w:szCs w:val="36"/>
                              </w:rPr>
                              <w:t>SE</w:t>
                            </w:r>
                          </w:p>
                        </w:txbxContent>
                      </wps:txbx>
                      <wps:bodyPr rot="0" spcFirstLastPara="0" vertOverflow="overflow" horzOverflow="overflow" vert="horz" wrap="square" lIns="69333" tIns="69333" rIns="69333" bIns="69333" numCol="1" spcCol="0" rtlCol="0" fromWordArt="0" anchor="ctr" anchorCtr="0" forceAA="0" compatLnSpc="1">
                        <a:prstTxWarp prst="textNoShape">
                          <a:avLst/>
                        </a:prstTxWarp>
                        <a:noAutofit/>
                      </wps:bodyPr>
                    </wps:wsp>
                  </a:graphicData>
                </a:graphic>
              </wp:anchor>
            </w:drawing>
          </mc:Choice>
          <mc:Fallback>
            <w:pict>
              <v:rect w14:anchorId="30FCEBBF" id="Rectángulo 6" o:spid="_x0000_s1133" style="position:absolute;margin-left:736.65pt;margin-top:-314.6pt;width:49.7pt;height:32.1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" filled="f" stroked="f" strokeweight="1pt">
                <v:textbox inset="1.92592mm,1.92592mm,1.92592mm,1.92592mm">
                  <w:txbxContent>
                    <w:p w14:paraId="59F22F9D" w14:textId="77777777" w:rsidR="00905D33" w:rsidRDefault="00905D33" w:rsidP="009D0FDE">
                      <w:pPr>
                        <w:pStyle w:val="NormalWeb"/>
                        <w:spacing w:before="0" w:beforeAutospacing="0" w:after="0" w:afterAutospacing="0"/>
                        <w:jc w:val="center"/>
                      </w:pPr>
                      <w:r>
                        <w:rPr>
                          <w:b/>
                          <w:bCs/>
                          <w:color w:val="000000" w:themeColor="text1"/>
                          <w:kern w:val="24"/>
                          <w:sz w:val="36"/>
                          <w:szCs w:val="36"/>
                        </w:rPr>
                        <w:t>SE</w:t>
                      </w:r>
                    </w:p>
                  </w:txbxContent>
                </v:textbox>
              </v:rect>
            </w:pict>
          </mc:Fallback>
        </mc:AlternateContent>
      </w:r>
      <w:r w:rsidR="00A71DAA" w:rsidRPr="00A71DAA">
        <w:rPr>
          <w:noProof/>
          <w:szCs w:val="24"/>
          <w:lang w:eastAsia="es-PE"/>
        </w:rPr>
        <mc:AlternateContent>
          <mc:Choice Requires="wps">
            <w:drawing>
              <wp:anchor distT="0" distB="0" distL="114300" distR="114300" simplePos="0" relativeHeight="251677696" behindDoc="0" locked="0" layoutInCell="1" allowOverlap="1" wp14:anchorId="24DFA9E0" wp14:editId="3384BF48">
                <wp:simplePos x="0" y="0"/>
                <wp:positionH relativeFrom="column">
                  <wp:posOffset>8093075</wp:posOffset>
                </wp:positionH>
                <wp:positionV relativeFrom="paragraph">
                  <wp:posOffset>-3995420</wp:posOffset>
                </wp:positionV>
                <wp:extent cx="631059" cy="407769"/>
                <wp:effectExtent l="0" t="0" r="0" b="0"/>
                <wp:wrapNone/>
                <wp:docPr id="25" name="Rectángulo 6"/>
                <wp:cNvGraphicFramePr/>
                <a:graphic xmlns:a="http://schemas.openxmlformats.org/drawingml/2006/main">
                  <a:graphicData uri="http://schemas.microsoft.com/office/word/2010/wordprocessingShape">
                    <wps:wsp>
                      <wps:cNvSpPr/>
                      <wps:spPr>
                        <a:xfrm>
                          <a:off x="0" y="0"/>
                          <a:ext cx="631059" cy="407769"/>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ECEF862" w14:textId="77777777" w:rsidR="00905D33" w:rsidRDefault="00905D33" w:rsidP="00A71DAA">
                            <w:pPr>
                              <w:pStyle w:val="NormalWeb"/>
                              <w:spacing w:before="0" w:beforeAutospacing="0" w:after="0" w:afterAutospacing="0"/>
                              <w:jc w:val="center"/>
                            </w:pPr>
                            <w:r>
                              <w:rPr>
                                <w:b/>
                                <w:bCs/>
                                <w:color w:val="000000" w:themeColor="text1"/>
                                <w:kern w:val="24"/>
                                <w:sz w:val="36"/>
                                <w:szCs w:val="36"/>
                              </w:rPr>
                              <w:t>NW</w:t>
                            </w:r>
                          </w:p>
                        </w:txbxContent>
                      </wps:txbx>
                      <wps:bodyPr rot="0" spcFirstLastPara="0" vertOverflow="overflow" horzOverflow="overflow" vert="horz" wrap="square" lIns="69333" tIns="69333" rIns="69333" bIns="69333" numCol="1" spcCol="0" rtlCol="0" fromWordArt="0" anchor="ctr" anchorCtr="0" forceAA="0" compatLnSpc="1">
                        <a:prstTxWarp prst="textNoShape">
                          <a:avLst/>
                        </a:prstTxWarp>
                        <a:noAutofit/>
                      </wps:bodyPr>
                    </wps:wsp>
                  </a:graphicData>
                </a:graphic>
              </wp:anchor>
            </w:drawing>
          </mc:Choice>
          <mc:Fallback>
            <w:pict>
              <v:rect w14:anchorId="24DFA9E0" id="_x0000_s1134" style="position:absolute;margin-left:637.25pt;margin-top:-314.6pt;width:49.7pt;height:32.1pt;z-index:25167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" filled="f" stroked="f" strokeweight="1pt">
                <v:textbox inset="1.92592mm,1.92592mm,1.92592mm,1.92592mm">
                  <w:txbxContent>
                    <w:p w14:paraId="5ECEF862" w14:textId="77777777" w:rsidR="00905D33" w:rsidRDefault="00905D33" w:rsidP="00A71DAA">
                      <w:pPr>
                        <w:pStyle w:val="NormalWeb"/>
                        <w:spacing w:before="0" w:beforeAutospacing="0" w:after="0" w:afterAutospacing="0"/>
                        <w:jc w:val="center"/>
                      </w:pPr>
                      <w:r>
                        <w:rPr>
                          <w:b/>
                          <w:bCs/>
                          <w:color w:val="000000" w:themeColor="text1"/>
                          <w:kern w:val="24"/>
                          <w:sz w:val="36"/>
                          <w:szCs w:val="36"/>
                        </w:rPr>
                        <w:t>NW</w:t>
                      </w:r>
                    </w:p>
                  </w:txbxContent>
                </v:textbox>
              </v:rect>
            </w:pict>
          </mc:Fallback>
        </mc:AlternateContent>
      </w:r>
      <w:r w:rsidR="00A71DAA">
        <w:rPr>
          <w:noProof/>
          <w:szCs w:val="24"/>
          <w:lang w:eastAsia="es-PE"/>
        </w:rPr>
        <w:drawing>
          <wp:inline distT="0" distB="0" distL="0" distR="0" wp14:anchorId="06AAFCE2" wp14:editId="407C1A55">
            <wp:extent cx="3411281" cy="2451150"/>
            <wp:effectExtent l="0" t="0" r="0" b="635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511948" cy="2523483"/>
                    </a:xfrm>
                    <a:prstGeom prst="rect">
                      <a:avLst/>
                    </a:prstGeom>
                    <a:noFill/>
                  </pic:spPr>
                </pic:pic>
              </a:graphicData>
            </a:graphic>
          </wp:inline>
        </w:drawing>
      </w:r>
    </w:p>
    <w:p w14:paraId="41854B74" w14:textId="0BD3CB8C" w:rsidR="009D0FDE" w:rsidRPr="00613A35" w:rsidRDefault="00613A35" w:rsidP="00D8323A">
      <w:pPr>
        <w:pStyle w:val="Descripcin"/>
        <w:spacing w:after="120"/>
        <w:jc w:val="left"/>
        <w:rPr>
          <w:i w:val="0"/>
          <w:color w:val="auto"/>
          <w:sz w:val="22"/>
          <w:szCs w:val="22"/>
        </w:rPr>
      </w:pPr>
      <w:bookmarkStart w:id="277" w:name="_Toc533520401"/>
      <w:bookmarkStart w:id="278" w:name="_Toc4386929"/>
      <w:r w:rsidRPr="00613A35">
        <w:rPr>
          <w:i w:val="0"/>
          <w:color w:val="auto"/>
          <w:sz w:val="22"/>
          <w:szCs w:val="22"/>
        </w:rPr>
        <w:t xml:space="preserve">Foto </w:t>
      </w:r>
      <w:r w:rsidRPr="00613A35">
        <w:rPr>
          <w:i w:val="0"/>
          <w:color w:val="auto"/>
          <w:sz w:val="22"/>
          <w:szCs w:val="22"/>
        </w:rPr>
        <w:fldChar w:fldCharType="begin"/>
      </w:r>
      <w:r w:rsidRPr="00613A35">
        <w:rPr>
          <w:i w:val="0"/>
          <w:color w:val="auto"/>
          <w:sz w:val="22"/>
          <w:szCs w:val="22"/>
        </w:rPr>
        <w:instrText xml:space="preserve"> SEQ Foto \* ARABIC </w:instrText>
      </w:r>
      <w:r w:rsidRPr="00613A35">
        <w:rPr>
          <w:i w:val="0"/>
          <w:color w:val="auto"/>
          <w:sz w:val="22"/>
          <w:szCs w:val="22"/>
        </w:rPr>
        <w:fldChar w:fldCharType="separate"/>
      </w:r>
      <w:r w:rsidR="00260021">
        <w:rPr>
          <w:i w:val="0"/>
          <w:noProof/>
          <w:color w:val="auto"/>
          <w:sz w:val="22"/>
          <w:szCs w:val="22"/>
        </w:rPr>
        <w:t>9</w:t>
      </w:r>
      <w:r w:rsidRPr="00613A35">
        <w:rPr>
          <w:i w:val="0"/>
          <w:color w:val="auto"/>
          <w:sz w:val="22"/>
          <w:szCs w:val="22"/>
        </w:rPr>
        <w:fldChar w:fldCharType="end"/>
      </w:r>
      <w:r w:rsidRPr="00613A35">
        <w:rPr>
          <w:i w:val="0"/>
          <w:color w:val="auto"/>
          <w:sz w:val="22"/>
          <w:szCs w:val="22"/>
        </w:rPr>
        <w:t xml:space="preserve">. </w:t>
      </w:r>
      <w:r w:rsidR="009D0FDE" w:rsidRPr="00613A35">
        <w:rPr>
          <w:i w:val="0"/>
          <w:color w:val="auto"/>
          <w:sz w:val="22"/>
          <w:szCs w:val="22"/>
        </w:rPr>
        <w:t xml:space="preserve">Caliza gris blanquecina de textura munstone de la </w:t>
      </w:r>
      <w:r w:rsidR="00D97829" w:rsidRPr="00613A35">
        <w:rPr>
          <w:i w:val="0"/>
          <w:color w:val="auto"/>
          <w:sz w:val="22"/>
          <w:szCs w:val="22"/>
        </w:rPr>
        <w:t>F</w:t>
      </w:r>
      <w:r w:rsidR="009D0FDE" w:rsidRPr="00613A35">
        <w:rPr>
          <w:i w:val="0"/>
          <w:color w:val="auto"/>
          <w:sz w:val="22"/>
          <w:szCs w:val="22"/>
        </w:rPr>
        <w:t>ormación Cajamarca</w:t>
      </w:r>
      <w:bookmarkEnd w:id="277"/>
      <w:bookmarkEnd w:id="278"/>
    </w:p>
    <w:p w14:paraId="31AC7596" w14:textId="77777777" w:rsidR="009A0F4A" w:rsidRDefault="009D0FDE" w:rsidP="00B301DE">
      <w:pPr>
        <w:spacing w:line="480" w:lineRule="auto"/>
        <w:rPr>
          <w:sz w:val="22"/>
        </w:rPr>
      </w:pPr>
      <w:r w:rsidRPr="00712894">
        <w:rPr>
          <w:sz w:val="22"/>
        </w:rPr>
        <w:t>Localidad de Sangal Alto – Distrito de la Encañada</w:t>
      </w:r>
    </w:p>
    <w:p w14:paraId="5183A2D2" w14:textId="77777777" w:rsidR="0088684B" w:rsidRPr="001C3377" w:rsidRDefault="0088684B" w:rsidP="00D94B6F">
      <w:pPr>
        <w:pStyle w:val="Prrafodelista"/>
        <w:numPr>
          <w:ilvl w:val="0"/>
          <w:numId w:val="9"/>
        </w:numPr>
        <w:ind w:left="426" w:hanging="426"/>
        <w:rPr>
          <w:b/>
        </w:rPr>
      </w:pPr>
      <w:r w:rsidRPr="001C3377">
        <w:rPr>
          <w:b/>
        </w:rPr>
        <w:t>Rocas volcánicas</w:t>
      </w:r>
    </w:p>
    <w:p w14:paraId="420A2BE7" w14:textId="427E7373" w:rsidR="0088684B" w:rsidRPr="0088684B" w:rsidRDefault="0088684B" w:rsidP="0088684B">
      <w:pPr>
        <w:rPr>
          <w:szCs w:val="24"/>
        </w:rPr>
      </w:pPr>
      <w:r w:rsidRPr="0088684B">
        <w:rPr>
          <w:szCs w:val="24"/>
        </w:rPr>
        <w:t xml:space="preserve">Aquí podemos evidenciar que está compuesta en mayor medida por </w:t>
      </w:r>
      <w:r w:rsidR="00F35A8D">
        <w:rPr>
          <w:szCs w:val="24"/>
        </w:rPr>
        <w:t>rocas</w:t>
      </w:r>
      <w:r w:rsidRPr="0088684B">
        <w:rPr>
          <w:szCs w:val="24"/>
        </w:rPr>
        <w:t xml:space="preserve"> andesíticas y traquíticas, mostrando fragmentos de cuarzo y cristales de biotita en una matriz </w:t>
      </w:r>
      <w:r w:rsidR="00F35A8D">
        <w:rPr>
          <w:szCs w:val="24"/>
        </w:rPr>
        <w:t>compuesta por feldespato</w:t>
      </w:r>
      <w:r w:rsidRPr="0088684B">
        <w:rPr>
          <w:szCs w:val="24"/>
        </w:rPr>
        <w:t xml:space="preserve">, </w:t>
      </w:r>
      <w:r w:rsidR="00F35A8D">
        <w:rPr>
          <w:szCs w:val="24"/>
        </w:rPr>
        <w:t>presentando</w:t>
      </w:r>
      <w:r w:rsidRPr="0088684B">
        <w:rPr>
          <w:szCs w:val="24"/>
        </w:rPr>
        <w:t xml:space="preserve"> un color blanco amarillento. Esta litología forma parte del Volcánico </w:t>
      </w:r>
      <w:r w:rsidR="00FB3C16" w:rsidRPr="0088684B">
        <w:rPr>
          <w:szCs w:val="24"/>
        </w:rPr>
        <w:t>Huambos que</w:t>
      </w:r>
      <w:r w:rsidRPr="0088684B">
        <w:rPr>
          <w:szCs w:val="24"/>
        </w:rPr>
        <w:t xml:space="preserve"> cronológicamente pertenece al Neógeno.</w:t>
      </w:r>
    </w:p>
    <w:p w14:paraId="1B43200D" w14:textId="77777777" w:rsidR="0088684B" w:rsidRDefault="0088684B" w:rsidP="0088684B">
      <w:pPr>
        <w:rPr>
          <w:szCs w:val="24"/>
        </w:rPr>
      </w:pPr>
      <w:r w:rsidRPr="0088684B">
        <w:rPr>
          <w:szCs w:val="24"/>
        </w:rPr>
        <w:t>En la mayoría de los casos los piroclásticos del volcánico Huambos se encuentran en capas de espesor mediano a grueso, parcialmente compactadas con escasos niveles de toba soldada o ignimbrita.</w:t>
      </w:r>
    </w:p>
    <w:p w14:paraId="7931521C" w14:textId="77777777" w:rsidR="00B301DE" w:rsidRDefault="00B301DE" w:rsidP="00B301DE">
      <w:pPr>
        <w:pStyle w:val="Sinespaciado"/>
        <w:spacing w:line="240" w:lineRule="auto"/>
      </w:pPr>
    </w:p>
    <w:p w14:paraId="7427EFA2" w14:textId="77777777" w:rsidR="00172FA8" w:rsidRDefault="00172FA8" w:rsidP="00B301DE">
      <w:pPr>
        <w:spacing w:line="240" w:lineRule="auto"/>
        <w:jc w:val="left"/>
        <w:rPr>
          <w:szCs w:val="24"/>
        </w:rPr>
      </w:pPr>
      <w:r w:rsidRPr="00172FA8">
        <w:rPr>
          <w:noProof/>
          <w:szCs w:val="24"/>
          <w:lang w:eastAsia="es-PE"/>
        </w:rPr>
        <w:drawing>
          <wp:anchor distT="0" distB="0" distL="114300" distR="114300" simplePos="0" relativeHeight="251660288" behindDoc="0" locked="0" layoutInCell="1" allowOverlap="1" wp14:anchorId="626676D9" wp14:editId="0FEA4B36">
            <wp:simplePos x="0" y="0"/>
            <wp:positionH relativeFrom="column">
              <wp:posOffset>6610985</wp:posOffset>
            </wp:positionH>
            <wp:positionV relativeFrom="paragraph">
              <wp:posOffset>-3096895</wp:posOffset>
            </wp:positionV>
            <wp:extent cx="2365538" cy="2204429"/>
            <wp:effectExtent l="0" t="0" r="0" b="5715"/>
            <wp:wrapNone/>
            <wp:docPr id="6" name="Imagen 5" descr="D:\UNC\GEOLOGIA DE CAMPO\3 salida de hormigas\P1030643.JPG"/>
            <wp:cNvGraphicFramePr/>
            <a:graphic xmlns:a="http://schemas.openxmlformats.org/drawingml/2006/main">
              <a:graphicData uri="http://schemas.openxmlformats.org/drawingml/2006/picture">
                <pic:pic xmlns:pic="http://schemas.openxmlformats.org/drawingml/2006/picture">
                  <pic:nvPicPr>
                    <pic:cNvPr id="6" name="Imagen 5" descr="D:\UNC\GEOLOGIA DE CAMPO\3 salida de hormigas\P1030643.JPG"/>
                    <pic:cNvPicPr/>
                  </pic:nvPicPr>
                  <pic:blipFill rotWithShape="1">
                    <a:blip r:embed="rId60" cstate="print">
                      <a:extLst>
                        <a:ext uri="{28A0092B-C50C-407E-A947-70E740481C1C}">
                          <a14:useLocalDpi xmlns:a14="http://schemas.microsoft.com/office/drawing/2010/main" val="0"/>
                        </a:ext>
                      </a:extLst>
                    </a:blip>
                    <a:srcRect l="21124" r="17265" b="13659"/>
                    <a:stretch/>
                  </pic:blipFill>
                  <pic:spPr bwMode="auto">
                    <a:xfrm>
                      <a:off x="0" y="0"/>
                      <a:ext cx="2365538" cy="2204429"/>
                    </a:xfrm>
                    <a:prstGeom prst="rect">
                      <a:avLst/>
                    </a:prstGeom>
                    <a:noFill/>
                    <a:ln>
                      <a:noFill/>
                    </a:ln>
                  </pic:spPr>
                </pic:pic>
              </a:graphicData>
            </a:graphic>
          </wp:anchor>
        </w:drawing>
      </w:r>
      <w:r w:rsidRPr="00172FA8">
        <w:rPr>
          <w:noProof/>
          <w:szCs w:val="24"/>
          <w:lang w:eastAsia="es-PE"/>
        </w:rPr>
        <mc:AlternateContent>
          <mc:Choice Requires="wps">
            <w:drawing>
              <wp:anchor distT="0" distB="0" distL="114300" distR="114300" simplePos="0" relativeHeight="251662336" behindDoc="0" locked="0" layoutInCell="1" allowOverlap="1" wp14:anchorId="2A540B12" wp14:editId="75396AB5">
                <wp:simplePos x="0" y="0"/>
                <wp:positionH relativeFrom="column">
                  <wp:posOffset>10080625</wp:posOffset>
                </wp:positionH>
                <wp:positionV relativeFrom="paragraph">
                  <wp:posOffset>-6402705</wp:posOffset>
                </wp:positionV>
                <wp:extent cx="631059" cy="407769"/>
                <wp:effectExtent l="0" t="0" r="0" b="0"/>
                <wp:wrapNone/>
                <wp:docPr id="2" name="Rectángulo 9"/>
                <wp:cNvGraphicFramePr/>
                <a:graphic xmlns:a="http://schemas.openxmlformats.org/drawingml/2006/main">
                  <a:graphicData uri="http://schemas.microsoft.com/office/word/2010/wordprocessingShape">
                    <wps:wsp>
                      <wps:cNvSpPr/>
                      <wps:spPr>
                        <a:xfrm>
                          <a:off x="0" y="0"/>
                          <a:ext cx="631059" cy="407769"/>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44BCCD6" w14:textId="77777777" w:rsidR="00905D33" w:rsidRDefault="00905D33" w:rsidP="00172FA8">
                            <w:pPr>
                              <w:pStyle w:val="NormalWeb"/>
                              <w:spacing w:before="0" w:beforeAutospacing="0" w:after="0" w:afterAutospacing="0"/>
                              <w:jc w:val="center"/>
                            </w:pPr>
                            <w:r>
                              <w:rPr>
                                <w:b/>
                                <w:bCs/>
                                <w:color w:val="FFFFFF" w:themeColor="background1"/>
                                <w:kern w:val="24"/>
                                <w:sz w:val="36"/>
                                <w:szCs w:val="36"/>
                              </w:rPr>
                              <w:t>SE</w:t>
                            </w:r>
                          </w:p>
                        </w:txbxContent>
                      </wps:txbx>
                      <wps:bodyPr rot="0" spcFirstLastPara="0" vertOverflow="overflow" horzOverflow="overflow" vert="horz" wrap="square" lIns="69333" tIns="69333" rIns="69333" bIns="69333" numCol="1" spcCol="0" rtlCol="0" fromWordArt="0" anchor="ctr" anchorCtr="0" forceAA="0" compatLnSpc="1">
                        <a:prstTxWarp prst="textNoShape">
                          <a:avLst/>
                        </a:prstTxWarp>
                        <a:noAutofit/>
                      </wps:bodyPr>
                    </wps:wsp>
                  </a:graphicData>
                </a:graphic>
              </wp:anchor>
            </w:drawing>
          </mc:Choice>
          <mc:Fallback>
            <w:pict>
              <v:rect w14:anchorId="2A540B12" id="Rectángulo 9" o:spid="_x0000_s1135" style="position:absolute;margin-left:793.75pt;margin-top:-504.15pt;width:49.7pt;height:32.1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" filled="f" stroked="f" strokeweight="1pt">
                <v:textbox inset="1.92592mm,1.92592mm,1.92592mm,1.92592mm">
                  <w:txbxContent>
                    <w:p w14:paraId="544BCCD6" w14:textId="77777777" w:rsidR="00905D33" w:rsidRDefault="00905D33" w:rsidP="00172FA8">
                      <w:pPr>
                        <w:pStyle w:val="NormalWeb"/>
                        <w:spacing w:before="0" w:beforeAutospacing="0" w:after="0" w:afterAutospacing="0"/>
                        <w:jc w:val="center"/>
                      </w:pPr>
                      <w:r>
                        <w:rPr>
                          <w:b/>
                          <w:bCs/>
                          <w:color w:val="FFFFFF" w:themeColor="background1"/>
                          <w:kern w:val="24"/>
                          <w:sz w:val="36"/>
                          <w:szCs w:val="36"/>
                        </w:rPr>
                        <w:t>SE</w:t>
                      </w:r>
                    </w:p>
                  </w:txbxContent>
                </v:textbox>
              </v:rect>
            </w:pict>
          </mc:Fallback>
        </mc:AlternateContent>
      </w:r>
      <w:r w:rsidR="00450FB6" w:rsidRPr="00450FB6">
        <w:rPr>
          <w:noProof/>
          <w:szCs w:val="24"/>
          <w:lang w:eastAsia="es-PE"/>
        </w:rPr>
        <mc:AlternateContent>
          <mc:Choice Requires="wps">
            <w:drawing>
              <wp:anchor distT="0" distB="0" distL="114300" distR="114300" simplePos="0" relativeHeight="251667456" behindDoc="0" locked="0" layoutInCell="1" allowOverlap="1" wp14:anchorId="36BF924C" wp14:editId="6E5C40DA">
                <wp:simplePos x="0" y="0"/>
                <wp:positionH relativeFrom="column">
                  <wp:posOffset>9355455</wp:posOffset>
                </wp:positionH>
                <wp:positionV relativeFrom="paragraph">
                  <wp:posOffset>-6402705</wp:posOffset>
                </wp:positionV>
                <wp:extent cx="631059" cy="407769"/>
                <wp:effectExtent l="0" t="0" r="0" b="0"/>
                <wp:wrapNone/>
                <wp:docPr id="11" name="Rectángulo 9"/>
                <wp:cNvGraphicFramePr/>
                <a:graphic xmlns:a="http://schemas.openxmlformats.org/drawingml/2006/main">
                  <a:graphicData uri="http://schemas.microsoft.com/office/word/2010/wordprocessingShape">
                    <wps:wsp>
                      <wps:cNvSpPr/>
                      <wps:spPr>
                        <a:xfrm>
                          <a:off x="0" y="0"/>
                          <a:ext cx="631059" cy="407769"/>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0A91775" w14:textId="77777777" w:rsidR="00905D33" w:rsidRDefault="00905D33" w:rsidP="00450FB6">
                            <w:pPr>
                              <w:pStyle w:val="NormalWeb"/>
                              <w:spacing w:before="0" w:beforeAutospacing="0" w:after="0" w:afterAutospacing="0"/>
                              <w:jc w:val="center"/>
                            </w:pPr>
                            <w:r>
                              <w:rPr>
                                <w:b/>
                                <w:bCs/>
                                <w:color w:val="000000" w:themeColor="text1"/>
                                <w:kern w:val="24"/>
                                <w:sz w:val="36"/>
                                <w:szCs w:val="36"/>
                              </w:rPr>
                              <w:t>SE</w:t>
                            </w:r>
                          </w:p>
                        </w:txbxContent>
                      </wps:txbx>
                      <wps:bodyPr rot="0" spcFirstLastPara="0" vertOverflow="overflow" horzOverflow="overflow" vert="horz" wrap="square" lIns="69333" tIns="69333" rIns="69333" bIns="69333" numCol="1" spcCol="0" rtlCol="0" fromWordArt="0" anchor="ctr" anchorCtr="0" forceAA="0" compatLnSpc="1">
                        <a:prstTxWarp prst="textNoShape">
                          <a:avLst/>
                        </a:prstTxWarp>
                        <a:noAutofit/>
                      </wps:bodyPr>
                    </wps:wsp>
                  </a:graphicData>
                </a:graphic>
              </wp:anchor>
            </w:drawing>
          </mc:Choice>
          <mc:Fallback>
            <w:pict>
              <v:rect w14:anchorId="36BF924C" id="_x0000_s1136" style="position:absolute;margin-left:736.65pt;margin-top:-504.15pt;width:49.7pt;height:32.1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" filled="f" stroked="f" strokeweight="1pt">
                <v:textbox inset="1.92592mm,1.92592mm,1.92592mm,1.92592mm">
                  <w:txbxContent>
                    <w:p w14:paraId="00A91775" w14:textId="77777777" w:rsidR="00905D33" w:rsidRDefault="00905D33" w:rsidP="00450FB6">
                      <w:pPr>
                        <w:pStyle w:val="NormalWeb"/>
                        <w:spacing w:before="0" w:beforeAutospacing="0" w:after="0" w:afterAutospacing="0"/>
                        <w:jc w:val="center"/>
                      </w:pPr>
                      <w:r>
                        <w:rPr>
                          <w:b/>
                          <w:bCs/>
                          <w:color w:val="000000" w:themeColor="text1"/>
                          <w:kern w:val="24"/>
                          <w:sz w:val="36"/>
                          <w:szCs w:val="36"/>
                        </w:rPr>
                        <w:t>SE</w:t>
                      </w:r>
                    </w:p>
                  </w:txbxContent>
                </v:textbox>
              </v:rect>
            </w:pict>
          </mc:Fallback>
        </mc:AlternateContent>
      </w:r>
      <w:r w:rsidR="00450FB6">
        <w:rPr>
          <w:noProof/>
          <w:szCs w:val="24"/>
          <w:lang w:eastAsia="es-PE"/>
        </w:rPr>
        <w:drawing>
          <wp:inline distT="0" distB="0" distL="0" distR="0" wp14:anchorId="6430E3D4" wp14:editId="183D45D7">
            <wp:extent cx="3273859" cy="2470068"/>
            <wp:effectExtent l="0" t="0" r="3175" b="698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cstate="print">
                      <a:extLst>
                        <a:ext uri="{BEBA8EAE-BF5A-486C-A8C5-ECC9F3942E4B}">
                          <a14:imgProps xmlns:a14="http://schemas.microsoft.com/office/drawing/2010/main">
                            <a14:imgLayer r:embed="rId6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3338160" cy="2518582"/>
                    </a:xfrm>
                    <a:prstGeom prst="rect">
                      <a:avLst/>
                    </a:prstGeom>
                    <a:noFill/>
                  </pic:spPr>
                </pic:pic>
              </a:graphicData>
            </a:graphic>
          </wp:inline>
        </w:drawing>
      </w:r>
    </w:p>
    <w:p w14:paraId="3B21169C" w14:textId="24B06E04" w:rsidR="00F35A8D" w:rsidRPr="00613A35" w:rsidRDefault="00613A35" w:rsidP="00D8323A">
      <w:pPr>
        <w:pStyle w:val="Descripcin"/>
        <w:spacing w:after="120"/>
        <w:jc w:val="left"/>
        <w:rPr>
          <w:i w:val="0"/>
          <w:color w:val="auto"/>
          <w:sz w:val="22"/>
          <w:szCs w:val="22"/>
        </w:rPr>
      </w:pPr>
      <w:bookmarkStart w:id="279" w:name="_Toc533520402"/>
      <w:bookmarkStart w:id="280" w:name="_Toc4386930"/>
      <w:r w:rsidRPr="00613A35">
        <w:rPr>
          <w:i w:val="0"/>
          <w:color w:val="auto"/>
          <w:sz w:val="22"/>
          <w:szCs w:val="22"/>
        </w:rPr>
        <w:t xml:space="preserve">Foto </w:t>
      </w:r>
      <w:r w:rsidRPr="00613A35">
        <w:rPr>
          <w:i w:val="0"/>
          <w:color w:val="auto"/>
          <w:sz w:val="22"/>
          <w:szCs w:val="22"/>
        </w:rPr>
        <w:fldChar w:fldCharType="begin"/>
      </w:r>
      <w:r w:rsidRPr="00613A35">
        <w:rPr>
          <w:i w:val="0"/>
          <w:color w:val="auto"/>
          <w:sz w:val="22"/>
          <w:szCs w:val="22"/>
        </w:rPr>
        <w:instrText xml:space="preserve"> SEQ Foto \* ARABIC </w:instrText>
      </w:r>
      <w:r w:rsidRPr="00613A35">
        <w:rPr>
          <w:i w:val="0"/>
          <w:color w:val="auto"/>
          <w:sz w:val="22"/>
          <w:szCs w:val="22"/>
        </w:rPr>
        <w:fldChar w:fldCharType="separate"/>
      </w:r>
      <w:r w:rsidR="00260021">
        <w:rPr>
          <w:i w:val="0"/>
          <w:noProof/>
          <w:color w:val="auto"/>
          <w:sz w:val="22"/>
          <w:szCs w:val="22"/>
        </w:rPr>
        <w:t>10</w:t>
      </w:r>
      <w:r w:rsidRPr="00613A35">
        <w:rPr>
          <w:i w:val="0"/>
          <w:color w:val="auto"/>
          <w:sz w:val="22"/>
          <w:szCs w:val="22"/>
        </w:rPr>
        <w:fldChar w:fldCharType="end"/>
      </w:r>
      <w:r w:rsidRPr="00613A35">
        <w:rPr>
          <w:i w:val="0"/>
          <w:color w:val="auto"/>
          <w:sz w:val="22"/>
          <w:szCs w:val="22"/>
        </w:rPr>
        <w:t xml:space="preserve">. </w:t>
      </w:r>
      <w:r w:rsidR="00E35A82" w:rsidRPr="00613A35">
        <w:rPr>
          <w:i w:val="0"/>
          <w:color w:val="auto"/>
          <w:sz w:val="22"/>
          <w:szCs w:val="22"/>
        </w:rPr>
        <w:t>Toba andesítica</w:t>
      </w:r>
      <w:r w:rsidR="00411A3C" w:rsidRPr="00613A35">
        <w:rPr>
          <w:i w:val="0"/>
          <w:color w:val="auto"/>
          <w:sz w:val="22"/>
          <w:szCs w:val="22"/>
        </w:rPr>
        <w:t xml:space="preserve"> con cristales de biotita en matriz </w:t>
      </w:r>
      <w:r w:rsidR="00F35A8D" w:rsidRPr="00613A35">
        <w:rPr>
          <w:i w:val="0"/>
          <w:color w:val="auto"/>
          <w:sz w:val="22"/>
          <w:szCs w:val="22"/>
        </w:rPr>
        <w:t xml:space="preserve">compuesta por </w:t>
      </w:r>
      <w:bookmarkEnd w:id="279"/>
      <w:r w:rsidR="00F35A8D" w:rsidRPr="00613A35">
        <w:rPr>
          <w:i w:val="0"/>
          <w:color w:val="auto"/>
          <w:sz w:val="22"/>
          <w:szCs w:val="22"/>
        </w:rPr>
        <w:t>feldespato.</w:t>
      </w:r>
      <w:bookmarkEnd w:id="280"/>
    </w:p>
    <w:p w14:paraId="7F6D22C7" w14:textId="77777777" w:rsidR="00411A3C" w:rsidRDefault="00411A3C" w:rsidP="00F75794">
      <w:pPr>
        <w:spacing w:after="0"/>
        <w:rPr>
          <w:sz w:val="22"/>
        </w:rPr>
      </w:pPr>
      <w:r w:rsidRPr="00712894">
        <w:rPr>
          <w:sz w:val="22"/>
        </w:rPr>
        <w:t>Localidad de Molino del Arco - Centro Poblado de Combayo</w:t>
      </w:r>
      <w:r w:rsidR="00B301DE">
        <w:rPr>
          <w:sz w:val="22"/>
        </w:rPr>
        <w:t>.</w:t>
      </w:r>
    </w:p>
    <w:p w14:paraId="22FBD35C" w14:textId="77777777" w:rsidR="0088684B" w:rsidRPr="001C3377" w:rsidRDefault="0088684B" w:rsidP="00D94B6F">
      <w:pPr>
        <w:pStyle w:val="Prrafodelista"/>
        <w:numPr>
          <w:ilvl w:val="0"/>
          <w:numId w:val="9"/>
        </w:numPr>
        <w:ind w:left="426" w:hanging="426"/>
        <w:rPr>
          <w:b/>
        </w:rPr>
      </w:pPr>
      <w:r w:rsidRPr="001C3377">
        <w:rPr>
          <w:b/>
        </w:rPr>
        <w:lastRenderedPageBreak/>
        <w:t>Rocas intrusivas</w:t>
      </w:r>
    </w:p>
    <w:p w14:paraId="31E82DA4" w14:textId="77777777" w:rsidR="0088684B" w:rsidRPr="0088684B" w:rsidRDefault="0088684B" w:rsidP="0088684B">
      <w:pPr>
        <w:rPr>
          <w:szCs w:val="24"/>
        </w:rPr>
      </w:pPr>
      <w:r w:rsidRPr="0088684B">
        <w:rPr>
          <w:szCs w:val="24"/>
        </w:rPr>
        <w:t>Formado por cuerpos de dacitas y andesitas porfiríticas que se encuentra representando al stock de Michiquillay en la parte alta de la Cuenca. Las dacitas porfiríticas son de color gris claro con matriz microcristalina, sus minerales esenciales están constituido por cuarzo y plagioclasas microfracturadas, macladas, zonadas y parcialmente alteradas.</w:t>
      </w:r>
    </w:p>
    <w:p w14:paraId="332BAF6A" w14:textId="77777777" w:rsidR="0088684B" w:rsidRDefault="0088684B" w:rsidP="0088684B">
      <w:pPr>
        <w:rPr>
          <w:szCs w:val="24"/>
        </w:rPr>
      </w:pPr>
      <w:r w:rsidRPr="0088684B">
        <w:rPr>
          <w:szCs w:val="24"/>
        </w:rPr>
        <w:t>Las andesitas porfiríticas también presenta un color gris claro, en partes faneríticas y de aspecto masivo</w:t>
      </w:r>
      <w:r w:rsidR="00F35A8D">
        <w:rPr>
          <w:szCs w:val="24"/>
        </w:rPr>
        <w:t>,</w:t>
      </w:r>
      <w:r w:rsidRPr="0088684B">
        <w:rPr>
          <w:szCs w:val="24"/>
        </w:rPr>
        <w:t xml:space="preserve"> presentan</w:t>
      </w:r>
      <w:r w:rsidR="00F35A8D">
        <w:rPr>
          <w:szCs w:val="24"/>
        </w:rPr>
        <w:t>do</w:t>
      </w:r>
      <w:r w:rsidRPr="0088684B">
        <w:rPr>
          <w:szCs w:val="24"/>
        </w:rPr>
        <w:t xml:space="preserve"> como minerales </w:t>
      </w:r>
      <w:r w:rsidR="00F35A8D">
        <w:rPr>
          <w:szCs w:val="24"/>
        </w:rPr>
        <w:t>a las</w:t>
      </w:r>
      <w:r w:rsidRPr="0088684B">
        <w:rPr>
          <w:szCs w:val="24"/>
        </w:rPr>
        <w:t xml:space="preserve"> plagioclasa</w:t>
      </w:r>
      <w:r w:rsidR="00F35A8D">
        <w:rPr>
          <w:szCs w:val="24"/>
        </w:rPr>
        <w:t xml:space="preserve">s, </w:t>
      </w:r>
      <w:r w:rsidRPr="0088684B">
        <w:rPr>
          <w:szCs w:val="24"/>
        </w:rPr>
        <w:t>en forma subhedral</w:t>
      </w:r>
      <w:r w:rsidR="00F35A8D">
        <w:rPr>
          <w:szCs w:val="24"/>
        </w:rPr>
        <w:t xml:space="preserve"> y</w:t>
      </w:r>
      <w:r w:rsidRPr="0088684B">
        <w:rPr>
          <w:szCs w:val="24"/>
        </w:rPr>
        <w:t xml:space="preserve"> microfracturadas.</w:t>
      </w:r>
    </w:p>
    <w:p w14:paraId="37145974" w14:textId="3B0FA66D" w:rsidR="0088684B" w:rsidRPr="001C3377" w:rsidRDefault="0088684B" w:rsidP="00D94B6F">
      <w:pPr>
        <w:pStyle w:val="Prrafodelista"/>
        <w:numPr>
          <w:ilvl w:val="0"/>
          <w:numId w:val="9"/>
        </w:numPr>
        <w:ind w:left="426" w:hanging="426"/>
        <w:rPr>
          <w:b/>
        </w:rPr>
      </w:pPr>
      <w:r w:rsidRPr="001C3377">
        <w:rPr>
          <w:b/>
        </w:rPr>
        <w:t xml:space="preserve">Depósitos </w:t>
      </w:r>
      <w:r w:rsidR="003D0B63" w:rsidRPr="001C3377">
        <w:rPr>
          <w:b/>
        </w:rPr>
        <w:t>Cuaterna</w:t>
      </w:r>
      <w:r w:rsidR="003D0B63">
        <w:rPr>
          <w:b/>
        </w:rPr>
        <w:t>rio</w:t>
      </w:r>
      <w:r w:rsidR="003D0B63" w:rsidRPr="001C3377">
        <w:rPr>
          <w:b/>
        </w:rPr>
        <w:t>s</w:t>
      </w:r>
    </w:p>
    <w:p w14:paraId="22B88571" w14:textId="158B91D6" w:rsidR="0088684B" w:rsidRDefault="00F35A8D" w:rsidP="0088684B">
      <w:pPr>
        <w:rPr>
          <w:szCs w:val="24"/>
        </w:rPr>
      </w:pPr>
      <w:r>
        <w:rPr>
          <w:szCs w:val="24"/>
        </w:rPr>
        <w:t>S</w:t>
      </w:r>
      <w:r w:rsidR="0088684B" w:rsidRPr="0088684B">
        <w:rPr>
          <w:szCs w:val="24"/>
        </w:rPr>
        <w:t>e tiene gran variedad de depósitos</w:t>
      </w:r>
      <w:r>
        <w:rPr>
          <w:szCs w:val="24"/>
        </w:rPr>
        <w:t>,</w:t>
      </w:r>
      <w:r w:rsidR="0088684B" w:rsidRPr="0088684B">
        <w:rPr>
          <w:szCs w:val="24"/>
        </w:rPr>
        <w:t xml:space="preserve"> teniendo los </w:t>
      </w:r>
      <w:r w:rsidR="00E35A82" w:rsidRPr="0088684B">
        <w:rPr>
          <w:szCs w:val="24"/>
        </w:rPr>
        <w:t>fluvioglaciares y</w:t>
      </w:r>
      <w:r w:rsidR="0088684B" w:rsidRPr="0088684B">
        <w:rPr>
          <w:szCs w:val="24"/>
        </w:rPr>
        <w:t xml:space="preserve"> </w:t>
      </w:r>
      <w:r w:rsidR="00E35A82" w:rsidRPr="0088684B">
        <w:rPr>
          <w:szCs w:val="24"/>
        </w:rPr>
        <w:t>morrénicos en</w:t>
      </w:r>
      <w:r w:rsidR="0088684B" w:rsidRPr="0088684B">
        <w:rPr>
          <w:szCs w:val="24"/>
        </w:rPr>
        <w:t xml:space="preserve"> la parte alta de la cuenca, que se caracteriza por presentar clastos angulosos de caliza y grava con una matriz </w:t>
      </w:r>
      <w:r>
        <w:rPr>
          <w:szCs w:val="24"/>
        </w:rPr>
        <w:t>arcilloarenoso</w:t>
      </w:r>
      <w:r w:rsidR="0088684B" w:rsidRPr="0088684B">
        <w:rPr>
          <w:szCs w:val="24"/>
        </w:rPr>
        <w:t xml:space="preserve"> respectivamente. En la zona del valle tenemos depósitos lacustres constituido por material fino </w:t>
      </w:r>
      <w:r>
        <w:rPr>
          <w:szCs w:val="24"/>
        </w:rPr>
        <w:t>arcilloarenoso</w:t>
      </w:r>
      <w:r w:rsidR="0088684B" w:rsidRPr="0088684B">
        <w:rPr>
          <w:szCs w:val="24"/>
        </w:rPr>
        <w:t xml:space="preserve"> intercalados con gravas</w:t>
      </w:r>
      <w:r w:rsidR="00671A24">
        <w:rPr>
          <w:szCs w:val="24"/>
        </w:rPr>
        <w:t>,</w:t>
      </w:r>
      <w:r w:rsidR="0088684B" w:rsidRPr="0088684B">
        <w:rPr>
          <w:szCs w:val="24"/>
        </w:rPr>
        <w:t xml:space="preserve"> conglomerados</w:t>
      </w:r>
      <w:r w:rsidR="00671A24">
        <w:rPr>
          <w:szCs w:val="24"/>
        </w:rPr>
        <w:t>;</w:t>
      </w:r>
      <w:r w:rsidR="0088684B" w:rsidRPr="0088684B">
        <w:rPr>
          <w:szCs w:val="24"/>
        </w:rPr>
        <w:t xml:space="preserve"> y depósitos fluviales en los lechos del Río Chonta en forma de terrazas con clastos semiangulosos a redondeados.</w:t>
      </w:r>
    </w:p>
    <w:p w14:paraId="45E1E15E" w14:textId="77777777" w:rsidR="00762FE7" w:rsidRDefault="00762FE7" w:rsidP="00762FE7">
      <w:pPr>
        <w:spacing w:line="240" w:lineRule="auto"/>
        <w:jc w:val="left"/>
        <w:rPr>
          <w:szCs w:val="24"/>
        </w:rPr>
      </w:pPr>
      <w:r w:rsidRPr="0054733F">
        <w:rPr>
          <w:noProof/>
          <w:szCs w:val="24"/>
          <w:lang w:eastAsia="es-PE"/>
        </w:rPr>
        <w:drawing>
          <wp:inline distT="0" distB="0" distL="0" distR="0" wp14:anchorId="77D378DE" wp14:editId="392C1688">
            <wp:extent cx="5494479" cy="2493819"/>
            <wp:effectExtent l="0" t="0" r="0" b="0"/>
            <wp:docPr id="28"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4"/>
                    <pic:cNvPicPr>
                      <a:picLocks noChangeAspect="1"/>
                    </pic:cNvPicPr>
                  </pic:nvPicPr>
                  <pic:blipFill>
                    <a:blip r:embed="rId63"/>
                    <a:stretch>
                      <a:fillRect/>
                    </a:stretch>
                  </pic:blipFill>
                  <pic:spPr>
                    <a:xfrm>
                      <a:off x="0" y="0"/>
                      <a:ext cx="5567712" cy="2527058"/>
                    </a:xfrm>
                    <a:prstGeom prst="rect">
                      <a:avLst/>
                    </a:prstGeom>
                  </pic:spPr>
                </pic:pic>
              </a:graphicData>
            </a:graphic>
          </wp:inline>
        </w:drawing>
      </w:r>
    </w:p>
    <w:p w14:paraId="058F9AEF" w14:textId="3FF95508" w:rsidR="00762FE7" w:rsidRPr="00613A35" w:rsidRDefault="00762FE7" w:rsidP="00762FE7">
      <w:pPr>
        <w:pStyle w:val="Descripcin"/>
        <w:spacing w:after="120"/>
        <w:jc w:val="left"/>
        <w:rPr>
          <w:i w:val="0"/>
          <w:color w:val="auto"/>
          <w:sz w:val="22"/>
          <w:szCs w:val="22"/>
        </w:rPr>
      </w:pPr>
      <w:bookmarkStart w:id="281" w:name="_Toc533520403"/>
      <w:bookmarkStart w:id="282" w:name="_Toc4386931"/>
      <w:r w:rsidRPr="00613A35">
        <w:rPr>
          <w:i w:val="0"/>
          <w:color w:val="auto"/>
          <w:sz w:val="22"/>
          <w:szCs w:val="22"/>
        </w:rPr>
        <w:t xml:space="preserve">Foto </w:t>
      </w:r>
      <w:r w:rsidRPr="00613A35">
        <w:rPr>
          <w:i w:val="0"/>
          <w:color w:val="auto"/>
          <w:sz w:val="22"/>
          <w:szCs w:val="22"/>
        </w:rPr>
        <w:fldChar w:fldCharType="begin"/>
      </w:r>
      <w:r w:rsidRPr="00613A35">
        <w:rPr>
          <w:i w:val="0"/>
          <w:color w:val="auto"/>
          <w:sz w:val="22"/>
          <w:szCs w:val="22"/>
        </w:rPr>
        <w:instrText xml:space="preserve"> SEQ Foto \* ARABIC </w:instrText>
      </w:r>
      <w:r w:rsidRPr="00613A35">
        <w:rPr>
          <w:i w:val="0"/>
          <w:color w:val="auto"/>
          <w:sz w:val="22"/>
          <w:szCs w:val="22"/>
        </w:rPr>
        <w:fldChar w:fldCharType="separate"/>
      </w:r>
      <w:r w:rsidR="00260021">
        <w:rPr>
          <w:i w:val="0"/>
          <w:noProof/>
          <w:color w:val="auto"/>
          <w:sz w:val="22"/>
          <w:szCs w:val="22"/>
        </w:rPr>
        <w:t>11</w:t>
      </w:r>
      <w:r w:rsidRPr="00613A35">
        <w:rPr>
          <w:i w:val="0"/>
          <w:color w:val="auto"/>
          <w:sz w:val="22"/>
          <w:szCs w:val="22"/>
        </w:rPr>
        <w:fldChar w:fldCharType="end"/>
      </w:r>
      <w:r w:rsidRPr="00613A35">
        <w:rPr>
          <w:i w:val="0"/>
          <w:color w:val="auto"/>
          <w:sz w:val="22"/>
          <w:szCs w:val="22"/>
        </w:rPr>
        <w:t>. Depósito coluvio-aluvial(a) y deposito aluvial sobre estratos de calizas delgadas (b)</w:t>
      </w:r>
      <w:bookmarkEnd w:id="281"/>
      <w:bookmarkEnd w:id="282"/>
    </w:p>
    <w:p w14:paraId="713776BF" w14:textId="77777777" w:rsidR="00762FE7" w:rsidRDefault="00762FE7" w:rsidP="00762FE7">
      <w:pPr>
        <w:jc w:val="left"/>
        <w:rPr>
          <w:sz w:val="22"/>
        </w:rPr>
      </w:pPr>
      <w:r w:rsidRPr="00712894">
        <w:rPr>
          <w:sz w:val="22"/>
        </w:rPr>
        <w:t>Localidad de Yanatotora - Distrito de la Encañada</w:t>
      </w:r>
    </w:p>
    <w:p w14:paraId="1BE412C6" w14:textId="77777777" w:rsidR="00966BD3" w:rsidRDefault="0088684B" w:rsidP="0088684B">
      <w:pPr>
        <w:rPr>
          <w:szCs w:val="24"/>
        </w:rPr>
      </w:pPr>
      <w:r w:rsidRPr="0088684B">
        <w:rPr>
          <w:szCs w:val="24"/>
        </w:rPr>
        <w:t xml:space="preserve">También </w:t>
      </w:r>
      <w:r w:rsidR="00671A24">
        <w:rPr>
          <w:szCs w:val="24"/>
        </w:rPr>
        <w:t>se</w:t>
      </w:r>
      <w:r w:rsidRPr="0088684B">
        <w:rPr>
          <w:szCs w:val="24"/>
        </w:rPr>
        <w:t xml:space="preserve"> enc</w:t>
      </w:r>
      <w:r w:rsidR="00671A24">
        <w:rPr>
          <w:szCs w:val="24"/>
        </w:rPr>
        <w:t>ue</w:t>
      </w:r>
      <w:r w:rsidRPr="0088684B">
        <w:rPr>
          <w:szCs w:val="24"/>
        </w:rPr>
        <w:t>ntra</w:t>
      </w:r>
      <w:r w:rsidR="00671A24">
        <w:rPr>
          <w:szCs w:val="24"/>
        </w:rPr>
        <w:t>n</w:t>
      </w:r>
      <w:r w:rsidRPr="0088684B">
        <w:rPr>
          <w:szCs w:val="24"/>
        </w:rPr>
        <w:t xml:space="preserve"> </w:t>
      </w:r>
      <w:r w:rsidR="00E35A82" w:rsidRPr="0088684B">
        <w:rPr>
          <w:szCs w:val="24"/>
        </w:rPr>
        <w:t>depósitos aluviales</w:t>
      </w:r>
      <w:r w:rsidRPr="0088684B">
        <w:rPr>
          <w:szCs w:val="24"/>
        </w:rPr>
        <w:t xml:space="preserve"> y coluviales. </w:t>
      </w:r>
      <w:r w:rsidR="00E35A82" w:rsidRPr="0088684B">
        <w:rPr>
          <w:szCs w:val="24"/>
        </w:rPr>
        <w:t>El primero se acumula</w:t>
      </w:r>
      <w:r w:rsidRPr="0088684B">
        <w:rPr>
          <w:szCs w:val="24"/>
        </w:rPr>
        <w:t xml:space="preserve"> en áreas favorables </w:t>
      </w:r>
      <w:r w:rsidR="00671A24">
        <w:rPr>
          <w:szCs w:val="24"/>
        </w:rPr>
        <w:t>a</w:t>
      </w:r>
      <w:r w:rsidRPr="0088684B">
        <w:rPr>
          <w:szCs w:val="24"/>
        </w:rPr>
        <w:t xml:space="preserve"> los flancos de los valles y quebradas tributarias, conformados por conglomerados polimícticos poco consolidados, con clastos de tamaño heterogéneo englobados en una matriz limoarcillosa. </w:t>
      </w:r>
      <w:r w:rsidR="00671A24">
        <w:rPr>
          <w:szCs w:val="24"/>
        </w:rPr>
        <w:t>E</w:t>
      </w:r>
      <w:r w:rsidRPr="0088684B">
        <w:rPr>
          <w:szCs w:val="24"/>
        </w:rPr>
        <w:t xml:space="preserve">l segundo, formado </w:t>
      </w:r>
      <w:r w:rsidR="00671A24">
        <w:rPr>
          <w:szCs w:val="24"/>
        </w:rPr>
        <w:t>material arrastrado de las laderas</w:t>
      </w:r>
      <w:r w:rsidRPr="0088684B">
        <w:rPr>
          <w:szCs w:val="24"/>
        </w:rPr>
        <w:t xml:space="preserve"> que sin mayor transporte se ha depositado en los flancos de los valles. Estos depósitos </w:t>
      </w:r>
      <w:r w:rsidRPr="0088684B">
        <w:rPr>
          <w:szCs w:val="24"/>
        </w:rPr>
        <w:lastRenderedPageBreak/>
        <w:t>están constituidos por material detrítico subanguloso, distribuido en escasa matriz limoarcillosa y arenosa, algunas veces forman depósitos de deslizamiento que varían desde superficiales hasta de mediana profundidad.</w:t>
      </w:r>
    </w:p>
    <w:p w14:paraId="1F29EABB" w14:textId="77777777" w:rsidR="00E87D13" w:rsidRDefault="00E87D13" w:rsidP="001C3377">
      <w:pPr>
        <w:pStyle w:val="Ttulo4"/>
      </w:pPr>
      <w:r>
        <w:t>Procesos Geodinámicos superficiales</w:t>
      </w:r>
    </w:p>
    <w:p w14:paraId="261ECD9E" w14:textId="78D0F8F7" w:rsidR="00C050C1" w:rsidRDefault="00E87D13" w:rsidP="00E87D13">
      <w:pPr>
        <w:rPr>
          <w:szCs w:val="24"/>
        </w:rPr>
      </w:pPr>
      <w:r>
        <w:rPr>
          <w:szCs w:val="24"/>
        </w:rPr>
        <w:t>Para el inventa</w:t>
      </w:r>
      <w:r w:rsidR="00250219">
        <w:rPr>
          <w:szCs w:val="24"/>
        </w:rPr>
        <w:t>río</w:t>
      </w:r>
      <w:r>
        <w:rPr>
          <w:szCs w:val="24"/>
        </w:rPr>
        <w:t xml:space="preserve"> de procesos geodinámicos, se llevó a cabo mediante la observación directa en campo y a través de la identificación de imágenes satelitales, donde se </w:t>
      </w:r>
      <w:r w:rsidR="00045F2F">
        <w:rPr>
          <w:szCs w:val="24"/>
        </w:rPr>
        <w:t xml:space="preserve">ha </w:t>
      </w:r>
      <w:r>
        <w:rPr>
          <w:szCs w:val="24"/>
        </w:rPr>
        <w:t>indica</w:t>
      </w:r>
      <w:r w:rsidR="00045F2F">
        <w:rPr>
          <w:szCs w:val="24"/>
        </w:rPr>
        <w:t>do</w:t>
      </w:r>
      <w:r>
        <w:rPr>
          <w:szCs w:val="24"/>
        </w:rPr>
        <w:t xml:space="preserve"> </w:t>
      </w:r>
      <w:r w:rsidR="00045F2F">
        <w:rPr>
          <w:szCs w:val="24"/>
        </w:rPr>
        <w:t xml:space="preserve">su característica litomorfológica, </w:t>
      </w:r>
      <w:r>
        <w:rPr>
          <w:szCs w:val="24"/>
        </w:rPr>
        <w:t>ubicación geográfica</w:t>
      </w:r>
      <w:r w:rsidR="00045F2F">
        <w:rPr>
          <w:szCs w:val="24"/>
        </w:rPr>
        <w:t xml:space="preserve"> y su tipología.</w:t>
      </w:r>
    </w:p>
    <w:p w14:paraId="06C2FD65" w14:textId="0D91FAF5" w:rsidR="00B37DE8" w:rsidRDefault="00045F2F" w:rsidP="00B37DE8">
      <w:pPr>
        <w:rPr>
          <w:szCs w:val="24"/>
        </w:rPr>
      </w:pPr>
      <w:r>
        <w:rPr>
          <w:szCs w:val="24"/>
        </w:rPr>
        <w:t xml:space="preserve">En total </w:t>
      </w:r>
      <w:r w:rsidR="00B37DE8">
        <w:rPr>
          <w:szCs w:val="24"/>
        </w:rPr>
        <w:t xml:space="preserve">se han identificado </w:t>
      </w:r>
      <w:r>
        <w:rPr>
          <w:szCs w:val="24"/>
        </w:rPr>
        <w:t>4</w:t>
      </w:r>
      <w:r w:rsidR="00B37DE8">
        <w:rPr>
          <w:szCs w:val="24"/>
        </w:rPr>
        <w:t>6</w:t>
      </w:r>
      <w:r w:rsidR="00B37DE8" w:rsidRPr="0058616C">
        <w:rPr>
          <w:szCs w:val="24"/>
        </w:rPr>
        <w:t xml:space="preserve"> movimientos de masa, la mayor parte de estos procesos ubicados en depósitos </w:t>
      </w:r>
      <w:r w:rsidR="003D0B63" w:rsidRPr="0058616C">
        <w:rPr>
          <w:szCs w:val="24"/>
        </w:rPr>
        <w:t>cuaterna</w:t>
      </w:r>
      <w:r w:rsidR="003D0B63">
        <w:rPr>
          <w:szCs w:val="24"/>
        </w:rPr>
        <w:t>rio</w:t>
      </w:r>
      <w:r w:rsidR="003D0B63" w:rsidRPr="0058616C">
        <w:rPr>
          <w:szCs w:val="24"/>
        </w:rPr>
        <w:t>s</w:t>
      </w:r>
      <w:r w:rsidR="00B37DE8" w:rsidRPr="0058616C">
        <w:rPr>
          <w:szCs w:val="24"/>
        </w:rPr>
        <w:t xml:space="preserve"> con pendiente mayor a 45°,</w:t>
      </w:r>
      <w:r w:rsidR="00B37DE8">
        <w:rPr>
          <w:szCs w:val="24"/>
        </w:rPr>
        <w:t xml:space="preserve"> en áreas </w:t>
      </w:r>
      <w:r w:rsidR="00E35A82">
        <w:rPr>
          <w:szCs w:val="24"/>
        </w:rPr>
        <w:t>accidentadas y</w:t>
      </w:r>
      <w:r w:rsidR="00B37DE8">
        <w:rPr>
          <w:szCs w:val="24"/>
        </w:rPr>
        <w:t xml:space="preserve"> con poca cobertura vegetal, que se ubica en la parte central de la cuenca en el </w:t>
      </w:r>
      <w:r>
        <w:rPr>
          <w:szCs w:val="24"/>
        </w:rPr>
        <w:t>D</w:t>
      </w:r>
      <w:r w:rsidR="00B37DE8">
        <w:rPr>
          <w:szCs w:val="24"/>
        </w:rPr>
        <w:t>istrito de Baños del Inca.</w:t>
      </w:r>
    </w:p>
    <w:p w14:paraId="017FBAC0" w14:textId="77777777" w:rsidR="002F7CFF" w:rsidRDefault="00045F2F" w:rsidP="009D596E">
      <w:pPr>
        <w:spacing w:line="276" w:lineRule="auto"/>
        <w:jc w:val="left"/>
        <w:rPr>
          <w:szCs w:val="24"/>
        </w:rPr>
      </w:pPr>
      <w:r w:rsidRPr="00045F2F">
        <w:rPr>
          <w:noProof/>
          <w:szCs w:val="24"/>
        </w:rPr>
        <w:drawing>
          <wp:inline distT="0" distB="0" distL="0" distR="0" wp14:anchorId="33DE2F1C" wp14:editId="6AA2B5D9">
            <wp:extent cx="5579128" cy="2478272"/>
            <wp:effectExtent l="0" t="0" r="2540" b="0"/>
            <wp:docPr id="308" name="Imagen 13">
              <a:extLst xmlns:a="http://schemas.openxmlformats.org/drawingml/2006/main">
                <a:ext uri="{FF2B5EF4-FFF2-40B4-BE49-F238E27FC236}">
                  <a16:creationId xmlns:a16="http://schemas.microsoft.com/office/drawing/2014/main" id="{1EF68254-581F-4921-B9B4-C31278C56F9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3">
                      <a:extLst>
                        <a:ext uri="{FF2B5EF4-FFF2-40B4-BE49-F238E27FC236}">
                          <a16:creationId xmlns:a16="http://schemas.microsoft.com/office/drawing/2014/main" id="{1EF68254-581F-4921-B9B4-C31278C56F9A}"/>
                        </a:ext>
                      </a:extLst>
                    </pic:cNvPr>
                    <pic:cNvPicPr>
                      <a:picLocks noChangeAspect="1"/>
                    </pic:cNvPicPr>
                  </pic:nvPicPr>
                  <pic:blipFill>
                    <a:blip r:embed="rId64"/>
                    <a:stretch>
                      <a:fillRect/>
                    </a:stretch>
                  </pic:blipFill>
                  <pic:spPr>
                    <a:xfrm>
                      <a:off x="0" y="0"/>
                      <a:ext cx="5590247" cy="2483211"/>
                    </a:xfrm>
                    <a:prstGeom prst="rect">
                      <a:avLst/>
                    </a:prstGeom>
                  </pic:spPr>
                </pic:pic>
              </a:graphicData>
            </a:graphic>
          </wp:inline>
        </w:drawing>
      </w:r>
    </w:p>
    <w:p w14:paraId="1C2C0DED" w14:textId="09CCF506" w:rsidR="002E052A" w:rsidRPr="00613A35" w:rsidRDefault="00613A35" w:rsidP="00D8323A">
      <w:pPr>
        <w:pStyle w:val="Descripcin"/>
        <w:spacing w:after="120"/>
        <w:jc w:val="left"/>
        <w:rPr>
          <w:i w:val="0"/>
          <w:color w:val="auto"/>
          <w:sz w:val="22"/>
          <w:szCs w:val="22"/>
        </w:rPr>
      </w:pPr>
      <w:bookmarkStart w:id="283" w:name="_Toc533520404"/>
      <w:bookmarkStart w:id="284" w:name="_Toc4386932"/>
      <w:r w:rsidRPr="00613A35">
        <w:rPr>
          <w:i w:val="0"/>
          <w:color w:val="auto"/>
          <w:sz w:val="22"/>
          <w:szCs w:val="22"/>
        </w:rPr>
        <w:t xml:space="preserve">Foto </w:t>
      </w:r>
      <w:r w:rsidRPr="00613A35">
        <w:rPr>
          <w:i w:val="0"/>
          <w:color w:val="auto"/>
          <w:sz w:val="22"/>
          <w:szCs w:val="22"/>
        </w:rPr>
        <w:fldChar w:fldCharType="begin"/>
      </w:r>
      <w:r w:rsidRPr="00613A35">
        <w:rPr>
          <w:i w:val="0"/>
          <w:color w:val="auto"/>
          <w:sz w:val="22"/>
          <w:szCs w:val="22"/>
        </w:rPr>
        <w:instrText xml:space="preserve"> SEQ Foto \* ARABIC </w:instrText>
      </w:r>
      <w:r w:rsidRPr="00613A35">
        <w:rPr>
          <w:i w:val="0"/>
          <w:color w:val="auto"/>
          <w:sz w:val="22"/>
          <w:szCs w:val="22"/>
        </w:rPr>
        <w:fldChar w:fldCharType="separate"/>
      </w:r>
      <w:r w:rsidR="00260021">
        <w:rPr>
          <w:i w:val="0"/>
          <w:noProof/>
          <w:color w:val="auto"/>
          <w:sz w:val="22"/>
          <w:szCs w:val="22"/>
        </w:rPr>
        <w:t>12</w:t>
      </w:r>
      <w:r w:rsidRPr="00613A35">
        <w:rPr>
          <w:i w:val="0"/>
          <w:color w:val="auto"/>
          <w:sz w:val="22"/>
          <w:szCs w:val="22"/>
        </w:rPr>
        <w:fldChar w:fldCharType="end"/>
      </w:r>
      <w:r w:rsidRPr="00613A35">
        <w:rPr>
          <w:i w:val="0"/>
          <w:color w:val="auto"/>
          <w:sz w:val="22"/>
          <w:szCs w:val="22"/>
        </w:rPr>
        <w:t xml:space="preserve">. </w:t>
      </w:r>
      <w:r w:rsidR="002E052A" w:rsidRPr="00613A35">
        <w:rPr>
          <w:i w:val="0"/>
          <w:color w:val="auto"/>
          <w:sz w:val="22"/>
          <w:szCs w:val="22"/>
        </w:rPr>
        <w:t>Procesos geodinámicos (deslizamientos)</w:t>
      </w:r>
      <w:bookmarkEnd w:id="283"/>
      <w:bookmarkEnd w:id="284"/>
    </w:p>
    <w:p w14:paraId="611EFD16" w14:textId="77777777" w:rsidR="002E052A" w:rsidRDefault="002E052A" w:rsidP="009D596E">
      <w:pPr>
        <w:spacing w:after="0"/>
        <w:jc w:val="left"/>
        <w:rPr>
          <w:sz w:val="22"/>
        </w:rPr>
      </w:pPr>
      <w:r>
        <w:rPr>
          <w:sz w:val="22"/>
        </w:rPr>
        <w:t xml:space="preserve">Borde </w:t>
      </w:r>
      <w:r w:rsidR="00250C84">
        <w:rPr>
          <w:sz w:val="22"/>
        </w:rPr>
        <w:t>del r</w:t>
      </w:r>
      <w:r w:rsidR="00045F2F">
        <w:rPr>
          <w:sz w:val="22"/>
        </w:rPr>
        <w:t>í</w:t>
      </w:r>
      <w:r w:rsidR="00250C84">
        <w:rPr>
          <w:sz w:val="22"/>
        </w:rPr>
        <w:t>o C</w:t>
      </w:r>
      <w:r>
        <w:rPr>
          <w:sz w:val="22"/>
        </w:rPr>
        <w:t>honta en la localidad de Sangal (a) y Otuzco</w:t>
      </w:r>
      <w:r w:rsidR="00250C84">
        <w:rPr>
          <w:sz w:val="22"/>
        </w:rPr>
        <w:t xml:space="preserve"> </w:t>
      </w:r>
      <w:r>
        <w:rPr>
          <w:sz w:val="22"/>
        </w:rPr>
        <w:t>(</w:t>
      </w:r>
      <w:r w:rsidR="00250C84">
        <w:rPr>
          <w:sz w:val="22"/>
        </w:rPr>
        <w:t>b)</w:t>
      </w:r>
    </w:p>
    <w:p w14:paraId="7CE01EFA" w14:textId="77777777" w:rsidR="002E052A" w:rsidRPr="00712894" w:rsidRDefault="002E052A" w:rsidP="00F75794">
      <w:pPr>
        <w:pStyle w:val="Sinespaciado"/>
        <w:spacing w:line="240" w:lineRule="auto"/>
      </w:pPr>
    </w:p>
    <w:p w14:paraId="5C8130C7" w14:textId="77777777" w:rsidR="008F3AD8" w:rsidRDefault="008F3AD8" w:rsidP="009D596E">
      <w:pPr>
        <w:jc w:val="left"/>
        <w:rPr>
          <w:sz w:val="22"/>
        </w:rPr>
      </w:pPr>
    </w:p>
    <w:p w14:paraId="229143A9" w14:textId="77777777" w:rsidR="008F3AD8" w:rsidRDefault="008F3AD8" w:rsidP="009D596E">
      <w:pPr>
        <w:jc w:val="left"/>
        <w:rPr>
          <w:sz w:val="22"/>
        </w:rPr>
      </w:pPr>
    </w:p>
    <w:p w14:paraId="009FD510" w14:textId="77777777" w:rsidR="008F3AD8" w:rsidRDefault="008F3AD8" w:rsidP="009D596E">
      <w:pPr>
        <w:jc w:val="left"/>
        <w:rPr>
          <w:sz w:val="22"/>
        </w:rPr>
      </w:pPr>
    </w:p>
    <w:p w14:paraId="13B91533" w14:textId="77777777" w:rsidR="008F3AD8" w:rsidRDefault="008F3AD8" w:rsidP="009D596E">
      <w:pPr>
        <w:jc w:val="left"/>
        <w:rPr>
          <w:sz w:val="22"/>
        </w:rPr>
      </w:pPr>
    </w:p>
    <w:p w14:paraId="44B9216D" w14:textId="77777777" w:rsidR="008F3AD8" w:rsidRDefault="008F3AD8" w:rsidP="009D596E">
      <w:pPr>
        <w:jc w:val="left"/>
        <w:rPr>
          <w:sz w:val="22"/>
        </w:rPr>
      </w:pPr>
    </w:p>
    <w:p w14:paraId="08D753FB" w14:textId="77777777" w:rsidR="008F3AD8" w:rsidRDefault="008F3AD8" w:rsidP="009D596E">
      <w:pPr>
        <w:jc w:val="left"/>
        <w:rPr>
          <w:sz w:val="22"/>
        </w:rPr>
      </w:pPr>
    </w:p>
    <w:p w14:paraId="4845DB5B" w14:textId="77777777" w:rsidR="008F3AD8" w:rsidRDefault="008F3AD8" w:rsidP="009D596E">
      <w:pPr>
        <w:jc w:val="left"/>
        <w:rPr>
          <w:sz w:val="22"/>
        </w:rPr>
      </w:pPr>
    </w:p>
    <w:p w14:paraId="3D114738" w14:textId="26F49D94" w:rsidR="00B96A8C" w:rsidRPr="00B96A8C" w:rsidRDefault="00B96A8C" w:rsidP="009D596E">
      <w:pPr>
        <w:jc w:val="left"/>
        <w:rPr>
          <w:sz w:val="22"/>
        </w:rPr>
      </w:pPr>
      <w:bookmarkStart w:id="285" w:name="_Toc5173743"/>
      <w:r w:rsidRPr="00B96A8C">
        <w:rPr>
          <w:sz w:val="22"/>
        </w:rPr>
        <w:lastRenderedPageBreak/>
        <w:t xml:space="preserve">Tabla </w:t>
      </w:r>
      <w:r w:rsidRPr="00B96A8C">
        <w:rPr>
          <w:sz w:val="22"/>
        </w:rPr>
        <w:fldChar w:fldCharType="begin"/>
      </w:r>
      <w:r w:rsidRPr="00B96A8C">
        <w:rPr>
          <w:sz w:val="22"/>
        </w:rPr>
        <w:instrText xml:space="preserve"> SEQ Tabla \* ARABIC </w:instrText>
      </w:r>
      <w:r w:rsidRPr="00B96A8C">
        <w:rPr>
          <w:sz w:val="22"/>
        </w:rPr>
        <w:fldChar w:fldCharType="separate"/>
      </w:r>
      <w:r w:rsidR="00260021">
        <w:rPr>
          <w:noProof/>
          <w:sz w:val="22"/>
        </w:rPr>
        <w:t>12</w:t>
      </w:r>
      <w:r w:rsidRPr="00B96A8C">
        <w:rPr>
          <w:sz w:val="22"/>
        </w:rPr>
        <w:fldChar w:fldCharType="end"/>
      </w:r>
      <w:r w:rsidRPr="00B96A8C">
        <w:rPr>
          <w:sz w:val="22"/>
        </w:rPr>
        <w:t>. Inventa</w:t>
      </w:r>
      <w:r w:rsidR="00250219">
        <w:rPr>
          <w:sz w:val="22"/>
        </w:rPr>
        <w:t>río</w:t>
      </w:r>
      <w:r w:rsidRPr="00B96A8C">
        <w:rPr>
          <w:sz w:val="22"/>
        </w:rPr>
        <w:t xml:space="preserve"> de procesos geodinámicos </w:t>
      </w:r>
      <w:r w:rsidR="009E3922">
        <w:rPr>
          <w:sz w:val="22"/>
        </w:rPr>
        <w:t>ocurridos en la cuenca del río Chonta, por identificación directa en campo</w:t>
      </w:r>
      <w:r w:rsidR="002E562F">
        <w:rPr>
          <w:sz w:val="22"/>
        </w:rPr>
        <w:t>.</w:t>
      </w:r>
      <w:bookmarkEnd w:id="285"/>
    </w:p>
    <w:tbl>
      <w:tblPr>
        <w:tblW w:w="0" w:type="auto"/>
        <w:tblCellMar>
          <w:left w:w="70" w:type="dxa"/>
          <w:right w:w="70" w:type="dxa"/>
        </w:tblCellMar>
        <w:tblLook w:val="04A0" w:firstRow="1" w:lastRow="0" w:firstColumn="1" w:lastColumn="0" w:noHBand="0" w:noVBand="1"/>
      </w:tblPr>
      <w:tblGrid>
        <w:gridCol w:w="387"/>
        <w:gridCol w:w="825"/>
        <w:gridCol w:w="1751"/>
        <w:gridCol w:w="1381"/>
        <w:gridCol w:w="1570"/>
        <w:gridCol w:w="1082"/>
      </w:tblGrid>
      <w:tr w:rsidR="00B76A5B" w:rsidRPr="00B76A5B" w14:paraId="42F3B4FF" w14:textId="77777777" w:rsidTr="00B76A5B">
        <w:trPr>
          <w:trHeight w:val="675"/>
        </w:trPr>
        <w:tc>
          <w:tcPr>
            <w:tcW w:w="0" w:type="auto"/>
            <w:vMerge w:val="restart"/>
            <w:tcBorders>
              <w:top w:val="single" w:sz="4" w:space="0" w:color="auto"/>
              <w:left w:val="nil"/>
              <w:bottom w:val="single" w:sz="4" w:space="0" w:color="000000"/>
              <w:right w:val="nil"/>
            </w:tcBorders>
            <w:shd w:val="clear" w:color="auto" w:fill="DEEAF6" w:themeFill="accent1" w:themeFillTint="33"/>
            <w:noWrap/>
            <w:vAlign w:val="center"/>
            <w:hideMark/>
          </w:tcPr>
          <w:p w14:paraId="1138CA16" w14:textId="77777777" w:rsidR="008F3AD8" w:rsidRPr="008F3AD8" w:rsidRDefault="008F3AD8" w:rsidP="00B76A5B">
            <w:pPr>
              <w:spacing w:after="0"/>
              <w:jc w:val="center"/>
              <w:rPr>
                <w:rFonts w:eastAsia="Times New Roman" w:cs="Times New Roman"/>
                <w:b/>
                <w:bCs/>
                <w:color w:val="000000"/>
                <w:sz w:val="22"/>
                <w:lang w:eastAsia="es-PE"/>
              </w:rPr>
            </w:pPr>
            <w:r w:rsidRPr="008F3AD8">
              <w:rPr>
                <w:rFonts w:eastAsia="Times New Roman" w:cs="Times New Roman"/>
                <w:b/>
                <w:bCs/>
                <w:color w:val="000000"/>
                <w:sz w:val="22"/>
                <w:lang w:eastAsia="es-PE"/>
              </w:rPr>
              <w:t>N°</w:t>
            </w:r>
          </w:p>
        </w:tc>
        <w:tc>
          <w:tcPr>
            <w:tcW w:w="0" w:type="auto"/>
            <w:vMerge w:val="restart"/>
            <w:tcBorders>
              <w:top w:val="single" w:sz="4" w:space="0" w:color="auto"/>
              <w:left w:val="nil"/>
              <w:bottom w:val="single" w:sz="4" w:space="0" w:color="000000"/>
              <w:right w:val="nil"/>
            </w:tcBorders>
            <w:shd w:val="clear" w:color="auto" w:fill="DEEAF6" w:themeFill="accent1" w:themeFillTint="33"/>
            <w:noWrap/>
            <w:vAlign w:val="center"/>
            <w:hideMark/>
          </w:tcPr>
          <w:p w14:paraId="4AAD77DF" w14:textId="77777777" w:rsidR="008F3AD8" w:rsidRPr="008F3AD8" w:rsidRDefault="008F3AD8" w:rsidP="00B76A5B">
            <w:pPr>
              <w:spacing w:after="0"/>
              <w:jc w:val="center"/>
              <w:rPr>
                <w:rFonts w:eastAsia="Times New Roman" w:cs="Times New Roman"/>
                <w:b/>
                <w:bCs/>
                <w:color w:val="000000"/>
                <w:sz w:val="22"/>
                <w:lang w:eastAsia="es-PE"/>
              </w:rPr>
            </w:pPr>
            <w:r w:rsidRPr="008F3AD8">
              <w:rPr>
                <w:rFonts w:eastAsia="Times New Roman" w:cs="Times New Roman"/>
                <w:b/>
                <w:bCs/>
                <w:color w:val="000000"/>
                <w:sz w:val="22"/>
                <w:lang w:eastAsia="es-PE"/>
              </w:rPr>
              <w:t>Código</w:t>
            </w:r>
          </w:p>
        </w:tc>
        <w:tc>
          <w:tcPr>
            <w:tcW w:w="0" w:type="auto"/>
            <w:vMerge w:val="restart"/>
            <w:tcBorders>
              <w:top w:val="single" w:sz="4" w:space="0" w:color="auto"/>
              <w:left w:val="nil"/>
              <w:bottom w:val="single" w:sz="4" w:space="0" w:color="000000"/>
              <w:right w:val="nil"/>
            </w:tcBorders>
            <w:shd w:val="clear" w:color="auto" w:fill="DEEAF6" w:themeFill="accent1" w:themeFillTint="33"/>
            <w:noWrap/>
            <w:vAlign w:val="center"/>
            <w:hideMark/>
          </w:tcPr>
          <w:p w14:paraId="7BDC8398" w14:textId="77777777" w:rsidR="008F3AD8" w:rsidRPr="008F3AD8" w:rsidRDefault="008F3AD8" w:rsidP="00B76A5B">
            <w:pPr>
              <w:spacing w:after="0"/>
              <w:jc w:val="center"/>
              <w:rPr>
                <w:rFonts w:eastAsia="Times New Roman" w:cs="Times New Roman"/>
                <w:b/>
                <w:bCs/>
                <w:color w:val="000000"/>
                <w:sz w:val="22"/>
                <w:lang w:eastAsia="es-PE"/>
              </w:rPr>
            </w:pPr>
            <w:r w:rsidRPr="008F3AD8">
              <w:rPr>
                <w:rFonts w:eastAsia="Times New Roman" w:cs="Times New Roman"/>
                <w:b/>
                <w:bCs/>
                <w:color w:val="000000"/>
                <w:sz w:val="22"/>
                <w:lang w:eastAsia="es-PE"/>
              </w:rPr>
              <w:t>Tipo</w:t>
            </w:r>
          </w:p>
        </w:tc>
        <w:tc>
          <w:tcPr>
            <w:tcW w:w="0" w:type="auto"/>
            <w:gridSpan w:val="2"/>
            <w:tcBorders>
              <w:top w:val="single" w:sz="4" w:space="0" w:color="auto"/>
              <w:left w:val="nil"/>
              <w:bottom w:val="single" w:sz="4" w:space="0" w:color="auto"/>
              <w:right w:val="nil"/>
            </w:tcBorders>
            <w:shd w:val="clear" w:color="auto" w:fill="DEEAF6" w:themeFill="accent1" w:themeFillTint="33"/>
            <w:vAlign w:val="center"/>
            <w:hideMark/>
          </w:tcPr>
          <w:p w14:paraId="55B15966" w14:textId="77777777" w:rsidR="008F3AD8" w:rsidRPr="008F3AD8" w:rsidRDefault="008F3AD8" w:rsidP="00B76A5B">
            <w:pPr>
              <w:spacing w:after="0" w:line="276" w:lineRule="auto"/>
              <w:jc w:val="center"/>
              <w:rPr>
                <w:rFonts w:eastAsia="Times New Roman" w:cs="Times New Roman"/>
                <w:b/>
                <w:bCs/>
                <w:color w:val="000000"/>
                <w:sz w:val="22"/>
                <w:lang w:eastAsia="es-PE"/>
              </w:rPr>
            </w:pPr>
            <w:r w:rsidRPr="008F3AD8">
              <w:rPr>
                <w:rFonts w:eastAsia="Times New Roman" w:cs="Times New Roman"/>
                <w:b/>
                <w:bCs/>
                <w:color w:val="000000"/>
                <w:sz w:val="22"/>
                <w:lang w:eastAsia="es-PE"/>
              </w:rPr>
              <w:t>Coordenadas UTM</w:t>
            </w:r>
            <w:r w:rsidRPr="008F3AD8">
              <w:rPr>
                <w:rFonts w:eastAsia="Times New Roman" w:cs="Times New Roman"/>
                <w:b/>
                <w:bCs/>
                <w:color w:val="000000"/>
                <w:sz w:val="22"/>
                <w:lang w:eastAsia="es-PE"/>
              </w:rPr>
              <w:br/>
            </w:r>
            <w:r w:rsidRPr="008F3AD8">
              <w:rPr>
                <w:rFonts w:eastAsia="Times New Roman" w:cs="Times New Roman"/>
                <w:color w:val="000000"/>
                <w:sz w:val="22"/>
                <w:lang w:eastAsia="es-PE"/>
              </w:rPr>
              <w:t>(Datum: WGS1984, Zona: 17S)</w:t>
            </w:r>
          </w:p>
        </w:tc>
        <w:tc>
          <w:tcPr>
            <w:tcW w:w="0" w:type="auto"/>
            <w:vMerge w:val="restart"/>
            <w:tcBorders>
              <w:top w:val="single" w:sz="4" w:space="0" w:color="auto"/>
              <w:left w:val="nil"/>
              <w:bottom w:val="single" w:sz="4" w:space="0" w:color="000000"/>
              <w:right w:val="nil"/>
            </w:tcBorders>
            <w:shd w:val="clear" w:color="auto" w:fill="DEEAF6" w:themeFill="accent1" w:themeFillTint="33"/>
            <w:vAlign w:val="center"/>
            <w:hideMark/>
          </w:tcPr>
          <w:p w14:paraId="0FBF8F93" w14:textId="77777777" w:rsidR="008F3AD8" w:rsidRPr="008F3AD8" w:rsidRDefault="008F3AD8" w:rsidP="00B76A5B">
            <w:pPr>
              <w:spacing w:after="0" w:line="276" w:lineRule="auto"/>
              <w:jc w:val="center"/>
              <w:rPr>
                <w:rFonts w:eastAsia="Times New Roman" w:cs="Times New Roman"/>
                <w:b/>
                <w:bCs/>
                <w:color w:val="000000"/>
                <w:sz w:val="22"/>
                <w:lang w:eastAsia="es-PE"/>
              </w:rPr>
            </w:pPr>
            <w:r w:rsidRPr="008F3AD8">
              <w:rPr>
                <w:rFonts w:eastAsia="Times New Roman" w:cs="Times New Roman"/>
                <w:b/>
                <w:bCs/>
                <w:color w:val="000000"/>
                <w:sz w:val="22"/>
                <w:lang w:eastAsia="es-PE"/>
              </w:rPr>
              <w:t>COTA</w:t>
            </w:r>
            <w:r w:rsidRPr="008F3AD8">
              <w:rPr>
                <w:rFonts w:eastAsia="Times New Roman" w:cs="Times New Roman"/>
                <w:b/>
                <w:bCs/>
                <w:color w:val="000000"/>
                <w:sz w:val="22"/>
                <w:lang w:eastAsia="es-PE"/>
              </w:rPr>
              <w:br/>
              <w:t>(m.s.n.m.)</w:t>
            </w:r>
          </w:p>
        </w:tc>
      </w:tr>
      <w:tr w:rsidR="00B76A5B" w:rsidRPr="008F3AD8" w14:paraId="5EE70B8E" w14:textId="77777777" w:rsidTr="00B76A5B">
        <w:trPr>
          <w:trHeight w:val="233"/>
        </w:trPr>
        <w:tc>
          <w:tcPr>
            <w:tcW w:w="0" w:type="auto"/>
            <w:vMerge/>
            <w:tcBorders>
              <w:top w:val="single" w:sz="4" w:space="0" w:color="auto"/>
              <w:left w:val="nil"/>
              <w:bottom w:val="single" w:sz="4" w:space="0" w:color="000000"/>
              <w:right w:val="nil"/>
            </w:tcBorders>
            <w:vAlign w:val="center"/>
            <w:hideMark/>
          </w:tcPr>
          <w:p w14:paraId="1A737620" w14:textId="77777777" w:rsidR="008F3AD8" w:rsidRPr="008F3AD8" w:rsidRDefault="008F3AD8" w:rsidP="00B76A5B">
            <w:pPr>
              <w:spacing w:after="0"/>
              <w:jc w:val="left"/>
              <w:rPr>
                <w:rFonts w:eastAsia="Times New Roman" w:cs="Times New Roman"/>
                <w:b/>
                <w:bCs/>
                <w:color w:val="000000"/>
                <w:sz w:val="22"/>
                <w:lang w:eastAsia="es-PE"/>
              </w:rPr>
            </w:pPr>
          </w:p>
        </w:tc>
        <w:tc>
          <w:tcPr>
            <w:tcW w:w="0" w:type="auto"/>
            <w:vMerge/>
            <w:tcBorders>
              <w:top w:val="single" w:sz="4" w:space="0" w:color="auto"/>
              <w:left w:val="nil"/>
              <w:bottom w:val="single" w:sz="4" w:space="0" w:color="000000"/>
              <w:right w:val="nil"/>
            </w:tcBorders>
            <w:vAlign w:val="center"/>
            <w:hideMark/>
          </w:tcPr>
          <w:p w14:paraId="5A877B25" w14:textId="77777777" w:rsidR="008F3AD8" w:rsidRPr="008F3AD8" w:rsidRDefault="008F3AD8" w:rsidP="00B76A5B">
            <w:pPr>
              <w:spacing w:after="0"/>
              <w:jc w:val="left"/>
              <w:rPr>
                <w:rFonts w:eastAsia="Times New Roman" w:cs="Times New Roman"/>
                <w:b/>
                <w:bCs/>
                <w:color w:val="000000"/>
                <w:sz w:val="22"/>
                <w:lang w:eastAsia="es-PE"/>
              </w:rPr>
            </w:pPr>
          </w:p>
        </w:tc>
        <w:tc>
          <w:tcPr>
            <w:tcW w:w="0" w:type="auto"/>
            <w:vMerge/>
            <w:tcBorders>
              <w:top w:val="single" w:sz="4" w:space="0" w:color="auto"/>
              <w:left w:val="nil"/>
              <w:bottom w:val="single" w:sz="4" w:space="0" w:color="000000"/>
              <w:right w:val="nil"/>
            </w:tcBorders>
            <w:vAlign w:val="center"/>
            <w:hideMark/>
          </w:tcPr>
          <w:p w14:paraId="1A8C2C43" w14:textId="77777777" w:rsidR="008F3AD8" w:rsidRPr="008F3AD8" w:rsidRDefault="008F3AD8" w:rsidP="00B76A5B">
            <w:pPr>
              <w:spacing w:after="0"/>
              <w:jc w:val="left"/>
              <w:rPr>
                <w:rFonts w:eastAsia="Times New Roman" w:cs="Times New Roman"/>
                <w:b/>
                <w:bCs/>
                <w:color w:val="000000"/>
                <w:sz w:val="22"/>
                <w:lang w:eastAsia="es-PE"/>
              </w:rPr>
            </w:pPr>
          </w:p>
        </w:tc>
        <w:tc>
          <w:tcPr>
            <w:tcW w:w="0" w:type="auto"/>
            <w:tcBorders>
              <w:top w:val="nil"/>
              <w:left w:val="nil"/>
              <w:bottom w:val="single" w:sz="4" w:space="0" w:color="auto"/>
              <w:right w:val="nil"/>
            </w:tcBorders>
            <w:shd w:val="clear" w:color="auto" w:fill="DEEAF6" w:themeFill="accent1" w:themeFillTint="33"/>
            <w:noWrap/>
            <w:vAlign w:val="center"/>
            <w:hideMark/>
          </w:tcPr>
          <w:p w14:paraId="0E8AB672" w14:textId="77777777" w:rsidR="008F3AD8" w:rsidRPr="008F3AD8" w:rsidRDefault="008F3AD8" w:rsidP="00B76A5B">
            <w:pPr>
              <w:spacing w:after="0" w:line="276" w:lineRule="auto"/>
              <w:jc w:val="center"/>
              <w:rPr>
                <w:rFonts w:eastAsia="Times New Roman" w:cs="Times New Roman"/>
                <w:b/>
                <w:bCs/>
                <w:color w:val="000000"/>
                <w:sz w:val="22"/>
                <w:lang w:eastAsia="es-PE"/>
              </w:rPr>
            </w:pPr>
            <w:r w:rsidRPr="008F3AD8">
              <w:rPr>
                <w:rFonts w:eastAsia="Times New Roman" w:cs="Times New Roman"/>
                <w:b/>
                <w:bCs/>
                <w:color w:val="000000"/>
                <w:sz w:val="22"/>
                <w:lang w:eastAsia="es-PE"/>
              </w:rPr>
              <w:t>Este</w:t>
            </w:r>
          </w:p>
        </w:tc>
        <w:tc>
          <w:tcPr>
            <w:tcW w:w="0" w:type="auto"/>
            <w:tcBorders>
              <w:top w:val="nil"/>
              <w:left w:val="nil"/>
              <w:bottom w:val="single" w:sz="4" w:space="0" w:color="auto"/>
              <w:right w:val="nil"/>
            </w:tcBorders>
            <w:shd w:val="clear" w:color="auto" w:fill="DEEAF6" w:themeFill="accent1" w:themeFillTint="33"/>
            <w:noWrap/>
            <w:vAlign w:val="center"/>
            <w:hideMark/>
          </w:tcPr>
          <w:p w14:paraId="7A85FE6A" w14:textId="77777777" w:rsidR="008F3AD8" w:rsidRPr="008F3AD8" w:rsidRDefault="008F3AD8" w:rsidP="00B76A5B">
            <w:pPr>
              <w:spacing w:after="0" w:line="276" w:lineRule="auto"/>
              <w:jc w:val="center"/>
              <w:rPr>
                <w:rFonts w:eastAsia="Times New Roman" w:cs="Times New Roman"/>
                <w:b/>
                <w:bCs/>
                <w:color w:val="000000"/>
                <w:sz w:val="22"/>
                <w:lang w:eastAsia="es-PE"/>
              </w:rPr>
            </w:pPr>
            <w:r w:rsidRPr="008F3AD8">
              <w:rPr>
                <w:rFonts w:eastAsia="Times New Roman" w:cs="Times New Roman"/>
                <w:b/>
                <w:bCs/>
                <w:color w:val="000000"/>
                <w:sz w:val="22"/>
                <w:lang w:eastAsia="es-PE"/>
              </w:rPr>
              <w:t>Norte</w:t>
            </w:r>
          </w:p>
        </w:tc>
        <w:tc>
          <w:tcPr>
            <w:tcW w:w="0" w:type="auto"/>
            <w:vMerge/>
            <w:tcBorders>
              <w:top w:val="single" w:sz="4" w:space="0" w:color="auto"/>
              <w:left w:val="nil"/>
              <w:bottom w:val="single" w:sz="4" w:space="0" w:color="000000"/>
              <w:right w:val="nil"/>
            </w:tcBorders>
            <w:vAlign w:val="center"/>
            <w:hideMark/>
          </w:tcPr>
          <w:p w14:paraId="017E21E5" w14:textId="77777777" w:rsidR="008F3AD8" w:rsidRPr="008F3AD8" w:rsidRDefault="008F3AD8" w:rsidP="00B76A5B">
            <w:pPr>
              <w:spacing w:after="0"/>
              <w:jc w:val="left"/>
              <w:rPr>
                <w:rFonts w:eastAsia="Times New Roman" w:cs="Times New Roman"/>
                <w:b/>
                <w:bCs/>
                <w:color w:val="000000"/>
                <w:sz w:val="22"/>
                <w:lang w:eastAsia="es-PE"/>
              </w:rPr>
            </w:pPr>
          </w:p>
        </w:tc>
      </w:tr>
      <w:tr w:rsidR="00B76A5B" w:rsidRPr="008F3AD8" w14:paraId="1E1D1BD7" w14:textId="77777777" w:rsidTr="00B76A5B">
        <w:trPr>
          <w:trHeight w:val="300"/>
        </w:trPr>
        <w:tc>
          <w:tcPr>
            <w:tcW w:w="0" w:type="auto"/>
            <w:tcBorders>
              <w:top w:val="nil"/>
              <w:left w:val="nil"/>
              <w:bottom w:val="nil"/>
              <w:right w:val="nil"/>
            </w:tcBorders>
            <w:shd w:val="clear" w:color="000000" w:fill="FFFFFF"/>
            <w:noWrap/>
            <w:vAlign w:val="center"/>
            <w:hideMark/>
          </w:tcPr>
          <w:p w14:paraId="60B33DB9"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1</w:t>
            </w:r>
          </w:p>
        </w:tc>
        <w:tc>
          <w:tcPr>
            <w:tcW w:w="0" w:type="auto"/>
            <w:tcBorders>
              <w:top w:val="nil"/>
              <w:left w:val="nil"/>
              <w:bottom w:val="nil"/>
              <w:right w:val="nil"/>
            </w:tcBorders>
            <w:shd w:val="clear" w:color="000000" w:fill="FFFFFF"/>
            <w:noWrap/>
            <w:vAlign w:val="center"/>
            <w:hideMark/>
          </w:tcPr>
          <w:p w14:paraId="5753C02A"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MM-1</w:t>
            </w:r>
          </w:p>
        </w:tc>
        <w:tc>
          <w:tcPr>
            <w:tcW w:w="0" w:type="auto"/>
            <w:tcBorders>
              <w:top w:val="nil"/>
              <w:left w:val="nil"/>
              <w:bottom w:val="nil"/>
              <w:right w:val="nil"/>
            </w:tcBorders>
            <w:shd w:val="clear" w:color="000000" w:fill="FFFFFF"/>
            <w:noWrap/>
            <w:vAlign w:val="center"/>
            <w:hideMark/>
          </w:tcPr>
          <w:p w14:paraId="430002EB" w14:textId="77777777" w:rsidR="008F3AD8" w:rsidRPr="008F3AD8" w:rsidRDefault="008F3AD8" w:rsidP="00B76A5B">
            <w:pPr>
              <w:spacing w:after="0"/>
              <w:jc w:val="center"/>
              <w:rPr>
                <w:rFonts w:eastAsia="Times New Roman" w:cs="Times New Roman"/>
                <w:color w:val="000000"/>
                <w:sz w:val="20"/>
                <w:szCs w:val="20"/>
                <w:lang w:eastAsia="es-PE"/>
              </w:rPr>
            </w:pPr>
            <w:r w:rsidRPr="008F3AD8">
              <w:rPr>
                <w:rFonts w:eastAsia="Times New Roman" w:cs="Times New Roman"/>
                <w:color w:val="000000"/>
                <w:sz w:val="20"/>
                <w:szCs w:val="20"/>
                <w:lang w:eastAsia="es-PE"/>
              </w:rPr>
              <w:t>DESLIZAMIENTO</w:t>
            </w:r>
          </w:p>
        </w:tc>
        <w:tc>
          <w:tcPr>
            <w:tcW w:w="0" w:type="auto"/>
            <w:tcBorders>
              <w:top w:val="nil"/>
              <w:left w:val="nil"/>
              <w:bottom w:val="nil"/>
              <w:right w:val="nil"/>
            </w:tcBorders>
            <w:shd w:val="clear" w:color="000000" w:fill="FFFFFF"/>
            <w:noWrap/>
            <w:vAlign w:val="center"/>
            <w:hideMark/>
          </w:tcPr>
          <w:p w14:paraId="727CCE48"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785428</w:t>
            </w:r>
          </w:p>
        </w:tc>
        <w:tc>
          <w:tcPr>
            <w:tcW w:w="0" w:type="auto"/>
            <w:tcBorders>
              <w:top w:val="nil"/>
              <w:left w:val="nil"/>
              <w:bottom w:val="nil"/>
              <w:right w:val="nil"/>
            </w:tcBorders>
            <w:shd w:val="clear" w:color="000000" w:fill="FFFFFF"/>
            <w:noWrap/>
            <w:vAlign w:val="center"/>
            <w:hideMark/>
          </w:tcPr>
          <w:p w14:paraId="390282FD"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9214583</w:t>
            </w:r>
          </w:p>
        </w:tc>
        <w:tc>
          <w:tcPr>
            <w:tcW w:w="0" w:type="auto"/>
            <w:tcBorders>
              <w:top w:val="nil"/>
              <w:left w:val="nil"/>
              <w:bottom w:val="nil"/>
              <w:right w:val="nil"/>
            </w:tcBorders>
            <w:shd w:val="clear" w:color="000000" w:fill="FFFFFF"/>
            <w:noWrap/>
            <w:vAlign w:val="center"/>
            <w:hideMark/>
          </w:tcPr>
          <w:p w14:paraId="3067EDDE"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2857</w:t>
            </w:r>
          </w:p>
        </w:tc>
      </w:tr>
      <w:tr w:rsidR="00B76A5B" w:rsidRPr="008F3AD8" w14:paraId="6BA95D3C" w14:textId="77777777" w:rsidTr="00B76A5B">
        <w:trPr>
          <w:trHeight w:val="300"/>
        </w:trPr>
        <w:tc>
          <w:tcPr>
            <w:tcW w:w="0" w:type="auto"/>
            <w:tcBorders>
              <w:top w:val="nil"/>
              <w:left w:val="nil"/>
              <w:bottom w:val="nil"/>
              <w:right w:val="nil"/>
            </w:tcBorders>
            <w:shd w:val="clear" w:color="000000" w:fill="FFFFFF"/>
            <w:noWrap/>
            <w:vAlign w:val="center"/>
            <w:hideMark/>
          </w:tcPr>
          <w:p w14:paraId="5DC1D7CD"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2</w:t>
            </w:r>
          </w:p>
        </w:tc>
        <w:tc>
          <w:tcPr>
            <w:tcW w:w="0" w:type="auto"/>
            <w:tcBorders>
              <w:top w:val="nil"/>
              <w:left w:val="nil"/>
              <w:bottom w:val="nil"/>
              <w:right w:val="nil"/>
            </w:tcBorders>
            <w:shd w:val="clear" w:color="000000" w:fill="FFFFFF"/>
            <w:noWrap/>
            <w:vAlign w:val="center"/>
            <w:hideMark/>
          </w:tcPr>
          <w:p w14:paraId="7080C55C"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MM-2</w:t>
            </w:r>
          </w:p>
        </w:tc>
        <w:tc>
          <w:tcPr>
            <w:tcW w:w="0" w:type="auto"/>
            <w:tcBorders>
              <w:top w:val="nil"/>
              <w:left w:val="nil"/>
              <w:bottom w:val="nil"/>
              <w:right w:val="nil"/>
            </w:tcBorders>
            <w:shd w:val="clear" w:color="000000" w:fill="FFFFFF"/>
            <w:noWrap/>
            <w:vAlign w:val="center"/>
            <w:hideMark/>
          </w:tcPr>
          <w:p w14:paraId="17205E39" w14:textId="77777777" w:rsidR="008F3AD8" w:rsidRPr="008F3AD8" w:rsidRDefault="008F3AD8" w:rsidP="00B76A5B">
            <w:pPr>
              <w:spacing w:after="0"/>
              <w:jc w:val="center"/>
              <w:rPr>
                <w:rFonts w:eastAsia="Times New Roman" w:cs="Times New Roman"/>
                <w:color w:val="000000"/>
                <w:sz w:val="20"/>
                <w:szCs w:val="20"/>
                <w:lang w:eastAsia="es-PE"/>
              </w:rPr>
            </w:pPr>
            <w:r w:rsidRPr="008F3AD8">
              <w:rPr>
                <w:rFonts w:eastAsia="Times New Roman" w:cs="Times New Roman"/>
                <w:color w:val="000000"/>
                <w:sz w:val="20"/>
                <w:szCs w:val="20"/>
                <w:lang w:eastAsia="es-PE"/>
              </w:rPr>
              <w:t>DESLIZAMIENTO</w:t>
            </w:r>
          </w:p>
        </w:tc>
        <w:tc>
          <w:tcPr>
            <w:tcW w:w="0" w:type="auto"/>
            <w:tcBorders>
              <w:top w:val="nil"/>
              <w:left w:val="nil"/>
              <w:bottom w:val="nil"/>
              <w:right w:val="nil"/>
            </w:tcBorders>
            <w:shd w:val="clear" w:color="000000" w:fill="FFFFFF"/>
            <w:noWrap/>
            <w:vAlign w:val="center"/>
            <w:hideMark/>
          </w:tcPr>
          <w:p w14:paraId="4FCB77AA"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781752</w:t>
            </w:r>
          </w:p>
        </w:tc>
        <w:tc>
          <w:tcPr>
            <w:tcW w:w="0" w:type="auto"/>
            <w:tcBorders>
              <w:top w:val="nil"/>
              <w:left w:val="nil"/>
              <w:bottom w:val="nil"/>
              <w:right w:val="nil"/>
            </w:tcBorders>
            <w:shd w:val="clear" w:color="000000" w:fill="FFFFFF"/>
            <w:noWrap/>
            <w:vAlign w:val="center"/>
            <w:hideMark/>
          </w:tcPr>
          <w:p w14:paraId="4BBA8F1F"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9211112</w:t>
            </w:r>
          </w:p>
        </w:tc>
        <w:tc>
          <w:tcPr>
            <w:tcW w:w="0" w:type="auto"/>
            <w:tcBorders>
              <w:top w:val="nil"/>
              <w:left w:val="nil"/>
              <w:bottom w:val="nil"/>
              <w:right w:val="nil"/>
            </w:tcBorders>
            <w:shd w:val="clear" w:color="000000" w:fill="FFFFFF"/>
            <w:noWrap/>
            <w:vAlign w:val="center"/>
            <w:hideMark/>
          </w:tcPr>
          <w:p w14:paraId="4F117459"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2762</w:t>
            </w:r>
          </w:p>
        </w:tc>
      </w:tr>
      <w:tr w:rsidR="00B76A5B" w:rsidRPr="008F3AD8" w14:paraId="549CA79E" w14:textId="77777777" w:rsidTr="00B76A5B">
        <w:trPr>
          <w:trHeight w:val="300"/>
        </w:trPr>
        <w:tc>
          <w:tcPr>
            <w:tcW w:w="0" w:type="auto"/>
            <w:tcBorders>
              <w:top w:val="nil"/>
              <w:left w:val="nil"/>
              <w:bottom w:val="nil"/>
              <w:right w:val="nil"/>
            </w:tcBorders>
            <w:shd w:val="clear" w:color="000000" w:fill="FFFFFF"/>
            <w:noWrap/>
            <w:vAlign w:val="center"/>
            <w:hideMark/>
          </w:tcPr>
          <w:p w14:paraId="5B6ABE02"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3</w:t>
            </w:r>
          </w:p>
        </w:tc>
        <w:tc>
          <w:tcPr>
            <w:tcW w:w="0" w:type="auto"/>
            <w:tcBorders>
              <w:top w:val="nil"/>
              <w:left w:val="nil"/>
              <w:bottom w:val="nil"/>
              <w:right w:val="nil"/>
            </w:tcBorders>
            <w:shd w:val="clear" w:color="000000" w:fill="FFFFFF"/>
            <w:noWrap/>
            <w:vAlign w:val="center"/>
            <w:hideMark/>
          </w:tcPr>
          <w:p w14:paraId="29082C45"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MM-3</w:t>
            </w:r>
          </w:p>
        </w:tc>
        <w:tc>
          <w:tcPr>
            <w:tcW w:w="0" w:type="auto"/>
            <w:tcBorders>
              <w:top w:val="nil"/>
              <w:left w:val="nil"/>
              <w:bottom w:val="nil"/>
              <w:right w:val="nil"/>
            </w:tcBorders>
            <w:shd w:val="clear" w:color="000000" w:fill="FFFFFF"/>
            <w:noWrap/>
            <w:vAlign w:val="center"/>
            <w:hideMark/>
          </w:tcPr>
          <w:p w14:paraId="399708DE" w14:textId="77777777" w:rsidR="008F3AD8" w:rsidRPr="008F3AD8" w:rsidRDefault="008F3AD8" w:rsidP="00B76A5B">
            <w:pPr>
              <w:spacing w:after="0"/>
              <w:jc w:val="center"/>
              <w:rPr>
                <w:rFonts w:eastAsia="Times New Roman" w:cs="Times New Roman"/>
                <w:color w:val="000000"/>
                <w:sz w:val="20"/>
                <w:szCs w:val="20"/>
                <w:lang w:eastAsia="es-PE"/>
              </w:rPr>
            </w:pPr>
            <w:r w:rsidRPr="008F3AD8">
              <w:rPr>
                <w:rFonts w:eastAsia="Times New Roman" w:cs="Times New Roman"/>
                <w:color w:val="000000"/>
                <w:sz w:val="20"/>
                <w:szCs w:val="20"/>
                <w:lang w:eastAsia="es-PE"/>
              </w:rPr>
              <w:t>DESLIZAMIENTO</w:t>
            </w:r>
          </w:p>
        </w:tc>
        <w:tc>
          <w:tcPr>
            <w:tcW w:w="0" w:type="auto"/>
            <w:tcBorders>
              <w:top w:val="nil"/>
              <w:left w:val="nil"/>
              <w:bottom w:val="nil"/>
              <w:right w:val="nil"/>
            </w:tcBorders>
            <w:shd w:val="clear" w:color="000000" w:fill="FFFFFF"/>
            <w:noWrap/>
            <w:vAlign w:val="center"/>
            <w:hideMark/>
          </w:tcPr>
          <w:p w14:paraId="723BF028"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785119</w:t>
            </w:r>
          </w:p>
        </w:tc>
        <w:tc>
          <w:tcPr>
            <w:tcW w:w="0" w:type="auto"/>
            <w:tcBorders>
              <w:top w:val="nil"/>
              <w:left w:val="nil"/>
              <w:bottom w:val="nil"/>
              <w:right w:val="nil"/>
            </w:tcBorders>
            <w:shd w:val="clear" w:color="000000" w:fill="FFFFFF"/>
            <w:noWrap/>
            <w:vAlign w:val="center"/>
            <w:hideMark/>
          </w:tcPr>
          <w:p w14:paraId="007921A0"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9210686</w:t>
            </w:r>
          </w:p>
        </w:tc>
        <w:tc>
          <w:tcPr>
            <w:tcW w:w="0" w:type="auto"/>
            <w:tcBorders>
              <w:top w:val="nil"/>
              <w:left w:val="nil"/>
              <w:bottom w:val="nil"/>
              <w:right w:val="nil"/>
            </w:tcBorders>
            <w:shd w:val="clear" w:color="000000" w:fill="FFFFFF"/>
            <w:noWrap/>
            <w:vAlign w:val="center"/>
            <w:hideMark/>
          </w:tcPr>
          <w:p w14:paraId="420BAA9A"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3064</w:t>
            </w:r>
          </w:p>
        </w:tc>
      </w:tr>
      <w:tr w:rsidR="00B76A5B" w:rsidRPr="008F3AD8" w14:paraId="5443D6E8" w14:textId="77777777" w:rsidTr="00B76A5B">
        <w:trPr>
          <w:trHeight w:val="300"/>
        </w:trPr>
        <w:tc>
          <w:tcPr>
            <w:tcW w:w="0" w:type="auto"/>
            <w:tcBorders>
              <w:top w:val="nil"/>
              <w:left w:val="nil"/>
              <w:bottom w:val="nil"/>
              <w:right w:val="nil"/>
            </w:tcBorders>
            <w:shd w:val="clear" w:color="000000" w:fill="FFFFFF"/>
            <w:noWrap/>
            <w:vAlign w:val="center"/>
            <w:hideMark/>
          </w:tcPr>
          <w:p w14:paraId="18D73D41"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4</w:t>
            </w:r>
          </w:p>
        </w:tc>
        <w:tc>
          <w:tcPr>
            <w:tcW w:w="0" w:type="auto"/>
            <w:tcBorders>
              <w:top w:val="nil"/>
              <w:left w:val="nil"/>
              <w:bottom w:val="nil"/>
              <w:right w:val="nil"/>
            </w:tcBorders>
            <w:shd w:val="clear" w:color="000000" w:fill="FFFFFF"/>
            <w:noWrap/>
            <w:vAlign w:val="center"/>
            <w:hideMark/>
          </w:tcPr>
          <w:p w14:paraId="1455ACD3"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MM-4</w:t>
            </w:r>
          </w:p>
        </w:tc>
        <w:tc>
          <w:tcPr>
            <w:tcW w:w="0" w:type="auto"/>
            <w:tcBorders>
              <w:top w:val="nil"/>
              <w:left w:val="nil"/>
              <w:bottom w:val="nil"/>
              <w:right w:val="nil"/>
            </w:tcBorders>
            <w:shd w:val="clear" w:color="000000" w:fill="FFFFFF"/>
            <w:noWrap/>
            <w:vAlign w:val="center"/>
            <w:hideMark/>
          </w:tcPr>
          <w:p w14:paraId="35D3D5B2" w14:textId="77777777" w:rsidR="008F3AD8" w:rsidRPr="008F3AD8" w:rsidRDefault="008F3AD8" w:rsidP="00B76A5B">
            <w:pPr>
              <w:spacing w:after="0"/>
              <w:jc w:val="center"/>
              <w:rPr>
                <w:rFonts w:eastAsia="Times New Roman" w:cs="Times New Roman"/>
                <w:color w:val="000000"/>
                <w:sz w:val="20"/>
                <w:szCs w:val="20"/>
                <w:lang w:eastAsia="es-PE"/>
              </w:rPr>
            </w:pPr>
            <w:r w:rsidRPr="008F3AD8">
              <w:rPr>
                <w:rFonts w:eastAsia="Times New Roman" w:cs="Times New Roman"/>
                <w:color w:val="000000"/>
                <w:sz w:val="20"/>
                <w:szCs w:val="20"/>
                <w:lang w:eastAsia="es-PE"/>
              </w:rPr>
              <w:t>DESLIZAMIENTO</w:t>
            </w:r>
          </w:p>
        </w:tc>
        <w:tc>
          <w:tcPr>
            <w:tcW w:w="0" w:type="auto"/>
            <w:tcBorders>
              <w:top w:val="nil"/>
              <w:left w:val="nil"/>
              <w:bottom w:val="nil"/>
              <w:right w:val="nil"/>
            </w:tcBorders>
            <w:shd w:val="clear" w:color="000000" w:fill="FFFFFF"/>
            <w:noWrap/>
            <w:vAlign w:val="center"/>
            <w:hideMark/>
          </w:tcPr>
          <w:p w14:paraId="1AB9EC9A"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787319</w:t>
            </w:r>
          </w:p>
        </w:tc>
        <w:tc>
          <w:tcPr>
            <w:tcW w:w="0" w:type="auto"/>
            <w:tcBorders>
              <w:top w:val="nil"/>
              <w:left w:val="nil"/>
              <w:bottom w:val="nil"/>
              <w:right w:val="nil"/>
            </w:tcBorders>
            <w:shd w:val="clear" w:color="000000" w:fill="FFFFFF"/>
            <w:noWrap/>
            <w:vAlign w:val="center"/>
            <w:hideMark/>
          </w:tcPr>
          <w:p w14:paraId="69B688BD"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9216141</w:t>
            </w:r>
          </w:p>
        </w:tc>
        <w:tc>
          <w:tcPr>
            <w:tcW w:w="0" w:type="auto"/>
            <w:tcBorders>
              <w:top w:val="nil"/>
              <w:left w:val="nil"/>
              <w:bottom w:val="nil"/>
              <w:right w:val="nil"/>
            </w:tcBorders>
            <w:shd w:val="clear" w:color="000000" w:fill="FFFFFF"/>
            <w:noWrap/>
            <w:vAlign w:val="center"/>
            <w:hideMark/>
          </w:tcPr>
          <w:p w14:paraId="1AA8AEBA"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2955</w:t>
            </w:r>
          </w:p>
        </w:tc>
      </w:tr>
      <w:tr w:rsidR="00B76A5B" w:rsidRPr="008F3AD8" w14:paraId="622AA65E" w14:textId="77777777" w:rsidTr="00B76A5B">
        <w:trPr>
          <w:trHeight w:val="300"/>
        </w:trPr>
        <w:tc>
          <w:tcPr>
            <w:tcW w:w="0" w:type="auto"/>
            <w:tcBorders>
              <w:top w:val="nil"/>
              <w:left w:val="nil"/>
              <w:bottom w:val="nil"/>
              <w:right w:val="nil"/>
            </w:tcBorders>
            <w:shd w:val="clear" w:color="000000" w:fill="FFFFFF"/>
            <w:noWrap/>
            <w:vAlign w:val="center"/>
            <w:hideMark/>
          </w:tcPr>
          <w:p w14:paraId="49986B1B"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5</w:t>
            </w:r>
          </w:p>
        </w:tc>
        <w:tc>
          <w:tcPr>
            <w:tcW w:w="0" w:type="auto"/>
            <w:tcBorders>
              <w:top w:val="nil"/>
              <w:left w:val="nil"/>
              <w:bottom w:val="nil"/>
              <w:right w:val="nil"/>
            </w:tcBorders>
            <w:shd w:val="clear" w:color="000000" w:fill="FFFFFF"/>
            <w:noWrap/>
            <w:vAlign w:val="center"/>
            <w:hideMark/>
          </w:tcPr>
          <w:p w14:paraId="7751C911"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MM-5</w:t>
            </w:r>
          </w:p>
        </w:tc>
        <w:tc>
          <w:tcPr>
            <w:tcW w:w="0" w:type="auto"/>
            <w:tcBorders>
              <w:top w:val="nil"/>
              <w:left w:val="nil"/>
              <w:bottom w:val="nil"/>
              <w:right w:val="nil"/>
            </w:tcBorders>
            <w:shd w:val="clear" w:color="000000" w:fill="FFFFFF"/>
            <w:noWrap/>
            <w:vAlign w:val="center"/>
            <w:hideMark/>
          </w:tcPr>
          <w:p w14:paraId="179B7E59" w14:textId="77777777" w:rsidR="008F3AD8" w:rsidRPr="008F3AD8" w:rsidRDefault="008F3AD8" w:rsidP="00B76A5B">
            <w:pPr>
              <w:spacing w:after="0"/>
              <w:jc w:val="center"/>
              <w:rPr>
                <w:rFonts w:eastAsia="Times New Roman" w:cs="Times New Roman"/>
                <w:color w:val="000000"/>
                <w:sz w:val="20"/>
                <w:szCs w:val="20"/>
                <w:lang w:eastAsia="es-PE"/>
              </w:rPr>
            </w:pPr>
            <w:r w:rsidRPr="008F3AD8">
              <w:rPr>
                <w:rFonts w:eastAsia="Times New Roman" w:cs="Times New Roman"/>
                <w:color w:val="000000"/>
                <w:sz w:val="20"/>
                <w:szCs w:val="20"/>
                <w:lang w:eastAsia="es-PE"/>
              </w:rPr>
              <w:t>DESLIZAMIENTO</w:t>
            </w:r>
          </w:p>
        </w:tc>
        <w:tc>
          <w:tcPr>
            <w:tcW w:w="0" w:type="auto"/>
            <w:tcBorders>
              <w:top w:val="nil"/>
              <w:left w:val="nil"/>
              <w:bottom w:val="nil"/>
              <w:right w:val="nil"/>
            </w:tcBorders>
            <w:shd w:val="clear" w:color="000000" w:fill="FFFFFF"/>
            <w:noWrap/>
            <w:vAlign w:val="center"/>
            <w:hideMark/>
          </w:tcPr>
          <w:p w14:paraId="434AE8D5"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788502</w:t>
            </w:r>
          </w:p>
        </w:tc>
        <w:tc>
          <w:tcPr>
            <w:tcW w:w="0" w:type="auto"/>
            <w:tcBorders>
              <w:top w:val="nil"/>
              <w:left w:val="nil"/>
              <w:bottom w:val="nil"/>
              <w:right w:val="nil"/>
            </w:tcBorders>
            <w:shd w:val="clear" w:color="000000" w:fill="FFFFFF"/>
            <w:noWrap/>
            <w:vAlign w:val="center"/>
            <w:hideMark/>
          </w:tcPr>
          <w:p w14:paraId="2BD31EAE"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9216349</w:t>
            </w:r>
          </w:p>
        </w:tc>
        <w:tc>
          <w:tcPr>
            <w:tcW w:w="0" w:type="auto"/>
            <w:tcBorders>
              <w:top w:val="nil"/>
              <w:left w:val="nil"/>
              <w:bottom w:val="nil"/>
              <w:right w:val="nil"/>
            </w:tcBorders>
            <w:shd w:val="clear" w:color="000000" w:fill="FFFFFF"/>
            <w:noWrap/>
            <w:vAlign w:val="center"/>
            <w:hideMark/>
          </w:tcPr>
          <w:p w14:paraId="5D4CB0E2"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3071</w:t>
            </w:r>
          </w:p>
        </w:tc>
      </w:tr>
      <w:tr w:rsidR="00B76A5B" w:rsidRPr="008F3AD8" w14:paraId="7A7D03BC" w14:textId="77777777" w:rsidTr="00B76A5B">
        <w:trPr>
          <w:trHeight w:val="300"/>
        </w:trPr>
        <w:tc>
          <w:tcPr>
            <w:tcW w:w="0" w:type="auto"/>
            <w:tcBorders>
              <w:top w:val="nil"/>
              <w:left w:val="nil"/>
              <w:bottom w:val="nil"/>
              <w:right w:val="nil"/>
            </w:tcBorders>
            <w:shd w:val="clear" w:color="000000" w:fill="FFFFFF"/>
            <w:noWrap/>
            <w:vAlign w:val="center"/>
            <w:hideMark/>
          </w:tcPr>
          <w:p w14:paraId="193D3CF1"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6</w:t>
            </w:r>
          </w:p>
        </w:tc>
        <w:tc>
          <w:tcPr>
            <w:tcW w:w="0" w:type="auto"/>
            <w:tcBorders>
              <w:top w:val="nil"/>
              <w:left w:val="nil"/>
              <w:bottom w:val="nil"/>
              <w:right w:val="nil"/>
            </w:tcBorders>
            <w:shd w:val="clear" w:color="000000" w:fill="FFFFFF"/>
            <w:noWrap/>
            <w:vAlign w:val="center"/>
            <w:hideMark/>
          </w:tcPr>
          <w:p w14:paraId="5D57A664"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MM-6</w:t>
            </w:r>
          </w:p>
        </w:tc>
        <w:tc>
          <w:tcPr>
            <w:tcW w:w="0" w:type="auto"/>
            <w:tcBorders>
              <w:top w:val="nil"/>
              <w:left w:val="nil"/>
              <w:bottom w:val="nil"/>
              <w:right w:val="nil"/>
            </w:tcBorders>
            <w:shd w:val="clear" w:color="000000" w:fill="FFFFFF"/>
            <w:noWrap/>
            <w:vAlign w:val="center"/>
            <w:hideMark/>
          </w:tcPr>
          <w:p w14:paraId="0697370E" w14:textId="77777777" w:rsidR="008F3AD8" w:rsidRPr="008F3AD8" w:rsidRDefault="008F3AD8" w:rsidP="00B76A5B">
            <w:pPr>
              <w:spacing w:after="0"/>
              <w:jc w:val="center"/>
              <w:rPr>
                <w:rFonts w:eastAsia="Times New Roman" w:cs="Times New Roman"/>
                <w:color w:val="000000"/>
                <w:sz w:val="20"/>
                <w:szCs w:val="20"/>
                <w:lang w:eastAsia="es-PE"/>
              </w:rPr>
            </w:pPr>
            <w:r w:rsidRPr="008F3AD8">
              <w:rPr>
                <w:rFonts w:eastAsia="Times New Roman" w:cs="Times New Roman"/>
                <w:color w:val="000000"/>
                <w:sz w:val="20"/>
                <w:szCs w:val="20"/>
                <w:lang w:eastAsia="es-PE"/>
              </w:rPr>
              <w:t>DESLIZAMIENTO</w:t>
            </w:r>
          </w:p>
        </w:tc>
        <w:tc>
          <w:tcPr>
            <w:tcW w:w="0" w:type="auto"/>
            <w:tcBorders>
              <w:top w:val="nil"/>
              <w:left w:val="nil"/>
              <w:bottom w:val="nil"/>
              <w:right w:val="nil"/>
            </w:tcBorders>
            <w:shd w:val="clear" w:color="000000" w:fill="FFFFFF"/>
            <w:noWrap/>
            <w:vAlign w:val="center"/>
            <w:hideMark/>
          </w:tcPr>
          <w:p w14:paraId="7227B6B3"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787442</w:t>
            </w:r>
          </w:p>
        </w:tc>
        <w:tc>
          <w:tcPr>
            <w:tcW w:w="0" w:type="auto"/>
            <w:tcBorders>
              <w:top w:val="nil"/>
              <w:left w:val="nil"/>
              <w:bottom w:val="nil"/>
              <w:right w:val="nil"/>
            </w:tcBorders>
            <w:shd w:val="clear" w:color="000000" w:fill="FFFFFF"/>
            <w:noWrap/>
            <w:vAlign w:val="center"/>
            <w:hideMark/>
          </w:tcPr>
          <w:p w14:paraId="7898EE14"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9218342</w:t>
            </w:r>
          </w:p>
        </w:tc>
        <w:tc>
          <w:tcPr>
            <w:tcW w:w="0" w:type="auto"/>
            <w:tcBorders>
              <w:top w:val="nil"/>
              <w:left w:val="nil"/>
              <w:bottom w:val="nil"/>
              <w:right w:val="nil"/>
            </w:tcBorders>
            <w:shd w:val="clear" w:color="000000" w:fill="FFFFFF"/>
            <w:noWrap/>
            <w:vAlign w:val="center"/>
            <w:hideMark/>
          </w:tcPr>
          <w:p w14:paraId="1DF27B9D"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3057</w:t>
            </w:r>
          </w:p>
        </w:tc>
      </w:tr>
      <w:tr w:rsidR="00B76A5B" w:rsidRPr="008F3AD8" w14:paraId="3C739721" w14:textId="77777777" w:rsidTr="00B76A5B">
        <w:trPr>
          <w:trHeight w:val="300"/>
        </w:trPr>
        <w:tc>
          <w:tcPr>
            <w:tcW w:w="0" w:type="auto"/>
            <w:tcBorders>
              <w:top w:val="nil"/>
              <w:left w:val="nil"/>
              <w:bottom w:val="nil"/>
              <w:right w:val="nil"/>
            </w:tcBorders>
            <w:shd w:val="clear" w:color="000000" w:fill="FFFFFF"/>
            <w:noWrap/>
            <w:vAlign w:val="center"/>
            <w:hideMark/>
          </w:tcPr>
          <w:p w14:paraId="29052B00"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7</w:t>
            </w:r>
          </w:p>
        </w:tc>
        <w:tc>
          <w:tcPr>
            <w:tcW w:w="0" w:type="auto"/>
            <w:tcBorders>
              <w:top w:val="nil"/>
              <w:left w:val="nil"/>
              <w:bottom w:val="nil"/>
              <w:right w:val="nil"/>
            </w:tcBorders>
            <w:shd w:val="clear" w:color="000000" w:fill="FFFFFF"/>
            <w:noWrap/>
            <w:vAlign w:val="center"/>
            <w:hideMark/>
          </w:tcPr>
          <w:p w14:paraId="464F6176"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MM-7</w:t>
            </w:r>
          </w:p>
        </w:tc>
        <w:tc>
          <w:tcPr>
            <w:tcW w:w="0" w:type="auto"/>
            <w:tcBorders>
              <w:top w:val="nil"/>
              <w:left w:val="nil"/>
              <w:bottom w:val="nil"/>
              <w:right w:val="nil"/>
            </w:tcBorders>
            <w:shd w:val="clear" w:color="000000" w:fill="FFFFFF"/>
            <w:noWrap/>
            <w:vAlign w:val="center"/>
            <w:hideMark/>
          </w:tcPr>
          <w:p w14:paraId="6E5ACA20" w14:textId="77777777" w:rsidR="008F3AD8" w:rsidRPr="008F3AD8" w:rsidRDefault="008F3AD8" w:rsidP="00B76A5B">
            <w:pPr>
              <w:spacing w:after="0"/>
              <w:jc w:val="center"/>
              <w:rPr>
                <w:rFonts w:eastAsia="Times New Roman" w:cs="Times New Roman"/>
                <w:color w:val="000000"/>
                <w:sz w:val="20"/>
                <w:szCs w:val="20"/>
                <w:lang w:eastAsia="es-PE"/>
              </w:rPr>
            </w:pPr>
            <w:r w:rsidRPr="008F3AD8">
              <w:rPr>
                <w:rFonts w:eastAsia="Times New Roman" w:cs="Times New Roman"/>
                <w:color w:val="000000"/>
                <w:sz w:val="20"/>
                <w:szCs w:val="20"/>
                <w:lang w:eastAsia="es-PE"/>
              </w:rPr>
              <w:t>DESLIZAMIENTO</w:t>
            </w:r>
          </w:p>
        </w:tc>
        <w:tc>
          <w:tcPr>
            <w:tcW w:w="0" w:type="auto"/>
            <w:tcBorders>
              <w:top w:val="nil"/>
              <w:left w:val="nil"/>
              <w:bottom w:val="nil"/>
              <w:right w:val="nil"/>
            </w:tcBorders>
            <w:shd w:val="clear" w:color="000000" w:fill="FFFFFF"/>
            <w:noWrap/>
            <w:vAlign w:val="center"/>
            <w:hideMark/>
          </w:tcPr>
          <w:p w14:paraId="2C091ACC"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791314</w:t>
            </w:r>
          </w:p>
        </w:tc>
        <w:tc>
          <w:tcPr>
            <w:tcW w:w="0" w:type="auto"/>
            <w:tcBorders>
              <w:top w:val="nil"/>
              <w:left w:val="nil"/>
              <w:bottom w:val="nil"/>
              <w:right w:val="nil"/>
            </w:tcBorders>
            <w:shd w:val="clear" w:color="000000" w:fill="FFFFFF"/>
            <w:noWrap/>
            <w:vAlign w:val="center"/>
            <w:hideMark/>
          </w:tcPr>
          <w:p w14:paraId="7455D09C"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9219489</w:t>
            </w:r>
          </w:p>
        </w:tc>
        <w:tc>
          <w:tcPr>
            <w:tcW w:w="0" w:type="auto"/>
            <w:tcBorders>
              <w:top w:val="nil"/>
              <w:left w:val="nil"/>
              <w:bottom w:val="nil"/>
              <w:right w:val="nil"/>
            </w:tcBorders>
            <w:shd w:val="clear" w:color="000000" w:fill="FFFFFF"/>
            <w:noWrap/>
            <w:vAlign w:val="center"/>
            <w:hideMark/>
          </w:tcPr>
          <w:p w14:paraId="1B30DBF9"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3377</w:t>
            </w:r>
          </w:p>
        </w:tc>
      </w:tr>
      <w:tr w:rsidR="00B76A5B" w:rsidRPr="008F3AD8" w14:paraId="23B0CFB5" w14:textId="77777777" w:rsidTr="00B76A5B">
        <w:trPr>
          <w:trHeight w:val="300"/>
        </w:trPr>
        <w:tc>
          <w:tcPr>
            <w:tcW w:w="0" w:type="auto"/>
            <w:tcBorders>
              <w:top w:val="nil"/>
              <w:left w:val="nil"/>
              <w:bottom w:val="nil"/>
              <w:right w:val="nil"/>
            </w:tcBorders>
            <w:shd w:val="clear" w:color="000000" w:fill="FFFFFF"/>
            <w:noWrap/>
            <w:vAlign w:val="center"/>
            <w:hideMark/>
          </w:tcPr>
          <w:p w14:paraId="3979A541"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8</w:t>
            </w:r>
          </w:p>
        </w:tc>
        <w:tc>
          <w:tcPr>
            <w:tcW w:w="0" w:type="auto"/>
            <w:tcBorders>
              <w:top w:val="nil"/>
              <w:left w:val="nil"/>
              <w:bottom w:val="nil"/>
              <w:right w:val="nil"/>
            </w:tcBorders>
            <w:shd w:val="clear" w:color="000000" w:fill="FFFFFF"/>
            <w:noWrap/>
            <w:vAlign w:val="center"/>
            <w:hideMark/>
          </w:tcPr>
          <w:p w14:paraId="0AC58768"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MM-8</w:t>
            </w:r>
          </w:p>
        </w:tc>
        <w:tc>
          <w:tcPr>
            <w:tcW w:w="0" w:type="auto"/>
            <w:tcBorders>
              <w:top w:val="nil"/>
              <w:left w:val="nil"/>
              <w:bottom w:val="nil"/>
              <w:right w:val="nil"/>
            </w:tcBorders>
            <w:shd w:val="clear" w:color="000000" w:fill="FFFFFF"/>
            <w:noWrap/>
            <w:vAlign w:val="center"/>
            <w:hideMark/>
          </w:tcPr>
          <w:p w14:paraId="56E85D9F" w14:textId="77777777" w:rsidR="008F3AD8" w:rsidRPr="008F3AD8" w:rsidRDefault="008F3AD8" w:rsidP="00B76A5B">
            <w:pPr>
              <w:spacing w:after="0"/>
              <w:jc w:val="center"/>
              <w:rPr>
                <w:rFonts w:eastAsia="Times New Roman" w:cs="Times New Roman"/>
                <w:color w:val="000000"/>
                <w:sz w:val="20"/>
                <w:szCs w:val="20"/>
                <w:lang w:eastAsia="es-PE"/>
              </w:rPr>
            </w:pPr>
            <w:r w:rsidRPr="008F3AD8">
              <w:rPr>
                <w:rFonts w:eastAsia="Times New Roman" w:cs="Times New Roman"/>
                <w:color w:val="000000"/>
                <w:sz w:val="20"/>
                <w:szCs w:val="20"/>
                <w:lang w:eastAsia="es-PE"/>
              </w:rPr>
              <w:t>DESLIZAMIENTO</w:t>
            </w:r>
          </w:p>
        </w:tc>
        <w:tc>
          <w:tcPr>
            <w:tcW w:w="0" w:type="auto"/>
            <w:tcBorders>
              <w:top w:val="nil"/>
              <w:left w:val="nil"/>
              <w:bottom w:val="nil"/>
              <w:right w:val="nil"/>
            </w:tcBorders>
            <w:shd w:val="clear" w:color="000000" w:fill="FFFFFF"/>
            <w:noWrap/>
            <w:vAlign w:val="center"/>
            <w:hideMark/>
          </w:tcPr>
          <w:p w14:paraId="2B5C897C"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787504</w:t>
            </w:r>
          </w:p>
        </w:tc>
        <w:tc>
          <w:tcPr>
            <w:tcW w:w="0" w:type="auto"/>
            <w:tcBorders>
              <w:top w:val="nil"/>
              <w:left w:val="nil"/>
              <w:bottom w:val="nil"/>
              <w:right w:val="nil"/>
            </w:tcBorders>
            <w:shd w:val="clear" w:color="000000" w:fill="FFFFFF"/>
            <w:noWrap/>
            <w:vAlign w:val="center"/>
            <w:hideMark/>
          </w:tcPr>
          <w:p w14:paraId="18132308"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9222477</w:t>
            </w:r>
          </w:p>
        </w:tc>
        <w:tc>
          <w:tcPr>
            <w:tcW w:w="0" w:type="auto"/>
            <w:tcBorders>
              <w:top w:val="nil"/>
              <w:left w:val="nil"/>
              <w:bottom w:val="nil"/>
              <w:right w:val="nil"/>
            </w:tcBorders>
            <w:shd w:val="clear" w:color="000000" w:fill="FFFFFF"/>
            <w:noWrap/>
            <w:vAlign w:val="center"/>
            <w:hideMark/>
          </w:tcPr>
          <w:p w14:paraId="31339A3C"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3314</w:t>
            </w:r>
          </w:p>
        </w:tc>
      </w:tr>
      <w:tr w:rsidR="00B76A5B" w:rsidRPr="008F3AD8" w14:paraId="021FBB8D" w14:textId="77777777" w:rsidTr="00B76A5B">
        <w:trPr>
          <w:trHeight w:val="300"/>
        </w:trPr>
        <w:tc>
          <w:tcPr>
            <w:tcW w:w="0" w:type="auto"/>
            <w:tcBorders>
              <w:top w:val="nil"/>
              <w:left w:val="nil"/>
              <w:bottom w:val="nil"/>
              <w:right w:val="nil"/>
            </w:tcBorders>
            <w:shd w:val="clear" w:color="000000" w:fill="FFFFFF"/>
            <w:noWrap/>
            <w:vAlign w:val="center"/>
            <w:hideMark/>
          </w:tcPr>
          <w:p w14:paraId="511D1969"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9</w:t>
            </w:r>
          </w:p>
        </w:tc>
        <w:tc>
          <w:tcPr>
            <w:tcW w:w="0" w:type="auto"/>
            <w:tcBorders>
              <w:top w:val="nil"/>
              <w:left w:val="nil"/>
              <w:bottom w:val="nil"/>
              <w:right w:val="nil"/>
            </w:tcBorders>
            <w:shd w:val="clear" w:color="000000" w:fill="FFFFFF"/>
            <w:noWrap/>
            <w:vAlign w:val="center"/>
            <w:hideMark/>
          </w:tcPr>
          <w:p w14:paraId="6464B5FF"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MM-9</w:t>
            </w:r>
          </w:p>
        </w:tc>
        <w:tc>
          <w:tcPr>
            <w:tcW w:w="0" w:type="auto"/>
            <w:tcBorders>
              <w:top w:val="nil"/>
              <w:left w:val="nil"/>
              <w:bottom w:val="nil"/>
              <w:right w:val="nil"/>
            </w:tcBorders>
            <w:shd w:val="clear" w:color="000000" w:fill="FFFFFF"/>
            <w:noWrap/>
            <w:vAlign w:val="center"/>
            <w:hideMark/>
          </w:tcPr>
          <w:p w14:paraId="06A6E436" w14:textId="77777777" w:rsidR="008F3AD8" w:rsidRPr="008F3AD8" w:rsidRDefault="008F3AD8" w:rsidP="00B76A5B">
            <w:pPr>
              <w:spacing w:after="0"/>
              <w:jc w:val="center"/>
              <w:rPr>
                <w:rFonts w:eastAsia="Times New Roman" w:cs="Times New Roman"/>
                <w:color w:val="000000"/>
                <w:sz w:val="20"/>
                <w:szCs w:val="20"/>
                <w:lang w:eastAsia="es-PE"/>
              </w:rPr>
            </w:pPr>
            <w:r w:rsidRPr="008F3AD8">
              <w:rPr>
                <w:rFonts w:eastAsia="Times New Roman" w:cs="Times New Roman"/>
                <w:color w:val="000000"/>
                <w:sz w:val="20"/>
                <w:szCs w:val="20"/>
                <w:lang w:eastAsia="es-PE"/>
              </w:rPr>
              <w:t>DESLIZAMIENTO</w:t>
            </w:r>
          </w:p>
        </w:tc>
        <w:tc>
          <w:tcPr>
            <w:tcW w:w="0" w:type="auto"/>
            <w:tcBorders>
              <w:top w:val="nil"/>
              <w:left w:val="nil"/>
              <w:bottom w:val="nil"/>
              <w:right w:val="nil"/>
            </w:tcBorders>
            <w:shd w:val="clear" w:color="000000" w:fill="FFFFFF"/>
            <w:noWrap/>
            <w:vAlign w:val="center"/>
            <w:hideMark/>
          </w:tcPr>
          <w:p w14:paraId="4B8DA6A9"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787841</w:t>
            </w:r>
          </w:p>
        </w:tc>
        <w:tc>
          <w:tcPr>
            <w:tcW w:w="0" w:type="auto"/>
            <w:tcBorders>
              <w:top w:val="nil"/>
              <w:left w:val="nil"/>
              <w:bottom w:val="nil"/>
              <w:right w:val="nil"/>
            </w:tcBorders>
            <w:shd w:val="clear" w:color="000000" w:fill="FFFFFF"/>
            <w:noWrap/>
            <w:vAlign w:val="center"/>
            <w:hideMark/>
          </w:tcPr>
          <w:p w14:paraId="143F8055"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9222529</w:t>
            </w:r>
          </w:p>
        </w:tc>
        <w:tc>
          <w:tcPr>
            <w:tcW w:w="0" w:type="auto"/>
            <w:tcBorders>
              <w:top w:val="nil"/>
              <w:left w:val="nil"/>
              <w:bottom w:val="nil"/>
              <w:right w:val="nil"/>
            </w:tcBorders>
            <w:shd w:val="clear" w:color="000000" w:fill="FFFFFF"/>
            <w:noWrap/>
            <w:vAlign w:val="center"/>
            <w:hideMark/>
          </w:tcPr>
          <w:p w14:paraId="632AF5AC"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3354</w:t>
            </w:r>
          </w:p>
        </w:tc>
      </w:tr>
      <w:tr w:rsidR="00B76A5B" w:rsidRPr="008F3AD8" w14:paraId="5021B795" w14:textId="77777777" w:rsidTr="00B76A5B">
        <w:trPr>
          <w:trHeight w:val="300"/>
        </w:trPr>
        <w:tc>
          <w:tcPr>
            <w:tcW w:w="0" w:type="auto"/>
            <w:tcBorders>
              <w:top w:val="nil"/>
              <w:left w:val="nil"/>
              <w:bottom w:val="nil"/>
              <w:right w:val="nil"/>
            </w:tcBorders>
            <w:shd w:val="clear" w:color="000000" w:fill="FFFFFF"/>
            <w:noWrap/>
            <w:vAlign w:val="center"/>
            <w:hideMark/>
          </w:tcPr>
          <w:p w14:paraId="166AD190"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10</w:t>
            </w:r>
          </w:p>
        </w:tc>
        <w:tc>
          <w:tcPr>
            <w:tcW w:w="0" w:type="auto"/>
            <w:tcBorders>
              <w:top w:val="nil"/>
              <w:left w:val="nil"/>
              <w:bottom w:val="nil"/>
              <w:right w:val="nil"/>
            </w:tcBorders>
            <w:shd w:val="clear" w:color="000000" w:fill="FFFFFF"/>
            <w:noWrap/>
            <w:vAlign w:val="center"/>
            <w:hideMark/>
          </w:tcPr>
          <w:p w14:paraId="1AF643C7"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MM-10</w:t>
            </w:r>
          </w:p>
        </w:tc>
        <w:tc>
          <w:tcPr>
            <w:tcW w:w="0" w:type="auto"/>
            <w:tcBorders>
              <w:top w:val="nil"/>
              <w:left w:val="nil"/>
              <w:bottom w:val="nil"/>
              <w:right w:val="nil"/>
            </w:tcBorders>
            <w:shd w:val="clear" w:color="000000" w:fill="FFFFFF"/>
            <w:noWrap/>
            <w:vAlign w:val="center"/>
            <w:hideMark/>
          </w:tcPr>
          <w:p w14:paraId="7492F831" w14:textId="77777777" w:rsidR="008F3AD8" w:rsidRPr="008F3AD8" w:rsidRDefault="008F3AD8" w:rsidP="00B76A5B">
            <w:pPr>
              <w:spacing w:after="0"/>
              <w:jc w:val="center"/>
              <w:rPr>
                <w:rFonts w:eastAsia="Times New Roman" w:cs="Times New Roman"/>
                <w:color w:val="000000"/>
                <w:sz w:val="20"/>
                <w:szCs w:val="20"/>
                <w:lang w:eastAsia="es-PE"/>
              </w:rPr>
            </w:pPr>
            <w:r w:rsidRPr="008F3AD8">
              <w:rPr>
                <w:rFonts w:eastAsia="Times New Roman" w:cs="Times New Roman"/>
                <w:color w:val="000000"/>
                <w:sz w:val="20"/>
                <w:szCs w:val="20"/>
                <w:lang w:eastAsia="es-PE"/>
              </w:rPr>
              <w:t>DESLIZAMIENTO</w:t>
            </w:r>
          </w:p>
        </w:tc>
        <w:tc>
          <w:tcPr>
            <w:tcW w:w="0" w:type="auto"/>
            <w:tcBorders>
              <w:top w:val="nil"/>
              <w:left w:val="nil"/>
              <w:bottom w:val="nil"/>
              <w:right w:val="nil"/>
            </w:tcBorders>
            <w:shd w:val="clear" w:color="000000" w:fill="FFFFFF"/>
            <w:noWrap/>
            <w:vAlign w:val="center"/>
            <w:hideMark/>
          </w:tcPr>
          <w:p w14:paraId="454853E8"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789708</w:t>
            </w:r>
          </w:p>
        </w:tc>
        <w:tc>
          <w:tcPr>
            <w:tcW w:w="0" w:type="auto"/>
            <w:tcBorders>
              <w:top w:val="nil"/>
              <w:left w:val="nil"/>
              <w:bottom w:val="nil"/>
              <w:right w:val="nil"/>
            </w:tcBorders>
            <w:shd w:val="clear" w:color="000000" w:fill="FFFFFF"/>
            <w:noWrap/>
            <w:vAlign w:val="center"/>
            <w:hideMark/>
          </w:tcPr>
          <w:p w14:paraId="02C7B889"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9221845</w:t>
            </w:r>
          </w:p>
        </w:tc>
        <w:tc>
          <w:tcPr>
            <w:tcW w:w="0" w:type="auto"/>
            <w:tcBorders>
              <w:top w:val="nil"/>
              <w:left w:val="nil"/>
              <w:bottom w:val="nil"/>
              <w:right w:val="nil"/>
            </w:tcBorders>
            <w:shd w:val="clear" w:color="000000" w:fill="FFFFFF"/>
            <w:noWrap/>
            <w:vAlign w:val="center"/>
            <w:hideMark/>
          </w:tcPr>
          <w:p w14:paraId="42FF1DA9"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3411</w:t>
            </w:r>
          </w:p>
        </w:tc>
      </w:tr>
      <w:tr w:rsidR="00B76A5B" w:rsidRPr="008F3AD8" w14:paraId="6EED3C82" w14:textId="77777777" w:rsidTr="00B76A5B">
        <w:trPr>
          <w:trHeight w:val="300"/>
        </w:trPr>
        <w:tc>
          <w:tcPr>
            <w:tcW w:w="0" w:type="auto"/>
            <w:tcBorders>
              <w:top w:val="nil"/>
              <w:left w:val="nil"/>
              <w:bottom w:val="nil"/>
              <w:right w:val="nil"/>
            </w:tcBorders>
            <w:shd w:val="clear" w:color="000000" w:fill="FFFFFF"/>
            <w:noWrap/>
            <w:vAlign w:val="center"/>
            <w:hideMark/>
          </w:tcPr>
          <w:p w14:paraId="388CC225"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11</w:t>
            </w:r>
          </w:p>
        </w:tc>
        <w:tc>
          <w:tcPr>
            <w:tcW w:w="0" w:type="auto"/>
            <w:tcBorders>
              <w:top w:val="nil"/>
              <w:left w:val="nil"/>
              <w:bottom w:val="nil"/>
              <w:right w:val="nil"/>
            </w:tcBorders>
            <w:shd w:val="clear" w:color="000000" w:fill="FFFFFF"/>
            <w:noWrap/>
            <w:vAlign w:val="center"/>
            <w:hideMark/>
          </w:tcPr>
          <w:p w14:paraId="0B00D851"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MM-11</w:t>
            </w:r>
          </w:p>
        </w:tc>
        <w:tc>
          <w:tcPr>
            <w:tcW w:w="0" w:type="auto"/>
            <w:tcBorders>
              <w:top w:val="nil"/>
              <w:left w:val="nil"/>
              <w:bottom w:val="nil"/>
              <w:right w:val="nil"/>
            </w:tcBorders>
            <w:shd w:val="clear" w:color="000000" w:fill="FFFFFF"/>
            <w:noWrap/>
            <w:vAlign w:val="center"/>
            <w:hideMark/>
          </w:tcPr>
          <w:p w14:paraId="3A774ADB" w14:textId="77777777" w:rsidR="008F3AD8" w:rsidRPr="008F3AD8" w:rsidRDefault="008F3AD8" w:rsidP="00B76A5B">
            <w:pPr>
              <w:spacing w:after="0"/>
              <w:jc w:val="center"/>
              <w:rPr>
                <w:rFonts w:eastAsia="Times New Roman" w:cs="Times New Roman"/>
                <w:color w:val="000000"/>
                <w:sz w:val="20"/>
                <w:szCs w:val="20"/>
                <w:lang w:eastAsia="es-PE"/>
              </w:rPr>
            </w:pPr>
            <w:r w:rsidRPr="008F3AD8">
              <w:rPr>
                <w:rFonts w:eastAsia="Times New Roman" w:cs="Times New Roman"/>
                <w:color w:val="000000"/>
                <w:sz w:val="20"/>
                <w:szCs w:val="20"/>
                <w:lang w:eastAsia="es-PE"/>
              </w:rPr>
              <w:t>DESLIZAMIENTO</w:t>
            </w:r>
          </w:p>
        </w:tc>
        <w:tc>
          <w:tcPr>
            <w:tcW w:w="0" w:type="auto"/>
            <w:tcBorders>
              <w:top w:val="nil"/>
              <w:left w:val="nil"/>
              <w:bottom w:val="nil"/>
              <w:right w:val="nil"/>
            </w:tcBorders>
            <w:shd w:val="clear" w:color="000000" w:fill="FFFFFF"/>
            <w:noWrap/>
            <w:vAlign w:val="center"/>
            <w:hideMark/>
          </w:tcPr>
          <w:p w14:paraId="0D7F8C94"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788841</w:t>
            </w:r>
          </w:p>
        </w:tc>
        <w:tc>
          <w:tcPr>
            <w:tcW w:w="0" w:type="auto"/>
            <w:tcBorders>
              <w:top w:val="nil"/>
              <w:left w:val="nil"/>
              <w:bottom w:val="nil"/>
              <w:right w:val="nil"/>
            </w:tcBorders>
            <w:shd w:val="clear" w:color="000000" w:fill="FFFFFF"/>
            <w:noWrap/>
            <w:vAlign w:val="center"/>
            <w:hideMark/>
          </w:tcPr>
          <w:p w14:paraId="7140B525"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9221728</w:t>
            </w:r>
          </w:p>
        </w:tc>
        <w:tc>
          <w:tcPr>
            <w:tcW w:w="0" w:type="auto"/>
            <w:tcBorders>
              <w:top w:val="nil"/>
              <w:left w:val="nil"/>
              <w:bottom w:val="nil"/>
              <w:right w:val="nil"/>
            </w:tcBorders>
            <w:shd w:val="clear" w:color="000000" w:fill="FFFFFF"/>
            <w:noWrap/>
            <w:vAlign w:val="center"/>
            <w:hideMark/>
          </w:tcPr>
          <w:p w14:paraId="5A725329"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3382</w:t>
            </w:r>
          </w:p>
        </w:tc>
      </w:tr>
      <w:tr w:rsidR="00B76A5B" w:rsidRPr="008F3AD8" w14:paraId="4F732843" w14:textId="77777777" w:rsidTr="00B76A5B">
        <w:trPr>
          <w:trHeight w:val="300"/>
        </w:trPr>
        <w:tc>
          <w:tcPr>
            <w:tcW w:w="0" w:type="auto"/>
            <w:tcBorders>
              <w:top w:val="nil"/>
              <w:left w:val="nil"/>
              <w:bottom w:val="nil"/>
              <w:right w:val="nil"/>
            </w:tcBorders>
            <w:shd w:val="clear" w:color="000000" w:fill="FFFFFF"/>
            <w:noWrap/>
            <w:vAlign w:val="center"/>
            <w:hideMark/>
          </w:tcPr>
          <w:p w14:paraId="1E3747A8"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12</w:t>
            </w:r>
          </w:p>
        </w:tc>
        <w:tc>
          <w:tcPr>
            <w:tcW w:w="0" w:type="auto"/>
            <w:tcBorders>
              <w:top w:val="nil"/>
              <w:left w:val="nil"/>
              <w:bottom w:val="nil"/>
              <w:right w:val="nil"/>
            </w:tcBorders>
            <w:shd w:val="clear" w:color="000000" w:fill="FFFFFF"/>
            <w:noWrap/>
            <w:vAlign w:val="center"/>
            <w:hideMark/>
          </w:tcPr>
          <w:p w14:paraId="49C4B865"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MM-12</w:t>
            </w:r>
          </w:p>
        </w:tc>
        <w:tc>
          <w:tcPr>
            <w:tcW w:w="0" w:type="auto"/>
            <w:tcBorders>
              <w:top w:val="nil"/>
              <w:left w:val="nil"/>
              <w:bottom w:val="nil"/>
              <w:right w:val="nil"/>
            </w:tcBorders>
            <w:shd w:val="clear" w:color="000000" w:fill="FFFFFF"/>
            <w:noWrap/>
            <w:vAlign w:val="center"/>
            <w:hideMark/>
          </w:tcPr>
          <w:p w14:paraId="1AE2D5A8" w14:textId="77777777" w:rsidR="008F3AD8" w:rsidRPr="008F3AD8" w:rsidRDefault="008F3AD8" w:rsidP="00B76A5B">
            <w:pPr>
              <w:spacing w:after="0"/>
              <w:jc w:val="center"/>
              <w:rPr>
                <w:rFonts w:eastAsia="Times New Roman" w:cs="Times New Roman"/>
                <w:color w:val="000000"/>
                <w:sz w:val="20"/>
                <w:szCs w:val="20"/>
                <w:lang w:eastAsia="es-PE"/>
              </w:rPr>
            </w:pPr>
            <w:r w:rsidRPr="008F3AD8">
              <w:rPr>
                <w:rFonts w:eastAsia="Times New Roman" w:cs="Times New Roman"/>
                <w:color w:val="000000"/>
                <w:sz w:val="20"/>
                <w:szCs w:val="20"/>
                <w:lang w:eastAsia="es-PE"/>
              </w:rPr>
              <w:t>DESLIZAMIENTO</w:t>
            </w:r>
          </w:p>
        </w:tc>
        <w:tc>
          <w:tcPr>
            <w:tcW w:w="0" w:type="auto"/>
            <w:tcBorders>
              <w:top w:val="nil"/>
              <w:left w:val="nil"/>
              <w:bottom w:val="nil"/>
              <w:right w:val="nil"/>
            </w:tcBorders>
            <w:shd w:val="clear" w:color="000000" w:fill="FFFFFF"/>
            <w:noWrap/>
            <w:vAlign w:val="center"/>
            <w:hideMark/>
          </w:tcPr>
          <w:p w14:paraId="0B2B5524"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785886</w:t>
            </w:r>
          </w:p>
        </w:tc>
        <w:tc>
          <w:tcPr>
            <w:tcW w:w="0" w:type="auto"/>
            <w:tcBorders>
              <w:top w:val="nil"/>
              <w:left w:val="nil"/>
              <w:bottom w:val="nil"/>
              <w:right w:val="nil"/>
            </w:tcBorders>
            <w:shd w:val="clear" w:color="000000" w:fill="FFFFFF"/>
            <w:noWrap/>
            <w:vAlign w:val="center"/>
            <w:hideMark/>
          </w:tcPr>
          <w:p w14:paraId="186E0805"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9214483</w:t>
            </w:r>
          </w:p>
        </w:tc>
        <w:tc>
          <w:tcPr>
            <w:tcW w:w="0" w:type="auto"/>
            <w:tcBorders>
              <w:top w:val="nil"/>
              <w:left w:val="nil"/>
              <w:bottom w:val="nil"/>
              <w:right w:val="nil"/>
            </w:tcBorders>
            <w:shd w:val="clear" w:color="000000" w:fill="FFFFFF"/>
            <w:noWrap/>
            <w:vAlign w:val="center"/>
            <w:hideMark/>
          </w:tcPr>
          <w:p w14:paraId="5036554C"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2844</w:t>
            </w:r>
          </w:p>
        </w:tc>
      </w:tr>
      <w:tr w:rsidR="00B76A5B" w:rsidRPr="008F3AD8" w14:paraId="7458872D" w14:textId="77777777" w:rsidTr="00B76A5B">
        <w:trPr>
          <w:trHeight w:val="300"/>
        </w:trPr>
        <w:tc>
          <w:tcPr>
            <w:tcW w:w="0" w:type="auto"/>
            <w:tcBorders>
              <w:top w:val="nil"/>
              <w:left w:val="nil"/>
              <w:bottom w:val="nil"/>
              <w:right w:val="nil"/>
            </w:tcBorders>
            <w:shd w:val="clear" w:color="000000" w:fill="FFFFFF"/>
            <w:noWrap/>
            <w:vAlign w:val="center"/>
            <w:hideMark/>
          </w:tcPr>
          <w:p w14:paraId="0FDC8283"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13</w:t>
            </w:r>
          </w:p>
        </w:tc>
        <w:tc>
          <w:tcPr>
            <w:tcW w:w="0" w:type="auto"/>
            <w:tcBorders>
              <w:top w:val="nil"/>
              <w:left w:val="nil"/>
              <w:bottom w:val="nil"/>
              <w:right w:val="nil"/>
            </w:tcBorders>
            <w:shd w:val="clear" w:color="000000" w:fill="FFFFFF"/>
            <w:noWrap/>
            <w:vAlign w:val="center"/>
            <w:hideMark/>
          </w:tcPr>
          <w:p w14:paraId="19878BD9"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MM-13</w:t>
            </w:r>
          </w:p>
        </w:tc>
        <w:tc>
          <w:tcPr>
            <w:tcW w:w="0" w:type="auto"/>
            <w:tcBorders>
              <w:top w:val="nil"/>
              <w:left w:val="nil"/>
              <w:bottom w:val="nil"/>
              <w:right w:val="nil"/>
            </w:tcBorders>
            <w:shd w:val="clear" w:color="000000" w:fill="FFFFFF"/>
            <w:noWrap/>
            <w:vAlign w:val="center"/>
            <w:hideMark/>
          </w:tcPr>
          <w:p w14:paraId="000CB66A" w14:textId="77777777" w:rsidR="008F3AD8" w:rsidRPr="008F3AD8" w:rsidRDefault="008F3AD8" w:rsidP="00B76A5B">
            <w:pPr>
              <w:spacing w:after="0"/>
              <w:jc w:val="center"/>
              <w:rPr>
                <w:rFonts w:eastAsia="Times New Roman" w:cs="Times New Roman"/>
                <w:color w:val="000000"/>
                <w:sz w:val="20"/>
                <w:szCs w:val="20"/>
                <w:lang w:eastAsia="es-PE"/>
              </w:rPr>
            </w:pPr>
            <w:r w:rsidRPr="008F3AD8">
              <w:rPr>
                <w:rFonts w:eastAsia="Times New Roman" w:cs="Times New Roman"/>
                <w:color w:val="000000"/>
                <w:sz w:val="20"/>
                <w:szCs w:val="20"/>
                <w:lang w:eastAsia="es-PE"/>
              </w:rPr>
              <w:t>DESLIZAMIENTO</w:t>
            </w:r>
          </w:p>
        </w:tc>
        <w:tc>
          <w:tcPr>
            <w:tcW w:w="0" w:type="auto"/>
            <w:tcBorders>
              <w:top w:val="nil"/>
              <w:left w:val="nil"/>
              <w:bottom w:val="nil"/>
              <w:right w:val="nil"/>
            </w:tcBorders>
            <w:shd w:val="clear" w:color="000000" w:fill="FFFFFF"/>
            <w:noWrap/>
            <w:vAlign w:val="center"/>
            <w:hideMark/>
          </w:tcPr>
          <w:p w14:paraId="02BEA4ED"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786619</w:t>
            </w:r>
          </w:p>
        </w:tc>
        <w:tc>
          <w:tcPr>
            <w:tcW w:w="0" w:type="auto"/>
            <w:tcBorders>
              <w:top w:val="nil"/>
              <w:left w:val="nil"/>
              <w:bottom w:val="nil"/>
              <w:right w:val="nil"/>
            </w:tcBorders>
            <w:shd w:val="clear" w:color="000000" w:fill="FFFFFF"/>
            <w:noWrap/>
            <w:vAlign w:val="center"/>
            <w:hideMark/>
          </w:tcPr>
          <w:p w14:paraId="66C9D636"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9215189</w:t>
            </w:r>
          </w:p>
        </w:tc>
        <w:tc>
          <w:tcPr>
            <w:tcW w:w="0" w:type="auto"/>
            <w:tcBorders>
              <w:top w:val="nil"/>
              <w:left w:val="nil"/>
              <w:bottom w:val="nil"/>
              <w:right w:val="nil"/>
            </w:tcBorders>
            <w:shd w:val="clear" w:color="000000" w:fill="FFFFFF"/>
            <w:noWrap/>
            <w:vAlign w:val="center"/>
            <w:hideMark/>
          </w:tcPr>
          <w:p w14:paraId="682BD35D"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2848</w:t>
            </w:r>
          </w:p>
        </w:tc>
      </w:tr>
      <w:tr w:rsidR="00B76A5B" w:rsidRPr="008F3AD8" w14:paraId="1E4B8D8B" w14:textId="77777777" w:rsidTr="00B76A5B">
        <w:trPr>
          <w:trHeight w:val="300"/>
        </w:trPr>
        <w:tc>
          <w:tcPr>
            <w:tcW w:w="0" w:type="auto"/>
            <w:tcBorders>
              <w:top w:val="nil"/>
              <w:left w:val="nil"/>
              <w:bottom w:val="nil"/>
              <w:right w:val="nil"/>
            </w:tcBorders>
            <w:shd w:val="clear" w:color="000000" w:fill="FFFFFF"/>
            <w:noWrap/>
            <w:vAlign w:val="center"/>
            <w:hideMark/>
          </w:tcPr>
          <w:p w14:paraId="0346B4E0"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14</w:t>
            </w:r>
          </w:p>
        </w:tc>
        <w:tc>
          <w:tcPr>
            <w:tcW w:w="0" w:type="auto"/>
            <w:tcBorders>
              <w:top w:val="nil"/>
              <w:left w:val="nil"/>
              <w:bottom w:val="nil"/>
              <w:right w:val="nil"/>
            </w:tcBorders>
            <w:shd w:val="clear" w:color="000000" w:fill="FFFFFF"/>
            <w:noWrap/>
            <w:vAlign w:val="center"/>
            <w:hideMark/>
          </w:tcPr>
          <w:p w14:paraId="4A959BAA"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MM-14</w:t>
            </w:r>
          </w:p>
        </w:tc>
        <w:tc>
          <w:tcPr>
            <w:tcW w:w="0" w:type="auto"/>
            <w:tcBorders>
              <w:top w:val="nil"/>
              <w:left w:val="nil"/>
              <w:bottom w:val="nil"/>
              <w:right w:val="nil"/>
            </w:tcBorders>
            <w:shd w:val="clear" w:color="000000" w:fill="FFFFFF"/>
            <w:noWrap/>
            <w:vAlign w:val="center"/>
            <w:hideMark/>
          </w:tcPr>
          <w:p w14:paraId="68819BA1" w14:textId="77777777" w:rsidR="008F3AD8" w:rsidRPr="008F3AD8" w:rsidRDefault="008F3AD8" w:rsidP="00B76A5B">
            <w:pPr>
              <w:spacing w:after="0"/>
              <w:jc w:val="center"/>
              <w:rPr>
                <w:rFonts w:eastAsia="Times New Roman" w:cs="Times New Roman"/>
                <w:color w:val="000000"/>
                <w:sz w:val="20"/>
                <w:szCs w:val="20"/>
                <w:lang w:eastAsia="es-PE"/>
              </w:rPr>
            </w:pPr>
            <w:r w:rsidRPr="008F3AD8">
              <w:rPr>
                <w:rFonts w:eastAsia="Times New Roman" w:cs="Times New Roman"/>
                <w:color w:val="000000"/>
                <w:sz w:val="20"/>
                <w:szCs w:val="20"/>
                <w:lang w:eastAsia="es-PE"/>
              </w:rPr>
              <w:t>DESLIZAMIENTO</w:t>
            </w:r>
          </w:p>
        </w:tc>
        <w:tc>
          <w:tcPr>
            <w:tcW w:w="0" w:type="auto"/>
            <w:tcBorders>
              <w:top w:val="nil"/>
              <w:left w:val="nil"/>
              <w:bottom w:val="nil"/>
              <w:right w:val="nil"/>
            </w:tcBorders>
            <w:shd w:val="clear" w:color="000000" w:fill="FFFFFF"/>
            <w:noWrap/>
            <w:vAlign w:val="center"/>
            <w:hideMark/>
          </w:tcPr>
          <w:p w14:paraId="4F3C5C49"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787191</w:t>
            </w:r>
          </w:p>
        </w:tc>
        <w:tc>
          <w:tcPr>
            <w:tcW w:w="0" w:type="auto"/>
            <w:tcBorders>
              <w:top w:val="nil"/>
              <w:left w:val="nil"/>
              <w:bottom w:val="nil"/>
              <w:right w:val="nil"/>
            </w:tcBorders>
            <w:shd w:val="clear" w:color="000000" w:fill="FFFFFF"/>
            <w:noWrap/>
            <w:vAlign w:val="center"/>
            <w:hideMark/>
          </w:tcPr>
          <w:p w14:paraId="59AD2C77"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9219300</w:t>
            </w:r>
          </w:p>
        </w:tc>
        <w:tc>
          <w:tcPr>
            <w:tcW w:w="0" w:type="auto"/>
            <w:tcBorders>
              <w:top w:val="nil"/>
              <w:left w:val="nil"/>
              <w:bottom w:val="nil"/>
              <w:right w:val="nil"/>
            </w:tcBorders>
            <w:shd w:val="clear" w:color="000000" w:fill="FFFFFF"/>
            <w:noWrap/>
            <w:vAlign w:val="center"/>
            <w:hideMark/>
          </w:tcPr>
          <w:p w14:paraId="638FCA2A"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2977</w:t>
            </w:r>
          </w:p>
        </w:tc>
      </w:tr>
      <w:tr w:rsidR="00B76A5B" w:rsidRPr="008F3AD8" w14:paraId="699710D7" w14:textId="77777777" w:rsidTr="00B76A5B">
        <w:trPr>
          <w:trHeight w:val="300"/>
        </w:trPr>
        <w:tc>
          <w:tcPr>
            <w:tcW w:w="0" w:type="auto"/>
            <w:tcBorders>
              <w:top w:val="nil"/>
              <w:left w:val="nil"/>
              <w:bottom w:val="nil"/>
              <w:right w:val="nil"/>
            </w:tcBorders>
            <w:shd w:val="clear" w:color="000000" w:fill="FFFFFF"/>
            <w:noWrap/>
            <w:vAlign w:val="center"/>
            <w:hideMark/>
          </w:tcPr>
          <w:p w14:paraId="5381D0A2"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15</w:t>
            </w:r>
          </w:p>
        </w:tc>
        <w:tc>
          <w:tcPr>
            <w:tcW w:w="0" w:type="auto"/>
            <w:tcBorders>
              <w:top w:val="nil"/>
              <w:left w:val="nil"/>
              <w:bottom w:val="nil"/>
              <w:right w:val="nil"/>
            </w:tcBorders>
            <w:shd w:val="clear" w:color="000000" w:fill="FFFFFF"/>
            <w:noWrap/>
            <w:vAlign w:val="center"/>
            <w:hideMark/>
          </w:tcPr>
          <w:p w14:paraId="362DA71A"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MM-15</w:t>
            </w:r>
          </w:p>
        </w:tc>
        <w:tc>
          <w:tcPr>
            <w:tcW w:w="0" w:type="auto"/>
            <w:tcBorders>
              <w:top w:val="nil"/>
              <w:left w:val="nil"/>
              <w:bottom w:val="nil"/>
              <w:right w:val="nil"/>
            </w:tcBorders>
            <w:shd w:val="clear" w:color="000000" w:fill="FFFFFF"/>
            <w:noWrap/>
            <w:vAlign w:val="center"/>
            <w:hideMark/>
          </w:tcPr>
          <w:p w14:paraId="10705888" w14:textId="77777777" w:rsidR="008F3AD8" w:rsidRPr="008F3AD8" w:rsidRDefault="008F3AD8" w:rsidP="00B76A5B">
            <w:pPr>
              <w:spacing w:after="0"/>
              <w:jc w:val="center"/>
              <w:rPr>
                <w:rFonts w:eastAsia="Times New Roman" w:cs="Times New Roman"/>
                <w:color w:val="000000"/>
                <w:sz w:val="20"/>
                <w:szCs w:val="20"/>
                <w:lang w:eastAsia="es-PE"/>
              </w:rPr>
            </w:pPr>
            <w:r w:rsidRPr="008F3AD8">
              <w:rPr>
                <w:rFonts w:eastAsia="Times New Roman" w:cs="Times New Roman"/>
                <w:color w:val="000000"/>
                <w:sz w:val="20"/>
                <w:szCs w:val="20"/>
                <w:lang w:eastAsia="es-PE"/>
              </w:rPr>
              <w:t>DESLIZAMIENTO</w:t>
            </w:r>
          </w:p>
        </w:tc>
        <w:tc>
          <w:tcPr>
            <w:tcW w:w="0" w:type="auto"/>
            <w:tcBorders>
              <w:top w:val="nil"/>
              <w:left w:val="nil"/>
              <w:bottom w:val="nil"/>
              <w:right w:val="nil"/>
            </w:tcBorders>
            <w:shd w:val="clear" w:color="000000" w:fill="FFFFFF"/>
            <w:noWrap/>
            <w:vAlign w:val="center"/>
            <w:hideMark/>
          </w:tcPr>
          <w:p w14:paraId="410102D8"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787554</w:t>
            </w:r>
          </w:p>
        </w:tc>
        <w:tc>
          <w:tcPr>
            <w:tcW w:w="0" w:type="auto"/>
            <w:tcBorders>
              <w:top w:val="nil"/>
              <w:left w:val="nil"/>
              <w:bottom w:val="nil"/>
              <w:right w:val="nil"/>
            </w:tcBorders>
            <w:shd w:val="clear" w:color="000000" w:fill="FFFFFF"/>
            <w:noWrap/>
            <w:vAlign w:val="center"/>
            <w:hideMark/>
          </w:tcPr>
          <w:p w14:paraId="5ED6DD1A"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9220258</w:t>
            </w:r>
          </w:p>
        </w:tc>
        <w:tc>
          <w:tcPr>
            <w:tcW w:w="0" w:type="auto"/>
            <w:tcBorders>
              <w:top w:val="nil"/>
              <w:left w:val="nil"/>
              <w:bottom w:val="nil"/>
              <w:right w:val="nil"/>
            </w:tcBorders>
            <w:shd w:val="clear" w:color="000000" w:fill="FFFFFF"/>
            <w:noWrap/>
            <w:vAlign w:val="center"/>
            <w:hideMark/>
          </w:tcPr>
          <w:p w14:paraId="73ED16F8"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3091</w:t>
            </w:r>
          </w:p>
        </w:tc>
      </w:tr>
      <w:tr w:rsidR="00B76A5B" w:rsidRPr="008F3AD8" w14:paraId="2AC50305" w14:textId="77777777" w:rsidTr="00B76A5B">
        <w:trPr>
          <w:trHeight w:val="300"/>
        </w:trPr>
        <w:tc>
          <w:tcPr>
            <w:tcW w:w="0" w:type="auto"/>
            <w:tcBorders>
              <w:top w:val="nil"/>
              <w:left w:val="nil"/>
              <w:bottom w:val="nil"/>
              <w:right w:val="nil"/>
            </w:tcBorders>
            <w:shd w:val="clear" w:color="000000" w:fill="FFFFFF"/>
            <w:noWrap/>
            <w:vAlign w:val="center"/>
            <w:hideMark/>
          </w:tcPr>
          <w:p w14:paraId="636E05E9"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16</w:t>
            </w:r>
          </w:p>
        </w:tc>
        <w:tc>
          <w:tcPr>
            <w:tcW w:w="0" w:type="auto"/>
            <w:tcBorders>
              <w:top w:val="nil"/>
              <w:left w:val="nil"/>
              <w:bottom w:val="nil"/>
              <w:right w:val="nil"/>
            </w:tcBorders>
            <w:shd w:val="clear" w:color="000000" w:fill="FFFFFF"/>
            <w:noWrap/>
            <w:vAlign w:val="center"/>
            <w:hideMark/>
          </w:tcPr>
          <w:p w14:paraId="0EE59483"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MM-16</w:t>
            </w:r>
          </w:p>
        </w:tc>
        <w:tc>
          <w:tcPr>
            <w:tcW w:w="0" w:type="auto"/>
            <w:tcBorders>
              <w:top w:val="nil"/>
              <w:left w:val="nil"/>
              <w:bottom w:val="nil"/>
              <w:right w:val="nil"/>
            </w:tcBorders>
            <w:shd w:val="clear" w:color="000000" w:fill="FFFFFF"/>
            <w:noWrap/>
            <w:vAlign w:val="center"/>
            <w:hideMark/>
          </w:tcPr>
          <w:p w14:paraId="187F2967" w14:textId="77777777" w:rsidR="008F3AD8" w:rsidRPr="008F3AD8" w:rsidRDefault="008F3AD8" w:rsidP="00B76A5B">
            <w:pPr>
              <w:spacing w:after="0"/>
              <w:jc w:val="center"/>
              <w:rPr>
                <w:rFonts w:eastAsia="Times New Roman" w:cs="Times New Roman"/>
                <w:color w:val="000000"/>
                <w:sz w:val="20"/>
                <w:szCs w:val="20"/>
                <w:lang w:eastAsia="es-PE"/>
              </w:rPr>
            </w:pPr>
            <w:r w:rsidRPr="008F3AD8">
              <w:rPr>
                <w:rFonts w:eastAsia="Times New Roman" w:cs="Times New Roman"/>
                <w:color w:val="000000"/>
                <w:sz w:val="20"/>
                <w:szCs w:val="20"/>
                <w:lang w:eastAsia="es-PE"/>
              </w:rPr>
              <w:t>DESLIZAMIENTO</w:t>
            </w:r>
          </w:p>
        </w:tc>
        <w:tc>
          <w:tcPr>
            <w:tcW w:w="0" w:type="auto"/>
            <w:tcBorders>
              <w:top w:val="nil"/>
              <w:left w:val="nil"/>
              <w:bottom w:val="nil"/>
              <w:right w:val="nil"/>
            </w:tcBorders>
            <w:shd w:val="clear" w:color="000000" w:fill="FFFFFF"/>
            <w:noWrap/>
            <w:vAlign w:val="center"/>
            <w:hideMark/>
          </w:tcPr>
          <w:p w14:paraId="616416A7"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790729</w:t>
            </w:r>
          </w:p>
        </w:tc>
        <w:tc>
          <w:tcPr>
            <w:tcW w:w="0" w:type="auto"/>
            <w:tcBorders>
              <w:top w:val="nil"/>
              <w:left w:val="nil"/>
              <w:bottom w:val="nil"/>
              <w:right w:val="nil"/>
            </w:tcBorders>
            <w:shd w:val="clear" w:color="000000" w:fill="FFFFFF"/>
            <w:noWrap/>
            <w:vAlign w:val="center"/>
            <w:hideMark/>
          </w:tcPr>
          <w:p w14:paraId="57C5F463"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9226601</w:t>
            </w:r>
          </w:p>
        </w:tc>
        <w:tc>
          <w:tcPr>
            <w:tcW w:w="0" w:type="auto"/>
            <w:tcBorders>
              <w:top w:val="nil"/>
              <w:left w:val="nil"/>
              <w:bottom w:val="nil"/>
              <w:right w:val="nil"/>
            </w:tcBorders>
            <w:shd w:val="clear" w:color="000000" w:fill="FFFFFF"/>
            <w:noWrap/>
            <w:vAlign w:val="center"/>
            <w:hideMark/>
          </w:tcPr>
          <w:p w14:paraId="603D4D22"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3520</w:t>
            </w:r>
          </w:p>
        </w:tc>
      </w:tr>
      <w:tr w:rsidR="00B76A5B" w:rsidRPr="008F3AD8" w14:paraId="4FA464F9" w14:textId="77777777" w:rsidTr="00B76A5B">
        <w:trPr>
          <w:trHeight w:val="300"/>
        </w:trPr>
        <w:tc>
          <w:tcPr>
            <w:tcW w:w="0" w:type="auto"/>
            <w:tcBorders>
              <w:top w:val="nil"/>
              <w:left w:val="nil"/>
              <w:bottom w:val="nil"/>
              <w:right w:val="nil"/>
            </w:tcBorders>
            <w:shd w:val="clear" w:color="000000" w:fill="FFFFFF"/>
            <w:noWrap/>
            <w:vAlign w:val="center"/>
            <w:hideMark/>
          </w:tcPr>
          <w:p w14:paraId="63119F58"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17</w:t>
            </w:r>
          </w:p>
        </w:tc>
        <w:tc>
          <w:tcPr>
            <w:tcW w:w="0" w:type="auto"/>
            <w:tcBorders>
              <w:top w:val="nil"/>
              <w:left w:val="nil"/>
              <w:bottom w:val="nil"/>
              <w:right w:val="nil"/>
            </w:tcBorders>
            <w:shd w:val="clear" w:color="000000" w:fill="FFFFFF"/>
            <w:noWrap/>
            <w:vAlign w:val="center"/>
            <w:hideMark/>
          </w:tcPr>
          <w:p w14:paraId="361AEC94"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MM-17</w:t>
            </w:r>
          </w:p>
        </w:tc>
        <w:tc>
          <w:tcPr>
            <w:tcW w:w="0" w:type="auto"/>
            <w:tcBorders>
              <w:top w:val="nil"/>
              <w:left w:val="nil"/>
              <w:bottom w:val="nil"/>
              <w:right w:val="nil"/>
            </w:tcBorders>
            <w:shd w:val="clear" w:color="000000" w:fill="FFFFFF"/>
            <w:noWrap/>
            <w:vAlign w:val="center"/>
            <w:hideMark/>
          </w:tcPr>
          <w:p w14:paraId="41F2BC09" w14:textId="77777777" w:rsidR="008F3AD8" w:rsidRPr="008F3AD8" w:rsidRDefault="008F3AD8" w:rsidP="00B76A5B">
            <w:pPr>
              <w:spacing w:after="0"/>
              <w:jc w:val="center"/>
              <w:rPr>
                <w:rFonts w:eastAsia="Times New Roman" w:cs="Times New Roman"/>
                <w:color w:val="000000"/>
                <w:sz w:val="20"/>
                <w:szCs w:val="20"/>
                <w:lang w:eastAsia="es-PE"/>
              </w:rPr>
            </w:pPr>
            <w:r w:rsidRPr="008F3AD8">
              <w:rPr>
                <w:rFonts w:eastAsia="Times New Roman" w:cs="Times New Roman"/>
                <w:color w:val="000000"/>
                <w:sz w:val="20"/>
                <w:szCs w:val="20"/>
                <w:lang w:eastAsia="es-PE"/>
              </w:rPr>
              <w:t>DESLIZAMIENTO</w:t>
            </w:r>
          </w:p>
        </w:tc>
        <w:tc>
          <w:tcPr>
            <w:tcW w:w="0" w:type="auto"/>
            <w:tcBorders>
              <w:top w:val="nil"/>
              <w:left w:val="nil"/>
              <w:bottom w:val="nil"/>
              <w:right w:val="nil"/>
            </w:tcBorders>
            <w:shd w:val="clear" w:color="000000" w:fill="FFFFFF"/>
            <w:noWrap/>
            <w:vAlign w:val="center"/>
            <w:hideMark/>
          </w:tcPr>
          <w:p w14:paraId="1824900C"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794431</w:t>
            </w:r>
          </w:p>
        </w:tc>
        <w:tc>
          <w:tcPr>
            <w:tcW w:w="0" w:type="auto"/>
            <w:tcBorders>
              <w:top w:val="nil"/>
              <w:left w:val="nil"/>
              <w:bottom w:val="nil"/>
              <w:right w:val="nil"/>
            </w:tcBorders>
            <w:shd w:val="clear" w:color="000000" w:fill="FFFFFF"/>
            <w:noWrap/>
            <w:vAlign w:val="center"/>
            <w:hideMark/>
          </w:tcPr>
          <w:p w14:paraId="4DB6C99E"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9226984</w:t>
            </w:r>
          </w:p>
        </w:tc>
        <w:tc>
          <w:tcPr>
            <w:tcW w:w="0" w:type="auto"/>
            <w:tcBorders>
              <w:top w:val="nil"/>
              <w:left w:val="nil"/>
              <w:bottom w:val="nil"/>
              <w:right w:val="nil"/>
            </w:tcBorders>
            <w:shd w:val="clear" w:color="000000" w:fill="FFFFFF"/>
            <w:noWrap/>
            <w:vAlign w:val="center"/>
            <w:hideMark/>
          </w:tcPr>
          <w:p w14:paraId="78618125"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3824</w:t>
            </w:r>
          </w:p>
        </w:tc>
      </w:tr>
      <w:tr w:rsidR="00B76A5B" w:rsidRPr="008F3AD8" w14:paraId="06F4D3B4" w14:textId="77777777" w:rsidTr="00B76A5B">
        <w:trPr>
          <w:trHeight w:val="300"/>
        </w:trPr>
        <w:tc>
          <w:tcPr>
            <w:tcW w:w="0" w:type="auto"/>
            <w:tcBorders>
              <w:top w:val="nil"/>
              <w:left w:val="nil"/>
              <w:bottom w:val="nil"/>
              <w:right w:val="nil"/>
            </w:tcBorders>
            <w:shd w:val="clear" w:color="000000" w:fill="FFFFFF"/>
            <w:noWrap/>
            <w:vAlign w:val="center"/>
            <w:hideMark/>
          </w:tcPr>
          <w:p w14:paraId="70C27A19"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18</w:t>
            </w:r>
          </w:p>
        </w:tc>
        <w:tc>
          <w:tcPr>
            <w:tcW w:w="0" w:type="auto"/>
            <w:tcBorders>
              <w:top w:val="nil"/>
              <w:left w:val="nil"/>
              <w:bottom w:val="nil"/>
              <w:right w:val="nil"/>
            </w:tcBorders>
            <w:shd w:val="clear" w:color="000000" w:fill="FFFFFF"/>
            <w:noWrap/>
            <w:vAlign w:val="center"/>
            <w:hideMark/>
          </w:tcPr>
          <w:p w14:paraId="6FD30285"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MM-18</w:t>
            </w:r>
          </w:p>
        </w:tc>
        <w:tc>
          <w:tcPr>
            <w:tcW w:w="0" w:type="auto"/>
            <w:tcBorders>
              <w:top w:val="nil"/>
              <w:left w:val="nil"/>
              <w:bottom w:val="nil"/>
              <w:right w:val="nil"/>
            </w:tcBorders>
            <w:shd w:val="clear" w:color="000000" w:fill="FFFFFF"/>
            <w:noWrap/>
            <w:vAlign w:val="center"/>
            <w:hideMark/>
          </w:tcPr>
          <w:p w14:paraId="0D14A8D2" w14:textId="77777777" w:rsidR="008F3AD8" w:rsidRPr="008F3AD8" w:rsidRDefault="008F3AD8" w:rsidP="00B76A5B">
            <w:pPr>
              <w:spacing w:after="0"/>
              <w:jc w:val="center"/>
              <w:rPr>
                <w:rFonts w:eastAsia="Times New Roman" w:cs="Times New Roman"/>
                <w:color w:val="000000"/>
                <w:sz w:val="20"/>
                <w:szCs w:val="20"/>
                <w:lang w:eastAsia="es-PE"/>
              </w:rPr>
            </w:pPr>
            <w:r w:rsidRPr="008F3AD8">
              <w:rPr>
                <w:rFonts w:eastAsia="Times New Roman" w:cs="Times New Roman"/>
                <w:color w:val="000000"/>
                <w:sz w:val="20"/>
                <w:szCs w:val="20"/>
                <w:lang w:eastAsia="es-PE"/>
              </w:rPr>
              <w:t>DESLIZAMIENTO</w:t>
            </w:r>
          </w:p>
        </w:tc>
        <w:tc>
          <w:tcPr>
            <w:tcW w:w="0" w:type="auto"/>
            <w:tcBorders>
              <w:top w:val="nil"/>
              <w:left w:val="nil"/>
              <w:bottom w:val="nil"/>
              <w:right w:val="nil"/>
            </w:tcBorders>
            <w:shd w:val="clear" w:color="000000" w:fill="FFFFFF"/>
            <w:noWrap/>
            <w:vAlign w:val="center"/>
            <w:hideMark/>
          </w:tcPr>
          <w:p w14:paraId="6C9D478B"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780530</w:t>
            </w:r>
          </w:p>
        </w:tc>
        <w:tc>
          <w:tcPr>
            <w:tcW w:w="0" w:type="auto"/>
            <w:tcBorders>
              <w:top w:val="nil"/>
              <w:left w:val="nil"/>
              <w:bottom w:val="nil"/>
              <w:right w:val="nil"/>
            </w:tcBorders>
            <w:shd w:val="clear" w:color="000000" w:fill="FFFFFF"/>
            <w:noWrap/>
            <w:vAlign w:val="center"/>
            <w:hideMark/>
          </w:tcPr>
          <w:p w14:paraId="68CE95BB"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9227645</w:t>
            </w:r>
          </w:p>
        </w:tc>
        <w:tc>
          <w:tcPr>
            <w:tcW w:w="0" w:type="auto"/>
            <w:tcBorders>
              <w:top w:val="nil"/>
              <w:left w:val="nil"/>
              <w:bottom w:val="nil"/>
              <w:right w:val="nil"/>
            </w:tcBorders>
            <w:shd w:val="clear" w:color="000000" w:fill="FFFFFF"/>
            <w:noWrap/>
            <w:vAlign w:val="center"/>
            <w:hideMark/>
          </w:tcPr>
          <w:p w14:paraId="5853190C"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3830</w:t>
            </w:r>
          </w:p>
        </w:tc>
      </w:tr>
      <w:tr w:rsidR="00B76A5B" w:rsidRPr="008F3AD8" w14:paraId="308BF800" w14:textId="77777777" w:rsidTr="00B76A5B">
        <w:trPr>
          <w:trHeight w:val="300"/>
        </w:trPr>
        <w:tc>
          <w:tcPr>
            <w:tcW w:w="0" w:type="auto"/>
            <w:tcBorders>
              <w:top w:val="nil"/>
              <w:left w:val="nil"/>
              <w:bottom w:val="nil"/>
              <w:right w:val="nil"/>
            </w:tcBorders>
            <w:shd w:val="clear" w:color="000000" w:fill="FFFFFF"/>
            <w:noWrap/>
            <w:vAlign w:val="center"/>
            <w:hideMark/>
          </w:tcPr>
          <w:p w14:paraId="796A5AE8"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19</w:t>
            </w:r>
          </w:p>
        </w:tc>
        <w:tc>
          <w:tcPr>
            <w:tcW w:w="0" w:type="auto"/>
            <w:tcBorders>
              <w:top w:val="nil"/>
              <w:left w:val="nil"/>
              <w:bottom w:val="nil"/>
              <w:right w:val="nil"/>
            </w:tcBorders>
            <w:shd w:val="clear" w:color="000000" w:fill="FFFFFF"/>
            <w:noWrap/>
            <w:vAlign w:val="center"/>
            <w:hideMark/>
          </w:tcPr>
          <w:p w14:paraId="002E712B"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MM-19</w:t>
            </w:r>
          </w:p>
        </w:tc>
        <w:tc>
          <w:tcPr>
            <w:tcW w:w="0" w:type="auto"/>
            <w:tcBorders>
              <w:top w:val="nil"/>
              <w:left w:val="nil"/>
              <w:bottom w:val="nil"/>
              <w:right w:val="nil"/>
            </w:tcBorders>
            <w:shd w:val="clear" w:color="000000" w:fill="FFFFFF"/>
            <w:noWrap/>
            <w:vAlign w:val="center"/>
            <w:hideMark/>
          </w:tcPr>
          <w:p w14:paraId="10B82DE7" w14:textId="77777777" w:rsidR="008F3AD8" w:rsidRPr="008F3AD8" w:rsidRDefault="008F3AD8" w:rsidP="00B76A5B">
            <w:pPr>
              <w:spacing w:after="0"/>
              <w:jc w:val="center"/>
              <w:rPr>
                <w:rFonts w:eastAsia="Times New Roman" w:cs="Times New Roman"/>
                <w:color w:val="000000"/>
                <w:sz w:val="20"/>
                <w:szCs w:val="20"/>
                <w:lang w:eastAsia="es-PE"/>
              </w:rPr>
            </w:pPr>
            <w:r w:rsidRPr="008F3AD8">
              <w:rPr>
                <w:rFonts w:eastAsia="Times New Roman" w:cs="Times New Roman"/>
                <w:color w:val="000000"/>
                <w:sz w:val="20"/>
                <w:szCs w:val="20"/>
                <w:lang w:eastAsia="es-PE"/>
              </w:rPr>
              <w:t>DESLIZAMIENTO</w:t>
            </w:r>
          </w:p>
        </w:tc>
        <w:tc>
          <w:tcPr>
            <w:tcW w:w="0" w:type="auto"/>
            <w:tcBorders>
              <w:top w:val="nil"/>
              <w:left w:val="nil"/>
              <w:bottom w:val="nil"/>
              <w:right w:val="nil"/>
            </w:tcBorders>
            <w:shd w:val="clear" w:color="000000" w:fill="FFFFFF"/>
            <w:noWrap/>
            <w:vAlign w:val="center"/>
            <w:hideMark/>
          </w:tcPr>
          <w:p w14:paraId="04C5C200"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782134</w:t>
            </w:r>
          </w:p>
        </w:tc>
        <w:tc>
          <w:tcPr>
            <w:tcW w:w="0" w:type="auto"/>
            <w:tcBorders>
              <w:top w:val="nil"/>
              <w:left w:val="nil"/>
              <w:bottom w:val="nil"/>
              <w:right w:val="nil"/>
            </w:tcBorders>
            <w:shd w:val="clear" w:color="000000" w:fill="FFFFFF"/>
            <w:noWrap/>
            <w:vAlign w:val="center"/>
            <w:hideMark/>
          </w:tcPr>
          <w:p w14:paraId="31B03BFF"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9214319</w:t>
            </w:r>
          </w:p>
        </w:tc>
        <w:tc>
          <w:tcPr>
            <w:tcW w:w="0" w:type="auto"/>
            <w:tcBorders>
              <w:top w:val="nil"/>
              <w:left w:val="nil"/>
              <w:bottom w:val="nil"/>
              <w:right w:val="nil"/>
            </w:tcBorders>
            <w:shd w:val="clear" w:color="000000" w:fill="FFFFFF"/>
            <w:noWrap/>
            <w:vAlign w:val="center"/>
            <w:hideMark/>
          </w:tcPr>
          <w:p w14:paraId="50FA61EF"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3086</w:t>
            </w:r>
          </w:p>
        </w:tc>
      </w:tr>
      <w:tr w:rsidR="00B76A5B" w:rsidRPr="008F3AD8" w14:paraId="7C40E596" w14:textId="77777777" w:rsidTr="00B76A5B">
        <w:trPr>
          <w:trHeight w:val="300"/>
        </w:trPr>
        <w:tc>
          <w:tcPr>
            <w:tcW w:w="0" w:type="auto"/>
            <w:tcBorders>
              <w:top w:val="nil"/>
              <w:left w:val="nil"/>
              <w:bottom w:val="nil"/>
              <w:right w:val="nil"/>
            </w:tcBorders>
            <w:shd w:val="clear" w:color="000000" w:fill="FFFFFF"/>
            <w:noWrap/>
            <w:vAlign w:val="center"/>
            <w:hideMark/>
          </w:tcPr>
          <w:p w14:paraId="04B5DA3E"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20</w:t>
            </w:r>
          </w:p>
        </w:tc>
        <w:tc>
          <w:tcPr>
            <w:tcW w:w="0" w:type="auto"/>
            <w:tcBorders>
              <w:top w:val="nil"/>
              <w:left w:val="nil"/>
              <w:bottom w:val="nil"/>
              <w:right w:val="nil"/>
            </w:tcBorders>
            <w:shd w:val="clear" w:color="000000" w:fill="FFFFFF"/>
            <w:noWrap/>
            <w:vAlign w:val="center"/>
            <w:hideMark/>
          </w:tcPr>
          <w:p w14:paraId="4F821F84"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MM-20</w:t>
            </w:r>
          </w:p>
        </w:tc>
        <w:tc>
          <w:tcPr>
            <w:tcW w:w="0" w:type="auto"/>
            <w:tcBorders>
              <w:top w:val="nil"/>
              <w:left w:val="nil"/>
              <w:bottom w:val="nil"/>
              <w:right w:val="nil"/>
            </w:tcBorders>
            <w:shd w:val="clear" w:color="000000" w:fill="FFFFFF"/>
            <w:noWrap/>
            <w:vAlign w:val="center"/>
            <w:hideMark/>
          </w:tcPr>
          <w:p w14:paraId="4DFFDE1F" w14:textId="77777777" w:rsidR="008F3AD8" w:rsidRPr="008F3AD8" w:rsidRDefault="008F3AD8" w:rsidP="00B76A5B">
            <w:pPr>
              <w:spacing w:after="0"/>
              <w:jc w:val="center"/>
              <w:rPr>
                <w:rFonts w:eastAsia="Times New Roman" w:cs="Times New Roman"/>
                <w:color w:val="000000"/>
                <w:sz w:val="20"/>
                <w:szCs w:val="20"/>
                <w:lang w:eastAsia="es-PE"/>
              </w:rPr>
            </w:pPr>
            <w:r w:rsidRPr="008F3AD8">
              <w:rPr>
                <w:rFonts w:eastAsia="Times New Roman" w:cs="Times New Roman"/>
                <w:color w:val="000000"/>
                <w:sz w:val="20"/>
                <w:szCs w:val="20"/>
                <w:lang w:eastAsia="es-PE"/>
              </w:rPr>
              <w:t>DESLIZAMIENTO</w:t>
            </w:r>
          </w:p>
        </w:tc>
        <w:tc>
          <w:tcPr>
            <w:tcW w:w="0" w:type="auto"/>
            <w:tcBorders>
              <w:top w:val="nil"/>
              <w:left w:val="nil"/>
              <w:bottom w:val="nil"/>
              <w:right w:val="nil"/>
            </w:tcBorders>
            <w:shd w:val="clear" w:color="000000" w:fill="FFFFFF"/>
            <w:noWrap/>
            <w:vAlign w:val="center"/>
            <w:hideMark/>
          </w:tcPr>
          <w:p w14:paraId="6BF93CED"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786520</w:t>
            </w:r>
          </w:p>
        </w:tc>
        <w:tc>
          <w:tcPr>
            <w:tcW w:w="0" w:type="auto"/>
            <w:tcBorders>
              <w:top w:val="nil"/>
              <w:left w:val="nil"/>
              <w:bottom w:val="nil"/>
              <w:right w:val="nil"/>
            </w:tcBorders>
            <w:shd w:val="clear" w:color="000000" w:fill="FFFFFF"/>
            <w:noWrap/>
            <w:vAlign w:val="center"/>
            <w:hideMark/>
          </w:tcPr>
          <w:p w14:paraId="53A33EFE"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9217261</w:t>
            </w:r>
          </w:p>
        </w:tc>
        <w:tc>
          <w:tcPr>
            <w:tcW w:w="0" w:type="auto"/>
            <w:tcBorders>
              <w:top w:val="nil"/>
              <w:left w:val="nil"/>
              <w:bottom w:val="nil"/>
              <w:right w:val="nil"/>
            </w:tcBorders>
            <w:shd w:val="clear" w:color="000000" w:fill="FFFFFF"/>
            <w:noWrap/>
            <w:vAlign w:val="center"/>
            <w:hideMark/>
          </w:tcPr>
          <w:p w14:paraId="38B46985"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2989</w:t>
            </w:r>
          </w:p>
        </w:tc>
      </w:tr>
      <w:tr w:rsidR="00B76A5B" w:rsidRPr="008F3AD8" w14:paraId="3BAFC31A" w14:textId="77777777" w:rsidTr="00B76A5B">
        <w:trPr>
          <w:trHeight w:val="300"/>
        </w:trPr>
        <w:tc>
          <w:tcPr>
            <w:tcW w:w="0" w:type="auto"/>
            <w:tcBorders>
              <w:top w:val="nil"/>
              <w:left w:val="nil"/>
              <w:bottom w:val="nil"/>
              <w:right w:val="nil"/>
            </w:tcBorders>
            <w:shd w:val="clear" w:color="000000" w:fill="FFFFFF"/>
            <w:noWrap/>
            <w:vAlign w:val="center"/>
            <w:hideMark/>
          </w:tcPr>
          <w:p w14:paraId="60B49643"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21</w:t>
            </w:r>
          </w:p>
        </w:tc>
        <w:tc>
          <w:tcPr>
            <w:tcW w:w="0" w:type="auto"/>
            <w:tcBorders>
              <w:top w:val="nil"/>
              <w:left w:val="nil"/>
              <w:bottom w:val="nil"/>
              <w:right w:val="nil"/>
            </w:tcBorders>
            <w:shd w:val="clear" w:color="000000" w:fill="FFFFFF"/>
            <w:noWrap/>
            <w:vAlign w:val="center"/>
            <w:hideMark/>
          </w:tcPr>
          <w:p w14:paraId="0AF58267"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MM-21</w:t>
            </w:r>
          </w:p>
        </w:tc>
        <w:tc>
          <w:tcPr>
            <w:tcW w:w="0" w:type="auto"/>
            <w:tcBorders>
              <w:top w:val="nil"/>
              <w:left w:val="nil"/>
              <w:bottom w:val="nil"/>
              <w:right w:val="nil"/>
            </w:tcBorders>
            <w:shd w:val="clear" w:color="000000" w:fill="FFFFFF"/>
            <w:noWrap/>
            <w:vAlign w:val="center"/>
            <w:hideMark/>
          </w:tcPr>
          <w:p w14:paraId="079858C7" w14:textId="77777777" w:rsidR="008F3AD8" w:rsidRPr="008F3AD8" w:rsidRDefault="008F3AD8" w:rsidP="00B76A5B">
            <w:pPr>
              <w:spacing w:after="0"/>
              <w:jc w:val="center"/>
              <w:rPr>
                <w:rFonts w:eastAsia="Times New Roman" w:cs="Times New Roman"/>
                <w:color w:val="000000"/>
                <w:sz w:val="20"/>
                <w:szCs w:val="20"/>
                <w:lang w:eastAsia="es-PE"/>
              </w:rPr>
            </w:pPr>
            <w:r w:rsidRPr="008F3AD8">
              <w:rPr>
                <w:rFonts w:eastAsia="Times New Roman" w:cs="Times New Roman"/>
                <w:color w:val="000000"/>
                <w:sz w:val="20"/>
                <w:szCs w:val="20"/>
                <w:lang w:eastAsia="es-PE"/>
              </w:rPr>
              <w:t>DESLIZAMIENTO</w:t>
            </w:r>
          </w:p>
        </w:tc>
        <w:tc>
          <w:tcPr>
            <w:tcW w:w="0" w:type="auto"/>
            <w:tcBorders>
              <w:top w:val="nil"/>
              <w:left w:val="nil"/>
              <w:bottom w:val="nil"/>
              <w:right w:val="nil"/>
            </w:tcBorders>
            <w:shd w:val="clear" w:color="000000" w:fill="FFFFFF"/>
            <w:noWrap/>
            <w:vAlign w:val="center"/>
            <w:hideMark/>
          </w:tcPr>
          <w:p w14:paraId="7A9275F9"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786307</w:t>
            </w:r>
          </w:p>
        </w:tc>
        <w:tc>
          <w:tcPr>
            <w:tcW w:w="0" w:type="auto"/>
            <w:tcBorders>
              <w:top w:val="nil"/>
              <w:left w:val="nil"/>
              <w:bottom w:val="nil"/>
              <w:right w:val="nil"/>
            </w:tcBorders>
            <w:shd w:val="clear" w:color="000000" w:fill="FFFFFF"/>
            <w:noWrap/>
            <w:vAlign w:val="center"/>
            <w:hideMark/>
          </w:tcPr>
          <w:p w14:paraId="5FC4CDB0"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9217092</w:t>
            </w:r>
          </w:p>
        </w:tc>
        <w:tc>
          <w:tcPr>
            <w:tcW w:w="0" w:type="auto"/>
            <w:tcBorders>
              <w:top w:val="nil"/>
              <w:left w:val="nil"/>
              <w:bottom w:val="nil"/>
              <w:right w:val="nil"/>
            </w:tcBorders>
            <w:shd w:val="clear" w:color="000000" w:fill="FFFFFF"/>
            <w:noWrap/>
            <w:vAlign w:val="center"/>
            <w:hideMark/>
          </w:tcPr>
          <w:p w14:paraId="1C13B913"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2903</w:t>
            </w:r>
          </w:p>
        </w:tc>
      </w:tr>
      <w:tr w:rsidR="00B76A5B" w:rsidRPr="008F3AD8" w14:paraId="73F08297" w14:textId="77777777" w:rsidTr="00B76A5B">
        <w:trPr>
          <w:trHeight w:val="300"/>
        </w:trPr>
        <w:tc>
          <w:tcPr>
            <w:tcW w:w="0" w:type="auto"/>
            <w:tcBorders>
              <w:top w:val="nil"/>
              <w:left w:val="nil"/>
              <w:bottom w:val="nil"/>
              <w:right w:val="nil"/>
            </w:tcBorders>
            <w:shd w:val="clear" w:color="000000" w:fill="FFFFFF"/>
            <w:noWrap/>
            <w:vAlign w:val="center"/>
            <w:hideMark/>
          </w:tcPr>
          <w:p w14:paraId="60DC94EF"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22</w:t>
            </w:r>
          </w:p>
        </w:tc>
        <w:tc>
          <w:tcPr>
            <w:tcW w:w="0" w:type="auto"/>
            <w:tcBorders>
              <w:top w:val="nil"/>
              <w:left w:val="nil"/>
              <w:bottom w:val="nil"/>
              <w:right w:val="nil"/>
            </w:tcBorders>
            <w:shd w:val="clear" w:color="000000" w:fill="FFFFFF"/>
            <w:noWrap/>
            <w:vAlign w:val="center"/>
            <w:hideMark/>
          </w:tcPr>
          <w:p w14:paraId="094A8286"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MM-22</w:t>
            </w:r>
          </w:p>
        </w:tc>
        <w:tc>
          <w:tcPr>
            <w:tcW w:w="0" w:type="auto"/>
            <w:tcBorders>
              <w:top w:val="nil"/>
              <w:left w:val="nil"/>
              <w:bottom w:val="nil"/>
              <w:right w:val="nil"/>
            </w:tcBorders>
            <w:shd w:val="clear" w:color="000000" w:fill="FFFFFF"/>
            <w:noWrap/>
            <w:vAlign w:val="center"/>
            <w:hideMark/>
          </w:tcPr>
          <w:p w14:paraId="0A7DFF29" w14:textId="77777777" w:rsidR="008F3AD8" w:rsidRPr="008F3AD8" w:rsidRDefault="008F3AD8" w:rsidP="00B76A5B">
            <w:pPr>
              <w:spacing w:after="0"/>
              <w:jc w:val="center"/>
              <w:rPr>
                <w:rFonts w:eastAsia="Times New Roman" w:cs="Times New Roman"/>
                <w:color w:val="000000"/>
                <w:sz w:val="20"/>
                <w:szCs w:val="20"/>
                <w:lang w:eastAsia="es-PE"/>
              </w:rPr>
            </w:pPr>
            <w:r w:rsidRPr="008F3AD8">
              <w:rPr>
                <w:rFonts w:eastAsia="Times New Roman" w:cs="Times New Roman"/>
                <w:color w:val="000000"/>
                <w:sz w:val="20"/>
                <w:szCs w:val="20"/>
                <w:lang w:eastAsia="es-PE"/>
              </w:rPr>
              <w:t>DESLIZAMIENTO</w:t>
            </w:r>
          </w:p>
        </w:tc>
        <w:tc>
          <w:tcPr>
            <w:tcW w:w="0" w:type="auto"/>
            <w:tcBorders>
              <w:top w:val="nil"/>
              <w:left w:val="nil"/>
              <w:bottom w:val="nil"/>
              <w:right w:val="nil"/>
            </w:tcBorders>
            <w:shd w:val="clear" w:color="000000" w:fill="FFFFFF"/>
            <w:noWrap/>
            <w:vAlign w:val="center"/>
            <w:hideMark/>
          </w:tcPr>
          <w:p w14:paraId="1EB28F61"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784105</w:t>
            </w:r>
          </w:p>
        </w:tc>
        <w:tc>
          <w:tcPr>
            <w:tcW w:w="0" w:type="auto"/>
            <w:tcBorders>
              <w:top w:val="nil"/>
              <w:left w:val="nil"/>
              <w:bottom w:val="nil"/>
              <w:right w:val="nil"/>
            </w:tcBorders>
            <w:shd w:val="clear" w:color="000000" w:fill="FFFFFF"/>
            <w:noWrap/>
            <w:vAlign w:val="center"/>
            <w:hideMark/>
          </w:tcPr>
          <w:p w14:paraId="43333AA7"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9223914</w:t>
            </w:r>
          </w:p>
        </w:tc>
        <w:tc>
          <w:tcPr>
            <w:tcW w:w="0" w:type="auto"/>
            <w:tcBorders>
              <w:top w:val="nil"/>
              <w:left w:val="nil"/>
              <w:bottom w:val="nil"/>
              <w:right w:val="nil"/>
            </w:tcBorders>
            <w:shd w:val="clear" w:color="000000" w:fill="FFFFFF"/>
            <w:noWrap/>
            <w:vAlign w:val="center"/>
            <w:hideMark/>
          </w:tcPr>
          <w:p w14:paraId="1F5DFE46"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3442</w:t>
            </w:r>
          </w:p>
        </w:tc>
      </w:tr>
      <w:tr w:rsidR="00B76A5B" w:rsidRPr="008F3AD8" w14:paraId="0259237F" w14:textId="77777777" w:rsidTr="00B76A5B">
        <w:trPr>
          <w:trHeight w:val="300"/>
        </w:trPr>
        <w:tc>
          <w:tcPr>
            <w:tcW w:w="0" w:type="auto"/>
            <w:tcBorders>
              <w:top w:val="nil"/>
              <w:left w:val="nil"/>
              <w:bottom w:val="nil"/>
              <w:right w:val="nil"/>
            </w:tcBorders>
            <w:shd w:val="clear" w:color="000000" w:fill="FFFFFF"/>
            <w:noWrap/>
            <w:vAlign w:val="center"/>
            <w:hideMark/>
          </w:tcPr>
          <w:p w14:paraId="6CCEDFC7"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23</w:t>
            </w:r>
          </w:p>
        </w:tc>
        <w:tc>
          <w:tcPr>
            <w:tcW w:w="0" w:type="auto"/>
            <w:tcBorders>
              <w:top w:val="nil"/>
              <w:left w:val="nil"/>
              <w:bottom w:val="nil"/>
              <w:right w:val="nil"/>
            </w:tcBorders>
            <w:shd w:val="clear" w:color="000000" w:fill="FFFFFF"/>
            <w:noWrap/>
            <w:vAlign w:val="center"/>
            <w:hideMark/>
          </w:tcPr>
          <w:p w14:paraId="576BB81F"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MM-23</w:t>
            </w:r>
          </w:p>
        </w:tc>
        <w:tc>
          <w:tcPr>
            <w:tcW w:w="0" w:type="auto"/>
            <w:tcBorders>
              <w:top w:val="nil"/>
              <w:left w:val="nil"/>
              <w:bottom w:val="nil"/>
              <w:right w:val="nil"/>
            </w:tcBorders>
            <w:shd w:val="clear" w:color="000000" w:fill="FFFFFF"/>
            <w:noWrap/>
            <w:vAlign w:val="center"/>
            <w:hideMark/>
          </w:tcPr>
          <w:p w14:paraId="5A836D94" w14:textId="77777777" w:rsidR="008F3AD8" w:rsidRPr="008F3AD8" w:rsidRDefault="008F3AD8" w:rsidP="00B76A5B">
            <w:pPr>
              <w:spacing w:after="0"/>
              <w:jc w:val="center"/>
              <w:rPr>
                <w:rFonts w:eastAsia="Times New Roman" w:cs="Times New Roman"/>
                <w:color w:val="000000"/>
                <w:sz w:val="20"/>
                <w:szCs w:val="20"/>
                <w:lang w:eastAsia="es-PE"/>
              </w:rPr>
            </w:pPr>
            <w:r w:rsidRPr="008F3AD8">
              <w:rPr>
                <w:rFonts w:eastAsia="Times New Roman" w:cs="Times New Roman"/>
                <w:color w:val="000000"/>
                <w:sz w:val="20"/>
                <w:szCs w:val="20"/>
                <w:lang w:eastAsia="es-PE"/>
              </w:rPr>
              <w:t>DESLIZAMIENTO</w:t>
            </w:r>
          </w:p>
        </w:tc>
        <w:tc>
          <w:tcPr>
            <w:tcW w:w="0" w:type="auto"/>
            <w:tcBorders>
              <w:top w:val="nil"/>
              <w:left w:val="nil"/>
              <w:bottom w:val="nil"/>
              <w:right w:val="nil"/>
            </w:tcBorders>
            <w:shd w:val="clear" w:color="000000" w:fill="FFFFFF"/>
            <w:noWrap/>
            <w:vAlign w:val="center"/>
            <w:hideMark/>
          </w:tcPr>
          <w:p w14:paraId="7F0FAB51"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795156</w:t>
            </w:r>
          </w:p>
        </w:tc>
        <w:tc>
          <w:tcPr>
            <w:tcW w:w="0" w:type="auto"/>
            <w:tcBorders>
              <w:top w:val="nil"/>
              <w:left w:val="nil"/>
              <w:bottom w:val="nil"/>
              <w:right w:val="nil"/>
            </w:tcBorders>
            <w:shd w:val="clear" w:color="000000" w:fill="FFFFFF"/>
            <w:noWrap/>
            <w:vAlign w:val="center"/>
            <w:hideMark/>
          </w:tcPr>
          <w:p w14:paraId="172C397D"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9227984</w:t>
            </w:r>
          </w:p>
        </w:tc>
        <w:tc>
          <w:tcPr>
            <w:tcW w:w="0" w:type="auto"/>
            <w:tcBorders>
              <w:top w:val="nil"/>
              <w:left w:val="nil"/>
              <w:bottom w:val="nil"/>
              <w:right w:val="nil"/>
            </w:tcBorders>
            <w:shd w:val="clear" w:color="000000" w:fill="FFFFFF"/>
            <w:noWrap/>
            <w:vAlign w:val="center"/>
            <w:hideMark/>
          </w:tcPr>
          <w:p w14:paraId="16A63C04"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3901</w:t>
            </w:r>
          </w:p>
        </w:tc>
      </w:tr>
      <w:tr w:rsidR="00B76A5B" w:rsidRPr="008F3AD8" w14:paraId="6CEA879C" w14:textId="77777777" w:rsidTr="00B76A5B">
        <w:trPr>
          <w:trHeight w:val="300"/>
        </w:trPr>
        <w:tc>
          <w:tcPr>
            <w:tcW w:w="0" w:type="auto"/>
            <w:tcBorders>
              <w:top w:val="nil"/>
              <w:left w:val="nil"/>
              <w:bottom w:val="nil"/>
              <w:right w:val="nil"/>
            </w:tcBorders>
            <w:shd w:val="clear" w:color="000000" w:fill="FFFFFF"/>
            <w:noWrap/>
            <w:vAlign w:val="center"/>
            <w:hideMark/>
          </w:tcPr>
          <w:p w14:paraId="30B381E6"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24</w:t>
            </w:r>
          </w:p>
        </w:tc>
        <w:tc>
          <w:tcPr>
            <w:tcW w:w="0" w:type="auto"/>
            <w:tcBorders>
              <w:top w:val="nil"/>
              <w:left w:val="nil"/>
              <w:bottom w:val="nil"/>
              <w:right w:val="nil"/>
            </w:tcBorders>
            <w:shd w:val="clear" w:color="000000" w:fill="FFFFFF"/>
            <w:noWrap/>
            <w:vAlign w:val="center"/>
            <w:hideMark/>
          </w:tcPr>
          <w:p w14:paraId="718B2853"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MM-24</w:t>
            </w:r>
          </w:p>
        </w:tc>
        <w:tc>
          <w:tcPr>
            <w:tcW w:w="0" w:type="auto"/>
            <w:tcBorders>
              <w:top w:val="nil"/>
              <w:left w:val="nil"/>
              <w:bottom w:val="nil"/>
              <w:right w:val="nil"/>
            </w:tcBorders>
            <w:shd w:val="clear" w:color="000000" w:fill="FFFFFF"/>
            <w:noWrap/>
            <w:vAlign w:val="center"/>
            <w:hideMark/>
          </w:tcPr>
          <w:p w14:paraId="0296EBD8" w14:textId="77777777" w:rsidR="008F3AD8" w:rsidRPr="008F3AD8" w:rsidRDefault="008F3AD8" w:rsidP="00B76A5B">
            <w:pPr>
              <w:spacing w:after="0"/>
              <w:jc w:val="center"/>
              <w:rPr>
                <w:rFonts w:eastAsia="Times New Roman" w:cs="Times New Roman"/>
                <w:color w:val="000000"/>
                <w:sz w:val="20"/>
                <w:szCs w:val="20"/>
                <w:lang w:eastAsia="es-PE"/>
              </w:rPr>
            </w:pPr>
            <w:r w:rsidRPr="008F3AD8">
              <w:rPr>
                <w:rFonts w:eastAsia="Times New Roman" w:cs="Times New Roman"/>
                <w:color w:val="000000"/>
                <w:sz w:val="20"/>
                <w:szCs w:val="20"/>
                <w:lang w:eastAsia="es-PE"/>
              </w:rPr>
              <w:t>DESLIZAMIENTO</w:t>
            </w:r>
          </w:p>
        </w:tc>
        <w:tc>
          <w:tcPr>
            <w:tcW w:w="0" w:type="auto"/>
            <w:tcBorders>
              <w:top w:val="nil"/>
              <w:left w:val="nil"/>
              <w:bottom w:val="nil"/>
              <w:right w:val="nil"/>
            </w:tcBorders>
            <w:shd w:val="clear" w:color="000000" w:fill="FFFFFF"/>
            <w:noWrap/>
            <w:vAlign w:val="center"/>
            <w:hideMark/>
          </w:tcPr>
          <w:p w14:paraId="72E28253"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781814</w:t>
            </w:r>
          </w:p>
        </w:tc>
        <w:tc>
          <w:tcPr>
            <w:tcW w:w="0" w:type="auto"/>
            <w:tcBorders>
              <w:top w:val="nil"/>
              <w:left w:val="nil"/>
              <w:bottom w:val="nil"/>
              <w:right w:val="nil"/>
            </w:tcBorders>
            <w:shd w:val="clear" w:color="000000" w:fill="FFFFFF"/>
            <w:noWrap/>
            <w:vAlign w:val="center"/>
            <w:hideMark/>
          </w:tcPr>
          <w:p w14:paraId="76AEA795"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9206098</w:t>
            </w:r>
          </w:p>
        </w:tc>
        <w:tc>
          <w:tcPr>
            <w:tcW w:w="0" w:type="auto"/>
            <w:tcBorders>
              <w:top w:val="nil"/>
              <w:left w:val="nil"/>
              <w:bottom w:val="nil"/>
              <w:right w:val="nil"/>
            </w:tcBorders>
            <w:shd w:val="clear" w:color="000000" w:fill="FFFFFF"/>
            <w:noWrap/>
            <w:vAlign w:val="center"/>
            <w:hideMark/>
          </w:tcPr>
          <w:p w14:paraId="255FF298"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2829</w:t>
            </w:r>
          </w:p>
        </w:tc>
      </w:tr>
      <w:tr w:rsidR="00B76A5B" w:rsidRPr="008F3AD8" w14:paraId="7EF3CF52" w14:textId="77777777" w:rsidTr="00B76A5B">
        <w:trPr>
          <w:trHeight w:val="300"/>
        </w:trPr>
        <w:tc>
          <w:tcPr>
            <w:tcW w:w="0" w:type="auto"/>
            <w:tcBorders>
              <w:top w:val="nil"/>
              <w:left w:val="nil"/>
              <w:bottom w:val="nil"/>
              <w:right w:val="nil"/>
            </w:tcBorders>
            <w:shd w:val="clear" w:color="000000" w:fill="FFFFFF"/>
            <w:noWrap/>
            <w:vAlign w:val="center"/>
            <w:hideMark/>
          </w:tcPr>
          <w:p w14:paraId="7C615611"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25</w:t>
            </w:r>
          </w:p>
        </w:tc>
        <w:tc>
          <w:tcPr>
            <w:tcW w:w="0" w:type="auto"/>
            <w:tcBorders>
              <w:top w:val="nil"/>
              <w:left w:val="nil"/>
              <w:bottom w:val="nil"/>
              <w:right w:val="nil"/>
            </w:tcBorders>
            <w:shd w:val="clear" w:color="000000" w:fill="FFFFFF"/>
            <w:noWrap/>
            <w:vAlign w:val="center"/>
            <w:hideMark/>
          </w:tcPr>
          <w:p w14:paraId="3D2FC7AE"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MM-25</w:t>
            </w:r>
          </w:p>
        </w:tc>
        <w:tc>
          <w:tcPr>
            <w:tcW w:w="0" w:type="auto"/>
            <w:tcBorders>
              <w:top w:val="nil"/>
              <w:left w:val="nil"/>
              <w:bottom w:val="nil"/>
              <w:right w:val="nil"/>
            </w:tcBorders>
            <w:shd w:val="clear" w:color="000000" w:fill="FFFFFF"/>
            <w:noWrap/>
            <w:vAlign w:val="center"/>
            <w:hideMark/>
          </w:tcPr>
          <w:p w14:paraId="6D0C41A3" w14:textId="77777777" w:rsidR="008F3AD8" w:rsidRPr="008F3AD8" w:rsidRDefault="008F3AD8" w:rsidP="00B76A5B">
            <w:pPr>
              <w:spacing w:after="0"/>
              <w:jc w:val="center"/>
              <w:rPr>
                <w:rFonts w:eastAsia="Times New Roman" w:cs="Times New Roman"/>
                <w:color w:val="000000"/>
                <w:sz w:val="20"/>
                <w:szCs w:val="20"/>
                <w:lang w:eastAsia="es-PE"/>
              </w:rPr>
            </w:pPr>
            <w:r w:rsidRPr="008F3AD8">
              <w:rPr>
                <w:rFonts w:eastAsia="Times New Roman" w:cs="Times New Roman"/>
                <w:color w:val="000000"/>
                <w:sz w:val="20"/>
                <w:szCs w:val="20"/>
                <w:lang w:eastAsia="es-PE"/>
              </w:rPr>
              <w:t>DESLIZAMIENTO</w:t>
            </w:r>
          </w:p>
        </w:tc>
        <w:tc>
          <w:tcPr>
            <w:tcW w:w="0" w:type="auto"/>
            <w:tcBorders>
              <w:top w:val="nil"/>
              <w:left w:val="nil"/>
              <w:bottom w:val="nil"/>
              <w:right w:val="nil"/>
            </w:tcBorders>
            <w:shd w:val="clear" w:color="000000" w:fill="FFFFFF"/>
            <w:noWrap/>
            <w:vAlign w:val="center"/>
            <w:hideMark/>
          </w:tcPr>
          <w:p w14:paraId="0A3F0BD8"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785922</w:t>
            </w:r>
          </w:p>
        </w:tc>
        <w:tc>
          <w:tcPr>
            <w:tcW w:w="0" w:type="auto"/>
            <w:tcBorders>
              <w:top w:val="nil"/>
              <w:left w:val="nil"/>
              <w:bottom w:val="nil"/>
              <w:right w:val="nil"/>
            </w:tcBorders>
            <w:shd w:val="clear" w:color="000000" w:fill="FFFFFF"/>
            <w:noWrap/>
            <w:vAlign w:val="center"/>
            <w:hideMark/>
          </w:tcPr>
          <w:p w14:paraId="2FB61A3D"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9213873</w:t>
            </w:r>
          </w:p>
        </w:tc>
        <w:tc>
          <w:tcPr>
            <w:tcW w:w="0" w:type="auto"/>
            <w:tcBorders>
              <w:top w:val="nil"/>
              <w:left w:val="nil"/>
              <w:bottom w:val="nil"/>
              <w:right w:val="nil"/>
            </w:tcBorders>
            <w:shd w:val="clear" w:color="000000" w:fill="FFFFFF"/>
            <w:noWrap/>
            <w:vAlign w:val="center"/>
            <w:hideMark/>
          </w:tcPr>
          <w:p w14:paraId="7819558C"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2995</w:t>
            </w:r>
          </w:p>
        </w:tc>
      </w:tr>
      <w:tr w:rsidR="00B76A5B" w:rsidRPr="008F3AD8" w14:paraId="07F21899" w14:textId="77777777" w:rsidTr="00B76A5B">
        <w:trPr>
          <w:trHeight w:val="300"/>
        </w:trPr>
        <w:tc>
          <w:tcPr>
            <w:tcW w:w="0" w:type="auto"/>
            <w:tcBorders>
              <w:top w:val="nil"/>
              <w:left w:val="nil"/>
              <w:bottom w:val="nil"/>
              <w:right w:val="nil"/>
            </w:tcBorders>
            <w:shd w:val="clear" w:color="000000" w:fill="FFFFFF"/>
            <w:noWrap/>
            <w:vAlign w:val="center"/>
            <w:hideMark/>
          </w:tcPr>
          <w:p w14:paraId="6A65798B"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26</w:t>
            </w:r>
          </w:p>
        </w:tc>
        <w:tc>
          <w:tcPr>
            <w:tcW w:w="0" w:type="auto"/>
            <w:tcBorders>
              <w:top w:val="nil"/>
              <w:left w:val="nil"/>
              <w:bottom w:val="nil"/>
              <w:right w:val="nil"/>
            </w:tcBorders>
            <w:shd w:val="clear" w:color="000000" w:fill="FFFFFF"/>
            <w:noWrap/>
            <w:vAlign w:val="center"/>
            <w:hideMark/>
          </w:tcPr>
          <w:p w14:paraId="51F4B3F8"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MM-26</w:t>
            </w:r>
          </w:p>
        </w:tc>
        <w:tc>
          <w:tcPr>
            <w:tcW w:w="0" w:type="auto"/>
            <w:tcBorders>
              <w:top w:val="nil"/>
              <w:left w:val="nil"/>
              <w:bottom w:val="nil"/>
              <w:right w:val="nil"/>
            </w:tcBorders>
            <w:shd w:val="clear" w:color="000000" w:fill="FFFFFF"/>
            <w:noWrap/>
            <w:vAlign w:val="center"/>
            <w:hideMark/>
          </w:tcPr>
          <w:p w14:paraId="33A90F34" w14:textId="77777777" w:rsidR="008F3AD8" w:rsidRPr="008F3AD8" w:rsidRDefault="008F3AD8" w:rsidP="00B76A5B">
            <w:pPr>
              <w:spacing w:after="0"/>
              <w:jc w:val="center"/>
              <w:rPr>
                <w:rFonts w:eastAsia="Times New Roman" w:cs="Times New Roman"/>
                <w:color w:val="000000"/>
                <w:sz w:val="20"/>
                <w:szCs w:val="20"/>
                <w:lang w:eastAsia="es-PE"/>
              </w:rPr>
            </w:pPr>
            <w:r w:rsidRPr="008F3AD8">
              <w:rPr>
                <w:rFonts w:eastAsia="Times New Roman" w:cs="Times New Roman"/>
                <w:color w:val="000000"/>
                <w:sz w:val="20"/>
                <w:szCs w:val="20"/>
                <w:lang w:eastAsia="es-PE"/>
              </w:rPr>
              <w:t>DESLIZAMIENTO</w:t>
            </w:r>
          </w:p>
        </w:tc>
        <w:tc>
          <w:tcPr>
            <w:tcW w:w="0" w:type="auto"/>
            <w:tcBorders>
              <w:top w:val="nil"/>
              <w:left w:val="nil"/>
              <w:bottom w:val="nil"/>
              <w:right w:val="nil"/>
            </w:tcBorders>
            <w:shd w:val="clear" w:color="000000" w:fill="FFFFFF"/>
            <w:noWrap/>
            <w:vAlign w:val="center"/>
            <w:hideMark/>
          </w:tcPr>
          <w:p w14:paraId="77B91D1F"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782590</w:t>
            </w:r>
          </w:p>
        </w:tc>
        <w:tc>
          <w:tcPr>
            <w:tcW w:w="0" w:type="auto"/>
            <w:tcBorders>
              <w:top w:val="nil"/>
              <w:left w:val="nil"/>
              <w:bottom w:val="nil"/>
              <w:right w:val="nil"/>
            </w:tcBorders>
            <w:shd w:val="clear" w:color="000000" w:fill="FFFFFF"/>
            <w:noWrap/>
            <w:vAlign w:val="center"/>
            <w:hideMark/>
          </w:tcPr>
          <w:p w14:paraId="139F294C"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9215320</w:t>
            </w:r>
          </w:p>
        </w:tc>
        <w:tc>
          <w:tcPr>
            <w:tcW w:w="0" w:type="auto"/>
            <w:tcBorders>
              <w:top w:val="nil"/>
              <w:left w:val="nil"/>
              <w:bottom w:val="nil"/>
              <w:right w:val="nil"/>
            </w:tcBorders>
            <w:shd w:val="clear" w:color="000000" w:fill="FFFFFF"/>
            <w:noWrap/>
            <w:vAlign w:val="center"/>
            <w:hideMark/>
          </w:tcPr>
          <w:p w14:paraId="5C0005F9"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3222</w:t>
            </w:r>
          </w:p>
        </w:tc>
      </w:tr>
      <w:tr w:rsidR="00B76A5B" w:rsidRPr="008F3AD8" w14:paraId="24475B93" w14:textId="77777777" w:rsidTr="00B76A5B">
        <w:trPr>
          <w:trHeight w:val="300"/>
        </w:trPr>
        <w:tc>
          <w:tcPr>
            <w:tcW w:w="0" w:type="auto"/>
            <w:tcBorders>
              <w:top w:val="nil"/>
              <w:left w:val="nil"/>
              <w:bottom w:val="nil"/>
              <w:right w:val="nil"/>
            </w:tcBorders>
            <w:shd w:val="clear" w:color="000000" w:fill="FFFFFF"/>
            <w:noWrap/>
            <w:vAlign w:val="center"/>
            <w:hideMark/>
          </w:tcPr>
          <w:p w14:paraId="6DA651B6"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27</w:t>
            </w:r>
          </w:p>
        </w:tc>
        <w:tc>
          <w:tcPr>
            <w:tcW w:w="0" w:type="auto"/>
            <w:tcBorders>
              <w:top w:val="nil"/>
              <w:left w:val="nil"/>
              <w:bottom w:val="nil"/>
              <w:right w:val="nil"/>
            </w:tcBorders>
            <w:shd w:val="clear" w:color="000000" w:fill="FFFFFF"/>
            <w:noWrap/>
            <w:vAlign w:val="center"/>
            <w:hideMark/>
          </w:tcPr>
          <w:p w14:paraId="2099B2CC"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MM-27</w:t>
            </w:r>
          </w:p>
        </w:tc>
        <w:tc>
          <w:tcPr>
            <w:tcW w:w="0" w:type="auto"/>
            <w:tcBorders>
              <w:top w:val="nil"/>
              <w:left w:val="nil"/>
              <w:bottom w:val="nil"/>
              <w:right w:val="nil"/>
            </w:tcBorders>
            <w:shd w:val="clear" w:color="000000" w:fill="FFFFFF"/>
            <w:noWrap/>
            <w:vAlign w:val="center"/>
            <w:hideMark/>
          </w:tcPr>
          <w:p w14:paraId="436D035E" w14:textId="77777777" w:rsidR="008F3AD8" w:rsidRPr="008F3AD8" w:rsidRDefault="008F3AD8" w:rsidP="00B76A5B">
            <w:pPr>
              <w:spacing w:after="0"/>
              <w:jc w:val="center"/>
              <w:rPr>
                <w:rFonts w:eastAsia="Times New Roman" w:cs="Times New Roman"/>
                <w:color w:val="000000"/>
                <w:sz w:val="20"/>
                <w:szCs w:val="20"/>
                <w:lang w:eastAsia="es-PE"/>
              </w:rPr>
            </w:pPr>
            <w:r w:rsidRPr="008F3AD8">
              <w:rPr>
                <w:rFonts w:eastAsia="Times New Roman" w:cs="Times New Roman"/>
                <w:color w:val="000000"/>
                <w:sz w:val="20"/>
                <w:szCs w:val="20"/>
                <w:lang w:eastAsia="es-PE"/>
              </w:rPr>
              <w:t>DESLIZAMIENTO</w:t>
            </w:r>
          </w:p>
        </w:tc>
        <w:tc>
          <w:tcPr>
            <w:tcW w:w="0" w:type="auto"/>
            <w:tcBorders>
              <w:top w:val="nil"/>
              <w:left w:val="nil"/>
              <w:bottom w:val="nil"/>
              <w:right w:val="nil"/>
            </w:tcBorders>
            <w:shd w:val="clear" w:color="000000" w:fill="FFFFFF"/>
            <w:noWrap/>
            <w:vAlign w:val="center"/>
            <w:hideMark/>
          </w:tcPr>
          <w:p w14:paraId="4826FD06"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782408</w:t>
            </w:r>
          </w:p>
        </w:tc>
        <w:tc>
          <w:tcPr>
            <w:tcW w:w="0" w:type="auto"/>
            <w:tcBorders>
              <w:top w:val="nil"/>
              <w:left w:val="nil"/>
              <w:bottom w:val="nil"/>
              <w:right w:val="nil"/>
            </w:tcBorders>
            <w:shd w:val="clear" w:color="000000" w:fill="FFFFFF"/>
            <w:noWrap/>
            <w:vAlign w:val="center"/>
            <w:hideMark/>
          </w:tcPr>
          <w:p w14:paraId="1AC59AC9"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9217861</w:t>
            </w:r>
          </w:p>
        </w:tc>
        <w:tc>
          <w:tcPr>
            <w:tcW w:w="0" w:type="auto"/>
            <w:tcBorders>
              <w:top w:val="nil"/>
              <w:left w:val="nil"/>
              <w:bottom w:val="nil"/>
              <w:right w:val="nil"/>
            </w:tcBorders>
            <w:shd w:val="clear" w:color="000000" w:fill="FFFFFF"/>
            <w:noWrap/>
            <w:vAlign w:val="center"/>
            <w:hideMark/>
          </w:tcPr>
          <w:p w14:paraId="29CFCF10"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3111</w:t>
            </w:r>
          </w:p>
        </w:tc>
      </w:tr>
      <w:tr w:rsidR="00B76A5B" w:rsidRPr="008F3AD8" w14:paraId="23D211CB" w14:textId="77777777" w:rsidTr="00B76A5B">
        <w:trPr>
          <w:trHeight w:val="300"/>
        </w:trPr>
        <w:tc>
          <w:tcPr>
            <w:tcW w:w="0" w:type="auto"/>
            <w:tcBorders>
              <w:top w:val="nil"/>
              <w:left w:val="nil"/>
              <w:bottom w:val="nil"/>
              <w:right w:val="nil"/>
            </w:tcBorders>
            <w:shd w:val="clear" w:color="000000" w:fill="FFFFFF"/>
            <w:noWrap/>
            <w:vAlign w:val="center"/>
            <w:hideMark/>
          </w:tcPr>
          <w:p w14:paraId="6090EA2C"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28</w:t>
            </w:r>
          </w:p>
        </w:tc>
        <w:tc>
          <w:tcPr>
            <w:tcW w:w="0" w:type="auto"/>
            <w:tcBorders>
              <w:top w:val="nil"/>
              <w:left w:val="nil"/>
              <w:bottom w:val="nil"/>
              <w:right w:val="nil"/>
            </w:tcBorders>
            <w:shd w:val="clear" w:color="000000" w:fill="FFFFFF"/>
            <w:noWrap/>
            <w:vAlign w:val="center"/>
            <w:hideMark/>
          </w:tcPr>
          <w:p w14:paraId="327476AC"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MM-28</w:t>
            </w:r>
          </w:p>
        </w:tc>
        <w:tc>
          <w:tcPr>
            <w:tcW w:w="0" w:type="auto"/>
            <w:tcBorders>
              <w:top w:val="nil"/>
              <w:left w:val="nil"/>
              <w:bottom w:val="nil"/>
              <w:right w:val="nil"/>
            </w:tcBorders>
            <w:shd w:val="clear" w:color="000000" w:fill="FFFFFF"/>
            <w:noWrap/>
            <w:vAlign w:val="center"/>
            <w:hideMark/>
          </w:tcPr>
          <w:p w14:paraId="38F97269" w14:textId="77777777" w:rsidR="008F3AD8" w:rsidRPr="008F3AD8" w:rsidRDefault="008F3AD8" w:rsidP="00B76A5B">
            <w:pPr>
              <w:spacing w:after="0"/>
              <w:jc w:val="center"/>
              <w:rPr>
                <w:rFonts w:eastAsia="Times New Roman" w:cs="Times New Roman"/>
                <w:color w:val="000000"/>
                <w:sz w:val="20"/>
                <w:szCs w:val="20"/>
                <w:lang w:eastAsia="es-PE"/>
              </w:rPr>
            </w:pPr>
            <w:r w:rsidRPr="008F3AD8">
              <w:rPr>
                <w:rFonts w:eastAsia="Times New Roman" w:cs="Times New Roman"/>
                <w:color w:val="000000"/>
                <w:sz w:val="20"/>
                <w:szCs w:val="20"/>
                <w:lang w:eastAsia="es-PE"/>
              </w:rPr>
              <w:t>DESLIZAMIENTO</w:t>
            </w:r>
          </w:p>
        </w:tc>
        <w:tc>
          <w:tcPr>
            <w:tcW w:w="0" w:type="auto"/>
            <w:tcBorders>
              <w:top w:val="nil"/>
              <w:left w:val="nil"/>
              <w:bottom w:val="nil"/>
              <w:right w:val="nil"/>
            </w:tcBorders>
            <w:shd w:val="clear" w:color="000000" w:fill="FFFFFF"/>
            <w:noWrap/>
            <w:vAlign w:val="center"/>
            <w:hideMark/>
          </w:tcPr>
          <w:p w14:paraId="54A6FC63"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782753</w:t>
            </w:r>
          </w:p>
        </w:tc>
        <w:tc>
          <w:tcPr>
            <w:tcW w:w="0" w:type="auto"/>
            <w:tcBorders>
              <w:top w:val="nil"/>
              <w:left w:val="nil"/>
              <w:bottom w:val="nil"/>
              <w:right w:val="nil"/>
            </w:tcBorders>
            <w:shd w:val="clear" w:color="000000" w:fill="FFFFFF"/>
            <w:noWrap/>
            <w:vAlign w:val="center"/>
            <w:hideMark/>
          </w:tcPr>
          <w:p w14:paraId="252D3E6E"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9218145</w:t>
            </w:r>
          </w:p>
        </w:tc>
        <w:tc>
          <w:tcPr>
            <w:tcW w:w="0" w:type="auto"/>
            <w:tcBorders>
              <w:top w:val="nil"/>
              <w:left w:val="nil"/>
              <w:bottom w:val="nil"/>
              <w:right w:val="nil"/>
            </w:tcBorders>
            <w:shd w:val="clear" w:color="000000" w:fill="FFFFFF"/>
            <w:noWrap/>
            <w:vAlign w:val="center"/>
            <w:hideMark/>
          </w:tcPr>
          <w:p w14:paraId="53C0BAFB"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3126</w:t>
            </w:r>
          </w:p>
        </w:tc>
      </w:tr>
      <w:tr w:rsidR="00B76A5B" w:rsidRPr="008F3AD8" w14:paraId="621DCCE6" w14:textId="77777777" w:rsidTr="00B76A5B">
        <w:trPr>
          <w:trHeight w:val="300"/>
        </w:trPr>
        <w:tc>
          <w:tcPr>
            <w:tcW w:w="0" w:type="auto"/>
            <w:tcBorders>
              <w:top w:val="nil"/>
              <w:left w:val="nil"/>
              <w:right w:val="nil"/>
            </w:tcBorders>
            <w:shd w:val="clear" w:color="000000" w:fill="FFFFFF"/>
            <w:noWrap/>
            <w:vAlign w:val="center"/>
            <w:hideMark/>
          </w:tcPr>
          <w:p w14:paraId="4D014DB8"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29</w:t>
            </w:r>
          </w:p>
        </w:tc>
        <w:tc>
          <w:tcPr>
            <w:tcW w:w="0" w:type="auto"/>
            <w:tcBorders>
              <w:top w:val="nil"/>
              <w:left w:val="nil"/>
              <w:right w:val="nil"/>
            </w:tcBorders>
            <w:shd w:val="clear" w:color="000000" w:fill="FFFFFF"/>
            <w:noWrap/>
            <w:vAlign w:val="center"/>
            <w:hideMark/>
          </w:tcPr>
          <w:p w14:paraId="460F75CB"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MM-29</w:t>
            </w:r>
          </w:p>
        </w:tc>
        <w:tc>
          <w:tcPr>
            <w:tcW w:w="0" w:type="auto"/>
            <w:tcBorders>
              <w:top w:val="nil"/>
              <w:left w:val="nil"/>
              <w:right w:val="nil"/>
            </w:tcBorders>
            <w:shd w:val="clear" w:color="000000" w:fill="FFFFFF"/>
            <w:noWrap/>
            <w:vAlign w:val="center"/>
            <w:hideMark/>
          </w:tcPr>
          <w:p w14:paraId="5A26C071" w14:textId="77777777" w:rsidR="008F3AD8" w:rsidRPr="008F3AD8" w:rsidRDefault="008F3AD8" w:rsidP="00B76A5B">
            <w:pPr>
              <w:spacing w:after="0"/>
              <w:jc w:val="center"/>
              <w:rPr>
                <w:rFonts w:eastAsia="Times New Roman" w:cs="Times New Roman"/>
                <w:color w:val="000000"/>
                <w:sz w:val="20"/>
                <w:szCs w:val="20"/>
                <w:lang w:eastAsia="es-PE"/>
              </w:rPr>
            </w:pPr>
            <w:r w:rsidRPr="008F3AD8">
              <w:rPr>
                <w:rFonts w:eastAsia="Times New Roman" w:cs="Times New Roman"/>
                <w:color w:val="000000"/>
                <w:sz w:val="20"/>
                <w:szCs w:val="20"/>
                <w:lang w:eastAsia="es-PE"/>
              </w:rPr>
              <w:t>DESLIZAMIENTO</w:t>
            </w:r>
          </w:p>
        </w:tc>
        <w:tc>
          <w:tcPr>
            <w:tcW w:w="0" w:type="auto"/>
            <w:tcBorders>
              <w:top w:val="nil"/>
              <w:left w:val="nil"/>
              <w:right w:val="nil"/>
            </w:tcBorders>
            <w:shd w:val="clear" w:color="000000" w:fill="FFFFFF"/>
            <w:noWrap/>
            <w:vAlign w:val="center"/>
            <w:hideMark/>
          </w:tcPr>
          <w:p w14:paraId="1BB184C5"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781986</w:t>
            </w:r>
          </w:p>
        </w:tc>
        <w:tc>
          <w:tcPr>
            <w:tcW w:w="0" w:type="auto"/>
            <w:tcBorders>
              <w:top w:val="nil"/>
              <w:left w:val="nil"/>
              <w:right w:val="nil"/>
            </w:tcBorders>
            <w:shd w:val="clear" w:color="000000" w:fill="FFFFFF"/>
            <w:noWrap/>
            <w:vAlign w:val="center"/>
            <w:hideMark/>
          </w:tcPr>
          <w:p w14:paraId="043F4B9E"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9228115</w:t>
            </w:r>
          </w:p>
        </w:tc>
        <w:tc>
          <w:tcPr>
            <w:tcW w:w="0" w:type="auto"/>
            <w:tcBorders>
              <w:top w:val="nil"/>
              <w:left w:val="nil"/>
              <w:right w:val="nil"/>
            </w:tcBorders>
            <w:shd w:val="clear" w:color="000000" w:fill="FFFFFF"/>
            <w:noWrap/>
            <w:vAlign w:val="center"/>
            <w:hideMark/>
          </w:tcPr>
          <w:p w14:paraId="0B449BE8"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3889</w:t>
            </w:r>
          </w:p>
        </w:tc>
      </w:tr>
      <w:tr w:rsidR="00B76A5B" w:rsidRPr="008F3AD8" w14:paraId="030326E9" w14:textId="77777777" w:rsidTr="00B76A5B">
        <w:trPr>
          <w:trHeight w:val="300"/>
        </w:trPr>
        <w:tc>
          <w:tcPr>
            <w:tcW w:w="0" w:type="auto"/>
            <w:tcBorders>
              <w:top w:val="nil"/>
              <w:left w:val="nil"/>
              <w:right w:val="nil"/>
            </w:tcBorders>
            <w:shd w:val="clear" w:color="000000" w:fill="FFFFFF"/>
            <w:noWrap/>
            <w:vAlign w:val="center"/>
            <w:hideMark/>
          </w:tcPr>
          <w:p w14:paraId="2C4A878C"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30</w:t>
            </w:r>
          </w:p>
        </w:tc>
        <w:tc>
          <w:tcPr>
            <w:tcW w:w="0" w:type="auto"/>
            <w:tcBorders>
              <w:top w:val="nil"/>
              <w:left w:val="nil"/>
              <w:right w:val="nil"/>
            </w:tcBorders>
            <w:shd w:val="clear" w:color="000000" w:fill="FFFFFF"/>
            <w:noWrap/>
            <w:vAlign w:val="center"/>
            <w:hideMark/>
          </w:tcPr>
          <w:p w14:paraId="423EC03B"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MM-30</w:t>
            </w:r>
          </w:p>
        </w:tc>
        <w:tc>
          <w:tcPr>
            <w:tcW w:w="0" w:type="auto"/>
            <w:tcBorders>
              <w:top w:val="nil"/>
              <w:left w:val="nil"/>
              <w:right w:val="nil"/>
            </w:tcBorders>
            <w:shd w:val="clear" w:color="000000" w:fill="FFFFFF"/>
            <w:noWrap/>
            <w:vAlign w:val="center"/>
            <w:hideMark/>
          </w:tcPr>
          <w:p w14:paraId="7C615E03" w14:textId="77777777" w:rsidR="008F3AD8" w:rsidRPr="008F3AD8" w:rsidRDefault="008F3AD8" w:rsidP="00B76A5B">
            <w:pPr>
              <w:spacing w:after="0"/>
              <w:jc w:val="center"/>
              <w:rPr>
                <w:rFonts w:eastAsia="Times New Roman" w:cs="Times New Roman"/>
                <w:color w:val="000000"/>
                <w:sz w:val="20"/>
                <w:szCs w:val="20"/>
                <w:lang w:eastAsia="es-PE"/>
              </w:rPr>
            </w:pPr>
            <w:r w:rsidRPr="008F3AD8">
              <w:rPr>
                <w:rFonts w:eastAsia="Times New Roman" w:cs="Times New Roman"/>
                <w:color w:val="000000"/>
                <w:sz w:val="20"/>
                <w:szCs w:val="20"/>
                <w:lang w:eastAsia="es-PE"/>
              </w:rPr>
              <w:t>DESLIZAMIENTO</w:t>
            </w:r>
          </w:p>
        </w:tc>
        <w:tc>
          <w:tcPr>
            <w:tcW w:w="0" w:type="auto"/>
            <w:tcBorders>
              <w:top w:val="nil"/>
              <w:left w:val="nil"/>
              <w:right w:val="nil"/>
            </w:tcBorders>
            <w:shd w:val="clear" w:color="000000" w:fill="FFFFFF"/>
            <w:noWrap/>
            <w:vAlign w:val="center"/>
            <w:hideMark/>
          </w:tcPr>
          <w:p w14:paraId="3E609D57"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791338</w:t>
            </w:r>
          </w:p>
        </w:tc>
        <w:tc>
          <w:tcPr>
            <w:tcW w:w="0" w:type="auto"/>
            <w:tcBorders>
              <w:top w:val="nil"/>
              <w:left w:val="nil"/>
              <w:right w:val="nil"/>
            </w:tcBorders>
            <w:shd w:val="clear" w:color="000000" w:fill="FFFFFF"/>
            <w:noWrap/>
            <w:vAlign w:val="center"/>
            <w:hideMark/>
          </w:tcPr>
          <w:p w14:paraId="1B80DD03"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9222390</w:t>
            </w:r>
          </w:p>
        </w:tc>
        <w:tc>
          <w:tcPr>
            <w:tcW w:w="0" w:type="auto"/>
            <w:tcBorders>
              <w:top w:val="nil"/>
              <w:left w:val="nil"/>
              <w:right w:val="nil"/>
            </w:tcBorders>
            <w:shd w:val="clear" w:color="000000" w:fill="FFFFFF"/>
            <w:noWrap/>
            <w:vAlign w:val="center"/>
            <w:hideMark/>
          </w:tcPr>
          <w:p w14:paraId="39AB7DBA"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3306</w:t>
            </w:r>
          </w:p>
        </w:tc>
      </w:tr>
      <w:tr w:rsidR="00B76A5B" w:rsidRPr="008F3AD8" w14:paraId="20DF34B0" w14:textId="77777777" w:rsidTr="00B76A5B">
        <w:trPr>
          <w:trHeight w:val="300"/>
        </w:trPr>
        <w:tc>
          <w:tcPr>
            <w:tcW w:w="0" w:type="auto"/>
            <w:tcBorders>
              <w:top w:val="nil"/>
              <w:left w:val="nil"/>
              <w:bottom w:val="single" w:sz="4" w:space="0" w:color="auto"/>
              <w:right w:val="nil"/>
            </w:tcBorders>
            <w:shd w:val="clear" w:color="000000" w:fill="FFFFFF"/>
            <w:noWrap/>
            <w:vAlign w:val="center"/>
            <w:hideMark/>
          </w:tcPr>
          <w:p w14:paraId="2AF8600F"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31</w:t>
            </w:r>
          </w:p>
        </w:tc>
        <w:tc>
          <w:tcPr>
            <w:tcW w:w="0" w:type="auto"/>
            <w:tcBorders>
              <w:top w:val="nil"/>
              <w:left w:val="nil"/>
              <w:bottom w:val="single" w:sz="4" w:space="0" w:color="auto"/>
              <w:right w:val="nil"/>
            </w:tcBorders>
            <w:shd w:val="clear" w:color="000000" w:fill="FFFFFF"/>
            <w:noWrap/>
            <w:vAlign w:val="center"/>
            <w:hideMark/>
          </w:tcPr>
          <w:p w14:paraId="1589E7C3"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MM-31</w:t>
            </w:r>
          </w:p>
        </w:tc>
        <w:tc>
          <w:tcPr>
            <w:tcW w:w="0" w:type="auto"/>
            <w:tcBorders>
              <w:top w:val="nil"/>
              <w:left w:val="nil"/>
              <w:bottom w:val="single" w:sz="4" w:space="0" w:color="auto"/>
              <w:right w:val="nil"/>
            </w:tcBorders>
            <w:shd w:val="clear" w:color="000000" w:fill="FFFFFF"/>
            <w:noWrap/>
            <w:vAlign w:val="center"/>
            <w:hideMark/>
          </w:tcPr>
          <w:p w14:paraId="668CD2D1" w14:textId="77777777" w:rsidR="008F3AD8" w:rsidRPr="008F3AD8" w:rsidRDefault="008F3AD8" w:rsidP="00B76A5B">
            <w:pPr>
              <w:spacing w:after="0"/>
              <w:jc w:val="center"/>
              <w:rPr>
                <w:rFonts w:eastAsia="Times New Roman" w:cs="Times New Roman"/>
                <w:color w:val="000000"/>
                <w:sz w:val="20"/>
                <w:szCs w:val="20"/>
                <w:lang w:eastAsia="es-PE"/>
              </w:rPr>
            </w:pPr>
            <w:r w:rsidRPr="008F3AD8">
              <w:rPr>
                <w:rFonts w:eastAsia="Times New Roman" w:cs="Times New Roman"/>
                <w:color w:val="000000"/>
                <w:sz w:val="20"/>
                <w:szCs w:val="20"/>
                <w:lang w:eastAsia="es-PE"/>
              </w:rPr>
              <w:t>DESLIZAMIENTO</w:t>
            </w:r>
          </w:p>
        </w:tc>
        <w:tc>
          <w:tcPr>
            <w:tcW w:w="0" w:type="auto"/>
            <w:tcBorders>
              <w:top w:val="nil"/>
              <w:left w:val="nil"/>
              <w:bottom w:val="single" w:sz="4" w:space="0" w:color="auto"/>
              <w:right w:val="nil"/>
            </w:tcBorders>
            <w:shd w:val="clear" w:color="000000" w:fill="FFFFFF"/>
            <w:noWrap/>
            <w:vAlign w:val="center"/>
            <w:hideMark/>
          </w:tcPr>
          <w:p w14:paraId="438097DB"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788059</w:t>
            </w:r>
          </w:p>
        </w:tc>
        <w:tc>
          <w:tcPr>
            <w:tcW w:w="0" w:type="auto"/>
            <w:tcBorders>
              <w:top w:val="nil"/>
              <w:left w:val="nil"/>
              <w:bottom w:val="single" w:sz="4" w:space="0" w:color="auto"/>
              <w:right w:val="nil"/>
            </w:tcBorders>
            <w:shd w:val="clear" w:color="000000" w:fill="FFFFFF"/>
            <w:noWrap/>
            <w:vAlign w:val="center"/>
            <w:hideMark/>
          </w:tcPr>
          <w:p w14:paraId="374E9708"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9218215</w:t>
            </w:r>
          </w:p>
        </w:tc>
        <w:tc>
          <w:tcPr>
            <w:tcW w:w="0" w:type="auto"/>
            <w:tcBorders>
              <w:top w:val="nil"/>
              <w:left w:val="nil"/>
              <w:bottom w:val="single" w:sz="4" w:space="0" w:color="auto"/>
              <w:right w:val="nil"/>
            </w:tcBorders>
            <w:shd w:val="clear" w:color="000000" w:fill="FFFFFF"/>
            <w:noWrap/>
            <w:vAlign w:val="center"/>
            <w:hideMark/>
          </w:tcPr>
          <w:p w14:paraId="5D04EC04"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3151</w:t>
            </w:r>
          </w:p>
        </w:tc>
      </w:tr>
      <w:tr w:rsidR="00B76A5B" w:rsidRPr="008F3AD8" w14:paraId="5E35C5EA" w14:textId="77777777" w:rsidTr="00B76A5B">
        <w:trPr>
          <w:trHeight w:val="675"/>
        </w:trPr>
        <w:tc>
          <w:tcPr>
            <w:tcW w:w="0" w:type="auto"/>
            <w:vMerge w:val="restart"/>
            <w:tcBorders>
              <w:top w:val="single" w:sz="4" w:space="0" w:color="auto"/>
              <w:left w:val="nil"/>
              <w:bottom w:val="single" w:sz="4" w:space="0" w:color="000000"/>
              <w:right w:val="nil"/>
            </w:tcBorders>
            <w:shd w:val="clear" w:color="auto" w:fill="DEEAF6" w:themeFill="accent1" w:themeFillTint="33"/>
            <w:noWrap/>
            <w:vAlign w:val="center"/>
            <w:hideMark/>
          </w:tcPr>
          <w:p w14:paraId="7F32AE46" w14:textId="77777777" w:rsidR="00B76A5B" w:rsidRPr="008F3AD8" w:rsidRDefault="00B76A5B" w:rsidP="00DA4214">
            <w:pPr>
              <w:spacing w:after="0"/>
              <w:jc w:val="center"/>
              <w:rPr>
                <w:rFonts w:eastAsia="Times New Roman" w:cs="Times New Roman"/>
                <w:b/>
                <w:bCs/>
                <w:color w:val="000000"/>
                <w:sz w:val="22"/>
                <w:lang w:eastAsia="es-PE"/>
              </w:rPr>
            </w:pPr>
            <w:r w:rsidRPr="008F3AD8">
              <w:rPr>
                <w:rFonts w:eastAsia="Times New Roman" w:cs="Times New Roman"/>
                <w:b/>
                <w:bCs/>
                <w:color w:val="000000"/>
                <w:sz w:val="22"/>
                <w:lang w:eastAsia="es-PE"/>
              </w:rPr>
              <w:lastRenderedPageBreak/>
              <w:t>N°</w:t>
            </w:r>
          </w:p>
        </w:tc>
        <w:tc>
          <w:tcPr>
            <w:tcW w:w="0" w:type="auto"/>
            <w:vMerge w:val="restart"/>
            <w:tcBorders>
              <w:top w:val="single" w:sz="4" w:space="0" w:color="auto"/>
              <w:left w:val="nil"/>
              <w:bottom w:val="single" w:sz="4" w:space="0" w:color="000000"/>
              <w:right w:val="nil"/>
            </w:tcBorders>
            <w:shd w:val="clear" w:color="auto" w:fill="DEEAF6" w:themeFill="accent1" w:themeFillTint="33"/>
            <w:noWrap/>
            <w:vAlign w:val="center"/>
            <w:hideMark/>
          </w:tcPr>
          <w:p w14:paraId="5654BCEC" w14:textId="77777777" w:rsidR="00B76A5B" w:rsidRPr="008F3AD8" w:rsidRDefault="00B76A5B" w:rsidP="00DA4214">
            <w:pPr>
              <w:spacing w:after="0"/>
              <w:jc w:val="center"/>
              <w:rPr>
                <w:rFonts w:eastAsia="Times New Roman" w:cs="Times New Roman"/>
                <w:b/>
                <w:bCs/>
                <w:color w:val="000000"/>
                <w:sz w:val="22"/>
                <w:lang w:eastAsia="es-PE"/>
              </w:rPr>
            </w:pPr>
            <w:r w:rsidRPr="008F3AD8">
              <w:rPr>
                <w:rFonts w:eastAsia="Times New Roman" w:cs="Times New Roman"/>
                <w:b/>
                <w:bCs/>
                <w:color w:val="000000"/>
                <w:sz w:val="22"/>
                <w:lang w:eastAsia="es-PE"/>
              </w:rPr>
              <w:t>Código</w:t>
            </w:r>
          </w:p>
        </w:tc>
        <w:tc>
          <w:tcPr>
            <w:tcW w:w="0" w:type="auto"/>
            <w:vMerge w:val="restart"/>
            <w:tcBorders>
              <w:top w:val="single" w:sz="4" w:space="0" w:color="auto"/>
              <w:left w:val="nil"/>
              <w:bottom w:val="single" w:sz="4" w:space="0" w:color="000000"/>
              <w:right w:val="nil"/>
            </w:tcBorders>
            <w:shd w:val="clear" w:color="auto" w:fill="DEEAF6" w:themeFill="accent1" w:themeFillTint="33"/>
            <w:noWrap/>
            <w:vAlign w:val="center"/>
            <w:hideMark/>
          </w:tcPr>
          <w:p w14:paraId="0BE08F91" w14:textId="77777777" w:rsidR="00B76A5B" w:rsidRPr="008F3AD8" w:rsidRDefault="00B76A5B" w:rsidP="00DA4214">
            <w:pPr>
              <w:spacing w:after="0"/>
              <w:jc w:val="center"/>
              <w:rPr>
                <w:rFonts w:eastAsia="Times New Roman" w:cs="Times New Roman"/>
                <w:b/>
                <w:bCs/>
                <w:color w:val="000000"/>
                <w:sz w:val="22"/>
                <w:lang w:eastAsia="es-PE"/>
              </w:rPr>
            </w:pPr>
            <w:r w:rsidRPr="008F3AD8">
              <w:rPr>
                <w:rFonts w:eastAsia="Times New Roman" w:cs="Times New Roman"/>
                <w:b/>
                <w:bCs/>
                <w:color w:val="000000"/>
                <w:sz w:val="22"/>
                <w:lang w:eastAsia="es-PE"/>
              </w:rPr>
              <w:t>Tipo</w:t>
            </w:r>
          </w:p>
        </w:tc>
        <w:tc>
          <w:tcPr>
            <w:tcW w:w="0" w:type="auto"/>
            <w:gridSpan w:val="2"/>
            <w:tcBorders>
              <w:top w:val="single" w:sz="4" w:space="0" w:color="auto"/>
              <w:left w:val="nil"/>
              <w:bottom w:val="single" w:sz="4" w:space="0" w:color="auto"/>
              <w:right w:val="nil"/>
            </w:tcBorders>
            <w:shd w:val="clear" w:color="auto" w:fill="DEEAF6" w:themeFill="accent1" w:themeFillTint="33"/>
            <w:vAlign w:val="center"/>
            <w:hideMark/>
          </w:tcPr>
          <w:p w14:paraId="40F05B62" w14:textId="77777777" w:rsidR="00B76A5B" w:rsidRPr="008F3AD8" w:rsidRDefault="00B76A5B" w:rsidP="00DA4214">
            <w:pPr>
              <w:spacing w:after="0" w:line="276" w:lineRule="auto"/>
              <w:jc w:val="center"/>
              <w:rPr>
                <w:rFonts w:eastAsia="Times New Roman" w:cs="Times New Roman"/>
                <w:b/>
                <w:bCs/>
                <w:color w:val="000000"/>
                <w:sz w:val="22"/>
                <w:lang w:eastAsia="es-PE"/>
              </w:rPr>
            </w:pPr>
            <w:r w:rsidRPr="008F3AD8">
              <w:rPr>
                <w:rFonts w:eastAsia="Times New Roman" w:cs="Times New Roman"/>
                <w:b/>
                <w:bCs/>
                <w:color w:val="000000"/>
                <w:sz w:val="22"/>
                <w:lang w:eastAsia="es-PE"/>
              </w:rPr>
              <w:t>Coordenadas UTM</w:t>
            </w:r>
            <w:r w:rsidRPr="008F3AD8">
              <w:rPr>
                <w:rFonts w:eastAsia="Times New Roman" w:cs="Times New Roman"/>
                <w:b/>
                <w:bCs/>
                <w:color w:val="000000"/>
                <w:sz w:val="22"/>
                <w:lang w:eastAsia="es-PE"/>
              </w:rPr>
              <w:br/>
            </w:r>
            <w:r w:rsidRPr="008F3AD8">
              <w:rPr>
                <w:rFonts w:eastAsia="Times New Roman" w:cs="Times New Roman"/>
                <w:color w:val="000000"/>
                <w:sz w:val="22"/>
                <w:lang w:eastAsia="es-PE"/>
              </w:rPr>
              <w:t>(Datum: WGS1984, Zona: 17S)</w:t>
            </w:r>
          </w:p>
        </w:tc>
        <w:tc>
          <w:tcPr>
            <w:tcW w:w="0" w:type="auto"/>
            <w:vMerge w:val="restart"/>
            <w:tcBorders>
              <w:top w:val="single" w:sz="4" w:space="0" w:color="auto"/>
              <w:left w:val="nil"/>
              <w:bottom w:val="single" w:sz="4" w:space="0" w:color="000000"/>
              <w:right w:val="nil"/>
            </w:tcBorders>
            <w:shd w:val="clear" w:color="auto" w:fill="DEEAF6" w:themeFill="accent1" w:themeFillTint="33"/>
            <w:vAlign w:val="center"/>
            <w:hideMark/>
          </w:tcPr>
          <w:p w14:paraId="5FEE90CC" w14:textId="77777777" w:rsidR="00B76A5B" w:rsidRPr="008F3AD8" w:rsidRDefault="00B76A5B" w:rsidP="00DA4214">
            <w:pPr>
              <w:spacing w:after="0" w:line="276" w:lineRule="auto"/>
              <w:jc w:val="center"/>
              <w:rPr>
                <w:rFonts w:eastAsia="Times New Roman" w:cs="Times New Roman"/>
                <w:b/>
                <w:bCs/>
                <w:color w:val="000000"/>
                <w:sz w:val="22"/>
                <w:lang w:eastAsia="es-PE"/>
              </w:rPr>
            </w:pPr>
            <w:r w:rsidRPr="008F3AD8">
              <w:rPr>
                <w:rFonts w:eastAsia="Times New Roman" w:cs="Times New Roman"/>
                <w:b/>
                <w:bCs/>
                <w:color w:val="000000"/>
                <w:sz w:val="22"/>
                <w:lang w:eastAsia="es-PE"/>
              </w:rPr>
              <w:t>COTA</w:t>
            </w:r>
            <w:r w:rsidRPr="008F3AD8">
              <w:rPr>
                <w:rFonts w:eastAsia="Times New Roman" w:cs="Times New Roman"/>
                <w:b/>
                <w:bCs/>
                <w:color w:val="000000"/>
                <w:sz w:val="22"/>
                <w:lang w:eastAsia="es-PE"/>
              </w:rPr>
              <w:br/>
              <w:t>(m.s.n.m.)</w:t>
            </w:r>
          </w:p>
        </w:tc>
      </w:tr>
      <w:tr w:rsidR="00B76A5B" w:rsidRPr="008F3AD8" w14:paraId="0CFD6C1E" w14:textId="77777777" w:rsidTr="00B76A5B">
        <w:trPr>
          <w:trHeight w:val="233"/>
        </w:trPr>
        <w:tc>
          <w:tcPr>
            <w:tcW w:w="0" w:type="auto"/>
            <w:vMerge/>
            <w:tcBorders>
              <w:top w:val="single" w:sz="4" w:space="0" w:color="auto"/>
              <w:left w:val="nil"/>
              <w:bottom w:val="single" w:sz="4" w:space="0" w:color="000000"/>
              <w:right w:val="nil"/>
            </w:tcBorders>
            <w:vAlign w:val="center"/>
            <w:hideMark/>
          </w:tcPr>
          <w:p w14:paraId="4FF679C0" w14:textId="77777777" w:rsidR="00B76A5B" w:rsidRPr="008F3AD8" w:rsidRDefault="00B76A5B" w:rsidP="00DA4214">
            <w:pPr>
              <w:spacing w:after="0"/>
              <w:jc w:val="left"/>
              <w:rPr>
                <w:rFonts w:eastAsia="Times New Roman" w:cs="Times New Roman"/>
                <w:b/>
                <w:bCs/>
                <w:color w:val="000000"/>
                <w:sz w:val="22"/>
                <w:lang w:eastAsia="es-PE"/>
              </w:rPr>
            </w:pPr>
          </w:p>
        </w:tc>
        <w:tc>
          <w:tcPr>
            <w:tcW w:w="0" w:type="auto"/>
            <w:vMerge/>
            <w:tcBorders>
              <w:top w:val="single" w:sz="4" w:space="0" w:color="auto"/>
              <w:left w:val="nil"/>
              <w:bottom w:val="single" w:sz="4" w:space="0" w:color="000000"/>
              <w:right w:val="nil"/>
            </w:tcBorders>
            <w:vAlign w:val="center"/>
            <w:hideMark/>
          </w:tcPr>
          <w:p w14:paraId="3DA98920" w14:textId="77777777" w:rsidR="00B76A5B" w:rsidRPr="008F3AD8" w:rsidRDefault="00B76A5B" w:rsidP="00DA4214">
            <w:pPr>
              <w:spacing w:after="0"/>
              <w:jc w:val="left"/>
              <w:rPr>
                <w:rFonts w:eastAsia="Times New Roman" w:cs="Times New Roman"/>
                <w:b/>
                <w:bCs/>
                <w:color w:val="000000"/>
                <w:sz w:val="22"/>
                <w:lang w:eastAsia="es-PE"/>
              </w:rPr>
            </w:pPr>
          </w:p>
        </w:tc>
        <w:tc>
          <w:tcPr>
            <w:tcW w:w="0" w:type="auto"/>
            <w:vMerge/>
            <w:tcBorders>
              <w:top w:val="single" w:sz="4" w:space="0" w:color="auto"/>
              <w:left w:val="nil"/>
              <w:bottom w:val="single" w:sz="4" w:space="0" w:color="000000"/>
              <w:right w:val="nil"/>
            </w:tcBorders>
            <w:vAlign w:val="center"/>
            <w:hideMark/>
          </w:tcPr>
          <w:p w14:paraId="2BFE6A51" w14:textId="77777777" w:rsidR="00B76A5B" w:rsidRPr="008F3AD8" w:rsidRDefault="00B76A5B" w:rsidP="00DA4214">
            <w:pPr>
              <w:spacing w:after="0"/>
              <w:jc w:val="left"/>
              <w:rPr>
                <w:rFonts w:eastAsia="Times New Roman" w:cs="Times New Roman"/>
                <w:b/>
                <w:bCs/>
                <w:color w:val="000000"/>
                <w:sz w:val="22"/>
                <w:lang w:eastAsia="es-PE"/>
              </w:rPr>
            </w:pPr>
          </w:p>
        </w:tc>
        <w:tc>
          <w:tcPr>
            <w:tcW w:w="0" w:type="auto"/>
            <w:tcBorders>
              <w:top w:val="nil"/>
              <w:left w:val="nil"/>
              <w:bottom w:val="single" w:sz="4" w:space="0" w:color="auto"/>
              <w:right w:val="nil"/>
            </w:tcBorders>
            <w:shd w:val="clear" w:color="auto" w:fill="DEEAF6" w:themeFill="accent1" w:themeFillTint="33"/>
            <w:noWrap/>
            <w:vAlign w:val="center"/>
            <w:hideMark/>
          </w:tcPr>
          <w:p w14:paraId="5A416929" w14:textId="77777777" w:rsidR="00B76A5B" w:rsidRPr="008F3AD8" w:rsidRDefault="00B76A5B" w:rsidP="00DA4214">
            <w:pPr>
              <w:spacing w:after="0" w:line="276" w:lineRule="auto"/>
              <w:jc w:val="center"/>
              <w:rPr>
                <w:rFonts w:eastAsia="Times New Roman" w:cs="Times New Roman"/>
                <w:b/>
                <w:bCs/>
                <w:color w:val="000000"/>
                <w:sz w:val="22"/>
                <w:lang w:eastAsia="es-PE"/>
              </w:rPr>
            </w:pPr>
            <w:r w:rsidRPr="008F3AD8">
              <w:rPr>
                <w:rFonts w:eastAsia="Times New Roman" w:cs="Times New Roman"/>
                <w:b/>
                <w:bCs/>
                <w:color w:val="000000"/>
                <w:sz w:val="22"/>
                <w:lang w:eastAsia="es-PE"/>
              </w:rPr>
              <w:t>Este</w:t>
            </w:r>
          </w:p>
        </w:tc>
        <w:tc>
          <w:tcPr>
            <w:tcW w:w="0" w:type="auto"/>
            <w:tcBorders>
              <w:top w:val="nil"/>
              <w:left w:val="nil"/>
              <w:bottom w:val="single" w:sz="4" w:space="0" w:color="auto"/>
              <w:right w:val="nil"/>
            </w:tcBorders>
            <w:shd w:val="clear" w:color="auto" w:fill="DEEAF6" w:themeFill="accent1" w:themeFillTint="33"/>
            <w:noWrap/>
            <w:vAlign w:val="center"/>
            <w:hideMark/>
          </w:tcPr>
          <w:p w14:paraId="1A6C2B87" w14:textId="77777777" w:rsidR="00B76A5B" w:rsidRPr="008F3AD8" w:rsidRDefault="00B76A5B" w:rsidP="00DA4214">
            <w:pPr>
              <w:spacing w:after="0" w:line="276" w:lineRule="auto"/>
              <w:jc w:val="center"/>
              <w:rPr>
                <w:rFonts w:eastAsia="Times New Roman" w:cs="Times New Roman"/>
                <w:b/>
                <w:bCs/>
                <w:color w:val="000000"/>
                <w:sz w:val="22"/>
                <w:lang w:eastAsia="es-PE"/>
              </w:rPr>
            </w:pPr>
            <w:r w:rsidRPr="008F3AD8">
              <w:rPr>
                <w:rFonts w:eastAsia="Times New Roman" w:cs="Times New Roman"/>
                <w:b/>
                <w:bCs/>
                <w:color w:val="000000"/>
                <w:sz w:val="22"/>
                <w:lang w:eastAsia="es-PE"/>
              </w:rPr>
              <w:t>Norte</w:t>
            </w:r>
          </w:p>
        </w:tc>
        <w:tc>
          <w:tcPr>
            <w:tcW w:w="0" w:type="auto"/>
            <w:vMerge/>
            <w:tcBorders>
              <w:top w:val="single" w:sz="4" w:space="0" w:color="auto"/>
              <w:left w:val="nil"/>
              <w:bottom w:val="single" w:sz="4" w:space="0" w:color="000000"/>
              <w:right w:val="nil"/>
            </w:tcBorders>
            <w:vAlign w:val="center"/>
            <w:hideMark/>
          </w:tcPr>
          <w:p w14:paraId="42CEA785" w14:textId="77777777" w:rsidR="00B76A5B" w:rsidRPr="008F3AD8" w:rsidRDefault="00B76A5B" w:rsidP="00DA4214">
            <w:pPr>
              <w:spacing w:after="0"/>
              <w:jc w:val="left"/>
              <w:rPr>
                <w:rFonts w:eastAsia="Times New Roman" w:cs="Times New Roman"/>
                <w:b/>
                <w:bCs/>
                <w:color w:val="000000"/>
                <w:sz w:val="22"/>
                <w:lang w:eastAsia="es-PE"/>
              </w:rPr>
            </w:pPr>
          </w:p>
        </w:tc>
      </w:tr>
      <w:tr w:rsidR="00B76A5B" w:rsidRPr="008F3AD8" w14:paraId="30BFD606" w14:textId="77777777" w:rsidTr="00B76A5B">
        <w:trPr>
          <w:trHeight w:val="300"/>
        </w:trPr>
        <w:tc>
          <w:tcPr>
            <w:tcW w:w="0" w:type="auto"/>
            <w:tcBorders>
              <w:top w:val="single" w:sz="4" w:space="0" w:color="auto"/>
              <w:left w:val="nil"/>
              <w:bottom w:val="nil"/>
              <w:right w:val="nil"/>
            </w:tcBorders>
            <w:shd w:val="clear" w:color="000000" w:fill="FFFFFF"/>
            <w:noWrap/>
            <w:vAlign w:val="center"/>
            <w:hideMark/>
          </w:tcPr>
          <w:p w14:paraId="2DF5189C"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32</w:t>
            </w:r>
          </w:p>
        </w:tc>
        <w:tc>
          <w:tcPr>
            <w:tcW w:w="0" w:type="auto"/>
            <w:tcBorders>
              <w:top w:val="single" w:sz="4" w:space="0" w:color="auto"/>
              <w:left w:val="nil"/>
              <w:bottom w:val="nil"/>
              <w:right w:val="nil"/>
            </w:tcBorders>
            <w:shd w:val="clear" w:color="000000" w:fill="FFFFFF"/>
            <w:noWrap/>
            <w:vAlign w:val="center"/>
            <w:hideMark/>
          </w:tcPr>
          <w:p w14:paraId="2EBDD5E4"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MM-32</w:t>
            </w:r>
          </w:p>
        </w:tc>
        <w:tc>
          <w:tcPr>
            <w:tcW w:w="0" w:type="auto"/>
            <w:tcBorders>
              <w:top w:val="single" w:sz="4" w:space="0" w:color="auto"/>
              <w:left w:val="nil"/>
              <w:bottom w:val="nil"/>
              <w:right w:val="nil"/>
            </w:tcBorders>
            <w:shd w:val="clear" w:color="000000" w:fill="FFFFFF"/>
            <w:noWrap/>
            <w:vAlign w:val="center"/>
            <w:hideMark/>
          </w:tcPr>
          <w:p w14:paraId="43C34EAA" w14:textId="77777777" w:rsidR="008F3AD8" w:rsidRPr="008F3AD8" w:rsidRDefault="008F3AD8" w:rsidP="00B76A5B">
            <w:pPr>
              <w:spacing w:after="0"/>
              <w:jc w:val="center"/>
              <w:rPr>
                <w:rFonts w:eastAsia="Times New Roman" w:cs="Times New Roman"/>
                <w:color w:val="000000"/>
                <w:sz w:val="20"/>
                <w:szCs w:val="20"/>
                <w:lang w:eastAsia="es-PE"/>
              </w:rPr>
            </w:pPr>
            <w:r w:rsidRPr="008F3AD8">
              <w:rPr>
                <w:rFonts w:eastAsia="Times New Roman" w:cs="Times New Roman"/>
                <w:color w:val="000000"/>
                <w:sz w:val="20"/>
                <w:szCs w:val="20"/>
                <w:lang w:eastAsia="es-PE"/>
              </w:rPr>
              <w:t>DESLIZAMIENTO</w:t>
            </w:r>
          </w:p>
        </w:tc>
        <w:tc>
          <w:tcPr>
            <w:tcW w:w="0" w:type="auto"/>
            <w:tcBorders>
              <w:top w:val="single" w:sz="4" w:space="0" w:color="auto"/>
              <w:left w:val="nil"/>
              <w:bottom w:val="nil"/>
              <w:right w:val="nil"/>
            </w:tcBorders>
            <w:shd w:val="clear" w:color="000000" w:fill="FFFFFF"/>
            <w:noWrap/>
            <w:vAlign w:val="center"/>
            <w:hideMark/>
          </w:tcPr>
          <w:p w14:paraId="36ADAA7F"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788948</w:t>
            </w:r>
          </w:p>
        </w:tc>
        <w:tc>
          <w:tcPr>
            <w:tcW w:w="0" w:type="auto"/>
            <w:tcBorders>
              <w:top w:val="single" w:sz="4" w:space="0" w:color="auto"/>
              <w:left w:val="nil"/>
              <w:bottom w:val="nil"/>
              <w:right w:val="nil"/>
            </w:tcBorders>
            <w:shd w:val="clear" w:color="000000" w:fill="FFFFFF"/>
            <w:noWrap/>
            <w:vAlign w:val="center"/>
            <w:hideMark/>
          </w:tcPr>
          <w:p w14:paraId="3F72A2B4"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9219302</w:t>
            </w:r>
          </w:p>
        </w:tc>
        <w:tc>
          <w:tcPr>
            <w:tcW w:w="0" w:type="auto"/>
            <w:tcBorders>
              <w:top w:val="single" w:sz="4" w:space="0" w:color="auto"/>
              <w:left w:val="nil"/>
              <w:bottom w:val="nil"/>
              <w:right w:val="nil"/>
            </w:tcBorders>
            <w:shd w:val="clear" w:color="000000" w:fill="FFFFFF"/>
            <w:noWrap/>
            <w:vAlign w:val="center"/>
            <w:hideMark/>
          </w:tcPr>
          <w:p w14:paraId="2BD8A1B1"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3243</w:t>
            </w:r>
          </w:p>
        </w:tc>
      </w:tr>
      <w:tr w:rsidR="00B76A5B" w:rsidRPr="008F3AD8" w14:paraId="0A1A41D1" w14:textId="77777777" w:rsidTr="00B76A5B">
        <w:trPr>
          <w:trHeight w:val="300"/>
        </w:trPr>
        <w:tc>
          <w:tcPr>
            <w:tcW w:w="0" w:type="auto"/>
            <w:tcBorders>
              <w:top w:val="nil"/>
              <w:left w:val="nil"/>
              <w:bottom w:val="nil"/>
              <w:right w:val="nil"/>
            </w:tcBorders>
            <w:shd w:val="clear" w:color="000000" w:fill="FFFFFF"/>
            <w:noWrap/>
            <w:vAlign w:val="center"/>
            <w:hideMark/>
          </w:tcPr>
          <w:p w14:paraId="4A826C09"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33</w:t>
            </w:r>
          </w:p>
        </w:tc>
        <w:tc>
          <w:tcPr>
            <w:tcW w:w="0" w:type="auto"/>
            <w:tcBorders>
              <w:top w:val="nil"/>
              <w:left w:val="nil"/>
              <w:bottom w:val="nil"/>
              <w:right w:val="nil"/>
            </w:tcBorders>
            <w:shd w:val="clear" w:color="000000" w:fill="FFFFFF"/>
            <w:noWrap/>
            <w:vAlign w:val="center"/>
            <w:hideMark/>
          </w:tcPr>
          <w:p w14:paraId="08777688"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MM-33</w:t>
            </w:r>
          </w:p>
        </w:tc>
        <w:tc>
          <w:tcPr>
            <w:tcW w:w="0" w:type="auto"/>
            <w:tcBorders>
              <w:top w:val="nil"/>
              <w:left w:val="nil"/>
              <w:bottom w:val="nil"/>
              <w:right w:val="nil"/>
            </w:tcBorders>
            <w:shd w:val="clear" w:color="000000" w:fill="FFFFFF"/>
            <w:noWrap/>
            <w:vAlign w:val="center"/>
            <w:hideMark/>
          </w:tcPr>
          <w:p w14:paraId="6A0AEA0A" w14:textId="77777777" w:rsidR="008F3AD8" w:rsidRPr="008F3AD8" w:rsidRDefault="008F3AD8" w:rsidP="00B76A5B">
            <w:pPr>
              <w:spacing w:after="0"/>
              <w:jc w:val="center"/>
              <w:rPr>
                <w:rFonts w:eastAsia="Times New Roman" w:cs="Times New Roman"/>
                <w:color w:val="000000"/>
                <w:sz w:val="20"/>
                <w:szCs w:val="20"/>
                <w:lang w:eastAsia="es-PE"/>
              </w:rPr>
            </w:pPr>
            <w:r w:rsidRPr="008F3AD8">
              <w:rPr>
                <w:rFonts w:eastAsia="Times New Roman" w:cs="Times New Roman"/>
                <w:color w:val="000000"/>
                <w:sz w:val="20"/>
                <w:szCs w:val="20"/>
                <w:lang w:eastAsia="es-PE"/>
              </w:rPr>
              <w:t>DESLIZAMIENTO</w:t>
            </w:r>
          </w:p>
        </w:tc>
        <w:tc>
          <w:tcPr>
            <w:tcW w:w="0" w:type="auto"/>
            <w:tcBorders>
              <w:top w:val="nil"/>
              <w:left w:val="nil"/>
              <w:bottom w:val="nil"/>
              <w:right w:val="nil"/>
            </w:tcBorders>
            <w:shd w:val="clear" w:color="000000" w:fill="FFFFFF"/>
            <w:noWrap/>
            <w:vAlign w:val="center"/>
            <w:hideMark/>
          </w:tcPr>
          <w:p w14:paraId="3FC16909"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788892</w:t>
            </w:r>
          </w:p>
        </w:tc>
        <w:tc>
          <w:tcPr>
            <w:tcW w:w="0" w:type="auto"/>
            <w:tcBorders>
              <w:top w:val="nil"/>
              <w:left w:val="nil"/>
              <w:bottom w:val="nil"/>
              <w:right w:val="nil"/>
            </w:tcBorders>
            <w:shd w:val="clear" w:color="000000" w:fill="FFFFFF"/>
            <w:noWrap/>
            <w:vAlign w:val="center"/>
            <w:hideMark/>
          </w:tcPr>
          <w:p w14:paraId="79E74B38"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9221394</w:t>
            </w:r>
          </w:p>
        </w:tc>
        <w:tc>
          <w:tcPr>
            <w:tcW w:w="0" w:type="auto"/>
            <w:tcBorders>
              <w:top w:val="nil"/>
              <w:left w:val="nil"/>
              <w:bottom w:val="nil"/>
              <w:right w:val="nil"/>
            </w:tcBorders>
            <w:shd w:val="clear" w:color="000000" w:fill="FFFFFF"/>
            <w:noWrap/>
            <w:vAlign w:val="center"/>
            <w:hideMark/>
          </w:tcPr>
          <w:p w14:paraId="393D9217"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3247</w:t>
            </w:r>
          </w:p>
        </w:tc>
      </w:tr>
      <w:tr w:rsidR="00B76A5B" w:rsidRPr="008F3AD8" w14:paraId="17543C30" w14:textId="77777777" w:rsidTr="00B76A5B">
        <w:trPr>
          <w:trHeight w:val="300"/>
        </w:trPr>
        <w:tc>
          <w:tcPr>
            <w:tcW w:w="0" w:type="auto"/>
            <w:tcBorders>
              <w:top w:val="nil"/>
              <w:left w:val="nil"/>
              <w:bottom w:val="nil"/>
              <w:right w:val="nil"/>
            </w:tcBorders>
            <w:shd w:val="clear" w:color="000000" w:fill="FFFFFF"/>
            <w:noWrap/>
            <w:vAlign w:val="center"/>
            <w:hideMark/>
          </w:tcPr>
          <w:p w14:paraId="2C5BB104"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34</w:t>
            </w:r>
          </w:p>
        </w:tc>
        <w:tc>
          <w:tcPr>
            <w:tcW w:w="0" w:type="auto"/>
            <w:tcBorders>
              <w:top w:val="nil"/>
              <w:left w:val="nil"/>
              <w:bottom w:val="nil"/>
              <w:right w:val="nil"/>
            </w:tcBorders>
            <w:shd w:val="clear" w:color="000000" w:fill="FFFFFF"/>
            <w:noWrap/>
            <w:vAlign w:val="center"/>
            <w:hideMark/>
          </w:tcPr>
          <w:p w14:paraId="54A2A1DF"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MM-34</w:t>
            </w:r>
          </w:p>
        </w:tc>
        <w:tc>
          <w:tcPr>
            <w:tcW w:w="0" w:type="auto"/>
            <w:tcBorders>
              <w:top w:val="nil"/>
              <w:left w:val="nil"/>
              <w:bottom w:val="nil"/>
              <w:right w:val="nil"/>
            </w:tcBorders>
            <w:shd w:val="clear" w:color="000000" w:fill="FFFFFF"/>
            <w:noWrap/>
            <w:vAlign w:val="center"/>
            <w:hideMark/>
          </w:tcPr>
          <w:p w14:paraId="7E28C36C" w14:textId="77777777" w:rsidR="008F3AD8" w:rsidRPr="008F3AD8" w:rsidRDefault="008F3AD8" w:rsidP="00B76A5B">
            <w:pPr>
              <w:spacing w:after="0"/>
              <w:jc w:val="center"/>
              <w:rPr>
                <w:rFonts w:eastAsia="Times New Roman" w:cs="Times New Roman"/>
                <w:color w:val="000000"/>
                <w:sz w:val="20"/>
                <w:szCs w:val="20"/>
                <w:lang w:eastAsia="es-PE"/>
              </w:rPr>
            </w:pPr>
            <w:r w:rsidRPr="008F3AD8">
              <w:rPr>
                <w:rFonts w:eastAsia="Times New Roman" w:cs="Times New Roman"/>
                <w:color w:val="000000"/>
                <w:sz w:val="20"/>
                <w:szCs w:val="20"/>
                <w:lang w:eastAsia="es-PE"/>
              </w:rPr>
              <w:t>DESLIZAMIENTO</w:t>
            </w:r>
          </w:p>
        </w:tc>
        <w:tc>
          <w:tcPr>
            <w:tcW w:w="0" w:type="auto"/>
            <w:tcBorders>
              <w:top w:val="nil"/>
              <w:left w:val="nil"/>
              <w:bottom w:val="nil"/>
              <w:right w:val="nil"/>
            </w:tcBorders>
            <w:shd w:val="clear" w:color="000000" w:fill="FFFFFF"/>
            <w:noWrap/>
            <w:vAlign w:val="center"/>
            <w:hideMark/>
          </w:tcPr>
          <w:p w14:paraId="7CDDF726"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790562</w:t>
            </w:r>
          </w:p>
        </w:tc>
        <w:tc>
          <w:tcPr>
            <w:tcW w:w="0" w:type="auto"/>
            <w:tcBorders>
              <w:top w:val="nil"/>
              <w:left w:val="nil"/>
              <w:bottom w:val="nil"/>
              <w:right w:val="nil"/>
            </w:tcBorders>
            <w:shd w:val="clear" w:color="000000" w:fill="FFFFFF"/>
            <w:noWrap/>
            <w:vAlign w:val="center"/>
            <w:hideMark/>
          </w:tcPr>
          <w:p w14:paraId="6A5F62D1"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9221795</w:t>
            </w:r>
          </w:p>
        </w:tc>
        <w:tc>
          <w:tcPr>
            <w:tcW w:w="0" w:type="auto"/>
            <w:tcBorders>
              <w:top w:val="nil"/>
              <w:left w:val="nil"/>
              <w:bottom w:val="nil"/>
              <w:right w:val="nil"/>
            </w:tcBorders>
            <w:shd w:val="clear" w:color="000000" w:fill="FFFFFF"/>
            <w:noWrap/>
            <w:vAlign w:val="center"/>
            <w:hideMark/>
          </w:tcPr>
          <w:p w14:paraId="685EC90F"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3156</w:t>
            </w:r>
          </w:p>
        </w:tc>
      </w:tr>
      <w:tr w:rsidR="00B76A5B" w:rsidRPr="008F3AD8" w14:paraId="359E03CC" w14:textId="77777777" w:rsidTr="00B76A5B">
        <w:trPr>
          <w:trHeight w:val="300"/>
        </w:trPr>
        <w:tc>
          <w:tcPr>
            <w:tcW w:w="0" w:type="auto"/>
            <w:tcBorders>
              <w:top w:val="nil"/>
              <w:left w:val="nil"/>
              <w:bottom w:val="nil"/>
              <w:right w:val="nil"/>
            </w:tcBorders>
            <w:shd w:val="clear" w:color="000000" w:fill="FFFFFF"/>
            <w:noWrap/>
            <w:vAlign w:val="center"/>
            <w:hideMark/>
          </w:tcPr>
          <w:p w14:paraId="1595BAF5"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35</w:t>
            </w:r>
          </w:p>
        </w:tc>
        <w:tc>
          <w:tcPr>
            <w:tcW w:w="0" w:type="auto"/>
            <w:tcBorders>
              <w:top w:val="nil"/>
              <w:left w:val="nil"/>
              <w:bottom w:val="nil"/>
              <w:right w:val="nil"/>
            </w:tcBorders>
            <w:shd w:val="clear" w:color="000000" w:fill="FFFFFF"/>
            <w:noWrap/>
            <w:vAlign w:val="center"/>
            <w:hideMark/>
          </w:tcPr>
          <w:p w14:paraId="2C32015A"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MM-35</w:t>
            </w:r>
          </w:p>
        </w:tc>
        <w:tc>
          <w:tcPr>
            <w:tcW w:w="0" w:type="auto"/>
            <w:tcBorders>
              <w:top w:val="nil"/>
              <w:left w:val="nil"/>
              <w:bottom w:val="nil"/>
              <w:right w:val="nil"/>
            </w:tcBorders>
            <w:shd w:val="clear" w:color="000000" w:fill="FFFFFF"/>
            <w:noWrap/>
            <w:vAlign w:val="center"/>
            <w:hideMark/>
          </w:tcPr>
          <w:p w14:paraId="156AA3F4" w14:textId="77777777" w:rsidR="008F3AD8" w:rsidRPr="008F3AD8" w:rsidRDefault="008F3AD8" w:rsidP="00B76A5B">
            <w:pPr>
              <w:spacing w:after="0"/>
              <w:jc w:val="center"/>
              <w:rPr>
                <w:rFonts w:eastAsia="Times New Roman" w:cs="Times New Roman"/>
                <w:color w:val="000000"/>
                <w:sz w:val="20"/>
                <w:szCs w:val="20"/>
                <w:lang w:eastAsia="es-PE"/>
              </w:rPr>
            </w:pPr>
            <w:r w:rsidRPr="008F3AD8">
              <w:rPr>
                <w:rFonts w:eastAsia="Times New Roman" w:cs="Times New Roman"/>
                <w:color w:val="000000"/>
                <w:sz w:val="20"/>
                <w:szCs w:val="20"/>
                <w:lang w:eastAsia="es-PE"/>
              </w:rPr>
              <w:t>DESLIZAMIENTO</w:t>
            </w:r>
          </w:p>
        </w:tc>
        <w:tc>
          <w:tcPr>
            <w:tcW w:w="0" w:type="auto"/>
            <w:tcBorders>
              <w:top w:val="nil"/>
              <w:left w:val="nil"/>
              <w:bottom w:val="nil"/>
              <w:right w:val="nil"/>
            </w:tcBorders>
            <w:shd w:val="clear" w:color="000000" w:fill="FFFFFF"/>
            <w:noWrap/>
            <w:vAlign w:val="center"/>
            <w:hideMark/>
          </w:tcPr>
          <w:p w14:paraId="37207B58"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782294</w:t>
            </w:r>
          </w:p>
        </w:tc>
        <w:tc>
          <w:tcPr>
            <w:tcW w:w="0" w:type="auto"/>
            <w:tcBorders>
              <w:top w:val="nil"/>
              <w:left w:val="nil"/>
              <w:bottom w:val="nil"/>
              <w:right w:val="nil"/>
            </w:tcBorders>
            <w:shd w:val="clear" w:color="000000" w:fill="FFFFFF"/>
            <w:noWrap/>
            <w:vAlign w:val="center"/>
            <w:hideMark/>
          </w:tcPr>
          <w:p w14:paraId="74289F2E"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9209654</w:t>
            </w:r>
          </w:p>
        </w:tc>
        <w:tc>
          <w:tcPr>
            <w:tcW w:w="0" w:type="auto"/>
            <w:tcBorders>
              <w:top w:val="nil"/>
              <w:left w:val="nil"/>
              <w:bottom w:val="nil"/>
              <w:right w:val="nil"/>
            </w:tcBorders>
            <w:shd w:val="clear" w:color="000000" w:fill="FFFFFF"/>
            <w:noWrap/>
            <w:vAlign w:val="center"/>
            <w:hideMark/>
          </w:tcPr>
          <w:p w14:paraId="556F9B19"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2899</w:t>
            </w:r>
          </w:p>
        </w:tc>
      </w:tr>
      <w:tr w:rsidR="00B76A5B" w:rsidRPr="008F3AD8" w14:paraId="4F3D4F29" w14:textId="77777777" w:rsidTr="00B76A5B">
        <w:trPr>
          <w:trHeight w:val="300"/>
        </w:trPr>
        <w:tc>
          <w:tcPr>
            <w:tcW w:w="0" w:type="auto"/>
            <w:tcBorders>
              <w:top w:val="nil"/>
              <w:left w:val="nil"/>
              <w:bottom w:val="nil"/>
              <w:right w:val="nil"/>
            </w:tcBorders>
            <w:shd w:val="clear" w:color="000000" w:fill="FFFFFF"/>
            <w:noWrap/>
            <w:vAlign w:val="center"/>
            <w:hideMark/>
          </w:tcPr>
          <w:p w14:paraId="0A046A4D"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36</w:t>
            </w:r>
          </w:p>
        </w:tc>
        <w:tc>
          <w:tcPr>
            <w:tcW w:w="0" w:type="auto"/>
            <w:tcBorders>
              <w:top w:val="nil"/>
              <w:left w:val="nil"/>
              <w:bottom w:val="nil"/>
              <w:right w:val="nil"/>
            </w:tcBorders>
            <w:shd w:val="clear" w:color="000000" w:fill="FFFFFF"/>
            <w:noWrap/>
            <w:vAlign w:val="center"/>
            <w:hideMark/>
          </w:tcPr>
          <w:p w14:paraId="666EC07F"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MM-36</w:t>
            </w:r>
          </w:p>
        </w:tc>
        <w:tc>
          <w:tcPr>
            <w:tcW w:w="0" w:type="auto"/>
            <w:tcBorders>
              <w:top w:val="nil"/>
              <w:left w:val="nil"/>
              <w:bottom w:val="nil"/>
              <w:right w:val="nil"/>
            </w:tcBorders>
            <w:shd w:val="clear" w:color="000000" w:fill="FFFFFF"/>
            <w:noWrap/>
            <w:vAlign w:val="center"/>
            <w:hideMark/>
          </w:tcPr>
          <w:p w14:paraId="41DBAEA4" w14:textId="77777777" w:rsidR="008F3AD8" w:rsidRPr="008F3AD8" w:rsidRDefault="008F3AD8" w:rsidP="00B76A5B">
            <w:pPr>
              <w:spacing w:after="0"/>
              <w:jc w:val="center"/>
              <w:rPr>
                <w:rFonts w:eastAsia="Times New Roman" w:cs="Times New Roman"/>
                <w:color w:val="000000"/>
                <w:sz w:val="20"/>
                <w:szCs w:val="20"/>
                <w:lang w:eastAsia="es-PE"/>
              </w:rPr>
            </w:pPr>
            <w:r w:rsidRPr="008F3AD8">
              <w:rPr>
                <w:rFonts w:eastAsia="Times New Roman" w:cs="Times New Roman"/>
                <w:color w:val="000000"/>
                <w:sz w:val="20"/>
                <w:szCs w:val="20"/>
                <w:lang w:eastAsia="es-PE"/>
              </w:rPr>
              <w:t>DESLIZAMIENTO</w:t>
            </w:r>
          </w:p>
        </w:tc>
        <w:tc>
          <w:tcPr>
            <w:tcW w:w="0" w:type="auto"/>
            <w:tcBorders>
              <w:top w:val="nil"/>
              <w:left w:val="nil"/>
              <w:bottom w:val="nil"/>
              <w:right w:val="nil"/>
            </w:tcBorders>
            <w:shd w:val="clear" w:color="000000" w:fill="FFFFFF"/>
            <w:noWrap/>
            <w:vAlign w:val="center"/>
            <w:hideMark/>
          </w:tcPr>
          <w:p w14:paraId="23C78FA3"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782923</w:t>
            </w:r>
          </w:p>
        </w:tc>
        <w:tc>
          <w:tcPr>
            <w:tcW w:w="0" w:type="auto"/>
            <w:tcBorders>
              <w:top w:val="nil"/>
              <w:left w:val="nil"/>
              <w:bottom w:val="nil"/>
              <w:right w:val="nil"/>
            </w:tcBorders>
            <w:shd w:val="clear" w:color="000000" w:fill="FFFFFF"/>
            <w:noWrap/>
            <w:vAlign w:val="center"/>
            <w:hideMark/>
          </w:tcPr>
          <w:p w14:paraId="39DE33B0"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9209679</w:t>
            </w:r>
          </w:p>
        </w:tc>
        <w:tc>
          <w:tcPr>
            <w:tcW w:w="0" w:type="auto"/>
            <w:tcBorders>
              <w:top w:val="nil"/>
              <w:left w:val="nil"/>
              <w:bottom w:val="nil"/>
              <w:right w:val="nil"/>
            </w:tcBorders>
            <w:shd w:val="clear" w:color="000000" w:fill="FFFFFF"/>
            <w:noWrap/>
            <w:vAlign w:val="center"/>
            <w:hideMark/>
          </w:tcPr>
          <w:p w14:paraId="1C71A7C1"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2927</w:t>
            </w:r>
          </w:p>
        </w:tc>
      </w:tr>
      <w:tr w:rsidR="00B76A5B" w:rsidRPr="008F3AD8" w14:paraId="2E79C7D7" w14:textId="77777777" w:rsidTr="00B76A5B">
        <w:trPr>
          <w:trHeight w:val="300"/>
        </w:trPr>
        <w:tc>
          <w:tcPr>
            <w:tcW w:w="0" w:type="auto"/>
            <w:tcBorders>
              <w:top w:val="nil"/>
              <w:left w:val="nil"/>
              <w:bottom w:val="nil"/>
              <w:right w:val="nil"/>
            </w:tcBorders>
            <w:shd w:val="clear" w:color="000000" w:fill="FFFFFF"/>
            <w:noWrap/>
            <w:vAlign w:val="center"/>
            <w:hideMark/>
          </w:tcPr>
          <w:p w14:paraId="7E12ACA3"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37</w:t>
            </w:r>
          </w:p>
        </w:tc>
        <w:tc>
          <w:tcPr>
            <w:tcW w:w="0" w:type="auto"/>
            <w:tcBorders>
              <w:top w:val="nil"/>
              <w:left w:val="nil"/>
              <w:bottom w:val="nil"/>
              <w:right w:val="nil"/>
            </w:tcBorders>
            <w:shd w:val="clear" w:color="000000" w:fill="FFFFFF"/>
            <w:noWrap/>
            <w:vAlign w:val="center"/>
            <w:hideMark/>
          </w:tcPr>
          <w:p w14:paraId="2D75D3C4"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MM-37</w:t>
            </w:r>
          </w:p>
        </w:tc>
        <w:tc>
          <w:tcPr>
            <w:tcW w:w="0" w:type="auto"/>
            <w:tcBorders>
              <w:top w:val="nil"/>
              <w:left w:val="nil"/>
              <w:bottom w:val="nil"/>
              <w:right w:val="nil"/>
            </w:tcBorders>
            <w:shd w:val="clear" w:color="000000" w:fill="FFFFFF"/>
            <w:noWrap/>
            <w:vAlign w:val="center"/>
            <w:hideMark/>
          </w:tcPr>
          <w:p w14:paraId="1C49C512" w14:textId="77777777" w:rsidR="008F3AD8" w:rsidRPr="008F3AD8" w:rsidRDefault="008F3AD8" w:rsidP="00B76A5B">
            <w:pPr>
              <w:spacing w:after="0"/>
              <w:jc w:val="center"/>
              <w:rPr>
                <w:rFonts w:eastAsia="Times New Roman" w:cs="Times New Roman"/>
                <w:color w:val="000000"/>
                <w:sz w:val="20"/>
                <w:szCs w:val="20"/>
                <w:lang w:eastAsia="es-PE"/>
              </w:rPr>
            </w:pPr>
            <w:r w:rsidRPr="008F3AD8">
              <w:rPr>
                <w:rFonts w:eastAsia="Times New Roman" w:cs="Times New Roman"/>
                <w:color w:val="000000"/>
                <w:sz w:val="20"/>
                <w:szCs w:val="20"/>
                <w:lang w:eastAsia="es-PE"/>
              </w:rPr>
              <w:t>DESLIZAMIENTO</w:t>
            </w:r>
          </w:p>
        </w:tc>
        <w:tc>
          <w:tcPr>
            <w:tcW w:w="0" w:type="auto"/>
            <w:tcBorders>
              <w:top w:val="nil"/>
              <w:left w:val="nil"/>
              <w:bottom w:val="nil"/>
              <w:right w:val="nil"/>
            </w:tcBorders>
            <w:shd w:val="clear" w:color="000000" w:fill="FFFFFF"/>
            <w:noWrap/>
            <w:vAlign w:val="center"/>
            <w:hideMark/>
          </w:tcPr>
          <w:p w14:paraId="551A0639"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783849</w:t>
            </w:r>
          </w:p>
        </w:tc>
        <w:tc>
          <w:tcPr>
            <w:tcW w:w="0" w:type="auto"/>
            <w:tcBorders>
              <w:top w:val="nil"/>
              <w:left w:val="nil"/>
              <w:bottom w:val="nil"/>
              <w:right w:val="nil"/>
            </w:tcBorders>
            <w:shd w:val="clear" w:color="000000" w:fill="FFFFFF"/>
            <w:noWrap/>
            <w:vAlign w:val="center"/>
            <w:hideMark/>
          </w:tcPr>
          <w:p w14:paraId="626DABDF"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9208267</w:t>
            </w:r>
          </w:p>
        </w:tc>
        <w:tc>
          <w:tcPr>
            <w:tcW w:w="0" w:type="auto"/>
            <w:tcBorders>
              <w:top w:val="nil"/>
              <w:left w:val="nil"/>
              <w:bottom w:val="nil"/>
              <w:right w:val="nil"/>
            </w:tcBorders>
            <w:shd w:val="clear" w:color="000000" w:fill="FFFFFF"/>
            <w:noWrap/>
            <w:vAlign w:val="center"/>
            <w:hideMark/>
          </w:tcPr>
          <w:p w14:paraId="24676AD2"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3014</w:t>
            </w:r>
          </w:p>
        </w:tc>
      </w:tr>
      <w:tr w:rsidR="00B76A5B" w:rsidRPr="008F3AD8" w14:paraId="05D9FBBA" w14:textId="77777777" w:rsidTr="00B76A5B">
        <w:trPr>
          <w:trHeight w:val="300"/>
        </w:trPr>
        <w:tc>
          <w:tcPr>
            <w:tcW w:w="0" w:type="auto"/>
            <w:tcBorders>
              <w:top w:val="nil"/>
              <w:left w:val="nil"/>
              <w:bottom w:val="nil"/>
              <w:right w:val="nil"/>
            </w:tcBorders>
            <w:shd w:val="clear" w:color="000000" w:fill="FFFFFF"/>
            <w:noWrap/>
            <w:vAlign w:val="center"/>
            <w:hideMark/>
          </w:tcPr>
          <w:p w14:paraId="10F45CDF"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38</w:t>
            </w:r>
          </w:p>
        </w:tc>
        <w:tc>
          <w:tcPr>
            <w:tcW w:w="0" w:type="auto"/>
            <w:tcBorders>
              <w:top w:val="nil"/>
              <w:left w:val="nil"/>
              <w:bottom w:val="nil"/>
              <w:right w:val="nil"/>
            </w:tcBorders>
            <w:shd w:val="clear" w:color="000000" w:fill="FFFFFF"/>
            <w:noWrap/>
            <w:vAlign w:val="center"/>
            <w:hideMark/>
          </w:tcPr>
          <w:p w14:paraId="099BA1B8"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MM-38</w:t>
            </w:r>
          </w:p>
        </w:tc>
        <w:tc>
          <w:tcPr>
            <w:tcW w:w="0" w:type="auto"/>
            <w:tcBorders>
              <w:top w:val="nil"/>
              <w:left w:val="nil"/>
              <w:bottom w:val="nil"/>
              <w:right w:val="nil"/>
            </w:tcBorders>
            <w:shd w:val="clear" w:color="000000" w:fill="FFFFFF"/>
            <w:noWrap/>
            <w:vAlign w:val="center"/>
            <w:hideMark/>
          </w:tcPr>
          <w:p w14:paraId="3297C6FE" w14:textId="77777777" w:rsidR="008F3AD8" w:rsidRPr="008F3AD8" w:rsidRDefault="008F3AD8" w:rsidP="00B76A5B">
            <w:pPr>
              <w:spacing w:after="0"/>
              <w:jc w:val="center"/>
              <w:rPr>
                <w:rFonts w:eastAsia="Times New Roman" w:cs="Times New Roman"/>
                <w:color w:val="000000"/>
                <w:sz w:val="20"/>
                <w:szCs w:val="20"/>
                <w:lang w:eastAsia="es-PE"/>
              </w:rPr>
            </w:pPr>
            <w:r w:rsidRPr="008F3AD8">
              <w:rPr>
                <w:rFonts w:eastAsia="Times New Roman" w:cs="Times New Roman"/>
                <w:color w:val="000000"/>
                <w:sz w:val="20"/>
                <w:szCs w:val="20"/>
                <w:lang w:eastAsia="es-PE"/>
              </w:rPr>
              <w:t>DESLIZAMIENTO</w:t>
            </w:r>
          </w:p>
        </w:tc>
        <w:tc>
          <w:tcPr>
            <w:tcW w:w="0" w:type="auto"/>
            <w:tcBorders>
              <w:top w:val="nil"/>
              <w:left w:val="nil"/>
              <w:bottom w:val="nil"/>
              <w:right w:val="nil"/>
            </w:tcBorders>
            <w:shd w:val="clear" w:color="000000" w:fill="FFFFFF"/>
            <w:noWrap/>
            <w:vAlign w:val="center"/>
            <w:hideMark/>
          </w:tcPr>
          <w:p w14:paraId="03B9CC21"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788936</w:t>
            </w:r>
          </w:p>
        </w:tc>
        <w:tc>
          <w:tcPr>
            <w:tcW w:w="0" w:type="auto"/>
            <w:tcBorders>
              <w:top w:val="nil"/>
              <w:left w:val="nil"/>
              <w:bottom w:val="nil"/>
              <w:right w:val="nil"/>
            </w:tcBorders>
            <w:shd w:val="clear" w:color="000000" w:fill="FFFFFF"/>
            <w:noWrap/>
            <w:vAlign w:val="center"/>
            <w:hideMark/>
          </w:tcPr>
          <w:p w14:paraId="09D8B6E7"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9220007</w:t>
            </w:r>
          </w:p>
        </w:tc>
        <w:tc>
          <w:tcPr>
            <w:tcW w:w="0" w:type="auto"/>
            <w:tcBorders>
              <w:top w:val="nil"/>
              <w:left w:val="nil"/>
              <w:bottom w:val="nil"/>
              <w:right w:val="nil"/>
            </w:tcBorders>
            <w:shd w:val="clear" w:color="000000" w:fill="FFFFFF"/>
            <w:noWrap/>
            <w:vAlign w:val="center"/>
            <w:hideMark/>
          </w:tcPr>
          <w:p w14:paraId="59ED7623"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3180</w:t>
            </w:r>
          </w:p>
        </w:tc>
      </w:tr>
      <w:tr w:rsidR="00B76A5B" w:rsidRPr="008F3AD8" w14:paraId="5820D4E6" w14:textId="77777777" w:rsidTr="00B76A5B">
        <w:trPr>
          <w:trHeight w:val="300"/>
        </w:trPr>
        <w:tc>
          <w:tcPr>
            <w:tcW w:w="0" w:type="auto"/>
            <w:tcBorders>
              <w:top w:val="nil"/>
              <w:left w:val="nil"/>
              <w:bottom w:val="nil"/>
              <w:right w:val="nil"/>
            </w:tcBorders>
            <w:shd w:val="clear" w:color="000000" w:fill="FFFFFF"/>
            <w:noWrap/>
            <w:vAlign w:val="center"/>
            <w:hideMark/>
          </w:tcPr>
          <w:p w14:paraId="169ACE56"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39</w:t>
            </w:r>
          </w:p>
        </w:tc>
        <w:tc>
          <w:tcPr>
            <w:tcW w:w="0" w:type="auto"/>
            <w:tcBorders>
              <w:top w:val="nil"/>
              <w:left w:val="nil"/>
              <w:bottom w:val="nil"/>
              <w:right w:val="nil"/>
            </w:tcBorders>
            <w:shd w:val="clear" w:color="000000" w:fill="FFFFFF"/>
            <w:noWrap/>
            <w:vAlign w:val="center"/>
            <w:hideMark/>
          </w:tcPr>
          <w:p w14:paraId="4BEA82D2"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MM-39</w:t>
            </w:r>
          </w:p>
        </w:tc>
        <w:tc>
          <w:tcPr>
            <w:tcW w:w="0" w:type="auto"/>
            <w:tcBorders>
              <w:top w:val="nil"/>
              <w:left w:val="nil"/>
              <w:bottom w:val="nil"/>
              <w:right w:val="nil"/>
            </w:tcBorders>
            <w:shd w:val="clear" w:color="000000" w:fill="FFFFFF"/>
            <w:noWrap/>
            <w:vAlign w:val="center"/>
            <w:hideMark/>
          </w:tcPr>
          <w:p w14:paraId="7EA99A5C" w14:textId="77777777" w:rsidR="008F3AD8" w:rsidRPr="008F3AD8" w:rsidRDefault="008F3AD8" w:rsidP="00B76A5B">
            <w:pPr>
              <w:spacing w:after="0"/>
              <w:jc w:val="center"/>
              <w:rPr>
                <w:rFonts w:eastAsia="Times New Roman" w:cs="Times New Roman"/>
                <w:color w:val="000000"/>
                <w:sz w:val="20"/>
                <w:szCs w:val="20"/>
                <w:lang w:eastAsia="es-PE"/>
              </w:rPr>
            </w:pPr>
            <w:r w:rsidRPr="008F3AD8">
              <w:rPr>
                <w:rFonts w:eastAsia="Times New Roman" w:cs="Times New Roman"/>
                <w:color w:val="000000"/>
                <w:sz w:val="20"/>
                <w:szCs w:val="20"/>
                <w:lang w:eastAsia="es-PE"/>
              </w:rPr>
              <w:t>DESLIZAMIENTO</w:t>
            </w:r>
          </w:p>
        </w:tc>
        <w:tc>
          <w:tcPr>
            <w:tcW w:w="0" w:type="auto"/>
            <w:tcBorders>
              <w:top w:val="nil"/>
              <w:left w:val="nil"/>
              <w:bottom w:val="nil"/>
              <w:right w:val="nil"/>
            </w:tcBorders>
            <w:shd w:val="clear" w:color="000000" w:fill="FFFFFF"/>
            <w:noWrap/>
            <w:vAlign w:val="center"/>
            <w:hideMark/>
          </w:tcPr>
          <w:p w14:paraId="4B93C716"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781150</w:t>
            </w:r>
          </w:p>
        </w:tc>
        <w:tc>
          <w:tcPr>
            <w:tcW w:w="0" w:type="auto"/>
            <w:tcBorders>
              <w:top w:val="nil"/>
              <w:left w:val="nil"/>
              <w:bottom w:val="nil"/>
              <w:right w:val="nil"/>
            </w:tcBorders>
            <w:shd w:val="clear" w:color="000000" w:fill="FFFFFF"/>
            <w:noWrap/>
            <w:vAlign w:val="center"/>
            <w:hideMark/>
          </w:tcPr>
          <w:p w14:paraId="7F498702"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9224361</w:t>
            </w:r>
          </w:p>
        </w:tc>
        <w:tc>
          <w:tcPr>
            <w:tcW w:w="0" w:type="auto"/>
            <w:tcBorders>
              <w:top w:val="nil"/>
              <w:left w:val="nil"/>
              <w:bottom w:val="nil"/>
              <w:right w:val="nil"/>
            </w:tcBorders>
            <w:shd w:val="clear" w:color="000000" w:fill="FFFFFF"/>
            <w:noWrap/>
            <w:vAlign w:val="center"/>
            <w:hideMark/>
          </w:tcPr>
          <w:p w14:paraId="42CD46C5"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3560</w:t>
            </w:r>
          </w:p>
        </w:tc>
      </w:tr>
      <w:tr w:rsidR="00B76A5B" w:rsidRPr="008F3AD8" w14:paraId="68C7627C" w14:textId="77777777" w:rsidTr="00B76A5B">
        <w:trPr>
          <w:trHeight w:val="300"/>
        </w:trPr>
        <w:tc>
          <w:tcPr>
            <w:tcW w:w="0" w:type="auto"/>
            <w:tcBorders>
              <w:top w:val="nil"/>
              <w:left w:val="nil"/>
              <w:bottom w:val="nil"/>
              <w:right w:val="nil"/>
            </w:tcBorders>
            <w:shd w:val="clear" w:color="000000" w:fill="FFFFFF"/>
            <w:noWrap/>
            <w:vAlign w:val="center"/>
            <w:hideMark/>
          </w:tcPr>
          <w:p w14:paraId="7E945384"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40</w:t>
            </w:r>
          </w:p>
        </w:tc>
        <w:tc>
          <w:tcPr>
            <w:tcW w:w="0" w:type="auto"/>
            <w:tcBorders>
              <w:top w:val="nil"/>
              <w:left w:val="nil"/>
              <w:bottom w:val="nil"/>
              <w:right w:val="nil"/>
            </w:tcBorders>
            <w:shd w:val="clear" w:color="000000" w:fill="FFFFFF"/>
            <w:noWrap/>
            <w:vAlign w:val="center"/>
            <w:hideMark/>
          </w:tcPr>
          <w:p w14:paraId="1B54F899"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MM-40</w:t>
            </w:r>
          </w:p>
        </w:tc>
        <w:tc>
          <w:tcPr>
            <w:tcW w:w="0" w:type="auto"/>
            <w:tcBorders>
              <w:top w:val="nil"/>
              <w:left w:val="nil"/>
              <w:bottom w:val="nil"/>
              <w:right w:val="nil"/>
            </w:tcBorders>
            <w:shd w:val="clear" w:color="000000" w:fill="FFFFFF"/>
            <w:noWrap/>
            <w:vAlign w:val="center"/>
            <w:hideMark/>
          </w:tcPr>
          <w:p w14:paraId="25D1D2FC" w14:textId="77777777" w:rsidR="008F3AD8" w:rsidRPr="008F3AD8" w:rsidRDefault="008F3AD8" w:rsidP="00B76A5B">
            <w:pPr>
              <w:spacing w:after="0"/>
              <w:jc w:val="center"/>
              <w:rPr>
                <w:rFonts w:eastAsia="Times New Roman" w:cs="Times New Roman"/>
                <w:color w:val="000000"/>
                <w:sz w:val="20"/>
                <w:szCs w:val="20"/>
                <w:lang w:eastAsia="es-PE"/>
              </w:rPr>
            </w:pPr>
            <w:r w:rsidRPr="008F3AD8">
              <w:rPr>
                <w:rFonts w:eastAsia="Times New Roman" w:cs="Times New Roman"/>
                <w:color w:val="000000"/>
                <w:sz w:val="20"/>
                <w:szCs w:val="20"/>
                <w:lang w:eastAsia="es-PE"/>
              </w:rPr>
              <w:t>DESLIZAMIENTO</w:t>
            </w:r>
          </w:p>
        </w:tc>
        <w:tc>
          <w:tcPr>
            <w:tcW w:w="0" w:type="auto"/>
            <w:tcBorders>
              <w:top w:val="nil"/>
              <w:left w:val="nil"/>
              <w:bottom w:val="nil"/>
              <w:right w:val="nil"/>
            </w:tcBorders>
            <w:shd w:val="clear" w:color="000000" w:fill="FFFFFF"/>
            <w:noWrap/>
            <w:vAlign w:val="center"/>
            <w:hideMark/>
          </w:tcPr>
          <w:p w14:paraId="7D97D95F"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785992</w:t>
            </w:r>
          </w:p>
        </w:tc>
        <w:tc>
          <w:tcPr>
            <w:tcW w:w="0" w:type="auto"/>
            <w:tcBorders>
              <w:top w:val="nil"/>
              <w:left w:val="nil"/>
              <w:bottom w:val="nil"/>
              <w:right w:val="nil"/>
            </w:tcBorders>
            <w:shd w:val="clear" w:color="000000" w:fill="FFFFFF"/>
            <w:noWrap/>
            <w:vAlign w:val="center"/>
            <w:hideMark/>
          </w:tcPr>
          <w:p w14:paraId="457B0AD2"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9229219</w:t>
            </w:r>
          </w:p>
        </w:tc>
        <w:tc>
          <w:tcPr>
            <w:tcW w:w="0" w:type="auto"/>
            <w:tcBorders>
              <w:top w:val="nil"/>
              <w:left w:val="nil"/>
              <w:bottom w:val="nil"/>
              <w:right w:val="nil"/>
            </w:tcBorders>
            <w:shd w:val="clear" w:color="000000" w:fill="FFFFFF"/>
            <w:noWrap/>
            <w:vAlign w:val="center"/>
            <w:hideMark/>
          </w:tcPr>
          <w:p w14:paraId="1C5AF721"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3849</w:t>
            </w:r>
          </w:p>
        </w:tc>
      </w:tr>
      <w:tr w:rsidR="00B76A5B" w:rsidRPr="008F3AD8" w14:paraId="2E370D18" w14:textId="77777777" w:rsidTr="00B76A5B">
        <w:trPr>
          <w:trHeight w:val="300"/>
        </w:trPr>
        <w:tc>
          <w:tcPr>
            <w:tcW w:w="0" w:type="auto"/>
            <w:tcBorders>
              <w:top w:val="nil"/>
              <w:left w:val="nil"/>
              <w:bottom w:val="nil"/>
              <w:right w:val="nil"/>
            </w:tcBorders>
            <w:shd w:val="clear" w:color="000000" w:fill="FFFFFF"/>
            <w:noWrap/>
            <w:vAlign w:val="center"/>
            <w:hideMark/>
          </w:tcPr>
          <w:p w14:paraId="441A2369"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41</w:t>
            </w:r>
          </w:p>
        </w:tc>
        <w:tc>
          <w:tcPr>
            <w:tcW w:w="0" w:type="auto"/>
            <w:tcBorders>
              <w:top w:val="nil"/>
              <w:left w:val="nil"/>
              <w:bottom w:val="nil"/>
              <w:right w:val="nil"/>
            </w:tcBorders>
            <w:shd w:val="clear" w:color="000000" w:fill="FFFFFF"/>
            <w:noWrap/>
            <w:vAlign w:val="center"/>
            <w:hideMark/>
          </w:tcPr>
          <w:p w14:paraId="39CD505B"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MM-41</w:t>
            </w:r>
          </w:p>
        </w:tc>
        <w:tc>
          <w:tcPr>
            <w:tcW w:w="0" w:type="auto"/>
            <w:tcBorders>
              <w:top w:val="nil"/>
              <w:left w:val="nil"/>
              <w:bottom w:val="nil"/>
              <w:right w:val="nil"/>
            </w:tcBorders>
            <w:shd w:val="clear" w:color="000000" w:fill="FFFFFF"/>
            <w:noWrap/>
            <w:vAlign w:val="center"/>
            <w:hideMark/>
          </w:tcPr>
          <w:p w14:paraId="14908B67" w14:textId="77777777" w:rsidR="008F3AD8" w:rsidRPr="008F3AD8" w:rsidRDefault="008F3AD8" w:rsidP="00B76A5B">
            <w:pPr>
              <w:spacing w:after="0"/>
              <w:jc w:val="center"/>
              <w:rPr>
                <w:rFonts w:eastAsia="Times New Roman" w:cs="Times New Roman"/>
                <w:color w:val="000000"/>
                <w:sz w:val="20"/>
                <w:szCs w:val="20"/>
                <w:lang w:eastAsia="es-PE"/>
              </w:rPr>
            </w:pPr>
            <w:r w:rsidRPr="008F3AD8">
              <w:rPr>
                <w:rFonts w:eastAsia="Times New Roman" w:cs="Times New Roman"/>
                <w:color w:val="000000"/>
                <w:sz w:val="20"/>
                <w:szCs w:val="20"/>
                <w:lang w:eastAsia="es-PE"/>
              </w:rPr>
              <w:t>DESLIZAMIENTO</w:t>
            </w:r>
          </w:p>
        </w:tc>
        <w:tc>
          <w:tcPr>
            <w:tcW w:w="0" w:type="auto"/>
            <w:tcBorders>
              <w:top w:val="nil"/>
              <w:left w:val="nil"/>
              <w:bottom w:val="nil"/>
              <w:right w:val="nil"/>
            </w:tcBorders>
            <w:shd w:val="clear" w:color="000000" w:fill="FFFFFF"/>
            <w:noWrap/>
            <w:vAlign w:val="center"/>
            <w:hideMark/>
          </w:tcPr>
          <w:p w14:paraId="0840A7D1"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785780</w:t>
            </w:r>
          </w:p>
        </w:tc>
        <w:tc>
          <w:tcPr>
            <w:tcW w:w="0" w:type="auto"/>
            <w:tcBorders>
              <w:top w:val="nil"/>
              <w:left w:val="nil"/>
              <w:bottom w:val="nil"/>
              <w:right w:val="nil"/>
            </w:tcBorders>
            <w:shd w:val="clear" w:color="000000" w:fill="FFFFFF"/>
            <w:noWrap/>
            <w:vAlign w:val="center"/>
            <w:hideMark/>
          </w:tcPr>
          <w:p w14:paraId="3372B5A6"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9219604</w:t>
            </w:r>
          </w:p>
        </w:tc>
        <w:tc>
          <w:tcPr>
            <w:tcW w:w="0" w:type="auto"/>
            <w:tcBorders>
              <w:top w:val="nil"/>
              <w:left w:val="nil"/>
              <w:bottom w:val="nil"/>
              <w:right w:val="nil"/>
            </w:tcBorders>
            <w:shd w:val="clear" w:color="000000" w:fill="FFFFFF"/>
            <w:noWrap/>
            <w:vAlign w:val="center"/>
            <w:hideMark/>
          </w:tcPr>
          <w:p w14:paraId="52AF6809"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3014</w:t>
            </w:r>
          </w:p>
        </w:tc>
      </w:tr>
      <w:tr w:rsidR="00B76A5B" w:rsidRPr="008F3AD8" w14:paraId="04A28840" w14:textId="77777777" w:rsidTr="00B76A5B">
        <w:trPr>
          <w:trHeight w:val="300"/>
        </w:trPr>
        <w:tc>
          <w:tcPr>
            <w:tcW w:w="0" w:type="auto"/>
            <w:tcBorders>
              <w:top w:val="nil"/>
              <w:left w:val="nil"/>
              <w:bottom w:val="nil"/>
              <w:right w:val="nil"/>
            </w:tcBorders>
            <w:shd w:val="clear" w:color="000000" w:fill="FFFFFF"/>
            <w:noWrap/>
            <w:vAlign w:val="center"/>
            <w:hideMark/>
          </w:tcPr>
          <w:p w14:paraId="10FE13CF"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42</w:t>
            </w:r>
          </w:p>
        </w:tc>
        <w:tc>
          <w:tcPr>
            <w:tcW w:w="0" w:type="auto"/>
            <w:tcBorders>
              <w:top w:val="nil"/>
              <w:left w:val="nil"/>
              <w:bottom w:val="nil"/>
              <w:right w:val="nil"/>
            </w:tcBorders>
            <w:shd w:val="clear" w:color="000000" w:fill="FFFFFF"/>
            <w:noWrap/>
            <w:vAlign w:val="center"/>
            <w:hideMark/>
          </w:tcPr>
          <w:p w14:paraId="7E4AA79D"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MM-42</w:t>
            </w:r>
          </w:p>
        </w:tc>
        <w:tc>
          <w:tcPr>
            <w:tcW w:w="0" w:type="auto"/>
            <w:tcBorders>
              <w:top w:val="nil"/>
              <w:left w:val="nil"/>
              <w:bottom w:val="nil"/>
              <w:right w:val="nil"/>
            </w:tcBorders>
            <w:shd w:val="clear" w:color="000000" w:fill="FFFFFF"/>
            <w:noWrap/>
            <w:vAlign w:val="center"/>
            <w:hideMark/>
          </w:tcPr>
          <w:p w14:paraId="110D33D0" w14:textId="77777777" w:rsidR="008F3AD8" w:rsidRPr="008F3AD8" w:rsidRDefault="008F3AD8" w:rsidP="00B76A5B">
            <w:pPr>
              <w:spacing w:after="0"/>
              <w:jc w:val="center"/>
              <w:rPr>
                <w:rFonts w:eastAsia="Times New Roman" w:cs="Times New Roman"/>
                <w:color w:val="000000"/>
                <w:sz w:val="20"/>
                <w:szCs w:val="20"/>
                <w:lang w:eastAsia="es-PE"/>
              </w:rPr>
            </w:pPr>
            <w:r w:rsidRPr="008F3AD8">
              <w:rPr>
                <w:rFonts w:eastAsia="Times New Roman" w:cs="Times New Roman"/>
                <w:color w:val="000000"/>
                <w:sz w:val="20"/>
                <w:szCs w:val="20"/>
                <w:lang w:eastAsia="es-PE"/>
              </w:rPr>
              <w:t>DESLIZAMIENTO</w:t>
            </w:r>
          </w:p>
        </w:tc>
        <w:tc>
          <w:tcPr>
            <w:tcW w:w="0" w:type="auto"/>
            <w:tcBorders>
              <w:top w:val="nil"/>
              <w:left w:val="nil"/>
              <w:bottom w:val="nil"/>
              <w:right w:val="nil"/>
            </w:tcBorders>
            <w:shd w:val="clear" w:color="000000" w:fill="FFFFFF"/>
            <w:noWrap/>
            <w:vAlign w:val="center"/>
            <w:hideMark/>
          </w:tcPr>
          <w:p w14:paraId="42897D1E"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787133</w:t>
            </w:r>
          </w:p>
        </w:tc>
        <w:tc>
          <w:tcPr>
            <w:tcW w:w="0" w:type="auto"/>
            <w:tcBorders>
              <w:top w:val="nil"/>
              <w:left w:val="nil"/>
              <w:bottom w:val="nil"/>
              <w:right w:val="nil"/>
            </w:tcBorders>
            <w:shd w:val="clear" w:color="000000" w:fill="FFFFFF"/>
            <w:noWrap/>
            <w:vAlign w:val="center"/>
            <w:hideMark/>
          </w:tcPr>
          <w:p w14:paraId="2F91B779"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9218748</w:t>
            </w:r>
          </w:p>
        </w:tc>
        <w:tc>
          <w:tcPr>
            <w:tcW w:w="0" w:type="auto"/>
            <w:tcBorders>
              <w:top w:val="nil"/>
              <w:left w:val="nil"/>
              <w:bottom w:val="nil"/>
              <w:right w:val="nil"/>
            </w:tcBorders>
            <w:shd w:val="clear" w:color="000000" w:fill="FFFFFF"/>
            <w:noWrap/>
            <w:vAlign w:val="center"/>
            <w:hideMark/>
          </w:tcPr>
          <w:p w14:paraId="0438730E"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2967</w:t>
            </w:r>
          </w:p>
        </w:tc>
      </w:tr>
      <w:tr w:rsidR="00B76A5B" w:rsidRPr="008F3AD8" w14:paraId="7890B8D4" w14:textId="77777777" w:rsidTr="00B76A5B">
        <w:trPr>
          <w:trHeight w:val="300"/>
        </w:trPr>
        <w:tc>
          <w:tcPr>
            <w:tcW w:w="0" w:type="auto"/>
            <w:tcBorders>
              <w:top w:val="nil"/>
              <w:left w:val="nil"/>
              <w:bottom w:val="nil"/>
              <w:right w:val="nil"/>
            </w:tcBorders>
            <w:shd w:val="clear" w:color="000000" w:fill="FFFFFF"/>
            <w:noWrap/>
            <w:vAlign w:val="center"/>
            <w:hideMark/>
          </w:tcPr>
          <w:p w14:paraId="6A51C083"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43</w:t>
            </w:r>
          </w:p>
        </w:tc>
        <w:tc>
          <w:tcPr>
            <w:tcW w:w="0" w:type="auto"/>
            <w:tcBorders>
              <w:top w:val="nil"/>
              <w:left w:val="nil"/>
              <w:bottom w:val="nil"/>
              <w:right w:val="nil"/>
            </w:tcBorders>
            <w:shd w:val="clear" w:color="000000" w:fill="FFFFFF"/>
            <w:noWrap/>
            <w:vAlign w:val="center"/>
            <w:hideMark/>
          </w:tcPr>
          <w:p w14:paraId="5D534372"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MM-43</w:t>
            </w:r>
          </w:p>
        </w:tc>
        <w:tc>
          <w:tcPr>
            <w:tcW w:w="0" w:type="auto"/>
            <w:tcBorders>
              <w:top w:val="nil"/>
              <w:left w:val="nil"/>
              <w:bottom w:val="nil"/>
              <w:right w:val="nil"/>
            </w:tcBorders>
            <w:shd w:val="clear" w:color="000000" w:fill="FFFFFF"/>
            <w:noWrap/>
            <w:vAlign w:val="center"/>
            <w:hideMark/>
          </w:tcPr>
          <w:p w14:paraId="5E4F4ECB" w14:textId="77777777" w:rsidR="008F3AD8" w:rsidRPr="008F3AD8" w:rsidRDefault="008F3AD8" w:rsidP="00B76A5B">
            <w:pPr>
              <w:spacing w:after="0"/>
              <w:jc w:val="center"/>
              <w:rPr>
                <w:rFonts w:eastAsia="Times New Roman" w:cs="Times New Roman"/>
                <w:color w:val="000000"/>
                <w:sz w:val="20"/>
                <w:szCs w:val="20"/>
                <w:lang w:eastAsia="es-PE"/>
              </w:rPr>
            </w:pPr>
            <w:r w:rsidRPr="008F3AD8">
              <w:rPr>
                <w:rFonts w:eastAsia="Times New Roman" w:cs="Times New Roman"/>
                <w:color w:val="000000"/>
                <w:sz w:val="20"/>
                <w:szCs w:val="20"/>
                <w:lang w:eastAsia="es-PE"/>
              </w:rPr>
              <w:t>DESLIZAMIENTO</w:t>
            </w:r>
          </w:p>
        </w:tc>
        <w:tc>
          <w:tcPr>
            <w:tcW w:w="0" w:type="auto"/>
            <w:tcBorders>
              <w:top w:val="nil"/>
              <w:left w:val="nil"/>
              <w:bottom w:val="nil"/>
              <w:right w:val="nil"/>
            </w:tcBorders>
            <w:shd w:val="clear" w:color="000000" w:fill="FFFFFF"/>
            <w:noWrap/>
            <w:vAlign w:val="center"/>
            <w:hideMark/>
          </w:tcPr>
          <w:p w14:paraId="238EAE8B"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788640</w:t>
            </w:r>
          </w:p>
        </w:tc>
        <w:tc>
          <w:tcPr>
            <w:tcW w:w="0" w:type="auto"/>
            <w:tcBorders>
              <w:top w:val="nil"/>
              <w:left w:val="nil"/>
              <w:bottom w:val="nil"/>
              <w:right w:val="nil"/>
            </w:tcBorders>
            <w:shd w:val="clear" w:color="000000" w:fill="FFFFFF"/>
            <w:noWrap/>
            <w:vAlign w:val="center"/>
            <w:hideMark/>
          </w:tcPr>
          <w:p w14:paraId="33CADA72"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9217630</w:t>
            </w:r>
          </w:p>
        </w:tc>
        <w:tc>
          <w:tcPr>
            <w:tcW w:w="0" w:type="auto"/>
            <w:tcBorders>
              <w:top w:val="nil"/>
              <w:left w:val="nil"/>
              <w:bottom w:val="nil"/>
              <w:right w:val="nil"/>
            </w:tcBorders>
            <w:shd w:val="clear" w:color="000000" w:fill="FFFFFF"/>
            <w:noWrap/>
            <w:vAlign w:val="center"/>
            <w:hideMark/>
          </w:tcPr>
          <w:p w14:paraId="082B19FD"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3090</w:t>
            </w:r>
          </w:p>
        </w:tc>
      </w:tr>
      <w:tr w:rsidR="00B76A5B" w:rsidRPr="008F3AD8" w14:paraId="289F73FE" w14:textId="77777777" w:rsidTr="00B76A5B">
        <w:trPr>
          <w:trHeight w:val="300"/>
        </w:trPr>
        <w:tc>
          <w:tcPr>
            <w:tcW w:w="0" w:type="auto"/>
            <w:tcBorders>
              <w:top w:val="nil"/>
              <w:left w:val="nil"/>
              <w:bottom w:val="nil"/>
              <w:right w:val="nil"/>
            </w:tcBorders>
            <w:shd w:val="clear" w:color="000000" w:fill="FFFFFF"/>
            <w:noWrap/>
            <w:vAlign w:val="center"/>
            <w:hideMark/>
          </w:tcPr>
          <w:p w14:paraId="630F8683"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44</w:t>
            </w:r>
          </w:p>
        </w:tc>
        <w:tc>
          <w:tcPr>
            <w:tcW w:w="0" w:type="auto"/>
            <w:tcBorders>
              <w:top w:val="nil"/>
              <w:left w:val="nil"/>
              <w:bottom w:val="nil"/>
              <w:right w:val="nil"/>
            </w:tcBorders>
            <w:shd w:val="clear" w:color="000000" w:fill="FFFFFF"/>
            <w:noWrap/>
            <w:vAlign w:val="center"/>
            <w:hideMark/>
          </w:tcPr>
          <w:p w14:paraId="65A84633"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MM-44</w:t>
            </w:r>
          </w:p>
        </w:tc>
        <w:tc>
          <w:tcPr>
            <w:tcW w:w="0" w:type="auto"/>
            <w:tcBorders>
              <w:top w:val="nil"/>
              <w:left w:val="nil"/>
              <w:bottom w:val="nil"/>
              <w:right w:val="nil"/>
            </w:tcBorders>
            <w:shd w:val="clear" w:color="000000" w:fill="FFFFFF"/>
            <w:noWrap/>
            <w:vAlign w:val="center"/>
            <w:hideMark/>
          </w:tcPr>
          <w:p w14:paraId="039A00FA" w14:textId="77777777" w:rsidR="008F3AD8" w:rsidRPr="008F3AD8" w:rsidRDefault="008F3AD8" w:rsidP="00B76A5B">
            <w:pPr>
              <w:spacing w:after="0"/>
              <w:jc w:val="center"/>
              <w:rPr>
                <w:rFonts w:eastAsia="Times New Roman" w:cs="Times New Roman"/>
                <w:color w:val="000000"/>
                <w:sz w:val="20"/>
                <w:szCs w:val="20"/>
                <w:lang w:eastAsia="es-PE"/>
              </w:rPr>
            </w:pPr>
            <w:r w:rsidRPr="008F3AD8">
              <w:rPr>
                <w:rFonts w:eastAsia="Times New Roman" w:cs="Times New Roman"/>
                <w:color w:val="000000"/>
                <w:sz w:val="20"/>
                <w:szCs w:val="20"/>
                <w:lang w:eastAsia="es-PE"/>
              </w:rPr>
              <w:t>DESLIZAMIENTO</w:t>
            </w:r>
          </w:p>
        </w:tc>
        <w:tc>
          <w:tcPr>
            <w:tcW w:w="0" w:type="auto"/>
            <w:tcBorders>
              <w:top w:val="nil"/>
              <w:left w:val="nil"/>
              <w:bottom w:val="nil"/>
              <w:right w:val="nil"/>
            </w:tcBorders>
            <w:shd w:val="clear" w:color="000000" w:fill="FFFFFF"/>
            <w:noWrap/>
            <w:vAlign w:val="center"/>
            <w:hideMark/>
          </w:tcPr>
          <w:p w14:paraId="46242041"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786741</w:t>
            </w:r>
          </w:p>
        </w:tc>
        <w:tc>
          <w:tcPr>
            <w:tcW w:w="0" w:type="auto"/>
            <w:tcBorders>
              <w:top w:val="nil"/>
              <w:left w:val="nil"/>
              <w:bottom w:val="nil"/>
              <w:right w:val="nil"/>
            </w:tcBorders>
            <w:shd w:val="clear" w:color="000000" w:fill="FFFFFF"/>
            <w:noWrap/>
            <w:vAlign w:val="center"/>
            <w:hideMark/>
          </w:tcPr>
          <w:p w14:paraId="72F6489C"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9216479</w:t>
            </w:r>
          </w:p>
        </w:tc>
        <w:tc>
          <w:tcPr>
            <w:tcW w:w="0" w:type="auto"/>
            <w:tcBorders>
              <w:top w:val="nil"/>
              <w:left w:val="nil"/>
              <w:bottom w:val="nil"/>
              <w:right w:val="nil"/>
            </w:tcBorders>
            <w:shd w:val="clear" w:color="000000" w:fill="FFFFFF"/>
            <w:noWrap/>
            <w:vAlign w:val="center"/>
            <w:hideMark/>
          </w:tcPr>
          <w:p w14:paraId="6D4C7132"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2952</w:t>
            </w:r>
          </w:p>
        </w:tc>
      </w:tr>
      <w:tr w:rsidR="00B76A5B" w:rsidRPr="008F3AD8" w14:paraId="1995585C" w14:textId="77777777" w:rsidTr="00B76A5B">
        <w:trPr>
          <w:trHeight w:val="300"/>
        </w:trPr>
        <w:tc>
          <w:tcPr>
            <w:tcW w:w="0" w:type="auto"/>
            <w:tcBorders>
              <w:top w:val="nil"/>
              <w:left w:val="nil"/>
              <w:bottom w:val="nil"/>
              <w:right w:val="nil"/>
            </w:tcBorders>
            <w:shd w:val="clear" w:color="000000" w:fill="FFFFFF"/>
            <w:noWrap/>
            <w:vAlign w:val="center"/>
            <w:hideMark/>
          </w:tcPr>
          <w:p w14:paraId="08318F40"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45</w:t>
            </w:r>
          </w:p>
        </w:tc>
        <w:tc>
          <w:tcPr>
            <w:tcW w:w="0" w:type="auto"/>
            <w:tcBorders>
              <w:top w:val="nil"/>
              <w:left w:val="nil"/>
              <w:bottom w:val="nil"/>
              <w:right w:val="nil"/>
            </w:tcBorders>
            <w:shd w:val="clear" w:color="000000" w:fill="FFFFFF"/>
            <w:noWrap/>
            <w:vAlign w:val="center"/>
            <w:hideMark/>
          </w:tcPr>
          <w:p w14:paraId="705131A9"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MM-45</w:t>
            </w:r>
          </w:p>
        </w:tc>
        <w:tc>
          <w:tcPr>
            <w:tcW w:w="0" w:type="auto"/>
            <w:tcBorders>
              <w:top w:val="nil"/>
              <w:left w:val="nil"/>
              <w:bottom w:val="nil"/>
              <w:right w:val="nil"/>
            </w:tcBorders>
            <w:shd w:val="clear" w:color="000000" w:fill="FFFFFF"/>
            <w:noWrap/>
            <w:vAlign w:val="center"/>
            <w:hideMark/>
          </w:tcPr>
          <w:p w14:paraId="75EB0F10" w14:textId="77777777" w:rsidR="008F3AD8" w:rsidRPr="008F3AD8" w:rsidRDefault="008F3AD8" w:rsidP="00B76A5B">
            <w:pPr>
              <w:spacing w:after="0"/>
              <w:jc w:val="center"/>
              <w:rPr>
                <w:rFonts w:eastAsia="Times New Roman" w:cs="Times New Roman"/>
                <w:color w:val="000000"/>
                <w:sz w:val="20"/>
                <w:szCs w:val="20"/>
                <w:lang w:eastAsia="es-PE"/>
              </w:rPr>
            </w:pPr>
            <w:r w:rsidRPr="008F3AD8">
              <w:rPr>
                <w:rFonts w:eastAsia="Times New Roman" w:cs="Times New Roman"/>
                <w:color w:val="000000"/>
                <w:sz w:val="20"/>
                <w:szCs w:val="20"/>
                <w:lang w:eastAsia="es-PE"/>
              </w:rPr>
              <w:t>DESLIZAMIENTO</w:t>
            </w:r>
          </w:p>
        </w:tc>
        <w:tc>
          <w:tcPr>
            <w:tcW w:w="0" w:type="auto"/>
            <w:tcBorders>
              <w:top w:val="nil"/>
              <w:left w:val="nil"/>
              <w:bottom w:val="nil"/>
              <w:right w:val="nil"/>
            </w:tcBorders>
            <w:shd w:val="clear" w:color="000000" w:fill="FFFFFF"/>
            <w:noWrap/>
            <w:vAlign w:val="center"/>
            <w:hideMark/>
          </w:tcPr>
          <w:p w14:paraId="55ADBD97"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783221</w:t>
            </w:r>
          </w:p>
        </w:tc>
        <w:tc>
          <w:tcPr>
            <w:tcW w:w="0" w:type="auto"/>
            <w:tcBorders>
              <w:top w:val="nil"/>
              <w:left w:val="nil"/>
              <w:bottom w:val="nil"/>
              <w:right w:val="nil"/>
            </w:tcBorders>
            <w:shd w:val="clear" w:color="000000" w:fill="FFFFFF"/>
            <w:noWrap/>
            <w:vAlign w:val="center"/>
            <w:hideMark/>
          </w:tcPr>
          <w:p w14:paraId="054F2F89"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9211064</w:t>
            </w:r>
          </w:p>
        </w:tc>
        <w:tc>
          <w:tcPr>
            <w:tcW w:w="0" w:type="auto"/>
            <w:tcBorders>
              <w:top w:val="nil"/>
              <w:left w:val="nil"/>
              <w:bottom w:val="nil"/>
              <w:right w:val="nil"/>
            </w:tcBorders>
            <w:shd w:val="clear" w:color="000000" w:fill="FFFFFF"/>
            <w:noWrap/>
            <w:vAlign w:val="center"/>
            <w:hideMark/>
          </w:tcPr>
          <w:p w14:paraId="49DF60E7"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2857</w:t>
            </w:r>
          </w:p>
        </w:tc>
      </w:tr>
      <w:tr w:rsidR="00B76A5B" w:rsidRPr="008F3AD8" w14:paraId="54C2A5B4" w14:textId="77777777" w:rsidTr="00B76A5B">
        <w:trPr>
          <w:trHeight w:val="300"/>
        </w:trPr>
        <w:tc>
          <w:tcPr>
            <w:tcW w:w="0" w:type="auto"/>
            <w:tcBorders>
              <w:top w:val="nil"/>
              <w:left w:val="nil"/>
              <w:bottom w:val="single" w:sz="4" w:space="0" w:color="auto"/>
              <w:right w:val="nil"/>
            </w:tcBorders>
            <w:shd w:val="clear" w:color="000000" w:fill="FFFFFF"/>
            <w:noWrap/>
            <w:vAlign w:val="center"/>
            <w:hideMark/>
          </w:tcPr>
          <w:p w14:paraId="116B7E1E"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46</w:t>
            </w:r>
          </w:p>
        </w:tc>
        <w:tc>
          <w:tcPr>
            <w:tcW w:w="0" w:type="auto"/>
            <w:tcBorders>
              <w:top w:val="nil"/>
              <w:left w:val="nil"/>
              <w:bottom w:val="single" w:sz="4" w:space="0" w:color="auto"/>
              <w:right w:val="nil"/>
            </w:tcBorders>
            <w:shd w:val="clear" w:color="000000" w:fill="FFFFFF"/>
            <w:noWrap/>
            <w:vAlign w:val="center"/>
            <w:hideMark/>
          </w:tcPr>
          <w:p w14:paraId="63D1FD51"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MM-46</w:t>
            </w:r>
          </w:p>
        </w:tc>
        <w:tc>
          <w:tcPr>
            <w:tcW w:w="0" w:type="auto"/>
            <w:tcBorders>
              <w:top w:val="nil"/>
              <w:left w:val="nil"/>
              <w:bottom w:val="single" w:sz="4" w:space="0" w:color="auto"/>
              <w:right w:val="nil"/>
            </w:tcBorders>
            <w:shd w:val="clear" w:color="000000" w:fill="FFFFFF"/>
            <w:noWrap/>
            <w:vAlign w:val="center"/>
            <w:hideMark/>
          </w:tcPr>
          <w:p w14:paraId="09F00404" w14:textId="77777777" w:rsidR="008F3AD8" w:rsidRPr="008F3AD8" w:rsidRDefault="008F3AD8" w:rsidP="00B76A5B">
            <w:pPr>
              <w:spacing w:after="0"/>
              <w:jc w:val="center"/>
              <w:rPr>
                <w:rFonts w:eastAsia="Times New Roman" w:cs="Times New Roman"/>
                <w:color w:val="000000"/>
                <w:sz w:val="20"/>
                <w:szCs w:val="20"/>
                <w:lang w:eastAsia="es-PE"/>
              </w:rPr>
            </w:pPr>
            <w:r w:rsidRPr="008F3AD8">
              <w:rPr>
                <w:rFonts w:eastAsia="Times New Roman" w:cs="Times New Roman"/>
                <w:color w:val="000000"/>
                <w:sz w:val="20"/>
                <w:szCs w:val="20"/>
                <w:lang w:eastAsia="es-PE"/>
              </w:rPr>
              <w:t>DESLIZAMIENTO</w:t>
            </w:r>
          </w:p>
        </w:tc>
        <w:tc>
          <w:tcPr>
            <w:tcW w:w="0" w:type="auto"/>
            <w:tcBorders>
              <w:top w:val="nil"/>
              <w:left w:val="nil"/>
              <w:bottom w:val="single" w:sz="4" w:space="0" w:color="auto"/>
              <w:right w:val="nil"/>
            </w:tcBorders>
            <w:shd w:val="clear" w:color="000000" w:fill="FFFFFF"/>
            <w:noWrap/>
            <w:vAlign w:val="center"/>
            <w:hideMark/>
          </w:tcPr>
          <w:p w14:paraId="57D6BD08"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789126</w:t>
            </w:r>
          </w:p>
        </w:tc>
        <w:tc>
          <w:tcPr>
            <w:tcW w:w="0" w:type="auto"/>
            <w:tcBorders>
              <w:top w:val="nil"/>
              <w:left w:val="nil"/>
              <w:bottom w:val="single" w:sz="4" w:space="0" w:color="auto"/>
              <w:right w:val="nil"/>
            </w:tcBorders>
            <w:shd w:val="clear" w:color="000000" w:fill="FFFFFF"/>
            <w:noWrap/>
            <w:vAlign w:val="center"/>
            <w:hideMark/>
          </w:tcPr>
          <w:p w14:paraId="641EC2DB"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9230636</w:t>
            </w:r>
          </w:p>
        </w:tc>
        <w:tc>
          <w:tcPr>
            <w:tcW w:w="0" w:type="auto"/>
            <w:tcBorders>
              <w:top w:val="nil"/>
              <w:left w:val="nil"/>
              <w:bottom w:val="single" w:sz="4" w:space="0" w:color="auto"/>
              <w:right w:val="nil"/>
            </w:tcBorders>
            <w:shd w:val="clear" w:color="000000" w:fill="FFFFFF"/>
            <w:noWrap/>
            <w:vAlign w:val="center"/>
            <w:hideMark/>
          </w:tcPr>
          <w:p w14:paraId="0B263B6E" w14:textId="77777777" w:rsidR="008F3AD8" w:rsidRPr="008F3AD8" w:rsidRDefault="008F3AD8" w:rsidP="00B76A5B">
            <w:pPr>
              <w:spacing w:after="0"/>
              <w:jc w:val="center"/>
              <w:rPr>
                <w:rFonts w:eastAsia="Times New Roman" w:cs="Times New Roman"/>
                <w:color w:val="000000"/>
                <w:sz w:val="22"/>
                <w:lang w:eastAsia="es-PE"/>
              </w:rPr>
            </w:pPr>
            <w:r w:rsidRPr="008F3AD8">
              <w:rPr>
                <w:rFonts w:eastAsia="Times New Roman" w:cs="Times New Roman"/>
                <w:color w:val="000000"/>
                <w:sz w:val="22"/>
                <w:lang w:eastAsia="es-PE"/>
              </w:rPr>
              <w:t>3761</w:t>
            </w:r>
          </w:p>
        </w:tc>
      </w:tr>
    </w:tbl>
    <w:p w14:paraId="32815B3A" w14:textId="77777777" w:rsidR="008F3AD8" w:rsidRDefault="008F3AD8" w:rsidP="00E87D13">
      <w:pPr>
        <w:rPr>
          <w:szCs w:val="24"/>
        </w:rPr>
      </w:pPr>
    </w:p>
    <w:p w14:paraId="020F824E" w14:textId="77777777" w:rsidR="00783258" w:rsidRDefault="00783258" w:rsidP="00783258">
      <w:pPr>
        <w:pStyle w:val="Ttulo3"/>
      </w:pPr>
      <w:bookmarkStart w:id="286" w:name="_Toc532138742"/>
      <w:bookmarkStart w:id="287" w:name="_Toc532139053"/>
      <w:bookmarkStart w:id="288" w:name="_Toc532139383"/>
      <w:bookmarkStart w:id="289" w:name="_Toc5173031"/>
      <w:r>
        <w:t xml:space="preserve">Análisis y </w:t>
      </w:r>
      <w:r w:rsidR="00A279E0">
        <w:t>ponderación</w:t>
      </w:r>
      <w:r w:rsidR="003603E7">
        <w:t xml:space="preserve"> </w:t>
      </w:r>
      <w:r w:rsidR="005F6681">
        <w:t xml:space="preserve">de </w:t>
      </w:r>
      <w:r w:rsidR="003603E7">
        <w:t>factores condicionantes</w:t>
      </w:r>
      <w:bookmarkEnd w:id="286"/>
      <w:bookmarkEnd w:id="287"/>
      <w:bookmarkEnd w:id="288"/>
      <w:bookmarkEnd w:id="289"/>
    </w:p>
    <w:p w14:paraId="2806A229" w14:textId="638C8EFA" w:rsidR="001C3377" w:rsidRDefault="001C3377" w:rsidP="001C3377">
      <w:r w:rsidRPr="00D30DBC">
        <w:t>Para la estimación de la susceptibilidad frente a movimientos en masa</w:t>
      </w:r>
      <w:r>
        <w:t xml:space="preserve"> en la cuenca hidrográfica del Río C</w:t>
      </w:r>
      <w:r w:rsidRPr="00D30DBC">
        <w:t>honta se aplicó el método Pro</w:t>
      </w:r>
      <w:r>
        <w:t xml:space="preserve">ceso Analítico Jerárquico (PAJ), </w:t>
      </w:r>
      <w:r w:rsidRPr="00D30DBC">
        <w:t xml:space="preserve">este método nos </w:t>
      </w:r>
      <w:r w:rsidR="00A279E0">
        <w:t>permite</w:t>
      </w:r>
      <w:r w:rsidRPr="00D30DBC">
        <w:t xml:space="preserve"> determinar el valor de la susceptibilidad a partir de los factores condicionantes que han sido propuestos por </w:t>
      </w:r>
      <w:r w:rsidR="003D0B63" w:rsidRPr="00D30DBC">
        <w:t>va</w:t>
      </w:r>
      <w:r w:rsidR="003D0B63">
        <w:t>rio</w:t>
      </w:r>
      <w:r w:rsidR="003D0B63" w:rsidRPr="00D30DBC">
        <w:t>s</w:t>
      </w:r>
      <w:r w:rsidRPr="00D30DBC">
        <w:t xml:space="preserve"> autores y previo análisis de su influencia en zonas inestables del área de estudio, para ello se ha seleccionado los de mayor influencia e importancia según las caract</w:t>
      </w:r>
      <w:r>
        <w:t>erísticas del área</w:t>
      </w:r>
      <w:r w:rsidR="00A279E0">
        <w:t>.</w:t>
      </w:r>
    </w:p>
    <w:p w14:paraId="2187BEBD" w14:textId="77777777" w:rsidR="00783258" w:rsidRDefault="00783258" w:rsidP="00783258">
      <w:pPr>
        <w:pStyle w:val="Ttulo4"/>
      </w:pPr>
      <w:r>
        <w:t>Litología</w:t>
      </w:r>
    </w:p>
    <w:p w14:paraId="6FAD19D8" w14:textId="77777777" w:rsidR="00783258" w:rsidRDefault="00783258" w:rsidP="00783258">
      <w:r>
        <w:t>Es uno de los factores más importantes a evaluar, cuyas propiedades como tipo de material, textura, estructura y grado de meteorización van a determinar el comportamiento dinámico de las laderas. En términos generales, los movimientos de laderas son ocurrentes por la existencia de materiales litológicos que sean afectados. En esta instancia se determinó a la litología como el principal factor condicionante para la generación de movimientos de masa en la cuenca hidrográfica del r</w:t>
      </w:r>
      <w:r w:rsidR="00A279E0">
        <w:t>í</w:t>
      </w:r>
      <w:r>
        <w:t>o chonta</w:t>
      </w:r>
    </w:p>
    <w:p w14:paraId="5EC574B8" w14:textId="77777777" w:rsidR="00783258" w:rsidRDefault="00783258" w:rsidP="00783258">
      <w:pPr>
        <w:pStyle w:val="Ttulo4"/>
      </w:pPr>
      <w:r>
        <w:lastRenderedPageBreak/>
        <w:t>Pendiente</w:t>
      </w:r>
    </w:p>
    <w:p w14:paraId="581B9D6B" w14:textId="77777777" w:rsidR="00783258" w:rsidRDefault="00783258" w:rsidP="00783258">
      <w:r>
        <w:t xml:space="preserve">La pendiente influye directamente en la inestabilidad de las laderas, porque a mayor pendiente mayor será la acción de la gravedad de los materiales a deslizarse. Por </w:t>
      </w:r>
      <w:r w:rsidR="00E35A82">
        <w:t>tanto,</w:t>
      </w:r>
      <w:r>
        <w:t xml:space="preserve"> se considera un factor potencia</w:t>
      </w:r>
      <w:r w:rsidR="00A279E0">
        <w:t>l</w:t>
      </w:r>
      <w:r>
        <w:t xml:space="preserve">, después de la </w:t>
      </w:r>
      <w:r w:rsidR="00E35A82">
        <w:t>litología, para</w:t>
      </w:r>
      <w:r>
        <w:t xml:space="preserve"> generar movimientos de masa.</w:t>
      </w:r>
    </w:p>
    <w:p w14:paraId="36730543" w14:textId="77777777" w:rsidR="00783258" w:rsidRDefault="001837DC" w:rsidP="00783258">
      <w:pPr>
        <w:pStyle w:val="Ttulo4"/>
      </w:pPr>
      <w:r>
        <w:t>Geomorfología</w:t>
      </w:r>
    </w:p>
    <w:p w14:paraId="759DAAB0" w14:textId="77777777" w:rsidR="00783258" w:rsidRDefault="00783258" w:rsidP="00783258">
      <w:r>
        <w:t xml:space="preserve">Se consideró a la geomorfología como tercer factor potencial para generar movimientos de masa. Como </w:t>
      </w:r>
      <w:r w:rsidR="00E82937">
        <w:t>se sabe</w:t>
      </w:r>
      <w:r>
        <w:t xml:space="preserve"> las geoformas que han sufrido mayor acción erosiva han tenido y tienen mayor condición para que el material presente rotura, que las zonas de menor actividad.</w:t>
      </w:r>
    </w:p>
    <w:p w14:paraId="3CAA097D" w14:textId="77777777" w:rsidR="00783258" w:rsidRDefault="00783258" w:rsidP="00783258">
      <w:pPr>
        <w:pStyle w:val="Ttulo4"/>
      </w:pPr>
      <w:r>
        <w:t>Cobertura vegetal</w:t>
      </w:r>
    </w:p>
    <w:p w14:paraId="623ADB72" w14:textId="27035393" w:rsidR="00783258" w:rsidRDefault="00783258" w:rsidP="00783258">
      <w:r>
        <w:t xml:space="preserve">Como se mencionó </w:t>
      </w:r>
      <w:r w:rsidR="003D0B63">
        <w:t>anteriormente</w:t>
      </w:r>
      <w:r>
        <w:t xml:space="preserve"> la vegetación juega un papel importante en la estabilidad de laderas, ya que tiene un efecto importante de protección contra la erosión (porque amortigua la acción erosiva del suelo por efecto de los </w:t>
      </w:r>
      <w:r w:rsidR="00E35A82">
        <w:t>agentes meteóricos</w:t>
      </w:r>
      <w:r>
        <w:t xml:space="preserve"> como la lluvia) y da consistencia al suelo por el soporte mecánico de sus raíces, es así que se consideró como un factor potencial, después de la geomorfología, para la generación de movimientos de mas</w:t>
      </w:r>
      <w:r w:rsidR="00E82937">
        <w:t>a</w:t>
      </w:r>
      <w:r>
        <w:t>.</w:t>
      </w:r>
    </w:p>
    <w:p w14:paraId="070198DB" w14:textId="77777777" w:rsidR="00783258" w:rsidRDefault="00783258" w:rsidP="00783258">
      <w:r>
        <w:t xml:space="preserve">Para determinar </w:t>
      </w:r>
      <w:r w:rsidR="00A4440E">
        <w:t xml:space="preserve">la influencia de estos factores frente a la inestabilidad se procede al </w:t>
      </w:r>
      <w:r w:rsidR="006F44F2">
        <w:t>cálculo de</w:t>
      </w:r>
      <w:r w:rsidR="00A4440E">
        <w:t xml:space="preserve"> los pesos relativos de cada uno con respecto a los demás, para ello utilizamos primero la matriz de comparaciones pareadas y luego obtenemos los pesos a través de la normalización </w:t>
      </w:r>
      <w:r w:rsidR="00232DF6">
        <w:t>de la matriz, cuya razón de consistencia obtenida es de 2.61% lo que indica que los valores obtenidos son consistentes.</w:t>
      </w:r>
    </w:p>
    <w:p w14:paraId="6351C75F" w14:textId="77777777" w:rsidR="009D596E" w:rsidRDefault="009D596E" w:rsidP="009D596E">
      <w:pPr>
        <w:pStyle w:val="Sinespaciado"/>
        <w:spacing w:line="240" w:lineRule="auto"/>
      </w:pPr>
    </w:p>
    <w:p w14:paraId="535A8218" w14:textId="5439155B" w:rsidR="00C31291" w:rsidRPr="00712894" w:rsidRDefault="0003390D" w:rsidP="00F75794">
      <w:pPr>
        <w:jc w:val="left"/>
        <w:rPr>
          <w:sz w:val="22"/>
        </w:rPr>
      </w:pPr>
      <w:bookmarkStart w:id="290" w:name="_Toc5173744"/>
      <w:r w:rsidRPr="00712894">
        <w:rPr>
          <w:sz w:val="22"/>
        </w:rPr>
        <w:t xml:space="preserve">Tabla </w:t>
      </w:r>
      <w:r w:rsidRPr="00712894">
        <w:rPr>
          <w:sz w:val="22"/>
        </w:rPr>
        <w:fldChar w:fldCharType="begin"/>
      </w:r>
      <w:r w:rsidRPr="00712894">
        <w:rPr>
          <w:sz w:val="22"/>
        </w:rPr>
        <w:instrText xml:space="preserve"> SEQ Tabla \* ARABIC </w:instrText>
      </w:r>
      <w:r w:rsidRPr="00712894">
        <w:rPr>
          <w:sz w:val="22"/>
        </w:rPr>
        <w:fldChar w:fldCharType="separate"/>
      </w:r>
      <w:r w:rsidR="00260021">
        <w:rPr>
          <w:noProof/>
          <w:sz w:val="22"/>
        </w:rPr>
        <w:t>13</w:t>
      </w:r>
      <w:r w:rsidRPr="00712894">
        <w:rPr>
          <w:sz w:val="22"/>
        </w:rPr>
        <w:fldChar w:fldCharType="end"/>
      </w:r>
      <w:r w:rsidRPr="00712894">
        <w:rPr>
          <w:sz w:val="22"/>
        </w:rPr>
        <w:t xml:space="preserve">. </w:t>
      </w:r>
      <w:r w:rsidR="00C31291" w:rsidRPr="00712894">
        <w:rPr>
          <w:sz w:val="22"/>
        </w:rPr>
        <w:t>Matriz de comparación de factores condicionantes</w:t>
      </w:r>
      <w:r w:rsidR="006F44F2">
        <w:rPr>
          <w:sz w:val="22"/>
        </w:rPr>
        <w:t>.</w:t>
      </w:r>
      <w:bookmarkEnd w:id="290"/>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76"/>
        <w:gridCol w:w="1660"/>
        <w:gridCol w:w="1660"/>
        <w:gridCol w:w="1660"/>
        <w:gridCol w:w="1157"/>
      </w:tblGrid>
      <w:tr w:rsidR="00232DF6" w:rsidRPr="00232DF6" w14:paraId="24EDAD89" w14:textId="77777777" w:rsidTr="00F75794">
        <w:trPr>
          <w:trHeight w:val="402"/>
        </w:trPr>
        <w:tc>
          <w:tcPr>
            <w:tcW w:w="1376" w:type="dxa"/>
            <w:tcBorders>
              <w:top w:val="single" w:sz="6" w:space="0" w:color="auto"/>
              <w:bottom w:val="single" w:sz="6" w:space="0" w:color="auto"/>
            </w:tcBorders>
            <w:shd w:val="clear" w:color="auto" w:fill="DEEAF6" w:themeFill="accent1" w:themeFillTint="33"/>
            <w:vAlign w:val="center"/>
            <w:hideMark/>
          </w:tcPr>
          <w:p w14:paraId="523DB2DA" w14:textId="77777777" w:rsidR="00232DF6" w:rsidRPr="00ED7491" w:rsidRDefault="00AF1A71" w:rsidP="00C050C1">
            <w:pPr>
              <w:jc w:val="center"/>
              <w:rPr>
                <w:sz w:val="22"/>
              </w:rPr>
            </w:pPr>
            <w:r w:rsidRPr="00ED7491">
              <w:rPr>
                <w:sz w:val="22"/>
              </w:rPr>
              <w:t>FACTORES</w:t>
            </w:r>
          </w:p>
        </w:tc>
        <w:tc>
          <w:tcPr>
            <w:tcW w:w="1660" w:type="dxa"/>
            <w:tcBorders>
              <w:top w:val="single" w:sz="6" w:space="0" w:color="auto"/>
              <w:bottom w:val="single" w:sz="6" w:space="0" w:color="auto"/>
            </w:tcBorders>
            <w:shd w:val="clear" w:color="auto" w:fill="DEEAF6" w:themeFill="accent1" w:themeFillTint="33"/>
            <w:vAlign w:val="center"/>
            <w:hideMark/>
          </w:tcPr>
          <w:p w14:paraId="240330C2" w14:textId="77777777" w:rsidR="00232DF6" w:rsidRPr="00ED7491" w:rsidRDefault="00232DF6" w:rsidP="00C050C1">
            <w:pPr>
              <w:jc w:val="center"/>
              <w:rPr>
                <w:sz w:val="22"/>
              </w:rPr>
            </w:pPr>
            <w:r w:rsidRPr="00ED7491">
              <w:rPr>
                <w:sz w:val="22"/>
              </w:rPr>
              <w:t>LITO</w:t>
            </w:r>
          </w:p>
        </w:tc>
        <w:tc>
          <w:tcPr>
            <w:tcW w:w="1660" w:type="dxa"/>
            <w:tcBorders>
              <w:top w:val="single" w:sz="6" w:space="0" w:color="auto"/>
              <w:bottom w:val="single" w:sz="6" w:space="0" w:color="auto"/>
            </w:tcBorders>
            <w:shd w:val="clear" w:color="auto" w:fill="DEEAF6" w:themeFill="accent1" w:themeFillTint="33"/>
            <w:vAlign w:val="center"/>
            <w:hideMark/>
          </w:tcPr>
          <w:p w14:paraId="29725AF8" w14:textId="77777777" w:rsidR="00232DF6" w:rsidRPr="00ED7491" w:rsidRDefault="00232DF6" w:rsidP="00C050C1">
            <w:pPr>
              <w:jc w:val="center"/>
              <w:rPr>
                <w:sz w:val="22"/>
              </w:rPr>
            </w:pPr>
            <w:r w:rsidRPr="00ED7491">
              <w:rPr>
                <w:sz w:val="22"/>
              </w:rPr>
              <w:t>PEND</w:t>
            </w:r>
          </w:p>
        </w:tc>
        <w:tc>
          <w:tcPr>
            <w:tcW w:w="1660" w:type="dxa"/>
            <w:tcBorders>
              <w:top w:val="single" w:sz="6" w:space="0" w:color="auto"/>
              <w:bottom w:val="single" w:sz="6" w:space="0" w:color="auto"/>
            </w:tcBorders>
            <w:shd w:val="clear" w:color="auto" w:fill="DEEAF6" w:themeFill="accent1" w:themeFillTint="33"/>
            <w:vAlign w:val="center"/>
            <w:hideMark/>
          </w:tcPr>
          <w:p w14:paraId="2318A36D" w14:textId="77777777" w:rsidR="00232DF6" w:rsidRPr="00ED7491" w:rsidRDefault="00232DF6" w:rsidP="00C050C1">
            <w:pPr>
              <w:jc w:val="center"/>
              <w:rPr>
                <w:sz w:val="22"/>
              </w:rPr>
            </w:pPr>
            <w:r w:rsidRPr="00ED7491">
              <w:rPr>
                <w:sz w:val="22"/>
              </w:rPr>
              <w:t>GEOM</w:t>
            </w:r>
          </w:p>
        </w:tc>
        <w:tc>
          <w:tcPr>
            <w:tcW w:w="1157" w:type="dxa"/>
            <w:tcBorders>
              <w:top w:val="single" w:sz="6" w:space="0" w:color="auto"/>
              <w:bottom w:val="single" w:sz="6" w:space="0" w:color="auto"/>
            </w:tcBorders>
            <w:shd w:val="clear" w:color="auto" w:fill="DEEAF6" w:themeFill="accent1" w:themeFillTint="33"/>
            <w:vAlign w:val="center"/>
            <w:hideMark/>
          </w:tcPr>
          <w:p w14:paraId="03426372" w14:textId="77777777" w:rsidR="00232DF6" w:rsidRPr="00ED7491" w:rsidRDefault="00232DF6" w:rsidP="00C050C1">
            <w:pPr>
              <w:jc w:val="center"/>
              <w:rPr>
                <w:sz w:val="22"/>
              </w:rPr>
            </w:pPr>
            <w:r w:rsidRPr="00ED7491">
              <w:rPr>
                <w:sz w:val="22"/>
              </w:rPr>
              <w:t>COVE</w:t>
            </w:r>
          </w:p>
        </w:tc>
      </w:tr>
      <w:tr w:rsidR="00232DF6" w:rsidRPr="00232DF6" w14:paraId="58FB453C" w14:textId="77777777" w:rsidTr="00F75794">
        <w:trPr>
          <w:trHeight w:val="402"/>
        </w:trPr>
        <w:tc>
          <w:tcPr>
            <w:tcW w:w="1376" w:type="dxa"/>
            <w:tcBorders>
              <w:top w:val="single" w:sz="6" w:space="0" w:color="auto"/>
            </w:tcBorders>
            <w:vAlign w:val="center"/>
            <w:hideMark/>
          </w:tcPr>
          <w:p w14:paraId="4D271F30" w14:textId="77777777" w:rsidR="00232DF6" w:rsidRPr="00ED7491" w:rsidRDefault="00232DF6" w:rsidP="00C050C1">
            <w:pPr>
              <w:jc w:val="center"/>
              <w:rPr>
                <w:sz w:val="22"/>
              </w:rPr>
            </w:pPr>
            <w:r w:rsidRPr="00ED7491">
              <w:rPr>
                <w:sz w:val="22"/>
              </w:rPr>
              <w:t>LITO</w:t>
            </w:r>
          </w:p>
        </w:tc>
        <w:tc>
          <w:tcPr>
            <w:tcW w:w="1660" w:type="dxa"/>
            <w:tcBorders>
              <w:top w:val="single" w:sz="6" w:space="0" w:color="auto"/>
            </w:tcBorders>
            <w:vAlign w:val="center"/>
            <w:hideMark/>
          </w:tcPr>
          <w:p w14:paraId="70E44AAD" w14:textId="77777777" w:rsidR="00232DF6" w:rsidRPr="00ED7491" w:rsidRDefault="00232DF6" w:rsidP="00C050C1">
            <w:pPr>
              <w:jc w:val="center"/>
              <w:rPr>
                <w:b/>
                <w:bCs/>
                <w:sz w:val="22"/>
              </w:rPr>
            </w:pPr>
            <w:r w:rsidRPr="00ED7491">
              <w:rPr>
                <w:b/>
                <w:bCs/>
                <w:sz w:val="22"/>
              </w:rPr>
              <w:t>1</w:t>
            </w:r>
          </w:p>
        </w:tc>
        <w:tc>
          <w:tcPr>
            <w:tcW w:w="1660" w:type="dxa"/>
            <w:tcBorders>
              <w:top w:val="single" w:sz="6" w:space="0" w:color="auto"/>
            </w:tcBorders>
            <w:vAlign w:val="center"/>
            <w:hideMark/>
          </w:tcPr>
          <w:p w14:paraId="0111D1AD" w14:textId="77777777" w:rsidR="00232DF6" w:rsidRPr="00ED7491" w:rsidRDefault="00232DF6" w:rsidP="00C050C1">
            <w:pPr>
              <w:jc w:val="center"/>
              <w:rPr>
                <w:sz w:val="22"/>
              </w:rPr>
            </w:pPr>
            <w:r w:rsidRPr="00ED7491">
              <w:rPr>
                <w:sz w:val="22"/>
              </w:rPr>
              <w:t>2</w:t>
            </w:r>
          </w:p>
        </w:tc>
        <w:tc>
          <w:tcPr>
            <w:tcW w:w="1660" w:type="dxa"/>
            <w:tcBorders>
              <w:top w:val="single" w:sz="6" w:space="0" w:color="auto"/>
            </w:tcBorders>
            <w:vAlign w:val="center"/>
            <w:hideMark/>
          </w:tcPr>
          <w:p w14:paraId="23A59305" w14:textId="77777777" w:rsidR="00232DF6" w:rsidRPr="00ED7491" w:rsidRDefault="00232DF6" w:rsidP="00C050C1">
            <w:pPr>
              <w:jc w:val="center"/>
              <w:rPr>
                <w:sz w:val="22"/>
              </w:rPr>
            </w:pPr>
            <w:r w:rsidRPr="00ED7491">
              <w:rPr>
                <w:sz w:val="22"/>
              </w:rPr>
              <w:t>3</w:t>
            </w:r>
          </w:p>
        </w:tc>
        <w:tc>
          <w:tcPr>
            <w:tcW w:w="1157" w:type="dxa"/>
            <w:tcBorders>
              <w:top w:val="single" w:sz="6" w:space="0" w:color="auto"/>
            </w:tcBorders>
            <w:vAlign w:val="center"/>
            <w:hideMark/>
          </w:tcPr>
          <w:p w14:paraId="2205F100" w14:textId="77777777" w:rsidR="00232DF6" w:rsidRPr="00ED7491" w:rsidRDefault="00232DF6" w:rsidP="00C050C1">
            <w:pPr>
              <w:jc w:val="center"/>
              <w:rPr>
                <w:sz w:val="22"/>
              </w:rPr>
            </w:pPr>
            <w:r w:rsidRPr="00ED7491">
              <w:rPr>
                <w:sz w:val="22"/>
              </w:rPr>
              <w:t>5</w:t>
            </w:r>
          </w:p>
        </w:tc>
      </w:tr>
      <w:tr w:rsidR="00232DF6" w:rsidRPr="00232DF6" w14:paraId="3C76B249" w14:textId="77777777" w:rsidTr="00F75794">
        <w:trPr>
          <w:trHeight w:val="402"/>
        </w:trPr>
        <w:tc>
          <w:tcPr>
            <w:tcW w:w="1376" w:type="dxa"/>
            <w:vAlign w:val="center"/>
            <w:hideMark/>
          </w:tcPr>
          <w:p w14:paraId="3A9BE1C8" w14:textId="77777777" w:rsidR="00232DF6" w:rsidRPr="00ED7491" w:rsidRDefault="00232DF6" w:rsidP="00C050C1">
            <w:pPr>
              <w:jc w:val="center"/>
              <w:rPr>
                <w:sz w:val="22"/>
              </w:rPr>
            </w:pPr>
            <w:r w:rsidRPr="00ED7491">
              <w:rPr>
                <w:sz w:val="22"/>
              </w:rPr>
              <w:t>PEND</w:t>
            </w:r>
          </w:p>
        </w:tc>
        <w:tc>
          <w:tcPr>
            <w:tcW w:w="1660" w:type="dxa"/>
            <w:vAlign w:val="center"/>
            <w:hideMark/>
          </w:tcPr>
          <w:p w14:paraId="093182B0" w14:textId="77777777" w:rsidR="00232DF6" w:rsidRPr="00ED7491" w:rsidRDefault="00232DF6" w:rsidP="00C050C1">
            <w:pPr>
              <w:jc w:val="center"/>
              <w:rPr>
                <w:sz w:val="22"/>
              </w:rPr>
            </w:pPr>
            <w:r w:rsidRPr="00ED7491">
              <w:rPr>
                <w:sz w:val="22"/>
              </w:rPr>
              <w:t>0.50</w:t>
            </w:r>
          </w:p>
        </w:tc>
        <w:tc>
          <w:tcPr>
            <w:tcW w:w="1660" w:type="dxa"/>
            <w:vAlign w:val="center"/>
            <w:hideMark/>
          </w:tcPr>
          <w:p w14:paraId="4B6F42EC" w14:textId="77777777" w:rsidR="00232DF6" w:rsidRPr="00ED7491" w:rsidRDefault="00232DF6" w:rsidP="00C050C1">
            <w:pPr>
              <w:jc w:val="center"/>
              <w:rPr>
                <w:b/>
                <w:bCs/>
                <w:sz w:val="22"/>
              </w:rPr>
            </w:pPr>
            <w:r w:rsidRPr="00ED7491">
              <w:rPr>
                <w:b/>
                <w:bCs/>
                <w:sz w:val="22"/>
              </w:rPr>
              <w:t>1</w:t>
            </w:r>
          </w:p>
        </w:tc>
        <w:tc>
          <w:tcPr>
            <w:tcW w:w="1660" w:type="dxa"/>
            <w:vAlign w:val="center"/>
            <w:hideMark/>
          </w:tcPr>
          <w:p w14:paraId="06673F4A" w14:textId="77777777" w:rsidR="00232DF6" w:rsidRPr="00ED7491" w:rsidRDefault="00232DF6" w:rsidP="00C050C1">
            <w:pPr>
              <w:jc w:val="center"/>
              <w:rPr>
                <w:sz w:val="22"/>
              </w:rPr>
            </w:pPr>
            <w:r w:rsidRPr="00ED7491">
              <w:rPr>
                <w:sz w:val="22"/>
              </w:rPr>
              <w:t>2</w:t>
            </w:r>
          </w:p>
        </w:tc>
        <w:tc>
          <w:tcPr>
            <w:tcW w:w="1157" w:type="dxa"/>
            <w:vAlign w:val="center"/>
            <w:hideMark/>
          </w:tcPr>
          <w:p w14:paraId="41F3AE68" w14:textId="77777777" w:rsidR="00232DF6" w:rsidRPr="00ED7491" w:rsidRDefault="00232DF6" w:rsidP="00C050C1">
            <w:pPr>
              <w:jc w:val="center"/>
              <w:rPr>
                <w:sz w:val="22"/>
              </w:rPr>
            </w:pPr>
            <w:r w:rsidRPr="00ED7491">
              <w:rPr>
                <w:sz w:val="22"/>
              </w:rPr>
              <w:t>5</w:t>
            </w:r>
          </w:p>
        </w:tc>
      </w:tr>
      <w:tr w:rsidR="00232DF6" w:rsidRPr="00232DF6" w14:paraId="7A483EDF" w14:textId="77777777" w:rsidTr="00F75794">
        <w:trPr>
          <w:trHeight w:val="402"/>
        </w:trPr>
        <w:tc>
          <w:tcPr>
            <w:tcW w:w="1376" w:type="dxa"/>
            <w:vAlign w:val="center"/>
            <w:hideMark/>
          </w:tcPr>
          <w:p w14:paraId="30A26094" w14:textId="77777777" w:rsidR="00232DF6" w:rsidRPr="00ED7491" w:rsidRDefault="00232DF6" w:rsidP="00C050C1">
            <w:pPr>
              <w:jc w:val="center"/>
              <w:rPr>
                <w:sz w:val="22"/>
              </w:rPr>
            </w:pPr>
            <w:r w:rsidRPr="00ED7491">
              <w:rPr>
                <w:sz w:val="22"/>
              </w:rPr>
              <w:t>GEOM</w:t>
            </w:r>
          </w:p>
        </w:tc>
        <w:tc>
          <w:tcPr>
            <w:tcW w:w="1660" w:type="dxa"/>
            <w:vAlign w:val="center"/>
            <w:hideMark/>
          </w:tcPr>
          <w:p w14:paraId="605FE13C" w14:textId="77777777" w:rsidR="00232DF6" w:rsidRPr="00ED7491" w:rsidRDefault="00232DF6" w:rsidP="00C050C1">
            <w:pPr>
              <w:jc w:val="center"/>
              <w:rPr>
                <w:sz w:val="22"/>
              </w:rPr>
            </w:pPr>
            <w:r w:rsidRPr="00ED7491">
              <w:rPr>
                <w:sz w:val="22"/>
              </w:rPr>
              <w:t>0.33</w:t>
            </w:r>
          </w:p>
        </w:tc>
        <w:tc>
          <w:tcPr>
            <w:tcW w:w="1660" w:type="dxa"/>
            <w:vAlign w:val="center"/>
            <w:hideMark/>
          </w:tcPr>
          <w:p w14:paraId="5950A1F9" w14:textId="77777777" w:rsidR="00232DF6" w:rsidRPr="00ED7491" w:rsidRDefault="00232DF6" w:rsidP="00C050C1">
            <w:pPr>
              <w:jc w:val="center"/>
              <w:rPr>
                <w:sz w:val="22"/>
              </w:rPr>
            </w:pPr>
            <w:r w:rsidRPr="00ED7491">
              <w:rPr>
                <w:sz w:val="22"/>
              </w:rPr>
              <w:t>0.50</w:t>
            </w:r>
          </w:p>
        </w:tc>
        <w:tc>
          <w:tcPr>
            <w:tcW w:w="1660" w:type="dxa"/>
            <w:vAlign w:val="center"/>
            <w:hideMark/>
          </w:tcPr>
          <w:p w14:paraId="0562ABDF" w14:textId="77777777" w:rsidR="00232DF6" w:rsidRPr="00ED7491" w:rsidRDefault="00232DF6" w:rsidP="00C050C1">
            <w:pPr>
              <w:jc w:val="center"/>
              <w:rPr>
                <w:b/>
                <w:bCs/>
                <w:sz w:val="22"/>
              </w:rPr>
            </w:pPr>
            <w:r w:rsidRPr="00ED7491">
              <w:rPr>
                <w:b/>
                <w:bCs/>
                <w:sz w:val="22"/>
              </w:rPr>
              <w:t>1</w:t>
            </w:r>
          </w:p>
        </w:tc>
        <w:tc>
          <w:tcPr>
            <w:tcW w:w="1157" w:type="dxa"/>
            <w:vAlign w:val="center"/>
            <w:hideMark/>
          </w:tcPr>
          <w:p w14:paraId="35683865" w14:textId="77777777" w:rsidR="00232DF6" w:rsidRPr="00ED7491" w:rsidRDefault="00232DF6" w:rsidP="00C050C1">
            <w:pPr>
              <w:jc w:val="center"/>
              <w:rPr>
                <w:sz w:val="22"/>
              </w:rPr>
            </w:pPr>
            <w:r w:rsidRPr="00ED7491">
              <w:rPr>
                <w:sz w:val="22"/>
              </w:rPr>
              <w:t>3</w:t>
            </w:r>
          </w:p>
        </w:tc>
      </w:tr>
      <w:tr w:rsidR="00232DF6" w:rsidRPr="00232DF6" w14:paraId="406DB442" w14:textId="77777777" w:rsidTr="00F75794">
        <w:trPr>
          <w:trHeight w:val="402"/>
        </w:trPr>
        <w:tc>
          <w:tcPr>
            <w:tcW w:w="1376" w:type="dxa"/>
            <w:tcBorders>
              <w:bottom w:val="single" w:sz="6" w:space="0" w:color="auto"/>
            </w:tcBorders>
            <w:vAlign w:val="center"/>
            <w:hideMark/>
          </w:tcPr>
          <w:p w14:paraId="40A0FC74" w14:textId="77777777" w:rsidR="00232DF6" w:rsidRPr="00ED7491" w:rsidRDefault="00232DF6" w:rsidP="00C050C1">
            <w:pPr>
              <w:jc w:val="center"/>
              <w:rPr>
                <w:sz w:val="22"/>
              </w:rPr>
            </w:pPr>
            <w:r w:rsidRPr="00ED7491">
              <w:rPr>
                <w:sz w:val="22"/>
              </w:rPr>
              <w:t>COVE</w:t>
            </w:r>
          </w:p>
        </w:tc>
        <w:tc>
          <w:tcPr>
            <w:tcW w:w="1660" w:type="dxa"/>
            <w:tcBorders>
              <w:bottom w:val="single" w:sz="6" w:space="0" w:color="auto"/>
            </w:tcBorders>
            <w:vAlign w:val="center"/>
            <w:hideMark/>
          </w:tcPr>
          <w:p w14:paraId="7B01C953" w14:textId="77777777" w:rsidR="00232DF6" w:rsidRPr="00ED7491" w:rsidRDefault="00232DF6" w:rsidP="00C050C1">
            <w:pPr>
              <w:jc w:val="center"/>
              <w:rPr>
                <w:sz w:val="22"/>
              </w:rPr>
            </w:pPr>
            <w:r w:rsidRPr="00ED7491">
              <w:rPr>
                <w:sz w:val="22"/>
              </w:rPr>
              <w:t>0.20</w:t>
            </w:r>
          </w:p>
        </w:tc>
        <w:tc>
          <w:tcPr>
            <w:tcW w:w="1660" w:type="dxa"/>
            <w:tcBorders>
              <w:bottom w:val="single" w:sz="6" w:space="0" w:color="auto"/>
            </w:tcBorders>
            <w:vAlign w:val="center"/>
            <w:hideMark/>
          </w:tcPr>
          <w:p w14:paraId="0E957788" w14:textId="77777777" w:rsidR="00232DF6" w:rsidRPr="00ED7491" w:rsidRDefault="00232DF6" w:rsidP="00C050C1">
            <w:pPr>
              <w:jc w:val="center"/>
              <w:rPr>
                <w:sz w:val="22"/>
              </w:rPr>
            </w:pPr>
            <w:r w:rsidRPr="00ED7491">
              <w:rPr>
                <w:sz w:val="22"/>
              </w:rPr>
              <w:t>0.20</w:t>
            </w:r>
          </w:p>
        </w:tc>
        <w:tc>
          <w:tcPr>
            <w:tcW w:w="1660" w:type="dxa"/>
            <w:tcBorders>
              <w:bottom w:val="single" w:sz="6" w:space="0" w:color="auto"/>
            </w:tcBorders>
            <w:vAlign w:val="center"/>
            <w:hideMark/>
          </w:tcPr>
          <w:p w14:paraId="171751FC" w14:textId="77777777" w:rsidR="00232DF6" w:rsidRPr="00ED7491" w:rsidRDefault="00232DF6" w:rsidP="00C050C1">
            <w:pPr>
              <w:jc w:val="center"/>
              <w:rPr>
                <w:sz w:val="22"/>
              </w:rPr>
            </w:pPr>
            <w:r w:rsidRPr="00ED7491">
              <w:rPr>
                <w:sz w:val="22"/>
              </w:rPr>
              <w:t>0.33</w:t>
            </w:r>
          </w:p>
        </w:tc>
        <w:tc>
          <w:tcPr>
            <w:tcW w:w="1157" w:type="dxa"/>
            <w:tcBorders>
              <w:bottom w:val="single" w:sz="6" w:space="0" w:color="auto"/>
            </w:tcBorders>
            <w:vAlign w:val="center"/>
            <w:hideMark/>
          </w:tcPr>
          <w:p w14:paraId="74B0DF26" w14:textId="77777777" w:rsidR="00232DF6" w:rsidRPr="00ED7491" w:rsidRDefault="00232DF6" w:rsidP="00C050C1">
            <w:pPr>
              <w:jc w:val="center"/>
              <w:rPr>
                <w:b/>
                <w:bCs/>
                <w:sz w:val="22"/>
              </w:rPr>
            </w:pPr>
            <w:r w:rsidRPr="00ED7491">
              <w:rPr>
                <w:b/>
                <w:bCs/>
                <w:sz w:val="22"/>
              </w:rPr>
              <w:t>1</w:t>
            </w:r>
          </w:p>
        </w:tc>
      </w:tr>
      <w:tr w:rsidR="00232DF6" w:rsidRPr="00232DF6" w14:paraId="353C16E1" w14:textId="77777777" w:rsidTr="00F75794">
        <w:trPr>
          <w:trHeight w:val="402"/>
        </w:trPr>
        <w:tc>
          <w:tcPr>
            <w:tcW w:w="1376" w:type="dxa"/>
            <w:tcBorders>
              <w:top w:val="single" w:sz="6" w:space="0" w:color="auto"/>
              <w:bottom w:val="single" w:sz="6" w:space="0" w:color="auto"/>
            </w:tcBorders>
            <w:noWrap/>
            <w:vAlign w:val="center"/>
            <w:hideMark/>
          </w:tcPr>
          <w:p w14:paraId="4BA920C4" w14:textId="77777777" w:rsidR="00232DF6" w:rsidRPr="00ED7491" w:rsidRDefault="00232DF6" w:rsidP="00C050C1">
            <w:pPr>
              <w:jc w:val="center"/>
              <w:rPr>
                <w:sz w:val="22"/>
              </w:rPr>
            </w:pPr>
            <w:r w:rsidRPr="00ED7491">
              <w:rPr>
                <w:sz w:val="22"/>
              </w:rPr>
              <w:t>SUMA</w:t>
            </w:r>
          </w:p>
        </w:tc>
        <w:tc>
          <w:tcPr>
            <w:tcW w:w="1660" w:type="dxa"/>
            <w:tcBorders>
              <w:top w:val="single" w:sz="6" w:space="0" w:color="auto"/>
              <w:bottom w:val="single" w:sz="6" w:space="0" w:color="auto"/>
            </w:tcBorders>
            <w:noWrap/>
            <w:vAlign w:val="center"/>
            <w:hideMark/>
          </w:tcPr>
          <w:p w14:paraId="325AE269" w14:textId="77777777" w:rsidR="00232DF6" w:rsidRPr="00ED7491" w:rsidRDefault="00232DF6" w:rsidP="00C050C1">
            <w:pPr>
              <w:jc w:val="center"/>
              <w:rPr>
                <w:sz w:val="22"/>
              </w:rPr>
            </w:pPr>
            <w:r w:rsidRPr="00ED7491">
              <w:rPr>
                <w:sz w:val="22"/>
              </w:rPr>
              <w:t>2.03</w:t>
            </w:r>
          </w:p>
        </w:tc>
        <w:tc>
          <w:tcPr>
            <w:tcW w:w="1660" w:type="dxa"/>
            <w:tcBorders>
              <w:top w:val="single" w:sz="6" w:space="0" w:color="auto"/>
              <w:bottom w:val="single" w:sz="6" w:space="0" w:color="auto"/>
            </w:tcBorders>
            <w:noWrap/>
            <w:vAlign w:val="center"/>
            <w:hideMark/>
          </w:tcPr>
          <w:p w14:paraId="63AC9C80" w14:textId="77777777" w:rsidR="00232DF6" w:rsidRPr="00ED7491" w:rsidRDefault="00232DF6" w:rsidP="00C050C1">
            <w:pPr>
              <w:jc w:val="center"/>
              <w:rPr>
                <w:sz w:val="22"/>
              </w:rPr>
            </w:pPr>
            <w:r w:rsidRPr="00ED7491">
              <w:rPr>
                <w:sz w:val="22"/>
              </w:rPr>
              <w:t>3.70</w:t>
            </w:r>
          </w:p>
        </w:tc>
        <w:tc>
          <w:tcPr>
            <w:tcW w:w="1660" w:type="dxa"/>
            <w:tcBorders>
              <w:top w:val="single" w:sz="6" w:space="0" w:color="auto"/>
              <w:bottom w:val="single" w:sz="6" w:space="0" w:color="auto"/>
            </w:tcBorders>
            <w:noWrap/>
            <w:vAlign w:val="center"/>
            <w:hideMark/>
          </w:tcPr>
          <w:p w14:paraId="6FFCC9D7" w14:textId="77777777" w:rsidR="00232DF6" w:rsidRPr="00ED7491" w:rsidRDefault="00232DF6" w:rsidP="00C050C1">
            <w:pPr>
              <w:jc w:val="center"/>
              <w:rPr>
                <w:sz w:val="22"/>
              </w:rPr>
            </w:pPr>
            <w:r w:rsidRPr="00ED7491">
              <w:rPr>
                <w:sz w:val="22"/>
              </w:rPr>
              <w:t>6.33</w:t>
            </w:r>
          </w:p>
        </w:tc>
        <w:tc>
          <w:tcPr>
            <w:tcW w:w="1157" w:type="dxa"/>
            <w:tcBorders>
              <w:top w:val="single" w:sz="6" w:space="0" w:color="auto"/>
              <w:bottom w:val="single" w:sz="6" w:space="0" w:color="auto"/>
            </w:tcBorders>
            <w:noWrap/>
            <w:vAlign w:val="center"/>
            <w:hideMark/>
          </w:tcPr>
          <w:p w14:paraId="4FD83A29" w14:textId="77777777" w:rsidR="00232DF6" w:rsidRPr="00ED7491" w:rsidRDefault="00232DF6" w:rsidP="00C050C1">
            <w:pPr>
              <w:jc w:val="center"/>
              <w:rPr>
                <w:sz w:val="22"/>
              </w:rPr>
            </w:pPr>
            <w:r w:rsidRPr="00ED7491">
              <w:rPr>
                <w:sz w:val="22"/>
              </w:rPr>
              <w:t>14.00</w:t>
            </w:r>
          </w:p>
        </w:tc>
      </w:tr>
    </w:tbl>
    <w:p w14:paraId="5D46835D" w14:textId="18123C62" w:rsidR="00A4440E" w:rsidRDefault="00A4440E" w:rsidP="009D596E"/>
    <w:p w14:paraId="0EA34AE1" w14:textId="77777777" w:rsidR="00B76A5B" w:rsidRDefault="00B76A5B" w:rsidP="009D596E"/>
    <w:p w14:paraId="752A6784" w14:textId="72DC40A8" w:rsidR="00232DF6" w:rsidRPr="00712894" w:rsidRDefault="0003390D" w:rsidP="00F75794">
      <w:pPr>
        <w:jc w:val="left"/>
        <w:rPr>
          <w:sz w:val="22"/>
        </w:rPr>
      </w:pPr>
      <w:bookmarkStart w:id="291" w:name="_Toc5173745"/>
      <w:r w:rsidRPr="00712894">
        <w:rPr>
          <w:sz w:val="22"/>
        </w:rPr>
        <w:lastRenderedPageBreak/>
        <w:t xml:space="preserve">Tabla </w:t>
      </w:r>
      <w:r w:rsidRPr="00712894">
        <w:rPr>
          <w:sz w:val="22"/>
        </w:rPr>
        <w:fldChar w:fldCharType="begin"/>
      </w:r>
      <w:r w:rsidRPr="00712894">
        <w:rPr>
          <w:sz w:val="22"/>
        </w:rPr>
        <w:instrText xml:space="preserve"> SEQ Tabla \* ARABIC </w:instrText>
      </w:r>
      <w:r w:rsidRPr="00712894">
        <w:rPr>
          <w:sz w:val="22"/>
        </w:rPr>
        <w:fldChar w:fldCharType="separate"/>
      </w:r>
      <w:r w:rsidR="00260021">
        <w:rPr>
          <w:noProof/>
          <w:sz w:val="22"/>
        </w:rPr>
        <w:t>14</w:t>
      </w:r>
      <w:r w:rsidRPr="00712894">
        <w:rPr>
          <w:sz w:val="22"/>
        </w:rPr>
        <w:fldChar w:fldCharType="end"/>
      </w:r>
      <w:r w:rsidRPr="00712894">
        <w:rPr>
          <w:sz w:val="22"/>
        </w:rPr>
        <w:t xml:space="preserve">. </w:t>
      </w:r>
      <w:r w:rsidR="00ED7491" w:rsidRPr="00712894">
        <w:rPr>
          <w:sz w:val="22"/>
        </w:rPr>
        <w:t>Normalización</w:t>
      </w:r>
      <w:r w:rsidR="00C31291" w:rsidRPr="00712894">
        <w:rPr>
          <w:sz w:val="22"/>
        </w:rPr>
        <w:t xml:space="preserve"> de factores condicionantes</w:t>
      </w:r>
      <w:r w:rsidR="006F44F2">
        <w:rPr>
          <w:sz w:val="22"/>
        </w:rPr>
        <w:t>.</w:t>
      </w:r>
      <w:bookmarkEnd w:id="291"/>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8"/>
        <w:gridCol w:w="834"/>
        <w:gridCol w:w="1386"/>
        <w:gridCol w:w="1386"/>
        <w:gridCol w:w="1386"/>
        <w:gridCol w:w="1386"/>
      </w:tblGrid>
      <w:tr w:rsidR="00232DF6" w:rsidRPr="00232DF6" w14:paraId="0E9D0C96" w14:textId="77777777" w:rsidTr="00F75794">
        <w:trPr>
          <w:trHeight w:val="402"/>
        </w:trPr>
        <w:tc>
          <w:tcPr>
            <w:tcW w:w="2268" w:type="dxa"/>
            <w:tcBorders>
              <w:top w:val="single" w:sz="6" w:space="0" w:color="auto"/>
              <w:bottom w:val="single" w:sz="6" w:space="0" w:color="auto"/>
            </w:tcBorders>
            <w:shd w:val="clear" w:color="auto" w:fill="DEEAF6" w:themeFill="accent1" w:themeFillTint="33"/>
            <w:vAlign w:val="center"/>
            <w:hideMark/>
          </w:tcPr>
          <w:p w14:paraId="76D21FE5" w14:textId="77777777" w:rsidR="00232DF6" w:rsidRPr="004B6771" w:rsidRDefault="00232DF6" w:rsidP="004B6771">
            <w:pPr>
              <w:jc w:val="center"/>
              <w:rPr>
                <w:sz w:val="22"/>
              </w:rPr>
            </w:pPr>
            <w:r w:rsidRPr="004B6771">
              <w:rPr>
                <w:sz w:val="22"/>
              </w:rPr>
              <w:t>NORMALIZACION</w:t>
            </w:r>
          </w:p>
        </w:tc>
        <w:tc>
          <w:tcPr>
            <w:tcW w:w="834" w:type="dxa"/>
            <w:tcBorders>
              <w:top w:val="single" w:sz="6" w:space="0" w:color="auto"/>
              <w:bottom w:val="single" w:sz="6" w:space="0" w:color="auto"/>
            </w:tcBorders>
            <w:shd w:val="clear" w:color="auto" w:fill="DEEAF6" w:themeFill="accent1" w:themeFillTint="33"/>
            <w:vAlign w:val="center"/>
            <w:hideMark/>
          </w:tcPr>
          <w:p w14:paraId="761E9896" w14:textId="77777777" w:rsidR="00232DF6" w:rsidRPr="004B6771" w:rsidRDefault="00232DF6" w:rsidP="004B6771">
            <w:pPr>
              <w:jc w:val="center"/>
              <w:rPr>
                <w:sz w:val="22"/>
              </w:rPr>
            </w:pPr>
            <w:r w:rsidRPr="004B6771">
              <w:rPr>
                <w:sz w:val="22"/>
              </w:rPr>
              <w:t>LITO</w:t>
            </w:r>
          </w:p>
        </w:tc>
        <w:tc>
          <w:tcPr>
            <w:tcW w:w="1386" w:type="dxa"/>
            <w:tcBorders>
              <w:top w:val="single" w:sz="6" w:space="0" w:color="auto"/>
              <w:bottom w:val="single" w:sz="6" w:space="0" w:color="auto"/>
            </w:tcBorders>
            <w:shd w:val="clear" w:color="auto" w:fill="DEEAF6" w:themeFill="accent1" w:themeFillTint="33"/>
            <w:vAlign w:val="center"/>
            <w:hideMark/>
          </w:tcPr>
          <w:p w14:paraId="0ED0B133" w14:textId="77777777" w:rsidR="00232DF6" w:rsidRPr="004B6771" w:rsidRDefault="00232DF6" w:rsidP="004B6771">
            <w:pPr>
              <w:jc w:val="center"/>
              <w:rPr>
                <w:sz w:val="22"/>
              </w:rPr>
            </w:pPr>
            <w:r w:rsidRPr="004B6771">
              <w:rPr>
                <w:sz w:val="22"/>
              </w:rPr>
              <w:t>PEND</w:t>
            </w:r>
          </w:p>
        </w:tc>
        <w:tc>
          <w:tcPr>
            <w:tcW w:w="1386" w:type="dxa"/>
            <w:tcBorders>
              <w:top w:val="single" w:sz="6" w:space="0" w:color="auto"/>
              <w:bottom w:val="single" w:sz="6" w:space="0" w:color="auto"/>
            </w:tcBorders>
            <w:shd w:val="clear" w:color="auto" w:fill="DEEAF6" w:themeFill="accent1" w:themeFillTint="33"/>
            <w:vAlign w:val="center"/>
            <w:hideMark/>
          </w:tcPr>
          <w:p w14:paraId="772AAAFF" w14:textId="77777777" w:rsidR="00232DF6" w:rsidRPr="004B6771" w:rsidRDefault="00232DF6" w:rsidP="004B6771">
            <w:pPr>
              <w:jc w:val="center"/>
              <w:rPr>
                <w:sz w:val="22"/>
              </w:rPr>
            </w:pPr>
            <w:r w:rsidRPr="004B6771">
              <w:rPr>
                <w:sz w:val="22"/>
              </w:rPr>
              <w:t>GEOM</w:t>
            </w:r>
          </w:p>
        </w:tc>
        <w:tc>
          <w:tcPr>
            <w:tcW w:w="1386" w:type="dxa"/>
            <w:tcBorders>
              <w:top w:val="single" w:sz="6" w:space="0" w:color="auto"/>
              <w:bottom w:val="single" w:sz="6" w:space="0" w:color="auto"/>
            </w:tcBorders>
            <w:shd w:val="clear" w:color="auto" w:fill="DEEAF6" w:themeFill="accent1" w:themeFillTint="33"/>
            <w:vAlign w:val="center"/>
            <w:hideMark/>
          </w:tcPr>
          <w:p w14:paraId="3AEEDEB1" w14:textId="77777777" w:rsidR="00232DF6" w:rsidRPr="004B6771" w:rsidRDefault="00232DF6" w:rsidP="004B6771">
            <w:pPr>
              <w:jc w:val="center"/>
              <w:rPr>
                <w:sz w:val="22"/>
              </w:rPr>
            </w:pPr>
            <w:r w:rsidRPr="004B6771">
              <w:rPr>
                <w:sz w:val="22"/>
              </w:rPr>
              <w:t>COVE</w:t>
            </w:r>
          </w:p>
        </w:tc>
        <w:tc>
          <w:tcPr>
            <w:tcW w:w="1386" w:type="dxa"/>
            <w:tcBorders>
              <w:top w:val="single" w:sz="6" w:space="0" w:color="auto"/>
              <w:bottom w:val="single" w:sz="6" w:space="0" w:color="auto"/>
            </w:tcBorders>
            <w:shd w:val="clear" w:color="auto" w:fill="DEEAF6" w:themeFill="accent1" w:themeFillTint="33"/>
            <w:noWrap/>
            <w:vAlign w:val="center"/>
            <w:hideMark/>
          </w:tcPr>
          <w:p w14:paraId="78E1EF0F" w14:textId="77777777" w:rsidR="00232DF6" w:rsidRPr="004B6771" w:rsidRDefault="00232DF6" w:rsidP="004B6771">
            <w:pPr>
              <w:jc w:val="center"/>
              <w:rPr>
                <w:b/>
                <w:sz w:val="22"/>
              </w:rPr>
            </w:pPr>
            <w:r w:rsidRPr="004B6771">
              <w:rPr>
                <w:b/>
                <w:sz w:val="22"/>
              </w:rPr>
              <w:t>PESOS</w:t>
            </w:r>
          </w:p>
        </w:tc>
      </w:tr>
      <w:tr w:rsidR="00232DF6" w:rsidRPr="00232DF6" w14:paraId="4E4AE796" w14:textId="77777777" w:rsidTr="00F75794">
        <w:trPr>
          <w:trHeight w:val="402"/>
        </w:trPr>
        <w:tc>
          <w:tcPr>
            <w:tcW w:w="2268" w:type="dxa"/>
            <w:tcBorders>
              <w:top w:val="single" w:sz="6" w:space="0" w:color="auto"/>
            </w:tcBorders>
            <w:vAlign w:val="center"/>
            <w:hideMark/>
          </w:tcPr>
          <w:p w14:paraId="39F88CF7" w14:textId="77777777" w:rsidR="00232DF6" w:rsidRPr="004B6771" w:rsidRDefault="00232DF6" w:rsidP="004B6771">
            <w:pPr>
              <w:jc w:val="center"/>
              <w:rPr>
                <w:sz w:val="22"/>
              </w:rPr>
            </w:pPr>
            <w:r w:rsidRPr="004B6771">
              <w:rPr>
                <w:sz w:val="22"/>
              </w:rPr>
              <w:t>LITO</w:t>
            </w:r>
          </w:p>
        </w:tc>
        <w:tc>
          <w:tcPr>
            <w:tcW w:w="834" w:type="dxa"/>
            <w:tcBorders>
              <w:top w:val="single" w:sz="6" w:space="0" w:color="auto"/>
            </w:tcBorders>
            <w:noWrap/>
            <w:vAlign w:val="center"/>
            <w:hideMark/>
          </w:tcPr>
          <w:p w14:paraId="0F44BB99" w14:textId="77777777" w:rsidR="00232DF6" w:rsidRPr="004B6771" w:rsidRDefault="00232DF6" w:rsidP="004B6771">
            <w:pPr>
              <w:jc w:val="center"/>
              <w:rPr>
                <w:sz w:val="22"/>
              </w:rPr>
            </w:pPr>
            <w:r w:rsidRPr="004B6771">
              <w:rPr>
                <w:sz w:val="22"/>
              </w:rPr>
              <w:t>0.49</w:t>
            </w:r>
          </w:p>
        </w:tc>
        <w:tc>
          <w:tcPr>
            <w:tcW w:w="1386" w:type="dxa"/>
            <w:tcBorders>
              <w:top w:val="single" w:sz="6" w:space="0" w:color="auto"/>
            </w:tcBorders>
            <w:noWrap/>
            <w:vAlign w:val="center"/>
            <w:hideMark/>
          </w:tcPr>
          <w:p w14:paraId="5ADD8438" w14:textId="77777777" w:rsidR="00232DF6" w:rsidRPr="004B6771" w:rsidRDefault="00232DF6" w:rsidP="004B6771">
            <w:pPr>
              <w:jc w:val="center"/>
              <w:rPr>
                <w:sz w:val="22"/>
              </w:rPr>
            </w:pPr>
            <w:r w:rsidRPr="004B6771">
              <w:rPr>
                <w:sz w:val="22"/>
              </w:rPr>
              <w:t>0.54</w:t>
            </w:r>
          </w:p>
        </w:tc>
        <w:tc>
          <w:tcPr>
            <w:tcW w:w="1386" w:type="dxa"/>
            <w:tcBorders>
              <w:top w:val="single" w:sz="6" w:space="0" w:color="auto"/>
            </w:tcBorders>
            <w:noWrap/>
            <w:vAlign w:val="center"/>
            <w:hideMark/>
          </w:tcPr>
          <w:p w14:paraId="7F26358D" w14:textId="77777777" w:rsidR="00232DF6" w:rsidRPr="004B6771" w:rsidRDefault="00232DF6" w:rsidP="004B6771">
            <w:pPr>
              <w:jc w:val="center"/>
              <w:rPr>
                <w:sz w:val="22"/>
              </w:rPr>
            </w:pPr>
            <w:r w:rsidRPr="004B6771">
              <w:rPr>
                <w:sz w:val="22"/>
              </w:rPr>
              <w:t>0.47</w:t>
            </w:r>
          </w:p>
        </w:tc>
        <w:tc>
          <w:tcPr>
            <w:tcW w:w="1386" w:type="dxa"/>
            <w:tcBorders>
              <w:top w:val="single" w:sz="6" w:space="0" w:color="auto"/>
            </w:tcBorders>
            <w:noWrap/>
            <w:vAlign w:val="center"/>
            <w:hideMark/>
          </w:tcPr>
          <w:p w14:paraId="77E160EC" w14:textId="77777777" w:rsidR="00232DF6" w:rsidRPr="004B6771" w:rsidRDefault="00232DF6" w:rsidP="004B6771">
            <w:pPr>
              <w:jc w:val="center"/>
              <w:rPr>
                <w:sz w:val="22"/>
              </w:rPr>
            </w:pPr>
            <w:r w:rsidRPr="004B6771">
              <w:rPr>
                <w:sz w:val="22"/>
              </w:rPr>
              <w:t>0.36</w:t>
            </w:r>
          </w:p>
        </w:tc>
        <w:tc>
          <w:tcPr>
            <w:tcW w:w="1386" w:type="dxa"/>
            <w:tcBorders>
              <w:top w:val="single" w:sz="6" w:space="0" w:color="auto"/>
            </w:tcBorders>
            <w:shd w:val="clear" w:color="auto" w:fill="FFFFFF" w:themeFill="background1"/>
            <w:noWrap/>
            <w:vAlign w:val="center"/>
            <w:hideMark/>
          </w:tcPr>
          <w:p w14:paraId="1C5043EF" w14:textId="77777777" w:rsidR="00232DF6" w:rsidRPr="004B6771" w:rsidRDefault="00232DF6" w:rsidP="004B6771">
            <w:pPr>
              <w:jc w:val="center"/>
              <w:rPr>
                <w:b/>
                <w:sz w:val="22"/>
              </w:rPr>
            </w:pPr>
            <w:r w:rsidRPr="004B6771">
              <w:rPr>
                <w:b/>
                <w:sz w:val="22"/>
              </w:rPr>
              <w:t>0.47</w:t>
            </w:r>
          </w:p>
        </w:tc>
      </w:tr>
      <w:tr w:rsidR="00232DF6" w:rsidRPr="00232DF6" w14:paraId="714BB51C" w14:textId="77777777" w:rsidTr="00F75794">
        <w:trPr>
          <w:trHeight w:val="402"/>
        </w:trPr>
        <w:tc>
          <w:tcPr>
            <w:tcW w:w="2268" w:type="dxa"/>
            <w:vAlign w:val="center"/>
            <w:hideMark/>
          </w:tcPr>
          <w:p w14:paraId="2AA35570" w14:textId="77777777" w:rsidR="00232DF6" w:rsidRPr="004B6771" w:rsidRDefault="00232DF6" w:rsidP="004B6771">
            <w:pPr>
              <w:jc w:val="center"/>
              <w:rPr>
                <w:sz w:val="22"/>
              </w:rPr>
            </w:pPr>
            <w:r w:rsidRPr="004B6771">
              <w:rPr>
                <w:sz w:val="22"/>
              </w:rPr>
              <w:t>PEND</w:t>
            </w:r>
          </w:p>
        </w:tc>
        <w:tc>
          <w:tcPr>
            <w:tcW w:w="834" w:type="dxa"/>
            <w:noWrap/>
            <w:vAlign w:val="center"/>
            <w:hideMark/>
          </w:tcPr>
          <w:p w14:paraId="57116B66" w14:textId="77777777" w:rsidR="00232DF6" w:rsidRPr="004B6771" w:rsidRDefault="00232DF6" w:rsidP="004B6771">
            <w:pPr>
              <w:jc w:val="center"/>
              <w:rPr>
                <w:sz w:val="22"/>
              </w:rPr>
            </w:pPr>
            <w:r w:rsidRPr="004B6771">
              <w:rPr>
                <w:sz w:val="22"/>
              </w:rPr>
              <w:t>0.25</w:t>
            </w:r>
          </w:p>
        </w:tc>
        <w:tc>
          <w:tcPr>
            <w:tcW w:w="1386" w:type="dxa"/>
            <w:noWrap/>
            <w:vAlign w:val="center"/>
            <w:hideMark/>
          </w:tcPr>
          <w:p w14:paraId="52520D5B" w14:textId="77777777" w:rsidR="00232DF6" w:rsidRPr="004B6771" w:rsidRDefault="00232DF6" w:rsidP="004B6771">
            <w:pPr>
              <w:jc w:val="center"/>
              <w:rPr>
                <w:sz w:val="22"/>
              </w:rPr>
            </w:pPr>
            <w:r w:rsidRPr="004B6771">
              <w:rPr>
                <w:sz w:val="22"/>
              </w:rPr>
              <w:t>0.27</w:t>
            </w:r>
          </w:p>
        </w:tc>
        <w:tc>
          <w:tcPr>
            <w:tcW w:w="1386" w:type="dxa"/>
            <w:noWrap/>
            <w:vAlign w:val="center"/>
            <w:hideMark/>
          </w:tcPr>
          <w:p w14:paraId="30D74C14" w14:textId="77777777" w:rsidR="00232DF6" w:rsidRPr="004B6771" w:rsidRDefault="00232DF6" w:rsidP="004B6771">
            <w:pPr>
              <w:jc w:val="center"/>
              <w:rPr>
                <w:sz w:val="22"/>
              </w:rPr>
            </w:pPr>
            <w:r w:rsidRPr="004B6771">
              <w:rPr>
                <w:sz w:val="22"/>
              </w:rPr>
              <w:t>0.32</w:t>
            </w:r>
          </w:p>
        </w:tc>
        <w:tc>
          <w:tcPr>
            <w:tcW w:w="1386" w:type="dxa"/>
            <w:noWrap/>
            <w:vAlign w:val="center"/>
            <w:hideMark/>
          </w:tcPr>
          <w:p w14:paraId="4E8E63F2" w14:textId="77777777" w:rsidR="00232DF6" w:rsidRPr="004B6771" w:rsidRDefault="00232DF6" w:rsidP="004B6771">
            <w:pPr>
              <w:jc w:val="center"/>
              <w:rPr>
                <w:sz w:val="22"/>
              </w:rPr>
            </w:pPr>
            <w:r w:rsidRPr="004B6771">
              <w:rPr>
                <w:sz w:val="22"/>
              </w:rPr>
              <w:t>0.36</w:t>
            </w:r>
          </w:p>
        </w:tc>
        <w:tc>
          <w:tcPr>
            <w:tcW w:w="1386" w:type="dxa"/>
            <w:shd w:val="clear" w:color="auto" w:fill="FFFFFF" w:themeFill="background1"/>
            <w:noWrap/>
            <w:vAlign w:val="center"/>
            <w:hideMark/>
          </w:tcPr>
          <w:p w14:paraId="479D1C19" w14:textId="77777777" w:rsidR="00232DF6" w:rsidRPr="004B6771" w:rsidRDefault="00232DF6" w:rsidP="004B6771">
            <w:pPr>
              <w:jc w:val="center"/>
              <w:rPr>
                <w:b/>
                <w:sz w:val="22"/>
              </w:rPr>
            </w:pPr>
            <w:r w:rsidRPr="004B6771">
              <w:rPr>
                <w:b/>
                <w:sz w:val="22"/>
              </w:rPr>
              <w:t>0.30</w:t>
            </w:r>
          </w:p>
        </w:tc>
      </w:tr>
      <w:tr w:rsidR="00232DF6" w:rsidRPr="00232DF6" w14:paraId="2C02D3ED" w14:textId="77777777" w:rsidTr="00F75794">
        <w:trPr>
          <w:trHeight w:val="402"/>
        </w:trPr>
        <w:tc>
          <w:tcPr>
            <w:tcW w:w="2268" w:type="dxa"/>
            <w:vAlign w:val="center"/>
            <w:hideMark/>
          </w:tcPr>
          <w:p w14:paraId="006FDEB3" w14:textId="77777777" w:rsidR="00232DF6" w:rsidRPr="004B6771" w:rsidRDefault="00232DF6" w:rsidP="004B6771">
            <w:pPr>
              <w:jc w:val="center"/>
              <w:rPr>
                <w:sz w:val="22"/>
              </w:rPr>
            </w:pPr>
            <w:r w:rsidRPr="004B6771">
              <w:rPr>
                <w:sz w:val="22"/>
              </w:rPr>
              <w:t>GEOM</w:t>
            </w:r>
          </w:p>
        </w:tc>
        <w:tc>
          <w:tcPr>
            <w:tcW w:w="834" w:type="dxa"/>
            <w:noWrap/>
            <w:vAlign w:val="center"/>
            <w:hideMark/>
          </w:tcPr>
          <w:p w14:paraId="5EBF1F50" w14:textId="77777777" w:rsidR="00232DF6" w:rsidRPr="004B6771" w:rsidRDefault="00232DF6" w:rsidP="004B6771">
            <w:pPr>
              <w:jc w:val="center"/>
              <w:rPr>
                <w:sz w:val="22"/>
              </w:rPr>
            </w:pPr>
            <w:r w:rsidRPr="004B6771">
              <w:rPr>
                <w:sz w:val="22"/>
              </w:rPr>
              <w:t>0.16</w:t>
            </w:r>
          </w:p>
        </w:tc>
        <w:tc>
          <w:tcPr>
            <w:tcW w:w="1386" w:type="dxa"/>
            <w:noWrap/>
            <w:vAlign w:val="center"/>
            <w:hideMark/>
          </w:tcPr>
          <w:p w14:paraId="6521394C" w14:textId="77777777" w:rsidR="00232DF6" w:rsidRPr="004B6771" w:rsidRDefault="00232DF6" w:rsidP="004B6771">
            <w:pPr>
              <w:jc w:val="center"/>
              <w:rPr>
                <w:sz w:val="22"/>
              </w:rPr>
            </w:pPr>
            <w:r w:rsidRPr="004B6771">
              <w:rPr>
                <w:sz w:val="22"/>
              </w:rPr>
              <w:t>0.14</w:t>
            </w:r>
          </w:p>
        </w:tc>
        <w:tc>
          <w:tcPr>
            <w:tcW w:w="1386" w:type="dxa"/>
            <w:noWrap/>
            <w:vAlign w:val="center"/>
            <w:hideMark/>
          </w:tcPr>
          <w:p w14:paraId="469FF9DE" w14:textId="77777777" w:rsidR="00232DF6" w:rsidRPr="004B6771" w:rsidRDefault="00232DF6" w:rsidP="004B6771">
            <w:pPr>
              <w:jc w:val="center"/>
              <w:rPr>
                <w:sz w:val="22"/>
              </w:rPr>
            </w:pPr>
            <w:r w:rsidRPr="004B6771">
              <w:rPr>
                <w:sz w:val="22"/>
              </w:rPr>
              <w:t>0.16</w:t>
            </w:r>
          </w:p>
        </w:tc>
        <w:tc>
          <w:tcPr>
            <w:tcW w:w="1386" w:type="dxa"/>
            <w:noWrap/>
            <w:vAlign w:val="center"/>
            <w:hideMark/>
          </w:tcPr>
          <w:p w14:paraId="02418AA6" w14:textId="77777777" w:rsidR="00232DF6" w:rsidRPr="004B6771" w:rsidRDefault="00232DF6" w:rsidP="004B6771">
            <w:pPr>
              <w:jc w:val="center"/>
              <w:rPr>
                <w:sz w:val="22"/>
              </w:rPr>
            </w:pPr>
            <w:r w:rsidRPr="004B6771">
              <w:rPr>
                <w:sz w:val="22"/>
              </w:rPr>
              <w:t>0.21</w:t>
            </w:r>
          </w:p>
        </w:tc>
        <w:tc>
          <w:tcPr>
            <w:tcW w:w="1386" w:type="dxa"/>
            <w:shd w:val="clear" w:color="auto" w:fill="FFFFFF" w:themeFill="background1"/>
            <w:noWrap/>
            <w:vAlign w:val="center"/>
            <w:hideMark/>
          </w:tcPr>
          <w:p w14:paraId="2770C358" w14:textId="77777777" w:rsidR="00232DF6" w:rsidRPr="004B6771" w:rsidRDefault="00232DF6" w:rsidP="004B6771">
            <w:pPr>
              <w:jc w:val="center"/>
              <w:rPr>
                <w:b/>
                <w:sz w:val="22"/>
              </w:rPr>
            </w:pPr>
            <w:r w:rsidRPr="004B6771">
              <w:rPr>
                <w:b/>
                <w:sz w:val="22"/>
              </w:rPr>
              <w:t>0.17</w:t>
            </w:r>
          </w:p>
        </w:tc>
      </w:tr>
      <w:tr w:rsidR="00232DF6" w:rsidRPr="00232DF6" w14:paraId="6FF393CF" w14:textId="77777777" w:rsidTr="00F75794">
        <w:trPr>
          <w:trHeight w:val="402"/>
        </w:trPr>
        <w:tc>
          <w:tcPr>
            <w:tcW w:w="2268" w:type="dxa"/>
            <w:tcBorders>
              <w:bottom w:val="single" w:sz="6" w:space="0" w:color="auto"/>
            </w:tcBorders>
            <w:vAlign w:val="center"/>
            <w:hideMark/>
          </w:tcPr>
          <w:p w14:paraId="0388E41F" w14:textId="77777777" w:rsidR="00232DF6" w:rsidRPr="004B6771" w:rsidRDefault="00232DF6" w:rsidP="004B6771">
            <w:pPr>
              <w:jc w:val="center"/>
              <w:rPr>
                <w:sz w:val="22"/>
              </w:rPr>
            </w:pPr>
            <w:r w:rsidRPr="004B6771">
              <w:rPr>
                <w:sz w:val="22"/>
              </w:rPr>
              <w:t>COVE</w:t>
            </w:r>
          </w:p>
        </w:tc>
        <w:tc>
          <w:tcPr>
            <w:tcW w:w="834" w:type="dxa"/>
            <w:tcBorders>
              <w:bottom w:val="single" w:sz="6" w:space="0" w:color="auto"/>
            </w:tcBorders>
            <w:noWrap/>
            <w:vAlign w:val="center"/>
            <w:hideMark/>
          </w:tcPr>
          <w:p w14:paraId="35A43581" w14:textId="77777777" w:rsidR="00232DF6" w:rsidRPr="004B6771" w:rsidRDefault="00232DF6" w:rsidP="004B6771">
            <w:pPr>
              <w:jc w:val="center"/>
              <w:rPr>
                <w:sz w:val="22"/>
              </w:rPr>
            </w:pPr>
            <w:r w:rsidRPr="004B6771">
              <w:rPr>
                <w:sz w:val="22"/>
              </w:rPr>
              <w:t>0.10</w:t>
            </w:r>
          </w:p>
        </w:tc>
        <w:tc>
          <w:tcPr>
            <w:tcW w:w="1386" w:type="dxa"/>
            <w:tcBorders>
              <w:bottom w:val="single" w:sz="6" w:space="0" w:color="auto"/>
            </w:tcBorders>
            <w:noWrap/>
            <w:vAlign w:val="center"/>
            <w:hideMark/>
          </w:tcPr>
          <w:p w14:paraId="77A57133" w14:textId="77777777" w:rsidR="00232DF6" w:rsidRPr="004B6771" w:rsidRDefault="00232DF6" w:rsidP="004B6771">
            <w:pPr>
              <w:jc w:val="center"/>
              <w:rPr>
                <w:sz w:val="22"/>
              </w:rPr>
            </w:pPr>
            <w:r w:rsidRPr="004B6771">
              <w:rPr>
                <w:sz w:val="22"/>
              </w:rPr>
              <w:t>0.05</w:t>
            </w:r>
          </w:p>
        </w:tc>
        <w:tc>
          <w:tcPr>
            <w:tcW w:w="1386" w:type="dxa"/>
            <w:tcBorders>
              <w:bottom w:val="single" w:sz="6" w:space="0" w:color="auto"/>
            </w:tcBorders>
            <w:noWrap/>
            <w:vAlign w:val="center"/>
            <w:hideMark/>
          </w:tcPr>
          <w:p w14:paraId="20F49B7A" w14:textId="77777777" w:rsidR="00232DF6" w:rsidRPr="004B6771" w:rsidRDefault="00232DF6" w:rsidP="004B6771">
            <w:pPr>
              <w:jc w:val="center"/>
              <w:rPr>
                <w:sz w:val="22"/>
              </w:rPr>
            </w:pPr>
            <w:r w:rsidRPr="004B6771">
              <w:rPr>
                <w:sz w:val="22"/>
              </w:rPr>
              <w:t>0.05</w:t>
            </w:r>
          </w:p>
        </w:tc>
        <w:tc>
          <w:tcPr>
            <w:tcW w:w="1386" w:type="dxa"/>
            <w:tcBorders>
              <w:bottom w:val="single" w:sz="6" w:space="0" w:color="auto"/>
            </w:tcBorders>
            <w:noWrap/>
            <w:vAlign w:val="center"/>
            <w:hideMark/>
          </w:tcPr>
          <w:p w14:paraId="62FD6B2A" w14:textId="77777777" w:rsidR="00232DF6" w:rsidRPr="004B6771" w:rsidRDefault="00232DF6" w:rsidP="004B6771">
            <w:pPr>
              <w:jc w:val="center"/>
              <w:rPr>
                <w:sz w:val="22"/>
              </w:rPr>
            </w:pPr>
            <w:r w:rsidRPr="004B6771">
              <w:rPr>
                <w:sz w:val="22"/>
              </w:rPr>
              <w:t>0.07</w:t>
            </w:r>
          </w:p>
        </w:tc>
        <w:tc>
          <w:tcPr>
            <w:tcW w:w="1386" w:type="dxa"/>
            <w:tcBorders>
              <w:bottom w:val="single" w:sz="6" w:space="0" w:color="auto"/>
            </w:tcBorders>
            <w:shd w:val="clear" w:color="auto" w:fill="FFFFFF" w:themeFill="background1"/>
            <w:noWrap/>
            <w:vAlign w:val="center"/>
            <w:hideMark/>
          </w:tcPr>
          <w:p w14:paraId="2F050DEA" w14:textId="77777777" w:rsidR="00232DF6" w:rsidRPr="004B6771" w:rsidRDefault="00232DF6" w:rsidP="004B6771">
            <w:pPr>
              <w:jc w:val="center"/>
              <w:rPr>
                <w:b/>
                <w:sz w:val="22"/>
              </w:rPr>
            </w:pPr>
            <w:r w:rsidRPr="004B6771">
              <w:rPr>
                <w:b/>
                <w:sz w:val="22"/>
              </w:rPr>
              <w:t>0.07</w:t>
            </w:r>
          </w:p>
        </w:tc>
      </w:tr>
      <w:tr w:rsidR="00232DF6" w:rsidRPr="00232DF6" w14:paraId="2D82DF08" w14:textId="77777777" w:rsidTr="00F75794">
        <w:trPr>
          <w:trHeight w:val="402"/>
        </w:trPr>
        <w:tc>
          <w:tcPr>
            <w:tcW w:w="2268" w:type="dxa"/>
            <w:tcBorders>
              <w:top w:val="single" w:sz="6" w:space="0" w:color="auto"/>
              <w:bottom w:val="single" w:sz="6" w:space="0" w:color="auto"/>
            </w:tcBorders>
            <w:noWrap/>
            <w:vAlign w:val="center"/>
            <w:hideMark/>
          </w:tcPr>
          <w:p w14:paraId="6E7A692D" w14:textId="77777777" w:rsidR="00232DF6" w:rsidRPr="004B6771" w:rsidRDefault="00232DF6" w:rsidP="004B6771">
            <w:pPr>
              <w:jc w:val="center"/>
              <w:rPr>
                <w:sz w:val="22"/>
              </w:rPr>
            </w:pPr>
            <w:r w:rsidRPr="004B6771">
              <w:rPr>
                <w:sz w:val="22"/>
              </w:rPr>
              <w:t>SUMA</w:t>
            </w:r>
          </w:p>
        </w:tc>
        <w:tc>
          <w:tcPr>
            <w:tcW w:w="834" w:type="dxa"/>
            <w:tcBorders>
              <w:top w:val="single" w:sz="6" w:space="0" w:color="auto"/>
              <w:bottom w:val="single" w:sz="6" w:space="0" w:color="auto"/>
            </w:tcBorders>
            <w:noWrap/>
            <w:vAlign w:val="center"/>
            <w:hideMark/>
          </w:tcPr>
          <w:p w14:paraId="6921E2A6" w14:textId="77777777" w:rsidR="00232DF6" w:rsidRPr="004B6771" w:rsidRDefault="00232DF6" w:rsidP="004B6771">
            <w:pPr>
              <w:jc w:val="center"/>
              <w:rPr>
                <w:sz w:val="22"/>
              </w:rPr>
            </w:pPr>
            <w:r w:rsidRPr="004B6771">
              <w:rPr>
                <w:sz w:val="22"/>
              </w:rPr>
              <w:t>1.00</w:t>
            </w:r>
          </w:p>
        </w:tc>
        <w:tc>
          <w:tcPr>
            <w:tcW w:w="1386" w:type="dxa"/>
            <w:tcBorders>
              <w:top w:val="single" w:sz="6" w:space="0" w:color="auto"/>
              <w:bottom w:val="single" w:sz="6" w:space="0" w:color="auto"/>
            </w:tcBorders>
            <w:noWrap/>
            <w:vAlign w:val="center"/>
            <w:hideMark/>
          </w:tcPr>
          <w:p w14:paraId="5400EB85" w14:textId="77777777" w:rsidR="00232DF6" w:rsidRPr="004B6771" w:rsidRDefault="00232DF6" w:rsidP="004B6771">
            <w:pPr>
              <w:jc w:val="center"/>
              <w:rPr>
                <w:sz w:val="22"/>
              </w:rPr>
            </w:pPr>
            <w:r w:rsidRPr="004B6771">
              <w:rPr>
                <w:sz w:val="22"/>
              </w:rPr>
              <w:t>1.00</w:t>
            </w:r>
          </w:p>
        </w:tc>
        <w:tc>
          <w:tcPr>
            <w:tcW w:w="1386" w:type="dxa"/>
            <w:tcBorders>
              <w:top w:val="single" w:sz="6" w:space="0" w:color="auto"/>
              <w:bottom w:val="single" w:sz="6" w:space="0" w:color="auto"/>
            </w:tcBorders>
            <w:noWrap/>
            <w:vAlign w:val="center"/>
            <w:hideMark/>
          </w:tcPr>
          <w:p w14:paraId="425838C4" w14:textId="77777777" w:rsidR="00232DF6" w:rsidRPr="004B6771" w:rsidRDefault="00232DF6" w:rsidP="004B6771">
            <w:pPr>
              <w:jc w:val="center"/>
              <w:rPr>
                <w:sz w:val="22"/>
              </w:rPr>
            </w:pPr>
            <w:r w:rsidRPr="004B6771">
              <w:rPr>
                <w:sz w:val="22"/>
              </w:rPr>
              <w:t>1.00</w:t>
            </w:r>
          </w:p>
        </w:tc>
        <w:tc>
          <w:tcPr>
            <w:tcW w:w="1386" w:type="dxa"/>
            <w:tcBorders>
              <w:top w:val="single" w:sz="6" w:space="0" w:color="auto"/>
              <w:bottom w:val="single" w:sz="6" w:space="0" w:color="auto"/>
            </w:tcBorders>
            <w:noWrap/>
            <w:vAlign w:val="center"/>
            <w:hideMark/>
          </w:tcPr>
          <w:p w14:paraId="4D867CD0" w14:textId="77777777" w:rsidR="00232DF6" w:rsidRPr="004B6771" w:rsidRDefault="00232DF6" w:rsidP="004B6771">
            <w:pPr>
              <w:jc w:val="center"/>
              <w:rPr>
                <w:sz w:val="22"/>
              </w:rPr>
            </w:pPr>
            <w:r w:rsidRPr="004B6771">
              <w:rPr>
                <w:sz w:val="22"/>
              </w:rPr>
              <w:t>1.00</w:t>
            </w:r>
          </w:p>
        </w:tc>
        <w:tc>
          <w:tcPr>
            <w:tcW w:w="1386" w:type="dxa"/>
            <w:tcBorders>
              <w:top w:val="single" w:sz="6" w:space="0" w:color="auto"/>
              <w:bottom w:val="single" w:sz="6" w:space="0" w:color="auto"/>
            </w:tcBorders>
            <w:shd w:val="clear" w:color="auto" w:fill="FFFFFF" w:themeFill="background1"/>
            <w:noWrap/>
            <w:vAlign w:val="center"/>
            <w:hideMark/>
          </w:tcPr>
          <w:p w14:paraId="3B6F0796" w14:textId="77777777" w:rsidR="00232DF6" w:rsidRPr="004B6771" w:rsidRDefault="00232DF6" w:rsidP="004B6771">
            <w:pPr>
              <w:jc w:val="center"/>
              <w:rPr>
                <w:b/>
                <w:sz w:val="22"/>
              </w:rPr>
            </w:pPr>
            <w:r w:rsidRPr="004B6771">
              <w:rPr>
                <w:b/>
                <w:sz w:val="22"/>
              </w:rPr>
              <w:t>1.00</w:t>
            </w:r>
          </w:p>
        </w:tc>
      </w:tr>
    </w:tbl>
    <w:p w14:paraId="10B31212" w14:textId="77777777" w:rsidR="00232DF6" w:rsidRDefault="00232DF6" w:rsidP="00783258"/>
    <w:p w14:paraId="40C9000D" w14:textId="77777777" w:rsidR="001C3377" w:rsidRDefault="00AF1A71" w:rsidP="001C3377">
      <w:pPr>
        <w:pStyle w:val="Ttulo3"/>
      </w:pPr>
      <w:bookmarkStart w:id="292" w:name="_Toc532138743"/>
      <w:bookmarkStart w:id="293" w:name="_Toc532139054"/>
      <w:bookmarkStart w:id="294" w:name="_Toc532139384"/>
      <w:bookmarkStart w:id="295" w:name="_Toc5173032"/>
      <w:r>
        <w:t xml:space="preserve">Análisis y </w:t>
      </w:r>
      <w:r w:rsidR="00E82937">
        <w:t>ponderación</w:t>
      </w:r>
      <w:r>
        <w:t xml:space="preserve"> de atributos</w:t>
      </w:r>
      <w:bookmarkEnd w:id="292"/>
      <w:bookmarkEnd w:id="293"/>
      <w:bookmarkEnd w:id="294"/>
      <w:bookmarkEnd w:id="295"/>
    </w:p>
    <w:p w14:paraId="7A13BF72" w14:textId="77777777" w:rsidR="00D30DBC" w:rsidRDefault="00D30DBC" w:rsidP="00263E3C">
      <w:pPr>
        <w:pStyle w:val="Ttulo4"/>
      </w:pPr>
      <w:bookmarkStart w:id="296" w:name="_Toc485125260"/>
      <w:bookmarkStart w:id="297" w:name="_Toc485125315"/>
      <w:bookmarkStart w:id="298" w:name="_Toc485126972"/>
      <w:r>
        <w:t xml:space="preserve">Análisis y </w:t>
      </w:r>
      <w:r w:rsidR="009D596E">
        <w:t>ponderación</w:t>
      </w:r>
      <w:r>
        <w:t xml:space="preserve"> de </w:t>
      </w:r>
      <w:r w:rsidR="00E35A82">
        <w:t>la cobertura</w:t>
      </w:r>
      <w:r>
        <w:t xml:space="preserve"> vegetal</w:t>
      </w:r>
      <w:bookmarkEnd w:id="296"/>
      <w:bookmarkEnd w:id="297"/>
      <w:bookmarkEnd w:id="298"/>
    </w:p>
    <w:p w14:paraId="62A4789D" w14:textId="297C53F6" w:rsidR="00D30DBC" w:rsidRDefault="00D30DBC" w:rsidP="00D30DBC">
      <w:r>
        <w:t xml:space="preserve">El efecto fundamental de la cobertura vegetal frente a la susceptibilidad de movimientos de masa es la protección contra la erosión, es decir la vegetación con mayor densidad de follaje amortigua más eficientemente el golpe de la lluvia disminuyendo así la erosión del suelo además de poseer raíces que actúan como anclaje para dar consistencia al suelo. A </w:t>
      </w:r>
      <w:r w:rsidR="00E35A82">
        <w:t>continuación,</w:t>
      </w:r>
      <w:r>
        <w:t xml:space="preserve"> se define los niveles de susceptibilidad según la clasificación de la cobertura</w:t>
      </w:r>
      <w:r w:rsidR="003D25E9">
        <w:t xml:space="preserve"> vegetal y uso del suelo</w:t>
      </w:r>
      <w:r>
        <w:t>.</w:t>
      </w:r>
    </w:p>
    <w:p w14:paraId="21ADBD04" w14:textId="77777777" w:rsidR="00B76A5B" w:rsidRDefault="00B76A5B" w:rsidP="00B76A5B">
      <w:pPr>
        <w:pStyle w:val="Sinespaciado"/>
        <w:spacing w:line="240" w:lineRule="auto"/>
      </w:pPr>
    </w:p>
    <w:p w14:paraId="49E8C6CD" w14:textId="1890C517" w:rsidR="00D30DBC" w:rsidRPr="00712894" w:rsidRDefault="0003390D" w:rsidP="00F75794">
      <w:pPr>
        <w:jc w:val="left"/>
        <w:rPr>
          <w:sz w:val="22"/>
        </w:rPr>
      </w:pPr>
      <w:bookmarkStart w:id="299" w:name="_Toc5173746"/>
      <w:r w:rsidRPr="00712894">
        <w:rPr>
          <w:sz w:val="22"/>
        </w:rPr>
        <w:t xml:space="preserve">Tabla </w:t>
      </w:r>
      <w:r w:rsidRPr="00712894">
        <w:rPr>
          <w:sz w:val="22"/>
        </w:rPr>
        <w:fldChar w:fldCharType="begin"/>
      </w:r>
      <w:r w:rsidRPr="00712894">
        <w:rPr>
          <w:sz w:val="22"/>
        </w:rPr>
        <w:instrText xml:space="preserve"> SEQ Tabla \* ARABIC </w:instrText>
      </w:r>
      <w:r w:rsidRPr="00712894">
        <w:rPr>
          <w:sz w:val="22"/>
        </w:rPr>
        <w:fldChar w:fldCharType="separate"/>
      </w:r>
      <w:r w:rsidR="00260021">
        <w:rPr>
          <w:noProof/>
          <w:sz w:val="22"/>
        </w:rPr>
        <w:t>15</w:t>
      </w:r>
      <w:r w:rsidRPr="00712894">
        <w:rPr>
          <w:sz w:val="22"/>
        </w:rPr>
        <w:fldChar w:fldCharType="end"/>
      </w:r>
      <w:r w:rsidRPr="00712894">
        <w:rPr>
          <w:sz w:val="22"/>
        </w:rPr>
        <w:t xml:space="preserve">. </w:t>
      </w:r>
      <w:r w:rsidR="00D30DBC" w:rsidRPr="00712894">
        <w:rPr>
          <w:sz w:val="22"/>
        </w:rPr>
        <w:t>Niveles de susceptibilidad según la cobertura vegetal y uso del suelo.</w:t>
      </w:r>
      <w:bookmarkEnd w:id="299"/>
    </w:p>
    <w:tbl>
      <w:tblPr>
        <w:tblStyle w:val="Tablaconcuadrcula"/>
        <w:tblW w:w="0" w:type="auto"/>
        <w:tblBorders>
          <w:left w:val="none" w:sz="0" w:space="0" w:color="auto"/>
          <w:right w:val="none" w:sz="0" w:space="0" w:color="auto"/>
          <w:insideH w:val="none" w:sz="0" w:space="0" w:color="auto"/>
          <w:insideV w:val="none" w:sz="0" w:space="0" w:color="auto"/>
        </w:tblBorders>
        <w:tblCellMar>
          <w:top w:w="85" w:type="dxa"/>
          <w:left w:w="57" w:type="dxa"/>
          <w:bottom w:w="85" w:type="dxa"/>
          <w:right w:w="57" w:type="dxa"/>
        </w:tblCellMar>
        <w:tblLook w:val="04A0" w:firstRow="1" w:lastRow="0" w:firstColumn="1" w:lastColumn="0" w:noHBand="0" w:noVBand="1"/>
      </w:tblPr>
      <w:tblGrid>
        <w:gridCol w:w="2268"/>
        <w:gridCol w:w="4755"/>
        <w:gridCol w:w="1765"/>
      </w:tblGrid>
      <w:tr w:rsidR="00891C18" w:rsidRPr="00D30DBC" w14:paraId="4A5F8993" w14:textId="77777777" w:rsidTr="00F75794">
        <w:tc>
          <w:tcPr>
            <w:tcW w:w="0" w:type="auto"/>
            <w:tcBorders>
              <w:top w:val="single" w:sz="4" w:space="0" w:color="auto"/>
              <w:bottom w:val="single" w:sz="4" w:space="0" w:color="auto"/>
            </w:tcBorders>
            <w:shd w:val="clear" w:color="auto" w:fill="DEEAF6" w:themeFill="accent1" w:themeFillTint="33"/>
            <w:vAlign w:val="center"/>
          </w:tcPr>
          <w:p w14:paraId="021F7095" w14:textId="77777777" w:rsidR="00D30DBC" w:rsidRPr="00D30DBC" w:rsidRDefault="00D30DBC" w:rsidP="00D30DBC">
            <w:pPr>
              <w:spacing w:line="276" w:lineRule="auto"/>
              <w:jc w:val="center"/>
              <w:rPr>
                <w:b/>
                <w:sz w:val="22"/>
              </w:rPr>
            </w:pPr>
            <w:r w:rsidRPr="00D30DBC">
              <w:rPr>
                <w:b/>
                <w:sz w:val="22"/>
              </w:rPr>
              <w:t>Clasificación de la cobertura vegetal</w:t>
            </w:r>
          </w:p>
        </w:tc>
        <w:tc>
          <w:tcPr>
            <w:tcW w:w="0" w:type="auto"/>
            <w:tcBorders>
              <w:top w:val="single" w:sz="4" w:space="0" w:color="auto"/>
              <w:bottom w:val="single" w:sz="4" w:space="0" w:color="auto"/>
            </w:tcBorders>
            <w:shd w:val="clear" w:color="auto" w:fill="DEEAF6" w:themeFill="accent1" w:themeFillTint="33"/>
            <w:vAlign w:val="center"/>
          </w:tcPr>
          <w:p w14:paraId="0B2EA9E5" w14:textId="77777777" w:rsidR="00D30DBC" w:rsidRPr="00D30DBC" w:rsidRDefault="00D30DBC" w:rsidP="00D30DBC">
            <w:pPr>
              <w:spacing w:line="276" w:lineRule="auto"/>
              <w:jc w:val="center"/>
              <w:rPr>
                <w:b/>
                <w:sz w:val="22"/>
              </w:rPr>
            </w:pPr>
            <w:r w:rsidRPr="00D30DBC">
              <w:rPr>
                <w:b/>
                <w:sz w:val="22"/>
              </w:rPr>
              <w:t>Característica</w:t>
            </w:r>
          </w:p>
        </w:tc>
        <w:tc>
          <w:tcPr>
            <w:tcW w:w="0" w:type="auto"/>
            <w:tcBorders>
              <w:top w:val="single" w:sz="4" w:space="0" w:color="auto"/>
              <w:bottom w:val="single" w:sz="4" w:space="0" w:color="auto"/>
            </w:tcBorders>
            <w:shd w:val="clear" w:color="auto" w:fill="DEEAF6" w:themeFill="accent1" w:themeFillTint="33"/>
            <w:vAlign w:val="center"/>
          </w:tcPr>
          <w:p w14:paraId="18387EA7" w14:textId="77777777" w:rsidR="00D30DBC" w:rsidRPr="00D30DBC" w:rsidRDefault="00D30DBC" w:rsidP="00D30DBC">
            <w:pPr>
              <w:spacing w:line="276" w:lineRule="auto"/>
              <w:jc w:val="center"/>
              <w:rPr>
                <w:b/>
                <w:sz w:val="22"/>
              </w:rPr>
            </w:pPr>
            <w:r w:rsidRPr="00D30DBC">
              <w:rPr>
                <w:b/>
                <w:sz w:val="22"/>
              </w:rPr>
              <w:t>Nivel de susceptibilidad</w:t>
            </w:r>
          </w:p>
        </w:tc>
      </w:tr>
      <w:tr w:rsidR="00891C18" w:rsidRPr="00D30DBC" w14:paraId="3DDD7473" w14:textId="77777777" w:rsidTr="00F75794">
        <w:tc>
          <w:tcPr>
            <w:tcW w:w="0" w:type="auto"/>
            <w:tcBorders>
              <w:top w:val="single" w:sz="4" w:space="0" w:color="auto"/>
            </w:tcBorders>
            <w:vAlign w:val="center"/>
          </w:tcPr>
          <w:p w14:paraId="4E2DB0D8" w14:textId="77777777" w:rsidR="00D30DBC" w:rsidRPr="00D30DBC" w:rsidRDefault="00D30DBC" w:rsidP="00D30DBC">
            <w:pPr>
              <w:spacing w:line="276" w:lineRule="auto"/>
              <w:jc w:val="left"/>
              <w:rPr>
                <w:sz w:val="22"/>
              </w:rPr>
            </w:pPr>
            <w:r w:rsidRPr="00D30DBC">
              <w:rPr>
                <w:sz w:val="22"/>
              </w:rPr>
              <w:t>Suelos desnudos y degradados</w:t>
            </w:r>
            <w:r w:rsidR="00891C18">
              <w:rPr>
                <w:sz w:val="22"/>
              </w:rPr>
              <w:t xml:space="preserve"> (S-DD)</w:t>
            </w:r>
          </w:p>
        </w:tc>
        <w:tc>
          <w:tcPr>
            <w:tcW w:w="0" w:type="auto"/>
            <w:tcBorders>
              <w:top w:val="single" w:sz="4" w:space="0" w:color="auto"/>
            </w:tcBorders>
            <w:vAlign w:val="center"/>
          </w:tcPr>
          <w:p w14:paraId="49E627EF" w14:textId="77777777" w:rsidR="00D30DBC" w:rsidRPr="00D30DBC" w:rsidRDefault="00D30DBC" w:rsidP="00D30DBC">
            <w:pPr>
              <w:spacing w:line="276" w:lineRule="auto"/>
              <w:rPr>
                <w:sz w:val="22"/>
              </w:rPr>
            </w:pPr>
            <w:r w:rsidRPr="00D30DBC">
              <w:rPr>
                <w:sz w:val="22"/>
              </w:rPr>
              <w:t>Generalmente zonas mineras y urbanas que no tienen cobertura vegetal. Por este motivo son muy sensible a movimientos en masa.</w:t>
            </w:r>
          </w:p>
        </w:tc>
        <w:tc>
          <w:tcPr>
            <w:tcW w:w="0" w:type="auto"/>
            <w:tcBorders>
              <w:top w:val="single" w:sz="4" w:space="0" w:color="auto"/>
            </w:tcBorders>
            <w:vAlign w:val="center"/>
          </w:tcPr>
          <w:p w14:paraId="1D96D105" w14:textId="77777777" w:rsidR="00D30DBC" w:rsidRPr="00D30DBC" w:rsidRDefault="00D30DBC" w:rsidP="00D30DBC">
            <w:pPr>
              <w:spacing w:line="276" w:lineRule="auto"/>
              <w:jc w:val="center"/>
              <w:rPr>
                <w:sz w:val="22"/>
              </w:rPr>
            </w:pPr>
            <w:r w:rsidRPr="00D30DBC">
              <w:rPr>
                <w:sz w:val="22"/>
              </w:rPr>
              <w:t>Muy Alta</w:t>
            </w:r>
          </w:p>
        </w:tc>
      </w:tr>
      <w:tr w:rsidR="00891C18" w:rsidRPr="00D30DBC" w14:paraId="61B626EE" w14:textId="77777777" w:rsidTr="00F75794">
        <w:tc>
          <w:tcPr>
            <w:tcW w:w="0" w:type="auto"/>
            <w:vAlign w:val="center"/>
          </w:tcPr>
          <w:p w14:paraId="73C92C20" w14:textId="0178176D" w:rsidR="00D30DBC" w:rsidRPr="00D30DBC" w:rsidRDefault="00D30DBC" w:rsidP="00891C18">
            <w:pPr>
              <w:spacing w:line="276" w:lineRule="auto"/>
              <w:jc w:val="left"/>
              <w:rPr>
                <w:sz w:val="22"/>
              </w:rPr>
            </w:pPr>
            <w:r w:rsidRPr="00D30DBC">
              <w:rPr>
                <w:sz w:val="22"/>
              </w:rPr>
              <w:t xml:space="preserve">Vegetación </w:t>
            </w:r>
            <w:r w:rsidR="006D191B">
              <w:rPr>
                <w:sz w:val="22"/>
              </w:rPr>
              <w:t>escasa</w:t>
            </w:r>
            <w:r w:rsidRPr="00D30DBC">
              <w:rPr>
                <w:sz w:val="22"/>
              </w:rPr>
              <w:t xml:space="preserve"> y afloramiento rocoso</w:t>
            </w:r>
            <w:r w:rsidR="00891C18">
              <w:rPr>
                <w:sz w:val="22"/>
              </w:rPr>
              <w:t xml:space="preserve"> (V–EA)</w:t>
            </w:r>
          </w:p>
        </w:tc>
        <w:tc>
          <w:tcPr>
            <w:tcW w:w="0" w:type="auto"/>
            <w:vAlign w:val="center"/>
          </w:tcPr>
          <w:p w14:paraId="07AECB5A" w14:textId="77777777" w:rsidR="00D30DBC" w:rsidRPr="00D30DBC" w:rsidRDefault="00D30DBC" w:rsidP="00D30DBC">
            <w:pPr>
              <w:spacing w:line="276" w:lineRule="auto"/>
              <w:rPr>
                <w:sz w:val="22"/>
              </w:rPr>
            </w:pPr>
            <w:r w:rsidRPr="00D30DBC">
              <w:rPr>
                <w:sz w:val="22"/>
              </w:rPr>
              <w:t>Aportan poco a la estabilidad debido a pobre cobertura vegetal aumentando la infiltración del agua en los suelos y rocas</w:t>
            </w:r>
          </w:p>
        </w:tc>
        <w:tc>
          <w:tcPr>
            <w:tcW w:w="0" w:type="auto"/>
            <w:vAlign w:val="center"/>
          </w:tcPr>
          <w:p w14:paraId="57BBFBC2" w14:textId="77777777" w:rsidR="00D30DBC" w:rsidRPr="00D30DBC" w:rsidRDefault="00614483" w:rsidP="00D30DBC">
            <w:pPr>
              <w:spacing w:line="276" w:lineRule="auto"/>
              <w:jc w:val="center"/>
              <w:rPr>
                <w:sz w:val="22"/>
              </w:rPr>
            </w:pPr>
            <w:r>
              <w:rPr>
                <w:sz w:val="22"/>
              </w:rPr>
              <w:t>Alta</w:t>
            </w:r>
          </w:p>
        </w:tc>
      </w:tr>
      <w:tr w:rsidR="00891C18" w:rsidRPr="00D30DBC" w14:paraId="59009905" w14:textId="77777777" w:rsidTr="00F75794">
        <w:tc>
          <w:tcPr>
            <w:tcW w:w="0" w:type="auto"/>
            <w:vAlign w:val="center"/>
          </w:tcPr>
          <w:p w14:paraId="2400500E" w14:textId="77777777" w:rsidR="00D30DBC" w:rsidRPr="00D30DBC" w:rsidRDefault="00D30DBC" w:rsidP="00D30DBC">
            <w:pPr>
              <w:spacing w:line="276" w:lineRule="auto"/>
              <w:jc w:val="left"/>
              <w:rPr>
                <w:sz w:val="22"/>
              </w:rPr>
            </w:pPr>
            <w:r>
              <w:rPr>
                <w:sz w:val="22"/>
              </w:rPr>
              <w:t>Vegetación herbácea</w:t>
            </w:r>
            <w:r w:rsidRPr="00D30DBC">
              <w:rPr>
                <w:sz w:val="22"/>
              </w:rPr>
              <w:t xml:space="preserve"> y pastizal</w:t>
            </w:r>
            <w:r w:rsidR="00891C18">
              <w:rPr>
                <w:sz w:val="22"/>
              </w:rPr>
              <w:t xml:space="preserve"> (V-HP)</w:t>
            </w:r>
          </w:p>
        </w:tc>
        <w:tc>
          <w:tcPr>
            <w:tcW w:w="0" w:type="auto"/>
            <w:vAlign w:val="center"/>
          </w:tcPr>
          <w:p w14:paraId="3B0BE986" w14:textId="77777777" w:rsidR="00D30DBC" w:rsidRPr="00D30DBC" w:rsidRDefault="00D30DBC" w:rsidP="00D30DBC">
            <w:pPr>
              <w:spacing w:line="276" w:lineRule="auto"/>
              <w:rPr>
                <w:sz w:val="22"/>
              </w:rPr>
            </w:pPr>
            <w:r w:rsidRPr="00D30DBC">
              <w:rPr>
                <w:sz w:val="22"/>
              </w:rPr>
              <w:t>Sus raíces son moderadamente profundas sin embargo protegen a los suelos de la erosión debido a su alta densidad de follaje.</w:t>
            </w:r>
          </w:p>
        </w:tc>
        <w:tc>
          <w:tcPr>
            <w:tcW w:w="0" w:type="auto"/>
            <w:vAlign w:val="center"/>
          </w:tcPr>
          <w:p w14:paraId="530A9B9C" w14:textId="77777777" w:rsidR="00D30DBC" w:rsidRPr="00D30DBC" w:rsidRDefault="00614483" w:rsidP="00D30DBC">
            <w:pPr>
              <w:spacing w:line="276" w:lineRule="auto"/>
              <w:jc w:val="center"/>
              <w:rPr>
                <w:sz w:val="22"/>
              </w:rPr>
            </w:pPr>
            <w:r>
              <w:rPr>
                <w:sz w:val="22"/>
              </w:rPr>
              <w:t>Moderada</w:t>
            </w:r>
          </w:p>
        </w:tc>
      </w:tr>
      <w:tr w:rsidR="00891C18" w:rsidRPr="00D30DBC" w14:paraId="17066D1B" w14:textId="77777777" w:rsidTr="00F75794">
        <w:tc>
          <w:tcPr>
            <w:tcW w:w="0" w:type="auto"/>
            <w:vAlign w:val="center"/>
          </w:tcPr>
          <w:p w14:paraId="06FB3D7F" w14:textId="77777777" w:rsidR="00D30DBC" w:rsidRPr="00D30DBC" w:rsidRDefault="00D30DBC" w:rsidP="00D30DBC">
            <w:pPr>
              <w:spacing w:line="276" w:lineRule="auto"/>
              <w:jc w:val="left"/>
              <w:rPr>
                <w:sz w:val="22"/>
              </w:rPr>
            </w:pPr>
            <w:r w:rsidRPr="00D30DBC">
              <w:rPr>
                <w:sz w:val="22"/>
              </w:rPr>
              <w:t>Vegetación arbórea y arbustiva</w:t>
            </w:r>
            <w:r w:rsidR="00891C18">
              <w:rPr>
                <w:sz w:val="22"/>
              </w:rPr>
              <w:t xml:space="preserve"> (V-AA)</w:t>
            </w:r>
          </w:p>
        </w:tc>
        <w:tc>
          <w:tcPr>
            <w:tcW w:w="0" w:type="auto"/>
            <w:vAlign w:val="center"/>
          </w:tcPr>
          <w:p w14:paraId="6F72DB18" w14:textId="77777777" w:rsidR="00D30DBC" w:rsidRPr="00D30DBC" w:rsidRDefault="00D30DBC" w:rsidP="00D30DBC">
            <w:pPr>
              <w:spacing w:line="276" w:lineRule="auto"/>
              <w:rPr>
                <w:sz w:val="22"/>
              </w:rPr>
            </w:pPr>
            <w:r w:rsidRPr="00D30DBC">
              <w:rPr>
                <w:sz w:val="22"/>
              </w:rPr>
              <w:t>Tipo de vegetación que contribuye a la buena estabilidad de las laderas, debido a que poseen raíces profundas formando anclajes naturales.</w:t>
            </w:r>
          </w:p>
        </w:tc>
        <w:tc>
          <w:tcPr>
            <w:tcW w:w="0" w:type="auto"/>
            <w:vAlign w:val="center"/>
          </w:tcPr>
          <w:p w14:paraId="244C1D22" w14:textId="77777777" w:rsidR="00D30DBC" w:rsidRPr="00D30DBC" w:rsidRDefault="00614483" w:rsidP="00D30DBC">
            <w:pPr>
              <w:spacing w:line="276" w:lineRule="auto"/>
              <w:jc w:val="center"/>
              <w:rPr>
                <w:sz w:val="22"/>
              </w:rPr>
            </w:pPr>
            <w:r>
              <w:rPr>
                <w:sz w:val="22"/>
              </w:rPr>
              <w:t>Baja</w:t>
            </w:r>
          </w:p>
        </w:tc>
      </w:tr>
    </w:tbl>
    <w:p w14:paraId="6C9470C9" w14:textId="14368BE0" w:rsidR="00D30DBC" w:rsidRPr="00F42D86" w:rsidRDefault="000A0244" w:rsidP="00F42D86">
      <w:pPr>
        <w:spacing w:before="60" w:after="60"/>
        <w:rPr>
          <w:sz w:val="22"/>
        </w:rPr>
      </w:pPr>
      <w:r w:rsidRPr="00F42D86">
        <w:rPr>
          <w:sz w:val="22"/>
        </w:rPr>
        <w:t xml:space="preserve">Fuente: </w:t>
      </w:r>
      <w:r w:rsidR="00F42D86" w:rsidRPr="00F42D86">
        <w:rPr>
          <w:sz w:val="22"/>
        </w:rPr>
        <w:t>Basado en Suárez (1998)</w:t>
      </w:r>
      <w:r w:rsidR="00F42D86">
        <w:rPr>
          <w:sz w:val="22"/>
        </w:rPr>
        <w:t>.</w:t>
      </w:r>
    </w:p>
    <w:p w14:paraId="15B7AFE8" w14:textId="566C566F" w:rsidR="005B5AF2" w:rsidRDefault="005B5AF2" w:rsidP="008A3755">
      <w:r w:rsidRPr="00D30DBC">
        <w:lastRenderedPageBreak/>
        <w:t xml:space="preserve">Con el análisis </w:t>
      </w:r>
      <w:r w:rsidR="003D0B63" w:rsidRPr="00D30DBC">
        <w:t>ante</w:t>
      </w:r>
      <w:r w:rsidR="003D0B63">
        <w:t>rio</w:t>
      </w:r>
      <w:r w:rsidR="003D0B63" w:rsidRPr="00D30DBC">
        <w:t>r</w:t>
      </w:r>
      <w:r w:rsidRPr="00D30DBC">
        <w:t xml:space="preserve"> se presenta </w:t>
      </w:r>
      <w:r>
        <w:t xml:space="preserve">la matriz con los valores comparativos para cada </w:t>
      </w:r>
      <w:r w:rsidR="00FD2AA8">
        <w:t>atributo del parámetro de cobertura vegetal y uso del suelo</w:t>
      </w:r>
      <w:r w:rsidR="00A75251">
        <w:t>.</w:t>
      </w:r>
      <w:r w:rsidR="00FD2AA8">
        <w:t xml:space="preserve"> </w:t>
      </w:r>
      <w:r w:rsidR="00A75251">
        <w:t>A partir de</w:t>
      </w:r>
      <w:r w:rsidR="00FD2AA8">
        <w:t xml:space="preserve"> estos </w:t>
      </w:r>
      <w:r w:rsidR="00A75251">
        <w:t xml:space="preserve">valores comparativos que han sido inferidos, </w:t>
      </w:r>
      <w:r w:rsidR="00287079">
        <w:t>se calculó</w:t>
      </w:r>
      <w:r w:rsidR="00FD2AA8">
        <w:t xml:space="preserve"> los pesos </w:t>
      </w:r>
      <w:r w:rsidR="00A75251">
        <w:t>de cad</w:t>
      </w:r>
      <w:r w:rsidR="00FD2AA8">
        <w:t>a</w:t>
      </w:r>
      <w:r w:rsidR="00A75251">
        <w:t xml:space="preserve"> atributo a</w:t>
      </w:r>
      <w:r w:rsidR="00FD2AA8">
        <w:t xml:space="preserve"> través de la normalización de la matriz, cuyos resultados</w:t>
      </w:r>
      <w:r w:rsidR="00A75251">
        <w:t xml:space="preserve"> obtenidos</w:t>
      </w:r>
      <w:r w:rsidR="00FD2AA8">
        <w:t xml:space="preserve"> tiene una razón de consistencia </w:t>
      </w:r>
      <w:r w:rsidR="00287079">
        <w:t xml:space="preserve">de </w:t>
      </w:r>
      <w:r w:rsidR="00FD2AA8">
        <w:t xml:space="preserve">5.95% lo que indica </w:t>
      </w:r>
      <w:r w:rsidR="00A75251">
        <w:t xml:space="preserve">que </w:t>
      </w:r>
      <w:r w:rsidR="00287079">
        <w:t>están dentro de</w:t>
      </w:r>
      <w:r w:rsidR="00367342">
        <w:t xml:space="preserve">l rango de consistencia, </w:t>
      </w:r>
      <w:r w:rsidR="00287079">
        <w:t>por lo tanto, los valores obtenidos son consistentes.</w:t>
      </w:r>
      <w:r w:rsidR="00FD2AA8">
        <w:t xml:space="preserve"> </w:t>
      </w:r>
      <w:r>
        <w:t xml:space="preserve"> </w:t>
      </w:r>
    </w:p>
    <w:p w14:paraId="42E40583" w14:textId="77777777" w:rsidR="009D596E" w:rsidRDefault="009D596E" w:rsidP="009D596E">
      <w:pPr>
        <w:pStyle w:val="Sinespaciado"/>
        <w:spacing w:line="240" w:lineRule="auto"/>
      </w:pPr>
    </w:p>
    <w:p w14:paraId="40B44F34" w14:textId="4E093730" w:rsidR="00D30DBC" w:rsidRPr="00712894" w:rsidRDefault="0003390D" w:rsidP="00F75794">
      <w:pPr>
        <w:jc w:val="left"/>
        <w:rPr>
          <w:sz w:val="22"/>
        </w:rPr>
      </w:pPr>
      <w:bookmarkStart w:id="300" w:name="_Toc5173747"/>
      <w:r w:rsidRPr="00712894">
        <w:rPr>
          <w:sz w:val="22"/>
        </w:rPr>
        <w:t xml:space="preserve">Tabla </w:t>
      </w:r>
      <w:r w:rsidRPr="00712894">
        <w:rPr>
          <w:sz w:val="22"/>
        </w:rPr>
        <w:fldChar w:fldCharType="begin"/>
      </w:r>
      <w:r w:rsidRPr="00712894">
        <w:rPr>
          <w:sz w:val="22"/>
        </w:rPr>
        <w:instrText xml:space="preserve"> SEQ Tabla \* ARABIC </w:instrText>
      </w:r>
      <w:r w:rsidRPr="00712894">
        <w:rPr>
          <w:sz w:val="22"/>
        </w:rPr>
        <w:fldChar w:fldCharType="separate"/>
      </w:r>
      <w:r w:rsidR="00260021">
        <w:rPr>
          <w:noProof/>
          <w:sz w:val="22"/>
        </w:rPr>
        <w:t>16</w:t>
      </w:r>
      <w:r w:rsidRPr="00712894">
        <w:rPr>
          <w:sz w:val="22"/>
        </w:rPr>
        <w:fldChar w:fldCharType="end"/>
      </w:r>
      <w:r w:rsidRPr="00712894">
        <w:rPr>
          <w:sz w:val="22"/>
        </w:rPr>
        <w:t xml:space="preserve">. </w:t>
      </w:r>
      <w:r w:rsidR="00367342" w:rsidRPr="00712894">
        <w:rPr>
          <w:sz w:val="22"/>
        </w:rPr>
        <w:t>Matriz de comparación de atributos</w:t>
      </w:r>
      <w:r w:rsidR="00D22F64" w:rsidRPr="00712894">
        <w:rPr>
          <w:sz w:val="22"/>
        </w:rPr>
        <w:t xml:space="preserve"> de la </w:t>
      </w:r>
      <w:r w:rsidR="00367342" w:rsidRPr="00712894">
        <w:rPr>
          <w:sz w:val="22"/>
        </w:rPr>
        <w:t>cobertura vegetal y uso del suelo</w:t>
      </w:r>
      <w:r w:rsidR="006F44F2">
        <w:rPr>
          <w:sz w:val="22"/>
        </w:rPr>
        <w:t>.</w:t>
      </w:r>
      <w:bookmarkEnd w:id="300"/>
    </w:p>
    <w:tbl>
      <w:tblPr>
        <w:tblW w:w="4194" w:type="pct"/>
        <w:tblCellMar>
          <w:top w:w="28" w:type="dxa"/>
          <w:left w:w="57" w:type="dxa"/>
          <w:bottom w:w="28" w:type="dxa"/>
          <w:right w:w="57" w:type="dxa"/>
        </w:tblCellMar>
        <w:tblLook w:val="04A0" w:firstRow="1" w:lastRow="0" w:firstColumn="1" w:lastColumn="0" w:noHBand="0" w:noVBand="1"/>
      </w:tblPr>
      <w:tblGrid>
        <w:gridCol w:w="1903"/>
        <w:gridCol w:w="1411"/>
        <w:gridCol w:w="1439"/>
        <w:gridCol w:w="1411"/>
        <w:gridCol w:w="1207"/>
      </w:tblGrid>
      <w:tr w:rsidR="00622BD6" w:rsidRPr="00891C18" w14:paraId="22ADA4B4" w14:textId="77777777" w:rsidTr="00F75794">
        <w:trPr>
          <w:trHeight w:val="402"/>
        </w:trPr>
        <w:tc>
          <w:tcPr>
            <w:tcW w:w="1290" w:type="pct"/>
            <w:tcBorders>
              <w:top w:val="single" w:sz="6" w:space="0" w:color="auto"/>
              <w:bottom w:val="single" w:sz="6" w:space="0" w:color="auto"/>
            </w:tcBorders>
            <w:shd w:val="clear" w:color="auto" w:fill="DEEAF6" w:themeFill="accent1" w:themeFillTint="33"/>
            <w:vAlign w:val="center"/>
            <w:hideMark/>
          </w:tcPr>
          <w:p w14:paraId="604F44D9" w14:textId="77777777" w:rsidR="00622BD6" w:rsidRPr="00ED7491" w:rsidRDefault="00622BD6" w:rsidP="00121BDE">
            <w:pPr>
              <w:spacing w:after="0" w:line="240" w:lineRule="auto"/>
              <w:jc w:val="center"/>
              <w:rPr>
                <w:rFonts w:eastAsia="Times New Roman" w:cs="Times New Roman"/>
                <w:sz w:val="22"/>
                <w:lang w:eastAsia="es-PE"/>
              </w:rPr>
            </w:pPr>
            <w:r w:rsidRPr="00ED7491">
              <w:rPr>
                <w:rFonts w:eastAsia="Times New Roman" w:cs="Times New Roman"/>
                <w:sz w:val="22"/>
                <w:lang w:eastAsia="es-PE"/>
              </w:rPr>
              <w:t>ATRIBUTOS</w:t>
            </w:r>
          </w:p>
        </w:tc>
        <w:tc>
          <w:tcPr>
            <w:tcW w:w="957" w:type="pct"/>
            <w:tcBorders>
              <w:top w:val="single" w:sz="6" w:space="0" w:color="auto"/>
              <w:bottom w:val="single" w:sz="6" w:space="0" w:color="auto"/>
            </w:tcBorders>
            <w:shd w:val="clear" w:color="auto" w:fill="DEEAF6" w:themeFill="accent1" w:themeFillTint="33"/>
            <w:vAlign w:val="center"/>
            <w:hideMark/>
          </w:tcPr>
          <w:p w14:paraId="5C111332" w14:textId="77777777" w:rsidR="00622BD6" w:rsidRPr="00ED7491" w:rsidRDefault="000874EB" w:rsidP="00121BDE">
            <w:pPr>
              <w:spacing w:after="0" w:line="240" w:lineRule="auto"/>
              <w:jc w:val="center"/>
              <w:rPr>
                <w:rFonts w:eastAsia="Times New Roman" w:cs="Times New Roman"/>
                <w:sz w:val="22"/>
                <w:lang w:eastAsia="es-PE"/>
              </w:rPr>
            </w:pPr>
            <w:r w:rsidRPr="00ED7491">
              <w:rPr>
                <w:rFonts w:eastAsia="Times New Roman" w:cs="Times New Roman"/>
                <w:sz w:val="22"/>
                <w:lang w:eastAsia="es-PE"/>
              </w:rPr>
              <w:t>S-DD</w:t>
            </w:r>
          </w:p>
        </w:tc>
        <w:tc>
          <w:tcPr>
            <w:tcW w:w="976" w:type="pct"/>
            <w:tcBorders>
              <w:top w:val="single" w:sz="6" w:space="0" w:color="auto"/>
              <w:bottom w:val="single" w:sz="6" w:space="0" w:color="auto"/>
            </w:tcBorders>
            <w:shd w:val="clear" w:color="auto" w:fill="DEEAF6" w:themeFill="accent1" w:themeFillTint="33"/>
            <w:vAlign w:val="center"/>
            <w:hideMark/>
          </w:tcPr>
          <w:p w14:paraId="161A4141" w14:textId="77777777" w:rsidR="00622BD6" w:rsidRPr="00ED7491" w:rsidRDefault="000874EB" w:rsidP="00121BDE">
            <w:pPr>
              <w:spacing w:after="0" w:line="240" w:lineRule="auto"/>
              <w:jc w:val="center"/>
              <w:rPr>
                <w:rFonts w:eastAsia="Times New Roman" w:cs="Times New Roman"/>
                <w:sz w:val="22"/>
                <w:lang w:eastAsia="es-PE"/>
              </w:rPr>
            </w:pPr>
            <w:r w:rsidRPr="00ED7491">
              <w:rPr>
                <w:sz w:val="22"/>
              </w:rPr>
              <w:t>V-EA</w:t>
            </w:r>
          </w:p>
        </w:tc>
        <w:tc>
          <w:tcPr>
            <w:tcW w:w="957" w:type="pct"/>
            <w:tcBorders>
              <w:top w:val="single" w:sz="6" w:space="0" w:color="auto"/>
              <w:bottom w:val="single" w:sz="6" w:space="0" w:color="auto"/>
            </w:tcBorders>
            <w:shd w:val="clear" w:color="auto" w:fill="DEEAF6" w:themeFill="accent1" w:themeFillTint="33"/>
            <w:vAlign w:val="center"/>
            <w:hideMark/>
          </w:tcPr>
          <w:p w14:paraId="08461729" w14:textId="77777777" w:rsidR="00622BD6" w:rsidRPr="00ED7491" w:rsidRDefault="000874EB" w:rsidP="00121BDE">
            <w:pPr>
              <w:spacing w:after="0" w:line="240" w:lineRule="auto"/>
              <w:jc w:val="center"/>
              <w:rPr>
                <w:rFonts w:eastAsia="Times New Roman" w:cs="Times New Roman"/>
                <w:sz w:val="22"/>
                <w:lang w:eastAsia="es-PE"/>
              </w:rPr>
            </w:pPr>
            <w:r w:rsidRPr="00ED7491">
              <w:rPr>
                <w:sz w:val="22"/>
              </w:rPr>
              <w:t>V-HP</w:t>
            </w:r>
          </w:p>
        </w:tc>
        <w:tc>
          <w:tcPr>
            <w:tcW w:w="819" w:type="pct"/>
            <w:tcBorders>
              <w:top w:val="single" w:sz="6" w:space="0" w:color="auto"/>
              <w:bottom w:val="single" w:sz="6" w:space="0" w:color="auto"/>
            </w:tcBorders>
            <w:shd w:val="clear" w:color="auto" w:fill="DEEAF6" w:themeFill="accent1" w:themeFillTint="33"/>
            <w:vAlign w:val="center"/>
            <w:hideMark/>
          </w:tcPr>
          <w:p w14:paraId="03F32A62" w14:textId="77777777" w:rsidR="00622BD6" w:rsidRPr="00ED7491" w:rsidRDefault="000874EB" w:rsidP="00121BDE">
            <w:pPr>
              <w:spacing w:after="0" w:line="240" w:lineRule="auto"/>
              <w:jc w:val="center"/>
              <w:rPr>
                <w:rFonts w:eastAsia="Times New Roman" w:cs="Times New Roman"/>
                <w:sz w:val="22"/>
                <w:lang w:eastAsia="es-PE"/>
              </w:rPr>
            </w:pPr>
            <w:r w:rsidRPr="00ED7491">
              <w:rPr>
                <w:rFonts w:eastAsia="Times New Roman" w:cs="Times New Roman"/>
                <w:sz w:val="22"/>
                <w:lang w:eastAsia="es-PE"/>
              </w:rPr>
              <w:t>V-AA</w:t>
            </w:r>
          </w:p>
        </w:tc>
      </w:tr>
      <w:tr w:rsidR="00622BD6" w:rsidRPr="00D30DBC" w14:paraId="70E4A66C" w14:textId="77777777" w:rsidTr="00F75794">
        <w:trPr>
          <w:trHeight w:val="402"/>
        </w:trPr>
        <w:tc>
          <w:tcPr>
            <w:tcW w:w="1290" w:type="pct"/>
            <w:tcBorders>
              <w:top w:val="single" w:sz="6" w:space="0" w:color="auto"/>
            </w:tcBorders>
            <w:shd w:val="clear" w:color="auto" w:fill="auto"/>
            <w:vAlign w:val="center"/>
            <w:hideMark/>
          </w:tcPr>
          <w:p w14:paraId="7A946295" w14:textId="77777777" w:rsidR="00622BD6" w:rsidRPr="00ED7491" w:rsidRDefault="000874EB" w:rsidP="00121BDE">
            <w:pPr>
              <w:spacing w:after="0" w:line="240" w:lineRule="auto"/>
              <w:jc w:val="center"/>
              <w:rPr>
                <w:rFonts w:eastAsia="Times New Roman" w:cs="Times New Roman"/>
                <w:sz w:val="22"/>
                <w:lang w:eastAsia="es-PE"/>
              </w:rPr>
            </w:pPr>
            <w:r w:rsidRPr="00ED7491">
              <w:rPr>
                <w:rFonts w:eastAsia="Times New Roman" w:cs="Times New Roman"/>
                <w:sz w:val="22"/>
                <w:lang w:eastAsia="es-PE"/>
              </w:rPr>
              <w:t>S-DD</w:t>
            </w:r>
          </w:p>
        </w:tc>
        <w:tc>
          <w:tcPr>
            <w:tcW w:w="957" w:type="pct"/>
            <w:tcBorders>
              <w:top w:val="single" w:sz="6" w:space="0" w:color="auto"/>
            </w:tcBorders>
            <w:shd w:val="clear" w:color="auto" w:fill="auto"/>
            <w:vAlign w:val="center"/>
            <w:hideMark/>
          </w:tcPr>
          <w:p w14:paraId="2996DC20" w14:textId="77777777" w:rsidR="00622BD6" w:rsidRPr="00ED7491" w:rsidRDefault="00622BD6" w:rsidP="00121BDE">
            <w:pPr>
              <w:spacing w:after="0" w:line="240" w:lineRule="auto"/>
              <w:jc w:val="center"/>
              <w:rPr>
                <w:rFonts w:eastAsia="Times New Roman" w:cs="Times New Roman"/>
                <w:b/>
                <w:bCs/>
                <w:sz w:val="22"/>
                <w:lang w:eastAsia="es-PE"/>
              </w:rPr>
            </w:pPr>
            <w:r w:rsidRPr="00ED7491">
              <w:rPr>
                <w:rFonts w:eastAsia="Times New Roman" w:cs="Times New Roman"/>
                <w:b/>
                <w:bCs/>
                <w:sz w:val="22"/>
                <w:lang w:eastAsia="es-PE"/>
              </w:rPr>
              <w:t>1</w:t>
            </w:r>
          </w:p>
        </w:tc>
        <w:tc>
          <w:tcPr>
            <w:tcW w:w="976" w:type="pct"/>
            <w:tcBorders>
              <w:top w:val="single" w:sz="6" w:space="0" w:color="auto"/>
            </w:tcBorders>
            <w:shd w:val="clear" w:color="auto" w:fill="auto"/>
            <w:vAlign w:val="center"/>
            <w:hideMark/>
          </w:tcPr>
          <w:p w14:paraId="1B8783FB" w14:textId="77777777" w:rsidR="00622BD6" w:rsidRPr="00ED7491" w:rsidRDefault="00622BD6" w:rsidP="00121BDE">
            <w:pPr>
              <w:spacing w:after="0" w:line="240" w:lineRule="auto"/>
              <w:jc w:val="center"/>
              <w:rPr>
                <w:rFonts w:eastAsia="Times New Roman" w:cs="Times New Roman"/>
                <w:sz w:val="22"/>
                <w:lang w:eastAsia="es-PE"/>
              </w:rPr>
            </w:pPr>
            <w:r w:rsidRPr="00ED7491">
              <w:rPr>
                <w:rFonts w:eastAsia="Times New Roman" w:cs="Times New Roman"/>
                <w:sz w:val="22"/>
                <w:lang w:eastAsia="es-PE"/>
              </w:rPr>
              <w:t>3</w:t>
            </w:r>
          </w:p>
        </w:tc>
        <w:tc>
          <w:tcPr>
            <w:tcW w:w="957" w:type="pct"/>
            <w:tcBorders>
              <w:top w:val="single" w:sz="6" w:space="0" w:color="auto"/>
            </w:tcBorders>
            <w:shd w:val="clear" w:color="auto" w:fill="auto"/>
            <w:vAlign w:val="center"/>
            <w:hideMark/>
          </w:tcPr>
          <w:p w14:paraId="38DEEB2F" w14:textId="77777777" w:rsidR="00622BD6" w:rsidRPr="00ED7491" w:rsidRDefault="00622BD6" w:rsidP="00121BDE">
            <w:pPr>
              <w:spacing w:after="0" w:line="240" w:lineRule="auto"/>
              <w:jc w:val="center"/>
              <w:rPr>
                <w:rFonts w:eastAsia="Times New Roman" w:cs="Times New Roman"/>
                <w:sz w:val="22"/>
                <w:lang w:eastAsia="es-PE"/>
              </w:rPr>
            </w:pPr>
            <w:r w:rsidRPr="00ED7491">
              <w:rPr>
                <w:rFonts w:eastAsia="Times New Roman" w:cs="Times New Roman"/>
                <w:sz w:val="22"/>
                <w:lang w:eastAsia="es-PE"/>
              </w:rPr>
              <w:t>5</w:t>
            </w:r>
          </w:p>
        </w:tc>
        <w:tc>
          <w:tcPr>
            <w:tcW w:w="819" w:type="pct"/>
            <w:tcBorders>
              <w:top w:val="single" w:sz="6" w:space="0" w:color="auto"/>
            </w:tcBorders>
            <w:shd w:val="clear" w:color="auto" w:fill="auto"/>
            <w:vAlign w:val="center"/>
            <w:hideMark/>
          </w:tcPr>
          <w:p w14:paraId="5AF129FD" w14:textId="77777777" w:rsidR="00622BD6" w:rsidRPr="00ED7491" w:rsidRDefault="00622BD6" w:rsidP="00121BDE">
            <w:pPr>
              <w:spacing w:after="0" w:line="240" w:lineRule="auto"/>
              <w:jc w:val="center"/>
              <w:rPr>
                <w:rFonts w:eastAsia="Times New Roman" w:cs="Times New Roman"/>
                <w:sz w:val="22"/>
                <w:lang w:eastAsia="es-PE"/>
              </w:rPr>
            </w:pPr>
            <w:r w:rsidRPr="00ED7491">
              <w:rPr>
                <w:rFonts w:eastAsia="Times New Roman" w:cs="Times New Roman"/>
                <w:sz w:val="22"/>
                <w:lang w:eastAsia="es-PE"/>
              </w:rPr>
              <w:t>7</w:t>
            </w:r>
          </w:p>
        </w:tc>
      </w:tr>
      <w:tr w:rsidR="00622BD6" w:rsidRPr="00D30DBC" w14:paraId="46211594" w14:textId="77777777" w:rsidTr="00F75794">
        <w:trPr>
          <w:trHeight w:val="402"/>
        </w:trPr>
        <w:tc>
          <w:tcPr>
            <w:tcW w:w="1290" w:type="pct"/>
            <w:shd w:val="clear" w:color="auto" w:fill="auto"/>
            <w:vAlign w:val="center"/>
            <w:hideMark/>
          </w:tcPr>
          <w:p w14:paraId="0ED1836F" w14:textId="77777777" w:rsidR="00622BD6" w:rsidRPr="00ED7491" w:rsidRDefault="000874EB" w:rsidP="00121BDE">
            <w:pPr>
              <w:spacing w:after="0" w:line="240" w:lineRule="auto"/>
              <w:jc w:val="center"/>
              <w:rPr>
                <w:rFonts w:eastAsia="Times New Roman" w:cs="Times New Roman"/>
                <w:sz w:val="22"/>
                <w:lang w:eastAsia="es-PE"/>
              </w:rPr>
            </w:pPr>
            <w:r w:rsidRPr="00ED7491">
              <w:rPr>
                <w:sz w:val="22"/>
              </w:rPr>
              <w:t>V-EA</w:t>
            </w:r>
          </w:p>
        </w:tc>
        <w:tc>
          <w:tcPr>
            <w:tcW w:w="957" w:type="pct"/>
            <w:shd w:val="clear" w:color="auto" w:fill="auto"/>
            <w:vAlign w:val="center"/>
            <w:hideMark/>
          </w:tcPr>
          <w:p w14:paraId="16ABF917" w14:textId="77777777" w:rsidR="00622BD6" w:rsidRPr="00ED7491" w:rsidRDefault="00622BD6" w:rsidP="00121BDE">
            <w:pPr>
              <w:spacing w:after="0" w:line="240" w:lineRule="auto"/>
              <w:jc w:val="center"/>
              <w:rPr>
                <w:rFonts w:eastAsia="Times New Roman" w:cs="Times New Roman"/>
                <w:sz w:val="22"/>
                <w:lang w:eastAsia="es-PE"/>
              </w:rPr>
            </w:pPr>
            <w:r w:rsidRPr="00ED7491">
              <w:rPr>
                <w:rFonts w:eastAsia="Times New Roman" w:cs="Times New Roman"/>
                <w:sz w:val="22"/>
                <w:lang w:eastAsia="es-PE"/>
              </w:rPr>
              <w:t>0.33</w:t>
            </w:r>
          </w:p>
        </w:tc>
        <w:tc>
          <w:tcPr>
            <w:tcW w:w="976" w:type="pct"/>
            <w:shd w:val="clear" w:color="auto" w:fill="auto"/>
            <w:vAlign w:val="center"/>
            <w:hideMark/>
          </w:tcPr>
          <w:p w14:paraId="5E7FB0EF" w14:textId="77777777" w:rsidR="00622BD6" w:rsidRPr="00ED7491" w:rsidRDefault="00622BD6" w:rsidP="00121BDE">
            <w:pPr>
              <w:spacing w:after="0" w:line="240" w:lineRule="auto"/>
              <w:jc w:val="center"/>
              <w:rPr>
                <w:rFonts w:eastAsia="Times New Roman" w:cs="Times New Roman"/>
                <w:b/>
                <w:bCs/>
                <w:sz w:val="22"/>
                <w:lang w:eastAsia="es-PE"/>
              </w:rPr>
            </w:pPr>
            <w:r w:rsidRPr="00ED7491">
              <w:rPr>
                <w:rFonts w:eastAsia="Times New Roman" w:cs="Times New Roman"/>
                <w:b/>
                <w:bCs/>
                <w:sz w:val="22"/>
                <w:lang w:eastAsia="es-PE"/>
              </w:rPr>
              <w:t>1</w:t>
            </w:r>
          </w:p>
        </w:tc>
        <w:tc>
          <w:tcPr>
            <w:tcW w:w="957" w:type="pct"/>
            <w:shd w:val="clear" w:color="auto" w:fill="auto"/>
            <w:vAlign w:val="center"/>
            <w:hideMark/>
          </w:tcPr>
          <w:p w14:paraId="63B3A8E6" w14:textId="77777777" w:rsidR="00622BD6" w:rsidRPr="00ED7491" w:rsidRDefault="00622BD6" w:rsidP="00121BDE">
            <w:pPr>
              <w:spacing w:after="0" w:line="240" w:lineRule="auto"/>
              <w:jc w:val="center"/>
              <w:rPr>
                <w:rFonts w:eastAsia="Times New Roman" w:cs="Times New Roman"/>
                <w:sz w:val="22"/>
                <w:lang w:eastAsia="es-PE"/>
              </w:rPr>
            </w:pPr>
            <w:r w:rsidRPr="00ED7491">
              <w:rPr>
                <w:rFonts w:eastAsia="Times New Roman" w:cs="Times New Roman"/>
                <w:sz w:val="22"/>
                <w:lang w:eastAsia="es-PE"/>
              </w:rPr>
              <w:t>3</w:t>
            </w:r>
          </w:p>
        </w:tc>
        <w:tc>
          <w:tcPr>
            <w:tcW w:w="819" w:type="pct"/>
            <w:shd w:val="clear" w:color="auto" w:fill="auto"/>
            <w:vAlign w:val="center"/>
            <w:hideMark/>
          </w:tcPr>
          <w:p w14:paraId="7E6364DB" w14:textId="77777777" w:rsidR="00622BD6" w:rsidRPr="00ED7491" w:rsidRDefault="00622BD6" w:rsidP="00121BDE">
            <w:pPr>
              <w:spacing w:after="0" w:line="240" w:lineRule="auto"/>
              <w:jc w:val="center"/>
              <w:rPr>
                <w:rFonts w:eastAsia="Times New Roman" w:cs="Times New Roman"/>
                <w:sz w:val="22"/>
                <w:lang w:eastAsia="es-PE"/>
              </w:rPr>
            </w:pPr>
            <w:r w:rsidRPr="00ED7491">
              <w:rPr>
                <w:rFonts w:eastAsia="Times New Roman" w:cs="Times New Roman"/>
                <w:sz w:val="22"/>
                <w:lang w:eastAsia="es-PE"/>
              </w:rPr>
              <w:t>5</w:t>
            </w:r>
          </w:p>
        </w:tc>
      </w:tr>
      <w:tr w:rsidR="00622BD6" w:rsidRPr="00D30DBC" w14:paraId="6B89EA3C" w14:textId="77777777" w:rsidTr="00F75794">
        <w:trPr>
          <w:trHeight w:val="402"/>
        </w:trPr>
        <w:tc>
          <w:tcPr>
            <w:tcW w:w="1290" w:type="pct"/>
            <w:shd w:val="clear" w:color="auto" w:fill="auto"/>
            <w:vAlign w:val="center"/>
            <w:hideMark/>
          </w:tcPr>
          <w:p w14:paraId="7E459784" w14:textId="77777777" w:rsidR="00622BD6" w:rsidRPr="00ED7491" w:rsidRDefault="000874EB" w:rsidP="00121BDE">
            <w:pPr>
              <w:spacing w:after="0" w:line="240" w:lineRule="auto"/>
              <w:jc w:val="center"/>
              <w:rPr>
                <w:rFonts w:eastAsia="Times New Roman" w:cs="Times New Roman"/>
                <w:sz w:val="22"/>
                <w:lang w:eastAsia="es-PE"/>
              </w:rPr>
            </w:pPr>
            <w:r w:rsidRPr="00ED7491">
              <w:rPr>
                <w:sz w:val="22"/>
              </w:rPr>
              <w:t>V-HP</w:t>
            </w:r>
          </w:p>
        </w:tc>
        <w:tc>
          <w:tcPr>
            <w:tcW w:w="957" w:type="pct"/>
            <w:shd w:val="clear" w:color="auto" w:fill="auto"/>
            <w:vAlign w:val="center"/>
            <w:hideMark/>
          </w:tcPr>
          <w:p w14:paraId="4ED2B177" w14:textId="77777777" w:rsidR="00622BD6" w:rsidRPr="00ED7491" w:rsidRDefault="00622BD6" w:rsidP="00121BDE">
            <w:pPr>
              <w:spacing w:after="0" w:line="240" w:lineRule="auto"/>
              <w:jc w:val="center"/>
              <w:rPr>
                <w:rFonts w:eastAsia="Times New Roman" w:cs="Times New Roman"/>
                <w:sz w:val="22"/>
                <w:lang w:eastAsia="es-PE"/>
              </w:rPr>
            </w:pPr>
            <w:r w:rsidRPr="00ED7491">
              <w:rPr>
                <w:rFonts w:eastAsia="Times New Roman" w:cs="Times New Roman"/>
                <w:sz w:val="22"/>
                <w:lang w:eastAsia="es-PE"/>
              </w:rPr>
              <w:t>0.20</w:t>
            </w:r>
          </w:p>
        </w:tc>
        <w:tc>
          <w:tcPr>
            <w:tcW w:w="976" w:type="pct"/>
            <w:shd w:val="clear" w:color="auto" w:fill="auto"/>
            <w:vAlign w:val="center"/>
            <w:hideMark/>
          </w:tcPr>
          <w:p w14:paraId="03EF0EA8" w14:textId="77777777" w:rsidR="00622BD6" w:rsidRPr="00ED7491" w:rsidRDefault="00622BD6" w:rsidP="00121BDE">
            <w:pPr>
              <w:spacing w:after="0" w:line="240" w:lineRule="auto"/>
              <w:jc w:val="center"/>
              <w:rPr>
                <w:rFonts w:eastAsia="Times New Roman" w:cs="Times New Roman"/>
                <w:sz w:val="22"/>
                <w:lang w:eastAsia="es-PE"/>
              </w:rPr>
            </w:pPr>
            <w:r w:rsidRPr="00ED7491">
              <w:rPr>
                <w:rFonts w:eastAsia="Times New Roman" w:cs="Times New Roman"/>
                <w:sz w:val="22"/>
                <w:lang w:eastAsia="es-PE"/>
              </w:rPr>
              <w:t>0.33</w:t>
            </w:r>
          </w:p>
        </w:tc>
        <w:tc>
          <w:tcPr>
            <w:tcW w:w="957" w:type="pct"/>
            <w:shd w:val="clear" w:color="auto" w:fill="auto"/>
            <w:vAlign w:val="center"/>
            <w:hideMark/>
          </w:tcPr>
          <w:p w14:paraId="0511F024" w14:textId="77777777" w:rsidR="00622BD6" w:rsidRPr="00ED7491" w:rsidRDefault="00622BD6" w:rsidP="00121BDE">
            <w:pPr>
              <w:spacing w:after="0" w:line="240" w:lineRule="auto"/>
              <w:jc w:val="center"/>
              <w:rPr>
                <w:rFonts w:eastAsia="Times New Roman" w:cs="Times New Roman"/>
                <w:b/>
                <w:bCs/>
                <w:sz w:val="22"/>
                <w:lang w:eastAsia="es-PE"/>
              </w:rPr>
            </w:pPr>
            <w:r w:rsidRPr="00ED7491">
              <w:rPr>
                <w:rFonts w:eastAsia="Times New Roman" w:cs="Times New Roman"/>
                <w:b/>
                <w:bCs/>
                <w:sz w:val="22"/>
                <w:lang w:eastAsia="es-PE"/>
              </w:rPr>
              <w:t>1</w:t>
            </w:r>
          </w:p>
        </w:tc>
        <w:tc>
          <w:tcPr>
            <w:tcW w:w="819" w:type="pct"/>
            <w:shd w:val="clear" w:color="auto" w:fill="auto"/>
            <w:vAlign w:val="center"/>
            <w:hideMark/>
          </w:tcPr>
          <w:p w14:paraId="1C3655E5" w14:textId="77777777" w:rsidR="00622BD6" w:rsidRPr="00ED7491" w:rsidRDefault="00622BD6" w:rsidP="00121BDE">
            <w:pPr>
              <w:spacing w:after="0" w:line="240" w:lineRule="auto"/>
              <w:jc w:val="center"/>
              <w:rPr>
                <w:rFonts w:eastAsia="Times New Roman" w:cs="Times New Roman"/>
                <w:sz w:val="22"/>
                <w:lang w:eastAsia="es-PE"/>
              </w:rPr>
            </w:pPr>
            <w:r w:rsidRPr="00ED7491">
              <w:rPr>
                <w:rFonts w:eastAsia="Times New Roman" w:cs="Times New Roman"/>
                <w:sz w:val="22"/>
                <w:lang w:eastAsia="es-PE"/>
              </w:rPr>
              <w:t>3</w:t>
            </w:r>
          </w:p>
        </w:tc>
      </w:tr>
      <w:tr w:rsidR="00622BD6" w:rsidRPr="00D30DBC" w14:paraId="274F06BD" w14:textId="77777777" w:rsidTr="00F75794">
        <w:trPr>
          <w:trHeight w:val="402"/>
        </w:trPr>
        <w:tc>
          <w:tcPr>
            <w:tcW w:w="1290" w:type="pct"/>
            <w:tcBorders>
              <w:bottom w:val="single" w:sz="6" w:space="0" w:color="auto"/>
            </w:tcBorders>
            <w:shd w:val="clear" w:color="auto" w:fill="auto"/>
            <w:vAlign w:val="center"/>
            <w:hideMark/>
          </w:tcPr>
          <w:p w14:paraId="24EBFAE8" w14:textId="77777777" w:rsidR="00622BD6" w:rsidRPr="00ED7491" w:rsidRDefault="000874EB" w:rsidP="00121BDE">
            <w:pPr>
              <w:spacing w:after="0" w:line="240" w:lineRule="auto"/>
              <w:jc w:val="center"/>
              <w:rPr>
                <w:rFonts w:eastAsia="Times New Roman" w:cs="Times New Roman"/>
                <w:sz w:val="22"/>
                <w:lang w:eastAsia="es-PE"/>
              </w:rPr>
            </w:pPr>
            <w:r w:rsidRPr="00ED7491">
              <w:rPr>
                <w:rFonts w:eastAsia="Times New Roman" w:cs="Times New Roman"/>
                <w:sz w:val="22"/>
                <w:lang w:eastAsia="es-PE"/>
              </w:rPr>
              <w:t>V-AA</w:t>
            </w:r>
          </w:p>
        </w:tc>
        <w:tc>
          <w:tcPr>
            <w:tcW w:w="957" w:type="pct"/>
            <w:tcBorders>
              <w:bottom w:val="single" w:sz="6" w:space="0" w:color="auto"/>
            </w:tcBorders>
            <w:shd w:val="clear" w:color="auto" w:fill="auto"/>
            <w:vAlign w:val="center"/>
            <w:hideMark/>
          </w:tcPr>
          <w:p w14:paraId="0C055A8B" w14:textId="77777777" w:rsidR="00622BD6" w:rsidRPr="00ED7491" w:rsidRDefault="00622BD6" w:rsidP="00121BDE">
            <w:pPr>
              <w:spacing w:after="0" w:line="240" w:lineRule="auto"/>
              <w:jc w:val="center"/>
              <w:rPr>
                <w:rFonts w:eastAsia="Times New Roman" w:cs="Times New Roman"/>
                <w:sz w:val="22"/>
                <w:lang w:eastAsia="es-PE"/>
              </w:rPr>
            </w:pPr>
            <w:r w:rsidRPr="00ED7491">
              <w:rPr>
                <w:rFonts w:eastAsia="Times New Roman" w:cs="Times New Roman"/>
                <w:sz w:val="22"/>
                <w:lang w:eastAsia="es-PE"/>
              </w:rPr>
              <w:t>0.14</w:t>
            </w:r>
          </w:p>
        </w:tc>
        <w:tc>
          <w:tcPr>
            <w:tcW w:w="976" w:type="pct"/>
            <w:tcBorders>
              <w:bottom w:val="single" w:sz="6" w:space="0" w:color="auto"/>
            </w:tcBorders>
            <w:shd w:val="clear" w:color="auto" w:fill="auto"/>
            <w:vAlign w:val="center"/>
            <w:hideMark/>
          </w:tcPr>
          <w:p w14:paraId="446F4C2E" w14:textId="77777777" w:rsidR="00622BD6" w:rsidRPr="00ED7491" w:rsidRDefault="00622BD6" w:rsidP="00121BDE">
            <w:pPr>
              <w:spacing w:after="0" w:line="240" w:lineRule="auto"/>
              <w:jc w:val="center"/>
              <w:rPr>
                <w:rFonts w:eastAsia="Times New Roman" w:cs="Times New Roman"/>
                <w:sz w:val="22"/>
                <w:lang w:eastAsia="es-PE"/>
              </w:rPr>
            </w:pPr>
            <w:r w:rsidRPr="00ED7491">
              <w:rPr>
                <w:rFonts w:eastAsia="Times New Roman" w:cs="Times New Roman"/>
                <w:sz w:val="22"/>
                <w:lang w:eastAsia="es-PE"/>
              </w:rPr>
              <w:t>0.20</w:t>
            </w:r>
          </w:p>
        </w:tc>
        <w:tc>
          <w:tcPr>
            <w:tcW w:w="957" w:type="pct"/>
            <w:tcBorders>
              <w:bottom w:val="single" w:sz="6" w:space="0" w:color="auto"/>
            </w:tcBorders>
            <w:shd w:val="clear" w:color="auto" w:fill="auto"/>
            <w:vAlign w:val="center"/>
            <w:hideMark/>
          </w:tcPr>
          <w:p w14:paraId="7CCA57B3" w14:textId="77777777" w:rsidR="00622BD6" w:rsidRPr="00ED7491" w:rsidRDefault="00622BD6" w:rsidP="00121BDE">
            <w:pPr>
              <w:spacing w:after="0" w:line="240" w:lineRule="auto"/>
              <w:jc w:val="center"/>
              <w:rPr>
                <w:rFonts w:eastAsia="Times New Roman" w:cs="Times New Roman"/>
                <w:sz w:val="22"/>
                <w:lang w:eastAsia="es-PE"/>
              </w:rPr>
            </w:pPr>
            <w:r w:rsidRPr="00ED7491">
              <w:rPr>
                <w:rFonts w:eastAsia="Times New Roman" w:cs="Times New Roman"/>
                <w:sz w:val="22"/>
                <w:lang w:eastAsia="es-PE"/>
              </w:rPr>
              <w:t>0.33</w:t>
            </w:r>
          </w:p>
        </w:tc>
        <w:tc>
          <w:tcPr>
            <w:tcW w:w="819" w:type="pct"/>
            <w:tcBorders>
              <w:bottom w:val="single" w:sz="6" w:space="0" w:color="auto"/>
            </w:tcBorders>
            <w:shd w:val="clear" w:color="auto" w:fill="auto"/>
            <w:vAlign w:val="center"/>
            <w:hideMark/>
          </w:tcPr>
          <w:p w14:paraId="799369CE" w14:textId="77777777" w:rsidR="00622BD6" w:rsidRPr="00ED7491" w:rsidRDefault="00622BD6" w:rsidP="00121BDE">
            <w:pPr>
              <w:spacing w:after="0" w:line="240" w:lineRule="auto"/>
              <w:jc w:val="center"/>
              <w:rPr>
                <w:rFonts w:eastAsia="Times New Roman" w:cs="Times New Roman"/>
                <w:b/>
                <w:bCs/>
                <w:sz w:val="22"/>
                <w:lang w:eastAsia="es-PE"/>
              </w:rPr>
            </w:pPr>
            <w:r w:rsidRPr="00ED7491">
              <w:rPr>
                <w:rFonts w:eastAsia="Times New Roman" w:cs="Times New Roman"/>
                <w:b/>
                <w:bCs/>
                <w:sz w:val="22"/>
                <w:lang w:eastAsia="es-PE"/>
              </w:rPr>
              <w:t>1</w:t>
            </w:r>
          </w:p>
        </w:tc>
      </w:tr>
      <w:tr w:rsidR="00622BD6" w:rsidRPr="00D30DBC" w14:paraId="5E55D5B0" w14:textId="77777777" w:rsidTr="00F75794">
        <w:trPr>
          <w:trHeight w:val="402"/>
        </w:trPr>
        <w:tc>
          <w:tcPr>
            <w:tcW w:w="1290" w:type="pct"/>
            <w:tcBorders>
              <w:top w:val="single" w:sz="6" w:space="0" w:color="auto"/>
              <w:bottom w:val="single" w:sz="6" w:space="0" w:color="auto"/>
            </w:tcBorders>
            <w:shd w:val="clear" w:color="auto" w:fill="auto"/>
            <w:noWrap/>
            <w:vAlign w:val="center"/>
            <w:hideMark/>
          </w:tcPr>
          <w:p w14:paraId="1DC240BA" w14:textId="77777777" w:rsidR="00622BD6" w:rsidRPr="00ED7491" w:rsidRDefault="00622BD6" w:rsidP="00121BDE">
            <w:pPr>
              <w:spacing w:after="0" w:line="240" w:lineRule="auto"/>
              <w:jc w:val="center"/>
              <w:rPr>
                <w:rFonts w:eastAsia="Times New Roman" w:cs="Times New Roman"/>
                <w:sz w:val="22"/>
                <w:lang w:eastAsia="es-PE"/>
              </w:rPr>
            </w:pPr>
            <w:r w:rsidRPr="00ED7491">
              <w:rPr>
                <w:rFonts w:eastAsia="Times New Roman" w:cs="Times New Roman"/>
                <w:sz w:val="22"/>
                <w:lang w:eastAsia="es-PE"/>
              </w:rPr>
              <w:t>SUMA</w:t>
            </w:r>
          </w:p>
        </w:tc>
        <w:tc>
          <w:tcPr>
            <w:tcW w:w="957" w:type="pct"/>
            <w:tcBorders>
              <w:top w:val="single" w:sz="6" w:space="0" w:color="auto"/>
              <w:bottom w:val="single" w:sz="6" w:space="0" w:color="auto"/>
            </w:tcBorders>
            <w:shd w:val="clear" w:color="auto" w:fill="auto"/>
            <w:noWrap/>
            <w:vAlign w:val="center"/>
            <w:hideMark/>
          </w:tcPr>
          <w:p w14:paraId="4039DEA9" w14:textId="77777777" w:rsidR="00622BD6" w:rsidRPr="00ED7491" w:rsidRDefault="00622BD6" w:rsidP="00121BDE">
            <w:pPr>
              <w:spacing w:after="0" w:line="240" w:lineRule="auto"/>
              <w:jc w:val="center"/>
              <w:rPr>
                <w:rFonts w:eastAsia="Times New Roman" w:cs="Times New Roman"/>
                <w:sz w:val="22"/>
                <w:lang w:eastAsia="es-PE"/>
              </w:rPr>
            </w:pPr>
            <w:r w:rsidRPr="00ED7491">
              <w:rPr>
                <w:rFonts w:eastAsia="Times New Roman" w:cs="Times New Roman"/>
                <w:sz w:val="22"/>
                <w:lang w:eastAsia="es-PE"/>
              </w:rPr>
              <w:t>1.68</w:t>
            </w:r>
          </w:p>
        </w:tc>
        <w:tc>
          <w:tcPr>
            <w:tcW w:w="976" w:type="pct"/>
            <w:tcBorders>
              <w:top w:val="single" w:sz="6" w:space="0" w:color="auto"/>
              <w:bottom w:val="single" w:sz="6" w:space="0" w:color="auto"/>
            </w:tcBorders>
            <w:shd w:val="clear" w:color="auto" w:fill="auto"/>
            <w:noWrap/>
            <w:vAlign w:val="center"/>
            <w:hideMark/>
          </w:tcPr>
          <w:p w14:paraId="071FD0FD" w14:textId="77777777" w:rsidR="00622BD6" w:rsidRPr="00ED7491" w:rsidRDefault="00622BD6" w:rsidP="00121BDE">
            <w:pPr>
              <w:spacing w:after="0" w:line="240" w:lineRule="auto"/>
              <w:jc w:val="center"/>
              <w:rPr>
                <w:rFonts w:eastAsia="Times New Roman" w:cs="Times New Roman"/>
                <w:sz w:val="22"/>
                <w:lang w:eastAsia="es-PE"/>
              </w:rPr>
            </w:pPr>
            <w:r w:rsidRPr="00ED7491">
              <w:rPr>
                <w:rFonts w:eastAsia="Times New Roman" w:cs="Times New Roman"/>
                <w:sz w:val="22"/>
                <w:lang w:eastAsia="es-PE"/>
              </w:rPr>
              <w:t>4.53</w:t>
            </w:r>
          </w:p>
        </w:tc>
        <w:tc>
          <w:tcPr>
            <w:tcW w:w="957" w:type="pct"/>
            <w:tcBorders>
              <w:top w:val="single" w:sz="6" w:space="0" w:color="auto"/>
              <w:bottom w:val="single" w:sz="6" w:space="0" w:color="auto"/>
            </w:tcBorders>
            <w:shd w:val="clear" w:color="auto" w:fill="auto"/>
            <w:noWrap/>
            <w:vAlign w:val="center"/>
            <w:hideMark/>
          </w:tcPr>
          <w:p w14:paraId="6AA13A59" w14:textId="77777777" w:rsidR="00622BD6" w:rsidRPr="00ED7491" w:rsidRDefault="00622BD6" w:rsidP="00121BDE">
            <w:pPr>
              <w:spacing w:after="0" w:line="240" w:lineRule="auto"/>
              <w:jc w:val="center"/>
              <w:rPr>
                <w:rFonts w:eastAsia="Times New Roman" w:cs="Times New Roman"/>
                <w:sz w:val="22"/>
                <w:lang w:eastAsia="es-PE"/>
              </w:rPr>
            </w:pPr>
            <w:r w:rsidRPr="00ED7491">
              <w:rPr>
                <w:rFonts w:eastAsia="Times New Roman" w:cs="Times New Roman"/>
                <w:sz w:val="22"/>
                <w:lang w:eastAsia="es-PE"/>
              </w:rPr>
              <w:t>9.33</w:t>
            </w:r>
          </w:p>
        </w:tc>
        <w:tc>
          <w:tcPr>
            <w:tcW w:w="819" w:type="pct"/>
            <w:tcBorders>
              <w:top w:val="single" w:sz="6" w:space="0" w:color="auto"/>
              <w:bottom w:val="single" w:sz="6" w:space="0" w:color="auto"/>
            </w:tcBorders>
            <w:shd w:val="clear" w:color="auto" w:fill="auto"/>
            <w:noWrap/>
            <w:vAlign w:val="center"/>
            <w:hideMark/>
          </w:tcPr>
          <w:p w14:paraId="46484A43" w14:textId="77777777" w:rsidR="00622BD6" w:rsidRPr="00ED7491" w:rsidRDefault="00622BD6" w:rsidP="00121BDE">
            <w:pPr>
              <w:spacing w:after="0" w:line="240" w:lineRule="auto"/>
              <w:jc w:val="center"/>
              <w:rPr>
                <w:rFonts w:eastAsia="Times New Roman" w:cs="Times New Roman"/>
                <w:sz w:val="22"/>
                <w:lang w:eastAsia="es-PE"/>
              </w:rPr>
            </w:pPr>
            <w:r w:rsidRPr="00ED7491">
              <w:rPr>
                <w:rFonts w:eastAsia="Times New Roman" w:cs="Times New Roman"/>
                <w:sz w:val="22"/>
                <w:lang w:eastAsia="es-PE"/>
              </w:rPr>
              <w:t>16.00</w:t>
            </w:r>
          </w:p>
        </w:tc>
      </w:tr>
    </w:tbl>
    <w:p w14:paraId="1DF3A99D" w14:textId="77777777" w:rsidR="00ED7491" w:rsidRDefault="00ED7491" w:rsidP="0076138F"/>
    <w:p w14:paraId="2FE5C1A3" w14:textId="432CC32D" w:rsidR="00367342" w:rsidRPr="00712894" w:rsidRDefault="0003390D" w:rsidP="00F75794">
      <w:pPr>
        <w:jc w:val="left"/>
        <w:rPr>
          <w:sz w:val="22"/>
        </w:rPr>
      </w:pPr>
      <w:bookmarkStart w:id="301" w:name="_Toc5173748"/>
      <w:r w:rsidRPr="00712894">
        <w:rPr>
          <w:sz w:val="22"/>
        </w:rPr>
        <w:t xml:space="preserve">Tabla </w:t>
      </w:r>
      <w:r w:rsidRPr="00712894">
        <w:rPr>
          <w:sz w:val="22"/>
        </w:rPr>
        <w:fldChar w:fldCharType="begin"/>
      </w:r>
      <w:r w:rsidRPr="00712894">
        <w:rPr>
          <w:sz w:val="22"/>
        </w:rPr>
        <w:instrText xml:space="preserve"> SEQ Tabla \* ARABIC </w:instrText>
      </w:r>
      <w:r w:rsidRPr="00712894">
        <w:rPr>
          <w:sz w:val="22"/>
        </w:rPr>
        <w:fldChar w:fldCharType="separate"/>
      </w:r>
      <w:r w:rsidR="00260021">
        <w:rPr>
          <w:noProof/>
          <w:sz w:val="22"/>
        </w:rPr>
        <w:t>17</w:t>
      </w:r>
      <w:r w:rsidRPr="00712894">
        <w:rPr>
          <w:sz w:val="22"/>
        </w:rPr>
        <w:fldChar w:fldCharType="end"/>
      </w:r>
      <w:r w:rsidRPr="00712894">
        <w:rPr>
          <w:sz w:val="22"/>
        </w:rPr>
        <w:t xml:space="preserve">. </w:t>
      </w:r>
      <w:r w:rsidR="00367342" w:rsidRPr="00712894">
        <w:rPr>
          <w:sz w:val="22"/>
        </w:rPr>
        <w:t xml:space="preserve">Normalización y peso de los atributos </w:t>
      </w:r>
      <w:r w:rsidR="00D22F64" w:rsidRPr="00712894">
        <w:rPr>
          <w:sz w:val="22"/>
        </w:rPr>
        <w:t>de la</w:t>
      </w:r>
      <w:r w:rsidR="00367342" w:rsidRPr="00712894">
        <w:rPr>
          <w:sz w:val="22"/>
        </w:rPr>
        <w:t xml:space="preserve"> cobertura vegetal y uso del suelo</w:t>
      </w:r>
      <w:r w:rsidR="006F44F2">
        <w:rPr>
          <w:sz w:val="22"/>
        </w:rPr>
        <w:t>.</w:t>
      </w:r>
      <w:bookmarkEnd w:id="301"/>
    </w:p>
    <w:tbl>
      <w:tblPr>
        <w:tblW w:w="4434" w:type="pct"/>
        <w:tblCellMar>
          <w:left w:w="70" w:type="dxa"/>
          <w:right w:w="70" w:type="dxa"/>
        </w:tblCellMar>
        <w:tblLook w:val="04A0" w:firstRow="1" w:lastRow="0" w:firstColumn="1" w:lastColumn="0" w:noHBand="0" w:noVBand="1"/>
      </w:tblPr>
      <w:tblGrid>
        <w:gridCol w:w="2199"/>
        <w:gridCol w:w="1046"/>
        <w:gridCol w:w="1065"/>
        <w:gridCol w:w="1046"/>
        <w:gridCol w:w="1100"/>
        <w:gridCol w:w="1337"/>
      </w:tblGrid>
      <w:tr w:rsidR="000874EB" w:rsidRPr="00ED7491" w14:paraId="5A5782AC" w14:textId="77777777" w:rsidTr="00F75794">
        <w:trPr>
          <w:trHeight w:val="402"/>
        </w:trPr>
        <w:tc>
          <w:tcPr>
            <w:tcW w:w="1411" w:type="pct"/>
            <w:tcBorders>
              <w:top w:val="single" w:sz="6" w:space="0" w:color="auto"/>
              <w:bottom w:val="single" w:sz="6" w:space="0" w:color="auto"/>
            </w:tcBorders>
            <w:shd w:val="clear" w:color="auto" w:fill="DEEAF6" w:themeFill="accent1" w:themeFillTint="33"/>
            <w:vAlign w:val="center"/>
            <w:hideMark/>
          </w:tcPr>
          <w:p w14:paraId="1C424F3A" w14:textId="77777777" w:rsidR="000874EB" w:rsidRPr="00ED7491" w:rsidRDefault="000874EB" w:rsidP="004B6771">
            <w:pPr>
              <w:spacing w:after="0" w:line="240" w:lineRule="auto"/>
              <w:jc w:val="center"/>
              <w:rPr>
                <w:rFonts w:eastAsia="Times New Roman" w:cs="Times New Roman"/>
                <w:color w:val="000000"/>
                <w:sz w:val="22"/>
                <w:lang w:eastAsia="es-PE"/>
              </w:rPr>
            </w:pPr>
            <w:r w:rsidRPr="00ED7491">
              <w:rPr>
                <w:rFonts w:eastAsia="Times New Roman" w:cs="Times New Roman"/>
                <w:color w:val="000000"/>
                <w:sz w:val="22"/>
                <w:lang w:eastAsia="es-PE"/>
              </w:rPr>
              <w:t>NORMALIZACION</w:t>
            </w:r>
          </w:p>
        </w:tc>
        <w:tc>
          <w:tcPr>
            <w:tcW w:w="671" w:type="pct"/>
            <w:tcBorders>
              <w:top w:val="single" w:sz="6" w:space="0" w:color="auto"/>
              <w:bottom w:val="single" w:sz="6" w:space="0" w:color="auto"/>
            </w:tcBorders>
            <w:shd w:val="clear" w:color="auto" w:fill="DEEAF6" w:themeFill="accent1" w:themeFillTint="33"/>
            <w:vAlign w:val="center"/>
            <w:hideMark/>
          </w:tcPr>
          <w:p w14:paraId="36E622B6" w14:textId="77777777" w:rsidR="000874EB" w:rsidRPr="00ED7491" w:rsidRDefault="000874EB" w:rsidP="004B6771">
            <w:pPr>
              <w:spacing w:after="0" w:line="240" w:lineRule="auto"/>
              <w:jc w:val="center"/>
              <w:rPr>
                <w:rFonts w:eastAsia="Times New Roman" w:cs="Times New Roman"/>
                <w:color w:val="000000"/>
                <w:sz w:val="22"/>
                <w:lang w:eastAsia="es-PE"/>
              </w:rPr>
            </w:pPr>
            <w:r w:rsidRPr="00ED7491">
              <w:rPr>
                <w:rFonts w:eastAsia="Times New Roman" w:cs="Times New Roman"/>
                <w:color w:val="000000"/>
                <w:sz w:val="22"/>
                <w:lang w:eastAsia="es-PE"/>
              </w:rPr>
              <w:t>S-DD</w:t>
            </w:r>
          </w:p>
        </w:tc>
        <w:tc>
          <w:tcPr>
            <w:tcW w:w="683" w:type="pct"/>
            <w:tcBorders>
              <w:top w:val="single" w:sz="6" w:space="0" w:color="auto"/>
              <w:bottom w:val="single" w:sz="6" w:space="0" w:color="auto"/>
            </w:tcBorders>
            <w:shd w:val="clear" w:color="auto" w:fill="DEEAF6" w:themeFill="accent1" w:themeFillTint="33"/>
            <w:vAlign w:val="center"/>
            <w:hideMark/>
          </w:tcPr>
          <w:p w14:paraId="35CE7443" w14:textId="77777777" w:rsidR="000874EB" w:rsidRPr="00ED7491" w:rsidRDefault="000874EB" w:rsidP="004B6771">
            <w:pPr>
              <w:spacing w:after="0" w:line="240" w:lineRule="auto"/>
              <w:jc w:val="center"/>
              <w:rPr>
                <w:rFonts w:eastAsia="Times New Roman" w:cs="Times New Roman"/>
                <w:color w:val="000000"/>
                <w:sz w:val="22"/>
                <w:lang w:eastAsia="es-PE"/>
              </w:rPr>
            </w:pPr>
            <w:r w:rsidRPr="00ED7491">
              <w:rPr>
                <w:sz w:val="22"/>
              </w:rPr>
              <w:t>V-EA</w:t>
            </w:r>
          </w:p>
        </w:tc>
        <w:tc>
          <w:tcPr>
            <w:tcW w:w="671" w:type="pct"/>
            <w:tcBorders>
              <w:top w:val="single" w:sz="6" w:space="0" w:color="auto"/>
              <w:bottom w:val="single" w:sz="6" w:space="0" w:color="auto"/>
            </w:tcBorders>
            <w:shd w:val="clear" w:color="auto" w:fill="DEEAF6" w:themeFill="accent1" w:themeFillTint="33"/>
            <w:vAlign w:val="center"/>
            <w:hideMark/>
          </w:tcPr>
          <w:p w14:paraId="4C4F0781" w14:textId="77777777" w:rsidR="000874EB" w:rsidRPr="00ED7491" w:rsidRDefault="000874EB" w:rsidP="004B6771">
            <w:pPr>
              <w:spacing w:after="0" w:line="240" w:lineRule="auto"/>
              <w:jc w:val="center"/>
              <w:rPr>
                <w:rFonts w:eastAsia="Times New Roman" w:cs="Times New Roman"/>
                <w:color w:val="000000"/>
                <w:sz w:val="22"/>
                <w:lang w:eastAsia="es-PE"/>
              </w:rPr>
            </w:pPr>
            <w:r w:rsidRPr="00ED7491">
              <w:rPr>
                <w:sz w:val="22"/>
              </w:rPr>
              <w:t>V-HP</w:t>
            </w:r>
          </w:p>
        </w:tc>
        <w:tc>
          <w:tcPr>
            <w:tcW w:w="706" w:type="pct"/>
            <w:tcBorders>
              <w:top w:val="single" w:sz="6" w:space="0" w:color="auto"/>
              <w:bottom w:val="single" w:sz="6" w:space="0" w:color="auto"/>
            </w:tcBorders>
            <w:shd w:val="clear" w:color="auto" w:fill="DEEAF6" w:themeFill="accent1" w:themeFillTint="33"/>
            <w:vAlign w:val="center"/>
            <w:hideMark/>
          </w:tcPr>
          <w:p w14:paraId="0EDFBF8D" w14:textId="77777777" w:rsidR="000874EB" w:rsidRPr="00ED7491" w:rsidRDefault="000874EB" w:rsidP="004B6771">
            <w:pPr>
              <w:spacing w:after="0" w:line="240" w:lineRule="auto"/>
              <w:jc w:val="center"/>
              <w:rPr>
                <w:rFonts w:eastAsia="Times New Roman" w:cs="Times New Roman"/>
                <w:color w:val="000000"/>
                <w:sz w:val="22"/>
                <w:lang w:eastAsia="es-PE"/>
              </w:rPr>
            </w:pPr>
            <w:r w:rsidRPr="00ED7491">
              <w:rPr>
                <w:rFonts w:eastAsia="Times New Roman" w:cs="Times New Roman"/>
                <w:color w:val="000000"/>
                <w:sz w:val="22"/>
                <w:lang w:eastAsia="es-PE"/>
              </w:rPr>
              <w:t>V-AA</w:t>
            </w:r>
          </w:p>
        </w:tc>
        <w:tc>
          <w:tcPr>
            <w:tcW w:w="858" w:type="pct"/>
            <w:tcBorders>
              <w:top w:val="single" w:sz="6" w:space="0" w:color="auto"/>
              <w:bottom w:val="single" w:sz="6" w:space="0" w:color="auto"/>
            </w:tcBorders>
            <w:shd w:val="clear" w:color="auto" w:fill="DEEAF6" w:themeFill="accent1" w:themeFillTint="33"/>
            <w:noWrap/>
            <w:vAlign w:val="center"/>
            <w:hideMark/>
          </w:tcPr>
          <w:p w14:paraId="38C435FA" w14:textId="77777777" w:rsidR="000874EB" w:rsidRPr="00ED7491" w:rsidRDefault="000874EB" w:rsidP="004B6771">
            <w:pPr>
              <w:spacing w:after="0" w:line="240" w:lineRule="auto"/>
              <w:jc w:val="center"/>
              <w:rPr>
                <w:rFonts w:eastAsia="Times New Roman" w:cs="Times New Roman"/>
                <w:b/>
                <w:color w:val="000000"/>
                <w:sz w:val="22"/>
                <w:lang w:eastAsia="es-PE"/>
              </w:rPr>
            </w:pPr>
            <w:r w:rsidRPr="00ED7491">
              <w:rPr>
                <w:rFonts w:eastAsia="Times New Roman" w:cs="Times New Roman"/>
                <w:b/>
                <w:color w:val="000000"/>
                <w:sz w:val="22"/>
                <w:lang w:eastAsia="es-PE"/>
              </w:rPr>
              <w:t>PESOS</w:t>
            </w:r>
          </w:p>
        </w:tc>
      </w:tr>
      <w:tr w:rsidR="000874EB" w:rsidRPr="00951FBF" w14:paraId="0A532EA7" w14:textId="77777777" w:rsidTr="00F75794">
        <w:trPr>
          <w:trHeight w:val="402"/>
        </w:trPr>
        <w:tc>
          <w:tcPr>
            <w:tcW w:w="1411" w:type="pct"/>
            <w:tcBorders>
              <w:top w:val="single" w:sz="6" w:space="0" w:color="auto"/>
            </w:tcBorders>
            <w:shd w:val="clear" w:color="auto" w:fill="auto"/>
            <w:vAlign w:val="center"/>
            <w:hideMark/>
          </w:tcPr>
          <w:p w14:paraId="6A3CEBEE" w14:textId="77777777" w:rsidR="000874EB" w:rsidRPr="00ED7491" w:rsidRDefault="000874EB" w:rsidP="004B6771">
            <w:pPr>
              <w:spacing w:after="0" w:line="240" w:lineRule="auto"/>
              <w:jc w:val="center"/>
              <w:rPr>
                <w:rFonts w:eastAsia="Times New Roman" w:cs="Times New Roman"/>
                <w:color w:val="000000"/>
                <w:sz w:val="22"/>
                <w:lang w:eastAsia="es-PE"/>
              </w:rPr>
            </w:pPr>
            <w:r w:rsidRPr="00ED7491">
              <w:rPr>
                <w:rFonts w:eastAsia="Times New Roman" w:cs="Times New Roman"/>
                <w:color w:val="000000"/>
                <w:sz w:val="22"/>
                <w:lang w:eastAsia="es-PE"/>
              </w:rPr>
              <w:t>S-DD</w:t>
            </w:r>
          </w:p>
        </w:tc>
        <w:tc>
          <w:tcPr>
            <w:tcW w:w="671" w:type="pct"/>
            <w:tcBorders>
              <w:top w:val="single" w:sz="6" w:space="0" w:color="auto"/>
            </w:tcBorders>
            <w:shd w:val="clear" w:color="auto" w:fill="auto"/>
            <w:noWrap/>
            <w:vAlign w:val="center"/>
            <w:hideMark/>
          </w:tcPr>
          <w:p w14:paraId="3E33F56F" w14:textId="77777777" w:rsidR="000874EB" w:rsidRPr="00951FBF" w:rsidRDefault="000874EB" w:rsidP="004B6771">
            <w:pPr>
              <w:spacing w:after="0" w:line="240" w:lineRule="auto"/>
              <w:jc w:val="center"/>
              <w:rPr>
                <w:rFonts w:eastAsia="Times New Roman" w:cs="Times New Roman"/>
                <w:color w:val="000000"/>
                <w:sz w:val="22"/>
                <w:lang w:eastAsia="es-PE"/>
              </w:rPr>
            </w:pPr>
            <w:r w:rsidRPr="00951FBF">
              <w:rPr>
                <w:rFonts w:eastAsia="Times New Roman" w:cs="Times New Roman"/>
                <w:color w:val="000000"/>
                <w:sz w:val="22"/>
                <w:lang w:eastAsia="es-PE"/>
              </w:rPr>
              <w:t>0.60</w:t>
            </w:r>
          </w:p>
        </w:tc>
        <w:tc>
          <w:tcPr>
            <w:tcW w:w="683" w:type="pct"/>
            <w:tcBorders>
              <w:top w:val="single" w:sz="6" w:space="0" w:color="auto"/>
            </w:tcBorders>
            <w:shd w:val="clear" w:color="auto" w:fill="auto"/>
            <w:noWrap/>
            <w:vAlign w:val="center"/>
            <w:hideMark/>
          </w:tcPr>
          <w:p w14:paraId="6A5B7358" w14:textId="77777777" w:rsidR="000874EB" w:rsidRPr="00951FBF" w:rsidRDefault="000874EB" w:rsidP="004B6771">
            <w:pPr>
              <w:spacing w:after="0" w:line="240" w:lineRule="auto"/>
              <w:jc w:val="center"/>
              <w:rPr>
                <w:rFonts w:eastAsia="Times New Roman" w:cs="Times New Roman"/>
                <w:color w:val="000000"/>
                <w:sz w:val="22"/>
                <w:lang w:eastAsia="es-PE"/>
              </w:rPr>
            </w:pPr>
            <w:r w:rsidRPr="00951FBF">
              <w:rPr>
                <w:rFonts w:eastAsia="Times New Roman" w:cs="Times New Roman"/>
                <w:color w:val="000000"/>
                <w:sz w:val="22"/>
                <w:lang w:eastAsia="es-PE"/>
              </w:rPr>
              <w:t>0.66</w:t>
            </w:r>
          </w:p>
        </w:tc>
        <w:tc>
          <w:tcPr>
            <w:tcW w:w="671" w:type="pct"/>
            <w:tcBorders>
              <w:top w:val="single" w:sz="6" w:space="0" w:color="auto"/>
            </w:tcBorders>
            <w:shd w:val="clear" w:color="auto" w:fill="auto"/>
            <w:noWrap/>
            <w:vAlign w:val="center"/>
            <w:hideMark/>
          </w:tcPr>
          <w:p w14:paraId="5164F6DF" w14:textId="77777777" w:rsidR="000874EB" w:rsidRPr="00951FBF" w:rsidRDefault="000874EB" w:rsidP="004B6771">
            <w:pPr>
              <w:spacing w:after="0" w:line="240" w:lineRule="auto"/>
              <w:jc w:val="center"/>
              <w:rPr>
                <w:rFonts w:eastAsia="Times New Roman" w:cs="Times New Roman"/>
                <w:color w:val="000000"/>
                <w:sz w:val="22"/>
                <w:lang w:eastAsia="es-PE"/>
              </w:rPr>
            </w:pPr>
            <w:r w:rsidRPr="00951FBF">
              <w:rPr>
                <w:rFonts w:eastAsia="Times New Roman" w:cs="Times New Roman"/>
                <w:color w:val="000000"/>
                <w:sz w:val="22"/>
                <w:lang w:eastAsia="es-PE"/>
              </w:rPr>
              <w:t>0.54</w:t>
            </w:r>
          </w:p>
        </w:tc>
        <w:tc>
          <w:tcPr>
            <w:tcW w:w="706" w:type="pct"/>
            <w:tcBorders>
              <w:top w:val="single" w:sz="6" w:space="0" w:color="auto"/>
            </w:tcBorders>
            <w:shd w:val="clear" w:color="auto" w:fill="auto"/>
            <w:noWrap/>
            <w:vAlign w:val="center"/>
            <w:hideMark/>
          </w:tcPr>
          <w:p w14:paraId="295FA52D" w14:textId="77777777" w:rsidR="000874EB" w:rsidRPr="00951FBF" w:rsidRDefault="000874EB" w:rsidP="004B6771">
            <w:pPr>
              <w:spacing w:after="0" w:line="240" w:lineRule="auto"/>
              <w:jc w:val="center"/>
              <w:rPr>
                <w:rFonts w:eastAsia="Times New Roman" w:cs="Times New Roman"/>
                <w:color w:val="000000"/>
                <w:sz w:val="22"/>
                <w:lang w:eastAsia="es-PE"/>
              </w:rPr>
            </w:pPr>
            <w:r w:rsidRPr="00951FBF">
              <w:rPr>
                <w:rFonts w:eastAsia="Times New Roman" w:cs="Times New Roman"/>
                <w:color w:val="000000"/>
                <w:sz w:val="22"/>
                <w:lang w:eastAsia="es-PE"/>
              </w:rPr>
              <w:t>0.44</w:t>
            </w:r>
          </w:p>
        </w:tc>
        <w:tc>
          <w:tcPr>
            <w:tcW w:w="858" w:type="pct"/>
            <w:tcBorders>
              <w:top w:val="single" w:sz="6" w:space="0" w:color="auto"/>
            </w:tcBorders>
            <w:shd w:val="clear" w:color="auto" w:fill="auto"/>
            <w:noWrap/>
            <w:vAlign w:val="center"/>
            <w:hideMark/>
          </w:tcPr>
          <w:p w14:paraId="555072DB" w14:textId="77777777" w:rsidR="000874EB" w:rsidRPr="00ED7491" w:rsidRDefault="000874EB" w:rsidP="004B6771">
            <w:pPr>
              <w:spacing w:after="0" w:line="240" w:lineRule="auto"/>
              <w:jc w:val="center"/>
              <w:rPr>
                <w:rFonts w:eastAsia="Times New Roman" w:cs="Times New Roman"/>
                <w:b/>
                <w:color w:val="000000"/>
                <w:sz w:val="22"/>
                <w:lang w:eastAsia="es-PE"/>
              </w:rPr>
            </w:pPr>
            <w:r w:rsidRPr="00ED7491">
              <w:rPr>
                <w:rFonts w:eastAsia="Times New Roman" w:cs="Times New Roman"/>
                <w:b/>
                <w:color w:val="000000"/>
                <w:sz w:val="22"/>
                <w:lang w:eastAsia="es-PE"/>
              </w:rPr>
              <w:t>0.56</w:t>
            </w:r>
          </w:p>
        </w:tc>
      </w:tr>
      <w:tr w:rsidR="000874EB" w:rsidRPr="00951FBF" w14:paraId="2EFE0BDC" w14:textId="77777777" w:rsidTr="00F75794">
        <w:trPr>
          <w:trHeight w:val="402"/>
        </w:trPr>
        <w:tc>
          <w:tcPr>
            <w:tcW w:w="1411" w:type="pct"/>
            <w:shd w:val="clear" w:color="auto" w:fill="auto"/>
            <w:vAlign w:val="center"/>
            <w:hideMark/>
          </w:tcPr>
          <w:p w14:paraId="34317025" w14:textId="77777777" w:rsidR="000874EB" w:rsidRPr="00ED7491" w:rsidRDefault="000874EB" w:rsidP="004B6771">
            <w:pPr>
              <w:spacing w:after="0" w:line="240" w:lineRule="auto"/>
              <w:jc w:val="center"/>
              <w:rPr>
                <w:rFonts w:eastAsia="Times New Roman" w:cs="Times New Roman"/>
                <w:color w:val="000000"/>
                <w:sz w:val="22"/>
                <w:lang w:eastAsia="es-PE"/>
              </w:rPr>
            </w:pPr>
            <w:r w:rsidRPr="00ED7491">
              <w:rPr>
                <w:sz w:val="22"/>
              </w:rPr>
              <w:t>V-EA</w:t>
            </w:r>
          </w:p>
        </w:tc>
        <w:tc>
          <w:tcPr>
            <w:tcW w:w="671" w:type="pct"/>
            <w:shd w:val="clear" w:color="auto" w:fill="auto"/>
            <w:noWrap/>
            <w:vAlign w:val="center"/>
            <w:hideMark/>
          </w:tcPr>
          <w:p w14:paraId="67A80D1C" w14:textId="77777777" w:rsidR="000874EB" w:rsidRPr="00951FBF" w:rsidRDefault="000874EB" w:rsidP="004B6771">
            <w:pPr>
              <w:spacing w:after="0" w:line="240" w:lineRule="auto"/>
              <w:jc w:val="center"/>
              <w:rPr>
                <w:rFonts w:eastAsia="Times New Roman" w:cs="Times New Roman"/>
                <w:color w:val="000000"/>
                <w:sz w:val="22"/>
                <w:lang w:eastAsia="es-PE"/>
              </w:rPr>
            </w:pPr>
            <w:r w:rsidRPr="00951FBF">
              <w:rPr>
                <w:rFonts w:eastAsia="Times New Roman" w:cs="Times New Roman"/>
                <w:color w:val="000000"/>
                <w:sz w:val="22"/>
                <w:lang w:eastAsia="es-PE"/>
              </w:rPr>
              <w:t>0.20</w:t>
            </w:r>
          </w:p>
        </w:tc>
        <w:tc>
          <w:tcPr>
            <w:tcW w:w="683" w:type="pct"/>
            <w:shd w:val="clear" w:color="auto" w:fill="auto"/>
            <w:noWrap/>
            <w:vAlign w:val="center"/>
            <w:hideMark/>
          </w:tcPr>
          <w:p w14:paraId="350BEAED" w14:textId="77777777" w:rsidR="000874EB" w:rsidRPr="00951FBF" w:rsidRDefault="000874EB" w:rsidP="004B6771">
            <w:pPr>
              <w:spacing w:after="0" w:line="240" w:lineRule="auto"/>
              <w:jc w:val="center"/>
              <w:rPr>
                <w:rFonts w:eastAsia="Times New Roman" w:cs="Times New Roman"/>
                <w:color w:val="000000"/>
                <w:sz w:val="22"/>
                <w:lang w:eastAsia="es-PE"/>
              </w:rPr>
            </w:pPr>
            <w:r w:rsidRPr="00951FBF">
              <w:rPr>
                <w:rFonts w:eastAsia="Times New Roman" w:cs="Times New Roman"/>
                <w:color w:val="000000"/>
                <w:sz w:val="22"/>
                <w:lang w:eastAsia="es-PE"/>
              </w:rPr>
              <w:t>0.22</w:t>
            </w:r>
          </w:p>
        </w:tc>
        <w:tc>
          <w:tcPr>
            <w:tcW w:w="671" w:type="pct"/>
            <w:shd w:val="clear" w:color="auto" w:fill="auto"/>
            <w:noWrap/>
            <w:vAlign w:val="center"/>
            <w:hideMark/>
          </w:tcPr>
          <w:p w14:paraId="25405453" w14:textId="77777777" w:rsidR="000874EB" w:rsidRPr="00951FBF" w:rsidRDefault="000874EB" w:rsidP="004B6771">
            <w:pPr>
              <w:spacing w:after="0" w:line="240" w:lineRule="auto"/>
              <w:jc w:val="center"/>
              <w:rPr>
                <w:rFonts w:eastAsia="Times New Roman" w:cs="Times New Roman"/>
                <w:color w:val="000000"/>
                <w:sz w:val="22"/>
                <w:lang w:eastAsia="es-PE"/>
              </w:rPr>
            </w:pPr>
            <w:r w:rsidRPr="00951FBF">
              <w:rPr>
                <w:rFonts w:eastAsia="Times New Roman" w:cs="Times New Roman"/>
                <w:color w:val="000000"/>
                <w:sz w:val="22"/>
                <w:lang w:eastAsia="es-PE"/>
              </w:rPr>
              <w:t>0.32</w:t>
            </w:r>
          </w:p>
        </w:tc>
        <w:tc>
          <w:tcPr>
            <w:tcW w:w="706" w:type="pct"/>
            <w:shd w:val="clear" w:color="auto" w:fill="auto"/>
            <w:noWrap/>
            <w:vAlign w:val="center"/>
            <w:hideMark/>
          </w:tcPr>
          <w:p w14:paraId="2FEFBFE8" w14:textId="77777777" w:rsidR="000874EB" w:rsidRPr="00951FBF" w:rsidRDefault="000874EB" w:rsidP="004B6771">
            <w:pPr>
              <w:spacing w:after="0" w:line="240" w:lineRule="auto"/>
              <w:jc w:val="center"/>
              <w:rPr>
                <w:rFonts w:eastAsia="Times New Roman" w:cs="Times New Roman"/>
                <w:color w:val="000000"/>
                <w:sz w:val="22"/>
                <w:lang w:eastAsia="es-PE"/>
              </w:rPr>
            </w:pPr>
            <w:r w:rsidRPr="00951FBF">
              <w:rPr>
                <w:rFonts w:eastAsia="Times New Roman" w:cs="Times New Roman"/>
                <w:color w:val="000000"/>
                <w:sz w:val="22"/>
                <w:lang w:eastAsia="es-PE"/>
              </w:rPr>
              <w:t>0.31</w:t>
            </w:r>
          </w:p>
        </w:tc>
        <w:tc>
          <w:tcPr>
            <w:tcW w:w="858" w:type="pct"/>
            <w:shd w:val="clear" w:color="auto" w:fill="auto"/>
            <w:noWrap/>
            <w:vAlign w:val="center"/>
            <w:hideMark/>
          </w:tcPr>
          <w:p w14:paraId="1BA1F343" w14:textId="77777777" w:rsidR="000874EB" w:rsidRPr="00ED7491" w:rsidRDefault="000874EB" w:rsidP="004B6771">
            <w:pPr>
              <w:spacing w:after="0" w:line="240" w:lineRule="auto"/>
              <w:jc w:val="center"/>
              <w:rPr>
                <w:rFonts w:eastAsia="Times New Roman" w:cs="Times New Roman"/>
                <w:b/>
                <w:color w:val="000000"/>
                <w:sz w:val="22"/>
                <w:lang w:eastAsia="es-PE"/>
              </w:rPr>
            </w:pPr>
            <w:r w:rsidRPr="00ED7491">
              <w:rPr>
                <w:rFonts w:eastAsia="Times New Roman" w:cs="Times New Roman"/>
                <w:b/>
                <w:color w:val="000000"/>
                <w:sz w:val="22"/>
                <w:lang w:eastAsia="es-PE"/>
              </w:rPr>
              <w:t>0.26</w:t>
            </w:r>
          </w:p>
        </w:tc>
      </w:tr>
      <w:tr w:rsidR="000874EB" w:rsidRPr="00951FBF" w14:paraId="101D30BB" w14:textId="77777777" w:rsidTr="00F75794">
        <w:trPr>
          <w:trHeight w:val="402"/>
        </w:trPr>
        <w:tc>
          <w:tcPr>
            <w:tcW w:w="1411" w:type="pct"/>
            <w:shd w:val="clear" w:color="auto" w:fill="auto"/>
            <w:vAlign w:val="center"/>
            <w:hideMark/>
          </w:tcPr>
          <w:p w14:paraId="6319CB70" w14:textId="77777777" w:rsidR="000874EB" w:rsidRPr="00ED7491" w:rsidRDefault="000874EB" w:rsidP="004B6771">
            <w:pPr>
              <w:spacing w:after="0" w:line="240" w:lineRule="auto"/>
              <w:jc w:val="center"/>
              <w:rPr>
                <w:rFonts w:eastAsia="Times New Roman" w:cs="Times New Roman"/>
                <w:color w:val="000000"/>
                <w:sz w:val="22"/>
                <w:lang w:eastAsia="es-PE"/>
              </w:rPr>
            </w:pPr>
            <w:r w:rsidRPr="00ED7491">
              <w:rPr>
                <w:sz w:val="22"/>
              </w:rPr>
              <w:t>V-HP</w:t>
            </w:r>
          </w:p>
        </w:tc>
        <w:tc>
          <w:tcPr>
            <w:tcW w:w="671" w:type="pct"/>
            <w:shd w:val="clear" w:color="auto" w:fill="auto"/>
            <w:noWrap/>
            <w:vAlign w:val="center"/>
            <w:hideMark/>
          </w:tcPr>
          <w:p w14:paraId="6F9E83B1" w14:textId="77777777" w:rsidR="000874EB" w:rsidRPr="00951FBF" w:rsidRDefault="000874EB" w:rsidP="004B6771">
            <w:pPr>
              <w:spacing w:after="0" w:line="240" w:lineRule="auto"/>
              <w:jc w:val="center"/>
              <w:rPr>
                <w:rFonts w:eastAsia="Times New Roman" w:cs="Times New Roman"/>
                <w:color w:val="000000"/>
                <w:sz w:val="22"/>
                <w:lang w:eastAsia="es-PE"/>
              </w:rPr>
            </w:pPr>
            <w:r w:rsidRPr="00951FBF">
              <w:rPr>
                <w:rFonts w:eastAsia="Times New Roman" w:cs="Times New Roman"/>
                <w:color w:val="000000"/>
                <w:sz w:val="22"/>
                <w:lang w:eastAsia="es-PE"/>
              </w:rPr>
              <w:t>0.12</w:t>
            </w:r>
          </w:p>
        </w:tc>
        <w:tc>
          <w:tcPr>
            <w:tcW w:w="683" w:type="pct"/>
            <w:shd w:val="clear" w:color="auto" w:fill="auto"/>
            <w:noWrap/>
            <w:vAlign w:val="center"/>
            <w:hideMark/>
          </w:tcPr>
          <w:p w14:paraId="2F2F0EBE" w14:textId="77777777" w:rsidR="000874EB" w:rsidRPr="00951FBF" w:rsidRDefault="000874EB" w:rsidP="004B6771">
            <w:pPr>
              <w:spacing w:after="0" w:line="240" w:lineRule="auto"/>
              <w:jc w:val="center"/>
              <w:rPr>
                <w:rFonts w:eastAsia="Times New Roman" w:cs="Times New Roman"/>
                <w:color w:val="000000"/>
                <w:sz w:val="22"/>
                <w:lang w:eastAsia="es-PE"/>
              </w:rPr>
            </w:pPr>
            <w:r w:rsidRPr="00951FBF">
              <w:rPr>
                <w:rFonts w:eastAsia="Times New Roman" w:cs="Times New Roman"/>
                <w:color w:val="000000"/>
                <w:sz w:val="22"/>
                <w:lang w:eastAsia="es-PE"/>
              </w:rPr>
              <w:t>0.07</w:t>
            </w:r>
          </w:p>
        </w:tc>
        <w:tc>
          <w:tcPr>
            <w:tcW w:w="671" w:type="pct"/>
            <w:shd w:val="clear" w:color="auto" w:fill="auto"/>
            <w:noWrap/>
            <w:vAlign w:val="center"/>
            <w:hideMark/>
          </w:tcPr>
          <w:p w14:paraId="3B55692A" w14:textId="77777777" w:rsidR="000874EB" w:rsidRPr="00951FBF" w:rsidRDefault="000874EB" w:rsidP="004B6771">
            <w:pPr>
              <w:spacing w:after="0" w:line="240" w:lineRule="auto"/>
              <w:jc w:val="center"/>
              <w:rPr>
                <w:rFonts w:eastAsia="Times New Roman" w:cs="Times New Roman"/>
                <w:color w:val="000000"/>
                <w:sz w:val="22"/>
                <w:lang w:eastAsia="es-PE"/>
              </w:rPr>
            </w:pPr>
            <w:r w:rsidRPr="00951FBF">
              <w:rPr>
                <w:rFonts w:eastAsia="Times New Roman" w:cs="Times New Roman"/>
                <w:color w:val="000000"/>
                <w:sz w:val="22"/>
                <w:lang w:eastAsia="es-PE"/>
              </w:rPr>
              <w:t>0.11</w:t>
            </w:r>
          </w:p>
        </w:tc>
        <w:tc>
          <w:tcPr>
            <w:tcW w:w="706" w:type="pct"/>
            <w:shd w:val="clear" w:color="auto" w:fill="auto"/>
            <w:noWrap/>
            <w:vAlign w:val="center"/>
            <w:hideMark/>
          </w:tcPr>
          <w:p w14:paraId="56B03770" w14:textId="77777777" w:rsidR="000874EB" w:rsidRPr="00951FBF" w:rsidRDefault="000874EB" w:rsidP="004B6771">
            <w:pPr>
              <w:spacing w:after="0" w:line="240" w:lineRule="auto"/>
              <w:jc w:val="center"/>
              <w:rPr>
                <w:rFonts w:eastAsia="Times New Roman" w:cs="Times New Roman"/>
                <w:color w:val="000000"/>
                <w:sz w:val="22"/>
                <w:lang w:eastAsia="es-PE"/>
              </w:rPr>
            </w:pPr>
            <w:r w:rsidRPr="00951FBF">
              <w:rPr>
                <w:rFonts w:eastAsia="Times New Roman" w:cs="Times New Roman"/>
                <w:color w:val="000000"/>
                <w:sz w:val="22"/>
                <w:lang w:eastAsia="es-PE"/>
              </w:rPr>
              <w:t>0.19</w:t>
            </w:r>
          </w:p>
        </w:tc>
        <w:tc>
          <w:tcPr>
            <w:tcW w:w="858" w:type="pct"/>
            <w:shd w:val="clear" w:color="auto" w:fill="auto"/>
            <w:noWrap/>
            <w:vAlign w:val="center"/>
            <w:hideMark/>
          </w:tcPr>
          <w:p w14:paraId="414BB2F5" w14:textId="77777777" w:rsidR="000874EB" w:rsidRPr="00ED7491" w:rsidRDefault="000874EB" w:rsidP="004B6771">
            <w:pPr>
              <w:spacing w:after="0" w:line="240" w:lineRule="auto"/>
              <w:jc w:val="center"/>
              <w:rPr>
                <w:rFonts w:eastAsia="Times New Roman" w:cs="Times New Roman"/>
                <w:b/>
                <w:color w:val="000000"/>
                <w:sz w:val="22"/>
                <w:lang w:eastAsia="es-PE"/>
              </w:rPr>
            </w:pPr>
            <w:r w:rsidRPr="00ED7491">
              <w:rPr>
                <w:rFonts w:eastAsia="Times New Roman" w:cs="Times New Roman"/>
                <w:b/>
                <w:color w:val="000000"/>
                <w:sz w:val="22"/>
                <w:lang w:eastAsia="es-PE"/>
              </w:rPr>
              <w:t>0.12</w:t>
            </w:r>
          </w:p>
        </w:tc>
      </w:tr>
      <w:tr w:rsidR="000874EB" w:rsidRPr="00951FBF" w14:paraId="203A7882" w14:textId="77777777" w:rsidTr="00F75794">
        <w:trPr>
          <w:trHeight w:val="402"/>
        </w:trPr>
        <w:tc>
          <w:tcPr>
            <w:tcW w:w="1411" w:type="pct"/>
            <w:tcBorders>
              <w:bottom w:val="single" w:sz="6" w:space="0" w:color="auto"/>
            </w:tcBorders>
            <w:shd w:val="clear" w:color="auto" w:fill="auto"/>
            <w:vAlign w:val="center"/>
            <w:hideMark/>
          </w:tcPr>
          <w:p w14:paraId="4AE33399" w14:textId="77777777" w:rsidR="000874EB" w:rsidRPr="00ED7491" w:rsidRDefault="000874EB" w:rsidP="004B6771">
            <w:pPr>
              <w:spacing w:after="0" w:line="240" w:lineRule="auto"/>
              <w:jc w:val="center"/>
              <w:rPr>
                <w:rFonts w:eastAsia="Times New Roman" w:cs="Times New Roman"/>
                <w:color w:val="000000"/>
                <w:sz w:val="22"/>
                <w:lang w:eastAsia="es-PE"/>
              </w:rPr>
            </w:pPr>
            <w:r w:rsidRPr="00ED7491">
              <w:rPr>
                <w:rFonts w:eastAsia="Times New Roman" w:cs="Times New Roman"/>
                <w:color w:val="000000"/>
                <w:sz w:val="22"/>
                <w:lang w:eastAsia="es-PE"/>
              </w:rPr>
              <w:t>V-AA</w:t>
            </w:r>
          </w:p>
        </w:tc>
        <w:tc>
          <w:tcPr>
            <w:tcW w:w="671" w:type="pct"/>
            <w:tcBorders>
              <w:bottom w:val="single" w:sz="6" w:space="0" w:color="auto"/>
            </w:tcBorders>
            <w:shd w:val="clear" w:color="auto" w:fill="auto"/>
            <w:noWrap/>
            <w:vAlign w:val="center"/>
            <w:hideMark/>
          </w:tcPr>
          <w:p w14:paraId="093F613B" w14:textId="77777777" w:rsidR="000874EB" w:rsidRPr="00951FBF" w:rsidRDefault="000874EB" w:rsidP="004B6771">
            <w:pPr>
              <w:spacing w:after="0" w:line="240" w:lineRule="auto"/>
              <w:jc w:val="center"/>
              <w:rPr>
                <w:rFonts w:eastAsia="Times New Roman" w:cs="Times New Roman"/>
                <w:color w:val="000000"/>
                <w:sz w:val="22"/>
                <w:lang w:eastAsia="es-PE"/>
              </w:rPr>
            </w:pPr>
            <w:r w:rsidRPr="00951FBF">
              <w:rPr>
                <w:rFonts w:eastAsia="Times New Roman" w:cs="Times New Roman"/>
                <w:color w:val="000000"/>
                <w:sz w:val="22"/>
                <w:lang w:eastAsia="es-PE"/>
              </w:rPr>
              <w:t>0.09</w:t>
            </w:r>
          </w:p>
        </w:tc>
        <w:tc>
          <w:tcPr>
            <w:tcW w:w="683" w:type="pct"/>
            <w:tcBorders>
              <w:bottom w:val="single" w:sz="6" w:space="0" w:color="auto"/>
            </w:tcBorders>
            <w:shd w:val="clear" w:color="auto" w:fill="auto"/>
            <w:noWrap/>
            <w:vAlign w:val="center"/>
            <w:hideMark/>
          </w:tcPr>
          <w:p w14:paraId="5F81D672" w14:textId="77777777" w:rsidR="000874EB" w:rsidRPr="00951FBF" w:rsidRDefault="000874EB" w:rsidP="004B6771">
            <w:pPr>
              <w:spacing w:after="0" w:line="240" w:lineRule="auto"/>
              <w:jc w:val="center"/>
              <w:rPr>
                <w:rFonts w:eastAsia="Times New Roman" w:cs="Times New Roman"/>
                <w:color w:val="000000"/>
                <w:sz w:val="22"/>
                <w:lang w:eastAsia="es-PE"/>
              </w:rPr>
            </w:pPr>
            <w:r w:rsidRPr="00951FBF">
              <w:rPr>
                <w:rFonts w:eastAsia="Times New Roman" w:cs="Times New Roman"/>
                <w:color w:val="000000"/>
                <w:sz w:val="22"/>
                <w:lang w:eastAsia="es-PE"/>
              </w:rPr>
              <w:t>0.04</w:t>
            </w:r>
          </w:p>
        </w:tc>
        <w:tc>
          <w:tcPr>
            <w:tcW w:w="671" w:type="pct"/>
            <w:tcBorders>
              <w:bottom w:val="single" w:sz="6" w:space="0" w:color="auto"/>
            </w:tcBorders>
            <w:shd w:val="clear" w:color="auto" w:fill="auto"/>
            <w:noWrap/>
            <w:vAlign w:val="center"/>
            <w:hideMark/>
          </w:tcPr>
          <w:p w14:paraId="130CAE3B" w14:textId="77777777" w:rsidR="000874EB" w:rsidRPr="00951FBF" w:rsidRDefault="000874EB" w:rsidP="004B6771">
            <w:pPr>
              <w:spacing w:after="0" w:line="240" w:lineRule="auto"/>
              <w:jc w:val="center"/>
              <w:rPr>
                <w:rFonts w:eastAsia="Times New Roman" w:cs="Times New Roman"/>
                <w:color w:val="000000"/>
                <w:sz w:val="22"/>
                <w:lang w:eastAsia="es-PE"/>
              </w:rPr>
            </w:pPr>
            <w:r w:rsidRPr="00951FBF">
              <w:rPr>
                <w:rFonts w:eastAsia="Times New Roman" w:cs="Times New Roman"/>
                <w:color w:val="000000"/>
                <w:sz w:val="22"/>
                <w:lang w:eastAsia="es-PE"/>
              </w:rPr>
              <w:t>0.04</w:t>
            </w:r>
          </w:p>
        </w:tc>
        <w:tc>
          <w:tcPr>
            <w:tcW w:w="706" w:type="pct"/>
            <w:tcBorders>
              <w:bottom w:val="single" w:sz="6" w:space="0" w:color="auto"/>
            </w:tcBorders>
            <w:shd w:val="clear" w:color="auto" w:fill="auto"/>
            <w:noWrap/>
            <w:vAlign w:val="center"/>
            <w:hideMark/>
          </w:tcPr>
          <w:p w14:paraId="6884C69A" w14:textId="77777777" w:rsidR="000874EB" w:rsidRPr="00951FBF" w:rsidRDefault="000874EB" w:rsidP="004B6771">
            <w:pPr>
              <w:spacing w:after="0" w:line="240" w:lineRule="auto"/>
              <w:jc w:val="center"/>
              <w:rPr>
                <w:rFonts w:eastAsia="Times New Roman" w:cs="Times New Roman"/>
                <w:color w:val="000000"/>
                <w:sz w:val="22"/>
                <w:lang w:eastAsia="es-PE"/>
              </w:rPr>
            </w:pPr>
            <w:r w:rsidRPr="00951FBF">
              <w:rPr>
                <w:rFonts w:eastAsia="Times New Roman" w:cs="Times New Roman"/>
                <w:color w:val="000000"/>
                <w:sz w:val="22"/>
                <w:lang w:eastAsia="es-PE"/>
              </w:rPr>
              <w:t>0.06</w:t>
            </w:r>
          </w:p>
        </w:tc>
        <w:tc>
          <w:tcPr>
            <w:tcW w:w="858" w:type="pct"/>
            <w:tcBorders>
              <w:bottom w:val="single" w:sz="6" w:space="0" w:color="auto"/>
            </w:tcBorders>
            <w:shd w:val="clear" w:color="auto" w:fill="auto"/>
            <w:noWrap/>
            <w:vAlign w:val="center"/>
            <w:hideMark/>
          </w:tcPr>
          <w:p w14:paraId="48C3F27D" w14:textId="77777777" w:rsidR="000874EB" w:rsidRPr="00ED7491" w:rsidRDefault="000874EB" w:rsidP="004B6771">
            <w:pPr>
              <w:spacing w:after="0" w:line="240" w:lineRule="auto"/>
              <w:jc w:val="center"/>
              <w:rPr>
                <w:rFonts w:eastAsia="Times New Roman" w:cs="Times New Roman"/>
                <w:b/>
                <w:color w:val="000000"/>
                <w:sz w:val="22"/>
                <w:lang w:eastAsia="es-PE"/>
              </w:rPr>
            </w:pPr>
            <w:r w:rsidRPr="00ED7491">
              <w:rPr>
                <w:rFonts w:eastAsia="Times New Roman" w:cs="Times New Roman"/>
                <w:b/>
                <w:color w:val="000000"/>
                <w:sz w:val="22"/>
                <w:lang w:eastAsia="es-PE"/>
              </w:rPr>
              <w:t>0.06</w:t>
            </w:r>
          </w:p>
        </w:tc>
      </w:tr>
      <w:tr w:rsidR="00426137" w:rsidRPr="00ED7491" w14:paraId="0F1F69F3" w14:textId="77777777" w:rsidTr="00F75794">
        <w:trPr>
          <w:trHeight w:val="402"/>
        </w:trPr>
        <w:tc>
          <w:tcPr>
            <w:tcW w:w="1411" w:type="pct"/>
            <w:tcBorders>
              <w:top w:val="single" w:sz="6" w:space="0" w:color="auto"/>
              <w:bottom w:val="single" w:sz="6" w:space="0" w:color="auto"/>
            </w:tcBorders>
            <w:shd w:val="clear" w:color="auto" w:fill="auto"/>
            <w:noWrap/>
            <w:vAlign w:val="center"/>
            <w:hideMark/>
          </w:tcPr>
          <w:p w14:paraId="7E2DD78F" w14:textId="77777777" w:rsidR="00951FBF" w:rsidRPr="00ED7491" w:rsidRDefault="00951FBF" w:rsidP="004B6771">
            <w:pPr>
              <w:spacing w:after="0" w:line="240" w:lineRule="auto"/>
              <w:jc w:val="center"/>
              <w:rPr>
                <w:rFonts w:eastAsia="Times New Roman" w:cs="Times New Roman"/>
                <w:color w:val="000000"/>
                <w:sz w:val="22"/>
                <w:lang w:eastAsia="es-PE"/>
              </w:rPr>
            </w:pPr>
            <w:r w:rsidRPr="00ED7491">
              <w:rPr>
                <w:rFonts w:eastAsia="Times New Roman" w:cs="Times New Roman"/>
                <w:color w:val="000000"/>
                <w:sz w:val="22"/>
                <w:lang w:eastAsia="es-PE"/>
              </w:rPr>
              <w:t>SUMA</w:t>
            </w:r>
          </w:p>
        </w:tc>
        <w:tc>
          <w:tcPr>
            <w:tcW w:w="671" w:type="pct"/>
            <w:tcBorders>
              <w:top w:val="single" w:sz="6" w:space="0" w:color="auto"/>
              <w:bottom w:val="single" w:sz="6" w:space="0" w:color="auto"/>
            </w:tcBorders>
            <w:shd w:val="clear" w:color="auto" w:fill="auto"/>
            <w:noWrap/>
            <w:vAlign w:val="center"/>
            <w:hideMark/>
          </w:tcPr>
          <w:p w14:paraId="3FB37BF7" w14:textId="77777777" w:rsidR="00951FBF" w:rsidRPr="00ED7491" w:rsidRDefault="00951FBF" w:rsidP="004B6771">
            <w:pPr>
              <w:spacing w:after="0" w:line="240" w:lineRule="auto"/>
              <w:jc w:val="center"/>
              <w:rPr>
                <w:rFonts w:eastAsia="Times New Roman" w:cs="Times New Roman"/>
                <w:color w:val="000000"/>
                <w:sz w:val="22"/>
                <w:lang w:eastAsia="es-PE"/>
              </w:rPr>
            </w:pPr>
            <w:r w:rsidRPr="00ED7491">
              <w:rPr>
                <w:rFonts w:eastAsia="Times New Roman" w:cs="Times New Roman"/>
                <w:color w:val="000000"/>
                <w:sz w:val="22"/>
                <w:lang w:eastAsia="es-PE"/>
              </w:rPr>
              <w:t>1.00</w:t>
            </w:r>
          </w:p>
        </w:tc>
        <w:tc>
          <w:tcPr>
            <w:tcW w:w="683" w:type="pct"/>
            <w:tcBorders>
              <w:top w:val="single" w:sz="6" w:space="0" w:color="auto"/>
              <w:bottom w:val="single" w:sz="6" w:space="0" w:color="auto"/>
            </w:tcBorders>
            <w:shd w:val="clear" w:color="auto" w:fill="auto"/>
            <w:noWrap/>
            <w:vAlign w:val="center"/>
            <w:hideMark/>
          </w:tcPr>
          <w:p w14:paraId="63A785AD" w14:textId="77777777" w:rsidR="00951FBF" w:rsidRPr="00ED7491" w:rsidRDefault="00951FBF" w:rsidP="004B6771">
            <w:pPr>
              <w:spacing w:after="0" w:line="240" w:lineRule="auto"/>
              <w:jc w:val="center"/>
              <w:rPr>
                <w:rFonts w:eastAsia="Times New Roman" w:cs="Times New Roman"/>
                <w:color w:val="000000"/>
                <w:sz w:val="22"/>
                <w:lang w:eastAsia="es-PE"/>
              </w:rPr>
            </w:pPr>
            <w:r w:rsidRPr="00ED7491">
              <w:rPr>
                <w:rFonts w:eastAsia="Times New Roman" w:cs="Times New Roman"/>
                <w:color w:val="000000"/>
                <w:sz w:val="22"/>
                <w:lang w:eastAsia="es-PE"/>
              </w:rPr>
              <w:t>1.00</w:t>
            </w:r>
          </w:p>
        </w:tc>
        <w:tc>
          <w:tcPr>
            <w:tcW w:w="671" w:type="pct"/>
            <w:tcBorders>
              <w:top w:val="single" w:sz="6" w:space="0" w:color="auto"/>
              <w:bottom w:val="single" w:sz="6" w:space="0" w:color="auto"/>
            </w:tcBorders>
            <w:shd w:val="clear" w:color="auto" w:fill="auto"/>
            <w:noWrap/>
            <w:vAlign w:val="center"/>
            <w:hideMark/>
          </w:tcPr>
          <w:p w14:paraId="2CC01A9C" w14:textId="77777777" w:rsidR="00951FBF" w:rsidRPr="00ED7491" w:rsidRDefault="00951FBF" w:rsidP="004B6771">
            <w:pPr>
              <w:spacing w:after="0" w:line="240" w:lineRule="auto"/>
              <w:jc w:val="center"/>
              <w:rPr>
                <w:rFonts w:eastAsia="Times New Roman" w:cs="Times New Roman"/>
                <w:color w:val="000000"/>
                <w:sz w:val="22"/>
                <w:lang w:eastAsia="es-PE"/>
              </w:rPr>
            </w:pPr>
            <w:r w:rsidRPr="00ED7491">
              <w:rPr>
                <w:rFonts w:eastAsia="Times New Roman" w:cs="Times New Roman"/>
                <w:color w:val="000000"/>
                <w:sz w:val="22"/>
                <w:lang w:eastAsia="es-PE"/>
              </w:rPr>
              <w:t>1.00</w:t>
            </w:r>
          </w:p>
        </w:tc>
        <w:tc>
          <w:tcPr>
            <w:tcW w:w="706" w:type="pct"/>
            <w:tcBorders>
              <w:top w:val="single" w:sz="6" w:space="0" w:color="auto"/>
              <w:bottom w:val="single" w:sz="6" w:space="0" w:color="auto"/>
            </w:tcBorders>
            <w:shd w:val="clear" w:color="auto" w:fill="auto"/>
            <w:noWrap/>
            <w:vAlign w:val="center"/>
            <w:hideMark/>
          </w:tcPr>
          <w:p w14:paraId="60C9A790" w14:textId="77777777" w:rsidR="00951FBF" w:rsidRPr="00ED7491" w:rsidRDefault="00951FBF" w:rsidP="004B6771">
            <w:pPr>
              <w:spacing w:after="0" w:line="240" w:lineRule="auto"/>
              <w:jc w:val="center"/>
              <w:rPr>
                <w:rFonts w:eastAsia="Times New Roman" w:cs="Times New Roman"/>
                <w:color w:val="000000"/>
                <w:sz w:val="22"/>
                <w:lang w:eastAsia="es-PE"/>
              </w:rPr>
            </w:pPr>
            <w:r w:rsidRPr="00ED7491">
              <w:rPr>
                <w:rFonts w:eastAsia="Times New Roman" w:cs="Times New Roman"/>
                <w:color w:val="000000"/>
                <w:sz w:val="22"/>
                <w:lang w:eastAsia="es-PE"/>
              </w:rPr>
              <w:t>1.00</w:t>
            </w:r>
          </w:p>
        </w:tc>
        <w:tc>
          <w:tcPr>
            <w:tcW w:w="858" w:type="pct"/>
            <w:tcBorders>
              <w:top w:val="single" w:sz="6" w:space="0" w:color="auto"/>
              <w:bottom w:val="single" w:sz="6" w:space="0" w:color="auto"/>
            </w:tcBorders>
            <w:shd w:val="clear" w:color="auto" w:fill="auto"/>
            <w:noWrap/>
            <w:vAlign w:val="center"/>
            <w:hideMark/>
          </w:tcPr>
          <w:p w14:paraId="332E37CC" w14:textId="77777777" w:rsidR="00951FBF" w:rsidRPr="00ED7491" w:rsidRDefault="00951FBF" w:rsidP="004B6771">
            <w:pPr>
              <w:spacing w:after="0" w:line="240" w:lineRule="auto"/>
              <w:jc w:val="center"/>
              <w:rPr>
                <w:rFonts w:eastAsia="Times New Roman" w:cs="Times New Roman"/>
                <w:b/>
                <w:color w:val="000000"/>
                <w:sz w:val="22"/>
                <w:lang w:eastAsia="es-PE"/>
              </w:rPr>
            </w:pPr>
            <w:r w:rsidRPr="00ED7491">
              <w:rPr>
                <w:rFonts w:eastAsia="Times New Roman" w:cs="Times New Roman"/>
                <w:b/>
                <w:color w:val="000000"/>
                <w:sz w:val="22"/>
                <w:lang w:eastAsia="es-PE"/>
              </w:rPr>
              <w:t>1.00</w:t>
            </w:r>
          </w:p>
        </w:tc>
      </w:tr>
    </w:tbl>
    <w:p w14:paraId="433044C7" w14:textId="77777777" w:rsidR="00622BD6" w:rsidRDefault="00622BD6" w:rsidP="0076138F"/>
    <w:p w14:paraId="2DCB544B" w14:textId="77777777" w:rsidR="00EA4275" w:rsidRDefault="00EA4275" w:rsidP="00263E3C">
      <w:pPr>
        <w:pStyle w:val="Ttulo4"/>
      </w:pPr>
      <w:r>
        <w:t xml:space="preserve">Análisis y </w:t>
      </w:r>
      <w:r w:rsidR="00E82937">
        <w:t>ponderación</w:t>
      </w:r>
      <w:r>
        <w:t xml:space="preserve"> de </w:t>
      </w:r>
      <w:r w:rsidR="00E35A82">
        <w:t>la pendiente</w:t>
      </w:r>
    </w:p>
    <w:p w14:paraId="6C6D9E74" w14:textId="28FC378A" w:rsidR="00A75CFF" w:rsidRDefault="00305C9E" w:rsidP="009D596E">
      <w:pPr>
        <w:spacing w:after="120"/>
      </w:pPr>
      <w:r w:rsidRPr="008A3755">
        <w:t xml:space="preserve">Para el análisis de la pendiente es </w:t>
      </w:r>
      <w:r w:rsidR="003D0B63" w:rsidRPr="008A3755">
        <w:t>necesa</w:t>
      </w:r>
      <w:r w:rsidR="003D0B63">
        <w:t>rio</w:t>
      </w:r>
      <w:r w:rsidRPr="008A3755">
        <w:t xml:space="preserve"> señalar que es un parámetro que </w:t>
      </w:r>
      <w:r w:rsidR="007364A9" w:rsidRPr="008A3755">
        <w:t>actúan de manera directa en los movimientos de masa, es decir a mayor pendiente mayor será el potencial de generación de inestabilidad</w:t>
      </w:r>
      <w:r w:rsidR="003B208A" w:rsidRPr="008A3755">
        <w:t xml:space="preserve">, pues la </w:t>
      </w:r>
      <w:r w:rsidR="007364A9" w:rsidRPr="008A3755">
        <w:t>fuerza en dirección del talud de un bloque sobre un plano inclinado aumenta según se incremente el ángulo del plano</w:t>
      </w:r>
      <w:r w:rsidR="003B208A" w:rsidRPr="008A3755">
        <w:t xml:space="preserve">. Además de </w:t>
      </w:r>
      <w:r w:rsidRPr="008A3755">
        <w:t>condiciona</w:t>
      </w:r>
      <w:r w:rsidR="003B208A" w:rsidRPr="008A3755">
        <w:t>r</w:t>
      </w:r>
      <w:r w:rsidRPr="008A3755">
        <w:t xml:space="preserve"> el proceso erosivo, es decir, mientras más pronunciada sea la pendiente, la velocidad del agua de escorrentía será mayor, por </w:t>
      </w:r>
      <w:r w:rsidR="00E35A82" w:rsidRPr="008A3755">
        <w:t>tanto,</w:t>
      </w:r>
      <w:r w:rsidRPr="008A3755">
        <w:t xml:space="preserve"> mayor es la capacidad del agua para </w:t>
      </w:r>
      <w:r w:rsidRPr="008A3755">
        <w:lastRenderedPageBreak/>
        <w:t xml:space="preserve">transportar y arrastrar partículas por acción de la gravedad. </w:t>
      </w:r>
      <w:r w:rsidR="00A75CFF" w:rsidRPr="008A3755">
        <w:t xml:space="preserve">A </w:t>
      </w:r>
      <w:r w:rsidR="00E35A82" w:rsidRPr="008A3755">
        <w:t>continuación,</w:t>
      </w:r>
      <w:r w:rsidR="00A75CFF" w:rsidRPr="008A3755">
        <w:t xml:space="preserve"> se define los niveles de susceptibilidad según la clasificación de la pendiente antes mencionada.</w:t>
      </w:r>
    </w:p>
    <w:p w14:paraId="4464C6D8" w14:textId="77777777" w:rsidR="009D596E" w:rsidRDefault="009D596E" w:rsidP="009D596E">
      <w:pPr>
        <w:pStyle w:val="Sinespaciado"/>
        <w:spacing w:line="240" w:lineRule="auto"/>
      </w:pPr>
    </w:p>
    <w:p w14:paraId="692D2C4D" w14:textId="5B55984C" w:rsidR="00A75CFF" w:rsidRPr="00712894" w:rsidRDefault="0003390D" w:rsidP="009D596E">
      <w:pPr>
        <w:jc w:val="left"/>
        <w:rPr>
          <w:sz w:val="22"/>
        </w:rPr>
      </w:pPr>
      <w:bookmarkStart w:id="302" w:name="_Toc5173749"/>
      <w:r w:rsidRPr="00712894">
        <w:rPr>
          <w:sz w:val="22"/>
        </w:rPr>
        <w:t xml:space="preserve">Tabla </w:t>
      </w:r>
      <w:r w:rsidRPr="00712894">
        <w:rPr>
          <w:sz w:val="22"/>
        </w:rPr>
        <w:fldChar w:fldCharType="begin"/>
      </w:r>
      <w:r w:rsidRPr="00712894">
        <w:rPr>
          <w:sz w:val="22"/>
        </w:rPr>
        <w:instrText xml:space="preserve"> SEQ Tabla \* ARABIC </w:instrText>
      </w:r>
      <w:r w:rsidRPr="00712894">
        <w:rPr>
          <w:sz w:val="22"/>
        </w:rPr>
        <w:fldChar w:fldCharType="separate"/>
      </w:r>
      <w:r w:rsidR="00260021">
        <w:rPr>
          <w:noProof/>
          <w:sz w:val="22"/>
        </w:rPr>
        <w:t>18</w:t>
      </w:r>
      <w:r w:rsidRPr="00712894">
        <w:rPr>
          <w:sz w:val="22"/>
        </w:rPr>
        <w:fldChar w:fldCharType="end"/>
      </w:r>
      <w:r w:rsidRPr="00712894">
        <w:rPr>
          <w:sz w:val="22"/>
        </w:rPr>
        <w:t xml:space="preserve">. </w:t>
      </w:r>
      <w:r w:rsidR="00A75CFF" w:rsidRPr="00712894">
        <w:rPr>
          <w:sz w:val="22"/>
        </w:rPr>
        <w:t>Niveles de susceptibilidad según la pendiente</w:t>
      </w:r>
      <w:r w:rsidR="006F44F2">
        <w:rPr>
          <w:sz w:val="22"/>
        </w:rPr>
        <w:t>.</w:t>
      </w:r>
      <w:bookmarkEnd w:id="302"/>
    </w:p>
    <w:tbl>
      <w:tblPr>
        <w:tblStyle w:val="Tablaconcuadrcula"/>
        <w:tblW w:w="0" w:type="auto"/>
        <w:tblBorders>
          <w:left w:val="none" w:sz="0" w:space="0" w:color="auto"/>
          <w:right w:val="none" w:sz="0" w:space="0" w:color="auto"/>
          <w:insideH w:val="none" w:sz="0" w:space="0" w:color="auto"/>
          <w:insideV w:val="none" w:sz="0" w:space="0" w:color="auto"/>
        </w:tblBorders>
        <w:tblCellMar>
          <w:top w:w="85" w:type="dxa"/>
          <w:left w:w="57" w:type="dxa"/>
          <w:bottom w:w="85" w:type="dxa"/>
          <w:right w:w="57" w:type="dxa"/>
        </w:tblCellMar>
        <w:tblLook w:val="04A0" w:firstRow="1" w:lastRow="0" w:firstColumn="1" w:lastColumn="0" w:noHBand="0" w:noVBand="1"/>
      </w:tblPr>
      <w:tblGrid>
        <w:gridCol w:w="1843"/>
        <w:gridCol w:w="5388"/>
        <w:gridCol w:w="1557"/>
      </w:tblGrid>
      <w:tr w:rsidR="0066073C" w:rsidRPr="00D30DBC" w14:paraId="143DABB7" w14:textId="77777777" w:rsidTr="00B76A5B">
        <w:tc>
          <w:tcPr>
            <w:tcW w:w="1843" w:type="dxa"/>
            <w:tcBorders>
              <w:top w:val="single" w:sz="4" w:space="0" w:color="auto"/>
              <w:bottom w:val="single" w:sz="4" w:space="0" w:color="auto"/>
            </w:tcBorders>
            <w:shd w:val="clear" w:color="auto" w:fill="DEEAF6" w:themeFill="accent1" w:themeFillTint="33"/>
            <w:vAlign w:val="center"/>
          </w:tcPr>
          <w:p w14:paraId="05096C07" w14:textId="77777777" w:rsidR="0066073C" w:rsidRPr="00D30DBC" w:rsidRDefault="00295042" w:rsidP="003D25E9">
            <w:pPr>
              <w:spacing w:line="276" w:lineRule="auto"/>
              <w:jc w:val="center"/>
              <w:rPr>
                <w:b/>
                <w:sz w:val="22"/>
              </w:rPr>
            </w:pPr>
            <w:r>
              <w:rPr>
                <w:b/>
                <w:sz w:val="22"/>
              </w:rPr>
              <w:t>P</w:t>
            </w:r>
            <w:r w:rsidR="0066073C">
              <w:rPr>
                <w:b/>
                <w:sz w:val="22"/>
              </w:rPr>
              <w:t>endiente</w:t>
            </w:r>
          </w:p>
        </w:tc>
        <w:tc>
          <w:tcPr>
            <w:tcW w:w="5388" w:type="dxa"/>
            <w:tcBorders>
              <w:top w:val="single" w:sz="4" w:space="0" w:color="auto"/>
              <w:bottom w:val="single" w:sz="4" w:space="0" w:color="auto"/>
            </w:tcBorders>
            <w:shd w:val="clear" w:color="auto" w:fill="DEEAF6" w:themeFill="accent1" w:themeFillTint="33"/>
            <w:vAlign w:val="center"/>
          </w:tcPr>
          <w:p w14:paraId="55820B27" w14:textId="77777777" w:rsidR="0066073C" w:rsidRPr="00D30DBC" w:rsidRDefault="0066073C" w:rsidP="003D25E9">
            <w:pPr>
              <w:spacing w:line="276" w:lineRule="auto"/>
              <w:jc w:val="center"/>
              <w:rPr>
                <w:b/>
                <w:sz w:val="22"/>
              </w:rPr>
            </w:pPr>
            <w:r w:rsidRPr="00D30DBC">
              <w:rPr>
                <w:b/>
                <w:sz w:val="22"/>
              </w:rPr>
              <w:t>Característica</w:t>
            </w:r>
          </w:p>
        </w:tc>
        <w:tc>
          <w:tcPr>
            <w:tcW w:w="0" w:type="auto"/>
            <w:tcBorders>
              <w:top w:val="single" w:sz="4" w:space="0" w:color="auto"/>
              <w:bottom w:val="single" w:sz="4" w:space="0" w:color="auto"/>
            </w:tcBorders>
            <w:shd w:val="clear" w:color="auto" w:fill="DEEAF6" w:themeFill="accent1" w:themeFillTint="33"/>
            <w:vAlign w:val="center"/>
          </w:tcPr>
          <w:p w14:paraId="78F2C35C" w14:textId="77777777" w:rsidR="0066073C" w:rsidRPr="00D30DBC" w:rsidRDefault="00295042" w:rsidP="003D25E9">
            <w:pPr>
              <w:spacing w:line="276" w:lineRule="auto"/>
              <w:jc w:val="center"/>
              <w:rPr>
                <w:b/>
                <w:sz w:val="22"/>
              </w:rPr>
            </w:pPr>
            <w:r>
              <w:rPr>
                <w:b/>
                <w:sz w:val="22"/>
              </w:rPr>
              <w:t>S</w:t>
            </w:r>
            <w:r w:rsidR="0066073C" w:rsidRPr="00D30DBC">
              <w:rPr>
                <w:b/>
                <w:sz w:val="22"/>
              </w:rPr>
              <w:t>usceptibilidad</w:t>
            </w:r>
          </w:p>
        </w:tc>
      </w:tr>
      <w:tr w:rsidR="0066073C" w:rsidRPr="00D30DBC" w14:paraId="0AE18E87" w14:textId="77777777" w:rsidTr="00B76A5B">
        <w:tc>
          <w:tcPr>
            <w:tcW w:w="1843" w:type="dxa"/>
            <w:tcBorders>
              <w:top w:val="single" w:sz="4" w:space="0" w:color="auto"/>
            </w:tcBorders>
          </w:tcPr>
          <w:p w14:paraId="1CF158BC" w14:textId="77777777" w:rsidR="0066073C" w:rsidRDefault="0066073C" w:rsidP="0066073C">
            <w:pPr>
              <w:spacing w:line="276" w:lineRule="auto"/>
              <w:jc w:val="center"/>
              <w:rPr>
                <w:sz w:val="22"/>
              </w:rPr>
            </w:pPr>
            <w:r w:rsidRPr="001039A9">
              <w:rPr>
                <w:sz w:val="22"/>
              </w:rPr>
              <w:t>Muy alta</w:t>
            </w:r>
          </w:p>
          <w:p w14:paraId="71E5E22F" w14:textId="77777777" w:rsidR="0066073C" w:rsidRPr="001039A9" w:rsidRDefault="0066073C" w:rsidP="0066073C">
            <w:pPr>
              <w:spacing w:line="276" w:lineRule="auto"/>
              <w:jc w:val="center"/>
              <w:rPr>
                <w:sz w:val="22"/>
              </w:rPr>
            </w:pPr>
            <w:r>
              <w:rPr>
                <w:sz w:val="22"/>
              </w:rPr>
              <w:t>(Más de 100%)</w:t>
            </w:r>
          </w:p>
        </w:tc>
        <w:tc>
          <w:tcPr>
            <w:tcW w:w="5388" w:type="dxa"/>
            <w:tcBorders>
              <w:top w:val="single" w:sz="4" w:space="0" w:color="auto"/>
            </w:tcBorders>
            <w:vAlign w:val="center"/>
          </w:tcPr>
          <w:p w14:paraId="1B2326A1" w14:textId="77777777" w:rsidR="0066073C" w:rsidRPr="00D30DBC" w:rsidRDefault="0066073C" w:rsidP="0066073C">
            <w:pPr>
              <w:spacing w:line="276" w:lineRule="auto"/>
              <w:rPr>
                <w:sz w:val="22"/>
              </w:rPr>
            </w:pPr>
            <w:r w:rsidRPr="00D30CEF">
              <w:rPr>
                <w:sz w:val="22"/>
              </w:rPr>
              <w:t xml:space="preserve">La capacidad erosiva por acción de </w:t>
            </w:r>
            <w:r>
              <w:rPr>
                <w:sz w:val="22"/>
              </w:rPr>
              <w:t xml:space="preserve">la gravedad llega a ser mayor </w:t>
            </w:r>
            <w:r w:rsidRPr="00D30CEF">
              <w:rPr>
                <w:sz w:val="22"/>
              </w:rPr>
              <w:t xml:space="preserve">y la posibilidad de generación de movimientos en masa es </w:t>
            </w:r>
            <w:r>
              <w:rPr>
                <w:sz w:val="22"/>
              </w:rPr>
              <w:t>máxima.</w:t>
            </w:r>
          </w:p>
        </w:tc>
        <w:tc>
          <w:tcPr>
            <w:tcW w:w="0" w:type="auto"/>
            <w:tcBorders>
              <w:top w:val="single" w:sz="4" w:space="0" w:color="auto"/>
            </w:tcBorders>
            <w:vAlign w:val="center"/>
          </w:tcPr>
          <w:p w14:paraId="2E8DA437" w14:textId="77777777" w:rsidR="0066073C" w:rsidRPr="00D30DBC" w:rsidRDefault="0066073C" w:rsidP="0066073C">
            <w:pPr>
              <w:spacing w:line="276" w:lineRule="auto"/>
              <w:jc w:val="center"/>
              <w:rPr>
                <w:sz w:val="22"/>
              </w:rPr>
            </w:pPr>
            <w:r w:rsidRPr="00D30DBC">
              <w:rPr>
                <w:sz w:val="22"/>
              </w:rPr>
              <w:t>Muy Alta</w:t>
            </w:r>
          </w:p>
        </w:tc>
      </w:tr>
      <w:tr w:rsidR="0066073C" w:rsidRPr="00D30DBC" w14:paraId="31020E00" w14:textId="77777777" w:rsidTr="00B76A5B">
        <w:tc>
          <w:tcPr>
            <w:tcW w:w="1843" w:type="dxa"/>
          </w:tcPr>
          <w:p w14:paraId="0A257B88" w14:textId="77777777" w:rsidR="0066073C" w:rsidRDefault="0066073C" w:rsidP="0066073C">
            <w:pPr>
              <w:spacing w:line="276" w:lineRule="auto"/>
              <w:jc w:val="center"/>
              <w:rPr>
                <w:sz w:val="22"/>
              </w:rPr>
            </w:pPr>
            <w:r w:rsidRPr="001039A9">
              <w:rPr>
                <w:sz w:val="22"/>
              </w:rPr>
              <w:t>Alta</w:t>
            </w:r>
          </w:p>
          <w:p w14:paraId="5B00C382" w14:textId="77777777" w:rsidR="0066073C" w:rsidRPr="001039A9" w:rsidRDefault="0066073C" w:rsidP="0066073C">
            <w:pPr>
              <w:spacing w:line="276" w:lineRule="auto"/>
              <w:jc w:val="center"/>
              <w:rPr>
                <w:sz w:val="22"/>
              </w:rPr>
            </w:pPr>
            <w:r>
              <w:rPr>
                <w:sz w:val="22"/>
              </w:rPr>
              <w:t>(50-100%)</w:t>
            </w:r>
          </w:p>
        </w:tc>
        <w:tc>
          <w:tcPr>
            <w:tcW w:w="5388" w:type="dxa"/>
            <w:vAlign w:val="center"/>
          </w:tcPr>
          <w:p w14:paraId="4759276B" w14:textId="45A12E30" w:rsidR="0066073C" w:rsidRPr="00D30DBC" w:rsidRDefault="0066073C" w:rsidP="0066073C">
            <w:pPr>
              <w:spacing w:line="276" w:lineRule="auto"/>
              <w:rPr>
                <w:sz w:val="22"/>
              </w:rPr>
            </w:pPr>
            <w:r>
              <w:rPr>
                <w:sz w:val="22"/>
              </w:rPr>
              <w:t>S</w:t>
            </w:r>
            <w:r w:rsidRPr="00D30CEF">
              <w:rPr>
                <w:sz w:val="22"/>
              </w:rPr>
              <w:t xml:space="preserve">e presenta una mayor actividad erosiva y mayor posibilidad de generar movimientos en masa en comparación a las clases </w:t>
            </w:r>
            <w:r w:rsidR="003D0B63" w:rsidRPr="00D30CEF">
              <w:rPr>
                <w:sz w:val="22"/>
              </w:rPr>
              <w:t>ante</w:t>
            </w:r>
            <w:r w:rsidR="003D0B63">
              <w:rPr>
                <w:sz w:val="22"/>
              </w:rPr>
              <w:t>rio</w:t>
            </w:r>
            <w:r w:rsidR="003D0B63" w:rsidRPr="00D30CEF">
              <w:rPr>
                <w:sz w:val="22"/>
              </w:rPr>
              <w:t>res</w:t>
            </w:r>
            <w:r w:rsidRPr="00D30CEF">
              <w:rPr>
                <w:sz w:val="22"/>
              </w:rPr>
              <w:t>.</w:t>
            </w:r>
            <w:r>
              <w:rPr>
                <w:sz w:val="22"/>
              </w:rPr>
              <w:t xml:space="preserve"> Según Lugo (1988); h</w:t>
            </w:r>
            <w:r w:rsidRPr="00D30CEF">
              <w:rPr>
                <w:sz w:val="22"/>
              </w:rPr>
              <w:t xml:space="preserve">asta los 35º muchos materiales sueltos tienen su límite </w:t>
            </w:r>
            <w:r>
              <w:rPr>
                <w:sz w:val="22"/>
              </w:rPr>
              <w:t>natural de reposo.</w:t>
            </w:r>
          </w:p>
        </w:tc>
        <w:tc>
          <w:tcPr>
            <w:tcW w:w="0" w:type="auto"/>
            <w:vAlign w:val="center"/>
          </w:tcPr>
          <w:p w14:paraId="424A21DE" w14:textId="77777777" w:rsidR="0066073C" w:rsidRPr="00D30DBC" w:rsidRDefault="0066073C" w:rsidP="0066073C">
            <w:pPr>
              <w:spacing w:line="276" w:lineRule="auto"/>
              <w:jc w:val="center"/>
              <w:rPr>
                <w:sz w:val="22"/>
              </w:rPr>
            </w:pPr>
            <w:r>
              <w:rPr>
                <w:sz w:val="22"/>
              </w:rPr>
              <w:t>Alta</w:t>
            </w:r>
          </w:p>
        </w:tc>
      </w:tr>
      <w:tr w:rsidR="0066073C" w:rsidRPr="00D30DBC" w14:paraId="4C8E2891" w14:textId="77777777" w:rsidTr="00B76A5B">
        <w:tc>
          <w:tcPr>
            <w:tcW w:w="1843" w:type="dxa"/>
          </w:tcPr>
          <w:p w14:paraId="36DFF35D" w14:textId="77777777" w:rsidR="0066073C" w:rsidRDefault="0066073C" w:rsidP="003D25E9">
            <w:pPr>
              <w:spacing w:line="276" w:lineRule="auto"/>
              <w:jc w:val="center"/>
              <w:rPr>
                <w:sz w:val="22"/>
              </w:rPr>
            </w:pPr>
            <w:r w:rsidRPr="001039A9">
              <w:rPr>
                <w:sz w:val="22"/>
              </w:rPr>
              <w:t>Mediana</w:t>
            </w:r>
          </w:p>
          <w:p w14:paraId="4887F6B3" w14:textId="77777777" w:rsidR="0066073C" w:rsidRPr="001039A9" w:rsidRDefault="0066073C" w:rsidP="003D25E9">
            <w:pPr>
              <w:spacing w:line="276" w:lineRule="auto"/>
              <w:jc w:val="center"/>
              <w:rPr>
                <w:sz w:val="22"/>
              </w:rPr>
            </w:pPr>
            <w:r>
              <w:rPr>
                <w:sz w:val="22"/>
              </w:rPr>
              <w:t>(30-50%)</w:t>
            </w:r>
          </w:p>
        </w:tc>
        <w:tc>
          <w:tcPr>
            <w:tcW w:w="5388" w:type="dxa"/>
            <w:vAlign w:val="center"/>
          </w:tcPr>
          <w:p w14:paraId="2310088C" w14:textId="77777777" w:rsidR="0066073C" w:rsidRPr="00D30DBC" w:rsidRDefault="0066073C" w:rsidP="003D25E9">
            <w:pPr>
              <w:spacing w:line="276" w:lineRule="auto"/>
              <w:rPr>
                <w:sz w:val="22"/>
              </w:rPr>
            </w:pPr>
            <w:r w:rsidRPr="00D30CEF">
              <w:rPr>
                <w:sz w:val="22"/>
              </w:rPr>
              <w:t>La erosión va en aumento presentando condiciones favorables para llegar a formar cárcavas.</w:t>
            </w:r>
          </w:p>
        </w:tc>
        <w:tc>
          <w:tcPr>
            <w:tcW w:w="0" w:type="auto"/>
            <w:vAlign w:val="center"/>
          </w:tcPr>
          <w:p w14:paraId="39249C55" w14:textId="77777777" w:rsidR="0066073C" w:rsidRPr="00D30DBC" w:rsidRDefault="0066073C" w:rsidP="003D25E9">
            <w:pPr>
              <w:spacing w:line="276" w:lineRule="auto"/>
              <w:jc w:val="center"/>
              <w:rPr>
                <w:sz w:val="22"/>
              </w:rPr>
            </w:pPr>
            <w:r w:rsidRPr="00D30DBC">
              <w:rPr>
                <w:sz w:val="22"/>
              </w:rPr>
              <w:t>Moderada</w:t>
            </w:r>
          </w:p>
        </w:tc>
      </w:tr>
      <w:tr w:rsidR="0066073C" w:rsidRPr="00D30DBC" w14:paraId="13B5BA02" w14:textId="77777777" w:rsidTr="00B76A5B">
        <w:tc>
          <w:tcPr>
            <w:tcW w:w="1843" w:type="dxa"/>
          </w:tcPr>
          <w:p w14:paraId="04B72BA7" w14:textId="77777777" w:rsidR="0066073C" w:rsidRDefault="0066073C" w:rsidP="0066073C">
            <w:pPr>
              <w:spacing w:line="276" w:lineRule="auto"/>
              <w:jc w:val="center"/>
              <w:rPr>
                <w:sz w:val="22"/>
              </w:rPr>
            </w:pPr>
            <w:r w:rsidRPr="001039A9">
              <w:rPr>
                <w:sz w:val="22"/>
              </w:rPr>
              <w:t>Baja</w:t>
            </w:r>
          </w:p>
          <w:p w14:paraId="02126B81" w14:textId="77777777" w:rsidR="0066073C" w:rsidRPr="001039A9" w:rsidRDefault="0066073C" w:rsidP="0066073C">
            <w:pPr>
              <w:spacing w:line="276" w:lineRule="auto"/>
              <w:jc w:val="center"/>
              <w:rPr>
                <w:sz w:val="22"/>
              </w:rPr>
            </w:pPr>
            <w:r>
              <w:rPr>
                <w:sz w:val="22"/>
              </w:rPr>
              <w:t>(15-30%)</w:t>
            </w:r>
          </w:p>
        </w:tc>
        <w:tc>
          <w:tcPr>
            <w:tcW w:w="5388" w:type="dxa"/>
            <w:vAlign w:val="center"/>
          </w:tcPr>
          <w:p w14:paraId="17B2F26E" w14:textId="77777777" w:rsidR="0066073C" w:rsidRPr="00D30DBC" w:rsidRDefault="0066073C" w:rsidP="0066073C">
            <w:pPr>
              <w:spacing w:line="276" w:lineRule="auto"/>
              <w:rPr>
                <w:sz w:val="22"/>
              </w:rPr>
            </w:pPr>
            <w:r w:rsidRPr="00D30CEF">
              <w:rPr>
                <w:sz w:val="22"/>
              </w:rPr>
              <w:t>En este rango los materiales transportados como flujos pierden movilidad y tienden a depositarse formando superficies de hasta 15º (Molina, 2010).</w:t>
            </w:r>
          </w:p>
        </w:tc>
        <w:tc>
          <w:tcPr>
            <w:tcW w:w="0" w:type="auto"/>
            <w:vAlign w:val="center"/>
          </w:tcPr>
          <w:p w14:paraId="470B3324" w14:textId="77777777" w:rsidR="0066073C" w:rsidRPr="00D30DBC" w:rsidRDefault="0066073C" w:rsidP="0066073C">
            <w:pPr>
              <w:spacing w:line="276" w:lineRule="auto"/>
              <w:jc w:val="center"/>
              <w:rPr>
                <w:sz w:val="22"/>
              </w:rPr>
            </w:pPr>
            <w:r w:rsidRPr="00D30DBC">
              <w:rPr>
                <w:sz w:val="22"/>
              </w:rPr>
              <w:t>Baja</w:t>
            </w:r>
          </w:p>
        </w:tc>
      </w:tr>
      <w:tr w:rsidR="00B76A5B" w:rsidRPr="00D30DBC" w14:paraId="133FECD5" w14:textId="77777777" w:rsidTr="00B76A5B">
        <w:tc>
          <w:tcPr>
            <w:tcW w:w="1843" w:type="dxa"/>
          </w:tcPr>
          <w:p w14:paraId="518D0EC2" w14:textId="77777777" w:rsidR="00B76A5B" w:rsidRDefault="00B76A5B" w:rsidP="00B76A5B">
            <w:pPr>
              <w:spacing w:line="276" w:lineRule="auto"/>
              <w:jc w:val="center"/>
              <w:rPr>
                <w:sz w:val="22"/>
              </w:rPr>
            </w:pPr>
            <w:r w:rsidRPr="001039A9">
              <w:rPr>
                <w:sz w:val="22"/>
              </w:rPr>
              <w:t>Muy baja</w:t>
            </w:r>
          </w:p>
          <w:p w14:paraId="40D4DD28" w14:textId="2B7BF774" w:rsidR="00B76A5B" w:rsidRPr="001039A9" w:rsidRDefault="00B76A5B" w:rsidP="00B76A5B">
            <w:pPr>
              <w:spacing w:line="276" w:lineRule="auto"/>
              <w:jc w:val="center"/>
              <w:rPr>
                <w:sz w:val="22"/>
              </w:rPr>
            </w:pPr>
            <w:r>
              <w:rPr>
                <w:sz w:val="22"/>
              </w:rPr>
              <w:t>(0-15%)</w:t>
            </w:r>
          </w:p>
        </w:tc>
        <w:tc>
          <w:tcPr>
            <w:tcW w:w="5388" w:type="dxa"/>
            <w:vAlign w:val="center"/>
          </w:tcPr>
          <w:p w14:paraId="41350FFD" w14:textId="4DD0E1D9" w:rsidR="00B76A5B" w:rsidRPr="00D30CEF" w:rsidRDefault="00B76A5B" w:rsidP="00B76A5B">
            <w:pPr>
              <w:spacing w:line="276" w:lineRule="auto"/>
              <w:rPr>
                <w:sz w:val="22"/>
              </w:rPr>
            </w:pPr>
            <w:r>
              <w:rPr>
                <w:sz w:val="22"/>
              </w:rPr>
              <w:t>El relieve se caracteriza por ser casi llano donde se puede inferir una baja</w:t>
            </w:r>
            <w:r w:rsidRPr="00D30CEF">
              <w:rPr>
                <w:sz w:val="22"/>
              </w:rPr>
              <w:t xml:space="preserve"> posibilidad a generar</w:t>
            </w:r>
            <w:r>
              <w:rPr>
                <w:sz w:val="22"/>
              </w:rPr>
              <w:t xml:space="preserve"> movimientos de masa</w:t>
            </w:r>
            <w:r w:rsidRPr="00D30CEF">
              <w:rPr>
                <w:sz w:val="22"/>
              </w:rPr>
              <w:t>.</w:t>
            </w:r>
          </w:p>
        </w:tc>
        <w:tc>
          <w:tcPr>
            <w:tcW w:w="0" w:type="auto"/>
            <w:vAlign w:val="center"/>
          </w:tcPr>
          <w:p w14:paraId="2BB32930" w14:textId="61753153" w:rsidR="00B76A5B" w:rsidRPr="00D30DBC" w:rsidRDefault="00B76A5B" w:rsidP="00B76A5B">
            <w:pPr>
              <w:spacing w:line="276" w:lineRule="auto"/>
              <w:jc w:val="center"/>
              <w:rPr>
                <w:sz w:val="22"/>
              </w:rPr>
            </w:pPr>
            <w:r w:rsidRPr="00D30DBC">
              <w:rPr>
                <w:sz w:val="22"/>
              </w:rPr>
              <w:t>Muy baja</w:t>
            </w:r>
          </w:p>
        </w:tc>
      </w:tr>
    </w:tbl>
    <w:p w14:paraId="3DAD8E9B" w14:textId="5622C0EC" w:rsidR="0066073C" w:rsidRPr="00F42D86" w:rsidRDefault="00F42D86" w:rsidP="00F42D86">
      <w:pPr>
        <w:spacing w:before="60"/>
        <w:rPr>
          <w:sz w:val="22"/>
        </w:rPr>
      </w:pPr>
      <w:r w:rsidRPr="00F42D86">
        <w:rPr>
          <w:sz w:val="22"/>
        </w:rPr>
        <w:t>Fuente: Suárez (1998)</w:t>
      </w:r>
      <w:r>
        <w:rPr>
          <w:sz w:val="22"/>
        </w:rPr>
        <w:t>.</w:t>
      </w:r>
    </w:p>
    <w:p w14:paraId="713AC087" w14:textId="1829B2A7" w:rsidR="00D22F64" w:rsidRDefault="00D22F64" w:rsidP="009D596E">
      <w:pPr>
        <w:spacing w:after="120"/>
      </w:pPr>
      <w:r w:rsidRPr="00D30DBC">
        <w:t xml:space="preserve">Con el análisis </w:t>
      </w:r>
      <w:r w:rsidR="003D0B63" w:rsidRPr="00D30DBC">
        <w:t>ante</w:t>
      </w:r>
      <w:r w:rsidR="003D0B63">
        <w:t>rio</w:t>
      </w:r>
      <w:r w:rsidR="003D0B63" w:rsidRPr="00D30DBC">
        <w:t>r</w:t>
      </w:r>
      <w:r w:rsidRPr="00D30DBC">
        <w:t xml:space="preserve"> se presenta </w:t>
      </w:r>
      <w:r>
        <w:t>la matriz con los valores comparativos para cada atributo del parámetro de pendiente. A partir de estos valores comparativos que han sido inferidos, se calculó los pesos de cada atributo a través de la normalización de la matriz, cuyos resultados obtenidos tiene una razón de consistencia de 7.87% lo que indica que están dentro del rango de consistencia, por lo tanto, los valores obtenidos son consistentes.</w:t>
      </w:r>
    </w:p>
    <w:p w14:paraId="75F8EDAE" w14:textId="77777777" w:rsidR="009D596E" w:rsidRDefault="009D596E" w:rsidP="009D596E">
      <w:pPr>
        <w:pStyle w:val="Sinespaciado"/>
        <w:spacing w:line="240" w:lineRule="auto"/>
      </w:pPr>
    </w:p>
    <w:p w14:paraId="69C3291D" w14:textId="2448BC66" w:rsidR="00D22F64" w:rsidRPr="00712894" w:rsidRDefault="0003390D" w:rsidP="00F75794">
      <w:pPr>
        <w:jc w:val="left"/>
        <w:rPr>
          <w:sz w:val="22"/>
        </w:rPr>
      </w:pPr>
      <w:bookmarkStart w:id="303" w:name="_Toc5173750"/>
      <w:r w:rsidRPr="00712894">
        <w:rPr>
          <w:sz w:val="22"/>
        </w:rPr>
        <w:t xml:space="preserve">Tabla </w:t>
      </w:r>
      <w:r w:rsidRPr="00712894">
        <w:rPr>
          <w:sz w:val="22"/>
        </w:rPr>
        <w:fldChar w:fldCharType="begin"/>
      </w:r>
      <w:r w:rsidRPr="00712894">
        <w:rPr>
          <w:sz w:val="22"/>
        </w:rPr>
        <w:instrText xml:space="preserve"> SEQ Tabla \* ARABIC </w:instrText>
      </w:r>
      <w:r w:rsidRPr="00712894">
        <w:rPr>
          <w:sz w:val="22"/>
        </w:rPr>
        <w:fldChar w:fldCharType="separate"/>
      </w:r>
      <w:r w:rsidR="00260021">
        <w:rPr>
          <w:noProof/>
          <w:sz w:val="22"/>
        </w:rPr>
        <w:t>19</w:t>
      </w:r>
      <w:r w:rsidRPr="00712894">
        <w:rPr>
          <w:sz w:val="22"/>
        </w:rPr>
        <w:fldChar w:fldCharType="end"/>
      </w:r>
      <w:r w:rsidRPr="00712894">
        <w:rPr>
          <w:sz w:val="22"/>
        </w:rPr>
        <w:t>.</w:t>
      </w:r>
      <w:r w:rsidR="004B6771">
        <w:rPr>
          <w:sz w:val="22"/>
        </w:rPr>
        <w:t xml:space="preserve"> </w:t>
      </w:r>
      <w:r w:rsidR="00D22F64" w:rsidRPr="00712894">
        <w:rPr>
          <w:sz w:val="22"/>
        </w:rPr>
        <w:t>Matriz de comparación de atributos de la pendiente</w:t>
      </w:r>
      <w:r w:rsidR="006F44F2">
        <w:rPr>
          <w:sz w:val="22"/>
        </w:rPr>
        <w:t>.</w:t>
      </w:r>
      <w:bookmarkEnd w:id="303"/>
    </w:p>
    <w:tbl>
      <w:tblPr>
        <w:tblW w:w="4516" w:type="pct"/>
        <w:tblCellMar>
          <w:left w:w="70" w:type="dxa"/>
          <w:right w:w="70" w:type="dxa"/>
        </w:tblCellMar>
        <w:tblLook w:val="04A0" w:firstRow="1" w:lastRow="0" w:firstColumn="1" w:lastColumn="0" w:noHBand="0" w:noVBand="1"/>
      </w:tblPr>
      <w:tblGrid>
        <w:gridCol w:w="1844"/>
        <w:gridCol w:w="1499"/>
        <w:gridCol w:w="1192"/>
        <w:gridCol w:w="1175"/>
        <w:gridCol w:w="1046"/>
        <w:gridCol w:w="1181"/>
      </w:tblGrid>
      <w:tr w:rsidR="00DA7515" w:rsidRPr="00D22F64" w14:paraId="124C3E61" w14:textId="77777777" w:rsidTr="00F75794">
        <w:trPr>
          <w:trHeight w:val="402"/>
        </w:trPr>
        <w:tc>
          <w:tcPr>
            <w:tcW w:w="1162" w:type="pct"/>
            <w:tcBorders>
              <w:top w:val="single" w:sz="6" w:space="0" w:color="auto"/>
              <w:bottom w:val="single" w:sz="6" w:space="0" w:color="auto"/>
            </w:tcBorders>
            <w:shd w:val="clear" w:color="auto" w:fill="DEEAF6" w:themeFill="accent1" w:themeFillTint="33"/>
            <w:vAlign w:val="center"/>
            <w:hideMark/>
          </w:tcPr>
          <w:p w14:paraId="7F0D35F1" w14:textId="77777777" w:rsidR="00D22F64" w:rsidRPr="00D22F64" w:rsidRDefault="00D22F64" w:rsidP="004B6771">
            <w:pPr>
              <w:spacing w:after="0" w:line="240" w:lineRule="auto"/>
              <w:jc w:val="center"/>
              <w:rPr>
                <w:rFonts w:eastAsia="Times New Roman" w:cs="Times New Roman"/>
                <w:color w:val="000000"/>
                <w:sz w:val="22"/>
                <w:lang w:eastAsia="es-PE"/>
              </w:rPr>
            </w:pPr>
            <w:r w:rsidRPr="00D22F64">
              <w:rPr>
                <w:rFonts w:eastAsia="Times New Roman" w:cs="Times New Roman"/>
                <w:color w:val="000000"/>
                <w:sz w:val="22"/>
                <w:lang w:eastAsia="es-PE"/>
              </w:rPr>
              <w:t>ATRIBUTOS</w:t>
            </w:r>
          </w:p>
        </w:tc>
        <w:tc>
          <w:tcPr>
            <w:tcW w:w="944" w:type="pct"/>
            <w:tcBorders>
              <w:top w:val="single" w:sz="6" w:space="0" w:color="auto"/>
              <w:bottom w:val="single" w:sz="6" w:space="0" w:color="auto"/>
            </w:tcBorders>
            <w:shd w:val="clear" w:color="auto" w:fill="DEEAF6" w:themeFill="accent1" w:themeFillTint="33"/>
            <w:vAlign w:val="center"/>
            <w:hideMark/>
          </w:tcPr>
          <w:p w14:paraId="38DB5AC8" w14:textId="77777777" w:rsidR="00D22F64" w:rsidRPr="00D22F64" w:rsidRDefault="00DA7515" w:rsidP="00D22F64">
            <w:pPr>
              <w:spacing w:after="0" w:line="240" w:lineRule="auto"/>
              <w:jc w:val="center"/>
              <w:rPr>
                <w:rFonts w:eastAsia="Times New Roman" w:cs="Times New Roman"/>
                <w:color w:val="000000"/>
                <w:sz w:val="22"/>
                <w:lang w:eastAsia="es-PE"/>
              </w:rPr>
            </w:pPr>
            <w:r>
              <w:rPr>
                <w:rFonts w:eastAsia="Times New Roman" w:cs="Times New Roman"/>
                <w:sz w:val="22"/>
                <w:lang w:eastAsia="es-PE"/>
              </w:rPr>
              <w:t>100% a más</w:t>
            </w:r>
          </w:p>
        </w:tc>
        <w:tc>
          <w:tcPr>
            <w:tcW w:w="751" w:type="pct"/>
            <w:tcBorders>
              <w:top w:val="single" w:sz="6" w:space="0" w:color="auto"/>
              <w:bottom w:val="single" w:sz="6" w:space="0" w:color="auto"/>
            </w:tcBorders>
            <w:shd w:val="clear" w:color="auto" w:fill="DEEAF6" w:themeFill="accent1" w:themeFillTint="33"/>
            <w:vAlign w:val="center"/>
            <w:hideMark/>
          </w:tcPr>
          <w:p w14:paraId="52368ACA" w14:textId="77777777" w:rsidR="00D22F64" w:rsidRPr="00D22F64" w:rsidRDefault="00DA7515" w:rsidP="00D22F64">
            <w:pPr>
              <w:spacing w:after="0" w:line="240" w:lineRule="auto"/>
              <w:jc w:val="center"/>
              <w:rPr>
                <w:rFonts w:eastAsia="Times New Roman" w:cs="Times New Roman"/>
                <w:color w:val="000000"/>
                <w:sz w:val="22"/>
                <w:lang w:eastAsia="es-PE"/>
              </w:rPr>
            </w:pPr>
            <w:r>
              <w:rPr>
                <w:rFonts w:eastAsia="Times New Roman" w:cs="Times New Roman"/>
                <w:sz w:val="22"/>
                <w:lang w:eastAsia="es-PE"/>
              </w:rPr>
              <w:t>50-100%</w:t>
            </w:r>
          </w:p>
        </w:tc>
        <w:tc>
          <w:tcPr>
            <w:tcW w:w="740" w:type="pct"/>
            <w:tcBorders>
              <w:top w:val="single" w:sz="6" w:space="0" w:color="auto"/>
              <w:bottom w:val="single" w:sz="6" w:space="0" w:color="auto"/>
            </w:tcBorders>
            <w:shd w:val="clear" w:color="auto" w:fill="DEEAF6" w:themeFill="accent1" w:themeFillTint="33"/>
            <w:vAlign w:val="center"/>
            <w:hideMark/>
          </w:tcPr>
          <w:p w14:paraId="117742F3" w14:textId="77777777" w:rsidR="00D22F64" w:rsidRPr="00D22F64" w:rsidRDefault="00DA7515" w:rsidP="00D22F64">
            <w:pPr>
              <w:spacing w:after="0" w:line="240" w:lineRule="auto"/>
              <w:jc w:val="center"/>
              <w:rPr>
                <w:rFonts w:eastAsia="Times New Roman" w:cs="Times New Roman"/>
                <w:color w:val="000000"/>
                <w:sz w:val="22"/>
                <w:lang w:eastAsia="es-PE"/>
              </w:rPr>
            </w:pPr>
            <w:r>
              <w:rPr>
                <w:rFonts w:eastAsia="Times New Roman" w:cs="Times New Roman"/>
                <w:sz w:val="22"/>
                <w:lang w:eastAsia="es-PE"/>
              </w:rPr>
              <w:t>30-50%</w:t>
            </w:r>
          </w:p>
        </w:tc>
        <w:tc>
          <w:tcPr>
            <w:tcW w:w="659" w:type="pct"/>
            <w:tcBorders>
              <w:top w:val="single" w:sz="6" w:space="0" w:color="auto"/>
              <w:bottom w:val="single" w:sz="6" w:space="0" w:color="auto"/>
            </w:tcBorders>
            <w:shd w:val="clear" w:color="auto" w:fill="DEEAF6" w:themeFill="accent1" w:themeFillTint="33"/>
            <w:vAlign w:val="center"/>
            <w:hideMark/>
          </w:tcPr>
          <w:p w14:paraId="27501668" w14:textId="77777777" w:rsidR="00D22F64" w:rsidRPr="00D22F64" w:rsidRDefault="00DA7515" w:rsidP="00D22F64">
            <w:pPr>
              <w:spacing w:after="0" w:line="240" w:lineRule="auto"/>
              <w:jc w:val="center"/>
              <w:rPr>
                <w:rFonts w:eastAsia="Times New Roman" w:cs="Times New Roman"/>
                <w:color w:val="000000"/>
                <w:sz w:val="22"/>
                <w:lang w:eastAsia="es-PE"/>
              </w:rPr>
            </w:pPr>
            <w:r>
              <w:rPr>
                <w:rFonts w:eastAsia="Times New Roman" w:cs="Times New Roman"/>
                <w:sz w:val="22"/>
                <w:lang w:eastAsia="es-PE"/>
              </w:rPr>
              <w:t>15-30%</w:t>
            </w:r>
          </w:p>
        </w:tc>
        <w:tc>
          <w:tcPr>
            <w:tcW w:w="744" w:type="pct"/>
            <w:tcBorders>
              <w:top w:val="single" w:sz="6" w:space="0" w:color="auto"/>
              <w:bottom w:val="single" w:sz="6" w:space="0" w:color="auto"/>
            </w:tcBorders>
            <w:shd w:val="clear" w:color="auto" w:fill="DEEAF6" w:themeFill="accent1" w:themeFillTint="33"/>
            <w:noWrap/>
            <w:vAlign w:val="center"/>
            <w:hideMark/>
          </w:tcPr>
          <w:p w14:paraId="46785B1D" w14:textId="77777777" w:rsidR="00D22F64" w:rsidRPr="00D22F64" w:rsidRDefault="00DA7515" w:rsidP="00D22F64">
            <w:pPr>
              <w:spacing w:after="0" w:line="240" w:lineRule="auto"/>
              <w:jc w:val="center"/>
              <w:rPr>
                <w:rFonts w:eastAsia="Times New Roman" w:cs="Times New Roman"/>
                <w:color w:val="000000"/>
                <w:sz w:val="22"/>
                <w:lang w:eastAsia="es-PE"/>
              </w:rPr>
            </w:pPr>
            <w:r>
              <w:rPr>
                <w:rFonts w:eastAsia="Times New Roman" w:cs="Times New Roman"/>
                <w:sz w:val="22"/>
                <w:lang w:eastAsia="es-PE"/>
              </w:rPr>
              <w:t>0-15%</w:t>
            </w:r>
          </w:p>
        </w:tc>
      </w:tr>
      <w:tr w:rsidR="00D22F64" w:rsidRPr="00D22F64" w14:paraId="37EB255C" w14:textId="77777777" w:rsidTr="00F75794">
        <w:trPr>
          <w:trHeight w:val="402"/>
        </w:trPr>
        <w:tc>
          <w:tcPr>
            <w:tcW w:w="1162" w:type="pct"/>
            <w:tcBorders>
              <w:top w:val="single" w:sz="6" w:space="0" w:color="auto"/>
            </w:tcBorders>
            <w:shd w:val="clear" w:color="auto" w:fill="auto"/>
            <w:vAlign w:val="center"/>
            <w:hideMark/>
          </w:tcPr>
          <w:p w14:paraId="1201D6B9" w14:textId="77777777" w:rsidR="004B6771" w:rsidRPr="00C050C1" w:rsidRDefault="004B6771" w:rsidP="00DA7515">
            <w:pPr>
              <w:spacing w:after="0"/>
              <w:jc w:val="center"/>
              <w:rPr>
                <w:rFonts w:eastAsia="Times New Roman" w:cs="Times New Roman"/>
                <w:sz w:val="22"/>
                <w:lang w:eastAsia="es-PE"/>
              </w:rPr>
            </w:pPr>
            <w:r>
              <w:rPr>
                <w:rFonts w:eastAsia="Times New Roman" w:cs="Times New Roman"/>
                <w:sz w:val="22"/>
                <w:lang w:eastAsia="es-PE"/>
              </w:rPr>
              <w:t>100% a m</w:t>
            </w:r>
            <w:r w:rsidR="00DA7515">
              <w:rPr>
                <w:rFonts w:eastAsia="Times New Roman" w:cs="Times New Roman"/>
                <w:sz w:val="22"/>
                <w:lang w:eastAsia="es-PE"/>
              </w:rPr>
              <w:t>ás</w:t>
            </w:r>
          </w:p>
        </w:tc>
        <w:tc>
          <w:tcPr>
            <w:tcW w:w="944" w:type="pct"/>
            <w:tcBorders>
              <w:top w:val="single" w:sz="6" w:space="0" w:color="auto"/>
            </w:tcBorders>
            <w:shd w:val="clear" w:color="auto" w:fill="auto"/>
            <w:vAlign w:val="center"/>
            <w:hideMark/>
          </w:tcPr>
          <w:p w14:paraId="6B97359F" w14:textId="77777777" w:rsidR="00D22F64" w:rsidRPr="00C050C1" w:rsidRDefault="00D22F64" w:rsidP="00D22F64">
            <w:pPr>
              <w:spacing w:after="0" w:line="240" w:lineRule="auto"/>
              <w:jc w:val="center"/>
              <w:rPr>
                <w:rFonts w:eastAsia="Times New Roman" w:cs="Times New Roman"/>
                <w:b/>
                <w:bCs/>
                <w:sz w:val="22"/>
                <w:lang w:eastAsia="es-PE"/>
              </w:rPr>
            </w:pPr>
            <w:r w:rsidRPr="00C050C1">
              <w:rPr>
                <w:rFonts w:eastAsia="Times New Roman" w:cs="Times New Roman"/>
                <w:b/>
                <w:bCs/>
                <w:sz w:val="22"/>
                <w:lang w:eastAsia="es-PE"/>
              </w:rPr>
              <w:t>1</w:t>
            </w:r>
          </w:p>
        </w:tc>
        <w:tc>
          <w:tcPr>
            <w:tcW w:w="751" w:type="pct"/>
            <w:tcBorders>
              <w:top w:val="single" w:sz="6" w:space="0" w:color="auto"/>
            </w:tcBorders>
            <w:shd w:val="clear" w:color="auto" w:fill="auto"/>
            <w:vAlign w:val="center"/>
            <w:hideMark/>
          </w:tcPr>
          <w:p w14:paraId="22F0FA5E" w14:textId="77777777" w:rsidR="00D22F64" w:rsidRPr="00C050C1" w:rsidRDefault="00D22F64" w:rsidP="00D22F64">
            <w:pPr>
              <w:spacing w:after="0" w:line="240" w:lineRule="auto"/>
              <w:jc w:val="center"/>
              <w:rPr>
                <w:rFonts w:eastAsia="Times New Roman" w:cs="Times New Roman"/>
                <w:sz w:val="22"/>
                <w:lang w:eastAsia="es-PE"/>
              </w:rPr>
            </w:pPr>
            <w:r w:rsidRPr="00C050C1">
              <w:rPr>
                <w:rFonts w:eastAsia="Times New Roman" w:cs="Times New Roman"/>
                <w:sz w:val="22"/>
                <w:lang w:eastAsia="es-PE"/>
              </w:rPr>
              <w:t>3</w:t>
            </w:r>
          </w:p>
        </w:tc>
        <w:tc>
          <w:tcPr>
            <w:tcW w:w="740" w:type="pct"/>
            <w:tcBorders>
              <w:top w:val="single" w:sz="6" w:space="0" w:color="auto"/>
            </w:tcBorders>
            <w:shd w:val="clear" w:color="auto" w:fill="auto"/>
            <w:vAlign w:val="center"/>
            <w:hideMark/>
          </w:tcPr>
          <w:p w14:paraId="11C1A751" w14:textId="77777777" w:rsidR="00D22F64" w:rsidRPr="00C050C1" w:rsidRDefault="00D22F64" w:rsidP="00D22F64">
            <w:pPr>
              <w:spacing w:after="0" w:line="240" w:lineRule="auto"/>
              <w:jc w:val="center"/>
              <w:rPr>
                <w:rFonts w:eastAsia="Times New Roman" w:cs="Times New Roman"/>
                <w:sz w:val="22"/>
                <w:lang w:eastAsia="es-PE"/>
              </w:rPr>
            </w:pPr>
            <w:r w:rsidRPr="00C050C1">
              <w:rPr>
                <w:rFonts w:eastAsia="Times New Roman" w:cs="Times New Roman"/>
                <w:sz w:val="22"/>
                <w:lang w:eastAsia="es-PE"/>
              </w:rPr>
              <w:t>5</w:t>
            </w:r>
          </w:p>
        </w:tc>
        <w:tc>
          <w:tcPr>
            <w:tcW w:w="659" w:type="pct"/>
            <w:tcBorders>
              <w:top w:val="single" w:sz="6" w:space="0" w:color="auto"/>
            </w:tcBorders>
            <w:shd w:val="clear" w:color="auto" w:fill="auto"/>
            <w:vAlign w:val="center"/>
            <w:hideMark/>
          </w:tcPr>
          <w:p w14:paraId="4D3C869F" w14:textId="77777777" w:rsidR="00D22F64" w:rsidRPr="00C050C1" w:rsidRDefault="00D22F64" w:rsidP="00D22F64">
            <w:pPr>
              <w:spacing w:after="0" w:line="240" w:lineRule="auto"/>
              <w:jc w:val="center"/>
              <w:rPr>
                <w:rFonts w:eastAsia="Times New Roman" w:cs="Times New Roman"/>
                <w:sz w:val="22"/>
                <w:lang w:eastAsia="es-PE"/>
              </w:rPr>
            </w:pPr>
            <w:r w:rsidRPr="00C050C1">
              <w:rPr>
                <w:rFonts w:eastAsia="Times New Roman" w:cs="Times New Roman"/>
                <w:sz w:val="22"/>
                <w:lang w:eastAsia="es-PE"/>
              </w:rPr>
              <w:t>7</w:t>
            </w:r>
          </w:p>
        </w:tc>
        <w:tc>
          <w:tcPr>
            <w:tcW w:w="744" w:type="pct"/>
            <w:tcBorders>
              <w:top w:val="single" w:sz="6" w:space="0" w:color="auto"/>
            </w:tcBorders>
            <w:shd w:val="clear" w:color="auto" w:fill="auto"/>
            <w:noWrap/>
            <w:vAlign w:val="center"/>
            <w:hideMark/>
          </w:tcPr>
          <w:p w14:paraId="26056472" w14:textId="77777777" w:rsidR="00D22F64" w:rsidRPr="00C050C1" w:rsidRDefault="00D22F64" w:rsidP="00D22F64">
            <w:pPr>
              <w:spacing w:after="0" w:line="240" w:lineRule="auto"/>
              <w:jc w:val="center"/>
              <w:rPr>
                <w:rFonts w:eastAsia="Times New Roman" w:cs="Times New Roman"/>
                <w:sz w:val="22"/>
                <w:lang w:eastAsia="es-PE"/>
              </w:rPr>
            </w:pPr>
            <w:r w:rsidRPr="00C050C1">
              <w:rPr>
                <w:rFonts w:eastAsia="Times New Roman" w:cs="Times New Roman"/>
                <w:sz w:val="22"/>
                <w:lang w:eastAsia="es-PE"/>
              </w:rPr>
              <w:t>9</w:t>
            </w:r>
          </w:p>
        </w:tc>
      </w:tr>
      <w:tr w:rsidR="00D22F64" w:rsidRPr="00D22F64" w14:paraId="35492A93" w14:textId="77777777" w:rsidTr="00F75794">
        <w:trPr>
          <w:trHeight w:val="402"/>
        </w:trPr>
        <w:tc>
          <w:tcPr>
            <w:tcW w:w="1162" w:type="pct"/>
            <w:shd w:val="clear" w:color="auto" w:fill="auto"/>
            <w:vAlign w:val="center"/>
            <w:hideMark/>
          </w:tcPr>
          <w:p w14:paraId="5304F9E3" w14:textId="77777777" w:rsidR="004B6771" w:rsidRPr="00C050C1" w:rsidRDefault="00DA7515" w:rsidP="004B6771">
            <w:pPr>
              <w:spacing w:after="0" w:line="240" w:lineRule="auto"/>
              <w:jc w:val="center"/>
              <w:rPr>
                <w:rFonts w:eastAsia="Times New Roman" w:cs="Times New Roman"/>
                <w:sz w:val="22"/>
                <w:lang w:eastAsia="es-PE"/>
              </w:rPr>
            </w:pPr>
            <w:r>
              <w:rPr>
                <w:rFonts w:eastAsia="Times New Roman" w:cs="Times New Roman"/>
                <w:sz w:val="22"/>
                <w:lang w:eastAsia="es-PE"/>
              </w:rPr>
              <w:t>50-100%</w:t>
            </w:r>
          </w:p>
        </w:tc>
        <w:tc>
          <w:tcPr>
            <w:tcW w:w="944" w:type="pct"/>
            <w:shd w:val="clear" w:color="auto" w:fill="auto"/>
            <w:vAlign w:val="center"/>
            <w:hideMark/>
          </w:tcPr>
          <w:p w14:paraId="00F34D8A" w14:textId="77777777" w:rsidR="00D22F64" w:rsidRPr="00C050C1" w:rsidRDefault="00D22F64" w:rsidP="00D22F64">
            <w:pPr>
              <w:spacing w:after="0" w:line="240" w:lineRule="auto"/>
              <w:jc w:val="center"/>
              <w:rPr>
                <w:rFonts w:eastAsia="Times New Roman" w:cs="Times New Roman"/>
                <w:sz w:val="22"/>
                <w:lang w:eastAsia="es-PE"/>
              </w:rPr>
            </w:pPr>
            <w:r w:rsidRPr="00C050C1">
              <w:rPr>
                <w:rFonts w:eastAsia="Times New Roman" w:cs="Times New Roman"/>
                <w:sz w:val="22"/>
                <w:lang w:eastAsia="es-PE"/>
              </w:rPr>
              <w:t>0.33</w:t>
            </w:r>
          </w:p>
        </w:tc>
        <w:tc>
          <w:tcPr>
            <w:tcW w:w="751" w:type="pct"/>
            <w:shd w:val="clear" w:color="auto" w:fill="auto"/>
            <w:vAlign w:val="center"/>
            <w:hideMark/>
          </w:tcPr>
          <w:p w14:paraId="10F252F8" w14:textId="77777777" w:rsidR="00D22F64" w:rsidRPr="00C050C1" w:rsidRDefault="00D22F64" w:rsidP="00D22F64">
            <w:pPr>
              <w:spacing w:after="0" w:line="240" w:lineRule="auto"/>
              <w:jc w:val="center"/>
              <w:rPr>
                <w:rFonts w:eastAsia="Times New Roman" w:cs="Times New Roman"/>
                <w:b/>
                <w:bCs/>
                <w:sz w:val="22"/>
                <w:lang w:eastAsia="es-PE"/>
              </w:rPr>
            </w:pPr>
            <w:r w:rsidRPr="00C050C1">
              <w:rPr>
                <w:rFonts w:eastAsia="Times New Roman" w:cs="Times New Roman"/>
                <w:b/>
                <w:bCs/>
                <w:sz w:val="22"/>
                <w:lang w:eastAsia="es-PE"/>
              </w:rPr>
              <w:t>1</w:t>
            </w:r>
          </w:p>
        </w:tc>
        <w:tc>
          <w:tcPr>
            <w:tcW w:w="740" w:type="pct"/>
            <w:shd w:val="clear" w:color="auto" w:fill="auto"/>
            <w:vAlign w:val="center"/>
            <w:hideMark/>
          </w:tcPr>
          <w:p w14:paraId="3B65B189" w14:textId="77777777" w:rsidR="00D22F64" w:rsidRPr="00C050C1" w:rsidRDefault="00D22F64" w:rsidP="00D22F64">
            <w:pPr>
              <w:spacing w:after="0" w:line="240" w:lineRule="auto"/>
              <w:jc w:val="center"/>
              <w:rPr>
                <w:rFonts w:eastAsia="Times New Roman" w:cs="Times New Roman"/>
                <w:sz w:val="22"/>
                <w:lang w:eastAsia="es-PE"/>
              </w:rPr>
            </w:pPr>
            <w:r w:rsidRPr="00C050C1">
              <w:rPr>
                <w:rFonts w:eastAsia="Times New Roman" w:cs="Times New Roman"/>
                <w:sz w:val="22"/>
                <w:lang w:eastAsia="es-PE"/>
              </w:rPr>
              <w:t>3</w:t>
            </w:r>
          </w:p>
        </w:tc>
        <w:tc>
          <w:tcPr>
            <w:tcW w:w="659" w:type="pct"/>
            <w:shd w:val="clear" w:color="auto" w:fill="auto"/>
            <w:vAlign w:val="center"/>
            <w:hideMark/>
          </w:tcPr>
          <w:p w14:paraId="4758B803" w14:textId="77777777" w:rsidR="00D22F64" w:rsidRPr="00C050C1" w:rsidRDefault="00D22F64" w:rsidP="00D22F64">
            <w:pPr>
              <w:spacing w:after="0" w:line="240" w:lineRule="auto"/>
              <w:jc w:val="center"/>
              <w:rPr>
                <w:rFonts w:eastAsia="Times New Roman" w:cs="Times New Roman"/>
                <w:sz w:val="22"/>
                <w:lang w:eastAsia="es-PE"/>
              </w:rPr>
            </w:pPr>
            <w:r w:rsidRPr="00C050C1">
              <w:rPr>
                <w:rFonts w:eastAsia="Times New Roman" w:cs="Times New Roman"/>
                <w:sz w:val="22"/>
                <w:lang w:eastAsia="es-PE"/>
              </w:rPr>
              <w:t>5</w:t>
            </w:r>
          </w:p>
        </w:tc>
        <w:tc>
          <w:tcPr>
            <w:tcW w:w="744" w:type="pct"/>
            <w:shd w:val="clear" w:color="auto" w:fill="auto"/>
            <w:noWrap/>
            <w:vAlign w:val="center"/>
            <w:hideMark/>
          </w:tcPr>
          <w:p w14:paraId="31982827" w14:textId="77777777" w:rsidR="00D22F64" w:rsidRPr="00C050C1" w:rsidRDefault="00D22F64" w:rsidP="00D22F64">
            <w:pPr>
              <w:spacing w:after="0" w:line="240" w:lineRule="auto"/>
              <w:jc w:val="center"/>
              <w:rPr>
                <w:rFonts w:eastAsia="Times New Roman" w:cs="Times New Roman"/>
                <w:sz w:val="22"/>
                <w:lang w:eastAsia="es-PE"/>
              </w:rPr>
            </w:pPr>
            <w:r w:rsidRPr="00C050C1">
              <w:rPr>
                <w:rFonts w:eastAsia="Times New Roman" w:cs="Times New Roman"/>
                <w:sz w:val="22"/>
                <w:lang w:eastAsia="es-PE"/>
              </w:rPr>
              <w:t>7</w:t>
            </w:r>
          </w:p>
        </w:tc>
      </w:tr>
      <w:tr w:rsidR="00D22F64" w:rsidRPr="00D22F64" w14:paraId="3E3B6769" w14:textId="77777777" w:rsidTr="00F75794">
        <w:trPr>
          <w:trHeight w:val="402"/>
        </w:trPr>
        <w:tc>
          <w:tcPr>
            <w:tcW w:w="1162" w:type="pct"/>
            <w:shd w:val="clear" w:color="auto" w:fill="auto"/>
            <w:vAlign w:val="center"/>
            <w:hideMark/>
          </w:tcPr>
          <w:p w14:paraId="52F30B0A" w14:textId="77777777" w:rsidR="004B6771" w:rsidRPr="00C050C1" w:rsidRDefault="004B6771" w:rsidP="004B6771">
            <w:pPr>
              <w:spacing w:after="0" w:line="240" w:lineRule="auto"/>
              <w:jc w:val="center"/>
              <w:rPr>
                <w:rFonts w:eastAsia="Times New Roman" w:cs="Times New Roman"/>
                <w:sz w:val="22"/>
                <w:lang w:eastAsia="es-PE"/>
              </w:rPr>
            </w:pPr>
            <w:r>
              <w:rPr>
                <w:rFonts w:eastAsia="Times New Roman" w:cs="Times New Roman"/>
                <w:sz w:val="22"/>
                <w:lang w:eastAsia="es-PE"/>
              </w:rPr>
              <w:t>30-50</w:t>
            </w:r>
            <w:r w:rsidR="00DA7515">
              <w:rPr>
                <w:rFonts w:eastAsia="Times New Roman" w:cs="Times New Roman"/>
                <w:sz w:val="22"/>
                <w:lang w:eastAsia="es-PE"/>
              </w:rPr>
              <w:t>%</w:t>
            </w:r>
          </w:p>
        </w:tc>
        <w:tc>
          <w:tcPr>
            <w:tcW w:w="944" w:type="pct"/>
            <w:shd w:val="clear" w:color="auto" w:fill="auto"/>
            <w:vAlign w:val="center"/>
            <w:hideMark/>
          </w:tcPr>
          <w:p w14:paraId="50FB5CF8" w14:textId="77777777" w:rsidR="00D22F64" w:rsidRPr="00C050C1" w:rsidRDefault="00D22F64" w:rsidP="00D22F64">
            <w:pPr>
              <w:spacing w:after="0" w:line="240" w:lineRule="auto"/>
              <w:jc w:val="center"/>
              <w:rPr>
                <w:rFonts w:eastAsia="Times New Roman" w:cs="Times New Roman"/>
                <w:sz w:val="22"/>
                <w:lang w:eastAsia="es-PE"/>
              </w:rPr>
            </w:pPr>
            <w:r w:rsidRPr="00C050C1">
              <w:rPr>
                <w:rFonts w:eastAsia="Times New Roman" w:cs="Times New Roman"/>
                <w:sz w:val="22"/>
                <w:lang w:eastAsia="es-PE"/>
              </w:rPr>
              <w:t>0.20</w:t>
            </w:r>
          </w:p>
        </w:tc>
        <w:tc>
          <w:tcPr>
            <w:tcW w:w="751" w:type="pct"/>
            <w:shd w:val="clear" w:color="auto" w:fill="auto"/>
            <w:vAlign w:val="center"/>
            <w:hideMark/>
          </w:tcPr>
          <w:p w14:paraId="562A63DE" w14:textId="77777777" w:rsidR="00D22F64" w:rsidRPr="00C050C1" w:rsidRDefault="00D22F64" w:rsidP="00D22F64">
            <w:pPr>
              <w:spacing w:after="0" w:line="240" w:lineRule="auto"/>
              <w:jc w:val="center"/>
              <w:rPr>
                <w:rFonts w:eastAsia="Times New Roman" w:cs="Times New Roman"/>
                <w:sz w:val="22"/>
                <w:lang w:eastAsia="es-PE"/>
              </w:rPr>
            </w:pPr>
            <w:r w:rsidRPr="00C050C1">
              <w:rPr>
                <w:rFonts w:eastAsia="Times New Roman" w:cs="Times New Roman"/>
                <w:sz w:val="22"/>
                <w:lang w:eastAsia="es-PE"/>
              </w:rPr>
              <w:t>0.33</w:t>
            </w:r>
          </w:p>
        </w:tc>
        <w:tc>
          <w:tcPr>
            <w:tcW w:w="740" w:type="pct"/>
            <w:shd w:val="clear" w:color="auto" w:fill="auto"/>
            <w:vAlign w:val="center"/>
            <w:hideMark/>
          </w:tcPr>
          <w:p w14:paraId="33462A52" w14:textId="77777777" w:rsidR="00D22F64" w:rsidRPr="00C050C1" w:rsidRDefault="00D22F64" w:rsidP="00D22F64">
            <w:pPr>
              <w:spacing w:after="0" w:line="240" w:lineRule="auto"/>
              <w:jc w:val="center"/>
              <w:rPr>
                <w:rFonts w:eastAsia="Times New Roman" w:cs="Times New Roman"/>
                <w:b/>
                <w:bCs/>
                <w:sz w:val="22"/>
                <w:lang w:eastAsia="es-PE"/>
              </w:rPr>
            </w:pPr>
            <w:r w:rsidRPr="00C050C1">
              <w:rPr>
                <w:rFonts w:eastAsia="Times New Roman" w:cs="Times New Roman"/>
                <w:b/>
                <w:bCs/>
                <w:sz w:val="22"/>
                <w:lang w:eastAsia="es-PE"/>
              </w:rPr>
              <w:t>1</w:t>
            </w:r>
          </w:p>
        </w:tc>
        <w:tc>
          <w:tcPr>
            <w:tcW w:w="659" w:type="pct"/>
            <w:shd w:val="clear" w:color="auto" w:fill="auto"/>
            <w:vAlign w:val="center"/>
            <w:hideMark/>
          </w:tcPr>
          <w:p w14:paraId="25D24A22" w14:textId="77777777" w:rsidR="00D22F64" w:rsidRPr="00C050C1" w:rsidRDefault="00D22F64" w:rsidP="00D22F64">
            <w:pPr>
              <w:spacing w:after="0" w:line="240" w:lineRule="auto"/>
              <w:jc w:val="center"/>
              <w:rPr>
                <w:rFonts w:eastAsia="Times New Roman" w:cs="Times New Roman"/>
                <w:sz w:val="22"/>
                <w:lang w:eastAsia="es-PE"/>
              </w:rPr>
            </w:pPr>
            <w:r w:rsidRPr="00C050C1">
              <w:rPr>
                <w:rFonts w:eastAsia="Times New Roman" w:cs="Times New Roman"/>
                <w:sz w:val="22"/>
                <w:lang w:eastAsia="es-PE"/>
              </w:rPr>
              <w:t>3</w:t>
            </w:r>
          </w:p>
        </w:tc>
        <w:tc>
          <w:tcPr>
            <w:tcW w:w="744" w:type="pct"/>
            <w:shd w:val="clear" w:color="auto" w:fill="auto"/>
            <w:noWrap/>
            <w:vAlign w:val="center"/>
            <w:hideMark/>
          </w:tcPr>
          <w:p w14:paraId="0F72B2A0" w14:textId="77777777" w:rsidR="00D22F64" w:rsidRPr="00C050C1" w:rsidRDefault="00D22F64" w:rsidP="00D22F64">
            <w:pPr>
              <w:spacing w:after="0" w:line="240" w:lineRule="auto"/>
              <w:jc w:val="center"/>
              <w:rPr>
                <w:rFonts w:eastAsia="Times New Roman" w:cs="Times New Roman"/>
                <w:sz w:val="22"/>
                <w:lang w:eastAsia="es-PE"/>
              </w:rPr>
            </w:pPr>
            <w:r w:rsidRPr="00C050C1">
              <w:rPr>
                <w:rFonts w:eastAsia="Times New Roman" w:cs="Times New Roman"/>
                <w:sz w:val="22"/>
                <w:lang w:eastAsia="es-PE"/>
              </w:rPr>
              <w:t>5</w:t>
            </w:r>
          </w:p>
        </w:tc>
      </w:tr>
      <w:tr w:rsidR="00D22F64" w:rsidRPr="00D22F64" w14:paraId="19C549B0" w14:textId="77777777" w:rsidTr="00F75794">
        <w:trPr>
          <w:trHeight w:val="402"/>
        </w:trPr>
        <w:tc>
          <w:tcPr>
            <w:tcW w:w="1162" w:type="pct"/>
            <w:shd w:val="clear" w:color="auto" w:fill="auto"/>
            <w:vAlign w:val="center"/>
            <w:hideMark/>
          </w:tcPr>
          <w:p w14:paraId="07FB0555" w14:textId="77777777" w:rsidR="00DA7515" w:rsidRPr="00C050C1" w:rsidRDefault="00DA7515" w:rsidP="004B6771">
            <w:pPr>
              <w:spacing w:after="0" w:line="240" w:lineRule="auto"/>
              <w:jc w:val="center"/>
              <w:rPr>
                <w:rFonts w:eastAsia="Times New Roman" w:cs="Times New Roman"/>
                <w:sz w:val="22"/>
                <w:lang w:eastAsia="es-PE"/>
              </w:rPr>
            </w:pPr>
            <w:r>
              <w:rPr>
                <w:rFonts w:eastAsia="Times New Roman" w:cs="Times New Roman"/>
                <w:sz w:val="22"/>
                <w:lang w:eastAsia="es-PE"/>
              </w:rPr>
              <w:t>15-30%</w:t>
            </w:r>
          </w:p>
        </w:tc>
        <w:tc>
          <w:tcPr>
            <w:tcW w:w="944" w:type="pct"/>
            <w:shd w:val="clear" w:color="auto" w:fill="auto"/>
            <w:vAlign w:val="center"/>
            <w:hideMark/>
          </w:tcPr>
          <w:p w14:paraId="44084DB8" w14:textId="77777777" w:rsidR="00D22F64" w:rsidRPr="00C050C1" w:rsidRDefault="00D22F64" w:rsidP="00D22F64">
            <w:pPr>
              <w:spacing w:after="0" w:line="240" w:lineRule="auto"/>
              <w:jc w:val="center"/>
              <w:rPr>
                <w:rFonts w:eastAsia="Times New Roman" w:cs="Times New Roman"/>
                <w:sz w:val="22"/>
                <w:lang w:eastAsia="es-PE"/>
              </w:rPr>
            </w:pPr>
            <w:r w:rsidRPr="00C050C1">
              <w:rPr>
                <w:rFonts w:eastAsia="Times New Roman" w:cs="Times New Roman"/>
                <w:sz w:val="22"/>
                <w:lang w:eastAsia="es-PE"/>
              </w:rPr>
              <w:t>0.14</w:t>
            </w:r>
          </w:p>
        </w:tc>
        <w:tc>
          <w:tcPr>
            <w:tcW w:w="751" w:type="pct"/>
            <w:shd w:val="clear" w:color="auto" w:fill="auto"/>
            <w:vAlign w:val="center"/>
            <w:hideMark/>
          </w:tcPr>
          <w:p w14:paraId="0D9A5C65" w14:textId="77777777" w:rsidR="00D22F64" w:rsidRPr="00C050C1" w:rsidRDefault="00D22F64" w:rsidP="00D22F64">
            <w:pPr>
              <w:spacing w:after="0" w:line="240" w:lineRule="auto"/>
              <w:jc w:val="center"/>
              <w:rPr>
                <w:rFonts w:eastAsia="Times New Roman" w:cs="Times New Roman"/>
                <w:sz w:val="22"/>
                <w:lang w:eastAsia="es-PE"/>
              </w:rPr>
            </w:pPr>
            <w:r w:rsidRPr="00C050C1">
              <w:rPr>
                <w:rFonts w:eastAsia="Times New Roman" w:cs="Times New Roman"/>
                <w:sz w:val="22"/>
                <w:lang w:eastAsia="es-PE"/>
              </w:rPr>
              <w:t>0.20</w:t>
            </w:r>
          </w:p>
        </w:tc>
        <w:tc>
          <w:tcPr>
            <w:tcW w:w="740" w:type="pct"/>
            <w:shd w:val="clear" w:color="auto" w:fill="auto"/>
            <w:vAlign w:val="center"/>
            <w:hideMark/>
          </w:tcPr>
          <w:p w14:paraId="75D74C48" w14:textId="77777777" w:rsidR="00D22F64" w:rsidRPr="00C050C1" w:rsidRDefault="00D22F64" w:rsidP="00D22F64">
            <w:pPr>
              <w:spacing w:after="0" w:line="240" w:lineRule="auto"/>
              <w:jc w:val="center"/>
              <w:rPr>
                <w:rFonts w:eastAsia="Times New Roman" w:cs="Times New Roman"/>
                <w:sz w:val="22"/>
                <w:lang w:eastAsia="es-PE"/>
              </w:rPr>
            </w:pPr>
            <w:r w:rsidRPr="00C050C1">
              <w:rPr>
                <w:rFonts w:eastAsia="Times New Roman" w:cs="Times New Roman"/>
                <w:sz w:val="22"/>
                <w:lang w:eastAsia="es-PE"/>
              </w:rPr>
              <w:t>0.33</w:t>
            </w:r>
          </w:p>
        </w:tc>
        <w:tc>
          <w:tcPr>
            <w:tcW w:w="659" w:type="pct"/>
            <w:shd w:val="clear" w:color="auto" w:fill="auto"/>
            <w:vAlign w:val="center"/>
            <w:hideMark/>
          </w:tcPr>
          <w:p w14:paraId="5F964BD5" w14:textId="77777777" w:rsidR="00D22F64" w:rsidRPr="00C050C1" w:rsidRDefault="00D22F64" w:rsidP="00D22F64">
            <w:pPr>
              <w:spacing w:after="0" w:line="240" w:lineRule="auto"/>
              <w:jc w:val="center"/>
              <w:rPr>
                <w:rFonts w:eastAsia="Times New Roman" w:cs="Times New Roman"/>
                <w:b/>
                <w:bCs/>
                <w:sz w:val="22"/>
                <w:lang w:eastAsia="es-PE"/>
              </w:rPr>
            </w:pPr>
            <w:r w:rsidRPr="00C050C1">
              <w:rPr>
                <w:rFonts w:eastAsia="Times New Roman" w:cs="Times New Roman"/>
                <w:b/>
                <w:bCs/>
                <w:sz w:val="22"/>
                <w:lang w:eastAsia="es-PE"/>
              </w:rPr>
              <w:t>1</w:t>
            </w:r>
          </w:p>
        </w:tc>
        <w:tc>
          <w:tcPr>
            <w:tcW w:w="744" w:type="pct"/>
            <w:shd w:val="clear" w:color="auto" w:fill="auto"/>
            <w:noWrap/>
            <w:vAlign w:val="center"/>
            <w:hideMark/>
          </w:tcPr>
          <w:p w14:paraId="23E816F4" w14:textId="77777777" w:rsidR="00D22F64" w:rsidRPr="00C050C1" w:rsidRDefault="00D22F64" w:rsidP="00D22F64">
            <w:pPr>
              <w:spacing w:after="0" w:line="240" w:lineRule="auto"/>
              <w:jc w:val="center"/>
              <w:rPr>
                <w:rFonts w:eastAsia="Times New Roman" w:cs="Times New Roman"/>
                <w:sz w:val="22"/>
                <w:lang w:eastAsia="es-PE"/>
              </w:rPr>
            </w:pPr>
            <w:r w:rsidRPr="00C050C1">
              <w:rPr>
                <w:rFonts w:eastAsia="Times New Roman" w:cs="Times New Roman"/>
                <w:sz w:val="22"/>
                <w:lang w:eastAsia="es-PE"/>
              </w:rPr>
              <w:t>3</w:t>
            </w:r>
          </w:p>
        </w:tc>
      </w:tr>
      <w:tr w:rsidR="00D22F64" w:rsidRPr="00D22F64" w14:paraId="50B51519" w14:textId="77777777" w:rsidTr="00F75794">
        <w:trPr>
          <w:trHeight w:val="402"/>
        </w:trPr>
        <w:tc>
          <w:tcPr>
            <w:tcW w:w="1162" w:type="pct"/>
            <w:tcBorders>
              <w:bottom w:val="single" w:sz="6" w:space="0" w:color="auto"/>
            </w:tcBorders>
            <w:shd w:val="clear" w:color="auto" w:fill="auto"/>
            <w:noWrap/>
            <w:vAlign w:val="center"/>
            <w:hideMark/>
          </w:tcPr>
          <w:p w14:paraId="40A89D82" w14:textId="77777777" w:rsidR="00DA7515" w:rsidRPr="00C050C1" w:rsidRDefault="00DA7515" w:rsidP="004B6771">
            <w:pPr>
              <w:spacing w:after="0" w:line="240" w:lineRule="auto"/>
              <w:jc w:val="center"/>
              <w:rPr>
                <w:rFonts w:eastAsia="Times New Roman" w:cs="Times New Roman"/>
                <w:sz w:val="22"/>
                <w:lang w:eastAsia="es-PE"/>
              </w:rPr>
            </w:pPr>
            <w:r>
              <w:rPr>
                <w:rFonts w:eastAsia="Times New Roman" w:cs="Times New Roman"/>
                <w:sz w:val="22"/>
                <w:lang w:eastAsia="es-PE"/>
              </w:rPr>
              <w:t>0-15%</w:t>
            </w:r>
          </w:p>
        </w:tc>
        <w:tc>
          <w:tcPr>
            <w:tcW w:w="944" w:type="pct"/>
            <w:tcBorders>
              <w:bottom w:val="single" w:sz="6" w:space="0" w:color="auto"/>
            </w:tcBorders>
            <w:shd w:val="clear" w:color="auto" w:fill="auto"/>
            <w:noWrap/>
            <w:vAlign w:val="center"/>
            <w:hideMark/>
          </w:tcPr>
          <w:p w14:paraId="1FAF6363" w14:textId="77777777" w:rsidR="00D22F64" w:rsidRPr="00C050C1" w:rsidRDefault="00D22F64" w:rsidP="00D22F64">
            <w:pPr>
              <w:spacing w:after="0" w:line="240" w:lineRule="auto"/>
              <w:jc w:val="center"/>
              <w:rPr>
                <w:rFonts w:eastAsia="Times New Roman" w:cs="Times New Roman"/>
                <w:sz w:val="22"/>
                <w:lang w:eastAsia="es-PE"/>
              </w:rPr>
            </w:pPr>
            <w:r w:rsidRPr="00C050C1">
              <w:rPr>
                <w:rFonts w:eastAsia="Times New Roman" w:cs="Times New Roman"/>
                <w:sz w:val="22"/>
                <w:lang w:eastAsia="es-PE"/>
              </w:rPr>
              <w:t>0.11</w:t>
            </w:r>
          </w:p>
        </w:tc>
        <w:tc>
          <w:tcPr>
            <w:tcW w:w="751" w:type="pct"/>
            <w:tcBorders>
              <w:bottom w:val="single" w:sz="6" w:space="0" w:color="auto"/>
            </w:tcBorders>
            <w:shd w:val="clear" w:color="auto" w:fill="auto"/>
            <w:noWrap/>
            <w:vAlign w:val="center"/>
            <w:hideMark/>
          </w:tcPr>
          <w:p w14:paraId="26849AAB" w14:textId="77777777" w:rsidR="00D22F64" w:rsidRPr="00C050C1" w:rsidRDefault="00D22F64" w:rsidP="00D22F64">
            <w:pPr>
              <w:spacing w:after="0" w:line="240" w:lineRule="auto"/>
              <w:jc w:val="center"/>
              <w:rPr>
                <w:rFonts w:eastAsia="Times New Roman" w:cs="Times New Roman"/>
                <w:sz w:val="22"/>
                <w:lang w:eastAsia="es-PE"/>
              </w:rPr>
            </w:pPr>
            <w:r w:rsidRPr="00C050C1">
              <w:rPr>
                <w:rFonts w:eastAsia="Times New Roman" w:cs="Times New Roman"/>
                <w:sz w:val="22"/>
                <w:lang w:eastAsia="es-PE"/>
              </w:rPr>
              <w:t>0.14</w:t>
            </w:r>
          </w:p>
        </w:tc>
        <w:tc>
          <w:tcPr>
            <w:tcW w:w="740" w:type="pct"/>
            <w:tcBorders>
              <w:bottom w:val="single" w:sz="6" w:space="0" w:color="auto"/>
            </w:tcBorders>
            <w:shd w:val="clear" w:color="auto" w:fill="auto"/>
            <w:noWrap/>
            <w:vAlign w:val="center"/>
            <w:hideMark/>
          </w:tcPr>
          <w:p w14:paraId="482E5375" w14:textId="77777777" w:rsidR="00D22F64" w:rsidRPr="00C050C1" w:rsidRDefault="00D22F64" w:rsidP="00D22F64">
            <w:pPr>
              <w:spacing w:after="0" w:line="240" w:lineRule="auto"/>
              <w:jc w:val="center"/>
              <w:rPr>
                <w:rFonts w:eastAsia="Times New Roman" w:cs="Times New Roman"/>
                <w:sz w:val="22"/>
                <w:lang w:eastAsia="es-PE"/>
              </w:rPr>
            </w:pPr>
            <w:r w:rsidRPr="00C050C1">
              <w:rPr>
                <w:rFonts w:eastAsia="Times New Roman" w:cs="Times New Roman"/>
                <w:sz w:val="22"/>
                <w:lang w:eastAsia="es-PE"/>
              </w:rPr>
              <w:t>0.20</w:t>
            </w:r>
          </w:p>
        </w:tc>
        <w:tc>
          <w:tcPr>
            <w:tcW w:w="659" w:type="pct"/>
            <w:tcBorders>
              <w:bottom w:val="single" w:sz="6" w:space="0" w:color="auto"/>
            </w:tcBorders>
            <w:shd w:val="clear" w:color="auto" w:fill="auto"/>
            <w:noWrap/>
            <w:vAlign w:val="center"/>
            <w:hideMark/>
          </w:tcPr>
          <w:p w14:paraId="34449854" w14:textId="77777777" w:rsidR="00D22F64" w:rsidRPr="00C050C1" w:rsidRDefault="00D22F64" w:rsidP="00D22F64">
            <w:pPr>
              <w:spacing w:after="0" w:line="240" w:lineRule="auto"/>
              <w:jc w:val="center"/>
              <w:rPr>
                <w:rFonts w:eastAsia="Times New Roman" w:cs="Times New Roman"/>
                <w:sz w:val="22"/>
                <w:lang w:eastAsia="es-PE"/>
              </w:rPr>
            </w:pPr>
            <w:r w:rsidRPr="00C050C1">
              <w:rPr>
                <w:rFonts w:eastAsia="Times New Roman" w:cs="Times New Roman"/>
                <w:sz w:val="22"/>
                <w:lang w:eastAsia="es-PE"/>
              </w:rPr>
              <w:t>0.33</w:t>
            </w:r>
          </w:p>
        </w:tc>
        <w:tc>
          <w:tcPr>
            <w:tcW w:w="744" w:type="pct"/>
            <w:tcBorders>
              <w:bottom w:val="single" w:sz="6" w:space="0" w:color="auto"/>
            </w:tcBorders>
            <w:shd w:val="clear" w:color="auto" w:fill="auto"/>
            <w:noWrap/>
            <w:vAlign w:val="center"/>
            <w:hideMark/>
          </w:tcPr>
          <w:p w14:paraId="4694ACC6" w14:textId="77777777" w:rsidR="00D22F64" w:rsidRPr="00C050C1" w:rsidRDefault="00D22F64" w:rsidP="00D22F64">
            <w:pPr>
              <w:spacing w:after="0" w:line="240" w:lineRule="auto"/>
              <w:jc w:val="center"/>
              <w:rPr>
                <w:rFonts w:eastAsia="Times New Roman" w:cs="Times New Roman"/>
                <w:b/>
                <w:bCs/>
                <w:sz w:val="22"/>
                <w:lang w:eastAsia="es-PE"/>
              </w:rPr>
            </w:pPr>
            <w:r w:rsidRPr="00C050C1">
              <w:rPr>
                <w:rFonts w:eastAsia="Times New Roman" w:cs="Times New Roman"/>
                <w:b/>
                <w:bCs/>
                <w:sz w:val="22"/>
                <w:lang w:eastAsia="es-PE"/>
              </w:rPr>
              <w:t>1</w:t>
            </w:r>
          </w:p>
        </w:tc>
      </w:tr>
      <w:tr w:rsidR="00D22F64" w:rsidRPr="00D22F64" w14:paraId="69A163B9" w14:textId="77777777" w:rsidTr="00F75794">
        <w:trPr>
          <w:trHeight w:val="402"/>
        </w:trPr>
        <w:tc>
          <w:tcPr>
            <w:tcW w:w="1162" w:type="pct"/>
            <w:tcBorders>
              <w:top w:val="single" w:sz="6" w:space="0" w:color="auto"/>
              <w:bottom w:val="single" w:sz="6" w:space="0" w:color="auto"/>
            </w:tcBorders>
            <w:shd w:val="clear" w:color="auto" w:fill="auto"/>
            <w:noWrap/>
            <w:vAlign w:val="center"/>
            <w:hideMark/>
          </w:tcPr>
          <w:p w14:paraId="4DF752DF" w14:textId="77777777" w:rsidR="00D22F64" w:rsidRPr="00D22F64" w:rsidRDefault="00D22F64" w:rsidP="00DA7515">
            <w:pPr>
              <w:spacing w:after="0" w:line="240" w:lineRule="auto"/>
              <w:jc w:val="center"/>
              <w:rPr>
                <w:rFonts w:eastAsia="Times New Roman" w:cs="Times New Roman"/>
                <w:color w:val="000000"/>
                <w:sz w:val="22"/>
                <w:lang w:eastAsia="es-PE"/>
              </w:rPr>
            </w:pPr>
            <w:r w:rsidRPr="00D22F64">
              <w:rPr>
                <w:rFonts w:eastAsia="Times New Roman" w:cs="Times New Roman"/>
                <w:color w:val="000000"/>
                <w:sz w:val="22"/>
                <w:lang w:eastAsia="es-PE"/>
              </w:rPr>
              <w:t>SUMA</w:t>
            </w:r>
          </w:p>
        </w:tc>
        <w:tc>
          <w:tcPr>
            <w:tcW w:w="944" w:type="pct"/>
            <w:tcBorders>
              <w:top w:val="single" w:sz="6" w:space="0" w:color="auto"/>
              <w:bottom w:val="single" w:sz="6" w:space="0" w:color="auto"/>
            </w:tcBorders>
            <w:shd w:val="clear" w:color="auto" w:fill="auto"/>
            <w:noWrap/>
            <w:vAlign w:val="center"/>
            <w:hideMark/>
          </w:tcPr>
          <w:p w14:paraId="24331958" w14:textId="77777777" w:rsidR="00D22F64" w:rsidRPr="00D22F64" w:rsidRDefault="00D22F64" w:rsidP="00DA7515">
            <w:pPr>
              <w:spacing w:after="0" w:line="240" w:lineRule="auto"/>
              <w:jc w:val="center"/>
              <w:rPr>
                <w:rFonts w:eastAsia="Times New Roman" w:cs="Times New Roman"/>
                <w:color w:val="000000"/>
                <w:sz w:val="22"/>
                <w:lang w:eastAsia="es-PE"/>
              </w:rPr>
            </w:pPr>
            <w:r w:rsidRPr="00D22F64">
              <w:rPr>
                <w:rFonts w:eastAsia="Times New Roman" w:cs="Times New Roman"/>
                <w:color w:val="000000"/>
                <w:sz w:val="22"/>
                <w:lang w:eastAsia="es-PE"/>
              </w:rPr>
              <w:t>1.79</w:t>
            </w:r>
          </w:p>
        </w:tc>
        <w:tc>
          <w:tcPr>
            <w:tcW w:w="751" w:type="pct"/>
            <w:tcBorders>
              <w:top w:val="single" w:sz="6" w:space="0" w:color="auto"/>
              <w:bottom w:val="single" w:sz="6" w:space="0" w:color="auto"/>
            </w:tcBorders>
            <w:shd w:val="clear" w:color="auto" w:fill="auto"/>
            <w:noWrap/>
            <w:vAlign w:val="center"/>
            <w:hideMark/>
          </w:tcPr>
          <w:p w14:paraId="576000C3" w14:textId="77777777" w:rsidR="00D22F64" w:rsidRPr="00D22F64" w:rsidRDefault="00D22F64" w:rsidP="00DA7515">
            <w:pPr>
              <w:spacing w:after="0" w:line="240" w:lineRule="auto"/>
              <w:jc w:val="center"/>
              <w:rPr>
                <w:rFonts w:eastAsia="Times New Roman" w:cs="Times New Roman"/>
                <w:color w:val="000000"/>
                <w:sz w:val="22"/>
                <w:lang w:eastAsia="es-PE"/>
              </w:rPr>
            </w:pPr>
            <w:r w:rsidRPr="00D22F64">
              <w:rPr>
                <w:rFonts w:eastAsia="Times New Roman" w:cs="Times New Roman"/>
                <w:color w:val="000000"/>
                <w:sz w:val="22"/>
                <w:lang w:eastAsia="es-PE"/>
              </w:rPr>
              <w:t>4.68</w:t>
            </w:r>
          </w:p>
        </w:tc>
        <w:tc>
          <w:tcPr>
            <w:tcW w:w="740" w:type="pct"/>
            <w:tcBorders>
              <w:top w:val="single" w:sz="6" w:space="0" w:color="auto"/>
              <w:bottom w:val="single" w:sz="6" w:space="0" w:color="auto"/>
            </w:tcBorders>
            <w:shd w:val="clear" w:color="auto" w:fill="auto"/>
            <w:noWrap/>
            <w:vAlign w:val="center"/>
            <w:hideMark/>
          </w:tcPr>
          <w:p w14:paraId="190A10BC" w14:textId="77777777" w:rsidR="00D22F64" w:rsidRPr="00D22F64" w:rsidRDefault="00D22F64" w:rsidP="00DA7515">
            <w:pPr>
              <w:spacing w:after="0" w:line="240" w:lineRule="auto"/>
              <w:jc w:val="center"/>
              <w:rPr>
                <w:rFonts w:eastAsia="Times New Roman" w:cs="Times New Roman"/>
                <w:color w:val="000000"/>
                <w:sz w:val="22"/>
                <w:lang w:eastAsia="es-PE"/>
              </w:rPr>
            </w:pPr>
            <w:r w:rsidRPr="00D22F64">
              <w:rPr>
                <w:rFonts w:eastAsia="Times New Roman" w:cs="Times New Roman"/>
                <w:color w:val="000000"/>
                <w:sz w:val="22"/>
                <w:lang w:eastAsia="es-PE"/>
              </w:rPr>
              <w:t>9.53</w:t>
            </w:r>
          </w:p>
        </w:tc>
        <w:tc>
          <w:tcPr>
            <w:tcW w:w="659" w:type="pct"/>
            <w:tcBorders>
              <w:top w:val="single" w:sz="6" w:space="0" w:color="auto"/>
              <w:bottom w:val="single" w:sz="6" w:space="0" w:color="auto"/>
            </w:tcBorders>
            <w:shd w:val="clear" w:color="auto" w:fill="auto"/>
            <w:noWrap/>
            <w:vAlign w:val="center"/>
            <w:hideMark/>
          </w:tcPr>
          <w:p w14:paraId="3230B23F" w14:textId="77777777" w:rsidR="00D22F64" w:rsidRPr="00D22F64" w:rsidRDefault="00D22F64" w:rsidP="00DA7515">
            <w:pPr>
              <w:spacing w:after="0" w:line="240" w:lineRule="auto"/>
              <w:jc w:val="center"/>
              <w:rPr>
                <w:rFonts w:eastAsia="Times New Roman" w:cs="Times New Roman"/>
                <w:color w:val="000000"/>
                <w:sz w:val="22"/>
                <w:lang w:eastAsia="es-PE"/>
              </w:rPr>
            </w:pPr>
            <w:r w:rsidRPr="00D22F64">
              <w:rPr>
                <w:rFonts w:eastAsia="Times New Roman" w:cs="Times New Roman"/>
                <w:color w:val="000000"/>
                <w:sz w:val="22"/>
                <w:lang w:eastAsia="es-PE"/>
              </w:rPr>
              <w:t>16.33</w:t>
            </w:r>
          </w:p>
        </w:tc>
        <w:tc>
          <w:tcPr>
            <w:tcW w:w="744" w:type="pct"/>
            <w:tcBorders>
              <w:top w:val="single" w:sz="6" w:space="0" w:color="auto"/>
              <w:bottom w:val="single" w:sz="6" w:space="0" w:color="auto"/>
            </w:tcBorders>
            <w:shd w:val="clear" w:color="auto" w:fill="auto"/>
            <w:noWrap/>
            <w:vAlign w:val="center"/>
            <w:hideMark/>
          </w:tcPr>
          <w:p w14:paraId="1132EC56" w14:textId="77777777" w:rsidR="00D22F64" w:rsidRPr="00D22F64" w:rsidRDefault="00D22F64" w:rsidP="00DA7515">
            <w:pPr>
              <w:spacing w:after="0" w:line="240" w:lineRule="auto"/>
              <w:jc w:val="center"/>
              <w:rPr>
                <w:rFonts w:eastAsia="Times New Roman" w:cs="Times New Roman"/>
                <w:color w:val="000000"/>
                <w:sz w:val="22"/>
                <w:lang w:eastAsia="es-PE"/>
              </w:rPr>
            </w:pPr>
            <w:r w:rsidRPr="00D22F64">
              <w:rPr>
                <w:rFonts w:eastAsia="Times New Roman" w:cs="Times New Roman"/>
                <w:color w:val="000000"/>
                <w:sz w:val="22"/>
                <w:lang w:eastAsia="es-PE"/>
              </w:rPr>
              <w:t>25.00</w:t>
            </w:r>
          </w:p>
        </w:tc>
      </w:tr>
    </w:tbl>
    <w:p w14:paraId="6F7BB128" w14:textId="77777777" w:rsidR="00D22F64" w:rsidRDefault="00D22F64" w:rsidP="00D22F64"/>
    <w:p w14:paraId="77483C85" w14:textId="3487E0DB" w:rsidR="00D22F64" w:rsidRPr="00712894" w:rsidRDefault="0003390D" w:rsidP="00F75794">
      <w:pPr>
        <w:jc w:val="left"/>
        <w:rPr>
          <w:sz w:val="22"/>
        </w:rPr>
      </w:pPr>
      <w:bookmarkStart w:id="304" w:name="_Toc5173751"/>
      <w:r w:rsidRPr="00712894">
        <w:rPr>
          <w:sz w:val="22"/>
        </w:rPr>
        <w:lastRenderedPageBreak/>
        <w:t xml:space="preserve">Tabla </w:t>
      </w:r>
      <w:r w:rsidRPr="00712894">
        <w:rPr>
          <w:sz w:val="22"/>
        </w:rPr>
        <w:fldChar w:fldCharType="begin"/>
      </w:r>
      <w:r w:rsidRPr="00712894">
        <w:rPr>
          <w:sz w:val="22"/>
        </w:rPr>
        <w:instrText xml:space="preserve"> SEQ Tabla \* ARABIC </w:instrText>
      </w:r>
      <w:r w:rsidRPr="00712894">
        <w:rPr>
          <w:sz w:val="22"/>
        </w:rPr>
        <w:fldChar w:fldCharType="separate"/>
      </w:r>
      <w:r w:rsidR="00260021">
        <w:rPr>
          <w:noProof/>
          <w:sz w:val="22"/>
        </w:rPr>
        <w:t>20</w:t>
      </w:r>
      <w:r w:rsidRPr="00712894">
        <w:rPr>
          <w:sz w:val="22"/>
        </w:rPr>
        <w:fldChar w:fldCharType="end"/>
      </w:r>
      <w:r w:rsidRPr="00712894">
        <w:rPr>
          <w:sz w:val="22"/>
        </w:rPr>
        <w:t xml:space="preserve">. </w:t>
      </w:r>
      <w:r w:rsidR="00D22F64" w:rsidRPr="00712894">
        <w:rPr>
          <w:sz w:val="22"/>
        </w:rPr>
        <w:t>Normalización y peso de los atributos de la pendiente</w:t>
      </w:r>
      <w:r w:rsidR="006F44F2">
        <w:rPr>
          <w:sz w:val="22"/>
        </w:rPr>
        <w:t>.</w:t>
      </w:r>
      <w:bookmarkEnd w:id="304"/>
    </w:p>
    <w:tbl>
      <w:tblPr>
        <w:tblW w:w="0" w:type="auto"/>
        <w:tblCellMar>
          <w:left w:w="70" w:type="dxa"/>
          <w:right w:w="70" w:type="dxa"/>
        </w:tblCellMar>
        <w:tblLook w:val="04A0" w:firstRow="1" w:lastRow="0" w:firstColumn="1" w:lastColumn="0" w:noHBand="0" w:noVBand="1"/>
      </w:tblPr>
      <w:tblGrid>
        <w:gridCol w:w="1998"/>
        <w:gridCol w:w="1216"/>
        <w:gridCol w:w="947"/>
        <w:gridCol w:w="837"/>
        <w:gridCol w:w="837"/>
        <w:gridCol w:w="727"/>
        <w:gridCol w:w="837"/>
      </w:tblGrid>
      <w:tr w:rsidR="00DA7515" w:rsidRPr="00ED7491" w14:paraId="342F8CDB" w14:textId="77777777" w:rsidTr="00F75794">
        <w:trPr>
          <w:trHeight w:val="402"/>
        </w:trPr>
        <w:tc>
          <w:tcPr>
            <w:tcW w:w="0" w:type="auto"/>
            <w:tcBorders>
              <w:top w:val="single" w:sz="6" w:space="0" w:color="auto"/>
              <w:bottom w:val="single" w:sz="6" w:space="0" w:color="auto"/>
            </w:tcBorders>
            <w:shd w:val="clear" w:color="auto" w:fill="DEEAF6" w:themeFill="accent1" w:themeFillTint="33"/>
            <w:vAlign w:val="center"/>
            <w:hideMark/>
          </w:tcPr>
          <w:p w14:paraId="2946B739" w14:textId="77777777" w:rsidR="00DA7515" w:rsidRPr="00D22F64" w:rsidRDefault="00DA7515" w:rsidP="00DA7515">
            <w:pPr>
              <w:spacing w:after="0" w:line="240" w:lineRule="auto"/>
              <w:jc w:val="center"/>
              <w:rPr>
                <w:rFonts w:eastAsia="Times New Roman" w:cs="Times New Roman"/>
                <w:color w:val="000000"/>
                <w:sz w:val="22"/>
                <w:lang w:eastAsia="es-PE"/>
              </w:rPr>
            </w:pPr>
            <w:r w:rsidRPr="00D22F64">
              <w:rPr>
                <w:rFonts w:eastAsia="Times New Roman" w:cs="Times New Roman"/>
                <w:color w:val="000000"/>
                <w:sz w:val="22"/>
                <w:lang w:eastAsia="es-PE"/>
              </w:rPr>
              <w:t>NORMALIZACION</w:t>
            </w:r>
          </w:p>
        </w:tc>
        <w:tc>
          <w:tcPr>
            <w:tcW w:w="0" w:type="auto"/>
            <w:tcBorders>
              <w:top w:val="single" w:sz="6" w:space="0" w:color="auto"/>
              <w:bottom w:val="single" w:sz="6" w:space="0" w:color="auto"/>
            </w:tcBorders>
            <w:shd w:val="clear" w:color="auto" w:fill="DEEAF6" w:themeFill="accent1" w:themeFillTint="33"/>
            <w:vAlign w:val="center"/>
            <w:hideMark/>
          </w:tcPr>
          <w:p w14:paraId="18EFD7C2" w14:textId="77777777" w:rsidR="00DA7515" w:rsidRPr="00D22F64" w:rsidRDefault="00DA7515" w:rsidP="00DA7515">
            <w:pPr>
              <w:spacing w:after="0" w:line="240" w:lineRule="auto"/>
              <w:jc w:val="center"/>
              <w:rPr>
                <w:rFonts w:eastAsia="Times New Roman" w:cs="Times New Roman"/>
                <w:color w:val="000000"/>
                <w:sz w:val="22"/>
                <w:lang w:eastAsia="es-PE"/>
              </w:rPr>
            </w:pPr>
            <w:r>
              <w:rPr>
                <w:rFonts w:eastAsia="Times New Roman" w:cs="Times New Roman"/>
                <w:sz w:val="22"/>
                <w:lang w:eastAsia="es-PE"/>
              </w:rPr>
              <w:t>100% a más</w:t>
            </w:r>
          </w:p>
        </w:tc>
        <w:tc>
          <w:tcPr>
            <w:tcW w:w="0" w:type="auto"/>
            <w:tcBorders>
              <w:top w:val="single" w:sz="6" w:space="0" w:color="auto"/>
              <w:bottom w:val="single" w:sz="6" w:space="0" w:color="auto"/>
            </w:tcBorders>
            <w:shd w:val="clear" w:color="auto" w:fill="DEEAF6" w:themeFill="accent1" w:themeFillTint="33"/>
            <w:vAlign w:val="center"/>
            <w:hideMark/>
          </w:tcPr>
          <w:p w14:paraId="4434DCFB" w14:textId="77777777" w:rsidR="00DA7515" w:rsidRPr="00D22F64" w:rsidRDefault="00DA7515" w:rsidP="00DA7515">
            <w:pPr>
              <w:spacing w:after="0" w:line="240" w:lineRule="auto"/>
              <w:jc w:val="center"/>
              <w:rPr>
                <w:rFonts w:eastAsia="Times New Roman" w:cs="Times New Roman"/>
                <w:color w:val="000000"/>
                <w:sz w:val="22"/>
                <w:lang w:eastAsia="es-PE"/>
              </w:rPr>
            </w:pPr>
            <w:r>
              <w:rPr>
                <w:rFonts w:eastAsia="Times New Roman" w:cs="Times New Roman"/>
                <w:sz w:val="22"/>
                <w:lang w:eastAsia="es-PE"/>
              </w:rPr>
              <w:t>50-100%</w:t>
            </w:r>
          </w:p>
        </w:tc>
        <w:tc>
          <w:tcPr>
            <w:tcW w:w="0" w:type="auto"/>
            <w:tcBorders>
              <w:top w:val="single" w:sz="6" w:space="0" w:color="auto"/>
              <w:bottom w:val="single" w:sz="6" w:space="0" w:color="auto"/>
            </w:tcBorders>
            <w:shd w:val="clear" w:color="auto" w:fill="DEEAF6" w:themeFill="accent1" w:themeFillTint="33"/>
            <w:vAlign w:val="center"/>
            <w:hideMark/>
          </w:tcPr>
          <w:p w14:paraId="3B0E692B" w14:textId="77777777" w:rsidR="00DA7515" w:rsidRPr="00D22F64" w:rsidRDefault="00DA7515" w:rsidP="00DA7515">
            <w:pPr>
              <w:spacing w:after="0" w:line="240" w:lineRule="auto"/>
              <w:jc w:val="center"/>
              <w:rPr>
                <w:rFonts w:eastAsia="Times New Roman" w:cs="Times New Roman"/>
                <w:color w:val="000000"/>
                <w:sz w:val="22"/>
                <w:lang w:eastAsia="es-PE"/>
              </w:rPr>
            </w:pPr>
            <w:r>
              <w:rPr>
                <w:rFonts w:eastAsia="Times New Roman" w:cs="Times New Roman"/>
                <w:sz w:val="22"/>
                <w:lang w:eastAsia="es-PE"/>
              </w:rPr>
              <w:t>30-50%</w:t>
            </w:r>
          </w:p>
        </w:tc>
        <w:tc>
          <w:tcPr>
            <w:tcW w:w="0" w:type="auto"/>
            <w:tcBorders>
              <w:top w:val="single" w:sz="6" w:space="0" w:color="auto"/>
              <w:bottom w:val="single" w:sz="6" w:space="0" w:color="auto"/>
            </w:tcBorders>
            <w:shd w:val="clear" w:color="auto" w:fill="DEEAF6" w:themeFill="accent1" w:themeFillTint="33"/>
            <w:vAlign w:val="center"/>
            <w:hideMark/>
          </w:tcPr>
          <w:p w14:paraId="32E5643F" w14:textId="77777777" w:rsidR="00DA7515" w:rsidRPr="00D22F64" w:rsidRDefault="00DA7515" w:rsidP="00DA7515">
            <w:pPr>
              <w:spacing w:after="0" w:line="240" w:lineRule="auto"/>
              <w:jc w:val="center"/>
              <w:rPr>
                <w:rFonts w:eastAsia="Times New Roman" w:cs="Times New Roman"/>
                <w:color w:val="000000"/>
                <w:sz w:val="22"/>
                <w:lang w:eastAsia="es-PE"/>
              </w:rPr>
            </w:pPr>
            <w:r>
              <w:rPr>
                <w:rFonts w:eastAsia="Times New Roman" w:cs="Times New Roman"/>
                <w:sz w:val="22"/>
                <w:lang w:eastAsia="es-PE"/>
              </w:rPr>
              <w:t>15-30%</w:t>
            </w:r>
          </w:p>
        </w:tc>
        <w:tc>
          <w:tcPr>
            <w:tcW w:w="0" w:type="auto"/>
            <w:tcBorders>
              <w:top w:val="single" w:sz="6" w:space="0" w:color="auto"/>
              <w:bottom w:val="single" w:sz="6" w:space="0" w:color="auto"/>
            </w:tcBorders>
            <w:shd w:val="clear" w:color="auto" w:fill="DEEAF6" w:themeFill="accent1" w:themeFillTint="33"/>
            <w:noWrap/>
            <w:vAlign w:val="center"/>
            <w:hideMark/>
          </w:tcPr>
          <w:p w14:paraId="2543A59F" w14:textId="77777777" w:rsidR="00DA7515" w:rsidRPr="00D22F64" w:rsidRDefault="00DA7515" w:rsidP="00DA7515">
            <w:pPr>
              <w:spacing w:after="0" w:line="240" w:lineRule="auto"/>
              <w:jc w:val="center"/>
              <w:rPr>
                <w:rFonts w:eastAsia="Times New Roman" w:cs="Times New Roman"/>
                <w:color w:val="000000"/>
                <w:sz w:val="22"/>
                <w:lang w:eastAsia="es-PE"/>
              </w:rPr>
            </w:pPr>
            <w:r>
              <w:rPr>
                <w:rFonts w:eastAsia="Times New Roman" w:cs="Times New Roman"/>
                <w:sz w:val="22"/>
                <w:lang w:eastAsia="es-PE"/>
              </w:rPr>
              <w:t>0-15%</w:t>
            </w:r>
          </w:p>
        </w:tc>
        <w:tc>
          <w:tcPr>
            <w:tcW w:w="0" w:type="auto"/>
            <w:tcBorders>
              <w:top w:val="single" w:sz="6" w:space="0" w:color="auto"/>
              <w:bottom w:val="single" w:sz="6" w:space="0" w:color="auto"/>
            </w:tcBorders>
            <w:shd w:val="clear" w:color="auto" w:fill="DEEAF6" w:themeFill="accent1" w:themeFillTint="33"/>
            <w:noWrap/>
            <w:vAlign w:val="center"/>
            <w:hideMark/>
          </w:tcPr>
          <w:p w14:paraId="2F358B58" w14:textId="77777777" w:rsidR="00DA7515" w:rsidRPr="00ED7491" w:rsidRDefault="00DA7515" w:rsidP="00DA7515">
            <w:pPr>
              <w:spacing w:after="0" w:line="240" w:lineRule="auto"/>
              <w:jc w:val="center"/>
              <w:rPr>
                <w:rFonts w:eastAsia="Times New Roman" w:cs="Times New Roman"/>
                <w:b/>
                <w:color w:val="000000"/>
                <w:sz w:val="22"/>
                <w:lang w:eastAsia="es-PE"/>
              </w:rPr>
            </w:pPr>
            <w:r w:rsidRPr="00ED7491">
              <w:rPr>
                <w:rFonts w:eastAsia="Times New Roman" w:cs="Times New Roman"/>
                <w:b/>
                <w:color w:val="000000"/>
                <w:sz w:val="22"/>
                <w:lang w:eastAsia="es-PE"/>
              </w:rPr>
              <w:t>PESOS</w:t>
            </w:r>
          </w:p>
        </w:tc>
      </w:tr>
      <w:tr w:rsidR="00DA7515" w:rsidRPr="00ED7491" w14:paraId="1FEDEFB1" w14:textId="77777777" w:rsidTr="00F75794">
        <w:trPr>
          <w:trHeight w:val="402"/>
        </w:trPr>
        <w:tc>
          <w:tcPr>
            <w:tcW w:w="0" w:type="auto"/>
            <w:tcBorders>
              <w:top w:val="single" w:sz="6" w:space="0" w:color="auto"/>
            </w:tcBorders>
            <w:shd w:val="clear" w:color="auto" w:fill="auto"/>
            <w:vAlign w:val="center"/>
            <w:hideMark/>
          </w:tcPr>
          <w:p w14:paraId="1F3B77E4" w14:textId="77777777" w:rsidR="00DA7515" w:rsidRPr="00C050C1" w:rsidRDefault="00DA7515" w:rsidP="00DA7515">
            <w:pPr>
              <w:spacing w:after="0"/>
              <w:jc w:val="center"/>
              <w:rPr>
                <w:rFonts w:eastAsia="Times New Roman" w:cs="Times New Roman"/>
                <w:sz w:val="22"/>
                <w:lang w:eastAsia="es-PE"/>
              </w:rPr>
            </w:pPr>
            <w:r>
              <w:rPr>
                <w:rFonts w:eastAsia="Times New Roman" w:cs="Times New Roman"/>
                <w:sz w:val="22"/>
                <w:lang w:eastAsia="es-PE"/>
              </w:rPr>
              <w:t>100% a más</w:t>
            </w:r>
          </w:p>
        </w:tc>
        <w:tc>
          <w:tcPr>
            <w:tcW w:w="0" w:type="auto"/>
            <w:tcBorders>
              <w:top w:val="single" w:sz="6" w:space="0" w:color="auto"/>
            </w:tcBorders>
            <w:shd w:val="clear" w:color="auto" w:fill="auto"/>
            <w:noWrap/>
            <w:vAlign w:val="center"/>
            <w:hideMark/>
          </w:tcPr>
          <w:p w14:paraId="4773207F" w14:textId="77777777" w:rsidR="00DA7515" w:rsidRPr="00D22F64" w:rsidRDefault="00DA7515" w:rsidP="00DA7515">
            <w:pPr>
              <w:spacing w:after="0" w:line="240" w:lineRule="auto"/>
              <w:jc w:val="center"/>
              <w:rPr>
                <w:rFonts w:eastAsia="Times New Roman" w:cs="Times New Roman"/>
                <w:color w:val="000000"/>
                <w:sz w:val="22"/>
                <w:lang w:eastAsia="es-PE"/>
              </w:rPr>
            </w:pPr>
            <w:r w:rsidRPr="00D22F64">
              <w:rPr>
                <w:rFonts w:eastAsia="Times New Roman" w:cs="Times New Roman"/>
                <w:color w:val="000000"/>
                <w:sz w:val="22"/>
                <w:lang w:eastAsia="es-PE"/>
              </w:rPr>
              <w:t>0.56</w:t>
            </w:r>
          </w:p>
        </w:tc>
        <w:tc>
          <w:tcPr>
            <w:tcW w:w="0" w:type="auto"/>
            <w:tcBorders>
              <w:top w:val="single" w:sz="6" w:space="0" w:color="auto"/>
            </w:tcBorders>
            <w:shd w:val="clear" w:color="auto" w:fill="auto"/>
            <w:noWrap/>
            <w:vAlign w:val="center"/>
            <w:hideMark/>
          </w:tcPr>
          <w:p w14:paraId="26B28A98" w14:textId="77777777" w:rsidR="00DA7515" w:rsidRPr="00D22F64" w:rsidRDefault="00DA7515" w:rsidP="00DA7515">
            <w:pPr>
              <w:spacing w:after="0" w:line="240" w:lineRule="auto"/>
              <w:jc w:val="center"/>
              <w:rPr>
                <w:rFonts w:eastAsia="Times New Roman" w:cs="Times New Roman"/>
                <w:color w:val="000000"/>
                <w:sz w:val="22"/>
                <w:lang w:eastAsia="es-PE"/>
              </w:rPr>
            </w:pPr>
            <w:r w:rsidRPr="00D22F64">
              <w:rPr>
                <w:rFonts w:eastAsia="Times New Roman" w:cs="Times New Roman"/>
                <w:color w:val="000000"/>
                <w:sz w:val="22"/>
                <w:lang w:eastAsia="es-PE"/>
              </w:rPr>
              <w:t>0.64</w:t>
            </w:r>
          </w:p>
        </w:tc>
        <w:tc>
          <w:tcPr>
            <w:tcW w:w="0" w:type="auto"/>
            <w:tcBorders>
              <w:top w:val="single" w:sz="6" w:space="0" w:color="auto"/>
            </w:tcBorders>
            <w:shd w:val="clear" w:color="auto" w:fill="auto"/>
            <w:noWrap/>
            <w:vAlign w:val="center"/>
            <w:hideMark/>
          </w:tcPr>
          <w:p w14:paraId="2A7BB69F" w14:textId="77777777" w:rsidR="00DA7515" w:rsidRPr="00D22F64" w:rsidRDefault="00DA7515" w:rsidP="00DA7515">
            <w:pPr>
              <w:spacing w:after="0" w:line="240" w:lineRule="auto"/>
              <w:jc w:val="center"/>
              <w:rPr>
                <w:rFonts w:eastAsia="Times New Roman" w:cs="Times New Roman"/>
                <w:color w:val="000000"/>
                <w:sz w:val="22"/>
                <w:lang w:eastAsia="es-PE"/>
              </w:rPr>
            </w:pPr>
            <w:r w:rsidRPr="00D22F64">
              <w:rPr>
                <w:rFonts w:eastAsia="Times New Roman" w:cs="Times New Roman"/>
                <w:color w:val="000000"/>
                <w:sz w:val="22"/>
                <w:lang w:eastAsia="es-PE"/>
              </w:rPr>
              <w:t>0.52</w:t>
            </w:r>
          </w:p>
        </w:tc>
        <w:tc>
          <w:tcPr>
            <w:tcW w:w="0" w:type="auto"/>
            <w:tcBorders>
              <w:top w:val="single" w:sz="6" w:space="0" w:color="auto"/>
            </w:tcBorders>
            <w:shd w:val="clear" w:color="auto" w:fill="auto"/>
            <w:noWrap/>
            <w:vAlign w:val="center"/>
            <w:hideMark/>
          </w:tcPr>
          <w:p w14:paraId="6719BD96" w14:textId="77777777" w:rsidR="00DA7515" w:rsidRPr="00D22F64" w:rsidRDefault="00DA7515" w:rsidP="00DA7515">
            <w:pPr>
              <w:spacing w:after="0" w:line="240" w:lineRule="auto"/>
              <w:jc w:val="center"/>
              <w:rPr>
                <w:rFonts w:eastAsia="Times New Roman" w:cs="Times New Roman"/>
                <w:color w:val="000000"/>
                <w:sz w:val="22"/>
                <w:lang w:eastAsia="es-PE"/>
              </w:rPr>
            </w:pPr>
            <w:r w:rsidRPr="00D22F64">
              <w:rPr>
                <w:rFonts w:eastAsia="Times New Roman" w:cs="Times New Roman"/>
                <w:color w:val="000000"/>
                <w:sz w:val="22"/>
                <w:lang w:eastAsia="es-PE"/>
              </w:rPr>
              <w:t>0.43</w:t>
            </w:r>
          </w:p>
        </w:tc>
        <w:tc>
          <w:tcPr>
            <w:tcW w:w="0" w:type="auto"/>
            <w:tcBorders>
              <w:top w:val="single" w:sz="6" w:space="0" w:color="auto"/>
            </w:tcBorders>
            <w:shd w:val="clear" w:color="auto" w:fill="auto"/>
            <w:noWrap/>
            <w:vAlign w:val="center"/>
            <w:hideMark/>
          </w:tcPr>
          <w:p w14:paraId="618B1CCD" w14:textId="77777777" w:rsidR="00DA7515" w:rsidRPr="00D22F64" w:rsidRDefault="00DA7515" w:rsidP="00DA7515">
            <w:pPr>
              <w:spacing w:after="0" w:line="240" w:lineRule="auto"/>
              <w:jc w:val="center"/>
              <w:rPr>
                <w:rFonts w:eastAsia="Times New Roman" w:cs="Times New Roman"/>
                <w:color w:val="000000"/>
                <w:sz w:val="22"/>
                <w:lang w:eastAsia="es-PE"/>
              </w:rPr>
            </w:pPr>
            <w:r w:rsidRPr="00D22F64">
              <w:rPr>
                <w:rFonts w:eastAsia="Times New Roman" w:cs="Times New Roman"/>
                <w:color w:val="000000"/>
                <w:sz w:val="22"/>
                <w:lang w:eastAsia="es-PE"/>
              </w:rPr>
              <w:t>0.36</w:t>
            </w:r>
          </w:p>
        </w:tc>
        <w:tc>
          <w:tcPr>
            <w:tcW w:w="0" w:type="auto"/>
            <w:tcBorders>
              <w:top w:val="single" w:sz="6" w:space="0" w:color="auto"/>
            </w:tcBorders>
            <w:shd w:val="clear" w:color="auto" w:fill="auto"/>
            <w:noWrap/>
            <w:vAlign w:val="center"/>
            <w:hideMark/>
          </w:tcPr>
          <w:p w14:paraId="30DCC13C" w14:textId="77777777" w:rsidR="00DA7515" w:rsidRPr="00ED7491" w:rsidRDefault="00DA7515" w:rsidP="00DA7515">
            <w:pPr>
              <w:spacing w:after="0" w:line="240" w:lineRule="auto"/>
              <w:jc w:val="center"/>
              <w:rPr>
                <w:rFonts w:eastAsia="Times New Roman" w:cs="Times New Roman"/>
                <w:b/>
                <w:color w:val="000000"/>
                <w:sz w:val="22"/>
                <w:lang w:eastAsia="es-PE"/>
              </w:rPr>
            </w:pPr>
            <w:r w:rsidRPr="00ED7491">
              <w:rPr>
                <w:rFonts w:eastAsia="Times New Roman" w:cs="Times New Roman"/>
                <w:b/>
                <w:color w:val="000000"/>
                <w:sz w:val="22"/>
                <w:lang w:eastAsia="es-PE"/>
              </w:rPr>
              <w:t>0.50</w:t>
            </w:r>
          </w:p>
        </w:tc>
      </w:tr>
      <w:tr w:rsidR="00DA7515" w:rsidRPr="00ED7491" w14:paraId="4AD2E847" w14:textId="77777777" w:rsidTr="00F75794">
        <w:trPr>
          <w:trHeight w:val="402"/>
        </w:trPr>
        <w:tc>
          <w:tcPr>
            <w:tcW w:w="0" w:type="auto"/>
            <w:shd w:val="clear" w:color="auto" w:fill="auto"/>
            <w:vAlign w:val="center"/>
            <w:hideMark/>
          </w:tcPr>
          <w:p w14:paraId="06112B6D" w14:textId="77777777" w:rsidR="00DA7515" w:rsidRPr="00C050C1" w:rsidRDefault="00DA7515" w:rsidP="00DA7515">
            <w:pPr>
              <w:spacing w:after="0" w:line="240" w:lineRule="auto"/>
              <w:jc w:val="center"/>
              <w:rPr>
                <w:rFonts w:eastAsia="Times New Roman" w:cs="Times New Roman"/>
                <w:sz w:val="22"/>
                <w:lang w:eastAsia="es-PE"/>
              </w:rPr>
            </w:pPr>
            <w:r>
              <w:rPr>
                <w:rFonts w:eastAsia="Times New Roman" w:cs="Times New Roman"/>
                <w:sz w:val="22"/>
                <w:lang w:eastAsia="es-PE"/>
              </w:rPr>
              <w:t>50-100%</w:t>
            </w:r>
          </w:p>
        </w:tc>
        <w:tc>
          <w:tcPr>
            <w:tcW w:w="0" w:type="auto"/>
            <w:shd w:val="clear" w:color="auto" w:fill="auto"/>
            <w:noWrap/>
            <w:vAlign w:val="center"/>
            <w:hideMark/>
          </w:tcPr>
          <w:p w14:paraId="5BBBAB12" w14:textId="77777777" w:rsidR="00DA7515" w:rsidRPr="00D22F64" w:rsidRDefault="00DA7515" w:rsidP="00DA7515">
            <w:pPr>
              <w:spacing w:after="0" w:line="240" w:lineRule="auto"/>
              <w:jc w:val="center"/>
              <w:rPr>
                <w:rFonts w:eastAsia="Times New Roman" w:cs="Times New Roman"/>
                <w:color w:val="000000"/>
                <w:sz w:val="22"/>
                <w:lang w:eastAsia="es-PE"/>
              </w:rPr>
            </w:pPr>
            <w:r w:rsidRPr="00D22F64">
              <w:rPr>
                <w:rFonts w:eastAsia="Times New Roman" w:cs="Times New Roman"/>
                <w:color w:val="000000"/>
                <w:sz w:val="22"/>
                <w:lang w:eastAsia="es-PE"/>
              </w:rPr>
              <w:t>0.19</w:t>
            </w:r>
          </w:p>
        </w:tc>
        <w:tc>
          <w:tcPr>
            <w:tcW w:w="0" w:type="auto"/>
            <w:shd w:val="clear" w:color="auto" w:fill="auto"/>
            <w:noWrap/>
            <w:vAlign w:val="center"/>
            <w:hideMark/>
          </w:tcPr>
          <w:p w14:paraId="499EAD67" w14:textId="77777777" w:rsidR="00DA7515" w:rsidRPr="00D22F64" w:rsidRDefault="00DA7515" w:rsidP="00DA7515">
            <w:pPr>
              <w:spacing w:after="0" w:line="240" w:lineRule="auto"/>
              <w:jc w:val="center"/>
              <w:rPr>
                <w:rFonts w:eastAsia="Times New Roman" w:cs="Times New Roman"/>
                <w:color w:val="000000"/>
                <w:sz w:val="22"/>
                <w:lang w:eastAsia="es-PE"/>
              </w:rPr>
            </w:pPr>
            <w:r w:rsidRPr="00D22F64">
              <w:rPr>
                <w:rFonts w:eastAsia="Times New Roman" w:cs="Times New Roman"/>
                <w:color w:val="000000"/>
                <w:sz w:val="22"/>
                <w:lang w:eastAsia="es-PE"/>
              </w:rPr>
              <w:t>0.21</w:t>
            </w:r>
          </w:p>
        </w:tc>
        <w:tc>
          <w:tcPr>
            <w:tcW w:w="0" w:type="auto"/>
            <w:shd w:val="clear" w:color="auto" w:fill="auto"/>
            <w:noWrap/>
            <w:vAlign w:val="center"/>
            <w:hideMark/>
          </w:tcPr>
          <w:p w14:paraId="676F166B" w14:textId="77777777" w:rsidR="00DA7515" w:rsidRPr="00D22F64" w:rsidRDefault="00DA7515" w:rsidP="00DA7515">
            <w:pPr>
              <w:spacing w:after="0" w:line="240" w:lineRule="auto"/>
              <w:jc w:val="center"/>
              <w:rPr>
                <w:rFonts w:eastAsia="Times New Roman" w:cs="Times New Roman"/>
                <w:color w:val="000000"/>
                <w:sz w:val="22"/>
                <w:lang w:eastAsia="es-PE"/>
              </w:rPr>
            </w:pPr>
            <w:r w:rsidRPr="00D22F64">
              <w:rPr>
                <w:rFonts w:eastAsia="Times New Roman" w:cs="Times New Roman"/>
                <w:color w:val="000000"/>
                <w:sz w:val="22"/>
                <w:lang w:eastAsia="es-PE"/>
              </w:rPr>
              <w:t>0.31</w:t>
            </w:r>
          </w:p>
        </w:tc>
        <w:tc>
          <w:tcPr>
            <w:tcW w:w="0" w:type="auto"/>
            <w:shd w:val="clear" w:color="auto" w:fill="auto"/>
            <w:noWrap/>
            <w:vAlign w:val="center"/>
            <w:hideMark/>
          </w:tcPr>
          <w:p w14:paraId="2BBBE415" w14:textId="77777777" w:rsidR="00DA7515" w:rsidRPr="00D22F64" w:rsidRDefault="00DA7515" w:rsidP="00DA7515">
            <w:pPr>
              <w:spacing w:after="0" w:line="240" w:lineRule="auto"/>
              <w:jc w:val="center"/>
              <w:rPr>
                <w:rFonts w:eastAsia="Times New Roman" w:cs="Times New Roman"/>
                <w:color w:val="000000"/>
                <w:sz w:val="22"/>
                <w:lang w:eastAsia="es-PE"/>
              </w:rPr>
            </w:pPr>
            <w:r w:rsidRPr="00D22F64">
              <w:rPr>
                <w:rFonts w:eastAsia="Times New Roman" w:cs="Times New Roman"/>
                <w:color w:val="000000"/>
                <w:sz w:val="22"/>
                <w:lang w:eastAsia="es-PE"/>
              </w:rPr>
              <w:t>0.31</w:t>
            </w:r>
          </w:p>
        </w:tc>
        <w:tc>
          <w:tcPr>
            <w:tcW w:w="0" w:type="auto"/>
            <w:shd w:val="clear" w:color="auto" w:fill="auto"/>
            <w:noWrap/>
            <w:vAlign w:val="center"/>
            <w:hideMark/>
          </w:tcPr>
          <w:p w14:paraId="6229D1F8" w14:textId="77777777" w:rsidR="00DA7515" w:rsidRPr="00D22F64" w:rsidRDefault="00DA7515" w:rsidP="00DA7515">
            <w:pPr>
              <w:spacing w:after="0" w:line="240" w:lineRule="auto"/>
              <w:jc w:val="center"/>
              <w:rPr>
                <w:rFonts w:eastAsia="Times New Roman" w:cs="Times New Roman"/>
                <w:color w:val="000000"/>
                <w:sz w:val="22"/>
                <w:lang w:eastAsia="es-PE"/>
              </w:rPr>
            </w:pPr>
            <w:r w:rsidRPr="00D22F64">
              <w:rPr>
                <w:rFonts w:eastAsia="Times New Roman" w:cs="Times New Roman"/>
                <w:color w:val="000000"/>
                <w:sz w:val="22"/>
                <w:lang w:eastAsia="es-PE"/>
              </w:rPr>
              <w:t>0.28</w:t>
            </w:r>
          </w:p>
        </w:tc>
        <w:tc>
          <w:tcPr>
            <w:tcW w:w="0" w:type="auto"/>
            <w:shd w:val="clear" w:color="auto" w:fill="auto"/>
            <w:noWrap/>
            <w:vAlign w:val="center"/>
            <w:hideMark/>
          </w:tcPr>
          <w:p w14:paraId="7968F6D9" w14:textId="77777777" w:rsidR="00DA7515" w:rsidRPr="00ED7491" w:rsidRDefault="00DA7515" w:rsidP="00DA7515">
            <w:pPr>
              <w:spacing w:after="0" w:line="240" w:lineRule="auto"/>
              <w:jc w:val="center"/>
              <w:rPr>
                <w:rFonts w:eastAsia="Times New Roman" w:cs="Times New Roman"/>
                <w:b/>
                <w:color w:val="000000"/>
                <w:sz w:val="22"/>
                <w:lang w:eastAsia="es-PE"/>
              </w:rPr>
            </w:pPr>
            <w:r w:rsidRPr="00ED7491">
              <w:rPr>
                <w:rFonts w:eastAsia="Times New Roman" w:cs="Times New Roman"/>
                <w:b/>
                <w:color w:val="000000"/>
                <w:sz w:val="22"/>
                <w:lang w:eastAsia="es-PE"/>
              </w:rPr>
              <w:t>0.26</w:t>
            </w:r>
          </w:p>
        </w:tc>
      </w:tr>
      <w:tr w:rsidR="00DA7515" w:rsidRPr="00ED7491" w14:paraId="6FC58F2B" w14:textId="77777777" w:rsidTr="00F75794">
        <w:trPr>
          <w:trHeight w:val="402"/>
        </w:trPr>
        <w:tc>
          <w:tcPr>
            <w:tcW w:w="0" w:type="auto"/>
            <w:shd w:val="clear" w:color="auto" w:fill="auto"/>
            <w:vAlign w:val="center"/>
            <w:hideMark/>
          </w:tcPr>
          <w:p w14:paraId="1825D8F7" w14:textId="77777777" w:rsidR="00DA7515" w:rsidRPr="00C050C1" w:rsidRDefault="00DA7515" w:rsidP="00DA7515">
            <w:pPr>
              <w:spacing w:after="0" w:line="240" w:lineRule="auto"/>
              <w:jc w:val="center"/>
              <w:rPr>
                <w:rFonts w:eastAsia="Times New Roman" w:cs="Times New Roman"/>
                <w:sz w:val="22"/>
                <w:lang w:eastAsia="es-PE"/>
              </w:rPr>
            </w:pPr>
            <w:r>
              <w:rPr>
                <w:rFonts w:eastAsia="Times New Roman" w:cs="Times New Roman"/>
                <w:sz w:val="22"/>
                <w:lang w:eastAsia="es-PE"/>
              </w:rPr>
              <w:t>30-50%</w:t>
            </w:r>
          </w:p>
        </w:tc>
        <w:tc>
          <w:tcPr>
            <w:tcW w:w="0" w:type="auto"/>
            <w:shd w:val="clear" w:color="auto" w:fill="auto"/>
            <w:noWrap/>
            <w:vAlign w:val="center"/>
            <w:hideMark/>
          </w:tcPr>
          <w:p w14:paraId="7F014827" w14:textId="77777777" w:rsidR="00DA7515" w:rsidRPr="00D22F64" w:rsidRDefault="00DA7515" w:rsidP="00DA7515">
            <w:pPr>
              <w:spacing w:after="0" w:line="240" w:lineRule="auto"/>
              <w:jc w:val="center"/>
              <w:rPr>
                <w:rFonts w:eastAsia="Times New Roman" w:cs="Times New Roman"/>
                <w:color w:val="000000"/>
                <w:sz w:val="22"/>
                <w:lang w:eastAsia="es-PE"/>
              </w:rPr>
            </w:pPr>
            <w:r w:rsidRPr="00D22F64">
              <w:rPr>
                <w:rFonts w:eastAsia="Times New Roman" w:cs="Times New Roman"/>
                <w:color w:val="000000"/>
                <w:sz w:val="22"/>
                <w:lang w:eastAsia="es-PE"/>
              </w:rPr>
              <w:t>0.11</w:t>
            </w:r>
          </w:p>
        </w:tc>
        <w:tc>
          <w:tcPr>
            <w:tcW w:w="0" w:type="auto"/>
            <w:shd w:val="clear" w:color="auto" w:fill="auto"/>
            <w:noWrap/>
            <w:vAlign w:val="center"/>
            <w:hideMark/>
          </w:tcPr>
          <w:p w14:paraId="6F3A0ADC" w14:textId="77777777" w:rsidR="00DA7515" w:rsidRPr="00D22F64" w:rsidRDefault="00DA7515" w:rsidP="00DA7515">
            <w:pPr>
              <w:spacing w:after="0" w:line="240" w:lineRule="auto"/>
              <w:jc w:val="center"/>
              <w:rPr>
                <w:rFonts w:eastAsia="Times New Roman" w:cs="Times New Roman"/>
                <w:color w:val="000000"/>
                <w:sz w:val="22"/>
                <w:lang w:eastAsia="es-PE"/>
              </w:rPr>
            </w:pPr>
            <w:r w:rsidRPr="00D22F64">
              <w:rPr>
                <w:rFonts w:eastAsia="Times New Roman" w:cs="Times New Roman"/>
                <w:color w:val="000000"/>
                <w:sz w:val="22"/>
                <w:lang w:eastAsia="es-PE"/>
              </w:rPr>
              <w:t>0.07</w:t>
            </w:r>
          </w:p>
        </w:tc>
        <w:tc>
          <w:tcPr>
            <w:tcW w:w="0" w:type="auto"/>
            <w:shd w:val="clear" w:color="auto" w:fill="auto"/>
            <w:noWrap/>
            <w:vAlign w:val="center"/>
            <w:hideMark/>
          </w:tcPr>
          <w:p w14:paraId="20BF7C28" w14:textId="77777777" w:rsidR="00DA7515" w:rsidRPr="00D22F64" w:rsidRDefault="00DA7515" w:rsidP="00DA7515">
            <w:pPr>
              <w:spacing w:after="0" w:line="240" w:lineRule="auto"/>
              <w:jc w:val="center"/>
              <w:rPr>
                <w:rFonts w:eastAsia="Times New Roman" w:cs="Times New Roman"/>
                <w:color w:val="000000"/>
                <w:sz w:val="22"/>
                <w:lang w:eastAsia="es-PE"/>
              </w:rPr>
            </w:pPr>
            <w:r w:rsidRPr="00D22F64">
              <w:rPr>
                <w:rFonts w:eastAsia="Times New Roman" w:cs="Times New Roman"/>
                <w:color w:val="000000"/>
                <w:sz w:val="22"/>
                <w:lang w:eastAsia="es-PE"/>
              </w:rPr>
              <w:t>0.10</w:t>
            </w:r>
          </w:p>
        </w:tc>
        <w:tc>
          <w:tcPr>
            <w:tcW w:w="0" w:type="auto"/>
            <w:shd w:val="clear" w:color="auto" w:fill="auto"/>
            <w:noWrap/>
            <w:vAlign w:val="center"/>
            <w:hideMark/>
          </w:tcPr>
          <w:p w14:paraId="6D0AC31A" w14:textId="77777777" w:rsidR="00DA7515" w:rsidRPr="00D22F64" w:rsidRDefault="00DA7515" w:rsidP="00DA7515">
            <w:pPr>
              <w:spacing w:after="0" w:line="240" w:lineRule="auto"/>
              <w:jc w:val="center"/>
              <w:rPr>
                <w:rFonts w:eastAsia="Times New Roman" w:cs="Times New Roman"/>
                <w:color w:val="000000"/>
                <w:sz w:val="22"/>
                <w:lang w:eastAsia="es-PE"/>
              </w:rPr>
            </w:pPr>
            <w:r w:rsidRPr="00D22F64">
              <w:rPr>
                <w:rFonts w:eastAsia="Times New Roman" w:cs="Times New Roman"/>
                <w:color w:val="000000"/>
                <w:sz w:val="22"/>
                <w:lang w:eastAsia="es-PE"/>
              </w:rPr>
              <w:t>0.18</w:t>
            </w:r>
          </w:p>
        </w:tc>
        <w:tc>
          <w:tcPr>
            <w:tcW w:w="0" w:type="auto"/>
            <w:shd w:val="clear" w:color="auto" w:fill="auto"/>
            <w:noWrap/>
            <w:vAlign w:val="center"/>
            <w:hideMark/>
          </w:tcPr>
          <w:p w14:paraId="50EB9B9B" w14:textId="77777777" w:rsidR="00DA7515" w:rsidRPr="00D22F64" w:rsidRDefault="00DA7515" w:rsidP="00DA7515">
            <w:pPr>
              <w:spacing w:after="0" w:line="240" w:lineRule="auto"/>
              <w:jc w:val="center"/>
              <w:rPr>
                <w:rFonts w:eastAsia="Times New Roman" w:cs="Times New Roman"/>
                <w:color w:val="000000"/>
                <w:sz w:val="22"/>
                <w:lang w:eastAsia="es-PE"/>
              </w:rPr>
            </w:pPr>
            <w:r w:rsidRPr="00D22F64">
              <w:rPr>
                <w:rFonts w:eastAsia="Times New Roman" w:cs="Times New Roman"/>
                <w:color w:val="000000"/>
                <w:sz w:val="22"/>
                <w:lang w:eastAsia="es-PE"/>
              </w:rPr>
              <w:t>0.20</w:t>
            </w:r>
          </w:p>
        </w:tc>
        <w:tc>
          <w:tcPr>
            <w:tcW w:w="0" w:type="auto"/>
            <w:shd w:val="clear" w:color="auto" w:fill="auto"/>
            <w:noWrap/>
            <w:vAlign w:val="center"/>
            <w:hideMark/>
          </w:tcPr>
          <w:p w14:paraId="79BD5728" w14:textId="77777777" w:rsidR="00DA7515" w:rsidRPr="00ED7491" w:rsidRDefault="00DA7515" w:rsidP="00DA7515">
            <w:pPr>
              <w:spacing w:after="0" w:line="240" w:lineRule="auto"/>
              <w:jc w:val="center"/>
              <w:rPr>
                <w:rFonts w:eastAsia="Times New Roman" w:cs="Times New Roman"/>
                <w:b/>
                <w:color w:val="000000"/>
                <w:sz w:val="22"/>
                <w:lang w:eastAsia="es-PE"/>
              </w:rPr>
            </w:pPr>
            <w:r w:rsidRPr="00ED7491">
              <w:rPr>
                <w:rFonts w:eastAsia="Times New Roman" w:cs="Times New Roman"/>
                <w:b/>
                <w:color w:val="000000"/>
                <w:sz w:val="22"/>
                <w:lang w:eastAsia="es-PE"/>
              </w:rPr>
              <w:t>0.13</w:t>
            </w:r>
          </w:p>
        </w:tc>
      </w:tr>
      <w:tr w:rsidR="00DA7515" w:rsidRPr="00ED7491" w14:paraId="52B8EC5E" w14:textId="77777777" w:rsidTr="00F75794">
        <w:trPr>
          <w:trHeight w:val="402"/>
        </w:trPr>
        <w:tc>
          <w:tcPr>
            <w:tcW w:w="0" w:type="auto"/>
            <w:shd w:val="clear" w:color="auto" w:fill="auto"/>
            <w:vAlign w:val="center"/>
            <w:hideMark/>
          </w:tcPr>
          <w:p w14:paraId="0912455B" w14:textId="77777777" w:rsidR="00DA7515" w:rsidRPr="00C050C1" w:rsidRDefault="00DA7515" w:rsidP="00DA7515">
            <w:pPr>
              <w:spacing w:after="0" w:line="240" w:lineRule="auto"/>
              <w:jc w:val="center"/>
              <w:rPr>
                <w:rFonts w:eastAsia="Times New Roman" w:cs="Times New Roman"/>
                <w:sz w:val="22"/>
                <w:lang w:eastAsia="es-PE"/>
              </w:rPr>
            </w:pPr>
            <w:r>
              <w:rPr>
                <w:rFonts w:eastAsia="Times New Roman" w:cs="Times New Roman"/>
                <w:sz w:val="22"/>
                <w:lang w:eastAsia="es-PE"/>
              </w:rPr>
              <w:t>15-30%</w:t>
            </w:r>
          </w:p>
        </w:tc>
        <w:tc>
          <w:tcPr>
            <w:tcW w:w="0" w:type="auto"/>
            <w:shd w:val="clear" w:color="auto" w:fill="auto"/>
            <w:noWrap/>
            <w:vAlign w:val="center"/>
            <w:hideMark/>
          </w:tcPr>
          <w:p w14:paraId="1CFB7AB8" w14:textId="77777777" w:rsidR="00DA7515" w:rsidRPr="00D22F64" w:rsidRDefault="00DA7515" w:rsidP="00DA7515">
            <w:pPr>
              <w:spacing w:after="0" w:line="240" w:lineRule="auto"/>
              <w:jc w:val="center"/>
              <w:rPr>
                <w:rFonts w:eastAsia="Times New Roman" w:cs="Times New Roman"/>
                <w:color w:val="000000"/>
                <w:sz w:val="22"/>
                <w:lang w:eastAsia="es-PE"/>
              </w:rPr>
            </w:pPr>
            <w:r w:rsidRPr="00D22F64">
              <w:rPr>
                <w:rFonts w:eastAsia="Times New Roman" w:cs="Times New Roman"/>
                <w:color w:val="000000"/>
                <w:sz w:val="22"/>
                <w:lang w:eastAsia="es-PE"/>
              </w:rPr>
              <w:t>0.08</w:t>
            </w:r>
          </w:p>
        </w:tc>
        <w:tc>
          <w:tcPr>
            <w:tcW w:w="0" w:type="auto"/>
            <w:shd w:val="clear" w:color="auto" w:fill="auto"/>
            <w:noWrap/>
            <w:vAlign w:val="center"/>
            <w:hideMark/>
          </w:tcPr>
          <w:p w14:paraId="769FA355" w14:textId="77777777" w:rsidR="00DA7515" w:rsidRPr="00D22F64" w:rsidRDefault="00DA7515" w:rsidP="00DA7515">
            <w:pPr>
              <w:spacing w:after="0" w:line="240" w:lineRule="auto"/>
              <w:jc w:val="center"/>
              <w:rPr>
                <w:rFonts w:eastAsia="Times New Roman" w:cs="Times New Roman"/>
                <w:color w:val="000000"/>
                <w:sz w:val="22"/>
                <w:lang w:eastAsia="es-PE"/>
              </w:rPr>
            </w:pPr>
            <w:r w:rsidRPr="00D22F64">
              <w:rPr>
                <w:rFonts w:eastAsia="Times New Roman" w:cs="Times New Roman"/>
                <w:color w:val="000000"/>
                <w:sz w:val="22"/>
                <w:lang w:eastAsia="es-PE"/>
              </w:rPr>
              <w:t>0.04</w:t>
            </w:r>
          </w:p>
        </w:tc>
        <w:tc>
          <w:tcPr>
            <w:tcW w:w="0" w:type="auto"/>
            <w:shd w:val="clear" w:color="auto" w:fill="auto"/>
            <w:noWrap/>
            <w:vAlign w:val="center"/>
            <w:hideMark/>
          </w:tcPr>
          <w:p w14:paraId="6549E073" w14:textId="77777777" w:rsidR="00DA7515" w:rsidRPr="00D22F64" w:rsidRDefault="00DA7515" w:rsidP="00DA7515">
            <w:pPr>
              <w:spacing w:after="0" w:line="240" w:lineRule="auto"/>
              <w:jc w:val="center"/>
              <w:rPr>
                <w:rFonts w:eastAsia="Times New Roman" w:cs="Times New Roman"/>
                <w:color w:val="000000"/>
                <w:sz w:val="22"/>
                <w:lang w:eastAsia="es-PE"/>
              </w:rPr>
            </w:pPr>
            <w:r w:rsidRPr="00D22F64">
              <w:rPr>
                <w:rFonts w:eastAsia="Times New Roman" w:cs="Times New Roman"/>
                <w:color w:val="000000"/>
                <w:sz w:val="22"/>
                <w:lang w:eastAsia="es-PE"/>
              </w:rPr>
              <w:t>0.03</w:t>
            </w:r>
          </w:p>
        </w:tc>
        <w:tc>
          <w:tcPr>
            <w:tcW w:w="0" w:type="auto"/>
            <w:shd w:val="clear" w:color="auto" w:fill="auto"/>
            <w:noWrap/>
            <w:vAlign w:val="center"/>
            <w:hideMark/>
          </w:tcPr>
          <w:p w14:paraId="5E347D42" w14:textId="77777777" w:rsidR="00DA7515" w:rsidRPr="00D22F64" w:rsidRDefault="00DA7515" w:rsidP="00DA7515">
            <w:pPr>
              <w:spacing w:after="0" w:line="240" w:lineRule="auto"/>
              <w:jc w:val="center"/>
              <w:rPr>
                <w:rFonts w:eastAsia="Times New Roman" w:cs="Times New Roman"/>
                <w:color w:val="000000"/>
                <w:sz w:val="22"/>
                <w:lang w:eastAsia="es-PE"/>
              </w:rPr>
            </w:pPr>
            <w:r w:rsidRPr="00D22F64">
              <w:rPr>
                <w:rFonts w:eastAsia="Times New Roman" w:cs="Times New Roman"/>
                <w:color w:val="000000"/>
                <w:sz w:val="22"/>
                <w:lang w:eastAsia="es-PE"/>
              </w:rPr>
              <w:t>0.06</w:t>
            </w:r>
          </w:p>
        </w:tc>
        <w:tc>
          <w:tcPr>
            <w:tcW w:w="0" w:type="auto"/>
            <w:shd w:val="clear" w:color="auto" w:fill="auto"/>
            <w:noWrap/>
            <w:vAlign w:val="center"/>
            <w:hideMark/>
          </w:tcPr>
          <w:p w14:paraId="1EB632E2" w14:textId="77777777" w:rsidR="00DA7515" w:rsidRPr="00D22F64" w:rsidRDefault="00DA7515" w:rsidP="00DA7515">
            <w:pPr>
              <w:spacing w:after="0" w:line="240" w:lineRule="auto"/>
              <w:jc w:val="center"/>
              <w:rPr>
                <w:rFonts w:eastAsia="Times New Roman" w:cs="Times New Roman"/>
                <w:color w:val="000000"/>
                <w:sz w:val="22"/>
                <w:lang w:eastAsia="es-PE"/>
              </w:rPr>
            </w:pPr>
            <w:r w:rsidRPr="00D22F64">
              <w:rPr>
                <w:rFonts w:eastAsia="Times New Roman" w:cs="Times New Roman"/>
                <w:color w:val="000000"/>
                <w:sz w:val="22"/>
                <w:lang w:eastAsia="es-PE"/>
              </w:rPr>
              <w:t>0.12</w:t>
            </w:r>
          </w:p>
        </w:tc>
        <w:tc>
          <w:tcPr>
            <w:tcW w:w="0" w:type="auto"/>
            <w:shd w:val="clear" w:color="auto" w:fill="auto"/>
            <w:noWrap/>
            <w:vAlign w:val="center"/>
            <w:hideMark/>
          </w:tcPr>
          <w:p w14:paraId="4ECABCC7" w14:textId="77777777" w:rsidR="00DA7515" w:rsidRPr="00ED7491" w:rsidRDefault="00DA7515" w:rsidP="00DA7515">
            <w:pPr>
              <w:spacing w:after="0" w:line="240" w:lineRule="auto"/>
              <w:jc w:val="center"/>
              <w:rPr>
                <w:rFonts w:eastAsia="Times New Roman" w:cs="Times New Roman"/>
                <w:b/>
                <w:color w:val="000000"/>
                <w:sz w:val="22"/>
                <w:lang w:eastAsia="es-PE"/>
              </w:rPr>
            </w:pPr>
            <w:r w:rsidRPr="00ED7491">
              <w:rPr>
                <w:rFonts w:eastAsia="Times New Roman" w:cs="Times New Roman"/>
                <w:b/>
                <w:color w:val="000000"/>
                <w:sz w:val="22"/>
                <w:lang w:eastAsia="es-PE"/>
              </w:rPr>
              <w:t>0.07</w:t>
            </w:r>
          </w:p>
        </w:tc>
      </w:tr>
      <w:tr w:rsidR="00DA7515" w:rsidRPr="00ED7491" w14:paraId="7154D00F" w14:textId="77777777" w:rsidTr="00F75794">
        <w:trPr>
          <w:trHeight w:val="402"/>
        </w:trPr>
        <w:tc>
          <w:tcPr>
            <w:tcW w:w="0" w:type="auto"/>
            <w:tcBorders>
              <w:bottom w:val="single" w:sz="6" w:space="0" w:color="auto"/>
            </w:tcBorders>
            <w:shd w:val="clear" w:color="auto" w:fill="auto"/>
            <w:noWrap/>
            <w:vAlign w:val="center"/>
            <w:hideMark/>
          </w:tcPr>
          <w:p w14:paraId="1B50B655" w14:textId="77777777" w:rsidR="00DA7515" w:rsidRPr="00C050C1" w:rsidRDefault="00DA7515" w:rsidP="00DA7515">
            <w:pPr>
              <w:spacing w:after="0" w:line="240" w:lineRule="auto"/>
              <w:jc w:val="center"/>
              <w:rPr>
                <w:rFonts w:eastAsia="Times New Roman" w:cs="Times New Roman"/>
                <w:sz w:val="22"/>
                <w:lang w:eastAsia="es-PE"/>
              </w:rPr>
            </w:pPr>
            <w:r>
              <w:rPr>
                <w:rFonts w:eastAsia="Times New Roman" w:cs="Times New Roman"/>
                <w:sz w:val="22"/>
                <w:lang w:eastAsia="es-PE"/>
              </w:rPr>
              <w:t>0-15%</w:t>
            </w:r>
          </w:p>
        </w:tc>
        <w:tc>
          <w:tcPr>
            <w:tcW w:w="0" w:type="auto"/>
            <w:tcBorders>
              <w:bottom w:val="single" w:sz="6" w:space="0" w:color="auto"/>
            </w:tcBorders>
            <w:shd w:val="clear" w:color="auto" w:fill="auto"/>
            <w:noWrap/>
            <w:vAlign w:val="center"/>
            <w:hideMark/>
          </w:tcPr>
          <w:p w14:paraId="026F88BD" w14:textId="77777777" w:rsidR="00DA7515" w:rsidRPr="00D22F64" w:rsidRDefault="00DA7515" w:rsidP="00DA7515">
            <w:pPr>
              <w:spacing w:after="0" w:line="240" w:lineRule="auto"/>
              <w:jc w:val="center"/>
              <w:rPr>
                <w:rFonts w:eastAsia="Times New Roman" w:cs="Times New Roman"/>
                <w:color w:val="000000"/>
                <w:sz w:val="22"/>
                <w:lang w:eastAsia="es-PE"/>
              </w:rPr>
            </w:pPr>
            <w:r w:rsidRPr="00D22F64">
              <w:rPr>
                <w:rFonts w:eastAsia="Times New Roman" w:cs="Times New Roman"/>
                <w:color w:val="000000"/>
                <w:sz w:val="22"/>
                <w:lang w:eastAsia="es-PE"/>
              </w:rPr>
              <w:t>0.06</w:t>
            </w:r>
          </w:p>
        </w:tc>
        <w:tc>
          <w:tcPr>
            <w:tcW w:w="0" w:type="auto"/>
            <w:tcBorders>
              <w:bottom w:val="single" w:sz="6" w:space="0" w:color="auto"/>
            </w:tcBorders>
            <w:shd w:val="clear" w:color="auto" w:fill="auto"/>
            <w:noWrap/>
            <w:vAlign w:val="center"/>
            <w:hideMark/>
          </w:tcPr>
          <w:p w14:paraId="0BDD746F" w14:textId="77777777" w:rsidR="00DA7515" w:rsidRPr="00D22F64" w:rsidRDefault="00DA7515" w:rsidP="00DA7515">
            <w:pPr>
              <w:spacing w:after="0" w:line="240" w:lineRule="auto"/>
              <w:jc w:val="center"/>
              <w:rPr>
                <w:rFonts w:eastAsia="Times New Roman" w:cs="Times New Roman"/>
                <w:color w:val="000000"/>
                <w:sz w:val="22"/>
                <w:lang w:eastAsia="es-PE"/>
              </w:rPr>
            </w:pPr>
            <w:r w:rsidRPr="00D22F64">
              <w:rPr>
                <w:rFonts w:eastAsia="Times New Roman" w:cs="Times New Roman"/>
                <w:color w:val="000000"/>
                <w:sz w:val="22"/>
                <w:lang w:eastAsia="es-PE"/>
              </w:rPr>
              <w:t>0.03</w:t>
            </w:r>
          </w:p>
        </w:tc>
        <w:tc>
          <w:tcPr>
            <w:tcW w:w="0" w:type="auto"/>
            <w:tcBorders>
              <w:bottom w:val="single" w:sz="6" w:space="0" w:color="auto"/>
            </w:tcBorders>
            <w:shd w:val="clear" w:color="auto" w:fill="auto"/>
            <w:noWrap/>
            <w:vAlign w:val="center"/>
            <w:hideMark/>
          </w:tcPr>
          <w:p w14:paraId="49C87B86" w14:textId="77777777" w:rsidR="00DA7515" w:rsidRPr="00D22F64" w:rsidRDefault="00DA7515" w:rsidP="00DA7515">
            <w:pPr>
              <w:spacing w:after="0" w:line="240" w:lineRule="auto"/>
              <w:jc w:val="center"/>
              <w:rPr>
                <w:rFonts w:eastAsia="Times New Roman" w:cs="Times New Roman"/>
                <w:color w:val="000000"/>
                <w:sz w:val="22"/>
                <w:lang w:eastAsia="es-PE"/>
              </w:rPr>
            </w:pPr>
            <w:r w:rsidRPr="00D22F64">
              <w:rPr>
                <w:rFonts w:eastAsia="Times New Roman" w:cs="Times New Roman"/>
                <w:color w:val="000000"/>
                <w:sz w:val="22"/>
                <w:lang w:eastAsia="es-PE"/>
              </w:rPr>
              <w:t>0.02</w:t>
            </w:r>
          </w:p>
        </w:tc>
        <w:tc>
          <w:tcPr>
            <w:tcW w:w="0" w:type="auto"/>
            <w:tcBorders>
              <w:bottom w:val="single" w:sz="6" w:space="0" w:color="auto"/>
            </w:tcBorders>
            <w:shd w:val="clear" w:color="auto" w:fill="auto"/>
            <w:noWrap/>
            <w:vAlign w:val="center"/>
            <w:hideMark/>
          </w:tcPr>
          <w:p w14:paraId="2B37B32A" w14:textId="77777777" w:rsidR="00DA7515" w:rsidRPr="00D22F64" w:rsidRDefault="00DA7515" w:rsidP="00DA7515">
            <w:pPr>
              <w:spacing w:after="0" w:line="240" w:lineRule="auto"/>
              <w:jc w:val="center"/>
              <w:rPr>
                <w:rFonts w:eastAsia="Times New Roman" w:cs="Times New Roman"/>
                <w:color w:val="000000"/>
                <w:sz w:val="22"/>
                <w:lang w:eastAsia="es-PE"/>
              </w:rPr>
            </w:pPr>
            <w:r w:rsidRPr="00D22F64">
              <w:rPr>
                <w:rFonts w:eastAsia="Times New Roman" w:cs="Times New Roman"/>
                <w:color w:val="000000"/>
                <w:sz w:val="22"/>
                <w:lang w:eastAsia="es-PE"/>
              </w:rPr>
              <w:t>0.02</w:t>
            </w:r>
          </w:p>
        </w:tc>
        <w:tc>
          <w:tcPr>
            <w:tcW w:w="0" w:type="auto"/>
            <w:tcBorders>
              <w:bottom w:val="single" w:sz="6" w:space="0" w:color="auto"/>
            </w:tcBorders>
            <w:shd w:val="clear" w:color="auto" w:fill="auto"/>
            <w:noWrap/>
            <w:vAlign w:val="center"/>
            <w:hideMark/>
          </w:tcPr>
          <w:p w14:paraId="12E1279B" w14:textId="77777777" w:rsidR="00DA7515" w:rsidRPr="00D22F64" w:rsidRDefault="00DA7515" w:rsidP="00DA7515">
            <w:pPr>
              <w:spacing w:after="0" w:line="240" w:lineRule="auto"/>
              <w:jc w:val="center"/>
              <w:rPr>
                <w:rFonts w:eastAsia="Times New Roman" w:cs="Times New Roman"/>
                <w:color w:val="000000"/>
                <w:sz w:val="22"/>
                <w:lang w:eastAsia="es-PE"/>
              </w:rPr>
            </w:pPr>
            <w:r w:rsidRPr="00D22F64">
              <w:rPr>
                <w:rFonts w:eastAsia="Times New Roman" w:cs="Times New Roman"/>
                <w:color w:val="000000"/>
                <w:sz w:val="22"/>
                <w:lang w:eastAsia="es-PE"/>
              </w:rPr>
              <w:t>0.04</w:t>
            </w:r>
          </w:p>
        </w:tc>
        <w:tc>
          <w:tcPr>
            <w:tcW w:w="0" w:type="auto"/>
            <w:tcBorders>
              <w:bottom w:val="single" w:sz="6" w:space="0" w:color="auto"/>
            </w:tcBorders>
            <w:shd w:val="clear" w:color="auto" w:fill="auto"/>
            <w:noWrap/>
            <w:vAlign w:val="center"/>
            <w:hideMark/>
          </w:tcPr>
          <w:p w14:paraId="62B91483" w14:textId="77777777" w:rsidR="00DA7515" w:rsidRPr="00ED7491" w:rsidRDefault="00DA7515" w:rsidP="00DA7515">
            <w:pPr>
              <w:spacing w:after="0" w:line="240" w:lineRule="auto"/>
              <w:jc w:val="center"/>
              <w:rPr>
                <w:rFonts w:eastAsia="Times New Roman" w:cs="Times New Roman"/>
                <w:b/>
                <w:color w:val="000000"/>
                <w:sz w:val="22"/>
                <w:lang w:eastAsia="es-PE"/>
              </w:rPr>
            </w:pPr>
            <w:r w:rsidRPr="00ED7491">
              <w:rPr>
                <w:rFonts w:eastAsia="Times New Roman" w:cs="Times New Roman"/>
                <w:b/>
                <w:color w:val="000000"/>
                <w:sz w:val="22"/>
                <w:lang w:eastAsia="es-PE"/>
              </w:rPr>
              <w:t>0.04</w:t>
            </w:r>
          </w:p>
        </w:tc>
      </w:tr>
      <w:tr w:rsidR="00DA7515" w:rsidRPr="00ED7491" w14:paraId="1F77C23E" w14:textId="77777777" w:rsidTr="00F75794">
        <w:trPr>
          <w:trHeight w:val="402"/>
        </w:trPr>
        <w:tc>
          <w:tcPr>
            <w:tcW w:w="0" w:type="auto"/>
            <w:tcBorders>
              <w:top w:val="single" w:sz="6" w:space="0" w:color="auto"/>
              <w:bottom w:val="single" w:sz="6" w:space="0" w:color="auto"/>
            </w:tcBorders>
            <w:shd w:val="clear" w:color="auto" w:fill="auto"/>
            <w:noWrap/>
            <w:vAlign w:val="center"/>
            <w:hideMark/>
          </w:tcPr>
          <w:p w14:paraId="5DBED3EC" w14:textId="77777777" w:rsidR="00DA7515" w:rsidRPr="00D22F64" w:rsidRDefault="00DA7515" w:rsidP="00DA7515">
            <w:pPr>
              <w:spacing w:after="0" w:line="240" w:lineRule="auto"/>
              <w:jc w:val="center"/>
              <w:rPr>
                <w:rFonts w:eastAsia="Times New Roman" w:cs="Times New Roman"/>
                <w:color w:val="000000"/>
                <w:sz w:val="22"/>
                <w:lang w:eastAsia="es-PE"/>
              </w:rPr>
            </w:pPr>
            <w:r w:rsidRPr="00D22F64">
              <w:rPr>
                <w:rFonts w:eastAsia="Times New Roman" w:cs="Times New Roman"/>
                <w:color w:val="000000"/>
                <w:sz w:val="22"/>
                <w:lang w:eastAsia="es-PE"/>
              </w:rPr>
              <w:t>SUMA</w:t>
            </w:r>
          </w:p>
        </w:tc>
        <w:tc>
          <w:tcPr>
            <w:tcW w:w="0" w:type="auto"/>
            <w:tcBorders>
              <w:top w:val="single" w:sz="6" w:space="0" w:color="auto"/>
              <w:bottom w:val="single" w:sz="6" w:space="0" w:color="auto"/>
            </w:tcBorders>
            <w:shd w:val="clear" w:color="auto" w:fill="auto"/>
            <w:noWrap/>
            <w:vAlign w:val="center"/>
            <w:hideMark/>
          </w:tcPr>
          <w:p w14:paraId="7CD4E3F7" w14:textId="77777777" w:rsidR="00DA7515" w:rsidRPr="00D22F64" w:rsidRDefault="00DA7515" w:rsidP="00DA7515">
            <w:pPr>
              <w:spacing w:after="0" w:line="240" w:lineRule="auto"/>
              <w:jc w:val="center"/>
              <w:rPr>
                <w:rFonts w:eastAsia="Times New Roman" w:cs="Times New Roman"/>
                <w:color w:val="000000"/>
                <w:sz w:val="22"/>
                <w:lang w:eastAsia="es-PE"/>
              </w:rPr>
            </w:pPr>
            <w:r w:rsidRPr="00D22F64">
              <w:rPr>
                <w:rFonts w:eastAsia="Times New Roman" w:cs="Times New Roman"/>
                <w:color w:val="000000"/>
                <w:sz w:val="22"/>
                <w:lang w:eastAsia="es-PE"/>
              </w:rPr>
              <w:t>1.00</w:t>
            </w:r>
          </w:p>
        </w:tc>
        <w:tc>
          <w:tcPr>
            <w:tcW w:w="0" w:type="auto"/>
            <w:tcBorders>
              <w:top w:val="single" w:sz="6" w:space="0" w:color="auto"/>
              <w:bottom w:val="single" w:sz="6" w:space="0" w:color="auto"/>
            </w:tcBorders>
            <w:shd w:val="clear" w:color="auto" w:fill="auto"/>
            <w:noWrap/>
            <w:vAlign w:val="center"/>
            <w:hideMark/>
          </w:tcPr>
          <w:p w14:paraId="0E3A75C4" w14:textId="77777777" w:rsidR="00DA7515" w:rsidRPr="00D22F64" w:rsidRDefault="00DA7515" w:rsidP="00DA7515">
            <w:pPr>
              <w:spacing w:after="0" w:line="240" w:lineRule="auto"/>
              <w:jc w:val="center"/>
              <w:rPr>
                <w:rFonts w:eastAsia="Times New Roman" w:cs="Times New Roman"/>
                <w:color w:val="000000"/>
                <w:sz w:val="22"/>
                <w:lang w:eastAsia="es-PE"/>
              </w:rPr>
            </w:pPr>
            <w:r w:rsidRPr="00D22F64">
              <w:rPr>
                <w:rFonts w:eastAsia="Times New Roman" w:cs="Times New Roman"/>
                <w:color w:val="000000"/>
                <w:sz w:val="22"/>
                <w:lang w:eastAsia="es-PE"/>
              </w:rPr>
              <w:t>1.00</w:t>
            </w:r>
          </w:p>
        </w:tc>
        <w:tc>
          <w:tcPr>
            <w:tcW w:w="0" w:type="auto"/>
            <w:tcBorders>
              <w:top w:val="single" w:sz="6" w:space="0" w:color="auto"/>
              <w:bottom w:val="single" w:sz="6" w:space="0" w:color="auto"/>
            </w:tcBorders>
            <w:shd w:val="clear" w:color="auto" w:fill="auto"/>
            <w:noWrap/>
            <w:vAlign w:val="center"/>
            <w:hideMark/>
          </w:tcPr>
          <w:p w14:paraId="73C49D91" w14:textId="77777777" w:rsidR="00DA7515" w:rsidRPr="00D22F64" w:rsidRDefault="00DA7515" w:rsidP="00DA7515">
            <w:pPr>
              <w:spacing w:after="0" w:line="240" w:lineRule="auto"/>
              <w:jc w:val="center"/>
              <w:rPr>
                <w:rFonts w:eastAsia="Times New Roman" w:cs="Times New Roman"/>
                <w:color w:val="000000"/>
                <w:sz w:val="22"/>
                <w:lang w:eastAsia="es-PE"/>
              </w:rPr>
            </w:pPr>
            <w:r w:rsidRPr="00D22F64">
              <w:rPr>
                <w:rFonts w:eastAsia="Times New Roman" w:cs="Times New Roman"/>
                <w:color w:val="000000"/>
                <w:sz w:val="22"/>
                <w:lang w:eastAsia="es-PE"/>
              </w:rPr>
              <w:t>1.00</w:t>
            </w:r>
          </w:p>
        </w:tc>
        <w:tc>
          <w:tcPr>
            <w:tcW w:w="0" w:type="auto"/>
            <w:tcBorders>
              <w:top w:val="single" w:sz="6" w:space="0" w:color="auto"/>
              <w:bottom w:val="single" w:sz="6" w:space="0" w:color="auto"/>
            </w:tcBorders>
            <w:shd w:val="clear" w:color="auto" w:fill="auto"/>
            <w:noWrap/>
            <w:vAlign w:val="center"/>
            <w:hideMark/>
          </w:tcPr>
          <w:p w14:paraId="58DDBAD0" w14:textId="77777777" w:rsidR="00DA7515" w:rsidRPr="00D22F64" w:rsidRDefault="00DA7515" w:rsidP="00DA7515">
            <w:pPr>
              <w:spacing w:after="0" w:line="240" w:lineRule="auto"/>
              <w:jc w:val="center"/>
              <w:rPr>
                <w:rFonts w:eastAsia="Times New Roman" w:cs="Times New Roman"/>
                <w:color w:val="000000"/>
                <w:sz w:val="22"/>
                <w:lang w:eastAsia="es-PE"/>
              </w:rPr>
            </w:pPr>
            <w:r w:rsidRPr="00D22F64">
              <w:rPr>
                <w:rFonts w:eastAsia="Times New Roman" w:cs="Times New Roman"/>
                <w:color w:val="000000"/>
                <w:sz w:val="22"/>
                <w:lang w:eastAsia="es-PE"/>
              </w:rPr>
              <w:t>1.00</w:t>
            </w:r>
          </w:p>
        </w:tc>
        <w:tc>
          <w:tcPr>
            <w:tcW w:w="0" w:type="auto"/>
            <w:tcBorders>
              <w:top w:val="single" w:sz="6" w:space="0" w:color="auto"/>
              <w:bottom w:val="single" w:sz="6" w:space="0" w:color="auto"/>
            </w:tcBorders>
            <w:shd w:val="clear" w:color="auto" w:fill="auto"/>
            <w:noWrap/>
            <w:vAlign w:val="center"/>
            <w:hideMark/>
          </w:tcPr>
          <w:p w14:paraId="4D549035" w14:textId="77777777" w:rsidR="00DA7515" w:rsidRPr="00D22F64" w:rsidRDefault="00DA7515" w:rsidP="00DA7515">
            <w:pPr>
              <w:spacing w:after="0" w:line="240" w:lineRule="auto"/>
              <w:jc w:val="center"/>
              <w:rPr>
                <w:rFonts w:eastAsia="Times New Roman" w:cs="Times New Roman"/>
                <w:color w:val="000000"/>
                <w:sz w:val="22"/>
                <w:lang w:eastAsia="es-PE"/>
              </w:rPr>
            </w:pPr>
            <w:r w:rsidRPr="00D22F64">
              <w:rPr>
                <w:rFonts w:eastAsia="Times New Roman" w:cs="Times New Roman"/>
                <w:color w:val="000000"/>
                <w:sz w:val="22"/>
                <w:lang w:eastAsia="es-PE"/>
              </w:rPr>
              <w:t>1.00</w:t>
            </w:r>
          </w:p>
        </w:tc>
        <w:tc>
          <w:tcPr>
            <w:tcW w:w="0" w:type="auto"/>
            <w:tcBorders>
              <w:top w:val="single" w:sz="6" w:space="0" w:color="auto"/>
              <w:bottom w:val="single" w:sz="6" w:space="0" w:color="auto"/>
            </w:tcBorders>
            <w:shd w:val="clear" w:color="auto" w:fill="auto"/>
            <w:noWrap/>
            <w:vAlign w:val="center"/>
            <w:hideMark/>
          </w:tcPr>
          <w:p w14:paraId="402D2881" w14:textId="77777777" w:rsidR="00DA7515" w:rsidRPr="00ED7491" w:rsidRDefault="00DA7515" w:rsidP="00DA7515">
            <w:pPr>
              <w:spacing w:after="0" w:line="240" w:lineRule="auto"/>
              <w:jc w:val="center"/>
              <w:rPr>
                <w:rFonts w:eastAsia="Times New Roman" w:cs="Times New Roman"/>
                <w:b/>
                <w:color w:val="000000"/>
                <w:sz w:val="22"/>
                <w:lang w:eastAsia="es-PE"/>
              </w:rPr>
            </w:pPr>
            <w:r w:rsidRPr="00ED7491">
              <w:rPr>
                <w:rFonts w:eastAsia="Times New Roman" w:cs="Times New Roman"/>
                <w:b/>
                <w:color w:val="000000"/>
                <w:sz w:val="22"/>
                <w:lang w:eastAsia="es-PE"/>
              </w:rPr>
              <w:t>1.00</w:t>
            </w:r>
          </w:p>
        </w:tc>
      </w:tr>
    </w:tbl>
    <w:p w14:paraId="50639525" w14:textId="77777777" w:rsidR="007B44D4" w:rsidRDefault="007B44D4" w:rsidP="00A75CFF"/>
    <w:p w14:paraId="7C84AC57" w14:textId="77777777" w:rsidR="00D22F64" w:rsidRDefault="00D22F64" w:rsidP="00263E3C">
      <w:pPr>
        <w:pStyle w:val="Ttulo4"/>
      </w:pPr>
      <w:r>
        <w:t xml:space="preserve">Análisis y </w:t>
      </w:r>
      <w:r w:rsidR="00E82937">
        <w:t>ponderación</w:t>
      </w:r>
      <w:r>
        <w:t xml:space="preserve"> de la geomorfología</w:t>
      </w:r>
    </w:p>
    <w:p w14:paraId="08D4727B" w14:textId="77777777" w:rsidR="00BF0281" w:rsidRDefault="00BF0281" w:rsidP="009D596E">
      <w:pPr>
        <w:spacing w:after="120"/>
      </w:pPr>
      <w:r w:rsidRPr="00BF0281">
        <w:rPr>
          <w:szCs w:val="24"/>
        </w:rPr>
        <w:t xml:space="preserve">Las consideraciones geomorfológicas son esenciales en </w:t>
      </w:r>
      <w:r>
        <w:rPr>
          <w:szCs w:val="24"/>
        </w:rPr>
        <w:t>el análisis de la ocurrencia de movimientos en masa</w:t>
      </w:r>
      <w:r w:rsidRPr="00BF0281">
        <w:rPr>
          <w:szCs w:val="24"/>
        </w:rPr>
        <w:t xml:space="preserve">, </w:t>
      </w:r>
      <w:r>
        <w:rPr>
          <w:szCs w:val="24"/>
        </w:rPr>
        <w:t>es así como l</w:t>
      </w:r>
      <w:r w:rsidRPr="00BF0281">
        <w:rPr>
          <w:szCs w:val="24"/>
        </w:rPr>
        <w:t xml:space="preserve">os procesos </w:t>
      </w:r>
      <w:r>
        <w:rPr>
          <w:szCs w:val="24"/>
        </w:rPr>
        <w:t>erosivos</w:t>
      </w:r>
      <w:r w:rsidRPr="00BF0281">
        <w:rPr>
          <w:szCs w:val="24"/>
        </w:rPr>
        <w:t xml:space="preserve"> son parte integral de la geomorfolo</w:t>
      </w:r>
      <w:r>
        <w:rPr>
          <w:szCs w:val="24"/>
        </w:rPr>
        <w:t xml:space="preserve">gía dinámica como variables que </w:t>
      </w:r>
      <w:r w:rsidRPr="00BF0281">
        <w:rPr>
          <w:szCs w:val="24"/>
        </w:rPr>
        <w:t>controlan la evolución del paisaje</w:t>
      </w:r>
      <w:r>
        <w:rPr>
          <w:szCs w:val="24"/>
        </w:rPr>
        <w:t>, es decir, c</w:t>
      </w:r>
      <w:r w:rsidR="007966F1" w:rsidRPr="007966F1">
        <w:rPr>
          <w:szCs w:val="24"/>
        </w:rPr>
        <w:t>ada geoforma existente en el terreno refleja un nivel de acción erosiva que ha actuado sobre el material</w:t>
      </w:r>
      <w:r>
        <w:rPr>
          <w:szCs w:val="24"/>
        </w:rPr>
        <w:t xml:space="preserve"> y p</w:t>
      </w:r>
      <w:r w:rsidRPr="00BF0281">
        <w:rPr>
          <w:szCs w:val="24"/>
        </w:rPr>
        <w:t>or lo tanto</w:t>
      </w:r>
      <w:r>
        <w:rPr>
          <w:szCs w:val="24"/>
        </w:rPr>
        <w:t>,</w:t>
      </w:r>
      <w:r w:rsidRPr="00BF0281">
        <w:rPr>
          <w:szCs w:val="24"/>
        </w:rPr>
        <w:t xml:space="preserve"> una geoforma de mayor acción erosiva tiene mayor influencia para que el material presente </w:t>
      </w:r>
      <w:r>
        <w:rPr>
          <w:szCs w:val="24"/>
        </w:rPr>
        <w:t>inestabilidad</w:t>
      </w:r>
      <w:r w:rsidRPr="00BF0281">
        <w:rPr>
          <w:szCs w:val="24"/>
        </w:rPr>
        <w:t xml:space="preserve"> que las zonas de menor actividad.</w:t>
      </w:r>
      <w:r>
        <w:rPr>
          <w:szCs w:val="24"/>
        </w:rPr>
        <w:t xml:space="preserve"> </w:t>
      </w:r>
      <w:r w:rsidRPr="008A3755">
        <w:t xml:space="preserve">A </w:t>
      </w:r>
      <w:r w:rsidR="0002418B" w:rsidRPr="008A3755">
        <w:t>continuación,</w:t>
      </w:r>
      <w:r w:rsidRPr="008A3755">
        <w:t xml:space="preserve"> se define los niveles de susceptibilidad según la clasificación de la </w:t>
      </w:r>
      <w:r>
        <w:t>geomorfología</w:t>
      </w:r>
      <w:r w:rsidRPr="008A3755">
        <w:t>.</w:t>
      </w:r>
    </w:p>
    <w:p w14:paraId="6D3A6183" w14:textId="77777777" w:rsidR="00B76A5B" w:rsidRDefault="00B76A5B" w:rsidP="009D596E">
      <w:pPr>
        <w:pStyle w:val="Sinespaciado"/>
        <w:spacing w:line="240" w:lineRule="auto"/>
      </w:pPr>
    </w:p>
    <w:p w14:paraId="68F8977B" w14:textId="611FFDEF" w:rsidR="00BF0281" w:rsidRPr="00712894" w:rsidRDefault="0003390D" w:rsidP="009D596E">
      <w:pPr>
        <w:jc w:val="left"/>
        <w:rPr>
          <w:sz w:val="22"/>
        </w:rPr>
      </w:pPr>
      <w:bookmarkStart w:id="305" w:name="_Toc5173752"/>
      <w:r w:rsidRPr="00712894">
        <w:rPr>
          <w:sz w:val="22"/>
        </w:rPr>
        <w:t xml:space="preserve">Tabla </w:t>
      </w:r>
      <w:r w:rsidRPr="00712894">
        <w:rPr>
          <w:sz w:val="22"/>
        </w:rPr>
        <w:fldChar w:fldCharType="begin"/>
      </w:r>
      <w:r w:rsidRPr="00712894">
        <w:rPr>
          <w:sz w:val="22"/>
        </w:rPr>
        <w:instrText xml:space="preserve"> SEQ Tabla \* ARABIC </w:instrText>
      </w:r>
      <w:r w:rsidRPr="00712894">
        <w:rPr>
          <w:sz w:val="22"/>
        </w:rPr>
        <w:fldChar w:fldCharType="separate"/>
      </w:r>
      <w:r w:rsidR="00260021">
        <w:rPr>
          <w:noProof/>
          <w:sz w:val="22"/>
        </w:rPr>
        <w:t>21</w:t>
      </w:r>
      <w:r w:rsidRPr="00712894">
        <w:rPr>
          <w:sz w:val="22"/>
        </w:rPr>
        <w:fldChar w:fldCharType="end"/>
      </w:r>
      <w:r w:rsidRPr="00712894">
        <w:rPr>
          <w:sz w:val="22"/>
        </w:rPr>
        <w:t xml:space="preserve">. </w:t>
      </w:r>
      <w:r w:rsidR="00750E4E" w:rsidRPr="00712894">
        <w:rPr>
          <w:sz w:val="22"/>
        </w:rPr>
        <w:t>Niveles de susceptibilidad según la geomorfología</w:t>
      </w:r>
      <w:r w:rsidR="006F44F2">
        <w:rPr>
          <w:sz w:val="22"/>
        </w:rPr>
        <w:t>.</w:t>
      </w:r>
      <w:bookmarkEnd w:id="305"/>
    </w:p>
    <w:tbl>
      <w:tblPr>
        <w:tblStyle w:val="Tablaconcuadrcula"/>
        <w:tblW w:w="8788" w:type="dxa"/>
        <w:jc w:val="center"/>
        <w:tblBorders>
          <w:left w:val="none" w:sz="0" w:space="0" w:color="auto"/>
          <w:right w:val="none" w:sz="0" w:space="0" w:color="auto"/>
          <w:insideH w:val="none" w:sz="0" w:space="0" w:color="auto"/>
          <w:insideV w:val="none" w:sz="0" w:space="0" w:color="auto"/>
        </w:tblBorders>
        <w:tblCellMar>
          <w:top w:w="85" w:type="dxa"/>
          <w:left w:w="57" w:type="dxa"/>
          <w:bottom w:w="85" w:type="dxa"/>
          <w:right w:w="57" w:type="dxa"/>
        </w:tblCellMar>
        <w:tblLook w:val="04A0" w:firstRow="1" w:lastRow="0" w:firstColumn="1" w:lastColumn="0" w:noHBand="0" w:noVBand="1"/>
      </w:tblPr>
      <w:tblGrid>
        <w:gridCol w:w="1030"/>
        <w:gridCol w:w="6201"/>
        <w:gridCol w:w="1557"/>
      </w:tblGrid>
      <w:tr w:rsidR="00750E4E" w:rsidRPr="00D30DBC" w14:paraId="6B53E484" w14:textId="77777777" w:rsidTr="00DA7515">
        <w:trPr>
          <w:jc w:val="center"/>
        </w:trPr>
        <w:tc>
          <w:tcPr>
            <w:tcW w:w="0" w:type="auto"/>
            <w:tcBorders>
              <w:top w:val="single" w:sz="4" w:space="0" w:color="auto"/>
              <w:bottom w:val="single" w:sz="4" w:space="0" w:color="auto"/>
            </w:tcBorders>
            <w:shd w:val="clear" w:color="auto" w:fill="DEEAF6" w:themeFill="accent1" w:themeFillTint="33"/>
            <w:vAlign w:val="center"/>
          </w:tcPr>
          <w:p w14:paraId="23D82639" w14:textId="4E291840" w:rsidR="00750E4E" w:rsidRPr="00D30DBC" w:rsidRDefault="00B76A5B" w:rsidP="00750E4E">
            <w:pPr>
              <w:spacing w:line="276" w:lineRule="auto"/>
              <w:jc w:val="center"/>
              <w:rPr>
                <w:b/>
                <w:sz w:val="22"/>
              </w:rPr>
            </w:pPr>
            <w:r>
              <w:rPr>
                <w:b/>
                <w:sz w:val="22"/>
              </w:rPr>
              <w:t>Unidad</w:t>
            </w:r>
          </w:p>
        </w:tc>
        <w:tc>
          <w:tcPr>
            <w:tcW w:w="0" w:type="auto"/>
            <w:tcBorders>
              <w:top w:val="single" w:sz="4" w:space="0" w:color="auto"/>
              <w:bottom w:val="single" w:sz="4" w:space="0" w:color="auto"/>
            </w:tcBorders>
            <w:shd w:val="clear" w:color="auto" w:fill="DEEAF6" w:themeFill="accent1" w:themeFillTint="33"/>
            <w:vAlign w:val="center"/>
          </w:tcPr>
          <w:p w14:paraId="363F18B2" w14:textId="77777777" w:rsidR="00750E4E" w:rsidRPr="00D30DBC" w:rsidRDefault="00750E4E" w:rsidP="001F7CB3">
            <w:pPr>
              <w:spacing w:line="276" w:lineRule="auto"/>
              <w:jc w:val="center"/>
              <w:rPr>
                <w:b/>
                <w:sz w:val="22"/>
              </w:rPr>
            </w:pPr>
            <w:r w:rsidRPr="00D30DBC">
              <w:rPr>
                <w:b/>
                <w:sz w:val="22"/>
              </w:rPr>
              <w:t>Característica</w:t>
            </w:r>
          </w:p>
        </w:tc>
        <w:tc>
          <w:tcPr>
            <w:tcW w:w="0" w:type="auto"/>
            <w:tcBorders>
              <w:top w:val="single" w:sz="4" w:space="0" w:color="auto"/>
              <w:bottom w:val="single" w:sz="4" w:space="0" w:color="auto"/>
            </w:tcBorders>
            <w:shd w:val="clear" w:color="auto" w:fill="DEEAF6" w:themeFill="accent1" w:themeFillTint="33"/>
            <w:vAlign w:val="center"/>
          </w:tcPr>
          <w:p w14:paraId="2DA34326" w14:textId="77777777" w:rsidR="00750E4E" w:rsidRPr="00D30DBC" w:rsidRDefault="00295042" w:rsidP="001F7CB3">
            <w:pPr>
              <w:spacing w:line="276" w:lineRule="auto"/>
              <w:jc w:val="center"/>
              <w:rPr>
                <w:b/>
                <w:sz w:val="22"/>
              </w:rPr>
            </w:pPr>
            <w:r>
              <w:rPr>
                <w:b/>
                <w:sz w:val="22"/>
              </w:rPr>
              <w:t>S</w:t>
            </w:r>
            <w:r w:rsidR="00750E4E" w:rsidRPr="00D30DBC">
              <w:rPr>
                <w:b/>
                <w:sz w:val="22"/>
              </w:rPr>
              <w:t>usceptibilidad</w:t>
            </w:r>
          </w:p>
        </w:tc>
      </w:tr>
      <w:tr w:rsidR="00750E4E" w:rsidRPr="00D30DBC" w14:paraId="331C2C86" w14:textId="77777777" w:rsidTr="00295042">
        <w:trPr>
          <w:jc w:val="center"/>
        </w:trPr>
        <w:tc>
          <w:tcPr>
            <w:tcW w:w="0" w:type="auto"/>
            <w:tcBorders>
              <w:top w:val="single" w:sz="4" w:space="0" w:color="auto"/>
            </w:tcBorders>
            <w:vAlign w:val="center"/>
          </w:tcPr>
          <w:p w14:paraId="0C728262" w14:textId="77777777" w:rsidR="00750E4E" w:rsidRPr="00D30DBC" w:rsidRDefault="00750E4E" w:rsidP="001F7CB3">
            <w:pPr>
              <w:spacing w:line="276" w:lineRule="auto"/>
              <w:jc w:val="left"/>
              <w:rPr>
                <w:sz w:val="22"/>
              </w:rPr>
            </w:pPr>
            <w:r>
              <w:rPr>
                <w:sz w:val="22"/>
              </w:rPr>
              <w:t>Montañ</w:t>
            </w:r>
            <w:r w:rsidR="005A4900">
              <w:rPr>
                <w:sz w:val="22"/>
              </w:rPr>
              <w:t>a</w:t>
            </w:r>
            <w:r>
              <w:rPr>
                <w:sz w:val="22"/>
              </w:rPr>
              <w:t xml:space="preserve"> (MO)</w:t>
            </w:r>
          </w:p>
        </w:tc>
        <w:tc>
          <w:tcPr>
            <w:tcW w:w="0" w:type="auto"/>
            <w:tcBorders>
              <w:top w:val="single" w:sz="4" w:space="0" w:color="auto"/>
            </w:tcBorders>
            <w:vAlign w:val="center"/>
          </w:tcPr>
          <w:p w14:paraId="2000A8C5" w14:textId="4E9329D9" w:rsidR="00750E4E" w:rsidRPr="00D30DBC" w:rsidRDefault="007628E5" w:rsidP="007628E5">
            <w:pPr>
              <w:spacing w:line="276" w:lineRule="auto"/>
              <w:rPr>
                <w:sz w:val="22"/>
              </w:rPr>
            </w:pPr>
            <w:r>
              <w:rPr>
                <w:sz w:val="22"/>
              </w:rPr>
              <w:t>Se caracteriza por presentar una topografía muy accidentada. L</w:t>
            </w:r>
            <w:r w:rsidRPr="007628E5">
              <w:rPr>
                <w:sz w:val="22"/>
              </w:rPr>
              <w:t>os procesos ocasionados por el actuar de los agentes geomorfológicos como</w:t>
            </w:r>
            <w:r>
              <w:rPr>
                <w:sz w:val="22"/>
              </w:rPr>
              <w:t xml:space="preserve"> la escorrentía superficial,</w:t>
            </w:r>
            <w:r w:rsidRPr="007628E5">
              <w:rPr>
                <w:sz w:val="22"/>
              </w:rPr>
              <w:t xml:space="preserve"> durante pe</w:t>
            </w:r>
            <w:r w:rsidR="00250219">
              <w:rPr>
                <w:sz w:val="22"/>
              </w:rPr>
              <w:t>río</w:t>
            </w:r>
            <w:r w:rsidRPr="007628E5">
              <w:rPr>
                <w:sz w:val="22"/>
              </w:rPr>
              <w:t>dos de precipitación y por producto de la gravedad generan deslizamientos.</w:t>
            </w:r>
          </w:p>
        </w:tc>
        <w:tc>
          <w:tcPr>
            <w:tcW w:w="0" w:type="auto"/>
            <w:tcBorders>
              <w:top w:val="single" w:sz="4" w:space="0" w:color="auto"/>
            </w:tcBorders>
            <w:vAlign w:val="center"/>
          </w:tcPr>
          <w:p w14:paraId="545745C3" w14:textId="77777777" w:rsidR="00750E4E" w:rsidRPr="00D30DBC" w:rsidRDefault="00750E4E" w:rsidP="00295042">
            <w:pPr>
              <w:spacing w:line="276" w:lineRule="auto"/>
              <w:jc w:val="center"/>
              <w:rPr>
                <w:sz w:val="22"/>
              </w:rPr>
            </w:pPr>
            <w:r w:rsidRPr="00D30DBC">
              <w:rPr>
                <w:sz w:val="22"/>
              </w:rPr>
              <w:t>Muy Alta</w:t>
            </w:r>
          </w:p>
        </w:tc>
      </w:tr>
      <w:tr w:rsidR="00750E4E" w:rsidRPr="00D30DBC" w14:paraId="26039C0D" w14:textId="77777777" w:rsidTr="00295042">
        <w:trPr>
          <w:jc w:val="center"/>
        </w:trPr>
        <w:tc>
          <w:tcPr>
            <w:tcW w:w="0" w:type="auto"/>
            <w:vAlign w:val="center"/>
          </w:tcPr>
          <w:p w14:paraId="5AE4CC9F" w14:textId="77777777" w:rsidR="005A4900" w:rsidRDefault="00750E4E" w:rsidP="001F7CB3">
            <w:pPr>
              <w:spacing w:line="276" w:lineRule="auto"/>
              <w:jc w:val="left"/>
              <w:rPr>
                <w:sz w:val="22"/>
              </w:rPr>
            </w:pPr>
            <w:r>
              <w:rPr>
                <w:sz w:val="22"/>
              </w:rPr>
              <w:t>Colin</w:t>
            </w:r>
            <w:r w:rsidR="005A4900">
              <w:rPr>
                <w:sz w:val="22"/>
              </w:rPr>
              <w:t>a y Lomada</w:t>
            </w:r>
          </w:p>
          <w:p w14:paraId="168AD598" w14:textId="77777777" w:rsidR="00750E4E" w:rsidRPr="00D30DBC" w:rsidRDefault="00750E4E" w:rsidP="001F7CB3">
            <w:pPr>
              <w:spacing w:line="276" w:lineRule="auto"/>
              <w:jc w:val="left"/>
              <w:rPr>
                <w:sz w:val="22"/>
              </w:rPr>
            </w:pPr>
            <w:r>
              <w:rPr>
                <w:sz w:val="22"/>
              </w:rPr>
              <w:t xml:space="preserve"> (CO)</w:t>
            </w:r>
          </w:p>
        </w:tc>
        <w:tc>
          <w:tcPr>
            <w:tcW w:w="0" w:type="auto"/>
            <w:vAlign w:val="center"/>
          </w:tcPr>
          <w:p w14:paraId="6730D5EC" w14:textId="77777777" w:rsidR="00750E4E" w:rsidRPr="00D30DBC" w:rsidRDefault="00CA4B10" w:rsidP="009D09D7">
            <w:pPr>
              <w:spacing w:line="276" w:lineRule="auto"/>
              <w:rPr>
                <w:sz w:val="22"/>
              </w:rPr>
            </w:pPr>
            <w:r>
              <w:rPr>
                <w:sz w:val="22"/>
              </w:rPr>
              <w:t xml:space="preserve">Se </w:t>
            </w:r>
            <w:r w:rsidR="009D09D7">
              <w:rPr>
                <w:sz w:val="22"/>
              </w:rPr>
              <w:t xml:space="preserve">encuentran unidades de lomadas, </w:t>
            </w:r>
            <w:r w:rsidRPr="00CA4B10">
              <w:rPr>
                <w:sz w:val="22"/>
              </w:rPr>
              <w:t>colinas bajas de pendientes suaves, colinas altas y cimas de pendientes empinadas y presencia de afloramientos rocosos de diferente litología y de depósitos coluviales constituidos por material detrítico grueso acumulados, principalmente por gravedad en la parte baja.</w:t>
            </w:r>
            <w:r>
              <w:rPr>
                <w:sz w:val="22"/>
              </w:rPr>
              <w:t xml:space="preserve"> </w:t>
            </w:r>
          </w:p>
        </w:tc>
        <w:tc>
          <w:tcPr>
            <w:tcW w:w="0" w:type="auto"/>
            <w:vAlign w:val="center"/>
          </w:tcPr>
          <w:p w14:paraId="578BB74B" w14:textId="77777777" w:rsidR="00750E4E" w:rsidRPr="00D30DBC" w:rsidRDefault="00040E3D" w:rsidP="00295042">
            <w:pPr>
              <w:spacing w:line="276" w:lineRule="auto"/>
              <w:jc w:val="center"/>
              <w:rPr>
                <w:sz w:val="22"/>
              </w:rPr>
            </w:pPr>
            <w:r>
              <w:rPr>
                <w:sz w:val="22"/>
              </w:rPr>
              <w:t>Alta</w:t>
            </w:r>
          </w:p>
        </w:tc>
      </w:tr>
      <w:tr w:rsidR="00093307" w:rsidRPr="00D30DBC" w14:paraId="0893F1B7" w14:textId="77777777" w:rsidTr="00B76A5B">
        <w:trPr>
          <w:trHeight w:val="1282"/>
          <w:jc w:val="center"/>
        </w:trPr>
        <w:tc>
          <w:tcPr>
            <w:tcW w:w="0" w:type="auto"/>
            <w:tcBorders>
              <w:bottom w:val="single" w:sz="4" w:space="0" w:color="auto"/>
            </w:tcBorders>
            <w:vAlign w:val="center"/>
          </w:tcPr>
          <w:p w14:paraId="73867676" w14:textId="77777777" w:rsidR="00093307" w:rsidRDefault="00093307" w:rsidP="001F7CB3">
            <w:pPr>
              <w:spacing w:line="276" w:lineRule="auto"/>
              <w:jc w:val="left"/>
              <w:rPr>
                <w:sz w:val="22"/>
              </w:rPr>
            </w:pPr>
            <w:r>
              <w:rPr>
                <w:sz w:val="22"/>
              </w:rPr>
              <w:t>Valle</w:t>
            </w:r>
          </w:p>
          <w:p w14:paraId="087B819C" w14:textId="77777777" w:rsidR="00093307" w:rsidRDefault="00093307" w:rsidP="001F7CB3">
            <w:pPr>
              <w:spacing w:line="276" w:lineRule="auto"/>
              <w:jc w:val="left"/>
              <w:rPr>
                <w:sz w:val="22"/>
              </w:rPr>
            </w:pPr>
            <w:r>
              <w:rPr>
                <w:sz w:val="22"/>
              </w:rPr>
              <w:t>(VL)</w:t>
            </w:r>
          </w:p>
        </w:tc>
        <w:tc>
          <w:tcPr>
            <w:tcW w:w="0" w:type="auto"/>
            <w:tcBorders>
              <w:bottom w:val="single" w:sz="4" w:space="0" w:color="auto"/>
            </w:tcBorders>
            <w:vAlign w:val="center"/>
          </w:tcPr>
          <w:p w14:paraId="0527F127" w14:textId="28049975" w:rsidR="00B76A5B" w:rsidRDefault="00093307" w:rsidP="00093307">
            <w:pPr>
              <w:spacing w:line="276" w:lineRule="auto"/>
              <w:rPr>
                <w:sz w:val="22"/>
              </w:rPr>
            </w:pPr>
            <w:r>
              <w:rPr>
                <w:sz w:val="22"/>
              </w:rPr>
              <w:t>V</w:t>
            </w:r>
            <w:r w:rsidRPr="00093307">
              <w:rPr>
                <w:sz w:val="22"/>
              </w:rPr>
              <w:t>alles interandinos</w:t>
            </w:r>
            <w:r>
              <w:rPr>
                <w:sz w:val="22"/>
              </w:rPr>
              <w:t xml:space="preserve">, </w:t>
            </w:r>
            <w:r w:rsidRPr="00093307">
              <w:rPr>
                <w:sz w:val="22"/>
              </w:rPr>
              <w:t>originados por depósitos aluviales y fluviales como consecuencia del transporte de sedimentos, producto de procesos denudacionales y erosivos de las partes altas d</w:t>
            </w:r>
            <w:r>
              <w:rPr>
                <w:sz w:val="22"/>
              </w:rPr>
              <w:t>e las colinas y de las montañas</w:t>
            </w:r>
            <w:r w:rsidRPr="00093307">
              <w:rPr>
                <w:sz w:val="22"/>
              </w:rPr>
              <w:t>; muy excepcionalmente son originados por depósitos fluvioglaciares.</w:t>
            </w:r>
          </w:p>
        </w:tc>
        <w:tc>
          <w:tcPr>
            <w:tcW w:w="0" w:type="auto"/>
            <w:tcBorders>
              <w:bottom w:val="single" w:sz="4" w:space="0" w:color="auto"/>
            </w:tcBorders>
            <w:vAlign w:val="center"/>
          </w:tcPr>
          <w:p w14:paraId="685B1079" w14:textId="77777777" w:rsidR="00093307" w:rsidRDefault="00093307" w:rsidP="00295042">
            <w:pPr>
              <w:spacing w:line="276" w:lineRule="auto"/>
              <w:jc w:val="center"/>
              <w:rPr>
                <w:sz w:val="22"/>
              </w:rPr>
            </w:pPr>
            <w:r>
              <w:rPr>
                <w:sz w:val="22"/>
              </w:rPr>
              <w:t>Moderada</w:t>
            </w:r>
          </w:p>
        </w:tc>
      </w:tr>
    </w:tbl>
    <w:p w14:paraId="06801FD9" w14:textId="167CF336" w:rsidR="00824FC3" w:rsidRDefault="00824FC3" w:rsidP="009D596E">
      <w:pPr>
        <w:spacing w:line="240" w:lineRule="auto"/>
        <w:rPr>
          <w:szCs w:val="24"/>
        </w:rPr>
      </w:pPr>
    </w:p>
    <w:tbl>
      <w:tblPr>
        <w:tblStyle w:val="Tablaconcuadrcula"/>
        <w:tblW w:w="8788" w:type="dxa"/>
        <w:jc w:val="center"/>
        <w:tblBorders>
          <w:left w:val="none" w:sz="0" w:space="0" w:color="auto"/>
          <w:right w:val="none" w:sz="0" w:space="0" w:color="auto"/>
          <w:insideH w:val="none" w:sz="0" w:space="0" w:color="auto"/>
          <w:insideV w:val="none" w:sz="0" w:space="0" w:color="auto"/>
        </w:tblBorders>
        <w:tblCellMar>
          <w:top w:w="85" w:type="dxa"/>
          <w:left w:w="57" w:type="dxa"/>
          <w:bottom w:w="85" w:type="dxa"/>
          <w:right w:w="57" w:type="dxa"/>
        </w:tblCellMar>
        <w:tblLook w:val="04A0" w:firstRow="1" w:lastRow="0" w:firstColumn="1" w:lastColumn="0" w:noHBand="0" w:noVBand="1"/>
      </w:tblPr>
      <w:tblGrid>
        <w:gridCol w:w="1267"/>
        <w:gridCol w:w="5964"/>
        <w:gridCol w:w="1557"/>
      </w:tblGrid>
      <w:tr w:rsidR="00D26722" w14:paraId="6467BFB6" w14:textId="77777777" w:rsidTr="00DA4214">
        <w:trPr>
          <w:jc w:val="center"/>
        </w:trPr>
        <w:tc>
          <w:tcPr>
            <w:tcW w:w="0" w:type="auto"/>
            <w:tcBorders>
              <w:top w:val="single" w:sz="4" w:space="0" w:color="auto"/>
              <w:bottom w:val="single" w:sz="4" w:space="0" w:color="auto"/>
            </w:tcBorders>
            <w:shd w:val="clear" w:color="auto" w:fill="DEEAF6" w:themeFill="accent1" w:themeFillTint="33"/>
            <w:vAlign w:val="center"/>
          </w:tcPr>
          <w:p w14:paraId="667B092F" w14:textId="77777777" w:rsidR="00D26722" w:rsidRDefault="00D26722" w:rsidP="00DA4214">
            <w:pPr>
              <w:spacing w:line="276" w:lineRule="auto"/>
              <w:jc w:val="center"/>
              <w:rPr>
                <w:sz w:val="22"/>
              </w:rPr>
            </w:pPr>
            <w:r>
              <w:rPr>
                <w:b/>
                <w:sz w:val="22"/>
              </w:rPr>
              <w:lastRenderedPageBreak/>
              <w:t>Unidad</w:t>
            </w:r>
          </w:p>
        </w:tc>
        <w:tc>
          <w:tcPr>
            <w:tcW w:w="0" w:type="auto"/>
            <w:tcBorders>
              <w:top w:val="single" w:sz="4" w:space="0" w:color="auto"/>
              <w:bottom w:val="single" w:sz="4" w:space="0" w:color="auto"/>
            </w:tcBorders>
            <w:shd w:val="clear" w:color="auto" w:fill="DEEAF6" w:themeFill="accent1" w:themeFillTint="33"/>
            <w:vAlign w:val="center"/>
          </w:tcPr>
          <w:p w14:paraId="191C336F" w14:textId="77777777" w:rsidR="00D26722" w:rsidRPr="00E12D6F" w:rsidRDefault="00D26722" w:rsidP="00DA4214">
            <w:pPr>
              <w:spacing w:line="276" w:lineRule="auto"/>
              <w:jc w:val="center"/>
              <w:rPr>
                <w:sz w:val="22"/>
              </w:rPr>
            </w:pPr>
            <w:r w:rsidRPr="00D30DBC">
              <w:rPr>
                <w:b/>
                <w:sz w:val="22"/>
              </w:rPr>
              <w:t>Característica</w:t>
            </w:r>
          </w:p>
        </w:tc>
        <w:tc>
          <w:tcPr>
            <w:tcW w:w="0" w:type="auto"/>
            <w:tcBorders>
              <w:top w:val="single" w:sz="4" w:space="0" w:color="auto"/>
              <w:bottom w:val="single" w:sz="4" w:space="0" w:color="auto"/>
            </w:tcBorders>
            <w:shd w:val="clear" w:color="auto" w:fill="DEEAF6" w:themeFill="accent1" w:themeFillTint="33"/>
            <w:vAlign w:val="center"/>
          </w:tcPr>
          <w:p w14:paraId="69EDD741" w14:textId="77777777" w:rsidR="00D26722" w:rsidRDefault="00D26722" w:rsidP="00DA4214">
            <w:pPr>
              <w:spacing w:line="276" w:lineRule="auto"/>
              <w:jc w:val="center"/>
              <w:rPr>
                <w:sz w:val="22"/>
              </w:rPr>
            </w:pPr>
            <w:r>
              <w:rPr>
                <w:b/>
                <w:sz w:val="22"/>
              </w:rPr>
              <w:t>S</w:t>
            </w:r>
            <w:r w:rsidRPr="00D30DBC">
              <w:rPr>
                <w:b/>
                <w:sz w:val="22"/>
              </w:rPr>
              <w:t>usceptibilidad</w:t>
            </w:r>
          </w:p>
        </w:tc>
      </w:tr>
      <w:tr w:rsidR="00D26722" w:rsidRPr="00D30DBC" w14:paraId="4F845374" w14:textId="77777777" w:rsidTr="00DA4214">
        <w:trPr>
          <w:jc w:val="center"/>
        </w:trPr>
        <w:tc>
          <w:tcPr>
            <w:tcW w:w="0" w:type="auto"/>
            <w:tcBorders>
              <w:top w:val="single" w:sz="4" w:space="0" w:color="auto"/>
            </w:tcBorders>
            <w:vAlign w:val="center"/>
          </w:tcPr>
          <w:p w14:paraId="7B32A6EB" w14:textId="77777777" w:rsidR="00D26722" w:rsidRPr="00D30DBC" w:rsidRDefault="00D26722" w:rsidP="00DA4214">
            <w:pPr>
              <w:spacing w:line="276" w:lineRule="auto"/>
              <w:jc w:val="left"/>
              <w:rPr>
                <w:sz w:val="22"/>
              </w:rPr>
            </w:pPr>
            <w:r>
              <w:rPr>
                <w:sz w:val="22"/>
              </w:rPr>
              <w:t>Altiplanicie (AP)</w:t>
            </w:r>
          </w:p>
        </w:tc>
        <w:tc>
          <w:tcPr>
            <w:tcW w:w="0" w:type="auto"/>
            <w:tcBorders>
              <w:top w:val="single" w:sz="4" w:space="0" w:color="auto"/>
            </w:tcBorders>
            <w:vAlign w:val="center"/>
          </w:tcPr>
          <w:p w14:paraId="613A8499" w14:textId="77777777" w:rsidR="00D26722" w:rsidRPr="00D30DBC" w:rsidRDefault="00D26722" w:rsidP="00DA4214">
            <w:pPr>
              <w:spacing w:line="276" w:lineRule="auto"/>
              <w:rPr>
                <w:sz w:val="22"/>
              </w:rPr>
            </w:pPr>
            <w:r w:rsidRPr="00E12D6F">
              <w:rPr>
                <w:sz w:val="22"/>
              </w:rPr>
              <w:t>La suavidad de la pendiente restringe la ocurrencia de acciones erosivas actuales, salvo el caso localizado de pequeñas escorrentías ubicados en los escasos accidentes topográficos.</w:t>
            </w:r>
          </w:p>
        </w:tc>
        <w:tc>
          <w:tcPr>
            <w:tcW w:w="0" w:type="auto"/>
            <w:tcBorders>
              <w:top w:val="single" w:sz="4" w:space="0" w:color="auto"/>
            </w:tcBorders>
            <w:vAlign w:val="center"/>
          </w:tcPr>
          <w:p w14:paraId="1CFDCBE8" w14:textId="77777777" w:rsidR="00D26722" w:rsidRPr="00D30DBC" w:rsidRDefault="00D26722" w:rsidP="00DA4214">
            <w:pPr>
              <w:spacing w:line="276" w:lineRule="auto"/>
              <w:jc w:val="center"/>
              <w:rPr>
                <w:sz w:val="22"/>
              </w:rPr>
            </w:pPr>
            <w:r>
              <w:rPr>
                <w:sz w:val="22"/>
              </w:rPr>
              <w:t>Baja</w:t>
            </w:r>
          </w:p>
        </w:tc>
      </w:tr>
      <w:tr w:rsidR="00D26722" w:rsidRPr="00D30DBC" w14:paraId="112F4769" w14:textId="77777777" w:rsidTr="00DA4214">
        <w:trPr>
          <w:jc w:val="center"/>
        </w:trPr>
        <w:tc>
          <w:tcPr>
            <w:tcW w:w="0" w:type="auto"/>
            <w:vAlign w:val="center"/>
          </w:tcPr>
          <w:p w14:paraId="2282709E" w14:textId="77777777" w:rsidR="00D26722" w:rsidRPr="00D30DBC" w:rsidRDefault="00D26722" w:rsidP="00DA4214">
            <w:pPr>
              <w:spacing w:line="276" w:lineRule="auto"/>
              <w:jc w:val="left"/>
              <w:rPr>
                <w:sz w:val="22"/>
              </w:rPr>
            </w:pPr>
            <w:r>
              <w:rPr>
                <w:sz w:val="22"/>
              </w:rPr>
              <w:t xml:space="preserve">Planicie (PLA) </w:t>
            </w:r>
          </w:p>
        </w:tc>
        <w:tc>
          <w:tcPr>
            <w:tcW w:w="0" w:type="auto"/>
            <w:vAlign w:val="center"/>
          </w:tcPr>
          <w:p w14:paraId="01273153" w14:textId="77777777" w:rsidR="00D26722" w:rsidRPr="00D30DBC" w:rsidRDefault="00D26722" w:rsidP="00DA4214">
            <w:pPr>
              <w:spacing w:line="276" w:lineRule="auto"/>
              <w:rPr>
                <w:sz w:val="22"/>
              </w:rPr>
            </w:pPr>
            <w:r w:rsidRPr="00E12D6F">
              <w:rPr>
                <w:sz w:val="22"/>
              </w:rPr>
              <w:t>Aquí podemos encont</w:t>
            </w:r>
            <w:r>
              <w:rPr>
                <w:sz w:val="22"/>
              </w:rPr>
              <w:t>rar a las llanuras o planicies</w:t>
            </w:r>
            <w:r w:rsidRPr="00E12D6F">
              <w:rPr>
                <w:sz w:val="22"/>
              </w:rPr>
              <w:t xml:space="preserve"> ligeramente inclinadas, zonas que se encuentran en contacto directo con el </w:t>
            </w:r>
            <w:r>
              <w:rPr>
                <w:sz w:val="22"/>
              </w:rPr>
              <w:t>río</w:t>
            </w:r>
            <w:r w:rsidRPr="00E12D6F">
              <w:rPr>
                <w:sz w:val="22"/>
              </w:rPr>
              <w:t>; generalmente es estrecha y de fondo casi plano</w:t>
            </w:r>
            <w:r>
              <w:rPr>
                <w:sz w:val="22"/>
              </w:rPr>
              <w:t>, por lo que tiene bajo potencial a general movimientos.</w:t>
            </w:r>
          </w:p>
        </w:tc>
        <w:tc>
          <w:tcPr>
            <w:tcW w:w="0" w:type="auto"/>
            <w:vAlign w:val="center"/>
          </w:tcPr>
          <w:p w14:paraId="579BDB0C" w14:textId="77777777" w:rsidR="00D26722" w:rsidRPr="00D30DBC" w:rsidRDefault="00D26722" w:rsidP="00DA4214">
            <w:pPr>
              <w:spacing w:line="276" w:lineRule="auto"/>
              <w:jc w:val="center"/>
              <w:rPr>
                <w:sz w:val="22"/>
              </w:rPr>
            </w:pPr>
            <w:r>
              <w:rPr>
                <w:sz w:val="22"/>
              </w:rPr>
              <w:t>Muy baja</w:t>
            </w:r>
          </w:p>
        </w:tc>
      </w:tr>
    </w:tbl>
    <w:p w14:paraId="5E546387" w14:textId="5D75C88B" w:rsidR="00D26722" w:rsidRPr="00F42D86" w:rsidRDefault="00F42D86" w:rsidP="00F42D86">
      <w:pPr>
        <w:spacing w:before="60" w:line="240" w:lineRule="auto"/>
        <w:rPr>
          <w:sz w:val="22"/>
        </w:rPr>
      </w:pPr>
      <w:r w:rsidRPr="00F42D86">
        <w:rPr>
          <w:sz w:val="22"/>
        </w:rPr>
        <w:t>Fuente: Basado en Rivera (2013)</w:t>
      </w:r>
      <w:r>
        <w:rPr>
          <w:sz w:val="22"/>
        </w:rPr>
        <w:t>.</w:t>
      </w:r>
    </w:p>
    <w:p w14:paraId="7C52729D" w14:textId="77777777" w:rsidR="001F7CB3" w:rsidRDefault="001F7CB3" w:rsidP="009D596E">
      <w:pPr>
        <w:spacing w:after="120"/>
      </w:pPr>
      <w:r>
        <w:t xml:space="preserve">A </w:t>
      </w:r>
      <w:r w:rsidR="00E35A82">
        <w:t>continuación,</w:t>
      </w:r>
      <w:r>
        <w:t xml:space="preserve"> se</w:t>
      </w:r>
      <w:r w:rsidRPr="00D30DBC">
        <w:t xml:space="preserve"> presenta</w:t>
      </w:r>
      <w:r>
        <w:t>rá</w:t>
      </w:r>
      <w:r w:rsidRPr="00D30DBC">
        <w:t xml:space="preserve"> </w:t>
      </w:r>
      <w:r>
        <w:t xml:space="preserve">la matriz con los valores comparativos para cada atributo del parámetro de geomorfología. A partir de estos valores comparativos que han sido inferidos, se calculó los pesos de cada atributo a través de la normalización de la matriz, cuyos resultados obtenidos tiene una razón de consistencia de </w:t>
      </w:r>
      <w:r w:rsidR="00F14B69">
        <w:t xml:space="preserve">0.56 </w:t>
      </w:r>
      <w:r>
        <w:t>% lo que indica que están dentro del rango, por lo tanto, los valores obtenidos son consistentes.</w:t>
      </w:r>
    </w:p>
    <w:p w14:paraId="0203E661" w14:textId="77777777" w:rsidR="009D596E" w:rsidRDefault="009D596E" w:rsidP="009D596E">
      <w:pPr>
        <w:pStyle w:val="Sinespaciado"/>
        <w:spacing w:line="240" w:lineRule="auto"/>
      </w:pPr>
    </w:p>
    <w:p w14:paraId="6AA9B5BB" w14:textId="6A6ECB7A" w:rsidR="00DA7515" w:rsidRPr="006F44F2" w:rsidRDefault="0003390D" w:rsidP="009D596E">
      <w:pPr>
        <w:spacing w:line="276" w:lineRule="auto"/>
        <w:jc w:val="left"/>
        <w:rPr>
          <w:sz w:val="22"/>
        </w:rPr>
      </w:pPr>
      <w:bookmarkStart w:id="306" w:name="_Toc5173753"/>
      <w:r w:rsidRPr="006F44F2">
        <w:rPr>
          <w:sz w:val="22"/>
        </w:rPr>
        <w:t xml:space="preserve">Tabla </w:t>
      </w:r>
      <w:r w:rsidR="003A2A5D" w:rsidRPr="006F44F2">
        <w:rPr>
          <w:sz w:val="22"/>
        </w:rPr>
        <w:fldChar w:fldCharType="begin"/>
      </w:r>
      <w:r w:rsidR="003A2A5D" w:rsidRPr="006F44F2">
        <w:rPr>
          <w:sz w:val="22"/>
        </w:rPr>
        <w:instrText xml:space="preserve"> SEQ Tabla \* ARABIC </w:instrText>
      </w:r>
      <w:r w:rsidR="003A2A5D" w:rsidRPr="006F44F2">
        <w:rPr>
          <w:sz w:val="22"/>
        </w:rPr>
        <w:fldChar w:fldCharType="separate"/>
      </w:r>
      <w:r w:rsidR="00260021">
        <w:rPr>
          <w:noProof/>
          <w:sz w:val="22"/>
        </w:rPr>
        <w:t>22</w:t>
      </w:r>
      <w:r w:rsidR="003A2A5D" w:rsidRPr="006F44F2">
        <w:rPr>
          <w:noProof/>
          <w:sz w:val="22"/>
        </w:rPr>
        <w:fldChar w:fldCharType="end"/>
      </w:r>
      <w:r w:rsidRPr="006F44F2">
        <w:rPr>
          <w:sz w:val="22"/>
        </w:rPr>
        <w:t xml:space="preserve">. </w:t>
      </w:r>
      <w:r w:rsidR="000C394D" w:rsidRPr="006F44F2">
        <w:rPr>
          <w:sz w:val="22"/>
        </w:rPr>
        <w:t xml:space="preserve">Matriz de comparación de atributos de la </w:t>
      </w:r>
      <w:r w:rsidR="00880D51" w:rsidRPr="006F44F2">
        <w:rPr>
          <w:sz w:val="22"/>
        </w:rPr>
        <w:t>geomorfología</w:t>
      </w:r>
      <w:r w:rsidR="006F44F2" w:rsidRPr="006F44F2">
        <w:rPr>
          <w:sz w:val="22"/>
        </w:rPr>
        <w:t>.</w:t>
      </w:r>
      <w:bookmarkEnd w:id="306"/>
    </w:p>
    <w:tbl>
      <w:tblPr>
        <w:tblStyle w:val="Tablaconcuadrcula"/>
        <w:tblW w:w="3629" w:type="pct"/>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18"/>
        <w:gridCol w:w="1360"/>
        <w:gridCol w:w="850"/>
        <w:gridCol w:w="850"/>
        <w:gridCol w:w="756"/>
        <w:gridCol w:w="944"/>
      </w:tblGrid>
      <w:tr w:rsidR="00BE3E23" w:rsidRPr="00DA7515" w14:paraId="63696139" w14:textId="77777777" w:rsidTr="009D596E">
        <w:trPr>
          <w:trHeight w:val="402"/>
        </w:trPr>
        <w:tc>
          <w:tcPr>
            <w:tcW w:w="1268" w:type="pct"/>
            <w:tcBorders>
              <w:top w:val="single" w:sz="4" w:space="0" w:color="auto"/>
              <w:bottom w:val="single" w:sz="4" w:space="0" w:color="auto"/>
            </w:tcBorders>
            <w:shd w:val="clear" w:color="auto" w:fill="DEEAF6" w:themeFill="accent1" w:themeFillTint="33"/>
            <w:vAlign w:val="center"/>
            <w:hideMark/>
          </w:tcPr>
          <w:p w14:paraId="0BADC45F" w14:textId="77777777" w:rsidR="00DA7515" w:rsidRPr="004278EC" w:rsidRDefault="00DA7515" w:rsidP="00BE3E23">
            <w:pPr>
              <w:jc w:val="center"/>
              <w:rPr>
                <w:sz w:val="22"/>
              </w:rPr>
            </w:pPr>
            <w:r w:rsidRPr="004278EC">
              <w:rPr>
                <w:sz w:val="22"/>
              </w:rPr>
              <w:t>ATRIBUTOS</w:t>
            </w:r>
          </w:p>
        </w:tc>
        <w:tc>
          <w:tcPr>
            <w:tcW w:w="1066" w:type="pct"/>
            <w:tcBorders>
              <w:top w:val="single" w:sz="4" w:space="0" w:color="auto"/>
              <w:bottom w:val="single" w:sz="4" w:space="0" w:color="auto"/>
            </w:tcBorders>
            <w:shd w:val="clear" w:color="auto" w:fill="DEEAF6" w:themeFill="accent1" w:themeFillTint="33"/>
            <w:vAlign w:val="center"/>
            <w:hideMark/>
          </w:tcPr>
          <w:p w14:paraId="2453172D" w14:textId="77777777" w:rsidR="00DA7515" w:rsidRPr="004278EC" w:rsidRDefault="00DA7515" w:rsidP="00BE3E23">
            <w:pPr>
              <w:jc w:val="center"/>
              <w:rPr>
                <w:sz w:val="22"/>
              </w:rPr>
            </w:pPr>
            <w:r w:rsidRPr="004278EC">
              <w:rPr>
                <w:sz w:val="22"/>
              </w:rPr>
              <w:t>MO</w:t>
            </w:r>
          </w:p>
        </w:tc>
        <w:tc>
          <w:tcPr>
            <w:tcW w:w="666" w:type="pct"/>
            <w:tcBorders>
              <w:top w:val="single" w:sz="4" w:space="0" w:color="auto"/>
              <w:bottom w:val="single" w:sz="4" w:space="0" w:color="auto"/>
            </w:tcBorders>
            <w:shd w:val="clear" w:color="auto" w:fill="DEEAF6" w:themeFill="accent1" w:themeFillTint="33"/>
            <w:vAlign w:val="center"/>
            <w:hideMark/>
          </w:tcPr>
          <w:p w14:paraId="22ACE8B3" w14:textId="77777777" w:rsidR="00DA7515" w:rsidRPr="004278EC" w:rsidRDefault="00DA7515" w:rsidP="00BE3E23">
            <w:pPr>
              <w:jc w:val="center"/>
              <w:rPr>
                <w:sz w:val="22"/>
              </w:rPr>
            </w:pPr>
            <w:r w:rsidRPr="004278EC">
              <w:rPr>
                <w:sz w:val="22"/>
              </w:rPr>
              <w:t>CO</w:t>
            </w:r>
          </w:p>
        </w:tc>
        <w:tc>
          <w:tcPr>
            <w:tcW w:w="666" w:type="pct"/>
            <w:tcBorders>
              <w:top w:val="single" w:sz="4" w:space="0" w:color="auto"/>
              <w:bottom w:val="single" w:sz="4" w:space="0" w:color="auto"/>
            </w:tcBorders>
            <w:shd w:val="clear" w:color="auto" w:fill="DEEAF6" w:themeFill="accent1" w:themeFillTint="33"/>
            <w:vAlign w:val="center"/>
            <w:hideMark/>
          </w:tcPr>
          <w:p w14:paraId="5E67DC37" w14:textId="77777777" w:rsidR="00DA7515" w:rsidRPr="004278EC" w:rsidRDefault="00DA7515" w:rsidP="00BE3E23">
            <w:pPr>
              <w:jc w:val="center"/>
              <w:rPr>
                <w:sz w:val="22"/>
              </w:rPr>
            </w:pPr>
            <w:r w:rsidRPr="004278EC">
              <w:rPr>
                <w:sz w:val="22"/>
              </w:rPr>
              <w:t>VL</w:t>
            </w:r>
          </w:p>
        </w:tc>
        <w:tc>
          <w:tcPr>
            <w:tcW w:w="593" w:type="pct"/>
            <w:tcBorders>
              <w:top w:val="single" w:sz="4" w:space="0" w:color="auto"/>
              <w:bottom w:val="single" w:sz="4" w:space="0" w:color="auto"/>
            </w:tcBorders>
            <w:shd w:val="clear" w:color="auto" w:fill="DEEAF6" w:themeFill="accent1" w:themeFillTint="33"/>
            <w:vAlign w:val="center"/>
            <w:hideMark/>
          </w:tcPr>
          <w:p w14:paraId="517804DE" w14:textId="77777777" w:rsidR="00DA7515" w:rsidRPr="004278EC" w:rsidRDefault="00DA7515" w:rsidP="00BE3E23">
            <w:pPr>
              <w:jc w:val="center"/>
              <w:rPr>
                <w:sz w:val="22"/>
              </w:rPr>
            </w:pPr>
            <w:r w:rsidRPr="004278EC">
              <w:rPr>
                <w:sz w:val="22"/>
              </w:rPr>
              <w:t>AP</w:t>
            </w:r>
          </w:p>
        </w:tc>
        <w:tc>
          <w:tcPr>
            <w:tcW w:w="740" w:type="pct"/>
            <w:tcBorders>
              <w:top w:val="single" w:sz="4" w:space="0" w:color="auto"/>
              <w:bottom w:val="single" w:sz="4" w:space="0" w:color="auto"/>
            </w:tcBorders>
            <w:shd w:val="clear" w:color="auto" w:fill="DEEAF6" w:themeFill="accent1" w:themeFillTint="33"/>
            <w:vAlign w:val="center"/>
            <w:hideMark/>
          </w:tcPr>
          <w:p w14:paraId="045F9F28" w14:textId="77777777" w:rsidR="00DA7515" w:rsidRPr="004278EC" w:rsidRDefault="00DA7515" w:rsidP="00BE3E23">
            <w:pPr>
              <w:jc w:val="center"/>
              <w:rPr>
                <w:sz w:val="22"/>
              </w:rPr>
            </w:pPr>
            <w:r w:rsidRPr="004278EC">
              <w:rPr>
                <w:sz w:val="22"/>
              </w:rPr>
              <w:t>PLA</w:t>
            </w:r>
          </w:p>
        </w:tc>
      </w:tr>
      <w:tr w:rsidR="00BE3E23" w:rsidRPr="00DA7515" w14:paraId="778810DE" w14:textId="77777777" w:rsidTr="009D596E">
        <w:trPr>
          <w:trHeight w:val="402"/>
        </w:trPr>
        <w:tc>
          <w:tcPr>
            <w:tcW w:w="1268" w:type="pct"/>
            <w:tcBorders>
              <w:top w:val="single" w:sz="4" w:space="0" w:color="auto"/>
            </w:tcBorders>
            <w:vAlign w:val="center"/>
            <w:hideMark/>
          </w:tcPr>
          <w:p w14:paraId="5CC3C18A" w14:textId="77777777" w:rsidR="00DA7515" w:rsidRPr="004278EC" w:rsidRDefault="00DA7515" w:rsidP="00BE3E23">
            <w:pPr>
              <w:jc w:val="center"/>
              <w:rPr>
                <w:sz w:val="22"/>
              </w:rPr>
            </w:pPr>
            <w:r w:rsidRPr="004278EC">
              <w:rPr>
                <w:sz w:val="22"/>
              </w:rPr>
              <w:t>MO</w:t>
            </w:r>
          </w:p>
        </w:tc>
        <w:tc>
          <w:tcPr>
            <w:tcW w:w="1066" w:type="pct"/>
            <w:tcBorders>
              <w:top w:val="single" w:sz="4" w:space="0" w:color="auto"/>
            </w:tcBorders>
            <w:vAlign w:val="center"/>
            <w:hideMark/>
          </w:tcPr>
          <w:p w14:paraId="5CE4B24F" w14:textId="77777777" w:rsidR="00DA7515" w:rsidRPr="004278EC" w:rsidRDefault="00DA7515" w:rsidP="00BE3E23">
            <w:pPr>
              <w:jc w:val="center"/>
              <w:rPr>
                <w:b/>
                <w:bCs/>
                <w:sz w:val="22"/>
              </w:rPr>
            </w:pPr>
            <w:r w:rsidRPr="004278EC">
              <w:rPr>
                <w:b/>
                <w:bCs/>
                <w:sz w:val="22"/>
              </w:rPr>
              <w:t>1</w:t>
            </w:r>
          </w:p>
        </w:tc>
        <w:tc>
          <w:tcPr>
            <w:tcW w:w="666" w:type="pct"/>
            <w:tcBorders>
              <w:top w:val="single" w:sz="4" w:space="0" w:color="auto"/>
            </w:tcBorders>
            <w:vAlign w:val="center"/>
            <w:hideMark/>
          </w:tcPr>
          <w:p w14:paraId="4C995F1C" w14:textId="77777777" w:rsidR="00DA7515" w:rsidRPr="004278EC" w:rsidRDefault="00DA7515" w:rsidP="00BE3E23">
            <w:pPr>
              <w:jc w:val="center"/>
              <w:rPr>
                <w:sz w:val="22"/>
              </w:rPr>
            </w:pPr>
            <w:r w:rsidRPr="004278EC">
              <w:rPr>
                <w:sz w:val="22"/>
              </w:rPr>
              <w:t>2</w:t>
            </w:r>
          </w:p>
        </w:tc>
        <w:tc>
          <w:tcPr>
            <w:tcW w:w="666" w:type="pct"/>
            <w:tcBorders>
              <w:top w:val="single" w:sz="4" w:space="0" w:color="auto"/>
            </w:tcBorders>
            <w:vAlign w:val="center"/>
            <w:hideMark/>
          </w:tcPr>
          <w:p w14:paraId="32E289EB" w14:textId="77777777" w:rsidR="00DA7515" w:rsidRPr="004278EC" w:rsidRDefault="00DA7515" w:rsidP="00BE3E23">
            <w:pPr>
              <w:jc w:val="center"/>
              <w:rPr>
                <w:sz w:val="22"/>
              </w:rPr>
            </w:pPr>
            <w:r w:rsidRPr="004278EC">
              <w:rPr>
                <w:sz w:val="22"/>
              </w:rPr>
              <w:t>4</w:t>
            </w:r>
          </w:p>
        </w:tc>
        <w:tc>
          <w:tcPr>
            <w:tcW w:w="593" w:type="pct"/>
            <w:tcBorders>
              <w:top w:val="single" w:sz="4" w:space="0" w:color="auto"/>
            </w:tcBorders>
            <w:vAlign w:val="center"/>
            <w:hideMark/>
          </w:tcPr>
          <w:p w14:paraId="37D1C08F" w14:textId="77777777" w:rsidR="00DA7515" w:rsidRPr="004278EC" w:rsidRDefault="00DA7515" w:rsidP="00BE3E23">
            <w:pPr>
              <w:jc w:val="center"/>
              <w:rPr>
                <w:sz w:val="22"/>
              </w:rPr>
            </w:pPr>
            <w:r w:rsidRPr="004278EC">
              <w:rPr>
                <w:sz w:val="22"/>
              </w:rPr>
              <w:t>5</w:t>
            </w:r>
          </w:p>
        </w:tc>
        <w:tc>
          <w:tcPr>
            <w:tcW w:w="740" w:type="pct"/>
            <w:tcBorders>
              <w:top w:val="single" w:sz="4" w:space="0" w:color="auto"/>
            </w:tcBorders>
            <w:noWrap/>
            <w:vAlign w:val="center"/>
            <w:hideMark/>
          </w:tcPr>
          <w:p w14:paraId="04D4ECAB" w14:textId="77777777" w:rsidR="00DA7515" w:rsidRPr="004278EC" w:rsidRDefault="00DA7515" w:rsidP="00BE3E23">
            <w:pPr>
              <w:jc w:val="center"/>
              <w:rPr>
                <w:sz w:val="22"/>
              </w:rPr>
            </w:pPr>
            <w:r w:rsidRPr="004278EC">
              <w:rPr>
                <w:sz w:val="22"/>
              </w:rPr>
              <w:t>6</w:t>
            </w:r>
          </w:p>
        </w:tc>
      </w:tr>
      <w:tr w:rsidR="00DA7515" w:rsidRPr="00DA7515" w14:paraId="36DA6A8F" w14:textId="77777777" w:rsidTr="009D596E">
        <w:trPr>
          <w:trHeight w:val="402"/>
        </w:trPr>
        <w:tc>
          <w:tcPr>
            <w:tcW w:w="1268" w:type="pct"/>
            <w:vAlign w:val="center"/>
            <w:hideMark/>
          </w:tcPr>
          <w:p w14:paraId="39FC100E" w14:textId="77777777" w:rsidR="00DA7515" w:rsidRPr="004278EC" w:rsidRDefault="00DA7515" w:rsidP="00BE3E23">
            <w:pPr>
              <w:jc w:val="center"/>
              <w:rPr>
                <w:sz w:val="22"/>
              </w:rPr>
            </w:pPr>
            <w:r w:rsidRPr="004278EC">
              <w:rPr>
                <w:sz w:val="22"/>
              </w:rPr>
              <w:t>CO</w:t>
            </w:r>
          </w:p>
        </w:tc>
        <w:tc>
          <w:tcPr>
            <w:tcW w:w="1066" w:type="pct"/>
            <w:vAlign w:val="center"/>
            <w:hideMark/>
          </w:tcPr>
          <w:p w14:paraId="1600C939" w14:textId="77777777" w:rsidR="00DA7515" w:rsidRPr="004278EC" w:rsidRDefault="00DA7515" w:rsidP="00BE3E23">
            <w:pPr>
              <w:jc w:val="center"/>
              <w:rPr>
                <w:sz w:val="22"/>
              </w:rPr>
            </w:pPr>
            <w:r w:rsidRPr="004278EC">
              <w:rPr>
                <w:sz w:val="22"/>
              </w:rPr>
              <w:t>0.50</w:t>
            </w:r>
          </w:p>
        </w:tc>
        <w:tc>
          <w:tcPr>
            <w:tcW w:w="666" w:type="pct"/>
            <w:vAlign w:val="center"/>
            <w:hideMark/>
          </w:tcPr>
          <w:p w14:paraId="373444E8" w14:textId="77777777" w:rsidR="00DA7515" w:rsidRPr="004278EC" w:rsidRDefault="00DA7515" w:rsidP="00BE3E23">
            <w:pPr>
              <w:jc w:val="center"/>
              <w:rPr>
                <w:b/>
                <w:bCs/>
                <w:sz w:val="22"/>
              </w:rPr>
            </w:pPr>
            <w:r w:rsidRPr="004278EC">
              <w:rPr>
                <w:b/>
                <w:bCs/>
                <w:sz w:val="22"/>
              </w:rPr>
              <w:t>1</w:t>
            </w:r>
          </w:p>
        </w:tc>
        <w:tc>
          <w:tcPr>
            <w:tcW w:w="666" w:type="pct"/>
            <w:vAlign w:val="center"/>
            <w:hideMark/>
          </w:tcPr>
          <w:p w14:paraId="6B4450C5" w14:textId="77777777" w:rsidR="00DA7515" w:rsidRPr="004278EC" w:rsidRDefault="00DA7515" w:rsidP="00BE3E23">
            <w:pPr>
              <w:jc w:val="center"/>
              <w:rPr>
                <w:sz w:val="22"/>
              </w:rPr>
            </w:pPr>
            <w:r w:rsidRPr="004278EC">
              <w:rPr>
                <w:sz w:val="22"/>
              </w:rPr>
              <w:t>3</w:t>
            </w:r>
          </w:p>
        </w:tc>
        <w:tc>
          <w:tcPr>
            <w:tcW w:w="593" w:type="pct"/>
            <w:vAlign w:val="center"/>
            <w:hideMark/>
          </w:tcPr>
          <w:p w14:paraId="36DB8343" w14:textId="77777777" w:rsidR="00DA7515" w:rsidRPr="004278EC" w:rsidRDefault="00DA7515" w:rsidP="00BE3E23">
            <w:pPr>
              <w:jc w:val="center"/>
              <w:rPr>
                <w:sz w:val="22"/>
              </w:rPr>
            </w:pPr>
            <w:r w:rsidRPr="004278EC">
              <w:rPr>
                <w:sz w:val="22"/>
              </w:rPr>
              <w:t>4</w:t>
            </w:r>
          </w:p>
        </w:tc>
        <w:tc>
          <w:tcPr>
            <w:tcW w:w="740" w:type="pct"/>
            <w:noWrap/>
            <w:vAlign w:val="center"/>
            <w:hideMark/>
          </w:tcPr>
          <w:p w14:paraId="1E47782F" w14:textId="77777777" w:rsidR="00DA7515" w:rsidRPr="004278EC" w:rsidRDefault="00DA7515" w:rsidP="00BE3E23">
            <w:pPr>
              <w:jc w:val="center"/>
              <w:rPr>
                <w:sz w:val="22"/>
              </w:rPr>
            </w:pPr>
            <w:r w:rsidRPr="004278EC">
              <w:rPr>
                <w:sz w:val="22"/>
              </w:rPr>
              <w:t>5</w:t>
            </w:r>
          </w:p>
        </w:tc>
      </w:tr>
      <w:tr w:rsidR="00DA7515" w:rsidRPr="00DA7515" w14:paraId="62BA3462" w14:textId="77777777" w:rsidTr="009D596E">
        <w:trPr>
          <w:trHeight w:val="402"/>
        </w:trPr>
        <w:tc>
          <w:tcPr>
            <w:tcW w:w="1268" w:type="pct"/>
            <w:vAlign w:val="center"/>
            <w:hideMark/>
          </w:tcPr>
          <w:p w14:paraId="7436AE5D" w14:textId="77777777" w:rsidR="00DA7515" w:rsidRPr="004278EC" w:rsidRDefault="00DA7515" w:rsidP="00BE3E23">
            <w:pPr>
              <w:jc w:val="center"/>
              <w:rPr>
                <w:sz w:val="22"/>
              </w:rPr>
            </w:pPr>
            <w:r w:rsidRPr="004278EC">
              <w:rPr>
                <w:sz w:val="22"/>
              </w:rPr>
              <w:t>VL</w:t>
            </w:r>
          </w:p>
        </w:tc>
        <w:tc>
          <w:tcPr>
            <w:tcW w:w="1066" w:type="pct"/>
            <w:vAlign w:val="center"/>
            <w:hideMark/>
          </w:tcPr>
          <w:p w14:paraId="70CC0B63" w14:textId="77777777" w:rsidR="00DA7515" w:rsidRPr="004278EC" w:rsidRDefault="00DA7515" w:rsidP="00BE3E23">
            <w:pPr>
              <w:jc w:val="center"/>
              <w:rPr>
                <w:sz w:val="22"/>
              </w:rPr>
            </w:pPr>
            <w:r w:rsidRPr="004278EC">
              <w:rPr>
                <w:sz w:val="22"/>
              </w:rPr>
              <w:t>0.25</w:t>
            </w:r>
          </w:p>
        </w:tc>
        <w:tc>
          <w:tcPr>
            <w:tcW w:w="666" w:type="pct"/>
            <w:vAlign w:val="center"/>
            <w:hideMark/>
          </w:tcPr>
          <w:p w14:paraId="5EDDBA7E" w14:textId="77777777" w:rsidR="00DA7515" w:rsidRPr="004278EC" w:rsidRDefault="00DA7515" w:rsidP="00BE3E23">
            <w:pPr>
              <w:jc w:val="center"/>
              <w:rPr>
                <w:sz w:val="22"/>
              </w:rPr>
            </w:pPr>
            <w:r w:rsidRPr="004278EC">
              <w:rPr>
                <w:sz w:val="22"/>
              </w:rPr>
              <w:t>0.33</w:t>
            </w:r>
          </w:p>
        </w:tc>
        <w:tc>
          <w:tcPr>
            <w:tcW w:w="666" w:type="pct"/>
            <w:vAlign w:val="center"/>
            <w:hideMark/>
          </w:tcPr>
          <w:p w14:paraId="7B485268" w14:textId="77777777" w:rsidR="00DA7515" w:rsidRPr="004278EC" w:rsidRDefault="00DA7515" w:rsidP="00BE3E23">
            <w:pPr>
              <w:jc w:val="center"/>
              <w:rPr>
                <w:b/>
                <w:bCs/>
                <w:sz w:val="22"/>
              </w:rPr>
            </w:pPr>
            <w:r w:rsidRPr="004278EC">
              <w:rPr>
                <w:b/>
                <w:bCs/>
                <w:sz w:val="22"/>
              </w:rPr>
              <w:t>1</w:t>
            </w:r>
          </w:p>
        </w:tc>
        <w:tc>
          <w:tcPr>
            <w:tcW w:w="593" w:type="pct"/>
            <w:vAlign w:val="center"/>
            <w:hideMark/>
          </w:tcPr>
          <w:p w14:paraId="208E496F" w14:textId="77777777" w:rsidR="00DA7515" w:rsidRPr="004278EC" w:rsidRDefault="00DA7515" w:rsidP="00BE3E23">
            <w:pPr>
              <w:jc w:val="center"/>
              <w:rPr>
                <w:sz w:val="22"/>
              </w:rPr>
            </w:pPr>
            <w:r w:rsidRPr="004278EC">
              <w:rPr>
                <w:sz w:val="22"/>
              </w:rPr>
              <w:t>2</w:t>
            </w:r>
          </w:p>
        </w:tc>
        <w:tc>
          <w:tcPr>
            <w:tcW w:w="740" w:type="pct"/>
            <w:noWrap/>
            <w:vAlign w:val="center"/>
            <w:hideMark/>
          </w:tcPr>
          <w:p w14:paraId="0DA3DF4D" w14:textId="77777777" w:rsidR="00DA7515" w:rsidRPr="004278EC" w:rsidRDefault="00DA7515" w:rsidP="00BE3E23">
            <w:pPr>
              <w:jc w:val="center"/>
              <w:rPr>
                <w:sz w:val="22"/>
              </w:rPr>
            </w:pPr>
            <w:r w:rsidRPr="004278EC">
              <w:rPr>
                <w:sz w:val="22"/>
              </w:rPr>
              <w:t>3</w:t>
            </w:r>
          </w:p>
        </w:tc>
      </w:tr>
      <w:tr w:rsidR="00DA7515" w:rsidRPr="00DA7515" w14:paraId="5CBF3338" w14:textId="77777777" w:rsidTr="009D596E">
        <w:trPr>
          <w:trHeight w:val="402"/>
        </w:trPr>
        <w:tc>
          <w:tcPr>
            <w:tcW w:w="1268" w:type="pct"/>
            <w:vAlign w:val="center"/>
            <w:hideMark/>
          </w:tcPr>
          <w:p w14:paraId="1C788246" w14:textId="77777777" w:rsidR="00DA7515" w:rsidRPr="004278EC" w:rsidRDefault="00DA7515" w:rsidP="00BE3E23">
            <w:pPr>
              <w:jc w:val="center"/>
              <w:rPr>
                <w:sz w:val="22"/>
              </w:rPr>
            </w:pPr>
            <w:r w:rsidRPr="004278EC">
              <w:rPr>
                <w:sz w:val="22"/>
              </w:rPr>
              <w:t>AP</w:t>
            </w:r>
          </w:p>
        </w:tc>
        <w:tc>
          <w:tcPr>
            <w:tcW w:w="1066" w:type="pct"/>
            <w:vAlign w:val="center"/>
            <w:hideMark/>
          </w:tcPr>
          <w:p w14:paraId="562A75C5" w14:textId="77777777" w:rsidR="00DA7515" w:rsidRPr="004278EC" w:rsidRDefault="00DA7515" w:rsidP="00BE3E23">
            <w:pPr>
              <w:jc w:val="center"/>
              <w:rPr>
                <w:sz w:val="22"/>
              </w:rPr>
            </w:pPr>
            <w:r w:rsidRPr="004278EC">
              <w:rPr>
                <w:sz w:val="22"/>
              </w:rPr>
              <w:t>0.20</w:t>
            </w:r>
          </w:p>
        </w:tc>
        <w:tc>
          <w:tcPr>
            <w:tcW w:w="666" w:type="pct"/>
            <w:vAlign w:val="center"/>
            <w:hideMark/>
          </w:tcPr>
          <w:p w14:paraId="35F4E534" w14:textId="77777777" w:rsidR="00DA7515" w:rsidRPr="004278EC" w:rsidRDefault="00DA7515" w:rsidP="00BE3E23">
            <w:pPr>
              <w:jc w:val="center"/>
              <w:rPr>
                <w:sz w:val="22"/>
              </w:rPr>
            </w:pPr>
            <w:r w:rsidRPr="004278EC">
              <w:rPr>
                <w:sz w:val="22"/>
              </w:rPr>
              <w:t>0.25</w:t>
            </w:r>
          </w:p>
        </w:tc>
        <w:tc>
          <w:tcPr>
            <w:tcW w:w="666" w:type="pct"/>
            <w:vAlign w:val="center"/>
            <w:hideMark/>
          </w:tcPr>
          <w:p w14:paraId="0F09BF2E" w14:textId="77777777" w:rsidR="00DA7515" w:rsidRPr="004278EC" w:rsidRDefault="00DA7515" w:rsidP="00BE3E23">
            <w:pPr>
              <w:jc w:val="center"/>
              <w:rPr>
                <w:sz w:val="22"/>
              </w:rPr>
            </w:pPr>
            <w:r w:rsidRPr="004278EC">
              <w:rPr>
                <w:sz w:val="22"/>
              </w:rPr>
              <w:t>0.50</w:t>
            </w:r>
          </w:p>
        </w:tc>
        <w:tc>
          <w:tcPr>
            <w:tcW w:w="593" w:type="pct"/>
            <w:vAlign w:val="center"/>
            <w:hideMark/>
          </w:tcPr>
          <w:p w14:paraId="03F7FF89" w14:textId="77777777" w:rsidR="00DA7515" w:rsidRPr="004278EC" w:rsidRDefault="00DA7515" w:rsidP="00BE3E23">
            <w:pPr>
              <w:jc w:val="center"/>
              <w:rPr>
                <w:b/>
                <w:bCs/>
                <w:sz w:val="22"/>
              </w:rPr>
            </w:pPr>
            <w:r w:rsidRPr="004278EC">
              <w:rPr>
                <w:b/>
                <w:bCs/>
                <w:sz w:val="22"/>
              </w:rPr>
              <w:t>1</w:t>
            </w:r>
          </w:p>
        </w:tc>
        <w:tc>
          <w:tcPr>
            <w:tcW w:w="740" w:type="pct"/>
            <w:noWrap/>
            <w:vAlign w:val="center"/>
            <w:hideMark/>
          </w:tcPr>
          <w:p w14:paraId="5C12EA9B" w14:textId="77777777" w:rsidR="00DA7515" w:rsidRPr="004278EC" w:rsidRDefault="00DA7515" w:rsidP="00BE3E23">
            <w:pPr>
              <w:jc w:val="center"/>
              <w:rPr>
                <w:sz w:val="22"/>
              </w:rPr>
            </w:pPr>
            <w:r w:rsidRPr="004278EC">
              <w:rPr>
                <w:sz w:val="22"/>
              </w:rPr>
              <w:t>2</w:t>
            </w:r>
          </w:p>
        </w:tc>
      </w:tr>
      <w:tr w:rsidR="00DA7515" w:rsidRPr="00DA7515" w14:paraId="487B38BA" w14:textId="77777777" w:rsidTr="009D596E">
        <w:trPr>
          <w:trHeight w:val="402"/>
        </w:trPr>
        <w:tc>
          <w:tcPr>
            <w:tcW w:w="1268" w:type="pct"/>
            <w:tcBorders>
              <w:bottom w:val="single" w:sz="4" w:space="0" w:color="auto"/>
            </w:tcBorders>
            <w:vAlign w:val="center"/>
            <w:hideMark/>
          </w:tcPr>
          <w:p w14:paraId="2E1CCF4D" w14:textId="77777777" w:rsidR="00DA7515" w:rsidRPr="004278EC" w:rsidRDefault="00DA7515" w:rsidP="00BE3E23">
            <w:pPr>
              <w:jc w:val="center"/>
              <w:rPr>
                <w:sz w:val="22"/>
              </w:rPr>
            </w:pPr>
            <w:r w:rsidRPr="004278EC">
              <w:rPr>
                <w:sz w:val="22"/>
              </w:rPr>
              <w:t>PLA</w:t>
            </w:r>
          </w:p>
        </w:tc>
        <w:tc>
          <w:tcPr>
            <w:tcW w:w="1066" w:type="pct"/>
            <w:tcBorders>
              <w:bottom w:val="single" w:sz="4" w:space="0" w:color="auto"/>
            </w:tcBorders>
            <w:noWrap/>
            <w:vAlign w:val="center"/>
            <w:hideMark/>
          </w:tcPr>
          <w:p w14:paraId="22497C4A" w14:textId="77777777" w:rsidR="00DA7515" w:rsidRPr="004278EC" w:rsidRDefault="00DA7515" w:rsidP="00BE3E23">
            <w:pPr>
              <w:jc w:val="center"/>
              <w:rPr>
                <w:sz w:val="22"/>
              </w:rPr>
            </w:pPr>
            <w:r w:rsidRPr="004278EC">
              <w:rPr>
                <w:sz w:val="22"/>
              </w:rPr>
              <w:t>0.17</w:t>
            </w:r>
          </w:p>
        </w:tc>
        <w:tc>
          <w:tcPr>
            <w:tcW w:w="666" w:type="pct"/>
            <w:tcBorders>
              <w:bottom w:val="single" w:sz="4" w:space="0" w:color="auto"/>
            </w:tcBorders>
            <w:noWrap/>
            <w:vAlign w:val="center"/>
            <w:hideMark/>
          </w:tcPr>
          <w:p w14:paraId="7831E903" w14:textId="77777777" w:rsidR="00DA7515" w:rsidRPr="004278EC" w:rsidRDefault="00DA7515" w:rsidP="00BE3E23">
            <w:pPr>
              <w:jc w:val="center"/>
              <w:rPr>
                <w:sz w:val="22"/>
              </w:rPr>
            </w:pPr>
            <w:r w:rsidRPr="004278EC">
              <w:rPr>
                <w:sz w:val="22"/>
              </w:rPr>
              <w:t>0.20</w:t>
            </w:r>
          </w:p>
        </w:tc>
        <w:tc>
          <w:tcPr>
            <w:tcW w:w="666" w:type="pct"/>
            <w:tcBorders>
              <w:bottom w:val="single" w:sz="4" w:space="0" w:color="auto"/>
            </w:tcBorders>
            <w:noWrap/>
            <w:vAlign w:val="center"/>
            <w:hideMark/>
          </w:tcPr>
          <w:p w14:paraId="2DC518E5" w14:textId="77777777" w:rsidR="00DA7515" w:rsidRPr="004278EC" w:rsidRDefault="00DA7515" w:rsidP="00BE3E23">
            <w:pPr>
              <w:jc w:val="center"/>
              <w:rPr>
                <w:sz w:val="22"/>
              </w:rPr>
            </w:pPr>
            <w:r w:rsidRPr="004278EC">
              <w:rPr>
                <w:sz w:val="22"/>
              </w:rPr>
              <w:t>0.33</w:t>
            </w:r>
          </w:p>
        </w:tc>
        <w:tc>
          <w:tcPr>
            <w:tcW w:w="593" w:type="pct"/>
            <w:tcBorders>
              <w:bottom w:val="single" w:sz="4" w:space="0" w:color="auto"/>
            </w:tcBorders>
            <w:noWrap/>
            <w:vAlign w:val="center"/>
            <w:hideMark/>
          </w:tcPr>
          <w:p w14:paraId="7D58C5F4" w14:textId="77777777" w:rsidR="00DA7515" w:rsidRPr="004278EC" w:rsidRDefault="00DA7515" w:rsidP="00BE3E23">
            <w:pPr>
              <w:jc w:val="center"/>
              <w:rPr>
                <w:sz w:val="22"/>
              </w:rPr>
            </w:pPr>
            <w:r w:rsidRPr="004278EC">
              <w:rPr>
                <w:sz w:val="22"/>
              </w:rPr>
              <w:t>0.50</w:t>
            </w:r>
          </w:p>
        </w:tc>
        <w:tc>
          <w:tcPr>
            <w:tcW w:w="740" w:type="pct"/>
            <w:tcBorders>
              <w:bottom w:val="single" w:sz="4" w:space="0" w:color="auto"/>
            </w:tcBorders>
            <w:noWrap/>
            <w:vAlign w:val="center"/>
            <w:hideMark/>
          </w:tcPr>
          <w:p w14:paraId="51AF2DC1" w14:textId="77777777" w:rsidR="00DA7515" w:rsidRPr="004278EC" w:rsidRDefault="00DA7515" w:rsidP="00BE3E23">
            <w:pPr>
              <w:jc w:val="center"/>
              <w:rPr>
                <w:b/>
                <w:bCs/>
                <w:sz w:val="22"/>
              </w:rPr>
            </w:pPr>
            <w:r w:rsidRPr="004278EC">
              <w:rPr>
                <w:b/>
                <w:bCs/>
                <w:sz w:val="22"/>
              </w:rPr>
              <w:t>1</w:t>
            </w:r>
          </w:p>
        </w:tc>
      </w:tr>
      <w:tr w:rsidR="00DA7515" w:rsidRPr="00DA7515" w14:paraId="35AD20B6" w14:textId="77777777" w:rsidTr="009D596E">
        <w:trPr>
          <w:trHeight w:val="402"/>
        </w:trPr>
        <w:tc>
          <w:tcPr>
            <w:tcW w:w="1268" w:type="pct"/>
            <w:tcBorders>
              <w:top w:val="single" w:sz="4" w:space="0" w:color="auto"/>
              <w:bottom w:val="single" w:sz="4" w:space="0" w:color="auto"/>
            </w:tcBorders>
            <w:noWrap/>
            <w:vAlign w:val="center"/>
            <w:hideMark/>
          </w:tcPr>
          <w:p w14:paraId="3A3C1BD3" w14:textId="77777777" w:rsidR="00DA7515" w:rsidRPr="004278EC" w:rsidRDefault="00DA7515" w:rsidP="00BE3E23">
            <w:pPr>
              <w:jc w:val="center"/>
              <w:rPr>
                <w:sz w:val="22"/>
              </w:rPr>
            </w:pPr>
            <w:r w:rsidRPr="004278EC">
              <w:rPr>
                <w:sz w:val="22"/>
              </w:rPr>
              <w:t>SUMA</w:t>
            </w:r>
          </w:p>
        </w:tc>
        <w:tc>
          <w:tcPr>
            <w:tcW w:w="1066" w:type="pct"/>
            <w:tcBorders>
              <w:top w:val="single" w:sz="4" w:space="0" w:color="auto"/>
              <w:bottom w:val="single" w:sz="4" w:space="0" w:color="auto"/>
            </w:tcBorders>
            <w:noWrap/>
            <w:vAlign w:val="center"/>
            <w:hideMark/>
          </w:tcPr>
          <w:p w14:paraId="2F0448D7" w14:textId="77777777" w:rsidR="00DA7515" w:rsidRPr="004278EC" w:rsidRDefault="00DA7515" w:rsidP="00BE3E23">
            <w:pPr>
              <w:jc w:val="center"/>
              <w:rPr>
                <w:sz w:val="22"/>
              </w:rPr>
            </w:pPr>
            <w:r w:rsidRPr="004278EC">
              <w:rPr>
                <w:sz w:val="22"/>
              </w:rPr>
              <w:t>2.12</w:t>
            </w:r>
          </w:p>
        </w:tc>
        <w:tc>
          <w:tcPr>
            <w:tcW w:w="666" w:type="pct"/>
            <w:tcBorders>
              <w:top w:val="single" w:sz="4" w:space="0" w:color="auto"/>
              <w:bottom w:val="single" w:sz="4" w:space="0" w:color="auto"/>
            </w:tcBorders>
            <w:noWrap/>
            <w:vAlign w:val="center"/>
            <w:hideMark/>
          </w:tcPr>
          <w:p w14:paraId="526B3C1E" w14:textId="77777777" w:rsidR="00DA7515" w:rsidRPr="004278EC" w:rsidRDefault="00DA7515" w:rsidP="00BE3E23">
            <w:pPr>
              <w:jc w:val="center"/>
              <w:rPr>
                <w:sz w:val="22"/>
              </w:rPr>
            </w:pPr>
            <w:r w:rsidRPr="004278EC">
              <w:rPr>
                <w:sz w:val="22"/>
              </w:rPr>
              <w:t>3.78</w:t>
            </w:r>
          </w:p>
        </w:tc>
        <w:tc>
          <w:tcPr>
            <w:tcW w:w="666" w:type="pct"/>
            <w:tcBorders>
              <w:top w:val="single" w:sz="4" w:space="0" w:color="auto"/>
              <w:bottom w:val="single" w:sz="4" w:space="0" w:color="auto"/>
            </w:tcBorders>
            <w:noWrap/>
            <w:vAlign w:val="center"/>
            <w:hideMark/>
          </w:tcPr>
          <w:p w14:paraId="76EE26D5" w14:textId="77777777" w:rsidR="00DA7515" w:rsidRPr="004278EC" w:rsidRDefault="00DA7515" w:rsidP="00BE3E23">
            <w:pPr>
              <w:jc w:val="center"/>
              <w:rPr>
                <w:sz w:val="22"/>
              </w:rPr>
            </w:pPr>
            <w:r w:rsidRPr="004278EC">
              <w:rPr>
                <w:sz w:val="22"/>
              </w:rPr>
              <w:t>8.83</w:t>
            </w:r>
          </w:p>
        </w:tc>
        <w:tc>
          <w:tcPr>
            <w:tcW w:w="593" w:type="pct"/>
            <w:tcBorders>
              <w:top w:val="single" w:sz="4" w:space="0" w:color="auto"/>
              <w:bottom w:val="single" w:sz="4" w:space="0" w:color="auto"/>
            </w:tcBorders>
            <w:noWrap/>
            <w:vAlign w:val="center"/>
            <w:hideMark/>
          </w:tcPr>
          <w:p w14:paraId="2954B4B6" w14:textId="77777777" w:rsidR="00DA7515" w:rsidRPr="004278EC" w:rsidRDefault="00DA7515" w:rsidP="00BE3E23">
            <w:pPr>
              <w:jc w:val="center"/>
              <w:rPr>
                <w:sz w:val="22"/>
              </w:rPr>
            </w:pPr>
            <w:r w:rsidRPr="004278EC">
              <w:rPr>
                <w:sz w:val="22"/>
              </w:rPr>
              <w:t>12.50</w:t>
            </w:r>
          </w:p>
        </w:tc>
        <w:tc>
          <w:tcPr>
            <w:tcW w:w="740" w:type="pct"/>
            <w:tcBorders>
              <w:top w:val="single" w:sz="4" w:space="0" w:color="auto"/>
              <w:bottom w:val="single" w:sz="4" w:space="0" w:color="auto"/>
            </w:tcBorders>
            <w:noWrap/>
            <w:vAlign w:val="center"/>
            <w:hideMark/>
          </w:tcPr>
          <w:p w14:paraId="31A5835C" w14:textId="77777777" w:rsidR="00DA7515" w:rsidRPr="004278EC" w:rsidRDefault="00DA7515" w:rsidP="00BE3E23">
            <w:pPr>
              <w:jc w:val="center"/>
              <w:rPr>
                <w:sz w:val="22"/>
              </w:rPr>
            </w:pPr>
            <w:r w:rsidRPr="004278EC">
              <w:rPr>
                <w:sz w:val="22"/>
              </w:rPr>
              <w:t>17.00</w:t>
            </w:r>
          </w:p>
        </w:tc>
      </w:tr>
    </w:tbl>
    <w:p w14:paraId="4DCCBA1C" w14:textId="77777777" w:rsidR="009D596E" w:rsidRDefault="009D596E" w:rsidP="009D596E">
      <w:pPr>
        <w:pStyle w:val="Sinespaciado"/>
      </w:pPr>
    </w:p>
    <w:p w14:paraId="420CB5C3" w14:textId="4329B8BF" w:rsidR="000C394D" w:rsidRPr="00712894" w:rsidRDefault="0003390D" w:rsidP="009D596E">
      <w:pPr>
        <w:jc w:val="left"/>
        <w:rPr>
          <w:sz w:val="22"/>
        </w:rPr>
      </w:pPr>
      <w:bookmarkStart w:id="307" w:name="_Toc5173754"/>
      <w:r w:rsidRPr="00712894">
        <w:rPr>
          <w:sz w:val="22"/>
        </w:rPr>
        <w:t xml:space="preserve">Tabla </w:t>
      </w:r>
      <w:r w:rsidRPr="00712894">
        <w:rPr>
          <w:sz w:val="22"/>
        </w:rPr>
        <w:fldChar w:fldCharType="begin"/>
      </w:r>
      <w:r w:rsidRPr="00712894">
        <w:rPr>
          <w:sz w:val="22"/>
        </w:rPr>
        <w:instrText xml:space="preserve"> SEQ Tabla \* ARABIC </w:instrText>
      </w:r>
      <w:r w:rsidRPr="00712894">
        <w:rPr>
          <w:sz w:val="22"/>
        </w:rPr>
        <w:fldChar w:fldCharType="separate"/>
      </w:r>
      <w:r w:rsidR="00260021">
        <w:rPr>
          <w:noProof/>
          <w:sz w:val="22"/>
        </w:rPr>
        <w:t>23</w:t>
      </w:r>
      <w:r w:rsidRPr="00712894">
        <w:rPr>
          <w:sz w:val="22"/>
        </w:rPr>
        <w:fldChar w:fldCharType="end"/>
      </w:r>
      <w:r w:rsidRPr="00712894">
        <w:rPr>
          <w:sz w:val="22"/>
        </w:rPr>
        <w:t xml:space="preserve">. </w:t>
      </w:r>
      <w:r w:rsidR="000C394D" w:rsidRPr="00712894">
        <w:rPr>
          <w:sz w:val="22"/>
        </w:rPr>
        <w:t xml:space="preserve">Normalización y peso de los atributos de la </w:t>
      </w:r>
      <w:r w:rsidR="00880D51" w:rsidRPr="00712894">
        <w:rPr>
          <w:sz w:val="22"/>
        </w:rPr>
        <w:t>geomorfología</w:t>
      </w:r>
      <w:r w:rsidR="006F44F2">
        <w:rPr>
          <w:sz w:val="22"/>
        </w:rPr>
        <w:t>.</w:t>
      </w:r>
      <w:bookmarkEnd w:id="307"/>
    </w:p>
    <w:tbl>
      <w:tblPr>
        <w:tblStyle w:val="Tablaconcuadrcula"/>
        <w:tblW w:w="5000" w:type="pct"/>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74"/>
        <w:gridCol w:w="1441"/>
        <w:gridCol w:w="1178"/>
        <w:gridCol w:w="826"/>
        <w:gridCol w:w="1463"/>
        <w:gridCol w:w="1015"/>
        <w:gridCol w:w="791"/>
      </w:tblGrid>
      <w:tr w:rsidR="004278EC" w:rsidRPr="00521F15" w14:paraId="1CFD3E7D" w14:textId="77777777" w:rsidTr="009D596E">
        <w:trPr>
          <w:trHeight w:val="402"/>
        </w:trPr>
        <w:tc>
          <w:tcPr>
            <w:tcW w:w="1071" w:type="pct"/>
            <w:tcBorders>
              <w:top w:val="single" w:sz="4" w:space="0" w:color="auto"/>
              <w:bottom w:val="single" w:sz="4" w:space="0" w:color="auto"/>
            </w:tcBorders>
            <w:shd w:val="clear" w:color="auto" w:fill="DEEAF6" w:themeFill="accent1" w:themeFillTint="33"/>
            <w:vAlign w:val="center"/>
            <w:hideMark/>
          </w:tcPr>
          <w:p w14:paraId="7CA5E1C3" w14:textId="77777777" w:rsidR="004278EC" w:rsidRPr="00521F15" w:rsidRDefault="004278EC" w:rsidP="004278EC">
            <w:pPr>
              <w:jc w:val="center"/>
              <w:rPr>
                <w:sz w:val="22"/>
              </w:rPr>
            </w:pPr>
            <w:r w:rsidRPr="00521F15">
              <w:rPr>
                <w:sz w:val="22"/>
              </w:rPr>
              <w:t>NORMALIZACION</w:t>
            </w:r>
          </w:p>
        </w:tc>
        <w:tc>
          <w:tcPr>
            <w:tcW w:w="840" w:type="pct"/>
            <w:tcBorders>
              <w:top w:val="single" w:sz="4" w:space="0" w:color="auto"/>
              <w:bottom w:val="single" w:sz="4" w:space="0" w:color="auto"/>
            </w:tcBorders>
            <w:shd w:val="clear" w:color="auto" w:fill="DEEAF6" w:themeFill="accent1" w:themeFillTint="33"/>
            <w:vAlign w:val="center"/>
            <w:hideMark/>
          </w:tcPr>
          <w:p w14:paraId="02D2F393" w14:textId="77777777" w:rsidR="004278EC" w:rsidRPr="00521F15" w:rsidRDefault="004278EC" w:rsidP="004278EC">
            <w:pPr>
              <w:jc w:val="center"/>
              <w:rPr>
                <w:sz w:val="22"/>
              </w:rPr>
            </w:pPr>
            <w:r w:rsidRPr="00521F15">
              <w:rPr>
                <w:sz w:val="22"/>
              </w:rPr>
              <w:t>MO</w:t>
            </w:r>
          </w:p>
        </w:tc>
        <w:tc>
          <w:tcPr>
            <w:tcW w:w="690" w:type="pct"/>
            <w:tcBorders>
              <w:top w:val="single" w:sz="4" w:space="0" w:color="auto"/>
              <w:bottom w:val="single" w:sz="4" w:space="0" w:color="auto"/>
            </w:tcBorders>
            <w:shd w:val="clear" w:color="auto" w:fill="DEEAF6" w:themeFill="accent1" w:themeFillTint="33"/>
            <w:vAlign w:val="center"/>
            <w:hideMark/>
          </w:tcPr>
          <w:p w14:paraId="71D6FA15" w14:textId="77777777" w:rsidR="004278EC" w:rsidRPr="00521F15" w:rsidRDefault="004278EC" w:rsidP="004278EC">
            <w:pPr>
              <w:jc w:val="center"/>
              <w:rPr>
                <w:sz w:val="22"/>
              </w:rPr>
            </w:pPr>
            <w:r w:rsidRPr="00521F15">
              <w:rPr>
                <w:sz w:val="22"/>
              </w:rPr>
              <w:t>CO</w:t>
            </w:r>
          </w:p>
        </w:tc>
        <w:tc>
          <w:tcPr>
            <w:tcW w:w="490" w:type="pct"/>
            <w:tcBorders>
              <w:top w:val="single" w:sz="4" w:space="0" w:color="auto"/>
              <w:bottom w:val="single" w:sz="4" w:space="0" w:color="auto"/>
            </w:tcBorders>
            <w:shd w:val="clear" w:color="auto" w:fill="DEEAF6" w:themeFill="accent1" w:themeFillTint="33"/>
            <w:vAlign w:val="center"/>
            <w:hideMark/>
          </w:tcPr>
          <w:p w14:paraId="5F44F3DC" w14:textId="77777777" w:rsidR="004278EC" w:rsidRPr="00521F15" w:rsidRDefault="004278EC" w:rsidP="004278EC">
            <w:pPr>
              <w:jc w:val="center"/>
              <w:rPr>
                <w:sz w:val="22"/>
              </w:rPr>
            </w:pPr>
            <w:r w:rsidRPr="00521F15">
              <w:rPr>
                <w:sz w:val="22"/>
              </w:rPr>
              <w:t>VL</w:t>
            </w:r>
          </w:p>
        </w:tc>
        <w:tc>
          <w:tcPr>
            <w:tcW w:w="852" w:type="pct"/>
            <w:tcBorders>
              <w:top w:val="single" w:sz="4" w:space="0" w:color="auto"/>
              <w:bottom w:val="single" w:sz="4" w:space="0" w:color="auto"/>
            </w:tcBorders>
            <w:shd w:val="clear" w:color="auto" w:fill="DEEAF6" w:themeFill="accent1" w:themeFillTint="33"/>
            <w:vAlign w:val="center"/>
            <w:hideMark/>
          </w:tcPr>
          <w:p w14:paraId="734C35FB" w14:textId="77777777" w:rsidR="004278EC" w:rsidRPr="00521F15" w:rsidRDefault="004278EC" w:rsidP="004278EC">
            <w:pPr>
              <w:jc w:val="center"/>
              <w:rPr>
                <w:sz w:val="22"/>
              </w:rPr>
            </w:pPr>
            <w:r w:rsidRPr="00521F15">
              <w:rPr>
                <w:sz w:val="22"/>
              </w:rPr>
              <w:t>AP</w:t>
            </w:r>
          </w:p>
        </w:tc>
        <w:tc>
          <w:tcPr>
            <w:tcW w:w="596" w:type="pct"/>
            <w:tcBorders>
              <w:top w:val="single" w:sz="4" w:space="0" w:color="auto"/>
              <w:bottom w:val="single" w:sz="4" w:space="0" w:color="auto"/>
            </w:tcBorders>
            <w:shd w:val="clear" w:color="auto" w:fill="DEEAF6" w:themeFill="accent1" w:themeFillTint="33"/>
            <w:vAlign w:val="center"/>
            <w:hideMark/>
          </w:tcPr>
          <w:p w14:paraId="4DBFD013" w14:textId="77777777" w:rsidR="004278EC" w:rsidRPr="00521F15" w:rsidRDefault="004278EC" w:rsidP="004278EC">
            <w:pPr>
              <w:jc w:val="center"/>
              <w:rPr>
                <w:sz w:val="22"/>
              </w:rPr>
            </w:pPr>
            <w:r w:rsidRPr="00521F15">
              <w:rPr>
                <w:sz w:val="22"/>
              </w:rPr>
              <w:t>PLA</w:t>
            </w:r>
          </w:p>
        </w:tc>
        <w:tc>
          <w:tcPr>
            <w:tcW w:w="460" w:type="pct"/>
            <w:tcBorders>
              <w:top w:val="single" w:sz="4" w:space="0" w:color="auto"/>
              <w:bottom w:val="single" w:sz="4" w:space="0" w:color="auto"/>
            </w:tcBorders>
            <w:shd w:val="clear" w:color="auto" w:fill="DEEAF6" w:themeFill="accent1" w:themeFillTint="33"/>
            <w:noWrap/>
            <w:vAlign w:val="center"/>
            <w:hideMark/>
          </w:tcPr>
          <w:p w14:paraId="529E4656" w14:textId="77777777" w:rsidR="004278EC" w:rsidRPr="00521F15" w:rsidRDefault="006B00D1" w:rsidP="004278EC">
            <w:pPr>
              <w:jc w:val="center"/>
              <w:rPr>
                <w:b/>
                <w:sz w:val="22"/>
              </w:rPr>
            </w:pPr>
            <w:r w:rsidRPr="00521F15">
              <w:rPr>
                <w:b/>
                <w:sz w:val="22"/>
              </w:rPr>
              <w:t>PESO</w:t>
            </w:r>
          </w:p>
        </w:tc>
      </w:tr>
      <w:tr w:rsidR="004278EC" w:rsidRPr="00521F15" w14:paraId="70E61244" w14:textId="77777777" w:rsidTr="009D596E">
        <w:trPr>
          <w:trHeight w:val="402"/>
        </w:trPr>
        <w:tc>
          <w:tcPr>
            <w:tcW w:w="1071" w:type="pct"/>
            <w:tcBorders>
              <w:top w:val="single" w:sz="4" w:space="0" w:color="auto"/>
            </w:tcBorders>
            <w:vAlign w:val="center"/>
            <w:hideMark/>
          </w:tcPr>
          <w:p w14:paraId="3A5314CE" w14:textId="77777777" w:rsidR="004278EC" w:rsidRPr="00521F15" w:rsidRDefault="004278EC" w:rsidP="004278EC">
            <w:pPr>
              <w:jc w:val="center"/>
              <w:rPr>
                <w:sz w:val="22"/>
              </w:rPr>
            </w:pPr>
            <w:r w:rsidRPr="00521F15">
              <w:rPr>
                <w:sz w:val="22"/>
              </w:rPr>
              <w:t>MO</w:t>
            </w:r>
          </w:p>
        </w:tc>
        <w:tc>
          <w:tcPr>
            <w:tcW w:w="840" w:type="pct"/>
            <w:tcBorders>
              <w:top w:val="single" w:sz="4" w:space="0" w:color="auto"/>
            </w:tcBorders>
            <w:noWrap/>
            <w:vAlign w:val="center"/>
            <w:hideMark/>
          </w:tcPr>
          <w:p w14:paraId="2052030C" w14:textId="77777777" w:rsidR="004278EC" w:rsidRPr="00521F15" w:rsidRDefault="004278EC" w:rsidP="004278EC">
            <w:pPr>
              <w:jc w:val="center"/>
              <w:rPr>
                <w:sz w:val="22"/>
              </w:rPr>
            </w:pPr>
            <w:r w:rsidRPr="00521F15">
              <w:rPr>
                <w:sz w:val="22"/>
              </w:rPr>
              <w:t>0.47</w:t>
            </w:r>
          </w:p>
        </w:tc>
        <w:tc>
          <w:tcPr>
            <w:tcW w:w="690" w:type="pct"/>
            <w:tcBorders>
              <w:top w:val="single" w:sz="4" w:space="0" w:color="auto"/>
            </w:tcBorders>
            <w:noWrap/>
            <w:vAlign w:val="center"/>
            <w:hideMark/>
          </w:tcPr>
          <w:p w14:paraId="054B9F88" w14:textId="77777777" w:rsidR="004278EC" w:rsidRPr="00521F15" w:rsidRDefault="004278EC" w:rsidP="004278EC">
            <w:pPr>
              <w:jc w:val="center"/>
              <w:rPr>
                <w:sz w:val="22"/>
              </w:rPr>
            </w:pPr>
            <w:r w:rsidRPr="00521F15">
              <w:rPr>
                <w:sz w:val="22"/>
              </w:rPr>
              <w:t>0.53</w:t>
            </w:r>
          </w:p>
        </w:tc>
        <w:tc>
          <w:tcPr>
            <w:tcW w:w="490" w:type="pct"/>
            <w:tcBorders>
              <w:top w:val="single" w:sz="4" w:space="0" w:color="auto"/>
            </w:tcBorders>
            <w:noWrap/>
            <w:vAlign w:val="center"/>
            <w:hideMark/>
          </w:tcPr>
          <w:p w14:paraId="4133D26A" w14:textId="77777777" w:rsidR="004278EC" w:rsidRPr="00521F15" w:rsidRDefault="004278EC" w:rsidP="004278EC">
            <w:pPr>
              <w:jc w:val="center"/>
              <w:rPr>
                <w:sz w:val="22"/>
              </w:rPr>
            </w:pPr>
            <w:r w:rsidRPr="00521F15">
              <w:rPr>
                <w:sz w:val="22"/>
              </w:rPr>
              <w:t>0.45</w:t>
            </w:r>
          </w:p>
        </w:tc>
        <w:tc>
          <w:tcPr>
            <w:tcW w:w="852" w:type="pct"/>
            <w:tcBorders>
              <w:top w:val="single" w:sz="4" w:space="0" w:color="auto"/>
            </w:tcBorders>
            <w:noWrap/>
            <w:vAlign w:val="center"/>
            <w:hideMark/>
          </w:tcPr>
          <w:p w14:paraId="7C1BF436" w14:textId="77777777" w:rsidR="004278EC" w:rsidRPr="00521F15" w:rsidRDefault="004278EC" w:rsidP="004278EC">
            <w:pPr>
              <w:jc w:val="center"/>
              <w:rPr>
                <w:sz w:val="22"/>
              </w:rPr>
            </w:pPr>
            <w:r w:rsidRPr="00521F15">
              <w:rPr>
                <w:sz w:val="22"/>
              </w:rPr>
              <w:t>0.40</w:t>
            </w:r>
          </w:p>
        </w:tc>
        <w:tc>
          <w:tcPr>
            <w:tcW w:w="596" w:type="pct"/>
            <w:tcBorders>
              <w:top w:val="single" w:sz="4" w:space="0" w:color="auto"/>
            </w:tcBorders>
            <w:noWrap/>
            <w:vAlign w:val="center"/>
            <w:hideMark/>
          </w:tcPr>
          <w:p w14:paraId="5774B54D" w14:textId="77777777" w:rsidR="004278EC" w:rsidRPr="00521F15" w:rsidRDefault="004278EC" w:rsidP="004278EC">
            <w:pPr>
              <w:jc w:val="center"/>
              <w:rPr>
                <w:sz w:val="22"/>
              </w:rPr>
            </w:pPr>
            <w:r w:rsidRPr="00521F15">
              <w:rPr>
                <w:sz w:val="22"/>
              </w:rPr>
              <w:t>0.35</w:t>
            </w:r>
          </w:p>
        </w:tc>
        <w:tc>
          <w:tcPr>
            <w:tcW w:w="460" w:type="pct"/>
            <w:tcBorders>
              <w:top w:val="single" w:sz="4" w:space="0" w:color="auto"/>
            </w:tcBorders>
            <w:noWrap/>
            <w:vAlign w:val="center"/>
            <w:hideMark/>
          </w:tcPr>
          <w:p w14:paraId="335C2437" w14:textId="77777777" w:rsidR="004278EC" w:rsidRPr="00521F15" w:rsidRDefault="004278EC" w:rsidP="004278EC">
            <w:pPr>
              <w:jc w:val="center"/>
              <w:rPr>
                <w:b/>
                <w:sz w:val="22"/>
              </w:rPr>
            </w:pPr>
            <w:r w:rsidRPr="00521F15">
              <w:rPr>
                <w:b/>
                <w:sz w:val="22"/>
              </w:rPr>
              <w:t>0.44</w:t>
            </w:r>
          </w:p>
        </w:tc>
      </w:tr>
      <w:tr w:rsidR="004278EC" w:rsidRPr="00521F15" w14:paraId="586A7ACB" w14:textId="77777777" w:rsidTr="009D596E">
        <w:trPr>
          <w:trHeight w:val="402"/>
        </w:trPr>
        <w:tc>
          <w:tcPr>
            <w:tcW w:w="1071" w:type="pct"/>
            <w:vAlign w:val="center"/>
            <w:hideMark/>
          </w:tcPr>
          <w:p w14:paraId="4557B510" w14:textId="77777777" w:rsidR="004278EC" w:rsidRPr="00521F15" w:rsidRDefault="004278EC" w:rsidP="004278EC">
            <w:pPr>
              <w:jc w:val="center"/>
              <w:rPr>
                <w:sz w:val="22"/>
              </w:rPr>
            </w:pPr>
            <w:r w:rsidRPr="00521F15">
              <w:rPr>
                <w:sz w:val="22"/>
              </w:rPr>
              <w:t>CO</w:t>
            </w:r>
          </w:p>
        </w:tc>
        <w:tc>
          <w:tcPr>
            <w:tcW w:w="840" w:type="pct"/>
            <w:noWrap/>
            <w:vAlign w:val="center"/>
            <w:hideMark/>
          </w:tcPr>
          <w:p w14:paraId="50C9F21D" w14:textId="77777777" w:rsidR="004278EC" w:rsidRPr="00521F15" w:rsidRDefault="004278EC" w:rsidP="004278EC">
            <w:pPr>
              <w:jc w:val="center"/>
              <w:rPr>
                <w:sz w:val="22"/>
              </w:rPr>
            </w:pPr>
            <w:r w:rsidRPr="00521F15">
              <w:rPr>
                <w:sz w:val="22"/>
              </w:rPr>
              <w:t>0.24</w:t>
            </w:r>
          </w:p>
        </w:tc>
        <w:tc>
          <w:tcPr>
            <w:tcW w:w="690" w:type="pct"/>
            <w:noWrap/>
            <w:vAlign w:val="center"/>
            <w:hideMark/>
          </w:tcPr>
          <w:p w14:paraId="6E5A316D" w14:textId="77777777" w:rsidR="004278EC" w:rsidRPr="00521F15" w:rsidRDefault="004278EC" w:rsidP="004278EC">
            <w:pPr>
              <w:jc w:val="center"/>
              <w:rPr>
                <w:sz w:val="22"/>
              </w:rPr>
            </w:pPr>
            <w:r w:rsidRPr="00521F15">
              <w:rPr>
                <w:sz w:val="22"/>
              </w:rPr>
              <w:t>0.26</w:t>
            </w:r>
          </w:p>
        </w:tc>
        <w:tc>
          <w:tcPr>
            <w:tcW w:w="490" w:type="pct"/>
            <w:noWrap/>
            <w:vAlign w:val="center"/>
            <w:hideMark/>
          </w:tcPr>
          <w:p w14:paraId="15271C36" w14:textId="77777777" w:rsidR="004278EC" w:rsidRPr="00521F15" w:rsidRDefault="004278EC" w:rsidP="004278EC">
            <w:pPr>
              <w:jc w:val="center"/>
              <w:rPr>
                <w:sz w:val="22"/>
              </w:rPr>
            </w:pPr>
            <w:r w:rsidRPr="00521F15">
              <w:rPr>
                <w:sz w:val="22"/>
              </w:rPr>
              <w:t>0.34</w:t>
            </w:r>
          </w:p>
        </w:tc>
        <w:tc>
          <w:tcPr>
            <w:tcW w:w="852" w:type="pct"/>
            <w:noWrap/>
            <w:vAlign w:val="center"/>
            <w:hideMark/>
          </w:tcPr>
          <w:p w14:paraId="1871EF9A" w14:textId="77777777" w:rsidR="004278EC" w:rsidRPr="00521F15" w:rsidRDefault="004278EC" w:rsidP="004278EC">
            <w:pPr>
              <w:jc w:val="center"/>
              <w:rPr>
                <w:sz w:val="22"/>
              </w:rPr>
            </w:pPr>
            <w:r w:rsidRPr="00521F15">
              <w:rPr>
                <w:sz w:val="22"/>
              </w:rPr>
              <w:t>0.32</w:t>
            </w:r>
          </w:p>
        </w:tc>
        <w:tc>
          <w:tcPr>
            <w:tcW w:w="596" w:type="pct"/>
            <w:noWrap/>
            <w:vAlign w:val="center"/>
            <w:hideMark/>
          </w:tcPr>
          <w:p w14:paraId="6601B252" w14:textId="77777777" w:rsidR="004278EC" w:rsidRPr="00521F15" w:rsidRDefault="004278EC" w:rsidP="004278EC">
            <w:pPr>
              <w:jc w:val="center"/>
              <w:rPr>
                <w:sz w:val="22"/>
              </w:rPr>
            </w:pPr>
            <w:r w:rsidRPr="00521F15">
              <w:rPr>
                <w:sz w:val="22"/>
              </w:rPr>
              <w:t>0.29</w:t>
            </w:r>
          </w:p>
        </w:tc>
        <w:tc>
          <w:tcPr>
            <w:tcW w:w="460" w:type="pct"/>
            <w:noWrap/>
            <w:vAlign w:val="center"/>
            <w:hideMark/>
          </w:tcPr>
          <w:p w14:paraId="6A22E9A6" w14:textId="77777777" w:rsidR="004278EC" w:rsidRPr="00521F15" w:rsidRDefault="004278EC" w:rsidP="004278EC">
            <w:pPr>
              <w:jc w:val="center"/>
              <w:rPr>
                <w:b/>
                <w:sz w:val="22"/>
              </w:rPr>
            </w:pPr>
            <w:r w:rsidRPr="00521F15">
              <w:rPr>
                <w:b/>
                <w:sz w:val="22"/>
              </w:rPr>
              <w:t>0.29</w:t>
            </w:r>
          </w:p>
        </w:tc>
      </w:tr>
      <w:tr w:rsidR="004278EC" w:rsidRPr="00521F15" w14:paraId="7C9CE59C" w14:textId="77777777" w:rsidTr="009D596E">
        <w:trPr>
          <w:trHeight w:val="402"/>
        </w:trPr>
        <w:tc>
          <w:tcPr>
            <w:tcW w:w="1071" w:type="pct"/>
            <w:vAlign w:val="center"/>
            <w:hideMark/>
          </w:tcPr>
          <w:p w14:paraId="07F59065" w14:textId="77777777" w:rsidR="004278EC" w:rsidRPr="00521F15" w:rsidRDefault="004278EC" w:rsidP="004278EC">
            <w:pPr>
              <w:jc w:val="center"/>
              <w:rPr>
                <w:sz w:val="22"/>
              </w:rPr>
            </w:pPr>
            <w:r w:rsidRPr="00521F15">
              <w:rPr>
                <w:sz w:val="22"/>
              </w:rPr>
              <w:t>VL</w:t>
            </w:r>
          </w:p>
        </w:tc>
        <w:tc>
          <w:tcPr>
            <w:tcW w:w="840" w:type="pct"/>
            <w:noWrap/>
            <w:vAlign w:val="center"/>
            <w:hideMark/>
          </w:tcPr>
          <w:p w14:paraId="72B13394" w14:textId="77777777" w:rsidR="004278EC" w:rsidRPr="00521F15" w:rsidRDefault="004278EC" w:rsidP="004278EC">
            <w:pPr>
              <w:jc w:val="center"/>
              <w:rPr>
                <w:sz w:val="22"/>
              </w:rPr>
            </w:pPr>
            <w:r w:rsidRPr="00521F15">
              <w:rPr>
                <w:sz w:val="22"/>
              </w:rPr>
              <w:t>0.12</w:t>
            </w:r>
          </w:p>
        </w:tc>
        <w:tc>
          <w:tcPr>
            <w:tcW w:w="690" w:type="pct"/>
            <w:noWrap/>
            <w:vAlign w:val="center"/>
            <w:hideMark/>
          </w:tcPr>
          <w:p w14:paraId="13149A26" w14:textId="77777777" w:rsidR="004278EC" w:rsidRPr="00521F15" w:rsidRDefault="004278EC" w:rsidP="004278EC">
            <w:pPr>
              <w:jc w:val="center"/>
              <w:rPr>
                <w:sz w:val="22"/>
              </w:rPr>
            </w:pPr>
            <w:r w:rsidRPr="00521F15">
              <w:rPr>
                <w:sz w:val="22"/>
              </w:rPr>
              <w:t>0.09</w:t>
            </w:r>
          </w:p>
        </w:tc>
        <w:tc>
          <w:tcPr>
            <w:tcW w:w="490" w:type="pct"/>
            <w:noWrap/>
            <w:vAlign w:val="center"/>
            <w:hideMark/>
          </w:tcPr>
          <w:p w14:paraId="186A4E24" w14:textId="77777777" w:rsidR="004278EC" w:rsidRPr="00521F15" w:rsidRDefault="004278EC" w:rsidP="004278EC">
            <w:pPr>
              <w:jc w:val="center"/>
              <w:rPr>
                <w:sz w:val="22"/>
              </w:rPr>
            </w:pPr>
            <w:r w:rsidRPr="00521F15">
              <w:rPr>
                <w:sz w:val="22"/>
              </w:rPr>
              <w:t>0.11</w:t>
            </w:r>
          </w:p>
        </w:tc>
        <w:tc>
          <w:tcPr>
            <w:tcW w:w="852" w:type="pct"/>
            <w:noWrap/>
            <w:vAlign w:val="center"/>
            <w:hideMark/>
          </w:tcPr>
          <w:p w14:paraId="4144869B" w14:textId="77777777" w:rsidR="004278EC" w:rsidRPr="00521F15" w:rsidRDefault="004278EC" w:rsidP="004278EC">
            <w:pPr>
              <w:jc w:val="center"/>
              <w:rPr>
                <w:sz w:val="22"/>
              </w:rPr>
            </w:pPr>
            <w:r w:rsidRPr="00521F15">
              <w:rPr>
                <w:sz w:val="22"/>
              </w:rPr>
              <w:t>0.16</w:t>
            </w:r>
          </w:p>
        </w:tc>
        <w:tc>
          <w:tcPr>
            <w:tcW w:w="596" w:type="pct"/>
            <w:noWrap/>
            <w:vAlign w:val="center"/>
            <w:hideMark/>
          </w:tcPr>
          <w:p w14:paraId="7CECC5BE" w14:textId="77777777" w:rsidR="004278EC" w:rsidRPr="00521F15" w:rsidRDefault="004278EC" w:rsidP="004278EC">
            <w:pPr>
              <w:jc w:val="center"/>
              <w:rPr>
                <w:sz w:val="22"/>
              </w:rPr>
            </w:pPr>
            <w:r w:rsidRPr="00521F15">
              <w:rPr>
                <w:sz w:val="22"/>
              </w:rPr>
              <w:t>0.18</w:t>
            </w:r>
          </w:p>
        </w:tc>
        <w:tc>
          <w:tcPr>
            <w:tcW w:w="460" w:type="pct"/>
            <w:noWrap/>
            <w:vAlign w:val="center"/>
            <w:hideMark/>
          </w:tcPr>
          <w:p w14:paraId="226AF745" w14:textId="77777777" w:rsidR="004278EC" w:rsidRPr="00521F15" w:rsidRDefault="004278EC" w:rsidP="004278EC">
            <w:pPr>
              <w:jc w:val="center"/>
              <w:rPr>
                <w:b/>
                <w:sz w:val="22"/>
              </w:rPr>
            </w:pPr>
            <w:r w:rsidRPr="00521F15">
              <w:rPr>
                <w:b/>
                <w:sz w:val="22"/>
              </w:rPr>
              <w:t>0.13</w:t>
            </w:r>
          </w:p>
        </w:tc>
      </w:tr>
      <w:tr w:rsidR="004278EC" w:rsidRPr="00521F15" w14:paraId="471FDA91" w14:textId="77777777" w:rsidTr="009D596E">
        <w:trPr>
          <w:trHeight w:val="402"/>
        </w:trPr>
        <w:tc>
          <w:tcPr>
            <w:tcW w:w="1071" w:type="pct"/>
            <w:vAlign w:val="center"/>
            <w:hideMark/>
          </w:tcPr>
          <w:p w14:paraId="2A217FD1" w14:textId="77777777" w:rsidR="004278EC" w:rsidRPr="00521F15" w:rsidRDefault="004278EC" w:rsidP="004278EC">
            <w:pPr>
              <w:jc w:val="center"/>
              <w:rPr>
                <w:sz w:val="22"/>
              </w:rPr>
            </w:pPr>
            <w:r w:rsidRPr="00521F15">
              <w:rPr>
                <w:sz w:val="22"/>
              </w:rPr>
              <w:t>AP</w:t>
            </w:r>
          </w:p>
        </w:tc>
        <w:tc>
          <w:tcPr>
            <w:tcW w:w="840" w:type="pct"/>
            <w:noWrap/>
            <w:vAlign w:val="center"/>
            <w:hideMark/>
          </w:tcPr>
          <w:p w14:paraId="62314F5D" w14:textId="77777777" w:rsidR="004278EC" w:rsidRPr="00521F15" w:rsidRDefault="004278EC" w:rsidP="004278EC">
            <w:pPr>
              <w:jc w:val="center"/>
              <w:rPr>
                <w:sz w:val="22"/>
              </w:rPr>
            </w:pPr>
            <w:r w:rsidRPr="00521F15">
              <w:rPr>
                <w:sz w:val="22"/>
              </w:rPr>
              <w:t>0.09</w:t>
            </w:r>
          </w:p>
        </w:tc>
        <w:tc>
          <w:tcPr>
            <w:tcW w:w="690" w:type="pct"/>
            <w:noWrap/>
            <w:vAlign w:val="center"/>
            <w:hideMark/>
          </w:tcPr>
          <w:p w14:paraId="18BE85D8" w14:textId="77777777" w:rsidR="004278EC" w:rsidRPr="00521F15" w:rsidRDefault="004278EC" w:rsidP="004278EC">
            <w:pPr>
              <w:jc w:val="center"/>
              <w:rPr>
                <w:sz w:val="22"/>
              </w:rPr>
            </w:pPr>
            <w:r w:rsidRPr="00521F15">
              <w:rPr>
                <w:sz w:val="22"/>
              </w:rPr>
              <w:t>0.07</w:t>
            </w:r>
          </w:p>
        </w:tc>
        <w:tc>
          <w:tcPr>
            <w:tcW w:w="490" w:type="pct"/>
            <w:noWrap/>
            <w:vAlign w:val="center"/>
            <w:hideMark/>
          </w:tcPr>
          <w:p w14:paraId="602167E3" w14:textId="77777777" w:rsidR="004278EC" w:rsidRPr="00521F15" w:rsidRDefault="004278EC" w:rsidP="004278EC">
            <w:pPr>
              <w:jc w:val="center"/>
              <w:rPr>
                <w:sz w:val="22"/>
              </w:rPr>
            </w:pPr>
            <w:r w:rsidRPr="00521F15">
              <w:rPr>
                <w:sz w:val="22"/>
              </w:rPr>
              <w:t>0.06</w:t>
            </w:r>
          </w:p>
        </w:tc>
        <w:tc>
          <w:tcPr>
            <w:tcW w:w="852" w:type="pct"/>
            <w:noWrap/>
            <w:vAlign w:val="center"/>
            <w:hideMark/>
          </w:tcPr>
          <w:p w14:paraId="7C9B670C" w14:textId="77777777" w:rsidR="004278EC" w:rsidRPr="00521F15" w:rsidRDefault="004278EC" w:rsidP="004278EC">
            <w:pPr>
              <w:jc w:val="center"/>
              <w:rPr>
                <w:sz w:val="22"/>
              </w:rPr>
            </w:pPr>
            <w:r w:rsidRPr="00521F15">
              <w:rPr>
                <w:sz w:val="22"/>
              </w:rPr>
              <w:t>0.08</w:t>
            </w:r>
          </w:p>
        </w:tc>
        <w:tc>
          <w:tcPr>
            <w:tcW w:w="596" w:type="pct"/>
            <w:noWrap/>
            <w:vAlign w:val="center"/>
            <w:hideMark/>
          </w:tcPr>
          <w:p w14:paraId="70CD33AA" w14:textId="77777777" w:rsidR="004278EC" w:rsidRPr="00521F15" w:rsidRDefault="004278EC" w:rsidP="004278EC">
            <w:pPr>
              <w:jc w:val="center"/>
              <w:rPr>
                <w:sz w:val="22"/>
              </w:rPr>
            </w:pPr>
            <w:r w:rsidRPr="00521F15">
              <w:rPr>
                <w:sz w:val="22"/>
              </w:rPr>
              <w:t>0.12</w:t>
            </w:r>
          </w:p>
        </w:tc>
        <w:tc>
          <w:tcPr>
            <w:tcW w:w="460" w:type="pct"/>
            <w:noWrap/>
            <w:vAlign w:val="center"/>
            <w:hideMark/>
          </w:tcPr>
          <w:p w14:paraId="0B43E7CA" w14:textId="77777777" w:rsidR="004278EC" w:rsidRPr="00521F15" w:rsidRDefault="004278EC" w:rsidP="004278EC">
            <w:pPr>
              <w:jc w:val="center"/>
              <w:rPr>
                <w:b/>
                <w:sz w:val="22"/>
              </w:rPr>
            </w:pPr>
            <w:r w:rsidRPr="00521F15">
              <w:rPr>
                <w:b/>
                <w:sz w:val="22"/>
              </w:rPr>
              <w:t>0.08</w:t>
            </w:r>
          </w:p>
        </w:tc>
      </w:tr>
      <w:tr w:rsidR="004278EC" w:rsidRPr="00521F15" w14:paraId="1FD762DB" w14:textId="77777777" w:rsidTr="009D596E">
        <w:trPr>
          <w:trHeight w:val="402"/>
        </w:trPr>
        <w:tc>
          <w:tcPr>
            <w:tcW w:w="1071" w:type="pct"/>
            <w:tcBorders>
              <w:bottom w:val="single" w:sz="4" w:space="0" w:color="auto"/>
            </w:tcBorders>
            <w:vAlign w:val="center"/>
            <w:hideMark/>
          </w:tcPr>
          <w:p w14:paraId="2C10D0A2" w14:textId="77777777" w:rsidR="004278EC" w:rsidRPr="00521F15" w:rsidRDefault="004278EC" w:rsidP="004278EC">
            <w:pPr>
              <w:jc w:val="center"/>
              <w:rPr>
                <w:sz w:val="22"/>
              </w:rPr>
            </w:pPr>
            <w:r w:rsidRPr="00521F15">
              <w:rPr>
                <w:sz w:val="22"/>
              </w:rPr>
              <w:t>PLA</w:t>
            </w:r>
          </w:p>
        </w:tc>
        <w:tc>
          <w:tcPr>
            <w:tcW w:w="840" w:type="pct"/>
            <w:tcBorders>
              <w:bottom w:val="single" w:sz="4" w:space="0" w:color="auto"/>
            </w:tcBorders>
            <w:noWrap/>
            <w:vAlign w:val="center"/>
            <w:hideMark/>
          </w:tcPr>
          <w:p w14:paraId="1C20962B" w14:textId="77777777" w:rsidR="004278EC" w:rsidRPr="00521F15" w:rsidRDefault="004278EC" w:rsidP="004278EC">
            <w:pPr>
              <w:jc w:val="center"/>
              <w:rPr>
                <w:sz w:val="22"/>
              </w:rPr>
            </w:pPr>
            <w:r w:rsidRPr="00521F15">
              <w:rPr>
                <w:sz w:val="22"/>
              </w:rPr>
              <w:t>0.08</w:t>
            </w:r>
          </w:p>
        </w:tc>
        <w:tc>
          <w:tcPr>
            <w:tcW w:w="690" w:type="pct"/>
            <w:tcBorders>
              <w:bottom w:val="single" w:sz="4" w:space="0" w:color="auto"/>
            </w:tcBorders>
            <w:noWrap/>
            <w:vAlign w:val="center"/>
            <w:hideMark/>
          </w:tcPr>
          <w:p w14:paraId="292DB5C1" w14:textId="77777777" w:rsidR="004278EC" w:rsidRPr="00521F15" w:rsidRDefault="004278EC" w:rsidP="004278EC">
            <w:pPr>
              <w:jc w:val="center"/>
              <w:rPr>
                <w:sz w:val="22"/>
              </w:rPr>
            </w:pPr>
            <w:r w:rsidRPr="00521F15">
              <w:rPr>
                <w:sz w:val="22"/>
              </w:rPr>
              <w:t>0.05</w:t>
            </w:r>
          </w:p>
        </w:tc>
        <w:tc>
          <w:tcPr>
            <w:tcW w:w="490" w:type="pct"/>
            <w:tcBorders>
              <w:bottom w:val="single" w:sz="4" w:space="0" w:color="auto"/>
            </w:tcBorders>
            <w:noWrap/>
            <w:vAlign w:val="center"/>
            <w:hideMark/>
          </w:tcPr>
          <w:p w14:paraId="59A2878D" w14:textId="77777777" w:rsidR="004278EC" w:rsidRPr="00521F15" w:rsidRDefault="004278EC" w:rsidP="004278EC">
            <w:pPr>
              <w:jc w:val="center"/>
              <w:rPr>
                <w:sz w:val="22"/>
              </w:rPr>
            </w:pPr>
            <w:r w:rsidRPr="00521F15">
              <w:rPr>
                <w:sz w:val="22"/>
              </w:rPr>
              <w:t>0.04</w:t>
            </w:r>
          </w:p>
        </w:tc>
        <w:tc>
          <w:tcPr>
            <w:tcW w:w="852" w:type="pct"/>
            <w:tcBorders>
              <w:bottom w:val="single" w:sz="4" w:space="0" w:color="auto"/>
            </w:tcBorders>
            <w:noWrap/>
            <w:vAlign w:val="center"/>
            <w:hideMark/>
          </w:tcPr>
          <w:p w14:paraId="4B370F47" w14:textId="77777777" w:rsidR="004278EC" w:rsidRPr="00521F15" w:rsidRDefault="004278EC" w:rsidP="004278EC">
            <w:pPr>
              <w:jc w:val="center"/>
              <w:rPr>
                <w:sz w:val="22"/>
              </w:rPr>
            </w:pPr>
            <w:r w:rsidRPr="00521F15">
              <w:rPr>
                <w:sz w:val="22"/>
              </w:rPr>
              <w:t>0.04</w:t>
            </w:r>
          </w:p>
        </w:tc>
        <w:tc>
          <w:tcPr>
            <w:tcW w:w="596" w:type="pct"/>
            <w:tcBorders>
              <w:bottom w:val="single" w:sz="4" w:space="0" w:color="auto"/>
            </w:tcBorders>
            <w:noWrap/>
            <w:vAlign w:val="center"/>
            <w:hideMark/>
          </w:tcPr>
          <w:p w14:paraId="1A51F594" w14:textId="77777777" w:rsidR="004278EC" w:rsidRPr="00521F15" w:rsidRDefault="004278EC" w:rsidP="004278EC">
            <w:pPr>
              <w:jc w:val="center"/>
              <w:rPr>
                <w:sz w:val="22"/>
              </w:rPr>
            </w:pPr>
            <w:r w:rsidRPr="00521F15">
              <w:rPr>
                <w:sz w:val="22"/>
              </w:rPr>
              <w:t>0.06</w:t>
            </w:r>
          </w:p>
        </w:tc>
        <w:tc>
          <w:tcPr>
            <w:tcW w:w="460" w:type="pct"/>
            <w:tcBorders>
              <w:bottom w:val="single" w:sz="4" w:space="0" w:color="auto"/>
            </w:tcBorders>
            <w:noWrap/>
            <w:vAlign w:val="center"/>
            <w:hideMark/>
          </w:tcPr>
          <w:p w14:paraId="5546FFFD" w14:textId="77777777" w:rsidR="004278EC" w:rsidRPr="00521F15" w:rsidRDefault="004278EC" w:rsidP="004278EC">
            <w:pPr>
              <w:jc w:val="center"/>
              <w:rPr>
                <w:b/>
                <w:sz w:val="22"/>
              </w:rPr>
            </w:pPr>
            <w:r w:rsidRPr="00521F15">
              <w:rPr>
                <w:b/>
                <w:sz w:val="22"/>
              </w:rPr>
              <w:t>0.06</w:t>
            </w:r>
          </w:p>
        </w:tc>
      </w:tr>
      <w:tr w:rsidR="00BD0E95" w:rsidRPr="00521F15" w14:paraId="3915B5B0" w14:textId="77777777" w:rsidTr="009D596E">
        <w:trPr>
          <w:trHeight w:val="402"/>
        </w:trPr>
        <w:tc>
          <w:tcPr>
            <w:tcW w:w="1071" w:type="pct"/>
            <w:tcBorders>
              <w:top w:val="single" w:sz="4" w:space="0" w:color="auto"/>
              <w:bottom w:val="single" w:sz="4" w:space="0" w:color="auto"/>
            </w:tcBorders>
            <w:noWrap/>
            <w:vAlign w:val="center"/>
            <w:hideMark/>
          </w:tcPr>
          <w:p w14:paraId="24F82C26" w14:textId="77777777" w:rsidR="00BD0E95" w:rsidRPr="00521F15" w:rsidRDefault="00BD0E95" w:rsidP="004278EC">
            <w:pPr>
              <w:jc w:val="center"/>
              <w:rPr>
                <w:sz w:val="22"/>
              </w:rPr>
            </w:pPr>
            <w:r w:rsidRPr="00521F15">
              <w:rPr>
                <w:sz w:val="22"/>
              </w:rPr>
              <w:t>SUMA</w:t>
            </w:r>
          </w:p>
        </w:tc>
        <w:tc>
          <w:tcPr>
            <w:tcW w:w="840" w:type="pct"/>
            <w:tcBorders>
              <w:top w:val="single" w:sz="4" w:space="0" w:color="auto"/>
              <w:bottom w:val="single" w:sz="4" w:space="0" w:color="auto"/>
            </w:tcBorders>
            <w:noWrap/>
            <w:vAlign w:val="center"/>
            <w:hideMark/>
          </w:tcPr>
          <w:p w14:paraId="5FC2774F" w14:textId="77777777" w:rsidR="00BD0E95" w:rsidRPr="00521F15" w:rsidRDefault="00BD0E95" w:rsidP="004278EC">
            <w:pPr>
              <w:jc w:val="center"/>
              <w:rPr>
                <w:sz w:val="22"/>
              </w:rPr>
            </w:pPr>
            <w:r w:rsidRPr="00521F15">
              <w:rPr>
                <w:sz w:val="22"/>
              </w:rPr>
              <w:t>1.00</w:t>
            </w:r>
          </w:p>
        </w:tc>
        <w:tc>
          <w:tcPr>
            <w:tcW w:w="690" w:type="pct"/>
            <w:tcBorders>
              <w:top w:val="single" w:sz="4" w:space="0" w:color="auto"/>
              <w:bottom w:val="single" w:sz="4" w:space="0" w:color="auto"/>
            </w:tcBorders>
            <w:noWrap/>
            <w:vAlign w:val="center"/>
            <w:hideMark/>
          </w:tcPr>
          <w:p w14:paraId="4267F2CE" w14:textId="77777777" w:rsidR="00BD0E95" w:rsidRPr="00521F15" w:rsidRDefault="00BD0E95" w:rsidP="004278EC">
            <w:pPr>
              <w:jc w:val="center"/>
              <w:rPr>
                <w:sz w:val="22"/>
              </w:rPr>
            </w:pPr>
            <w:r w:rsidRPr="00521F15">
              <w:rPr>
                <w:sz w:val="22"/>
              </w:rPr>
              <w:t>1.00</w:t>
            </w:r>
          </w:p>
        </w:tc>
        <w:tc>
          <w:tcPr>
            <w:tcW w:w="490" w:type="pct"/>
            <w:tcBorders>
              <w:top w:val="single" w:sz="4" w:space="0" w:color="auto"/>
              <w:bottom w:val="single" w:sz="4" w:space="0" w:color="auto"/>
            </w:tcBorders>
            <w:noWrap/>
            <w:vAlign w:val="center"/>
            <w:hideMark/>
          </w:tcPr>
          <w:p w14:paraId="28DAB243" w14:textId="77777777" w:rsidR="00BD0E95" w:rsidRPr="00521F15" w:rsidRDefault="00BD0E95" w:rsidP="004278EC">
            <w:pPr>
              <w:jc w:val="center"/>
              <w:rPr>
                <w:sz w:val="22"/>
              </w:rPr>
            </w:pPr>
            <w:r w:rsidRPr="00521F15">
              <w:rPr>
                <w:sz w:val="22"/>
              </w:rPr>
              <w:t>1.00</w:t>
            </w:r>
          </w:p>
        </w:tc>
        <w:tc>
          <w:tcPr>
            <w:tcW w:w="852" w:type="pct"/>
            <w:tcBorders>
              <w:top w:val="single" w:sz="4" w:space="0" w:color="auto"/>
              <w:bottom w:val="single" w:sz="4" w:space="0" w:color="auto"/>
            </w:tcBorders>
            <w:noWrap/>
            <w:vAlign w:val="center"/>
            <w:hideMark/>
          </w:tcPr>
          <w:p w14:paraId="68F57D9E" w14:textId="77777777" w:rsidR="00BD0E95" w:rsidRPr="00521F15" w:rsidRDefault="00BD0E95" w:rsidP="004278EC">
            <w:pPr>
              <w:jc w:val="center"/>
              <w:rPr>
                <w:sz w:val="22"/>
              </w:rPr>
            </w:pPr>
            <w:r w:rsidRPr="00521F15">
              <w:rPr>
                <w:sz w:val="22"/>
              </w:rPr>
              <w:t>1.00</w:t>
            </w:r>
          </w:p>
        </w:tc>
        <w:tc>
          <w:tcPr>
            <w:tcW w:w="596" w:type="pct"/>
            <w:tcBorders>
              <w:top w:val="single" w:sz="4" w:space="0" w:color="auto"/>
              <w:bottom w:val="single" w:sz="4" w:space="0" w:color="auto"/>
            </w:tcBorders>
            <w:noWrap/>
            <w:vAlign w:val="center"/>
            <w:hideMark/>
          </w:tcPr>
          <w:p w14:paraId="2CE108F7" w14:textId="77777777" w:rsidR="00BD0E95" w:rsidRPr="00521F15" w:rsidRDefault="00BD0E95" w:rsidP="004278EC">
            <w:pPr>
              <w:jc w:val="center"/>
              <w:rPr>
                <w:sz w:val="22"/>
              </w:rPr>
            </w:pPr>
            <w:r w:rsidRPr="00521F15">
              <w:rPr>
                <w:sz w:val="22"/>
              </w:rPr>
              <w:t>1.00</w:t>
            </w:r>
          </w:p>
        </w:tc>
        <w:tc>
          <w:tcPr>
            <w:tcW w:w="460" w:type="pct"/>
            <w:tcBorders>
              <w:top w:val="single" w:sz="4" w:space="0" w:color="auto"/>
              <w:bottom w:val="single" w:sz="4" w:space="0" w:color="auto"/>
            </w:tcBorders>
            <w:noWrap/>
            <w:vAlign w:val="center"/>
            <w:hideMark/>
          </w:tcPr>
          <w:p w14:paraId="5021BB27" w14:textId="77777777" w:rsidR="00BD0E95" w:rsidRPr="00521F15" w:rsidRDefault="00B70122" w:rsidP="004278EC">
            <w:pPr>
              <w:jc w:val="center"/>
              <w:rPr>
                <w:b/>
                <w:sz w:val="22"/>
              </w:rPr>
            </w:pPr>
            <w:r w:rsidRPr="00521F15">
              <w:rPr>
                <w:b/>
                <w:sz w:val="22"/>
              </w:rPr>
              <w:t>1.00</w:t>
            </w:r>
          </w:p>
        </w:tc>
      </w:tr>
    </w:tbl>
    <w:p w14:paraId="10E7F7B5" w14:textId="77777777" w:rsidR="00517C1F" w:rsidRDefault="00517C1F" w:rsidP="00327731"/>
    <w:p w14:paraId="2E169B45" w14:textId="77777777" w:rsidR="00264E59" w:rsidRDefault="00264E59" w:rsidP="00263E3C">
      <w:pPr>
        <w:pStyle w:val="Ttulo4"/>
      </w:pPr>
      <w:r>
        <w:lastRenderedPageBreak/>
        <w:t xml:space="preserve">Análisis y </w:t>
      </w:r>
      <w:r w:rsidR="00E82937">
        <w:t>ponderación</w:t>
      </w:r>
      <w:r>
        <w:t xml:space="preserve"> de la </w:t>
      </w:r>
      <w:r w:rsidR="003170DE">
        <w:t>litología</w:t>
      </w:r>
    </w:p>
    <w:p w14:paraId="344F689B" w14:textId="22371067" w:rsidR="00264E59" w:rsidRDefault="003170DE" w:rsidP="00264E59">
      <w:pPr>
        <w:rPr>
          <w:szCs w:val="24"/>
        </w:rPr>
      </w:pPr>
      <w:r>
        <w:rPr>
          <w:szCs w:val="24"/>
        </w:rPr>
        <w:t xml:space="preserve">En el área de estudio </w:t>
      </w:r>
      <w:r w:rsidR="00C86C99">
        <w:rPr>
          <w:szCs w:val="24"/>
        </w:rPr>
        <w:t>se exponen rocas</w:t>
      </w:r>
      <w:r w:rsidR="00C86C99" w:rsidRPr="0088684B">
        <w:rPr>
          <w:szCs w:val="24"/>
        </w:rPr>
        <w:t xml:space="preserve"> del Cretáceo </w:t>
      </w:r>
      <w:r w:rsidR="003D0B63" w:rsidRPr="0088684B">
        <w:rPr>
          <w:szCs w:val="24"/>
        </w:rPr>
        <w:t>sedimenta</w:t>
      </w:r>
      <w:r w:rsidR="003D0B63">
        <w:rPr>
          <w:szCs w:val="24"/>
        </w:rPr>
        <w:t>rio</w:t>
      </w:r>
      <w:r w:rsidR="00C86C99" w:rsidRPr="0088684B">
        <w:rPr>
          <w:szCs w:val="24"/>
        </w:rPr>
        <w:t xml:space="preserve">, caracterizado por la presencia de una serie granular en la parte </w:t>
      </w:r>
      <w:r w:rsidR="00FB3C16">
        <w:rPr>
          <w:szCs w:val="24"/>
        </w:rPr>
        <w:t>inferior</w:t>
      </w:r>
      <w:r w:rsidR="00C86C99">
        <w:rPr>
          <w:szCs w:val="24"/>
        </w:rPr>
        <w:t xml:space="preserve"> (areniscas y lutitas)</w:t>
      </w:r>
      <w:r w:rsidR="00C86C99" w:rsidRPr="0088684B">
        <w:rPr>
          <w:szCs w:val="24"/>
        </w:rPr>
        <w:t xml:space="preserve"> y calcárea en la parte </w:t>
      </w:r>
      <w:r w:rsidR="003D0B63" w:rsidRPr="0088684B">
        <w:rPr>
          <w:szCs w:val="24"/>
        </w:rPr>
        <w:t>supe</w:t>
      </w:r>
      <w:r w:rsidR="003D0B63">
        <w:rPr>
          <w:szCs w:val="24"/>
        </w:rPr>
        <w:t>rio</w:t>
      </w:r>
      <w:r w:rsidR="003D0B63" w:rsidRPr="0088684B">
        <w:rPr>
          <w:szCs w:val="24"/>
        </w:rPr>
        <w:t>r</w:t>
      </w:r>
      <w:r w:rsidR="00C86C99">
        <w:rPr>
          <w:szCs w:val="24"/>
        </w:rPr>
        <w:t xml:space="preserve"> (calizas nodulares y macizas); también podemos encontrar rocas volcánicas</w:t>
      </w:r>
      <w:r w:rsidR="006D72FA">
        <w:rPr>
          <w:szCs w:val="24"/>
        </w:rPr>
        <w:t xml:space="preserve">, </w:t>
      </w:r>
      <w:r w:rsidR="006D72FA" w:rsidRPr="0088684B">
        <w:rPr>
          <w:szCs w:val="24"/>
        </w:rPr>
        <w:t>compuesta en mayor medida por tobas andesíticas y traquíticas</w:t>
      </w:r>
      <w:r w:rsidR="006D72FA">
        <w:rPr>
          <w:szCs w:val="24"/>
        </w:rPr>
        <w:t xml:space="preserve">; rocas intrusivas de origen dacítica y andesíticas </w:t>
      </w:r>
      <w:r w:rsidR="006D72FA" w:rsidRPr="0088684B">
        <w:rPr>
          <w:szCs w:val="24"/>
        </w:rPr>
        <w:t>que se encuentra representando al stock de Michiquillay en la parte alta de la Cuenca</w:t>
      </w:r>
      <w:r w:rsidR="006D72FA">
        <w:rPr>
          <w:szCs w:val="24"/>
        </w:rPr>
        <w:t xml:space="preserve">; y depósitos </w:t>
      </w:r>
      <w:r w:rsidR="003D0B63">
        <w:rPr>
          <w:szCs w:val="24"/>
        </w:rPr>
        <w:t>cuaternarios</w:t>
      </w:r>
      <w:r w:rsidR="006D72FA">
        <w:rPr>
          <w:szCs w:val="24"/>
        </w:rPr>
        <w:t xml:space="preserve"> </w:t>
      </w:r>
      <w:r w:rsidR="008D6E9B">
        <w:rPr>
          <w:szCs w:val="24"/>
        </w:rPr>
        <w:t xml:space="preserve">que en su mayoría forman depósitos producto de deslizamientos. </w:t>
      </w:r>
      <w:r w:rsidR="00265E30">
        <w:rPr>
          <w:szCs w:val="24"/>
        </w:rPr>
        <w:t xml:space="preserve">Para el análisis de la litología se hizo en base a la textura y resistencia de la compresión uniaxial de la roca determinando de esta manera los niveles de susceptibilidad según la calidad de la roca. </w:t>
      </w:r>
    </w:p>
    <w:p w14:paraId="183B9E09" w14:textId="60EA32C4" w:rsidR="00264E59" w:rsidRPr="00712894" w:rsidRDefault="0003390D" w:rsidP="006B00D1">
      <w:pPr>
        <w:spacing w:line="276" w:lineRule="auto"/>
        <w:jc w:val="left"/>
        <w:rPr>
          <w:sz w:val="22"/>
        </w:rPr>
      </w:pPr>
      <w:bookmarkStart w:id="308" w:name="_Toc5173755"/>
      <w:r w:rsidRPr="00712894">
        <w:rPr>
          <w:sz w:val="22"/>
        </w:rPr>
        <w:t xml:space="preserve">Tabla </w:t>
      </w:r>
      <w:r w:rsidRPr="00712894">
        <w:rPr>
          <w:sz w:val="22"/>
        </w:rPr>
        <w:fldChar w:fldCharType="begin"/>
      </w:r>
      <w:r w:rsidRPr="00712894">
        <w:rPr>
          <w:sz w:val="22"/>
        </w:rPr>
        <w:instrText xml:space="preserve"> SEQ Tabla \* ARABIC </w:instrText>
      </w:r>
      <w:r w:rsidRPr="00712894">
        <w:rPr>
          <w:sz w:val="22"/>
        </w:rPr>
        <w:fldChar w:fldCharType="separate"/>
      </w:r>
      <w:r w:rsidR="00260021">
        <w:rPr>
          <w:noProof/>
          <w:sz w:val="22"/>
        </w:rPr>
        <w:t>24</w:t>
      </w:r>
      <w:r w:rsidRPr="00712894">
        <w:rPr>
          <w:sz w:val="22"/>
        </w:rPr>
        <w:fldChar w:fldCharType="end"/>
      </w:r>
      <w:r w:rsidRPr="00712894">
        <w:rPr>
          <w:sz w:val="22"/>
        </w:rPr>
        <w:t xml:space="preserve">. </w:t>
      </w:r>
      <w:r w:rsidR="00264E59" w:rsidRPr="00712894">
        <w:rPr>
          <w:sz w:val="22"/>
        </w:rPr>
        <w:t xml:space="preserve">Niveles de susceptibilidad según la </w:t>
      </w:r>
      <w:r w:rsidR="00C609FC" w:rsidRPr="00712894">
        <w:rPr>
          <w:sz w:val="22"/>
        </w:rPr>
        <w:t>litología</w:t>
      </w:r>
      <w:r w:rsidR="006F44F2">
        <w:rPr>
          <w:sz w:val="22"/>
        </w:rPr>
        <w:t>.</w:t>
      </w:r>
      <w:bookmarkEnd w:id="308"/>
    </w:p>
    <w:tbl>
      <w:tblPr>
        <w:tblStyle w:val="Tablaconcuadrcula"/>
        <w:tblW w:w="0" w:type="auto"/>
        <w:jc w:val="center"/>
        <w:tblBorders>
          <w:left w:val="none" w:sz="0" w:space="0" w:color="auto"/>
          <w:right w:val="none" w:sz="0" w:space="0" w:color="auto"/>
          <w:insideH w:val="none" w:sz="0" w:space="0" w:color="auto"/>
          <w:insideV w:val="none" w:sz="0" w:space="0" w:color="auto"/>
        </w:tblBorders>
        <w:tblLayout w:type="fixed"/>
        <w:tblCellMar>
          <w:top w:w="85" w:type="dxa"/>
          <w:left w:w="57" w:type="dxa"/>
          <w:bottom w:w="85" w:type="dxa"/>
          <w:right w:w="57" w:type="dxa"/>
        </w:tblCellMar>
        <w:tblLook w:val="04A0" w:firstRow="1" w:lastRow="0" w:firstColumn="1" w:lastColumn="0" w:noHBand="0" w:noVBand="1"/>
      </w:tblPr>
      <w:tblGrid>
        <w:gridCol w:w="2410"/>
        <w:gridCol w:w="4820"/>
        <w:gridCol w:w="1558"/>
      </w:tblGrid>
      <w:tr w:rsidR="00FA0843" w:rsidRPr="00D30DBC" w14:paraId="2CD595F1" w14:textId="77777777" w:rsidTr="004278EC">
        <w:trPr>
          <w:jc w:val="center"/>
        </w:trPr>
        <w:tc>
          <w:tcPr>
            <w:tcW w:w="2410" w:type="dxa"/>
            <w:tcBorders>
              <w:top w:val="single" w:sz="4" w:space="0" w:color="auto"/>
              <w:bottom w:val="single" w:sz="4" w:space="0" w:color="auto"/>
            </w:tcBorders>
            <w:shd w:val="clear" w:color="auto" w:fill="DEEAF6" w:themeFill="accent1" w:themeFillTint="33"/>
            <w:vAlign w:val="center"/>
          </w:tcPr>
          <w:p w14:paraId="422A8C12" w14:textId="77777777" w:rsidR="00264E59" w:rsidRPr="00D30DBC" w:rsidRDefault="00264E59" w:rsidP="003C6008">
            <w:pPr>
              <w:spacing w:line="276" w:lineRule="auto"/>
              <w:jc w:val="center"/>
              <w:rPr>
                <w:b/>
                <w:sz w:val="22"/>
              </w:rPr>
            </w:pPr>
            <w:r>
              <w:rPr>
                <w:b/>
                <w:sz w:val="22"/>
              </w:rPr>
              <w:t>Tipos d</w:t>
            </w:r>
            <w:r w:rsidR="003C6008">
              <w:rPr>
                <w:b/>
                <w:sz w:val="22"/>
              </w:rPr>
              <w:t xml:space="preserve">e </w:t>
            </w:r>
            <w:r w:rsidR="00B34B31">
              <w:rPr>
                <w:b/>
                <w:sz w:val="22"/>
              </w:rPr>
              <w:t>litología</w:t>
            </w:r>
          </w:p>
        </w:tc>
        <w:tc>
          <w:tcPr>
            <w:tcW w:w="4820" w:type="dxa"/>
            <w:tcBorders>
              <w:top w:val="single" w:sz="4" w:space="0" w:color="auto"/>
              <w:bottom w:val="single" w:sz="4" w:space="0" w:color="auto"/>
            </w:tcBorders>
            <w:shd w:val="clear" w:color="auto" w:fill="DEEAF6" w:themeFill="accent1" w:themeFillTint="33"/>
            <w:vAlign w:val="center"/>
          </w:tcPr>
          <w:p w14:paraId="754C6F58" w14:textId="77777777" w:rsidR="00264E59" w:rsidRPr="00D30DBC" w:rsidRDefault="00264E59" w:rsidP="002A5464">
            <w:pPr>
              <w:spacing w:line="276" w:lineRule="auto"/>
              <w:jc w:val="center"/>
              <w:rPr>
                <w:b/>
                <w:sz w:val="22"/>
              </w:rPr>
            </w:pPr>
            <w:r w:rsidRPr="00D30DBC">
              <w:rPr>
                <w:b/>
                <w:sz w:val="22"/>
              </w:rPr>
              <w:t>Característica</w:t>
            </w:r>
          </w:p>
        </w:tc>
        <w:tc>
          <w:tcPr>
            <w:tcW w:w="1558" w:type="dxa"/>
            <w:tcBorders>
              <w:top w:val="single" w:sz="4" w:space="0" w:color="auto"/>
              <w:bottom w:val="single" w:sz="4" w:space="0" w:color="auto"/>
            </w:tcBorders>
            <w:shd w:val="clear" w:color="auto" w:fill="DEEAF6" w:themeFill="accent1" w:themeFillTint="33"/>
            <w:vAlign w:val="center"/>
          </w:tcPr>
          <w:p w14:paraId="105876E3" w14:textId="07979A83" w:rsidR="00264E59" w:rsidRPr="00D30DBC" w:rsidRDefault="00D26722" w:rsidP="002A5464">
            <w:pPr>
              <w:spacing w:line="276" w:lineRule="auto"/>
              <w:jc w:val="center"/>
              <w:rPr>
                <w:b/>
                <w:sz w:val="22"/>
              </w:rPr>
            </w:pPr>
            <w:r>
              <w:rPr>
                <w:b/>
                <w:sz w:val="22"/>
              </w:rPr>
              <w:t>S</w:t>
            </w:r>
            <w:r w:rsidR="00264E59" w:rsidRPr="00D30DBC">
              <w:rPr>
                <w:b/>
                <w:sz w:val="22"/>
              </w:rPr>
              <w:t>usceptibilidad</w:t>
            </w:r>
          </w:p>
        </w:tc>
      </w:tr>
      <w:tr w:rsidR="00FA0843" w:rsidRPr="00D30DBC" w14:paraId="5402C131" w14:textId="77777777" w:rsidTr="004278EC">
        <w:trPr>
          <w:jc w:val="center"/>
        </w:trPr>
        <w:tc>
          <w:tcPr>
            <w:tcW w:w="2410" w:type="dxa"/>
            <w:tcBorders>
              <w:top w:val="single" w:sz="4" w:space="0" w:color="auto"/>
            </w:tcBorders>
            <w:vAlign w:val="center"/>
          </w:tcPr>
          <w:p w14:paraId="18E6103A" w14:textId="1CC14429" w:rsidR="004278EC" w:rsidRDefault="004D76D0" w:rsidP="004278EC">
            <w:pPr>
              <w:spacing w:line="276" w:lineRule="auto"/>
              <w:jc w:val="center"/>
              <w:rPr>
                <w:sz w:val="22"/>
              </w:rPr>
            </w:pPr>
            <w:r>
              <w:rPr>
                <w:sz w:val="22"/>
              </w:rPr>
              <w:t xml:space="preserve">Depósitos </w:t>
            </w:r>
            <w:r w:rsidR="003D0B63">
              <w:rPr>
                <w:sz w:val="22"/>
              </w:rPr>
              <w:t>Cuaternarios</w:t>
            </w:r>
          </w:p>
          <w:p w14:paraId="4D093419" w14:textId="77777777" w:rsidR="00264E59" w:rsidRPr="00D30DBC" w:rsidRDefault="002A5464" w:rsidP="004278EC">
            <w:pPr>
              <w:spacing w:line="276" w:lineRule="auto"/>
              <w:jc w:val="center"/>
              <w:rPr>
                <w:sz w:val="22"/>
              </w:rPr>
            </w:pPr>
            <w:r>
              <w:rPr>
                <w:sz w:val="22"/>
              </w:rPr>
              <w:t>(DC)</w:t>
            </w:r>
          </w:p>
        </w:tc>
        <w:tc>
          <w:tcPr>
            <w:tcW w:w="4820" w:type="dxa"/>
            <w:tcBorders>
              <w:top w:val="single" w:sz="4" w:space="0" w:color="auto"/>
            </w:tcBorders>
            <w:vAlign w:val="center"/>
          </w:tcPr>
          <w:p w14:paraId="7520714E" w14:textId="77777777" w:rsidR="00264E59" w:rsidRPr="00D30DBC" w:rsidRDefault="004D76D0" w:rsidP="004D76D0">
            <w:pPr>
              <w:spacing w:line="276" w:lineRule="auto"/>
              <w:rPr>
                <w:sz w:val="22"/>
              </w:rPr>
            </w:pPr>
            <w:r w:rsidRPr="004D76D0">
              <w:rPr>
                <w:sz w:val="22"/>
              </w:rPr>
              <w:t>Su baja consolidación y debido que se disgrega al contacto con la mano o picota se considera Muy Alta potencialidad de generar inestabilidad.</w:t>
            </w:r>
            <w:r>
              <w:rPr>
                <w:sz w:val="22"/>
              </w:rPr>
              <w:t xml:space="preserve"> Por lo </w:t>
            </w:r>
            <w:r w:rsidR="006F44F2">
              <w:rPr>
                <w:sz w:val="22"/>
              </w:rPr>
              <w:t>tanto,</w:t>
            </w:r>
            <w:r>
              <w:rPr>
                <w:sz w:val="22"/>
              </w:rPr>
              <w:t xml:space="preserve"> se puede deducir que es de calidad muy baja.</w:t>
            </w:r>
          </w:p>
        </w:tc>
        <w:tc>
          <w:tcPr>
            <w:tcW w:w="1558" w:type="dxa"/>
            <w:tcBorders>
              <w:top w:val="single" w:sz="4" w:space="0" w:color="auto"/>
            </w:tcBorders>
            <w:vAlign w:val="center"/>
          </w:tcPr>
          <w:p w14:paraId="78A7AF73" w14:textId="77777777" w:rsidR="00264E59" w:rsidRPr="00D30DBC" w:rsidRDefault="00264E59" w:rsidP="002A5464">
            <w:pPr>
              <w:spacing w:line="276" w:lineRule="auto"/>
              <w:jc w:val="center"/>
              <w:rPr>
                <w:sz w:val="22"/>
              </w:rPr>
            </w:pPr>
            <w:r w:rsidRPr="00D30DBC">
              <w:rPr>
                <w:sz w:val="22"/>
              </w:rPr>
              <w:t>Muy Alta</w:t>
            </w:r>
          </w:p>
        </w:tc>
      </w:tr>
      <w:tr w:rsidR="00FA0843" w:rsidRPr="00D30DBC" w14:paraId="1AB387D5" w14:textId="77777777" w:rsidTr="004278EC">
        <w:trPr>
          <w:jc w:val="center"/>
        </w:trPr>
        <w:tc>
          <w:tcPr>
            <w:tcW w:w="2410" w:type="dxa"/>
            <w:vAlign w:val="center"/>
          </w:tcPr>
          <w:p w14:paraId="08BA5CBB" w14:textId="3D608ACC" w:rsidR="004278EC" w:rsidRDefault="004D76D0" w:rsidP="004278EC">
            <w:pPr>
              <w:spacing w:line="276" w:lineRule="auto"/>
              <w:jc w:val="center"/>
              <w:rPr>
                <w:sz w:val="22"/>
              </w:rPr>
            </w:pPr>
            <w:r>
              <w:rPr>
                <w:sz w:val="22"/>
              </w:rPr>
              <w:t>Lutitas</w:t>
            </w:r>
            <w:r w:rsidR="00DB426F">
              <w:rPr>
                <w:sz w:val="22"/>
              </w:rPr>
              <w:t>/Limoarcillas</w:t>
            </w:r>
          </w:p>
          <w:p w14:paraId="708422EF" w14:textId="77777777" w:rsidR="00264E59" w:rsidRPr="00D30DBC" w:rsidRDefault="00502FFE" w:rsidP="004278EC">
            <w:pPr>
              <w:spacing w:line="276" w:lineRule="auto"/>
              <w:jc w:val="center"/>
              <w:rPr>
                <w:sz w:val="22"/>
              </w:rPr>
            </w:pPr>
            <w:r>
              <w:rPr>
                <w:sz w:val="22"/>
              </w:rPr>
              <w:t>(LLA</w:t>
            </w:r>
            <w:r w:rsidR="002A5464">
              <w:rPr>
                <w:sz w:val="22"/>
              </w:rPr>
              <w:t>)</w:t>
            </w:r>
          </w:p>
        </w:tc>
        <w:tc>
          <w:tcPr>
            <w:tcW w:w="4820" w:type="dxa"/>
            <w:vAlign w:val="center"/>
          </w:tcPr>
          <w:p w14:paraId="183D2316" w14:textId="77777777" w:rsidR="00264E59" w:rsidRPr="00D30DBC" w:rsidRDefault="004D76D0" w:rsidP="004D76D0">
            <w:pPr>
              <w:spacing w:line="276" w:lineRule="auto"/>
              <w:rPr>
                <w:sz w:val="22"/>
              </w:rPr>
            </w:pPr>
            <w:r>
              <w:rPr>
                <w:sz w:val="22"/>
              </w:rPr>
              <w:t>Tienden</w:t>
            </w:r>
            <w:r w:rsidRPr="004D76D0">
              <w:rPr>
                <w:sz w:val="22"/>
              </w:rPr>
              <w:t xml:space="preserve"> a </w:t>
            </w:r>
            <w:r>
              <w:rPr>
                <w:sz w:val="22"/>
              </w:rPr>
              <w:t>ser muy fisibles</w:t>
            </w:r>
            <w:r w:rsidRPr="004D76D0">
              <w:rPr>
                <w:sz w:val="22"/>
              </w:rPr>
              <w:t xml:space="preserve"> y debido a que se fracturan con un</w:t>
            </w:r>
            <w:r>
              <w:rPr>
                <w:sz w:val="22"/>
              </w:rPr>
              <w:t xml:space="preserve"> golpe de picota se interpreta a</w:t>
            </w:r>
            <w:r w:rsidRPr="004D76D0">
              <w:rPr>
                <w:sz w:val="22"/>
              </w:rPr>
              <w:t>lta potencialidad de generar inestabilidad.</w:t>
            </w:r>
            <w:r w:rsidR="00264E59">
              <w:rPr>
                <w:sz w:val="22"/>
              </w:rPr>
              <w:t xml:space="preserve"> </w:t>
            </w:r>
            <w:r w:rsidRPr="004D76D0">
              <w:rPr>
                <w:sz w:val="22"/>
              </w:rPr>
              <w:t>Según lo descrito presentan una calidad baja de la roca.</w:t>
            </w:r>
          </w:p>
        </w:tc>
        <w:tc>
          <w:tcPr>
            <w:tcW w:w="1558" w:type="dxa"/>
            <w:vAlign w:val="center"/>
          </w:tcPr>
          <w:p w14:paraId="7C77CAFF" w14:textId="77777777" w:rsidR="00264E59" w:rsidRPr="00D30DBC" w:rsidRDefault="003C6008" w:rsidP="002A5464">
            <w:pPr>
              <w:spacing w:line="276" w:lineRule="auto"/>
              <w:jc w:val="center"/>
              <w:rPr>
                <w:sz w:val="22"/>
              </w:rPr>
            </w:pPr>
            <w:r>
              <w:rPr>
                <w:sz w:val="22"/>
              </w:rPr>
              <w:t>Alta</w:t>
            </w:r>
          </w:p>
        </w:tc>
      </w:tr>
      <w:tr w:rsidR="00FA0843" w:rsidRPr="00D30DBC" w14:paraId="1CDFD812" w14:textId="77777777" w:rsidTr="004278EC">
        <w:trPr>
          <w:jc w:val="center"/>
        </w:trPr>
        <w:tc>
          <w:tcPr>
            <w:tcW w:w="2410" w:type="dxa"/>
            <w:vAlign w:val="center"/>
          </w:tcPr>
          <w:p w14:paraId="746EBF22" w14:textId="77777777" w:rsidR="004278EC" w:rsidRDefault="00DB426F" w:rsidP="004278EC">
            <w:pPr>
              <w:spacing w:line="276" w:lineRule="auto"/>
              <w:jc w:val="center"/>
              <w:rPr>
                <w:sz w:val="22"/>
              </w:rPr>
            </w:pPr>
            <w:r>
              <w:rPr>
                <w:sz w:val="22"/>
              </w:rPr>
              <w:t xml:space="preserve">Flujos de </w:t>
            </w:r>
            <w:r w:rsidR="004D76D0">
              <w:rPr>
                <w:sz w:val="22"/>
              </w:rPr>
              <w:t>Traquíticas-Andesíticas</w:t>
            </w:r>
          </w:p>
          <w:p w14:paraId="57A76380" w14:textId="77777777" w:rsidR="00264E59" w:rsidRPr="00D30DBC" w:rsidRDefault="00502FFE" w:rsidP="004278EC">
            <w:pPr>
              <w:spacing w:line="276" w:lineRule="auto"/>
              <w:jc w:val="center"/>
              <w:rPr>
                <w:sz w:val="22"/>
              </w:rPr>
            </w:pPr>
            <w:r>
              <w:rPr>
                <w:sz w:val="22"/>
              </w:rPr>
              <w:t>(F</w:t>
            </w:r>
            <w:r w:rsidR="002A5464">
              <w:rPr>
                <w:sz w:val="22"/>
              </w:rPr>
              <w:t>TA)</w:t>
            </w:r>
          </w:p>
        </w:tc>
        <w:tc>
          <w:tcPr>
            <w:tcW w:w="4820" w:type="dxa"/>
            <w:vAlign w:val="center"/>
          </w:tcPr>
          <w:p w14:paraId="4BA111EC" w14:textId="77777777" w:rsidR="00264E59" w:rsidRPr="00D30DBC" w:rsidRDefault="00B34B31" w:rsidP="008A7948">
            <w:pPr>
              <w:spacing w:line="276" w:lineRule="auto"/>
              <w:rPr>
                <w:sz w:val="22"/>
              </w:rPr>
            </w:pPr>
            <w:r>
              <w:rPr>
                <w:sz w:val="22"/>
              </w:rPr>
              <w:t xml:space="preserve">De textura porfiríticas, con abundante plagioclasa de poca resistencia a los agentes erosivos y a </w:t>
            </w:r>
            <w:r w:rsidR="008A7948">
              <w:rPr>
                <w:sz w:val="22"/>
              </w:rPr>
              <w:t>un</w:t>
            </w:r>
            <w:r>
              <w:rPr>
                <w:sz w:val="22"/>
              </w:rPr>
              <w:t xml:space="preserve"> golpe de la picota, por lo que podemos decir que </w:t>
            </w:r>
            <w:r w:rsidR="0060723C">
              <w:rPr>
                <w:sz w:val="22"/>
              </w:rPr>
              <w:t>esta roca es de calidad moderada.</w:t>
            </w:r>
          </w:p>
        </w:tc>
        <w:tc>
          <w:tcPr>
            <w:tcW w:w="1558" w:type="dxa"/>
            <w:vAlign w:val="center"/>
          </w:tcPr>
          <w:p w14:paraId="7D395E33" w14:textId="77777777" w:rsidR="00264E59" w:rsidRPr="00D30DBC" w:rsidRDefault="003C6008" w:rsidP="002A5464">
            <w:pPr>
              <w:spacing w:line="276" w:lineRule="auto"/>
              <w:jc w:val="center"/>
              <w:rPr>
                <w:sz w:val="22"/>
              </w:rPr>
            </w:pPr>
            <w:r>
              <w:rPr>
                <w:sz w:val="22"/>
              </w:rPr>
              <w:t>Moderada</w:t>
            </w:r>
          </w:p>
        </w:tc>
      </w:tr>
      <w:tr w:rsidR="00FA0843" w:rsidRPr="00D30DBC" w14:paraId="154154D8" w14:textId="77777777" w:rsidTr="004278EC">
        <w:trPr>
          <w:jc w:val="center"/>
        </w:trPr>
        <w:tc>
          <w:tcPr>
            <w:tcW w:w="2410" w:type="dxa"/>
            <w:vAlign w:val="center"/>
          </w:tcPr>
          <w:p w14:paraId="5270E2A9" w14:textId="77777777" w:rsidR="004278EC" w:rsidRDefault="00DB426F" w:rsidP="004278EC">
            <w:pPr>
              <w:spacing w:line="276" w:lineRule="auto"/>
              <w:jc w:val="center"/>
              <w:rPr>
                <w:sz w:val="22"/>
              </w:rPr>
            </w:pPr>
            <w:r>
              <w:rPr>
                <w:sz w:val="22"/>
              </w:rPr>
              <w:t>Calizas/ lutitas</w:t>
            </w:r>
          </w:p>
          <w:p w14:paraId="4FB4491B" w14:textId="77777777" w:rsidR="00264E59" w:rsidRPr="00D30DBC" w:rsidRDefault="00502FFE" w:rsidP="004278EC">
            <w:pPr>
              <w:spacing w:line="276" w:lineRule="auto"/>
              <w:jc w:val="center"/>
              <w:rPr>
                <w:sz w:val="22"/>
              </w:rPr>
            </w:pPr>
            <w:r>
              <w:rPr>
                <w:sz w:val="22"/>
              </w:rPr>
              <w:t>(CL</w:t>
            </w:r>
            <w:r w:rsidR="002A5464">
              <w:rPr>
                <w:sz w:val="22"/>
              </w:rPr>
              <w:t>)</w:t>
            </w:r>
          </w:p>
        </w:tc>
        <w:tc>
          <w:tcPr>
            <w:tcW w:w="4820" w:type="dxa"/>
            <w:vAlign w:val="center"/>
          </w:tcPr>
          <w:p w14:paraId="5265773C" w14:textId="77777777" w:rsidR="00264E59" w:rsidRPr="00D30DBC" w:rsidRDefault="002A5881" w:rsidP="00FA0843">
            <w:pPr>
              <w:spacing w:line="276" w:lineRule="auto"/>
              <w:rPr>
                <w:sz w:val="22"/>
              </w:rPr>
            </w:pPr>
            <w:r>
              <w:rPr>
                <w:sz w:val="22"/>
              </w:rPr>
              <w:t>D</w:t>
            </w:r>
            <w:r w:rsidR="005E7D48">
              <w:rPr>
                <w:sz w:val="22"/>
              </w:rPr>
              <w:t xml:space="preserve">e textura nodular, </w:t>
            </w:r>
            <w:r w:rsidR="001D47DC">
              <w:rPr>
                <w:sz w:val="22"/>
              </w:rPr>
              <w:t xml:space="preserve">en muchos casos con presencia de fósiles, </w:t>
            </w:r>
            <w:r w:rsidR="00FA0843">
              <w:rPr>
                <w:sz w:val="22"/>
              </w:rPr>
              <w:t xml:space="preserve">incompetente estructuralmente de poca resistencia a la picota </w:t>
            </w:r>
            <w:r w:rsidR="005E7D48">
              <w:rPr>
                <w:sz w:val="22"/>
              </w:rPr>
              <w:t>por lo que se deduce que es de calidad moderada</w:t>
            </w:r>
            <w:r w:rsidR="001D47DC">
              <w:rPr>
                <w:sz w:val="22"/>
              </w:rPr>
              <w:t>.</w:t>
            </w:r>
          </w:p>
        </w:tc>
        <w:tc>
          <w:tcPr>
            <w:tcW w:w="1558" w:type="dxa"/>
            <w:vAlign w:val="center"/>
          </w:tcPr>
          <w:p w14:paraId="199C1E41" w14:textId="77777777" w:rsidR="00264E59" w:rsidRPr="00D30DBC" w:rsidRDefault="0060723C" w:rsidP="002A5464">
            <w:pPr>
              <w:spacing w:line="276" w:lineRule="auto"/>
              <w:jc w:val="center"/>
              <w:rPr>
                <w:sz w:val="22"/>
              </w:rPr>
            </w:pPr>
            <w:r>
              <w:rPr>
                <w:sz w:val="22"/>
              </w:rPr>
              <w:t>Moderada</w:t>
            </w:r>
          </w:p>
        </w:tc>
      </w:tr>
      <w:tr w:rsidR="00FA0843" w:rsidRPr="00D30DBC" w14:paraId="1374A21C" w14:textId="77777777" w:rsidTr="004278EC">
        <w:trPr>
          <w:jc w:val="center"/>
        </w:trPr>
        <w:tc>
          <w:tcPr>
            <w:tcW w:w="2410" w:type="dxa"/>
            <w:vAlign w:val="center"/>
          </w:tcPr>
          <w:p w14:paraId="0660A2E9" w14:textId="77777777" w:rsidR="004278EC" w:rsidRDefault="003C6008" w:rsidP="004278EC">
            <w:pPr>
              <w:spacing w:line="276" w:lineRule="auto"/>
              <w:jc w:val="center"/>
              <w:rPr>
                <w:sz w:val="22"/>
              </w:rPr>
            </w:pPr>
            <w:r>
              <w:rPr>
                <w:sz w:val="22"/>
              </w:rPr>
              <w:t>Areniscas</w:t>
            </w:r>
          </w:p>
          <w:p w14:paraId="44568036" w14:textId="77777777" w:rsidR="003C6008" w:rsidRDefault="002A5464" w:rsidP="004278EC">
            <w:pPr>
              <w:spacing w:line="276" w:lineRule="auto"/>
              <w:jc w:val="center"/>
              <w:rPr>
                <w:sz w:val="22"/>
              </w:rPr>
            </w:pPr>
            <w:r>
              <w:rPr>
                <w:sz w:val="22"/>
              </w:rPr>
              <w:t>(AR)</w:t>
            </w:r>
          </w:p>
        </w:tc>
        <w:tc>
          <w:tcPr>
            <w:tcW w:w="4820" w:type="dxa"/>
            <w:vAlign w:val="center"/>
          </w:tcPr>
          <w:p w14:paraId="458180F7" w14:textId="77777777" w:rsidR="003C6008" w:rsidRPr="00D30DBC" w:rsidRDefault="004C2E2F" w:rsidP="004C2E2F">
            <w:pPr>
              <w:spacing w:line="276" w:lineRule="auto"/>
              <w:rPr>
                <w:sz w:val="22"/>
              </w:rPr>
            </w:pPr>
            <w:r>
              <w:rPr>
                <w:sz w:val="22"/>
              </w:rPr>
              <w:t>P</w:t>
            </w:r>
            <w:r w:rsidRPr="004C2E2F">
              <w:rPr>
                <w:sz w:val="22"/>
              </w:rPr>
              <w:t xml:space="preserve">resenta textura clástica </w:t>
            </w:r>
            <w:r>
              <w:rPr>
                <w:sz w:val="22"/>
              </w:rPr>
              <w:t>de grano medio en la mayoría de casos muy bien cementadas. Se fractura</w:t>
            </w:r>
            <w:r w:rsidRPr="004C2E2F">
              <w:rPr>
                <w:sz w:val="22"/>
              </w:rPr>
              <w:t xml:space="preserve"> </w:t>
            </w:r>
            <w:r>
              <w:rPr>
                <w:sz w:val="22"/>
              </w:rPr>
              <w:t>con uno o dos golpes de picota y s</w:t>
            </w:r>
            <w:r w:rsidRPr="004C2E2F">
              <w:rPr>
                <w:sz w:val="22"/>
              </w:rPr>
              <w:t xml:space="preserve">e </w:t>
            </w:r>
            <w:r>
              <w:rPr>
                <w:sz w:val="22"/>
              </w:rPr>
              <w:t>deduce</w:t>
            </w:r>
            <w:r w:rsidRPr="004C2E2F">
              <w:rPr>
                <w:sz w:val="22"/>
              </w:rPr>
              <w:t xml:space="preserve"> </w:t>
            </w:r>
            <w:r>
              <w:rPr>
                <w:sz w:val="22"/>
              </w:rPr>
              <w:t>muy baja</w:t>
            </w:r>
            <w:r w:rsidRPr="004C2E2F">
              <w:rPr>
                <w:sz w:val="22"/>
              </w:rPr>
              <w:t xml:space="preserve"> potencialidad de generar inestabilidad.</w:t>
            </w:r>
            <w:r>
              <w:rPr>
                <w:sz w:val="22"/>
              </w:rPr>
              <w:t xml:space="preserve"> Según lo descrito presenta una calidad muy buena de la roca.</w:t>
            </w:r>
          </w:p>
        </w:tc>
        <w:tc>
          <w:tcPr>
            <w:tcW w:w="1558" w:type="dxa"/>
            <w:vAlign w:val="center"/>
          </w:tcPr>
          <w:p w14:paraId="143D6C69" w14:textId="77777777" w:rsidR="003C6008" w:rsidRPr="00D30DBC" w:rsidRDefault="001D47DC" w:rsidP="001D47DC">
            <w:pPr>
              <w:spacing w:line="276" w:lineRule="auto"/>
              <w:jc w:val="center"/>
              <w:rPr>
                <w:sz w:val="22"/>
              </w:rPr>
            </w:pPr>
            <w:r>
              <w:rPr>
                <w:sz w:val="22"/>
              </w:rPr>
              <w:t>B</w:t>
            </w:r>
            <w:r w:rsidR="003C6008">
              <w:rPr>
                <w:sz w:val="22"/>
              </w:rPr>
              <w:t>aja</w:t>
            </w:r>
          </w:p>
        </w:tc>
      </w:tr>
      <w:tr w:rsidR="00FA0843" w:rsidRPr="00D30DBC" w14:paraId="054B3DDF" w14:textId="77777777" w:rsidTr="004278EC">
        <w:trPr>
          <w:jc w:val="center"/>
        </w:trPr>
        <w:tc>
          <w:tcPr>
            <w:tcW w:w="2410" w:type="dxa"/>
            <w:vAlign w:val="center"/>
          </w:tcPr>
          <w:p w14:paraId="7C7BB4DB" w14:textId="77777777" w:rsidR="004278EC" w:rsidRDefault="003C6008" w:rsidP="004278EC">
            <w:pPr>
              <w:spacing w:line="276" w:lineRule="auto"/>
              <w:jc w:val="center"/>
              <w:rPr>
                <w:sz w:val="22"/>
              </w:rPr>
            </w:pPr>
            <w:r>
              <w:rPr>
                <w:sz w:val="22"/>
              </w:rPr>
              <w:t>Caliza masiva</w:t>
            </w:r>
          </w:p>
          <w:p w14:paraId="30D6279A" w14:textId="77777777" w:rsidR="00377242" w:rsidRDefault="002A5464" w:rsidP="004278EC">
            <w:pPr>
              <w:spacing w:line="276" w:lineRule="auto"/>
              <w:jc w:val="center"/>
              <w:rPr>
                <w:sz w:val="22"/>
              </w:rPr>
            </w:pPr>
            <w:r>
              <w:rPr>
                <w:sz w:val="22"/>
              </w:rPr>
              <w:t>(CM)</w:t>
            </w:r>
          </w:p>
        </w:tc>
        <w:tc>
          <w:tcPr>
            <w:tcW w:w="4820" w:type="dxa"/>
            <w:vAlign w:val="center"/>
          </w:tcPr>
          <w:p w14:paraId="22BA041B" w14:textId="77777777" w:rsidR="003C6008" w:rsidRPr="00D30DBC" w:rsidRDefault="003C6008" w:rsidP="002A5881">
            <w:pPr>
              <w:spacing w:line="276" w:lineRule="auto"/>
              <w:rPr>
                <w:sz w:val="22"/>
              </w:rPr>
            </w:pPr>
            <w:r w:rsidRPr="003C6008">
              <w:rPr>
                <w:sz w:val="22"/>
              </w:rPr>
              <w:t xml:space="preserve">Debido a la textura </w:t>
            </w:r>
            <w:r w:rsidR="002A5881">
              <w:rPr>
                <w:sz w:val="22"/>
              </w:rPr>
              <w:t>cristalina</w:t>
            </w:r>
            <w:r w:rsidR="004C2E2F">
              <w:rPr>
                <w:sz w:val="22"/>
              </w:rPr>
              <w:t xml:space="preserve"> </w:t>
            </w:r>
            <w:r w:rsidR="00C63E93">
              <w:rPr>
                <w:sz w:val="22"/>
              </w:rPr>
              <w:t xml:space="preserve">uniforme-masiva </w:t>
            </w:r>
            <w:r w:rsidR="004C2E2F">
              <w:rPr>
                <w:sz w:val="22"/>
              </w:rPr>
              <w:t>que presenta y</w:t>
            </w:r>
            <w:r w:rsidR="00C63E93">
              <w:rPr>
                <w:sz w:val="22"/>
              </w:rPr>
              <w:t xml:space="preserve"> </w:t>
            </w:r>
            <w:r w:rsidR="004C2E2F">
              <w:rPr>
                <w:sz w:val="22"/>
              </w:rPr>
              <w:t xml:space="preserve">a la resistencia de la </w:t>
            </w:r>
            <w:r w:rsidRPr="003C6008">
              <w:rPr>
                <w:sz w:val="22"/>
              </w:rPr>
              <w:t>picota se interpreta Muy Baja potencialidad de generar inestabilidad.</w:t>
            </w:r>
            <w:r w:rsidR="004C2E2F">
              <w:rPr>
                <w:sz w:val="22"/>
              </w:rPr>
              <w:t xml:space="preserve"> </w:t>
            </w:r>
            <w:r w:rsidR="004C2E2F" w:rsidRPr="004C2E2F">
              <w:rPr>
                <w:sz w:val="22"/>
              </w:rPr>
              <w:t xml:space="preserve">Por lo </w:t>
            </w:r>
            <w:r w:rsidR="00250219" w:rsidRPr="004C2E2F">
              <w:rPr>
                <w:sz w:val="22"/>
              </w:rPr>
              <w:t>tanto,</w:t>
            </w:r>
            <w:r w:rsidR="004C2E2F" w:rsidRPr="004C2E2F">
              <w:rPr>
                <w:sz w:val="22"/>
              </w:rPr>
              <w:t xml:space="preserve"> se interpreta una calidad </w:t>
            </w:r>
            <w:r w:rsidR="004C2E2F">
              <w:rPr>
                <w:sz w:val="22"/>
              </w:rPr>
              <w:t xml:space="preserve">Muy </w:t>
            </w:r>
            <w:r w:rsidR="004C2E2F" w:rsidRPr="004C2E2F">
              <w:rPr>
                <w:sz w:val="22"/>
              </w:rPr>
              <w:t>alta de la roca.</w:t>
            </w:r>
          </w:p>
        </w:tc>
        <w:tc>
          <w:tcPr>
            <w:tcW w:w="1558" w:type="dxa"/>
            <w:vAlign w:val="center"/>
          </w:tcPr>
          <w:p w14:paraId="553C4C62" w14:textId="77777777" w:rsidR="003C6008" w:rsidRPr="00D30DBC" w:rsidRDefault="002A5464" w:rsidP="002A5464">
            <w:pPr>
              <w:spacing w:line="276" w:lineRule="auto"/>
              <w:jc w:val="center"/>
              <w:rPr>
                <w:sz w:val="22"/>
              </w:rPr>
            </w:pPr>
            <w:r>
              <w:rPr>
                <w:sz w:val="22"/>
              </w:rPr>
              <w:t>Muy B</w:t>
            </w:r>
            <w:r w:rsidR="003C6008">
              <w:rPr>
                <w:sz w:val="22"/>
              </w:rPr>
              <w:t>aja</w:t>
            </w:r>
          </w:p>
        </w:tc>
      </w:tr>
      <w:tr w:rsidR="00D26722" w:rsidRPr="00D30DBC" w14:paraId="646F776A" w14:textId="77777777" w:rsidTr="00D26722">
        <w:trPr>
          <w:jc w:val="center"/>
        </w:trPr>
        <w:tc>
          <w:tcPr>
            <w:tcW w:w="2410" w:type="dxa"/>
            <w:shd w:val="clear" w:color="auto" w:fill="DEEAF6" w:themeFill="accent1" w:themeFillTint="33"/>
            <w:vAlign w:val="center"/>
          </w:tcPr>
          <w:p w14:paraId="6F52B2AD" w14:textId="64B0426A" w:rsidR="00D26722" w:rsidRDefault="00D26722" w:rsidP="00D26722">
            <w:pPr>
              <w:spacing w:line="276" w:lineRule="auto"/>
              <w:jc w:val="center"/>
              <w:rPr>
                <w:sz w:val="22"/>
              </w:rPr>
            </w:pPr>
            <w:r>
              <w:rPr>
                <w:b/>
                <w:sz w:val="22"/>
              </w:rPr>
              <w:lastRenderedPageBreak/>
              <w:t>Tipos de litología</w:t>
            </w:r>
          </w:p>
        </w:tc>
        <w:tc>
          <w:tcPr>
            <w:tcW w:w="4820" w:type="dxa"/>
            <w:shd w:val="clear" w:color="auto" w:fill="DEEAF6" w:themeFill="accent1" w:themeFillTint="33"/>
            <w:vAlign w:val="center"/>
          </w:tcPr>
          <w:p w14:paraId="529D8E82" w14:textId="58F0CB07" w:rsidR="00D26722" w:rsidRDefault="00D26722" w:rsidP="00D26722">
            <w:pPr>
              <w:spacing w:line="276" w:lineRule="auto"/>
              <w:jc w:val="center"/>
              <w:rPr>
                <w:sz w:val="22"/>
              </w:rPr>
            </w:pPr>
            <w:r w:rsidRPr="00D30DBC">
              <w:rPr>
                <w:b/>
                <w:sz w:val="22"/>
              </w:rPr>
              <w:t>Característica</w:t>
            </w:r>
          </w:p>
        </w:tc>
        <w:tc>
          <w:tcPr>
            <w:tcW w:w="1558" w:type="dxa"/>
            <w:shd w:val="clear" w:color="auto" w:fill="DEEAF6" w:themeFill="accent1" w:themeFillTint="33"/>
            <w:vAlign w:val="center"/>
          </w:tcPr>
          <w:p w14:paraId="0170EE37" w14:textId="39CD6550" w:rsidR="00D26722" w:rsidRDefault="00D26722" w:rsidP="00D26722">
            <w:pPr>
              <w:spacing w:line="276" w:lineRule="auto"/>
              <w:jc w:val="center"/>
              <w:rPr>
                <w:sz w:val="22"/>
              </w:rPr>
            </w:pPr>
            <w:r>
              <w:rPr>
                <w:b/>
                <w:sz w:val="22"/>
              </w:rPr>
              <w:t>S</w:t>
            </w:r>
            <w:r w:rsidRPr="00D30DBC">
              <w:rPr>
                <w:b/>
                <w:sz w:val="22"/>
              </w:rPr>
              <w:t>usceptibilidad</w:t>
            </w:r>
          </w:p>
        </w:tc>
      </w:tr>
      <w:tr w:rsidR="00D26722" w:rsidRPr="00D30DBC" w14:paraId="4973CE1E" w14:textId="77777777" w:rsidTr="004278EC">
        <w:trPr>
          <w:jc w:val="center"/>
        </w:trPr>
        <w:tc>
          <w:tcPr>
            <w:tcW w:w="2410" w:type="dxa"/>
            <w:vAlign w:val="center"/>
          </w:tcPr>
          <w:p w14:paraId="32914790" w14:textId="77777777" w:rsidR="00D26722" w:rsidRDefault="00D26722" w:rsidP="00D26722">
            <w:pPr>
              <w:spacing w:line="276" w:lineRule="auto"/>
              <w:jc w:val="left"/>
              <w:rPr>
                <w:sz w:val="22"/>
              </w:rPr>
            </w:pPr>
            <w:r>
              <w:rPr>
                <w:sz w:val="22"/>
              </w:rPr>
              <w:t>Intrusivas/Subvolcánicas</w:t>
            </w:r>
          </w:p>
          <w:p w14:paraId="0A7337F5" w14:textId="77777777" w:rsidR="00D26722" w:rsidRDefault="00D26722" w:rsidP="00D26722">
            <w:pPr>
              <w:spacing w:line="276" w:lineRule="auto"/>
              <w:jc w:val="center"/>
              <w:rPr>
                <w:sz w:val="22"/>
              </w:rPr>
            </w:pPr>
            <w:r>
              <w:rPr>
                <w:sz w:val="22"/>
              </w:rPr>
              <w:t>(INS)</w:t>
            </w:r>
          </w:p>
        </w:tc>
        <w:tc>
          <w:tcPr>
            <w:tcW w:w="4820" w:type="dxa"/>
            <w:vAlign w:val="center"/>
          </w:tcPr>
          <w:p w14:paraId="013660EA" w14:textId="7958AB3F" w:rsidR="00D26722" w:rsidRPr="003C6008" w:rsidRDefault="00D26722" w:rsidP="00D26722">
            <w:pPr>
              <w:spacing w:line="276" w:lineRule="auto"/>
              <w:rPr>
                <w:sz w:val="22"/>
              </w:rPr>
            </w:pPr>
            <w:r>
              <w:rPr>
                <w:sz w:val="22"/>
              </w:rPr>
              <w:t xml:space="preserve">Debido a su textura cristalina, que </w:t>
            </w:r>
            <w:r w:rsidRPr="002A5464">
              <w:rPr>
                <w:sz w:val="22"/>
              </w:rPr>
              <w:t>consta</w:t>
            </w:r>
            <w:r>
              <w:rPr>
                <w:sz w:val="22"/>
              </w:rPr>
              <w:t xml:space="preserve"> de cristales soldados entre sí, permite muy alta resistencia a la compresión uniaxial. Por tanto, podemos inferir que es de calidad muy buena.</w:t>
            </w:r>
          </w:p>
        </w:tc>
        <w:tc>
          <w:tcPr>
            <w:tcW w:w="1558" w:type="dxa"/>
            <w:vAlign w:val="center"/>
          </w:tcPr>
          <w:p w14:paraId="1E30993F" w14:textId="77777777" w:rsidR="00D26722" w:rsidRDefault="00D26722" w:rsidP="00D26722">
            <w:pPr>
              <w:spacing w:line="276" w:lineRule="auto"/>
              <w:jc w:val="center"/>
              <w:rPr>
                <w:sz w:val="22"/>
              </w:rPr>
            </w:pPr>
            <w:r>
              <w:rPr>
                <w:sz w:val="22"/>
              </w:rPr>
              <w:t>Muy Baja</w:t>
            </w:r>
          </w:p>
        </w:tc>
      </w:tr>
    </w:tbl>
    <w:p w14:paraId="7AB73E22" w14:textId="77777777" w:rsidR="00264E59" w:rsidRDefault="00264E59" w:rsidP="00C050C1">
      <w:pPr>
        <w:pStyle w:val="Sinespaciado"/>
      </w:pPr>
    </w:p>
    <w:p w14:paraId="62D78FCB" w14:textId="2CCF7682" w:rsidR="00765543" w:rsidRDefault="00377242" w:rsidP="00264E59">
      <w:r>
        <w:t xml:space="preserve">Con el análisis </w:t>
      </w:r>
      <w:r w:rsidR="003D0B63">
        <w:t>anterior</w:t>
      </w:r>
      <w:r>
        <w:t xml:space="preserve"> se determina </w:t>
      </w:r>
      <w:r w:rsidR="00264E59">
        <w:t>la matriz con los valores comparativos para cada a</w:t>
      </w:r>
      <w:r>
        <w:t>tributo de la litología</w:t>
      </w:r>
      <w:r w:rsidR="00264E59">
        <w:t>. A partir de estos valores comparativos que han sido inferidos, se ca</w:t>
      </w:r>
      <w:r w:rsidR="00D8009B">
        <w:t>lculó los pesos</w:t>
      </w:r>
      <w:r w:rsidR="00264E59">
        <w:t xml:space="preserve"> a través de la normalización de la matriz, cuyos resultados obtenidos tiene una razón de consistencia de 4% lo que indica que están dentro del rango, por lo tanto, los valores obtenidos son consistentes.</w:t>
      </w:r>
    </w:p>
    <w:p w14:paraId="02B438E4" w14:textId="77777777" w:rsidR="006B00D1" w:rsidRPr="00D26722" w:rsidRDefault="006B00D1" w:rsidP="00D26722">
      <w:pPr>
        <w:pStyle w:val="Sinespaciado"/>
        <w:rPr>
          <w:sz w:val="16"/>
          <w:szCs w:val="16"/>
        </w:rPr>
      </w:pPr>
    </w:p>
    <w:p w14:paraId="56F723A5" w14:textId="086C33A6" w:rsidR="00264E59" w:rsidRPr="00712894" w:rsidRDefault="0003390D" w:rsidP="006B00D1">
      <w:pPr>
        <w:jc w:val="left"/>
        <w:rPr>
          <w:sz w:val="22"/>
        </w:rPr>
      </w:pPr>
      <w:bookmarkStart w:id="309" w:name="_Toc5173756"/>
      <w:r w:rsidRPr="00712894">
        <w:rPr>
          <w:sz w:val="22"/>
        </w:rPr>
        <w:t xml:space="preserve">Tabla </w:t>
      </w:r>
      <w:r w:rsidRPr="00712894">
        <w:rPr>
          <w:sz w:val="22"/>
        </w:rPr>
        <w:fldChar w:fldCharType="begin"/>
      </w:r>
      <w:r w:rsidRPr="00712894">
        <w:rPr>
          <w:sz w:val="22"/>
        </w:rPr>
        <w:instrText xml:space="preserve"> SEQ Tabla \* ARABIC </w:instrText>
      </w:r>
      <w:r w:rsidRPr="00712894">
        <w:rPr>
          <w:sz w:val="22"/>
        </w:rPr>
        <w:fldChar w:fldCharType="separate"/>
      </w:r>
      <w:r w:rsidR="00260021">
        <w:rPr>
          <w:noProof/>
          <w:sz w:val="22"/>
        </w:rPr>
        <w:t>25</w:t>
      </w:r>
      <w:r w:rsidRPr="00712894">
        <w:rPr>
          <w:sz w:val="22"/>
        </w:rPr>
        <w:fldChar w:fldCharType="end"/>
      </w:r>
      <w:r w:rsidRPr="00712894">
        <w:rPr>
          <w:sz w:val="22"/>
        </w:rPr>
        <w:t xml:space="preserve">. </w:t>
      </w:r>
      <w:r w:rsidR="00264E59" w:rsidRPr="00712894">
        <w:rPr>
          <w:sz w:val="22"/>
        </w:rPr>
        <w:t xml:space="preserve">Matriz de comparación </w:t>
      </w:r>
      <w:r w:rsidR="00C609FC" w:rsidRPr="00712894">
        <w:rPr>
          <w:sz w:val="22"/>
        </w:rPr>
        <w:t>de atributos de la litología</w:t>
      </w:r>
      <w:r w:rsidR="006F44F2">
        <w:rPr>
          <w:sz w:val="22"/>
        </w:rPr>
        <w:t>.</w:t>
      </w:r>
      <w:bookmarkEnd w:id="309"/>
    </w:p>
    <w:tbl>
      <w:tblPr>
        <w:tblStyle w:val="Tablaconcuadrcul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93"/>
        <w:gridCol w:w="970"/>
        <w:gridCol w:w="970"/>
        <w:gridCol w:w="972"/>
        <w:gridCol w:w="972"/>
        <w:gridCol w:w="972"/>
        <w:gridCol w:w="972"/>
        <w:gridCol w:w="967"/>
      </w:tblGrid>
      <w:tr w:rsidR="00FE034F" w:rsidRPr="00521F15" w14:paraId="7DEEA5C6" w14:textId="77777777" w:rsidTr="004278EC">
        <w:trPr>
          <w:trHeight w:val="402"/>
        </w:trPr>
        <w:tc>
          <w:tcPr>
            <w:tcW w:w="1134" w:type="pct"/>
            <w:tcBorders>
              <w:top w:val="single" w:sz="6" w:space="0" w:color="auto"/>
              <w:bottom w:val="single" w:sz="6" w:space="0" w:color="auto"/>
            </w:tcBorders>
            <w:shd w:val="clear" w:color="auto" w:fill="DEEAF6" w:themeFill="accent1" w:themeFillTint="33"/>
            <w:vAlign w:val="center"/>
            <w:hideMark/>
          </w:tcPr>
          <w:p w14:paraId="621F6036" w14:textId="77777777" w:rsidR="00FE034F" w:rsidRPr="00521F15" w:rsidRDefault="00FE034F" w:rsidP="00C050C1">
            <w:pPr>
              <w:spacing w:line="276" w:lineRule="auto"/>
              <w:jc w:val="center"/>
              <w:rPr>
                <w:sz w:val="22"/>
              </w:rPr>
            </w:pPr>
            <w:r w:rsidRPr="00521F15">
              <w:rPr>
                <w:sz w:val="22"/>
              </w:rPr>
              <w:t>COMPARACIÓN DE ATRIBUTOS</w:t>
            </w:r>
          </w:p>
        </w:tc>
        <w:tc>
          <w:tcPr>
            <w:tcW w:w="552" w:type="pct"/>
            <w:tcBorders>
              <w:top w:val="single" w:sz="6" w:space="0" w:color="auto"/>
              <w:bottom w:val="single" w:sz="6" w:space="0" w:color="auto"/>
            </w:tcBorders>
            <w:shd w:val="clear" w:color="auto" w:fill="DEEAF6" w:themeFill="accent1" w:themeFillTint="33"/>
            <w:vAlign w:val="center"/>
            <w:hideMark/>
          </w:tcPr>
          <w:p w14:paraId="68BADE57" w14:textId="77777777" w:rsidR="00FE034F" w:rsidRPr="00521F15" w:rsidRDefault="00FE034F" w:rsidP="00C050C1">
            <w:pPr>
              <w:spacing w:line="276" w:lineRule="auto"/>
              <w:jc w:val="center"/>
              <w:rPr>
                <w:sz w:val="22"/>
              </w:rPr>
            </w:pPr>
            <w:r w:rsidRPr="00521F15">
              <w:rPr>
                <w:sz w:val="22"/>
              </w:rPr>
              <w:t>DC</w:t>
            </w:r>
          </w:p>
        </w:tc>
        <w:tc>
          <w:tcPr>
            <w:tcW w:w="552" w:type="pct"/>
            <w:tcBorders>
              <w:top w:val="single" w:sz="6" w:space="0" w:color="auto"/>
              <w:bottom w:val="single" w:sz="6" w:space="0" w:color="auto"/>
            </w:tcBorders>
            <w:shd w:val="clear" w:color="auto" w:fill="DEEAF6" w:themeFill="accent1" w:themeFillTint="33"/>
            <w:vAlign w:val="center"/>
            <w:hideMark/>
          </w:tcPr>
          <w:p w14:paraId="63F0B0EE" w14:textId="77777777" w:rsidR="00FE034F" w:rsidRPr="00521F15" w:rsidRDefault="00FE034F" w:rsidP="00C050C1">
            <w:pPr>
              <w:spacing w:line="276" w:lineRule="auto"/>
              <w:jc w:val="center"/>
              <w:rPr>
                <w:sz w:val="22"/>
              </w:rPr>
            </w:pPr>
            <w:r w:rsidRPr="00521F15">
              <w:rPr>
                <w:sz w:val="22"/>
              </w:rPr>
              <w:t>LT</w:t>
            </w:r>
          </w:p>
        </w:tc>
        <w:tc>
          <w:tcPr>
            <w:tcW w:w="553" w:type="pct"/>
            <w:tcBorders>
              <w:top w:val="single" w:sz="6" w:space="0" w:color="auto"/>
              <w:bottom w:val="single" w:sz="6" w:space="0" w:color="auto"/>
            </w:tcBorders>
            <w:shd w:val="clear" w:color="auto" w:fill="DEEAF6" w:themeFill="accent1" w:themeFillTint="33"/>
            <w:vAlign w:val="center"/>
            <w:hideMark/>
          </w:tcPr>
          <w:p w14:paraId="23C087EF" w14:textId="77777777" w:rsidR="00FE034F" w:rsidRPr="00521F15" w:rsidRDefault="00FE034F" w:rsidP="00C050C1">
            <w:pPr>
              <w:spacing w:line="276" w:lineRule="auto"/>
              <w:jc w:val="center"/>
              <w:rPr>
                <w:sz w:val="22"/>
              </w:rPr>
            </w:pPr>
            <w:r w:rsidRPr="00521F15">
              <w:rPr>
                <w:sz w:val="22"/>
              </w:rPr>
              <w:t>TTA</w:t>
            </w:r>
          </w:p>
        </w:tc>
        <w:tc>
          <w:tcPr>
            <w:tcW w:w="553" w:type="pct"/>
            <w:tcBorders>
              <w:top w:val="single" w:sz="6" w:space="0" w:color="auto"/>
              <w:bottom w:val="single" w:sz="6" w:space="0" w:color="auto"/>
            </w:tcBorders>
            <w:shd w:val="clear" w:color="auto" w:fill="DEEAF6" w:themeFill="accent1" w:themeFillTint="33"/>
            <w:vAlign w:val="center"/>
            <w:hideMark/>
          </w:tcPr>
          <w:p w14:paraId="2C2B9DC3" w14:textId="77777777" w:rsidR="00FE034F" w:rsidRPr="00521F15" w:rsidRDefault="00FE034F" w:rsidP="00C050C1">
            <w:pPr>
              <w:spacing w:line="276" w:lineRule="auto"/>
              <w:jc w:val="center"/>
              <w:rPr>
                <w:sz w:val="22"/>
              </w:rPr>
            </w:pPr>
            <w:r w:rsidRPr="00521F15">
              <w:rPr>
                <w:sz w:val="22"/>
              </w:rPr>
              <w:t>CN</w:t>
            </w:r>
          </w:p>
        </w:tc>
        <w:tc>
          <w:tcPr>
            <w:tcW w:w="553" w:type="pct"/>
            <w:tcBorders>
              <w:top w:val="single" w:sz="6" w:space="0" w:color="auto"/>
              <w:bottom w:val="single" w:sz="6" w:space="0" w:color="auto"/>
            </w:tcBorders>
            <w:shd w:val="clear" w:color="auto" w:fill="DEEAF6" w:themeFill="accent1" w:themeFillTint="33"/>
            <w:noWrap/>
            <w:vAlign w:val="center"/>
            <w:hideMark/>
          </w:tcPr>
          <w:p w14:paraId="205015B0" w14:textId="77777777" w:rsidR="00FE034F" w:rsidRPr="00521F15" w:rsidRDefault="00FE034F" w:rsidP="00C050C1">
            <w:pPr>
              <w:spacing w:line="276" w:lineRule="auto"/>
              <w:jc w:val="center"/>
              <w:rPr>
                <w:sz w:val="22"/>
              </w:rPr>
            </w:pPr>
            <w:r w:rsidRPr="00521F15">
              <w:rPr>
                <w:sz w:val="22"/>
              </w:rPr>
              <w:t>AR</w:t>
            </w:r>
          </w:p>
        </w:tc>
        <w:tc>
          <w:tcPr>
            <w:tcW w:w="553" w:type="pct"/>
            <w:tcBorders>
              <w:top w:val="single" w:sz="6" w:space="0" w:color="auto"/>
              <w:bottom w:val="single" w:sz="6" w:space="0" w:color="auto"/>
            </w:tcBorders>
            <w:shd w:val="clear" w:color="auto" w:fill="DEEAF6" w:themeFill="accent1" w:themeFillTint="33"/>
            <w:noWrap/>
            <w:vAlign w:val="center"/>
            <w:hideMark/>
          </w:tcPr>
          <w:p w14:paraId="3B5CBE3B" w14:textId="77777777" w:rsidR="00FE034F" w:rsidRPr="00521F15" w:rsidRDefault="00FE034F" w:rsidP="00C050C1">
            <w:pPr>
              <w:spacing w:line="276" w:lineRule="auto"/>
              <w:jc w:val="center"/>
              <w:rPr>
                <w:sz w:val="22"/>
              </w:rPr>
            </w:pPr>
            <w:r w:rsidRPr="00521F15">
              <w:rPr>
                <w:sz w:val="22"/>
              </w:rPr>
              <w:t>CM</w:t>
            </w:r>
          </w:p>
        </w:tc>
        <w:tc>
          <w:tcPr>
            <w:tcW w:w="553" w:type="pct"/>
            <w:tcBorders>
              <w:top w:val="single" w:sz="6" w:space="0" w:color="auto"/>
              <w:bottom w:val="single" w:sz="6" w:space="0" w:color="auto"/>
            </w:tcBorders>
            <w:shd w:val="clear" w:color="auto" w:fill="DEEAF6" w:themeFill="accent1" w:themeFillTint="33"/>
            <w:noWrap/>
            <w:vAlign w:val="center"/>
            <w:hideMark/>
          </w:tcPr>
          <w:p w14:paraId="6FFAA73C" w14:textId="77777777" w:rsidR="00FE034F" w:rsidRPr="00521F15" w:rsidRDefault="00FE034F" w:rsidP="00C050C1">
            <w:pPr>
              <w:spacing w:line="276" w:lineRule="auto"/>
              <w:jc w:val="center"/>
              <w:rPr>
                <w:sz w:val="22"/>
              </w:rPr>
            </w:pPr>
            <w:r w:rsidRPr="00521F15">
              <w:rPr>
                <w:sz w:val="22"/>
              </w:rPr>
              <w:t>IN</w:t>
            </w:r>
          </w:p>
        </w:tc>
      </w:tr>
      <w:tr w:rsidR="00FE034F" w:rsidRPr="00521F15" w14:paraId="1C1D5F46" w14:textId="77777777" w:rsidTr="00486602">
        <w:trPr>
          <w:trHeight w:val="402"/>
        </w:trPr>
        <w:tc>
          <w:tcPr>
            <w:tcW w:w="1134" w:type="pct"/>
            <w:tcBorders>
              <w:top w:val="single" w:sz="6" w:space="0" w:color="auto"/>
            </w:tcBorders>
            <w:hideMark/>
          </w:tcPr>
          <w:p w14:paraId="475A9C3C" w14:textId="77777777" w:rsidR="00FE034F" w:rsidRPr="00521F15" w:rsidRDefault="00FE034F" w:rsidP="00C050C1">
            <w:pPr>
              <w:spacing w:line="276" w:lineRule="auto"/>
              <w:jc w:val="center"/>
              <w:rPr>
                <w:sz w:val="22"/>
              </w:rPr>
            </w:pPr>
            <w:r w:rsidRPr="00521F15">
              <w:rPr>
                <w:sz w:val="22"/>
              </w:rPr>
              <w:t>DC</w:t>
            </w:r>
          </w:p>
        </w:tc>
        <w:tc>
          <w:tcPr>
            <w:tcW w:w="552" w:type="pct"/>
            <w:tcBorders>
              <w:top w:val="single" w:sz="6" w:space="0" w:color="auto"/>
            </w:tcBorders>
            <w:hideMark/>
          </w:tcPr>
          <w:p w14:paraId="7A2874A6" w14:textId="77777777" w:rsidR="00FE034F" w:rsidRPr="00521F15" w:rsidRDefault="00FE034F" w:rsidP="00C050C1">
            <w:pPr>
              <w:spacing w:line="276" w:lineRule="auto"/>
              <w:jc w:val="center"/>
              <w:rPr>
                <w:b/>
                <w:bCs/>
                <w:sz w:val="22"/>
              </w:rPr>
            </w:pPr>
            <w:r w:rsidRPr="00521F15">
              <w:rPr>
                <w:b/>
                <w:bCs/>
                <w:sz w:val="22"/>
              </w:rPr>
              <w:t>1</w:t>
            </w:r>
          </w:p>
        </w:tc>
        <w:tc>
          <w:tcPr>
            <w:tcW w:w="552" w:type="pct"/>
            <w:tcBorders>
              <w:top w:val="single" w:sz="6" w:space="0" w:color="auto"/>
            </w:tcBorders>
            <w:hideMark/>
          </w:tcPr>
          <w:p w14:paraId="7D0FEFC0" w14:textId="77777777" w:rsidR="00FE034F" w:rsidRPr="00521F15" w:rsidRDefault="00FE034F" w:rsidP="00C050C1">
            <w:pPr>
              <w:spacing w:line="276" w:lineRule="auto"/>
              <w:jc w:val="center"/>
              <w:rPr>
                <w:sz w:val="22"/>
              </w:rPr>
            </w:pPr>
            <w:r w:rsidRPr="00521F15">
              <w:rPr>
                <w:sz w:val="22"/>
              </w:rPr>
              <w:t>2</w:t>
            </w:r>
          </w:p>
        </w:tc>
        <w:tc>
          <w:tcPr>
            <w:tcW w:w="553" w:type="pct"/>
            <w:tcBorders>
              <w:top w:val="single" w:sz="6" w:space="0" w:color="auto"/>
            </w:tcBorders>
            <w:hideMark/>
          </w:tcPr>
          <w:p w14:paraId="676D84DF" w14:textId="77777777" w:rsidR="00FE034F" w:rsidRPr="00521F15" w:rsidRDefault="00FE034F" w:rsidP="00C050C1">
            <w:pPr>
              <w:spacing w:line="276" w:lineRule="auto"/>
              <w:jc w:val="center"/>
              <w:rPr>
                <w:sz w:val="22"/>
              </w:rPr>
            </w:pPr>
            <w:r w:rsidRPr="00521F15">
              <w:rPr>
                <w:sz w:val="22"/>
              </w:rPr>
              <w:t>3</w:t>
            </w:r>
          </w:p>
        </w:tc>
        <w:tc>
          <w:tcPr>
            <w:tcW w:w="553" w:type="pct"/>
            <w:tcBorders>
              <w:top w:val="single" w:sz="6" w:space="0" w:color="auto"/>
            </w:tcBorders>
            <w:hideMark/>
          </w:tcPr>
          <w:p w14:paraId="6F8F3D0B" w14:textId="77777777" w:rsidR="00FE034F" w:rsidRPr="00521F15" w:rsidRDefault="00FE034F" w:rsidP="00C050C1">
            <w:pPr>
              <w:spacing w:line="276" w:lineRule="auto"/>
              <w:jc w:val="center"/>
              <w:rPr>
                <w:sz w:val="22"/>
              </w:rPr>
            </w:pPr>
            <w:r w:rsidRPr="00521F15">
              <w:rPr>
                <w:sz w:val="22"/>
              </w:rPr>
              <w:t>5</w:t>
            </w:r>
          </w:p>
        </w:tc>
        <w:tc>
          <w:tcPr>
            <w:tcW w:w="553" w:type="pct"/>
            <w:tcBorders>
              <w:top w:val="single" w:sz="6" w:space="0" w:color="auto"/>
            </w:tcBorders>
            <w:noWrap/>
            <w:hideMark/>
          </w:tcPr>
          <w:p w14:paraId="6525CD9F" w14:textId="77777777" w:rsidR="00FE034F" w:rsidRPr="00521F15" w:rsidRDefault="00FE034F" w:rsidP="00C050C1">
            <w:pPr>
              <w:spacing w:line="276" w:lineRule="auto"/>
              <w:jc w:val="center"/>
              <w:rPr>
                <w:sz w:val="22"/>
              </w:rPr>
            </w:pPr>
            <w:r w:rsidRPr="00521F15">
              <w:rPr>
                <w:sz w:val="22"/>
              </w:rPr>
              <w:t>7</w:t>
            </w:r>
          </w:p>
        </w:tc>
        <w:tc>
          <w:tcPr>
            <w:tcW w:w="553" w:type="pct"/>
            <w:tcBorders>
              <w:top w:val="single" w:sz="6" w:space="0" w:color="auto"/>
            </w:tcBorders>
            <w:noWrap/>
            <w:hideMark/>
          </w:tcPr>
          <w:p w14:paraId="764E4C10" w14:textId="77777777" w:rsidR="00FE034F" w:rsidRPr="00521F15" w:rsidRDefault="00FE034F" w:rsidP="00C050C1">
            <w:pPr>
              <w:spacing w:line="276" w:lineRule="auto"/>
              <w:jc w:val="center"/>
              <w:rPr>
                <w:sz w:val="22"/>
              </w:rPr>
            </w:pPr>
            <w:r w:rsidRPr="00521F15">
              <w:rPr>
                <w:sz w:val="22"/>
              </w:rPr>
              <w:t>8</w:t>
            </w:r>
          </w:p>
        </w:tc>
        <w:tc>
          <w:tcPr>
            <w:tcW w:w="553" w:type="pct"/>
            <w:tcBorders>
              <w:top w:val="single" w:sz="6" w:space="0" w:color="auto"/>
            </w:tcBorders>
            <w:noWrap/>
            <w:hideMark/>
          </w:tcPr>
          <w:p w14:paraId="34C8F2F5" w14:textId="77777777" w:rsidR="00FE034F" w:rsidRPr="00521F15" w:rsidRDefault="00FE034F" w:rsidP="00C050C1">
            <w:pPr>
              <w:spacing w:line="276" w:lineRule="auto"/>
              <w:jc w:val="center"/>
              <w:rPr>
                <w:sz w:val="22"/>
              </w:rPr>
            </w:pPr>
            <w:r w:rsidRPr="00521F15">
              <w:rPr>
                <w:sz w:val="22"/>
              </w:rPr>
              <w:t>8</w:t>
            </w:r>
          </w:p>
        </w:tc>
      </w:tr>
      <w:tr w:rsidR="00FE034F" w:rsidRPr="00521F15" w14:paraId="655E4199" w14:textId="77777777" w:rsidTr="00486602">
        <w:trPr>
          <w:trHeight w:val="402"/>
        </w:trPr>
        <w:tc>
          <w:tcPr>
            <w:tcW w:w="1134" w:type="pct"/>
            <w:hideMark/>
          </w:tcPr>
          <w:p w14:paraId="2DDCB1BC" w14:textId="77777777" w:rsidR="00FE034F" w:rsidRPr="00521F15" w:rsidRDefault="00FE034F" w:rsidP="00C050C1">
            <w:pPr>
              <w:spacing w:line="276" w:lineRule="auto"/>
              <w:jc w:val="center"/>
              <w:rPr>
                <w:sz w:val="22"/>
              </w:rPr>
            </w:pPr>
            <w:r w:rsidRPr="00521F15">
              <w:rPr>
                <w:sz w:val="22"/>
              </w:rPr>
              <w:t>LT</w:t>
            </w:r>
          </w:p>
        </w:tc>
        <w:tc>
          <w:tcPr>
            <w:tcW w:w="552" w:type="pct"/>
            <w:hideMark/>
          </w:tcPr>
          <w:p w14:paraId="069B40B5" w14:textId="77777777" w:rsidR="00FE034F" w:rsidRPr="00521F15" w:rsidRDefault="00FE034F" w:rsidP="00C050C1">
            <w:pPr>
              <w:spacing w:line="276" w:lineRule="auto"/>
              <w:jc w:val="center"/>
              <w:rPr>
                <w:sz w:val="22"/>
              </w:rPr>
            </w:pPr>
            <w:r w:rsidRPr="00521F15">
              <w:rPr>
                <w:sz w:val="22"/>
              </w:rPr>
              <w:t>0.50</w:t>
            </w:r>
          </w:p>
        </w:tc>
        <w:tc>
          <w:tcPr>
            <w:tcW w:w="552" w:type="pct"/>
            <w:hideMark/>
          </w:tcPr>
          <w:p w14:paraId="0D0E1734" w14:textId="77777777" w:rsidR="00FE034F" w:rsidRPr="00521F15" w:rsidRDefault="00FE034F" w:rsidP="00C050C1">
            <w:pPr>
              <w:spacing w:line="276" w:lineRule="auto"/>
              <w:jc w:val="center"/>
              <w:rPr>
                <w:b/>
                <w:bCs/>
                <w:sz w:val="22"/>
              </w:rPr>
            </w:pPr>
            <w:r w:rsidRPr="00521F15">
              <w:rPr>
                <w:b/>
                <w:bCs/>
                <w:sz w:val="22"/>
              </w:rPr>
              <w:t>1</w:t>
            </w:r>
          </w:p>
        </w:tc>
        <w:tc>
          <w:tcPr>
            <w:tcW w:w="553" w:type="pct"/>
            <w:hideMark/>
          </w:tcPr>
          <w:p w14:paraId="709CE940" w14:textId="77777777" w:rsidR="00FE034F" w:rsidRPr="00521F15" w:rsidRDefault="00FE034F" w:rsidP="00C050C1">
            <w:pPr>
              <w:spacing w:line="276" w:lineRule="auto"/>
              <w:jc w:val="center"/>
              <w:rPr>
                <w:sz w:val="22"/>
              </w:rPr>
            </w:pPr>
            <w:r w:rsidRPr="00521F15">
              <w:rPr>
                <w:sz w:val="22"/>
              </w:rPr>
              <w:t>2</w:t>
            </w:r>
          </w:p>
        </w:tc>
        <w:tc>
          <w:tcPr>
            <w:tcW w:w="553" w:type="pct"/>
            <w:hideMark/>
          </w:tcPr>
          <w:p w14:paraId="4EAD2167" w14:textId="77777777" w:rsidR="00FE034F" w:rsidRPr="00521F15" w:rsidRDefault="00FE034F" w:rsidP="00C050C1">
            <w:pPr>
              <w:spacing w:line="276" w:lineRule="auto"/>
              <w:jc w:val="center"/>
              <w:rPr>
                <w:sz w:val="22"/>
              </w:rPr>
            </w:pPr>
            <w:r w:rsidRPr="00521F15">
              <w:rPr>
                <w:sz w:val="22"/>
              </w:rPr>
              <w:t>3</w:t>
            </w:r>
          </w:p>
        </w:tc>
        <w:tc>
          <w:tcPr>
            <w:tcW w:w="553" w:type="pct"/>
            <w:noWrap/>
            <w:hideMark/>
          </w:tcPr>
          <w:p w14:paraId="62E74EA6" w14:textId="77777777" w:rsidR="00FE034F" w:rsidRPr="00521F15" w:rsidRDefault="00FE034F" w:rsidP="00C050C1">
            <w:pPr>
              <w:spacing w:line="276" w:lineRule="auto"/>
              <w:jc w:val="center"/>
              <w:rPr>
                <w:sz w:val="22"/>
              </w:rPr>
            </w:pPr>
            <w:r w:rsidRPr="00521F15">
              <w:rPr>
                <w:sz w:val="22"/>
              </w:rPr>
              <w:t>5</w:t>
            </w:r>
          </w:p>
        </w:tc>
        <w:tc>
          <w:tcPr>
            <w:tcW w:w="553" w:type="pct"/>
            <w:noWrap/>
            <w:hideMark/>
          </w:tcPr>
          <w:p w14:paraId="5EC1152A" w14:textId="77777777" w:rsidR="00FE034F" w:rsidRPr="00521F15" w:rsidRDefault="00FE034F" w:rsidP="00C050C1">
            <w:pPr>
              <w:spacing w:line="276" w:lineRule="auto"/>
              <w:jc w:val="center"/>
              <w:rPr>
                <w:sz w:val="22"/>
              </w:rPr>
            </w:pPr>
            <w:r w:rsidRPr="00521F15">
              <w:rPr>
                <w:sz w:val="22"/>
              </w:rPr>
              <w:t>6</w:t>
            </w:r>
          </w:p>
        </w:tc>
        <w:tc>
          <w:tcPr>
            <w:tcW w:w="553" w:type="pct"/>
            <w:noWrap/>
            <w:hideMark/>
          </w:tcPr>
          <w:p w14:paraId="3055C473" w14:textId="77777777" w:rsidR="00FE034F" w:rsidRPr="00521F15" w:rsidRDefault="00FE034F" w:rsidP="00C050C1">
            <w:pPr>
              <w:spacing w:line="276" w:lineRule="auto"/>
              <w:jc w:val="center"/>
              <w:rPr>
                <w:sz w:val="22"/>
              </w:rPr>
            </w:pPr>
            <w:r w:rsidRPr="00521F15">
              <w:rPr>
                <w:sz w:val="22"/>
              </w:rPr>
              <w:t>6</w:t>
            </w:r>
          </w:p>
        </w:tc>
      </w:tr>
      <w:tr w:rsidR="00FE034F" w:rsidRPr="00521F15" w14:paraId="78D9632B" w14:textId="77777777" w:rsidTr="00486602">
        <w:trPr>
          <w:trHeight w:val="402"/>
        </w:trPr>
        <w:tc>
          <w:tcPr>
            <w:tcW w:w="1134" w:type="pct"/>
            <w:hideMark/>
          </w:tcPr>
          <w:p w14:paraId="6C0771E8" w14:textId="77777777" w:rsidR="00FE034F" w:rsidRPr="00521F15" w:rsidRDefault="00FE034F" w:rsidP="00C050C1">
            <w:pPr>
              <w:spacing w:line="276" w:lineRule="auto"/>
              <w:jc w:val="center"/>
              <w:rPr>
                <w:sz w:val="22"/>
              </w:rPr>
            </w:pPr>
            <w:r w:rsidRPr="00521F15">
              <w:rPr>
                <w:sz w:val="22"/>
              </w:rPr>
              <w:t>TTA</w:t>
            </w:r>
          </w:p>
        </w:tc>
        <w:tc>
          <w:tcPr>
            <w:tcW w:w="552" w:type="pct"/>
            <w:hideMark/>
          </w:tcPr>
          <w:p w14:paraId="74A9BDA0" w14:textId="77777777" w:rsidR="00FE034F" w:rsidRPr="00521F15" w:rsidRDefault="00FE034F" w:rsidP="00C050C1">
            <w:pPr>
              <w:spacing w:line="276" w:lineRule="auto"/>
              <w:jc w:val="center"/>
              <w:rPr>
                <w:sz w:val="22"/>
              </w:rPr>
            </w:pPr>
            <w:r w:rsidRPr="00521F15">
              <w:rPr>
                <w:sz w:val="22"/>
              </w:rPr>
              <w:t>0.33</w:t>
            </w:r>
          </w:p>
        </w:tc>
        <w:tc>
          <w:tcPr>
            <w:tcW w:w="552" w:type="pct"/>
            <w:hideMark/>
          </w:tcPr>
          <w:p w14:paraId="2EDC9624" w14:textId="77777777" w:rsidR="00FE034F" w:rsidRPr="00521F15" w:rsidRDefault="00FE034F" w:rsidP="00C050C1">
            <w:pPr>
              <w:spacing w:line="276" w:lineRule="auto"/>
              <w:jc w:val="center"/>
              <w:rPr>
                <w:sz w:val="22"/>
              </w:rPr>
            </w:pPr>
            <w:r w:rsidRPr="00521F15">
              <w:rPr>
                <w:sz w:val="22"/>
              </w:rPr>
              <w:t>0.50</w:t>
            </w:r>
          </w:p>
        </w:tc>
        <w:tc>
          <w:tcPr>
            <w:tcW w:w="553" w:type="pct"/>
            <w:hideMark/>
          </w:tcPr>
          <w:p w14:paraId="5F78B606" w14:textId="77777777" w:rsidR="00FE034F" w:rsidRPr="00521F15" w:rsidRDefault="00FE034F" w:rsidP="00C050C1">
            <w:pPr>
              <w:spacing w:line="276" w:lineRule="auto"/>
              <w:jc w:val="center"/>
              <w:rPr>
                <w:b/>
                <w:bCs/>
                <w:sz w:val="22"/>
              </w:rPr>
            </w:pPr>
            <w:r w:rsidRPr="00521F15">
              <w:rPr>
                <w:b/>
                <w:bCs/>
                <w:sz w:val="22"/>
              </w:rPr>
              <w:t>1</w:t>
            </w:r>
          </w:p>
        </w:tc>
        <w:tc>
          <w:tcPr>
            <w:tcW w:w="553" w:type="pct"/>
            <w:hideMark/>
          </w:tcPr>
          <w:p w14:paraId="34EBE0F1" w14:textId="77777777" w:rsidR="00FE034F" w:rsidRPr="00521F15" w:rsidRDefault="00FE034F" w:rsidP="00C050C1">
            <w:pPr>
              <w:spacing w:line="276" w:lineRule="auto"/>
              <w:jc w:val="center"/>
              <w:rPr>
                <w:sz w:val="22"/>
              </w:rPr>
            </w:pPr>
            <w:r w:rsidRPr="00521F15">
              <w:rPr>
                <w:sz w:val="22"/>
              </w:rPr>
              <w:t>2</w:t>
            </w:r>
          </w:p>
        </w:tc>
        <w:tc>
          <w:tcPr>
            <w:tcW w:w="553" w:type="pct"/>
            <w:noWrap/>
            <w:hideMark/>
          </w:tcPr>
          <w:p w14:paraId="58215272" w14:textId="77777777" w:rsidR="00FE034F" w:rsidRPr="00521F15" w:rsidRDefault="00FE034F" w:rsidP="00C050C1">
            <w:pPr>
              <w:spacing w:line="276" w:lineRule="auto"/>
              <w:jc w:val="center"/>
              <w:rPr>
                <w:sz w:val="22"/>
              </w:rPr>
            </w:pPr>
            <w:r w:rsidRPr="00521F15">
              <w:rPr>
                <w:sz w:val="22"/>
              </w:rPr>
              <w:t>3</w:t>
            </w:r>
          </w:p>
        </w:tc>
        <w:tc>
          <w:tcPr>
            <w:tcW w:w="553" w:type="pct"/>
            <w:noWrap/>
            <w:hideMark/>
          </w:tcPr>
          <w:p w14:paraId="1164B18A" w14:textId="77777777" w:rsidR="00FE034F" w:rsidRPr="00521F15" w:rsidRDefault="00FE034F" w:rsidP="00C050C1">
            <w:pPr>
              <w:spacing w:line="276" w:lineRule="auto"/>
              <w:jc w:val="center"/>
              <w:rPr>
                <w:sz w:val="22"/>
              </w:rPr>
            </w:pPr>
            <w:r w:rsidRPr="00521F15">
              <w:rPr>
                <w:sz w:val="22"/>
              </w:rPr>
              <w:t>5</w:t>
            </w:r>
          </w:p>
        </w:tc>
        <w:tc>
          <w:tcPr>
            <w:tcW w:w="553" w:type="pct"/>
            <w:noWrap/>
            <w:hideMark/>
          </w:tcPr>
          <w:p w14:paraId="5EFBB19B" w14:textId="77777777" w:rsidR="00FE034F" w:rsidRPr="00521F15" w:rsidRDefault="00FE034F" w:rsidP="00C050C1">
            <w:pPr>
              <w:spacing w:line="276" w:lineRule="auto"/>
              <w:jc w:val="center"/>
              <w:rPr>
                <w:sz w:val="22"/>
              </w:rPr>
            </w:pPr>
            <w:r w:rsidRPr="00521F15">
              <w:rPr>
                <w:sz w:val="22"/>
              </w:rPr>
              <w:t>5</w:t>
            </w:r>
          </w:p>
        </w:tc>
      </w:tr>
      <w:tr w:rsidR="00FE034F" w:rsidRPr="00521F15" w14:paraId="545191FD" w14:textId="77777777" w:rsidTr="00486602">
        <w:trPr>
          <w:trHeight w:val="402"/>
        </w:trPr>
        <w:tc>
          <w:tcPr>
            <w:tcW w:w="1134" w:type="pct"/>
            <w:hideMark/>
          </w:tcPr>
          <w:p w14:paraId="46BE5CFC" w14:textId="77777777" w:rsidR="00FE034F" w:rsidRPr="00521F15" w:rsidRDefault="00FE034F" w:rsidP="00C050C1">
            <w:pPr>
              <w:spacing w:line="276" w:lineRule="auto"/>
              <w:jc w:val="center"/>
              <w:rPr>
                <w:sz w:val="22"/>
              </w:rPr>
            </w:pPr>
            <w:r w:rsidRPr="00521F15">
              <w:rPr>
                <w:sz w:val="22"/>
              </w:rPr>
              <w:t>CN</w:t>
            </w:r>
          </w:p>
        </w:tc>
        <w:tc>
          <w:tcPr>
            <w:tcW w:w="552" w:type="pct"/>
            <w:hideMark/>
          </w:tcPr>
          <w:p w14:paraId="10020CD6" w14:textId="77777777" w:rsidR="00FE034F" w:rsidRPr="00521F15" w:rsidRDefault="00FE034F" w:rsidP="00C050C1">
            <w:pPr>
              <w:spacing w:line="276" w:lineRule="auto"/>
              <w:jc w:val="center"/>
              <w:rPr>
                <w:sz w:val="22"/>
              </w:rPr>
            </w:pPr>
            <w:r w:rsidRPr="00521F15">
              <w:rPr>
                <w:sz w:val="22"/>
              </w:rPr>
              <w:t>0.20</w:t>
            </w:r>
          </w:p>
        </w:tc>
        <w:tc>
          <w:tcPr>
            <w:tcW w:w="552" w:type="pct"/>
            <w:hideMark/>
          </w:tcPr>
          <w:p w14:paraId="39B326B0" w14:textId="77777777" w:rsidR="00FE034F" w:rsidRPr="00521F15" w:rsidRDefault="00FE034F" w:rsidP="00C050C1">
            <w:pPr>
              <w:spacing w:line="276" w:lineRule="auto"/>
              <w:jc w:val="center"/>
              <w:rPr>
                <w:sz w:val="22"/>
              </w:rPr>
            </w:pPr>
            <w:r w:rsidRPr="00521F15">
              <w:rPr>
                <w:sz w:val="22"/>
              </w:rPr>
              <w:t>0.33</w:t>
            </w:r>
          </w:p>
        </w:tc>
        <w:tc>
          <w:tcPr>
            <w:tcW w:w="553" w:type="pct"/>
            <w:hideMark/>
          </w:tcPr>
          <w:p w14:paraId="28E00994" w14:textId="77777777" w:rsidR="00FE034F" w:rsidRPr="00521F15" w:rsidRDefault="00FE034F" w:rsidP="00C050C1">
            <w:pPr>
              <w:spacing w:line="276" w:lineRule="auto"/>
              <w:jc w:val="center"/>
              <w:rPr>
                <w:sz w:val="22"/>
              </w:rPr>
            </w:pPr>
            <w:r w:rsidRPr="00521F15">
              <w:rPr>
                <w:sz w:val="22"/>
              </w:rPr>
              <w:t>0.50</w:t>
            </w:r>
          </w:p>
        </w:tc>
        <w:tc>
          <w:tcPr>
            <w:tcW w:w="553" w:type="pct"/>
            <w:hideMark/>
          </w:tcPr>
          <w:p w14:paraId="35DC2BDD" w14:textId="77777777" w:rsidR="00FE034F" w:rsidRPr="00521F15" w:rsidRDefault="00FE034F" w:rsidP="00C050C1">
            <w:pPr>
              <w:spacing w:line="276" w:lineRule="auto"/>
              <w:jc w:val="center"/>
              <w:rPr>
                <w:b/>
                <w:bCs/>
                <w:sz w:val="22"/>
              </w:rPr>
            </w:pPr>
            <w:r w:rsidRPr="00521F15">
              <w:rPr>
                <w:b/>
                <w:bCs/>
                <w:sz w:val="22"/>
              </w:rPr>
              <w:t>1</w:t>
            </w:r>
          </w:p>
        </w:tc>
        <w:tc>
          <w:tcPr>
            <w:tcW w:w="553" w:type="pct"/>
            <w:noWrap/>
            <w:hideMark/>
          </w:tcPr>
          <w:p w14:paraId="5A8B807F" w14:textId="77777777" w:rsidR="00FE034F" w:rsidRPr="00521F15" w:rsidRDefault="00FE034F" w:rsidP="00C050C1">
            <w:pPr>
              <w:spacing w:line="276" w:lineRule="auto"/>
              <w:jc w:val="center"/>
              <w:rPr>
                <w:sz w:val="22"/>
              </w:rPr>
            </w:pPr>
            <w:r w:rsidRPr="00521F15">
              <w:rPr>
                <w:sz w:val="22"/>
              </w:rPr>
              <w:t>2</w:t>
            </w:r>
          </w:p>
        </w:tc>
        <w:tc>
          <w:tcPr>
            <w:tcW w:w="553" w:type="pct"/>
            <w:noWrap/>
            <w:hideMark/>
          </w:tcPr>
          <w:p w14:paraId="34CD5F5B" w14:textId="77777777" w:rsidR="00FE034F" w:rsidRPr="00521F15" w:rsidRDefault="00FE034F" w:rsidP="00C050C1">
            <w:pPr>
              <w:spacing w:line="276" w:lineRule="auto"/>
              <w:jc w:val="center"/>
              <w:rPr>
                <w:sz w:val="22"/>
              </w:rPr>
            </w:pPr>
            <w:r w:rsidRPr="00521F15">
              <w:rPr>
                <w:sz w:val="22"/>
              </w:rPr>
              <w:t>3</w:t>
            </w:r>
          </w:p>
        </w:tc>
        <w:tc>
          <w:tcPr>
            <w:tcW w:w="553" w:type="pct"/>
            <w:noWrap/>
            <w:hideMark/>
          </w:tcPr>
          <w:p w14:paraId="45CFEA05" w14:textId="77777777" w:rsidR="00FE034F" w:rsidRPr="00521F15" w:rsidRDefault="00FE034F" w:rsidP="00C050C1">
            <w:pPr>
              <w:spacing w:line="276" w:lineRule="auto"/>
              <w:jc w:val="center"/>
              <w:rPr>
                <w:sz w:val="22"/>
              </w:rPr>
            </w:pPr>
            <w:r w:rsidRPr="00521F15">
              <w:rPr>
                <w:sz w:val="22"/>
              </w:rPr>
              <w:t>3</w:t>
            </w:r>
          </w:p>
        </w:tc>
      </w:tr>
      <w:tr w:rsidR="00FE034F" w:rsidRPr="00521F15" w14:paraId="16255C96" w14:textId="77777777" w:rsidTr="00486602">
        <w:trPr>
          <w:trHeight w:val="402"/>
        </w:trPr>
        <w:tc>
          <w:tcPr>
            <w:tcW w:w="1134" w:type="pct"/>
            <w:noWrap/>
            <w:hideMark/>
          </w:tcPr>
          <w:p w14:paraId="585A7E63" w14:textId="77777777" w:rsidR="00FE034F" w:rsidRPr="00521F15" w:rsidRDefault="00FE034F" w:rsidP="00C050C1">
            <w:pPr>
              <w:spacing w:line="276" w:lineRule="auto"/>
              <w:jc w:val="center"/>
              <w:rPr>
                <w:sz w:val="22"/>
              </w:rPr>
            </w:pPr>
            <w:r w:rsidRPr="00521F15">
              <w:rPr>
                <w:sz w:val="22"/>
              </w:rPr>
              <w:t>AR</w:t>
            </w:r>
          </w:p>
        </w:tc>
        <w:tc>
          <w:tcPr>
            <w:tcW w:w="552" w:type="pct"/>
            <w:noWrap/>
            <w:hideMark/>
          </w:tcPr>
          <w:p w14:paraId="22AF6FE3" w14:textId="77777777" w:rsidR="00FE034F" w:rsidRPr="00521F15" w:rsidRDefault="00FE034F" w:rsidP="00C050C1">
            <w:pPr>
              <w:spacing w:line="276" w:lineRule="auto"/>
              <w:jc w:val="center"/>
              <w:rPr>
                <w:sz w:val="22"/>
              </w:rPr>
            </w:pPr>
            <w:r w:rsidRPr="00521F15">
              <w:rPr>
                <w:sz w:val="22"/>
              </w:rPr>
              <w:t>0.14</w:t>
            </w:r>
          </w:p>
        </w:tc>
        <w:tc>
          <w:tcPr>
            <w:tcW w:w="552" w:type="pct"/>
            <w:noWrap/>
            <w:hideMark/>
          </w:tcPr>
          <w:p w14:paraId="3F641BBA" w14:textId="77777777" w:rsidR="00FE034F" w:rsidRPr="00521F15" w:rsidRDefault="00FE034F" w:rsidP="00C050C1">
            <w:pPr>
              <w:spacing w:line="276" w:lineRule="auto"/>
              <w:jc w:val="center"/>
              <w:rPr>
                <w:sz w:val="22"/>
              </w:rPr>
            </w:pPr>
            <w:r w:rsidRPr="00521F15">
              <w:rPr>
                <w:sz w:val="22"/>
              </w:rPr>
              <w:t>0.20</w:t>
            </w:r>
          </w:p>
        </w:tc>
        <w:tc>
          <w:tcPr>
            <w:tcW w:w="553" w:type="pct"/>
            <w:noWrap/>
            <w:hideMark/>
          </w:tcPr>
          <w:p w14:paraId="7E887440" w14:textId="77777777" w:rsidR="00FE034F" w:rsidRPr="00521F15" w:rsidRDefault="00FE034F" w:rsidP="00C050C1">
            <w:pPr>
              <w:spacing w:line="276" w:lineRule="auto"/>
              <w:jc w:val="center"/>
              <w:rPr>
                <w:sz w:val="22"/>
              </w:rPr>
            </w:pPr>
            <w:r w:rsidRPr="00521F15">
              <w:rPr>
                <w:sz w:val="22"/>
              </w:rPr>
              <w:t>0.33</w:t>
            </w:r>
          </w:p>
        </w:tc>
        <w:tc>
          <w:tcPr>
            <w:tcW w:w="553" w:type="pct"/>
            <w:noWrap/>
            <w:hideMark/>
          </w:tcPr>
          <w:p w14:paraId="53E0B89B" w14:textId="77777777" w:rsidR="00FE034F" w:rsidRPr="00521F15" w:rsidRDefault="00FE034F" w:rsidP="00C050C1">
            <w:pPr>
              <w:spacing w:line="276" w:lineRule="auto"/>
              <w:jc w:val="center"/>
              <w:rPr>
                <w:sz w:val="22"/>
              </w:rPr>
            </w:pPr>
            <w:r w:rsidRPr="00521F15">
              <w:rPr>
                <w:sz w:val="22"/>
              </w:rPr>
              <w:t>0.50</w:t>
            </w:r>
          </w:p>
        </w:tc>
        <w:tc>
          <w:tcPr>
            <w:tcW w:w="553" w:type="pct"/>
            <w:noWrap/>
            <w:hideMark/>
          </w:tcPr>
          <w:p w14:paraId="6F16E7CD" w14:textId="77777777" w:rsidR="00FE034F" w:rsidRPr="00521F15" w:rsidRDefault="00FE034F" w:rsidP="00C050C1">
            <w:pPr>
              <w:spacing w:line="276" w:lineRule="auto"/>
              <w:jc w:val="center"/>
              <w:rPr>
                <w:b/>
                <w:bCs/>
                <w:sz w:val="22"/>
              </w:rPr>
            </w:pPr>
            <w:r w:rsidRPr="00521F15">
              <w:rPr>
                <w:b/>
                <w:bCs/>
                <w:sz w:val="22"/>
              </w:rPr>
              <w:t>1</w:t>
            </w:r>
          </w:p>
        </w:tc>
        <w:tc>
          <w:tcPr>
            <w:tcW w:w="553" w:type="pct"/>
            <w:noWrap/>
            <w:hideMark/>
          </w:tcPr>
          <w:p w14:paraId="5CC786FA" w14:textId="77777777" w:rsidR="00FE034F" w:rsidRPr="00521F15" w:rsidRDefault="00FE034F" w:rsidP="00C050C1">
            <w:pPr>
              <w:spacing w:line="276" w:lineRule="auto"/>
              <w:jc w:val="center"/>
              <w:rPr>
                <w:sz w:val="22"/>
              </w:rPr>
            </w:pPr>
            <w:r w:rsidRPr="00521F15">
              <w:rPr>
                <w:sz w:val="22"/>
              </w:rPr>
              <w:t>2</w:t>
            </w:r>
          </w:p>
        </w:tc>
        <w:tc>
          <w:tcPr>
            <w:tcW w:w="553" w:type="pct"/>
            <w:noWrap/>
            <w:hideMark/>
          </w:tcPr>
          <w:p w14:paraId="6D92070D" w14:textId="77777777" w:rsidR="00FE034F" w:rsidRPr="00521F15" w:rsidRDefault="00FE034F" w:rsidP="00C050C1">
            <w:pPr>
              <w:spacing w:line="276" w:lineRule="auto"/>
              <w:jc w:val="center"/>
              <w:rPr>
                <w:sz w:val="22"/>
              </w:rPr>
            </w:pPr>
            <w:r w:rsidRPr="00521F15">
              <w:rPr>
                <w:sz w:val="22"/>
              </w:rPr>
              <w:t>2</w:t>
            </w:r>
          </w:p>
        </w:tc>
      </w:tr>
      <w:tr w:rsidR="00FE034F" w:rsidRPr="00521F15" w14:paraId="3CC7E570" w14:textId="77777777" w:rsidTr="00486602">
        <w:trPr>
          <w:trHeight w:val="402"/>
        </w:trPr>
        <w:tc>
          <w:tcPr>
            <w:tcW w:w="1134" w:type="pct"/>
            <w:noWrap/>
            <w:hideMark/>
          </w:tcPr>
          <w:p w14:paraId="325D9878" w14:textId="77777777" w:rsidR="00FE034F" w:rsidRPr="00521F15" w:rsidRDefault="00FE034F" w:rsidP="00C050C1">
            <w:pPr>
              <w:spacing w:line="276" w:lineRule="auto"/>
              <w:jc w:val="center"/>
              <w:rPr>
                <w:sz w:val="22"/>
              </w:rPr>
            </w:pPr>
            <w:r w:rsidRPr="00521F15">
              <w:rPr>
                <w:sz w:val="22"/>
              </w:rPr>
              <w:t>CM</w:t>
            </w:r>
          </w:p>
        </w:tc>
        <w:tc>
          <w:tcPr>
            <w:tcW w:w="552" w:type="pct"/>
            <w:noWrap/>
            <w:hideMark/>
          </w:tcPr>
          <w:p w14:paraId="4BAF135A" w14:textId="77777777" w:rsidR="00FE034F" w:rsidRPr="00521F15" w:rsidRDefault="00FE034F" w:rsidP="00C050C1">
            <w:pPr>
              <w:spacing w:line="276" w:lineRule="auto"/>
              <w:jc w:val="center"/>
              <w:rPr>
                <w:sz w:val="22"/>
              </w:rPr>
            </w:pPr>
            <w:r w:rsidRPr="00521F15">
              <w:rPr>
                <w:sz w:val="22"/>
              </w:rPr>
              <w:t>0.13</w:t>
            </w:r>
          </w:p>
        </w:tc>
        <w:tc>
          <w:tcPr>
            <w:tcW w:w="552" w:type="pct"/>
            <w:noWrap/>
            <w:hideMark/>
          </w:tcPr>
          <w:p w14:paraId="168642C8" w14:textId="77777777" w:rsidR="00FE034F" w:rsidRPr="00521F15" w:rsidRDefault="00FE034F" w:rsidP="00C050C1">
            <w:pPr>
              <w:spacing w:line="276" w:lineRule="auto"/>
              <w:jc w:val="center"/>
              <w:rPr>
                <w:sz w:val="22"/>
              </w:rPr>
            </w:pPr>
            <w:r w:rsidRPr="00521F15">
              <w:rPr>
                <w:sz w:val="22"/>
              </w:rPr>
              <w:t>0.17</w:t>
            </w:r>
          </w:p>
        </w:tc>
        <w:tc>
          <w:tcPr>
            <w:tcW w:w="553" w:type="pct"/>
            <w:noWrap/>
            <w:hideMark/>
          </w:tcPr>
          <w:p w14:paraId="37BCB964" w14:textId="77777777" w:rsidR="00FE034F" w:rsidRPr="00521F15" w:rsidRDefault="00FE034F" w:rsidP="00C050C1">
            <w:pPr>
              <w:spacing w:line="276" w:lineRule="auto"/>
              <w:jc w:val="center"/>
              <w:rPr>
                <w:sz w:val="22"/>
              </w:rPr>
            </w:pPr>
            <w:r w:rsidRPr="00521F15">
              <w:rPr>
                <w:sz w:val="22"/>
              </w:rPr>
              <w:t>0.20</w:t>
            </w:r>
          </w:p>
        </w:tc>
        <w:tc>
          <w:tcPr>
            <w:tcW w:w="553" w:type="pct"/>
            <w:noWrap/>
            <w:hideMark/>
          </w:tcPr>
          <w:p w14:paraId="5E20F6C9" w14:textId="77777777" w:rsidR="00FE034F" w:rsidRPr="00521F15" w:rsidRDefault="00FE034F" w:rsidP="00C050C1">
            <w:pPr>
              <w:spacing w:line="276" w:lineRule="auto"/>
              <w:jc w:val="center"/>
              <w:rPr>
                <w:sz w:val="22"/>
              </w:rPr>
            </w:pPr>
            <w:r w:rsidRPr="00521F15">
              <w:rPr>
                <w:sz w:val="22"/>
              </w:rPr>
              <w:t>0.33</w:t>
            </w:r>
          </w:p>
        </w:tc>
        <w:tc>
          <w:tcPr>
            <w:tcW w:w="553" w:type="pct"/>
            <w:noWrap/>
            <w:hideMark/>
          </w:tcPr>
          <w:p w14:paraId="31A86579" w14:textId="77777777" w:rsidR="00FE034F" w:rsidRPr="00521F15" w:rsidRDefault="00FE034F" w:rsidP="00C050C1">
            <w:pPr>
              <w:spacing w:line="276" w:lineRule="auto"/>
              <w:jc w:val="center"/>
              <w:rPr>
                <w:sz w:val="22"/>
              </w:rPr>
            </w:pPr>
            <w:r w:rsidRPr="00521F15">
              <w:rPr>
                <w:sz w:val="22"/>
              </w:rPr>
              <w:t>0.50</w:t>
            </w:r>
          </w:p>
        </w:tc>
        <w:tc>
          <w:tcPr>
            <w:tcW w:w="553" w:type="pct"/>
            <w:noWrap/>
            <w:hideMark/>
          </w:tcPr>
          <w:p w14:paraId="24498E61" w14:textId="77777777" w:rsidR="00FE034F" w:rsidRPr="00521F15" w:rsidRDefault="00FE034F" w:rsidP="00C050C1">
            <w:pPr>
              <w:spacing w:line="276" w:lineRule="auto"/>
              <w:jc w:val="center"/>
              <w:rPr>
                <w:b/>
                <w:bCs/>
                <w:sz w:val="22"/>
              </w:rPr>
            </w:pPr>
            <w:r w:rsidRPr="00521F15">
              <w:rPr>
                <w:b/>
                <w:bCs/>
                <w:sz w:val="22"/>
              </w:rPr>
              <w:t>1</w:t>
            </w:r>
          </w:p>
        </w:tc>
        <w:tc>
          <w:tcPr>
            <w:tcW w:w="553" w:type="pct"/>
            <w:noWrap/>
            <w:hideMark/>
          </w:tcPr>
          <w:p w14:paraId="34E7D44A" w14:textId="77777777" w:rsidR="00FE034F" w:rsidRPr="00521F15" w:rsidRDefault="00FE034F" w:rsidP="00C050C1">
            <w:pPr>
              <w:spacing w:line="276" w:lineRule="auto"/>
              <w:jc w:val="center"/>
              <w:rPr>
                <w:sz w:val="22"/>
              </w:rPr>
            </w:pPr>
            <w:r w:rsidRPr="00521F15">
              <w:rPr>
                <w:sz w:val="22"/>
              </w:rPr>
              <w:t>1</w:t>
            </w:r>
          </w:p>
        </w:tc>
      </w:tr>
      <w:tr w:rsidR="00FE034F" w:rsidRPr="00521F15" w14:paraId="44FD205E" w14:textId="77777777" w:rsidTr="00486602">
        <w:trPr>
          <w:trHeight w:val="402"/>
        </w:trPr>
        <w:tc>
          <w:tcPr>
            <w:tcW w:w="1134" w:type="pct"/>
            <w:tcBorders>
              <w:bottom w:val="single" w:sz="6" w:space="0" w:color="auto"/>
            </w:tcBorders>
            <w:noWrap/>
            <w:hideMark/>
          </w:tcPr>
          <w:p w14:paraId="5BB9C943" w14:textId="77777777" w:rsidR="00FE034F" w:rsidRPr="00521F15" w:rsidRDefault="00FE034F" w:rsidP="00C050C1">
            <w:pPr>
              <w:spacing w:line="276" w:lineRule="auto"/>
              <w:jc w:val="center"/>
              <w:rPr>
                <w:sz w:val="22"/>
              </w:rPr>
            </w:pPr>
            <w:r w:rsidRPr="00521F15">
              <w:rPr>
                <w:sz w:val="22"/>
              </w:rPr>
              <w:t>IN</w:t>
            </w:r>
          </w:p>
        </w:tc>
        <w:tc>
          <w:tcPr>
            <w:tcW w:w="552" w:type="pct"/>
            <w:tcBorders>
              <w:bottom w:val="single" w:sz="6" w:space="0" w:color="auto"/>
            </w:tcBorders>
            <w:noWrap/>
            <w:hideMark/>
          </w:tcPr>
          <w:p w14:paraId="016AE570" w14:textId="77777777" w:rsidR="00FE034F" w:rsidRPr="00521F15" w:rsidRDefault="00FE034F" w:rsidP="00C050C1">
            <w:pPr>
              <w:spacing w:line="276" w:lineRule="auto"/>
              <w:jc w:val="center"/>
              <w:rPr>
                <w:sz w:val="22"/>
              </w:rPr>
            </w:pPr>
            <w:r w:rsidRPr="00521F15">
              <w:rPr>
                <w:sz w:val="22"/>
              </w:rPr>
              <w:t>0.13</w:t>
            </w:r>
          </w:p>
        </w:tc>
        <w:tc>
          <w:tcPr>
            <w:tcW w:w="552" w:type="pct"/>
            <w:tcBorders>
              <w:bottom w:val="single" w:sz="6" w:space="0" w:color="auto"/>
            </w:tcBorders>
            <w:noWrap/>
            <w:hideMark/>
          </w:tcPr>
          <w:p w14:paraId="7CF0A1D8" w14:textId="77777777" w:rsidR="00FE034F" w:rsidRPr="00521F15" w:rsidRDefault="00FE034F" w:rsidP="00C050C1">
            <w:pPr>
              <w:spacing w:line="276" w:lineRule="auto"/>
              <w:jc w:val="center"/>
              <w:rPr>
                <w:sz w:val="22"/>
              </w:rPr>
            </w:pPr>
            <w:r w:rsidRPr="00521F15">
              <w:rPr>
                <w:sz w:val="22"/>
              </w:rPr>
              <w:t>0.17</w:t>
            </w:r>
          </w:p>
        </w:tc>
        <w:tc>
          <w:tcPr>
            <w:tcW w:w="553" w:type="pct"/>
            <w:tcBorders>
              <w:bottom w:val="single" w:sz="6" w:space="0" w:color="auto"/>
            </w:tcBorders>
            <w:noWrap/>
            <w:hideMark/>
          </w:tcPr>
          <w:p w14:paraId="367DE976" w14:textId="77777777" w:rsidR="00FE034F" w:rsidRPr="00521F15" w:rsidRDefault="00FE034F" w:rsidP="00C050C1">
            <w:pPr>
              <w:spacing w:line="276" w:lineRule="auto"/>
              <w:jc w:val="center"/>
              <w:rPr>
                <w:sz w:val="22"/>
              </w:rPr>
            </w:pPr>
            <w:r w:rsidRPr="00521F15">
              <w:rPr>
                <w:sz w:val="22"/>
              </w:rPr>
              <w:t>0.20</w:t>
            </w:r>
          </w:p>
        </w:tc>
        <w:tc>
          <w:tcPr>
            <w:tcW w:w="553" w:type="pct"/>
            <w:tcBorders>
              <w:bottom w:val="single" w:sz="6" w:space="0" w:color="auto"/>
            </w:tcBorders>
            <w:noWrap/>
            <w:hideMark/>
          </w:tcPr>
          <w:p w14:paraId="17721AFA" w14:textId="77777777" w:rsidR="00FE034F" w:rsidRPr="00521F15" w:rsidRDefault="00FE034F" w:rsidP="00C050C1">
            <w:pPr>
              <w:spacing w:line="276" w:lineRule="auto"/>
              <w:jc w:val="center"/>
              <w:rPr>
                <w:sz w:val="22"/>
              </w:rPr>
            </w:pPr>
            <w:r w:rsidRPr="00521F15">
              <w:rPr>
                <w:sz w:val="22"/>
              </w:rPr>
              <w:t>0.33</w:t>
            </w:r>
          </w:p>
        </w:tc>
        <w:tc>
          <w:tcPr>
            <w:tcW w:w="553" w:type="pct"/>
            <w:tcBorders>
              <w:bottom w:val="single" w:sz="6" w:space="0" w:color="auto"/>
            </w:tcBorders>
            <w:noWrap/>
            <w:hideMark/>
          </w:tcPr>
          <w:p w14:paraId="0F81AAC3" w14:textId="77777777" w:rsidR="00FE034F" w:rsidRPr="00521F15" w:rsidRDefault="00FE034F" w:rsidP="00C050C1">
            <w:pPr>
              <w:spacing w:line="276" w:lineRule="auto"/>
              <w:jc w:val="center"/>
              <w:rPr>
                <w:sz w:val="22"/>
              </w:rPr>
            </w:pPr>
            <w:r w:rsidRPr="00521F15">
              <w:rPr>
                <w:sz w:val="22"/>
              </w:rPr>
              <w:t>0.50</w:t>
            </w:r>
          </w:p>
        </w:tc>
        <w:tc>
          <w:tcPr>
            <w:tcW w:w="553" w:type="pct"/>
            <w:tcBorders>
              <w:bottom w:val="single" w:sz="6" w:space="0" w:color="auto"/>
            </w:tcBorders>
            <w:noWrap/>
            <w:hideMark/>
          </w:tcPr>
          <w:p w14:paraId="7C80A851" w14:textId="77777777" w:rsidR="00FE034F" w:rsidRPr="00521F15" w:rsidRDefault="00FE034F" w:rsidP="00C050C1">
            <w:pPr>
              <w:spacing w:line="276" w:lineRule="auto"/>
              <w:jc w:val="center"/>
              <w:rPr>
                <w:sz w:val="22"/>
              </w:rPr>
            </w:pPr>
            <w:r w:rsidRPr="00521F15">
              <w:rPr>
                <w:sz w:val="22"/>
              </w:rPr>
              <w:t>1.00</w:t>
            </w:r>
          </w:p>
        </w:tc>
        <w:tc>
          <w:tcPr>
            <w:tcW w:w="553" w:type="pct"/>
            <w:tcBorders>
              <w:bottom w:val="single" w:sz="6" w:space="0" w:color="auto"/>
            </w:tcBorders>
            <w:noWrap/>
            <w:hideMark/>
          </w:tcPr>
          <w:p w14:paraId="6EC63571" w14:textId="77777777" w:rsidR="00FE034F" w:rsidRPr="00521F15" w:rsidRDefault="00FE034F" w:rsidP="00C050C1">
            <w:pPr>
              <w:spacing w:line="276" w:lineRule="auto"/>
              <w:jc w:val="center"/>
              <w:rPr>
                <w:b/>
                <w:bCs/>
                <w:sz w:val="22"/>
              </w:rPr>
            </w:pPr>
            <w:r w:rsidRPr="00521F15">
              <w:rPr>
                <w:b/>
                <w:bCs/>
                <w:sz w:val="22"/>
              </w:rPr>
              <w:t>1</w:t>
            </w:r>
          </w:p>
        </w:tc>
      </w:tr>
      <w:tr w:rsidR="00FE034F" w:rsidRPr="00521F15" w14:paraId="0F8B947E" w14:textId="77777777" w:rsidTr="00486602">
        <w:trPr>
          <w:trHeight w:val="402"/>
        </w:trPr>
        <w:tc>
          <w:tcPr>
            <w:tcW w:w="1134" w:type="pct"/>
            <w:tcBorders>
              <w:top w:val="single" w:sz="6" w:space="0" w:color="auto"/>
              <w:bottom w:val="single" w:sz="6" w:space="0" w:color="auto"/>
            </w:tcBorders>
            <w:noWrap/>
            <w:hideMark/>
          </w:tcPr>
          <w:p w14:paraId="3DCF9AC7" w14:textId="77777777" w:rsidR="00FE034F" w:rsidRPr="00521F15" w:rsidRDefault="00FE034F" w:rsidP="00C050C1">
            <w:pPr>
              <w:spacing w:line="276" w:lineRule="auto"/>
              <w:jc w:val="center"/>
              <w:rPr>
                <w:sz w:val="22"/>
              </w:rPr>
            </w:pPr>
            <w:r w:rsidRPr="00521F15">
              <w:rPr>
                <w:sz w:val="22"/>
              </w:rPr>
              <w:t>SUMA</w:t>
            </w:r>
          </w:p>
        </w:tc>
        <w:tc>
          <w:tcPr>
            <w:tcW w:w="552" w:type="pct"/>
            <w:tcBorders>
              <w:top w:val="single" w:sz="6" w:space="0" w:color="auto"/>
              <w:bottom w:val="single" w:sz="6" w:space="0" w:color="auto"/>
            </w:tcBorders>
            <w:noWrap/>
            <w:hideMark/>
          </w:tcPr>
          <w:p w14:paraId="60719BF5" w14:textId="77777777" w:rsidR="00FE034F" w:rsidRPr="00521F15" w:rsidRDefault="00FE034F" w:rsidP="00C050C1">
            <w:pPr>
              <w:spacing w:line="276" w:lineRule="auto"/>
              <w:jc w:val="center"/>
              <w:rPr>
                <w:sz w:val="22"/>
              </w:rPr>
            </w:pPr>
            <w:r w:rsidRPr="00521F15">
              <w:rPr>
                <w:sz w:val="22"/>
              </w:rPr>
              <w:t>2.43</w:t>
            </w:r>
          </w:p>
        </w:tc>
        <w:tc>
          <w:tcPr>
            <w:tcW w:w="552" w:type="pct"/>
            <w:tcBorders>
              <w:top w:val="single" w:sz="6" w:space="0" w:color="auto"/>
              <w:bottom w:val="single" w:sz="6" w:space="0" w:color="auto"/>
            </w:tcBorders>
            <w:noWrap/>
            <w:hideMark/>
          </w:tcPr>
          <w:p w14:paraId="0178F3C7" w14:textId="77777777" w:rsidR="00FE034F" w:rsidRPr="00521F15" w:rsidRDefault="00FE034F" w:rsidP="00C050C1">
            <w:pPr>
              <w:spacing w:line="276" w:lineRule="auto"/>
              <w:jc w:val="center"/>
              <w:rPr>
                <w:sz w:val="22"/>
              </w:rPr>
            </w:pPr>
            <w:r w:rsidRPr="00521F15">
              <w:rPr>
                <w:sz w:val="22"/>
              </w:rPr>
              <w:t>4.37</w:t>
            </w:r>
          </w:p>
        </w:tc>
        <w:tc>
          <w:tcPr>
            <w:tcW w:w="553" w:type="pct"/>
            <w:tcBorders>
              <w:top w:val="single" w:sz="6" w:space="0" w:color="auto"/>
              <w:bottom w:val="single" w:sz="6" w:space="0" w:color="auto"/>
            </w:tcBorders>
            <w:noWrap/>
            <w:hideMark/>
          </w:tcPr>
          <w:p w14:paraId="182CD0BE" w14:textId="77777777" w:rsidR="00FE034F" w:rsidRPr="00521F15" w:rsidRDefault="00FE034F" w:rsidP="00C050C1">
            <w:pPr>
              <w:spacing w:line="276" w:lineRule="auto"/>
              <w:jc w:val="center"/>
              <w:rPr>
                <w:sz w:val="22"/>
              </w:rPr>
            </w:pPr>
            <w:r w:rsidRPr="00521F15">
              <w:rPr>
                <w:sz w:val="22"/>
              </w:rPr>
              <w:t>7.23</w:t>
            </w:r>
          </w:p>
        </w:tc>
        <w:tc>
          <w:tcPr>
            <w:tcW w:w="553" w:type="pct"/>
            <w:tcBorders>
              <w:top w:val="single" w:sz="6" w:space="0" w:color="auto"/>
              <w:bottom w:val="single" w:sz="6" w:space="0" w:color="auto"/>
            </w:tcBorders>
            <w:noWrap/>
            <w:hideMark/>
          </w:tcPr>
          <w:p w14:paraId="0A50CC64" w14:textId="77777777" w:rsidR="00FE034F" w:rsidRPr="00521F15" w:rsidRDefault="00FE034F" w:rsidP="00C050C1">
            <w:pPr>
              <w:spacing w:line="276" w:lineRule="auto"/>
              <w:jc w:val="center"/>
              <w:rPr>
                <w:sz w:val="22"/>
              </w:rPr>
            </w:pPr>
            <w:r w:rsidRPr="00521F15">
              <w:rPr>
                <w:sz w:val="22"/>
              </w:rPr>
              <w:t>12.17</w:t>
            </w:r>
          </w:p>
        </w:tc>
        <w:tc>
          <w:tcPr>
            <w:tcW w:w="553" w:type="pct"/>
            <w:tcBorders>
              <w:top w:val="single" w:sz="6" w:space="0" w:color="auto"/>
              <w:bottom w:val="single" w:sz="6" w:space="0" w:color="auto"/>
            </w:tcBorders>
            <w:noWrap/>
            <w:hideMark/>
          </w:tcPr>
          <w:p w14:paraId="58BDBC41" w14:textId="77777777" w:rsidR="00FE034F" w:rsidRPr="00521F15" w:rsidRDefault="00FE034F" w:rsidP="00C050C1">
            <w:pPr>
              <w:spacing w:line="276" w:lineRule="auto"/>
              <w:jc w:val="center"/>
              <w:rPr>
                <w:sz w:val="22"/>
              </w:rPr>
            </w:pPr>
            <w:r w:rsidRPr="00521F15">
              <w:rPr>
                <w:sz w:val="22"/>
              </w:rPr>
              <w:t>19.00</w:t>
            </w:r>
          </w:p>
        </w:tc>
        <w:tc>
          <w:tcPr>
            <w:tcW w:w="553" w:type="pct"/>
            <w:tcBorders>
              <w:top w:val="single" w:sz="6" w:space="0" w:color="auto"/>
              <w:bottom w:val="single" w:sz="6" w:space="0" w:color="auto"/>
            </w:tcBorders>
            <w:noWrap/>
            <w:hideMark/>
          </w:tcPr>
          <w:p w14:paraId="01EBFA59" w14:textId="77777777" w:rsidR="00FE034F" w:rsidRPr="00521F15" w:rsidRDefault="00FE034F" w:rsidP="00C050C1">
            <w:pPr>
              <w:spacing w:line="276" w:lineRule="auto"/>
              <w:jc w:val="center"/>
              <w:rPr>
                <w:sz w:val="22"/>
              </w:rPr>
            </w:pPr>
            <w:r w:rsidRPr="00521F15">
              <w:rPr>
                <w:sz w:val="22"/>
              </w:rPr>
              <w:t>26.00</w:t>
            </w:r>
          </w:p>
        </w:tc>
        <w:tc>
          <w:tcPr>
            <w:tcW w:w="553" w:type="pct"/>
            <w:tcBorders>
              <w:top w:val="single" w:sz="6" w:space="0" w:color="auto"/>
              <w:bottom w:val="single" w:sz="6" w:space="0" w:color="auto"/>
            </w:tcBorders>
            <w:noWrap/>
            <w:hideMark/>
          </w:tcPr>
          <w:p w14:paraId="54EFD357" w14:textId="77777777" w:rsidR="00FE034F" w:rsidRPr="00521F15" w:rsidRDefault="00FE034F" w:rsidP="00C050C1">
            <w:pPr>
              <w:spacing w:line="276" w:lineRule="auto"/>
              <w:jc w:val="center"/>
              <w:rPr>
                <w:sz w:val="22"/>
              </w:rPr>
            </w:pPr>
            <w:r w:rsidRPr="00521F15">
              <w:rPr>
                <w:sz w:val="22"/>
              </w:rPr>
              <w:t>26.00</w:t>
            </w:r>
          </w:p>
        </w:tc>
      </w:tr>
    </w:tbl>
    <w:p w14:paraId="78CC4EC2" w14:textId="77777777" w:rsidR="00B37DE8" w:rsidRDefault="00B37DE8" w:rsidP="006B00D1">
      <w:pPr>
        <w:spacing w:line="240" w:lineRule="auto"/>
        <w:jc w:val="center"/>
      </w:pPr>
    </w:p>
    <w:p w14:paraId="50F65007" w14:textId="106FCEED" w:rsidR="00264E59" w:rsidRPr="00712894" w:rsidRDefault="0003390D" w:rsidP="006B00D1">
      <w:pPr>
        <w:jc w:val="left"/>
        <w:rPr>
          <w:sz w:val="22"/>
        </w:rPr>
      </w:pPr>
      <w:bookmarkStart w:id="310" w:name="_Toc5173757"/>
      <w:r w:rsidRPr="00712894">
        <w:rPr>
          <w:sz w:val="22"/>
        </w:rPr>
        <w:t xml:space="preserve">Tabla </w:t>
      </w:r>
      <w:r w:rsidRPr="00712894">
        <w:rPr>
          <w:sz w:val="22"/>
        </w:rPr>
        <w:fldChar w:fldCharType="begin"/>
      </w:r>
      <w:r w:rsidRPr="00712894">
        <w:rPr>
          <w:sz w:val="22"/>
        </w:rPr>
        <w:instrText xml:space="preserve"> SEQ Tabla \* ARABIC </w:instrText>
      </w:r>
      <w:r w:rsidRPr="00712894">
        <w:rPr>
          <w:sz w:val="22"/>
        </w:rPr>
        <w:fldChar w:fldCharType="separate"/>
      </w:r>
      <w:r w:rsidR="00260021">
        <w:rPr>
          <w:noProof/>
          <w:sz w:val="22"/>
        </w:rPr>
        <w:t>26</w:t>
      </w:r>
      <w:r w:rsidRPr="00712894">
        <w:rPr>
          <w:sz w:val="22"/>
        </w:rPr>
        <w:fldChar w:fldCharType="end"/>
      </w:r>
      <w:r w:rsidRPr="00712894">
        <w:rPr>
          <w:sz w:val="22"/>
        </w:rPr>
        <w:t xml:space="preserve">. </w:t>
      </w:r>
      <w:r w:rsidR="00264E59" w:rsidRPr="00712894">
        <w:rPr>
          <w:sz w:val="22"/>
        </w:rPr>
        <w:t xml:space="preserve">Normalización y peso de los atributos de la </w:t>
      </w:r>
      <w:r w:rsidR="00C609FC" w:rsidRPr="00712894">
        <w:rPr>
          <w:sz w:val="22"/>
        </w:rPr>
        <w:t>litología</w:t>
      </w:r>
      <w:r w:rsidR="006F44F2">
        <w:rPr>
          <w:sz w:val="22"/>
        </w:rPr>
        <w:t>.</w:t>
      </w:r>
      <w:bookmarkEnd w:id="310"/>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7"/>
        <w:gridCol w:w="977"/>
        <w:gridCol w:w="977"/>
        <w:gridCol w:w="977"/>
        <w:gridCol w:w="976"/>
        <w:gridCol w:w="976"/>
        <w:gridCol w:w="976"/>
        <w:gridCol w:w="976"/>
        <w:gridCol w:w="976"/>
      </w:tblGrid>
      <w:tr w:rsidR="00486602" w:rsidRPr="00521F15" w14:paraId="671B9A35" w14:textId="77777777" w:rsidTr="004278EC">
        <w:trPr>
          <w:trHeight w:val="402"/>
        </w:trPr>
        <w:tc>
          <w:tcPr>
            <w:tcW w:w="977" w:type="dxa"/>
            <w:tcBorders>
              <w:top w:val="single" w:sz="6" w:space="0" w:color="auto"/>
              <w:bottom w:val="single" w:sz="6" w:space="0" w:color="auto"/>
            </w:tcBorders>
            <w:shd w:val="clear" w:color="auto" w:fill="DEEAF6" w:themeFill="accent1" w:themeFillTint="33"/>
            <w:vAlign w:val="center"/>
            <w:hideMark/>
          </w:tcPr>
          <w:p w14:paraId="1468F795" w14:textId="77777777" w:rsidR="00486602" w:rsidRPr="00521F15" w:rsidRDefault="00486602" w:rsidP="00545EA6">
            <w:pPr>
              <w:jc w:val="center"/>
              <w:rPr>
                <w:sz w:val="22"/>
              </w:rPr>
            </w:pPr>
            <w:r w:rsidRPr="00521F15">
              <w:rPr>
                <w:sz w:val="22"/>
              </w:rPr>
              <w:t>NORM</w:t>
            </w:r>
          </w:p>
        </w:tc>
        <w:tc>
          <w:tcPr>
            <w:tcW w:w="977" w:type="dxa"/>
            <w:tcBorders>
              <w:top w:val="single" w:sz="6" w:space="0" w:color="auto"/>
              <w:bottom w:val="single" w:sz="6" w:space="0" w:color="auto"/>
            </w:tcBorders>
            <w:shd w:val="clear" w:color="auto" w:fill="DEEAF6" w:themeFill="accent1" w:themeFillTint="33"/>
            <w:vAlign w:val="center"/>
            <w:hideMark/>
          </w:tcPr>
          <w:p w14:paraId="19EEDD35" w14:textId="77777777" w:rsidR="00486602" w:rsidRPr="00521F15" w:rsidRDefault="00486602" w:rsidP="00545EA6">
            <w:pPr>
              <w:jc w:val="center"/>
              <w:rPr>
                <w:sz w:val="22"/>
              </w:rPr>
            </w:pPr>
            <w:r w:rsidRPr="00521F15">
              <w:rPr>
                <w:sz w:val="22"/>
              </w:rPr>
              <w:t>DC</w:t>
            </w:r>
          </w:p>
        </w:tc>
        <w:tc>
          <w:tcPr>
            <w:tcW w:w="977" w:type="dxa"/>
            <w:tcBorders>
              <w:top w:val="single" w:sz="6" w:space="0" w:color="auto"/>
              <w:bottom w:val="single" w:sz="6" w:space="0" w:color="auto"/>
            </w:tcBorders>
            <w:shd w:val="clear" w:color="auto" w:fill="DEEAF6" w:themeFill="accent1" w:themeFillTint="33"/>
            <w:vAlign w:val="center"/>
            <w:hideMark/>
          </w:tcPr>
          <w:p w14:paraId="7BA8F811" w14:textId="77777777" w:rsidR="00486602" w:rsidRPr="00521F15" w:rsidRDefault="00486602" w:rsidP="00545EA6">
            <w:pPr>
              <w:jc w:val="center"/>
              <w:rPr>
                <w:sz w:val="22"/>
              </w:rPr>
            </w:pPr>
            <w:r w:rsidRPr="00521F15">
              <w:rPr>
                <w:sz w:val="22"/>
              </w:rPr>
              <w:t>LT</w:t>
            </w:r>
          </w:p>
        </w:tc>
        <w:tc>
          <w:tcPr>
            <w:tcW w:w="977" w:type="dxa"/>
            <w:tcBorders>
              <w:top w:val="single" w:sz="6" w:space="0" w:color="auto"/>
              <w:bottom w:val="single" w:sz="6" w:space="0" w:color="auto"/>
            </w:tcBorders>
            <w:shd w:val="clear" w:color="auto" w:fill="DEEAF6" w:themeFill="accent1" w:themeFillTint="33"/>
            <w:vAlign w:val="center"/>
            <w:hideMark/>
          </w:tcPr>
          <w:p w14:paraId="1C419EC3" w14:textId="77777777" w:rsidR="00486602" w:rsidRPr="00521F15" w:rsidRDefault="00486602" w:rsidP="00545EA6">
            <w:pPr>
              <w:jc w:val="center"/>
              <w:rPr>
                <w:sz w:val="22"/>
              </w:rPr>
            </w:pPr>
            <w:r w:rsidRPr="00521F15">
              <w:rPr>
                <w:sz w:val="22"/>
              </w:rPr>
              <w:t>TTA</w:t>
            </w:r>
          </w:p>
        </w:tc>
        <w:tc>
          <w:tcPr>
            <w:tcW w:w="976" w:type="dxa"/>
            <w:tcBorders>
              <w:top w:val="single" w:sz="6" w:space="0" w:color="auto"/>
              <w:bottom w:val="single" w:sz="6" w:space="0" w:color="auto"/>
            </w:tcBorders>
            <w:shd w:val="clear" w:color="auto" w:fill="DEEAF6" w:themeFill="accent1" w:themeFillTint="33"/>
            <w:vAlign w:val="center"/>
            <w:hideMark/>
          </w:tcPr>
          <w:p w14:paraId="1C74589D" w14:textId="77777777" w:rsidR="00486602" w:rsidRPr="00521F15" w:rsidRDefault="00486602" w:rsidP="00545EA6">
            <w:pPr>
              <w:jc w:val="center"/>
              <w:rPr>
                <w:sz w:val="22"/>
              </w:rPr>
            </w:pPr>
            <w:r w:rsidRPr="00521F15">
              <w:rPr>
                <w:sz w:val="22"/>
              </w:rPr>
              <w:t>CN</w:t>
            </w:r>
          </w:p>
        </w:tc>
        <w:tc>
          <w:tcPr>
            <w:tcW w:w="976" w:type="dxa"/>
            <w:tcBorders>
              <w:top w:val="single" w:sz="6" w:space="0" w:color="auto"/>
              <w:bottom w:val="single" w:sz="6" w:space="0" w:color="auto"/>
            </w:tcBorders>
            <w:shd w:val="clear" w:color="auto" w:fill="DEEAF6" w:themeFill="accent1" w:themeFillTint="33"/>
            <w:noWrap/>
            <w:vAlign w:val="center"/>
            <w:hideMark/>
          </w:tcPr>
          <w:p w14:paraId="3678343C" w14:textId="77777777" w:rsidR="00486602" w:rsidRPr="00521F15" w:rsidRDefault="00486602" w:rsidP="00545EA6">
            <w:pPr>
              <w:jc w:val="center"/>
              <w:rPr>
                <w:sz w:val="22"/>
              </w:rPr>
            </w:pPr>
            <w:r w:rsidRPr="00521F15">
              <w:rPr>
                <w:sz w:val="22"/>
              </w:rPr>
              <w:t>AR</w:t>
            </w:r>
          </w:p>
        </w:tc>
        <w:tc>
          <w:tcPr>
            <w:tcW w:w="976" w:type="dxa"/>
            <w:tcBorders>
              <w:top w:val="single" w:sz="6" w:space="0" w:color="auto"/>
              <w:bottom w:val="single" w:sz="6" w:space="0" w:color="auto"/>
            </w:tcBorders>
            <w:shd w:val="clear" w:color="auto" w:fill="DEEAF6" w:themeFill="accent1" w:themeFillTint="33"/>
            <w:noWrap/>
            <w:vAlign w:val="center"/>
            <w:hideMark/>
          </w:tcPr>
          <w:p w14:paraId="3C78BA4A" w14:textId="77777777" w:rsidR="00486602" w:rsidRPr="00521F15" w:rsidRDefault="00486602" w:rsidP="00545EA6">
            <w:pPr>
              <w:jc w:val="center"/>
              <w:rPr>
                <w:sz w:val="22"/>
              </w:rPr>
            </w:pPr>
            <w:r w:rsidRPr="00521F15">
              <w:rPr>
                <w:sz w:val="22"/>
              </w:rPr>
              <w:t>CM</w:t>
            </w:r>
          </w:p>
        </w:tc>
        <w:tc>
          <w:tcPr>
            <w:tcW w:w="976" w:type="dxa"/>
            <w:tcBorders>
              <w:top w:val="single" w:sz="6" w:space="0" w:color="auto"/>
              <w:bottom w:val="single" w:sz="6" w:space="0" w:color="auto"/>
            </w:tcBorders>
            <w:shd w:val="clear" w:color="auto" w:fill="DEEAF6" w:themeFill="accent1" w:themeFillTint="33"/>
            <w:noWrap/>
            <w:vAlign w:val="center"/>
            <w:hideMark/>
          </w:tcPr>
          <w:p w14:paraId="7E8F7036" w14:textId="77777777" w:rsidR="00486602" w:rsidRPr="00521F15" w:rsidRDefault="00486602" w:rsidP="00545EA6">
            <w:pPr>
              <w:jc w:val="center"/>
              <w:rPr>
                <w:sz w:val="22"/>
              </w:rPr>
            </w:pPr>
            <w:r w:rsidRPr="00521F15">
              <w:rPr>
                <w:sz w:val="22"/>
              </w:rPr>
              <w:t>IN</w:t>
            </w:r>
          </w:p>
        </w:tc>
        <w:tc>
          <w:tcPr>
            <w:tcW w:w="976" w:type="dxa"/>
            <w:tcBorders>
              <w:top w:val="single" w:sz="6" w:space="0" w:color="auto"/>
              <w:bottom w:val="single" w:sz="6" w:space="0" w:color="auto"/>
            </w:tcBorders>
            <w:shd w:val="clear" w:color="auto" w:fill="DEEAF6" w:themeFill="accent1" w:themeFillTint="33"/>
            <w:noWrap/>
            <w:vAlign w:val="center"/>
            <w:hideMark/>
          </w:tcPr>
          <w:p w14:paraId="5FD0C4D2" w14:textId="77777777" w:rsidR="00486602" w:rsidRPr="00521F15" w:rsidRDefault="00486602" w:rsidP="00545EA6">
            <w:pPr>
              <w:jc w:val="center"/>
              <w:rPr>
                <w:b/>
                <w:sz w:val="22"/>
              </w:rPr>
            </w:pPr>
            <w:r w:rsidRPr="00521F15">
              <w:rPr>
                <w:b/>
                <w:sz w:val="22"/>
              </w:rPr>
              <w:t>PESO</w:t>
            </w:r>
          </w:p>
        </w:tc>
      </w:tr>
      <w:tr w:rsidR="00486602" w:rsidRPr="00521F15" w14:paraId="0B97CF05" w14:textId="77777777" w:rsidTr="00486602">
        <w:trPr>
          <w:trHeight w:val="402"/>
        </w:trPr>
        <w:tc>
          <w:tcPr>
            <w:tcW w:w="977" w:type="dxa"/>
            <w:tcBorders>
              <w:top w:val="single" w:sz="6" w:space="0" w:color="auto"/>
            </w:tcBorders>
            <w:hideMark/>
          </w:tcPr>
          <w:p w14:paraId="28F7CF01" w14:textId="77777777" w:rsidR="00486602" w:rsidRPr="00521F15" w:rsidRDefault="00486602" w:rsidP="00486602">
            <w:pPr>
              <w:jc w:val="center"/>
              <w:rPr>
                <w:sz w:val="22"/>
              </w:rPr>
            </w:pPr>
            <w:r w:rsidRPr="00521F15">
              <w:rPr>
                <w:sz w:val="22"/>
              </w:rPr>
              <w:t>DC</w:t>
            </w:r>
          </w:p>
        </w:tc>
        <w:tc>
          <w:tcPr>
            <w:tcW w:w="977" w:type="dxa"/>
            <w:tcBorders>
              <w:top w:val="single" w:sz="6" w:space="0" w:color="auto"/>
            </w:tcBorders>
            <w:noWrap/>
            <w:hideMark/>
          </w:tcPr>
          <w:p w14:paraId="45CD147B" w14:textId="77777777" w:rsidR="00486602" w:rsidRPr="00521F15" w:rsidRDefault="00486602" w:rsidP="00486602">
            <w:pPr>
              <w:rPr>
                <w:sz w:val="22"/>
              </w:rPr>
            </w:pPr>
            <w:r w:rsidRPr="00521F15">
              <w:rPr>
                <w:sz w:val="22"/>
              </w:rPr>
              <w:t>0.41</w:t>
            </w:r>
          </w:p>
        </w:tc>
        <w:tc>
          <w:tcPr>
            <w:tcW w:w="977" w:type="dxa"/>
            <w:tcBorders>
              <w:top w:val="single" w:sz="6" w:space="0" w:color="auto"/>
            </w:tcBorders>
            <w:noWrap/>
            <w:hideMark/>
          </w:tcPr>
          <w:p w14:paraId="67979895" w14:textId="77777777" w:rsidR="00486602" w:rsidRPr="00521F15" w:rsidRDefault="00486602" w:rsidP="00486602">
            <w:pPr>
              <w:rPr>
                <w:sz w:val="22"/>
              </w:rPr>
            </w:pPr>
            <w:r w:rsidRPr="00521F15">
              <w:rPr>
                <w:sz w:val="22"/>
              </w:rPr>
              <w:t>0.46</w:t>
            </w:r>
          </w:p>
        </w:tc>
        <w:tc>
          <w:tcPr>
            <w:tcW w:w="977" w:type="dxa"/>
            <w:tcBorders>
              <w:top w:val="single" w:sz="6" w:space="0" w:color="auto"/>
            </w:tcBorders>
            <w:noWrap/>
            <w:hideMark/>
          </w:tcPr>
          <w:p w14:paraId="3DC58D88" w14:textId="77777777" w:rsidR="00486602" w:rsidRPr="00521F15" w:rsidRDefault="00486602" w:rsidP="00486602">
            <w:pPr>
              <w:rPr>
                <w:sz w:val="22"/>
              </w:rPr>
            </w:pPr>
            <w:r w:rsidRPr="00521F15">
              <w:rPr>
                <w:sz w:val="22"/>
              </w:rPr>
              <w:t>0.41</w:t>
            </w:r>
          </w:p>
        </w:tc>
        <w:tc>
          <w:tcPr>
            <w:tcW w:w="976" w:type="dxa"/>
            <w:tcBorders>
              <w:top w:val="single" w:sz="6" w:space="0" w:color="auto"/>
            </w:tcBorders>
            <w:noWrap/>
            <w:hideMark/>
          </w:tcPr>
          <w:p w14:paraId="5ED3687B" w14:textId="77777777" w:rsidR="00486602" w:rsidRPr="00521F15" w:rsidRDefault="00486602" w:rsidP="00486602">
            <w:pPr>
              <w:rPr>
                <w:sz w:val="22"/>
              </w:rPr>
            </w:pPr>
            <w:r w:rsidRPr="00521F15">
              <w:rPr>
                <w:sz w:val="22"/>
              </w:rPr>
              <w:t>0.41</w:t>
            </w:r>
          </w:p>
        </w:tc>
        <w:tc>
          <w:tcPr>
            <w:tcW w:w="976" w:type="dxa"/>
            <w:tcBorders>
              <w:top w:val="single" w:sz="6" w:space="0" w:color="auto"/>
            </w:tcBorders>
            <w:noWrap/>
            <w:hideMark/>
          </w:tcPr>
          <w:p w14:paraId="6F5C1ADC" w14:textId="77777777" w:rsidR="00486602" w:rsidRPr="00521F15" w:rsidRDefault="00486602" w:rsidP="00486602">
            <w:pPr>
              <w:rPr>
                <w:sz w:val="22"/>
              </w:rPr>
            </w:pPr>
            <w:r w:rsidRPr="00521F15">
              <w:rPr>
                <w:sz w:val="22"/>
              </w:rPr>
              <w:t>0.37</w:t>
            </w:r>
          </w:p>
        </w:tc>
        <w:tc>
          <w:tcPr>
            <w:tcW w:w="976" w:type="dxa"/>
            <w:tcBorders>
              <w:top w:val="single" w:sz="6" w:space="0" w:color="auto"/>
            </w:tcBorders>
            <w:noWrap/>
            <w:hideMark/>
          </w:tcPr>
          <w:p w14:paraId="3B7F6481" w14:textId="77777777" w:rsidR="00486602" w:rsidRPr="00521F15" w:rsidRDefault="00486602" w:rsidP="00486602">
            <w:pPr>
              <w:rPr>
                <w:sz w:val="22"/>
              </w:rPr>
            </w:pPr>
            <w:r w:rsidRPr="00521F15">
              <w:rPr>
                <w:sz w:val="22"/>
              </w:rPr>
              <w:t>0.31</w:t>
            </w:r>
          </w:p>
        </w:tc>
        <w:tc>
          <w:tcPr>
            <w:tcW w:w="976" w:type="dxa"/>
            <w:tcBorders>
              <w:top w:val="single" w:sz="6" w:space="0" w:color="auto"/>
            </w:tcBorders>
            <w:noWrap/>
            <w:hideMark/>
          </w:tcPr>
          <w:p w14:paraId="213F8900" w14:textId="77777777" w:rsidR="00486602" w:rsidRPr="00521F15" w:rsidRDefault="00486602" w:rsidP="00486602">
            <w:pPr>
              <w:rPr>
                <w:sz w:val="22"/>
              </w:rPr>
            </w:pPr>
            <w:r w:rsidRPr="00521F15">
              <w:rPr>
                <w:sz w:val="22"/>
              </w:rPr>
              <w:t>0.31</w:t>
            </w:r>
          </w:p>
        </w:tc>
        <w:tc>
          <w:tcPr>
            <w:tcW w:w="976" w:type="dxa"/>
            <w:tcBorders>
              <w:top w:val="single" w:sz="6" w:space="0" w:color="auto"/>
            </w:tcBorders>
            <w:noWrap/>
            <w:hideMark/>
          </w:tcPr>
          <w:p w14:paraId="1D777A34" w14:textId="77777777" w:rsidR="00486602" w:rsidRPr="00521F15" w:rsidRDefault="00486602" w:rsidP="0007449E">
            <w:pPr>
              <w:jc w:val="center"/>
              <w:rPr>
                <w:b/>
                <w:sz w:val="22"/>
              </w:rPr>
            </w:pPr>
            <w:r w:rsidRPr="00521F15">
              <w:rPr>
                <w:b/>
                <w:sz w:val="22"/>
              </w:rPr>
              <w:t>0.38</w:t>
            </w:r>
          </w:p>
        </w:tc>
      </w:tr>
      <w:tr w:rsidR="00486602" w:rsidRPr="00521F15" w14:paraId="6431098E" w14:textId="77777777" w:rsidTr="00486602">
        <w:trPr>
          <w:trHeight w:val="402"/>
        </w:trPr>
        <w:tc>
          <w:tcPr>
            <w:tcW w:w="977" w:type="dxa"/>
            <w:hideMark/>
          </w:tcPr>
          <w:p w14:paraId="59EDBA26" w14:textId="77777777" w:rsidR="00486602" w:rsidRPr="00521F15" w:rsidRDefault="00486602" w:rsidP="00486602">
            <w:pPr>
              <w:jc w:val="center"/>
              <w:rPr>
                <w:sz w:val="22"/>
              </w:rPr>
            </w:pPr>
            <w:r w:rsidRPr="00521F15">
              <w:rPr>
                <w:sz w:val="22"/>
              </w:rPr>
              <w:t>LT</w:t>
            </w:r>
          </w:p>
        </w:tc>
        <w:tc>
          <w:tcPr>
            <w:tcW w:w="977" w:type="dxa"/>
            <w:noWrap/>
            <w:hideMark/>
          </w:tcPr>
          <w:p w14:paraId="100B1AA6" w14:textId="77777777" w:rsidR="00486602" w:rsidRPr="00521F15" w:rsidRDefault="00486602" w:rsidP="00486602">
            <w:pPr>
              <w:rPr>
                <w:sz w:val="22"/>
              </w:rPr>
            </w:pPr>
            <w:r w:rsidRPr="00521F15">
              <w:rPr>
                <w:sz w:val="22"/>
              </w:rPr>
              <w:t>0.21</w:t>
            </w:r>
          </w:p>
        </w:tc>
        <w:tc>
          <w:tcPr>
            <w:tcW w:w="977" w:type="dxa"/>
            <w:noWrap/>
            <w:hideMark/>
          </w:tcPr>
          <w:p w14:paraId="150A19CA" w14:textId="77777777" w:rsidR="00486602" w:rsidRPr="00521F15" w:rsidRDefault="00486602" w:rsidP="00486602">
            <w:pPr>
              <w:rPr>
                <w:sz w:val="22"/>
              </w:rPr>
            </w:pPr>
            <w:r w:rsidRPr="00521F15">
              <w:rPr>
                <w:sz w:val="22"/>
              </w:rPr>
              <w:t>0.23</w:t>
            </w:r>
          </w:p>
        </w:tc>
        <w:tc>
          <w:tcPr>
            <w:tcW w:w="977" w:type="dxa"/>
            <w:noWrap/>
            <w:hideMark/>
          </w:tcPr>
          <w:p w14:paraId="3F8C18CC" w14:textId="77777777" w:rsidR="00486602" w:rsidRPr="00521F15" w:rsidRDefault="00486602" w:rsidP="00486602">
            <w:pPr>
              <w:rPr>
                <w:sz w:val="22"/>
              </w:rPr>
            </w:pPr>
            <w:r w:rsidRPr="00521F15">
              <w:rPr>
                <w:sz w:val="22"/>
              </w:rPr>
              <w:t>0.28</w:t>
            </w:r>
          </w:p>
        </w:tc>
        <w:tc>
          <w:tcPr>
            <w:tcW w:w="976" w:type="dxa"/>
            <w:noWrap/>
            <w:hideMark/>
          </w:tcPr>
          <w:p w14:paraId="7CA02FB5" w14:textId="77777777" w:rsidR="00486602" w:rsidRPr="00521F15" w:rsidRDefault="00486602" w:rsidP="00486602">
            <w:pPr>
              <w:rPr>
                <w:sz w:val="22"/>
              </w:rPr>
            </w:pPr>
            <w:r w:rsidRPr="00521F15">
              <w:rPr>
                <w:sz w:val="22"/>
              </w:rPr>
              <w:t>0.25</w:t>
            </w:r>
          </w:p>
        </w:tc>
        <w:tc>
          <w:tcPr>
            <w:tcW w:w="976" w:type="dxa"/>
            <w:noWrap/>
            <w:hideMark/>
          </w:tcPr>
          <w:p w14:paraId="28533EA6" w14:textId="77777777" w:rsidR="00486602" w:rsidRPr="00521F15" w:rsidRDefault="00486602" w:rsidP="00486602">
            <w:pPr>
              <w:rPr>
                <w:sz w:val="22"/>
              </w:rPr>
            </w:pPr>
            <w:r w:rsidRPr="00521F15">
              <w:rPr>
                <w:sz w:val="22"/>
              </w:rPr>
              <w:t>0.26</w:t>
            </w:r>
          </w:p>
        </w:tc>
        <w:tc>
          <w:tcPr>
            <w:tcW w:w="976" w:type="dxa"/>
            <w:noWrap/>
            <w:hideMark/>
          </w:tcPr>
          <w:p w14:paraId="1C971E94" w14:textId="77777777" w:rsidR="00486602" w:rsidRPr="00521F15" w:rsidRDefault="00486602" w:rsidP="00486602">
            <w:pPr>
              <w:rPr>
                <w:sz w:val="22"/>
              </w:rPr>
            </w:pPr>
            <w:r w:rsidRPr="00521F15">
              <w:rPr>
                <w:sz w:val="22"/>
              </w:rPr>
              <w:t>0.23</w:t>
            </w:r>
          </w:p>
        </w:tc>
        <w:tc>
          <w:tcPr>
            <w:tcW w:w="976" w:type="dxa"/>
            <w:noWrap/>
            <w:hideMark/>
          </w:tcPr>
          <w:p w14:paraId="6C7CD70D" w14:textId="77777777" w:rsidR="00486602" w:rsidRPr="00521F15" w:rsidRDefault="00486602" w:rsidP="00486602">
            <w:pPr>
              <w:rPr>
                <w:sz w:val="22"/>
              </w:rPr>
            </w:pPr>
            <w:r w:rsidRPr="00521F15">
              <w:rPr>
                <w:sz w:val="22"/>
              </w:rPr>
              <w:t>0.23</w:t>
            </w:r>
          </w:p>
        </w:tc>
        <w:tc>
          <w:tcPr>
            <w:tcW w:w="976" w:type="dxa"/>
            <w:noWrap/>
            <w:hideMark/>
          </w:tcPr>
          <w:p w14:paraId="0C52EBE9" w14:textId="77777777" w:rsidR="00486602" w:rsidRPr="00521F15" w:rsidRDefault="00486602" w:rsidP="0007449E">
            <w:pPr>
              <w:jc w:val="center"/>
              <w:rPr>
                <w:b/>
                <w:sz w:val="22"/>
              </w:rPr>
            </w:pPr>
            <w:r w:rsidRPr="00521F15">
              <w:rPr>
                <w:b/>
                <w:sz w:val="22"/>
              </w:rPr>
              <w:t>0.24</w:t>
            </w:r>
          </w:p>
        </w:tc>
      </w:tr>
      <w:tr w:rsidR="00486602" w:rsidRPr="00521F15" w14:paraId="56FF90C6" w14:textId="77777777" w:rsidTr="00486602">
        <w:trPr>
          <w:trHeight w:val="402"/>
        </w:trPr>
        <w:tc>
          <w:tcPr>
            <w:tcW w:w="977" w:type="dxa"/>
            <w:hideMark/>
          </w:tcPr>
          <w:p w14:paraId="48488A77" w14:textId="77777777" w:rsidR="00486602" w:rsidRPr="00521F15" w:rsidRDefault="00486602" w:rsidP="00486602">
            <w:pPr>
              <w:jc w:val="center"/>
              <w:rPr>
                <w:sz w:val="22"/>
              </w:rPr>
            </w:pPr>
            <w:r w:rsidRPr="00521F15">
              <w:rPr>
                <w:sz w:val="22"/>
              </w:rPr>
              <w:t>TTA</w:t>
            </w:r>
          </w:p>
        </w:tc>
        <w:tc>
          <w:tcPr>
            <w:tcW w:w="977" w:type="dxa"/>
            <w:noWrap/>
            <w:hideMark/>
          </w:tcPr>
          <w:p w14:paraId="21F4D711" w14:textId="77777777" w:rsidR="00486602" w:rsidRPr="00521F15" w:rsidRDefault="00486602" w:rsidP="00486602">
            <w:pPr>
              <w:rPr>
                <w:sz w:val="22"/>
              </w:rPr>
            </w:pPr>
            <w:r w:rsidRPr="00521F15">
              <w:rPr>
                <w:sz w:val="22"/>
              </w:rPr>
              <w:t>0.14</w:t>
            </w:r>
          </w:p>
        </w:tc>
        <w:tc>
          <w:tcPr>
            <w:tcW w:w="977" w:type="dxa"/>
            <w:noWrap/>
            <w:hideMark/>
          </w:tcPr>
          <w:p w14:paraId="48EB66DD" w14:textId="77777777" w:rsidR="00486602" w:rsidRPr="00521F15" w:rsidRDefault="00486602" w:rsidP="00486602">
            <w:pPr>
              <w:rPr>
                <w:sz w:val="22"/>
              </w:rPr>
            </w:pPr>
            <w:r w:rsidRPr="00521F15">
              <w:rPr>
                <w:sz w:val="22"/>
              </w:rPr>
              <w:t>0.11</w:t>
            </w:r>
          </w:p>
        </w:tc>
        <w:tc>
          <w:tcPr>
            <w:tcW w:w="977" w:type="dxa"/>
            <w:noWrap/>
            <w:hideMark/>
          </w:tcPr>
          <w:p w14:paraId="09D61543" w14:textId="77777777" w:rsidR="00486602" w:rsidRPr="00521F15" w:rsidRDefault="00486602" w:rsidP="00486602">
            <w:pPr>
              <w:rPr>
                <w:sz w:val="22"/>
              </w:rPr>
            </w:pPr>
            <w:r w:rsidRPr="00521F15">
              <w:rPr>
                <w:sz w:val="22"/>
              </w:rPr>
              <w:t>0.14</w:t>
            </w:r>
          </w:p>
        </w:tc>
        <w:tc>
          <w:tcPr>
            <w:tcW w:w="976" w:type="dxa"/>
            <w:noWrap/>
            <w:hideMark/>
          </w:tcPr>
          <w:p w14:paraId="74FA712C" w14:textId="77777777" w:rsidR="00486602" w:rsidRPr="00521F15" w:rsidRDefault="00486602" w:rsidP="00486602">
            <w:pPr>
              <w:rPr>
                <w:sz w:val="22"/>
              </w:rPr>
            </w:pPr>
            <w:r w:rsidRPr="00521F15">
              <w:rPr>
                <w:sz w:val="22"/>
              </w:rPr>
              <w:t>0.16</w:t>
            </w:r>
          </w:p>
        </w:tc>
        <w:tc>
          <w:tcPr>
            <w:tcW w:w="976" w:type="dxa"/>
            <w:noWrap/>
            <w:hideMark/>
          </w:tcPr>
          <w:p w14:paraId="46D489EA" w14:textId="77777777" w:rsidR="00486602" w:rsidRPr="00521F15" w:rsidRDefault="00486602" w:rsidP="00486602">
            <w:pPr>
              <w:rPr>
                <w:sz w:val="22"/>
              </w:rPr>
            </w:pPr>
            <w:r w:rsidRPr="00521F15">
              <w:rPr>
                <w:sz w:val="22"/>
              </w:rPr>
              <w:t>0.16</w:t>
            </w:r>
          </w:p>
        </w:tc>
        <w:tc>
          <w:tcPr>
            <w:tcW w:w="976" w:type="dxa"/>
            <w:noWrap/>
            <w:hideMark/>
          </w:tcPr>
          <w:p w14:paraId="62BBA342" w14:textId="77777777" w:rsidR="00486602" w:rsidRPr="00521F15" w:rsidRDefault="00486602" w:rsidP="00486602">
            <w:pPr>
              <w:rPr>
                <w:sz w:val="22"/>
              </w:rPr>
            </w:pPr>
            <w:r w:rsidRPr="00521F15">
              <w:rPr>
                <w:sz w:val="22"/>
              </w:rPr>
              <w:t>0.19</w:t>
            </w:r>
          </w:p>
        </w:tc>
        <w:tc>
          <w:tcPr>
            <w:tcW w:w="976" w:type="dxa"/>
            <w:noWrap/>
            <w:hideMark/>
          </w:tcPr>
          <w:p w14:paraId="5372FF3B" w14:textId="77777777" w:rsidR="00486602" w:rsidRPr="00521F15" w:rsidRDefault="00486602" w:rsidP="00486602">
            <w:pPr>
              <w:rPr>
                <w:sz w:val="22"/>
              </w:rPr>
            </w:pPr>
            <w:r w:rsidRPr="00521F15">
              <w:rPr>
                <w:sz w:val="22"/>
              </w:rPr>
              <w:t>0.19</w:t>
            </w:r>
          </w:p>
        </w:tc>
        <w:tc>
          <w:tcPr>
            <w:tcW w:w="976" w:type="dxa"/>
            <w:noWrap/>
            <w:hideMark/>
          </w:tcPr>
          <w:p w14:paraId="7DB6559E" w14:textId="77777777" w:rsidR="00486602" w:rsidRPr="00521F15" w:rsidRDefault="00486602" w:rsidP="0007449E">
            <w:pPr>
              <w:jc w:val="center"/>
              <w:rPr>
                <w:b/>
                <w:sz w:val="22"/>
              </w:rPr>
            </w:pPr>
            <w:r w:rsidRPr="00521F15">
              <w:rPr>
                <w:b/>
                <w:sz w:val="22"/>
              </w:rPr>
              <w:t>0.16</w:t>
            </w:r>
          </w:p>
        </w:tc>
      </w:tr>
      <w:tr w:rsidR="00486602" w:rsidRPr="00521F15" w14:paraId="52120B2E" w14:textId="77777777" w:rsidTr="00486602">
        <w:trPr>
          <w:trHeight w:val="402"/>
        </w:trPr>
        <w:tc>
          <w:tcPr>
            <w:tcW w:w="977" w:type="dxa"/>
            <w:hideMark/>
          </w:tcPr>
          <w:p w14:paraId="2561D7DE" w14:textId="77777777" w:rsidR="00486602" w:rsidRPr="00521F15" w:rsidRDefault="00486602" w:rsidP="00486602">
            <w:pPr>
              <w:jc w:val="center"/>
              <w:rPr>
                <w:sz w:val="22"/>
              </w:rPr>
            </w:pPr>
            <w:r w:rsidRPr="00521F15">
              <w:rPr>
                <w:sz w:val="22"/>
              </w:rPr>
              <w:t>CN</w:t>
            </w:r>
          </w:p>
        </w:tc>
        <w:tc>
          <w:tcPr>
            <w:tcW w:w="977" w:type="dxa"/>
            <w:noWrap/>
            <w:hideMark/>
          </w:tcPr>
          <w:p w14:paraId="35A3349E" w14:textId="77777777" w:rsidR="00486602" w:rsidRPr="00521F15" w:rsidRDefault="00486602" w:rsidP="00486602">
            <w:pPr>
              <w:rPr>
                <w:sz w:val="22"/>
              </w:rPr>
            </w:pPr>
            <w:r w:rsidRPr="00521F15">
              <w:rPr>
                <w:sz w:val="22"/>
              </w:rPr>
              <w:t>0.08</w:t>
            </w:r>
          </w:p>
        </w:tc>
        <w:tc>
          <w:tcPr>
            <w:tcW w:w="977" w:type="dxa"/>
            <w:noWrap/>
            <w:hideMark/>
          </w:tcPr>
          <w:p w14:paraId="51266A7D" w14:textId="77777777" w:rsidR="00486602" w:rsidRPr="00521F15" w:rsidRDefault="00486602" w:rsidP="00486602">
            <w:pPr>
              <w:rPr>
                <w:sz w:val="22"/>
              </w:rPr>
            </w:pPr>
            <w:r w:rsidRPr="00521F15">
              <w:rPr>
                <w:sz w:val="22"/>
              </w:rPr>
              <w:t>0.08</w:t>
            </w:r>
          </w:p>
        </w:tc>
        <w:tc>
          <w:tcPr>
            <w:tcW w:w="977" w:type="dxa"/>
            <w:noWrap/>
            <w:hideMark/>
          </w:tcPr>
          <w:p w14:paraId="49D01620" w14:textId="77777777" w:rsidR="00486602" w:rsidRPr="00521F15" w:rsidRDefault="00486602" w:rsidP="00486602">
            <w:pPr>
              <w:rPr>
                <w:sz w:val="22"/>
              </w:rPr>
            </w:pPr>
            <w:r w:rsidRPr="00521F15">
              <w:rPr>
                <w:sz w:val="22"/>
              </w:rPr>
              <w:t>0.07</w:t>
            </w:r>
          </w:p>
        </w:tc>
        <w:tc>
          <w:tcPr>
            <w:tcW w:w="976" w:type="dxa"/>
            <w:noWrap/>
            <w:hideMark/>
          </w:tcPr>
          <w:p w14:paraId="4EEDA5DC" w14:textId="77777777" w:rsidR="00486602" w:rsidRPr="00521F15" w:rsidRDefault="00486602" w:rsidP="00486602">
            <w:pPr>
              <w:rPr>
                <w:sz w:val="22"/>
              </w:rPr>
            </w:pPr>
            <w:r w:rsidRPr="00521F15">
              <w:rPr>
                <w:sz w:val="22"/>
              </w:rPr>
              <w:t>0.08</w:t>
            </w:r>
          </w:p>
        </w:tc>
        <w:tc>
          <w:tcPr>
            <w:tcW w:w="976" w:type="dxa"/>
            <w:noWrap/>
            <w:hideMark/>
          </w:tcPr>
          <w:p w14:paraId="0E00D9C4" w14:textId="77777777" w:rsidR="00486602" w:rsidRPr="00521F15" w:rsidRDefault="00486602" w:rsidP="00486602">
            <w:pPr>
              <w:rPr>
                <w:sz w:val="22"/>
              </w:rPr>
            </w:pPr>
            <w:r w:rsidRPr="00521F15">
              <w:rPr>
                <w:sz w:val="22"/>
              </w:rPr>
              <w:t>0.11</w:t>
            </w:r>
          </w:p>
        </w:tc>
        <w:tc>
          <w:tcPr>
            <w:tcW w:w="976" w:type="dxa"/>
            <w:noWrap/>
            <w:hideMark/>
          </w:tcPr>
          <w:p w14:paraId="51AEFCCF" w14:textId="77777777" w:rsidR="00486602" w:rsidRPr="00521F15" w:rsidRDefault="00486602" w:rsidP="00486602">
            <w:pPr>
              <w:rPr>
                <w:sz w:val="22"/>
              </w:rPr>
            </w:pPr>
            <w:r w:rsidRPr="00521F15">
              <w:rPr>
                <w:sz w:val="22"/>
              </w:rPr>
              <w:t>0.12</w:t>
            </w:r>
          </w:p>
        </w:tc>
        <w:tc>
          <w:tcPr>
            <w:tcW w:w="976" w:type="dxa"/>
            <w:noWrap/>
            <w:hideMark/>
          </w:tcPr>
          <w:p w14:paraId="41256B6A" w14:textId="77777777" w:rsidR="00486602" w:rsidRPr="00521F15" w:rsidRDefault="00486602" w:rsidP="00486602">
            <w:pPr>
              <w:rPr>
                <w:sz w:val="22"/>
              </w:rPr>
            </w:pPr>
            <w:r w:rsidRPr="00521F15">
              <w:rPr>
                <w:sz w:val="22"/>
              </w:rPr>
              <w:t>0.12</w:t>
            </w:r>
          </w:p>
        </w:tc>
        <w:tc>
          <w:tcPr>
            <w:tcW w:w="976" w:type="dxa"/>
            <w:noWrap/>
            <w:hideMark/>
          </w:tcPr>
          <w:p w14:paraId="53968FA8" w14:textId="77777777" w:rsidR="00486602" w:rsidRPr="00521F15" w:rsidRDefault="00486602" w:rsidP="0007449E">
            <w:pPr>
              <w:jc w:val="center"/>
              <w:rPr>
                <w:b/>
                <w:sz w:val="22"/>
              </w:rPr>
            </w:pPr>
            <w:r w:rsidRPr="00521F15">
              <w:rPr>
                <w:b/>
                <w:sz w:val="22"/>
              </w:rPr>
              <w:t>0.08</w:t>
            </w:r>
          </w:p>
        </w:tc>
      </w:tr>
      <w:tr w:rsidR="00486602" w:rsidRPr="00521F15" w14:paraId="418FB32B" w14:textId="77777777" w:rsidTr="00486602">
        <w:trPr>
          <w:trHeight w:val="402"/>
        </w:trPr>
        <w:tc>
          <w:tcPr>
            <w:tcW w:w="977" w:type="dxa"/>
            <w:noWrap/>
            <w:hideMark/>
          </w:tcPr>
          <w:p w14:paraId="1943B3D0" w14:textId="77777777" w:rsidR="00486602" w:rsidRPr="00521F15" w:rsidRDefault="00486602" w:rsidP="00486602">
            <w:pPr>
              <w:jc w:val="center"/>
              <w:rPr>
                <w:sz w:val="22"/>
              </w:rPr>
            </w:pPr>
            <w:r w:rsidRPr="00521F15">
              <w:rPr>
                <w:sz w:val="22"/>
              </w:rPr>
              <w:t>AR</w:t>
            </w:r>
          </w:p>
        </w:tc>
        <w:tc>
          <w:tcPr>
            <w:tcW w:w="977" w:type="dxa"/>
            <w:noWrap/>
            <w:hideMark/>
          </w:tcPr>
          <w:p w14:paraId="5555ECB5" w14:textId="77777777" w:rsidR="00486602" w:rsidRPr="00521F15" w:rsidRDefault="00486602" w:rsidP="00486602">
            <w:pPr>
              <w:rPr>
                <w:sz w:val="22"/>
              </w:rPr>
            </w:pPr>
            <w:r w:rsidRPr="00521F15">
              <w:rPr>
                <w:sz w:val="22"/>
              </w:rPr>
              <w:t>0.06</w:t>
            </w:r>
          </w:p>
        </w:tc>
        <w:tc>
          <w:tcPr>
            <w:tcW w:w="977" w:type="dxa"/>
            <w:noWrap/>
            <w:hideMark/>
          </w:tcPr>
          <w:p w14:paraId="5C66B3CB" w14:textId="77777777" w:rsidR="00486602" w:rsidRPr="00521F15" w:rsidRDefault="00486602" w:rsidP="00486602">
            <w:pPr>
              <w:rPr>
                <w:sz w:val="22"/>
              </w:rPr>
            </w:pPr>
            <w:r w:rsidRPr="00521F15">
              <w:rPr>
                <w:sz w:val="22"/>
              </w:rPr>
              <w:t>0.05</w:t>
            </w:r>
          </w:p>
        </w:tc>
        <w:tc>
          <w:tcPr>
            <w:tcW w:w="977" w:type="dxa"/>
            <w:noWrap/>
            <w:hideMark/>
          </w:tcPr>
          <w:p w14:paraId="6B0C5CFE" w14:textId="77777777" w:rsidR="00486602" w:rsidRPr="00521F15" w:rsidRDefault="00486602" w:rsidP="00486602">
            <w:pPr>
              <w:rPr>
                <w:sz w:val="22"/>
              </w:rPr>
            </w:pPr>
            <w:r w:rsidRPr="00521F15">
              <w:rPr>
                <w:sz w:val="22"/>
              </w:rPr>
              <w:t>0.05</w:t>
            </w:r>
          </w:p>
        </w:tc>
        <w:tc>
          <w:tcPr>
            <w:tcW w:w="976" w:type="dxa"/>
            <w:noWrap/>
            <w:hideMark/>
          </w:tcPr>
          <w:p w14:paraId="54586BD7" w14:textId="77777777" w:rsidR="00486602" w:rsidRPr="00521F15" w:rsidRDefault="00486602" w:rsidP="00486602">
            <w:pPr>
              <w:rPr>
                <w:sz w:val="22"/>
              </w:rPr>
            </w:pPr>
            <w:r w:rsidRPr="00521F15">
              <w:rPr>
                <w:sz w:val="22"/>
              </w:rPr>
              <w:t>0.04</w:t>
            </w:r>
          </w:p>
        </w:tc>
        <w:tc>
          <w:tcPr>
            <w:tcW w:w="976" w:type="dxa"/>
            <w:noWrap/>
            <w:hideMark/>
          </w:tcPr>
          <w:p w14:paraId="5F2E02C7" w14:textId="77777777" w:rsidR="00486602" w:rsidRPr="00521F15" w:rsidRDefault="00486602" w:rsidP="00486602">
            <w:pPr>
              <w:rPr>
                <w:sz w:val="22"/>
              </w:rPr>
            </w:pPr>
            <w:r w:rsidRPr="00521F15">
              <w:rPr>
                <w:sz w:val="22"/>
              </w:rPr>
              <w:t>0.05</w:t>
            </w:r>
          </w:p>
        </w:tc>
        <w:tc>
          <w:tcPr>
            <w:tcW w:w="976" w:type="dxa"/>
            <w:noWrap/>
            <w:hideMark/>
          </w:tcPr>
          <w:p w14:paraId="032D66CF" w14:textId="77777777" w:rsidR="00486602" w:rsidRPr="00521F15" w:rsidRDefault="00486602" w:rsidP="00486602">
            <w:pPr>
              <w:rPr>
                <w:sz w:val="22"/>
              </w:rPr>
            </w:pPr>
            <w:r w:rsidRPr="00521F15">
              <w:rPr>
                <w:sz w:val="22"/>
              </w:rPr>
              <w:t>0.08</w:t>
            </w:r>
          </w:p>
        </w:tc>
        <w:tc>
          <w:tcPr>
            <w:tcW w:w="976" w:type="dxa"/>
            <w:noWrap/>
            <w:hideMark/>
          </w:tcPr>
          <w:p w14:paraId="7FCDD6DB" w14:textId="77777777" w:rsidR="00486602" w:rsidRPr="00521F15" w:rsidRDefault="00486602" w:rsidP="00486602">
            <w:pPr>
              <w:rPr>
                <w:sz w:val="22"/>
              </w:rPr>
            </w:pPr>
            <w:r w:rsidRPr="00521F15">
              <w:rPr>
                <w:sz w:val="22"/>
              </w:rPr>
              <w:t>0.08</w:t>
            </w:r>
          </w:p>
        </w:tc>
        <w:tc>
          <w:tcPr>
            <w:tcW w:w="976" w:type="dxa"/>
            <w:noWrap/>
            <w:hideMark/>
          </w:tcPr>
          <w:p w14:paraId="16B89097" w14:textId="77777777" w:rsidR="00486602" w:rsidRPr="00521F15" w:rsidRDefault="00486602" w:rsidP="0007449E">
            <w:pPr>
              <w:jc w:val="center"/>
              <w:rPr>
                <w:b/>
                <w:sz w:val="22"/>
              </w:rPr>
            </w:pPr>
            <w:r w:rsidRPr="00521F15">
              <w:rPr>
                <w:b/>
                <w:sz w:val="22"/>
              </w:rPr>
              <w:t>0.06</w:t>
            </w:r>
          </w:p>
        </w:tc>
      </w:tr>
      <w:tr w:rsidR="00486602" w:rsidRPr="00521F15" w14:paraId="36E2B83A" w14:textId="77777777" w:rsidTr="00486602">
        <w:trPr>
          <w:trHeight w:val="402"/>
        </w:trPr>
        <w:tc>
          <w:tcPr>
            <w:tcW w:w="977" w:type="dxa"/>
            <w:noWrap/>
            <w:hideMark/>
          </w:tcPr>
          <w:p w14:paraId="40D948F2" w14:textId="77777777" w:rsidR="00486602" w:rsidRPr="00521F15" w:rsidRDefault="00486602" w:rsidP="00486602">
            <w:pPr>
              <w:jc w:val="center"/>
              <w:rPr>
                <w:sz w:val="22"/>
              </w:rPr>
            </w:pPr>
            <w:r w:rsidRPr="00521F15">
              <w:rPr>
                <w:sz w:val="22"/>
              </w:rPr>
              <w:t>CM</w:t>
            </w:r>
          </w:p>
        </w:tc>
        <w:tc>
          <w:tcPr>
            <w:tcW w:w="977" w:type="dxa"/>
            <w:noWrap/>
            <w:hideMark/>
          </w:tcPr>
          <w:p w14:paraId="6AD03AF6" w14:textId="77777777" w:rsidR="00486602" w:rsidRPr="00521F15" w:rsidRDefault="00486602" w:rsidP="00486602">
            <w:pPr>
              <w:rPr>
                <w:sz w:val="22"/>
              </w:rPr>
            </w:pPr>
            <w:r w:rsidRPr="00521F15">
              <w:rPr>
                <w:sz w:val="22"/>
              </w:rPr>
              <w:t>0.05</w:t>
            </w:r>
          </w:p>
        </w:tc>
        <w:tc>
          <w:tcPr>
            <w:tcW w:w="977" w:type="dxa"/>
            <w:noWrap/>
            <w:hideMark/>
          </w:tcPr>
          <w:p w14:paraId="5172E168" w14:textId="77777777" w:rsidR="00486602" w:rsidRPr="00521F15" w:rsidRDefault="00486602" w:rsidP="00486602">
            <w:pPr>
              <w:rPr>
                <w:sz w:val="22"/>
              </w:rPr>
            </w:pPr>
            <w:r w:rsidRPr="00521F15">
              <w:rPr>
                <w:sz w:val="22"/>
              </w:rPr>
              <w:t>0.04</w:t>
            </w:r>
          </w:p>
        </w:tc>
        <w:tc>
          <w:tcPr>
            <w:tcW w:w="977" w:type="dxa"/>
            <w:noWrap/>
            <w:hideMark/>
          </w:tcPr>
          <w:p w14:paraId="3F3E3E4E" w14:textId="77777777" w:rsidR="00486602" w:rsidRPr="00521F15" w:rsidRDefault="00486602" w:rsidP="00486602">
            <w:pPr>
              <w:rPr>
                <w:sz w:val="22"/>
              </w:rPr>
            </w:pPr>
            <w:r w:rsidRPr="00521F15">
              <w:rPr>
                <w:sz w:val="22"/>
              </w:rPr>
              <w:t>0.03</w:t>
            </w:r>
          </w:p>
        </w:tc>
        <w:tc>
          <w:tcPr>
            <w:tcW w:w="976" w:type="dxa"/>
            <w:noWrap/>
            <w:hideMark/>
          </w:tcPr>
          <w:p w14:paraId="51E902E9" w14:textId="77777777" w:rsidR="00486602" w:rsidRPr="00521F15" w:rsidRDefault="00486602" w:rsidP="00486602">
            <w:pPr>
              <w:rPr>
                <w:sz w:val="22"/>
              </w:rPr>
            </w:pPr>
            <w:r w:rsidRPr="00521F15">
              <w:rPr>
                <w:sz w:val="22"/>
              </w:rPr>
              <w:t>0.03</w:t>
            </w:r>
          </w:p>
        </w:tc>
        <w:tc>
          <w:tcPr>
            <w:tcW w:w="976" w:type="dxa"/>
            <w:noWrap/>
            <w:hideMark/>
          </w:tcPr>
          <w:p w14:paraId="732196E8" w14:textId="77777777" w:rsidR="00486602" w:rsidRPr="00521F15" w:rsidRDefault="00486602" w:rsidP="00486602">
            <w:pPr>
              <w:rPr>
                <w:sz w:val="22"/>
              </w:rPr>
            </w:pPr>
            <w:r w:rsidRPr="00521F15">
              <w:rPr>
                <w:sz w:val="22"/>
              </w:rPr>
              <w:t>0.03</w:t>
            </w:r>
          </w:p>
        </w:tc>
        <w:tc>
          <w:tcPr>
            <w:tcW w:w="976" w:type="dxa"/>
            <w:noWrap/>
            <w:hideMark/>
          </w:tcPr>
          <w:p w14:paraId="6AA7428E" w14:textId="77777777" w:rsidR="00486602" w:rsidRPr="00521F15" w:rsidRDefault="00486602" w:rsidP="00486602">
            <w:pPr>
              <w:rPr>
                <w:sz w:val="22"/>
              </w:rPr>
            </w:pPr>
            <w:r w:rsidRPr="00521F15">
              <w:rPr>
                <w:sz w:val="22"/>
              </w:rPr>
              <w:t>0.04</w:t>
            </w:r>
          </w:p>
        </w:tc>
        <w:tc>
          <w:tcPr>
            <w:tcW w:w="976" w:type="dxa"/>
            <w:noWrap/>
            <w:hideMark/>
          </w:tcPr>
          <w:p w14:paraId="2DB14097" w14:textId="77777777" w:rsidR="00486602" w:rsidRPr="00521F15" w:rsidRDefault="00486602" w:rsidP="00486602">
            <w:pPr>
              <w:rPr>
                <w:sz w:val="22"/>
              </w:rPr>
            </w:pPr>
            <w:r w:rsidRPr="00521F15">
              <w:rPr>
                <w:sz w:val="22"/>
              </w:rPr>
              <w:t>0.04</w:t>
            </w:r>
          </w:p>
        </w:tc>
        <w:tc>
          <w:tcPr>
            <w:tcW w:w="976" w:type="dxa"/>
            <w:noWrap/>
            <w:hideMark/>
          </w:tcPr>
          <w:p w14:paraId="0407B621" w14:textId="77777777" w:rsidR="00486602" w:rsidRPr="00521F15" w:rsidRDefault="00486602" w:rsidP="0007449E">
            <w:pPr>
              <w:jc w:val="center"/>
              <w:rPr>
                <w:b/>
                <w:sz w:val="22"/>
              </w:rPr>
            </w:pPr>
            <w:r w:rsidRPr="00521F15">
              <w:rPr>
                <w:b/>
                <w:sz w:val="22"/>
              </w:rPr>
              <w:t>0.04</w:t>
            </w:r>
          </w:p>
        </w:tc>
      </w:tr>
      <w:tr w:rsidR="00486602" w:rsidRPr="00521F15" w14:paraId="46C144B9" w14:textId="77777777" w:rsidTr="00486602">
        <w:trPr>
          <w:trHeight w:val="402"/>
        </w:trPr>
        <w:tc>
          <w:tcPr>
            <w:tcW w:w="977" w:type="dxa"/>
            <w:tcBorders>
              <w:bottom w:val="single" w:sz="6" w:space="0" w:color="auto"/>
            </w:tcBorders>
            <w:noWrap/>
            <w:hideMark/>
          </w:tcPr>
          <w:p w14:paraId="32C2514D" w14:textId="77777777" w:rsidR="00486602" w:rsidRPr="00521F15" w:rsidRDefault="00486602" w:rsidP="00486602">
            <w:pPr>
              <w:jc w:val="center"/>
              <w:rPr>
                <w:sz w:val="22"/>
              </w:rPr>
            </w:pPr>
            <w:r w:rsidRPr="00521F15">
              <w:rPr>
                <w:sz w:val="22"/>
              </w:rPr>
              <w:t>IN</w:t>
            </w:r>
          </w:p>
        </w:tc>
        <w:tc>
          <w:tcPr>
            <w:tcW w:w="977" w:type="dxa"/>
            <w:tcBorders>
              <w:bottom w:val="single" w:sz="6" w:space="0" w:color="auto"/>
            </w:tcBorders>
            <w:noWrap/>
            <w:hideMark/>
          </w:tcPr>
          <w:p w14:paraId="63B5D4B5" w14:textId="77777777" w:rsidR="00486602" w:rsidRPr="00521F15" w:rsidRDefault="00486602" w:rsidP="00486602">
            <w:pPr>
              <w:rPr>
                <w:sz w:val="22"/>
              </w:rPr>
            </w:pPr>
            <w:r w:rsidRPr="00521F15">
              <w:rPr>
                <w:sz w:val="22"/>
              </w:rPr>
              <w:t>0.05</w:t>
            </w:r>
          </w:p>
        </w:tc>
        <w:tc>
          <w:tcPr>
            <w:tcW w:w="977" w:type="dxa"/>
            <w:tcBorders>
              <w:bottom w:val="single" w:sz="6" w:space="0" w:color="auto"/>
            </w:tcBorders>
            <w:noWrap/>
            <w:hideMark/>
          </w:tcPr>
          <w:p w14:paraId="51AE0682" w14:textId="77777777" w:rsidR="00486602" w:rsidRPr="00521F15" w:rsidRDefault="00486602" w:rsidP="00486602">
            <w:pPr>
              <w:rPr>
                <w:sz w:val="22"/>
              </w:rPr>
            </w:pPr>
            <w:r w:rsidRPr="00521F15">
              <w:rPr>
                <w:sz w:val="22"/>
              </w:rPr>
              <w:t>0.04</w:t>
            </w:r>
          </w:p>
        </w:tc>
        <w:tc>
          <w:tcPr>
            <w:tcW w:w="977" w:type="dxa"/>
            <w:tcBorders>
              <w:bottom w:val="single" w:sz="6" w:space="0" w:color="auto"/>
            </w:tcBorders>
            <w:noWrap/>
            <w:hideMark/>
          </w:tcPr>
          <w:p w14:paraId="1C3C9281" w14:textId="77777777" w:rsidR="00486602" w:rsidRPr="00521F15" w:rsidRDefault="00486602" w:rsidP="00486602">
            <w:pPr>
              <w:rPr>
                <w:sz w:val="22"/>
              </w:rPr>
            </w:pPr>
            <w:r w:rsidRPr="00521F15">
              <w:rPr>
                <w:sz w:val="22"/>
              </w:rPr>
              <w:t>0.03</w:t>
            </w:r>
          </w:p>
        </w:tc>
        <w:tc>
          <w:tcPr>
            <w:tcW w:w="976" w:type="dxa"/>
            <w:tcBorders>
              <w:bottom w:val="single" w:sz="6" w:space="0" w:color="auto"/>
            </w:tcBorders>
            <w:noWrap/>
            <w:hideMark/>
          </w:tcPr>
          <w:p w14:paraId="5ACD1A35" w14:textId="77777777" w:rsidR="00486602" w:rsidRPr="00521F15" w:rsidRDefault="00486602" w:rsidP="00486602">
            <w:pPr>
              <w:rPr>
                <w:sz w:val="22"/>
              </w:rPr>
            </w:pPr>
            <w:r w:rsidRPr="00521F15">
              <w:rPr>
                <w:sz w:val="22"/>
              </w:rPr>
              <w:t>0.03</w:t>
            </w:r>
          </w:p>
        </w:tc>
        <w:tc>
          <w:tcPr>
            <w:tcW w:w="976" w:type="dxa"/>
            <w:tcBorders>
              <w:bottom w:val="single" w:sz="6" w:space="0" w:color="auto"/>
            </w:tcBorders>
            <w:noWrap/>
            <w:hideMark/>
          </w:tcPr>
          <w:p w14:paraId="097337B4" w14:textId="77777777" w:rsidR="00486602" w:rsidRPr="00521F15" w:rsidRDefault="00486602" w:rsidP="00486602">
            <w:pPr>
              <w:rPr>
                <w:sz w:val="22"/>
              </w:rPr>
            </w:pPr>
            <w:r w:rsidRPr="00521F15">
              <w:rPr>
                <w:sz w:val="22"/>
              </w:rPr>
              <w:t>0.03</w:t>
            </w:r>
          </w:p>
        </w:tc>
        <w:tc>
          <w:tcPr>
            <w:tcW w:w="976" w:type="dxa"/>
            <w:tcBorders>
              <w:bottom w:val="single" w:sz="6" w:space="0" w:color="auto"/>
            </w:tcBorders>
            <w:noWrap/>
            <w:hideMark/>
          </w:tcPr>
          <w:p w14:paraId="242C9CB4" w14:textId="77777777" w:rsidR="00486602" w:rsidRPr="00521F15" w:rsidRDefault="00486602" w:rsidP="00486602">
            <w:pPr>
              <w:rPr>
                <w:sz w:val="22"/>
              </w:rPr>
            </w:pPr>
            <w:r w:rsidRPr="00521F15">
              <w:rPr>
                <w:sz w:val="22"/>
              </w:rPr>
              <w:t>0.04</w:t>
            </w:r>
          </w:p>
        </w:tc>
        <w:tc>
          <w:tcPr>
            <w:tcW w:w="976" w:type="dxa"/>
            <w:tcBorders>
              <w:bottom w:val="single" w:sz="6" w:space="0" w:color="auto"/>
            </w:tcBorders>
            <w:noWrap/>
            <w:hideMark/>
          </w:tcPr>
          <w:p w14:paraId="5E847497" w14:textId="77777777" w:rsidR="00486602" w:rsidRPr="00521F15" w:rsidRDefault="00486602" w:rsidP="00486602">
            <w:pPr>
              <w:rPr>
                <w:sz w:val="22"/>
              </w:rPr>
            </w:pPr>
            <w:r w:rsidRPr="00521F15">
              <w:rPr>
                <w:sz w:val="22"/>
              </w:rPr>
              <w:t>0.04</w:t>
            </w:r>
          </w:p>
        </w:tc>
        <w:tc>
          <w:tcPr>
            <w:tcW w:w="976" w:type="dxa"/>
            <w:tcBorders>
              <w:bottom w:val="single" w:sz="6" w:space="0" w:color="auto"/>
            </w:tcBorders>
            <w:noWrap/>
            <w:hideMark/>
          </w:tcPr>
          <w:p w14:paraId="1A799E79" w14:textId="77777777" w:rsidR="00486602" w:rsidRPr="00521F15" w:rsidRDefault="00486602" w:rsidP="0007449E">
            <w:pPr>
              <w:jc w:val="center"/>
              <w:rPr>
                <w:b/>
                <w:sz w:val="22"/>
              </w:rPr>
            </w:pPr>
            <w:r w:rsidRPr="00521F15">
              <w:rPr>
                <w:b/>
                <w:sz w:val="22"/>
              </w:rPr>
              <w:t>0.04</w:t>
            </w:r>
          </w:p>
        </w:tc>
      </w:tr>
      <w:tr w:rsidR="00FE034F" w:rsidRPr="00521F15" w14:paraId="69E73EFF" w14:textId="77777777" w:rsidTr="00486602">
        <w:trPr>
          <w:trHeight w:val="402"/>
        </w:trPr>
        <w:tc>
          <w:tcPr>
            <w:tcW w:w="977" w:type="dxa"/>
            <w:tcBorders>
              <w:top w:val="single" w:sz="6" w:space="0" w:color="auto"/>
              <w:bottom w:val="single" w:sz="6" w:space="0" w:color="auto"/>
            </w:tcBorders>
            <w:noWrap/>
            <w:hideMark/>
          </w:tcPr>
          <w:p w14:paraId="7F7652F5" w14:textId="77777777" w:rsidR="00FE034F" w:rsidRPr="00521F15" w:rsidRDefault="00FE034F" w:rsidP="00FE034F">
            <w:pPr>
              <w:rPr>
                <w:sz w:val="22"/>
              </w:rPr>
            </w:pPr>
            <w:r w:rsidRPr="00521F15">
              <w:rPr>
                <w:sz w:val="22"/>
              </w:rPr>
              <w:t>SUMA</w:t>
            </w:r>
          </w:p>
        </w:tc>
        <w:tc>
          <w:tcPr>
            <w:tcW w:w="977" w:type="dxa"/>
            <w:tcBorders>
              <w:top w:val="single" w:sz="6" w:space="0" w:color="auto"/>
              <w:bottom w:val="single" w:sz="6" w:space="0" w:color="auto"/>
            </w:tcBorders>
            <w:noWrap/>
            <w:hideMark/>
          </w:tcPr>
          <w:p w14:paraId="79597477" w14:textId="77777777" w:rsidR="00FE034F" w:rsidRPr="00521F15" w:rsidRDefault="00FE034F" w:rsidP="00FE034F">
            <w:pPr>
              <w:rPr>
                <w:sz w:val="22"/>
              </w:rPr>
            </w:pPr>
            <w:r w:rsidRPr="00521F15">
              <w:rPr>
                <w:sz w:val="22"/>
              </w:rPr>
              <w:t>1.00</w:t>
            </w:r>
          </w:p>
        </w:tc>
        <w:tc>
          <w:tcPr>
            <w:tcW w:w="977" w:type="dxa"/>
            <w:tcBorders>
              <w:top w:val="single" w:sz="6" w:space="0" w:color="auto"/>
              <w:bottom w:val="single" w:sz="6" w:space="0" w:color="auto"/>
            </w:tcBorders>
            <w:noWrap/>
            <w:hideMark/>
          </w:tcPr>
          <w:p w14:paraId="77D5F5FC" w14:textId="77777777" w:rsidR="00FE034F" w:rsidRPr="00521F15" w:rsidRDefault="00FE034F" w:rsidP="00FE034F">
            <w:pPr>
              <w:rPr>
                <w:sz w:val="22"/>
              </w:rPr>
            </w:pPr>
            <w:r w:rsidRPr="00521F15">
              <w:rPr>
                <w:sz w:val="22"/>
              </w:rPr>
              <w:t>1.00</w:t>
            </w:r>
          </w:p>
        </w:tc>
        <w:tc>
          <w:tcPr>
            <w:tcW w:w="977" w:type="dxa"/>
            <w:tcBorders>
              <w:top w:val="single" w:sz="6" w:space="0" w:color="auto"/>
              <w:bottom w:val="single" w:sz="6" w:space="0" w:color="auto"/>
            </w:tcBorders>
            <w:noWrap/>
            <w:hideMark/>
          </w:tcPr>
          <w:p w14:paraId="664AAF05" w14:textId="77777777" w:rsidR="00FE034F" w:rsidRPr="00521F15" w:rsidRDefault="00FE034F" w:rsidP="00FE034F">
            <w:pPr>
              <w:rPr>
                <w:sz w:val="22"/>
              </w:rPr>
            </w:pPr>
            <w:r w:rsidRPr="00521F15">
              <w:rPr>
                <w:sz w:val="22"/>
              </w:rPr>
              <w:t>1.00</w:t>
            </w:r>
          </w:p>
        </w:tc>
        <w:tc>
          <w:tcPr>
            <w:tcW w:w="976" w:type="dxa"/>
            <w:tcBorders>
              <w:top w:val="single" w:sz="6" w:space="0" w:color="auto"/>
              <w:bottom w:val="single" w:sz="6" w:space="0" w:color="auto"/>
            </w:tcBorders>
            <w:noWrap/>
            <w:hideMark/>
          </w:tcPr>
          <w:p w14:paraId="5A293100" w14:textId="77777777" w:rsidR="00FE034F" w:rsidRPr="00521F15" w:rsidRDefault="00FE034F" w:rsidP="00FE034F">
            <w:pPr>
              <w:rPr>
                <w:sz w:val="22"/>
              </w:rPr>
            </w:pPr>
            <w:r w:rsidRPr="00521F15">
              <w:rPr>
                <w:sz w:val="22"/>
              </w:rPr>
              <w:t>1.00</w:t>
            </w:r>
          </w:p>
        </w:tc>
        <w:tc>
          <w:tcPr>
            <w:tcW w:w="976" w:type="dxa"/>
            <w:tcBorders>
              <w:top w:val="single" w:sz="6" w:space="0" w:color="auto"/>
              <w:bottom w:val="single" w:sz="6" w:space="0" w:color="auto"/>
            </w:tcBorders>
            <w:noWrap/>
            <w:hideMark/>
          </w:tcPr>
          <w:p w14:paraId="7949B333" w14:textId="77777777" w:rsidR="00FE034F" w:rsidRPr="00521F15" w:rsidRDefault="00FE034F" w:rsidP="00FE034F">
            <w:pPr>
              <w:rPr>
                <w:sz w:val="22"/>
              </w:rPr>
            </w:pPr>
            <w:r w:rsidRPr="00521F15">
              <w:rPr>
                <w:sz w:val="22"/>
              </w:rPr>
              <w:t>1.00</w:t>
            </w:r>
          </w:p>
        </w:tc>
        <w:tc>
          <w:tcPr>
            <w:tcW w:w="976" w:type="dxa"/>
            <w:tcBorders>
              <w:top w:val="single" w:sz="6" w:space="0" w:color="auto"/>
              <w:bottom w:val="single" w:sz="6" w:space="0" w:color="auto"/>
            </w:tcBorders>
            <w:noWrap/>
            <w:hideMark/>
          </w:tcPr>
          <w:p w14:paraId="1B6CA271" w14:textId="77777777" w:rsidR="00FE034F" w:rsidRPr="00521F15" w:rsidRDefault="00FE034F" w:rsidP="00FE034F">
            <w:pPr>
              <w:rPr>
                <w:sz w:val="22"/>
              </w:rPr>
            </w:pPr>
            <w:r w:rsidRPr="00521F15">
              <w:rPr>
                <w:sz w:val="22"/>
              </w:rPr>
              <w:t>1.00</w:t>
            </w:r>
          </w:p>
        </w:tc>
        <w:tc>
          <w:tcPr>
            <w:tcW w:w="976" w:type="dxa"/>
            <w:tcBorders>
              <w:top w:val="single" w:sz="6" w:space="0" w:color="auto"/>
              <w:bottom w:val="single" w:sz="6" w:space="0" w:color="auto"/>
            </w:tcBorders>
            <w:noWrap/>
            <w:hideMark/>
          </w:tcPr>
          <w:p w14:paraId="31A086B8" w14:textId="77777777" w:rsidR="00FE034F" w:rsidRPr="00521F15" w:rsidRDefault="00FE034F" w:rsidP="00FE034F">
            <w:pPr>
              <w:rPr>
                <w:sz w:val="22"/>
              </w:rPr>
            </w:pPr>
            <w:r w:rsidRPr="00521F15">
              <w:rPr>
                <w:sz w:val="22"/>
              </w:rPr>
              <w:t>1.00</w:t>
            </w:r>
          </w:p>
        </w:tc>
        <w:tc>
          <w:tcPr>
            <w:tcW w:w="976" w:type="dxa"/>
            <w:tcBorders>
              <w:top w:val="single" w:sz="6" w:space="0" w:color="auto"/>
              <w:bottom w:val="single" w:sz="6" w:space="0" w:color="auto"/>
            </w:tcBorders>
            <w:noWrap/>
            <w:hideMark/>
          </w:tcPr>
          <w:p w14:paraId="765D0720" w14:textId="77777777" w:rsidR="00FE034F" w:rsidRPr="00521F15" w:rsidRDefault="00FE034F" w:rsidP="0007449E">
            <w:pPr>
              <w:jc w:val="center"/>
              <w:rPr>
                <w:b/>
                <w:sz w:val="22"/>
              </w:rPr>
            </w:pPr>
            <w:r w:rsidRPr="00521F15">
              <w:rPr>
                <w:b/>
                <w:sz w:val="22"/>
              </w:rPr>
              <w:t>1.00</w:t>
            </w:r>
          </w:p>
        </w:tc>
      </w:tr>
    </w:tbl>
    <w:p w14:paraId="384993F8" w14:textId="77777777" w:rsidR="00264E59" w:rsidRDefault="004802D1" w:rsidP="006B53FC">
      <w:pPr>
        <w:pStyle w:val="Ttulo3"/>
      </w:pPr>
      <w:bookmarkStart w:id="311" w:name="_Toc532138744"/>
      <w:bookmarkStart w:id="312" w:name="_Toc532139055"/>
      <w:bookmarkStart w:id="313" w:name="_Toc532139385"/>
      <w:bookmarkStart w:id="314" w:name="_Toc5173033"/>
      <w:r>
        <w:lastRenderedPageBreak/>
        <w:t>Elaboración del mapa de</w:t>
      </w:r>
      <w:r w:rsidR="006B53FC">
        <w:t xml:space="preserve"> susceptibilidad</w:t>
      </w:r>
      <w:bookmarkEnd w:id="311"/>
      <w:bookmarkEnd w:id="312"/>
      <w:bookmarkEnd w:id="313"/>
      <w:bookmarkEnd w:id="314"/>
    </w:p>
    <w:p w14:paraId="79BE5726" w14:textId="77777777" w:rsidR="009771D4" w:rsidRDefault="0059087A" w:rsidP="00327731">
      <w:r>
        <w:t xml:space="preserve">Teniendo los pesos relativos tanto de los factores condicionantes como </w:t>
      </w:r>
      <w:r w:rsidR="009771D4">
        <w:t xml:space="preserve">de </w:t>
      </w:r>
      <w:r>
        <w:t xml:space="preserve">sus atributos se procede al cálculo del índice de susceptibilidad, </w:t>
      </w:r>
      <w:r w:rsidR="009771D4">
        <w:t>mediante la ponderación lineal de:</w:t>
      </w:r>
    </w:p>
    <w:p w14:paraId="162246A4" w14:textId="77777777" w:rsidR="006B00D1" w:rsidRDefault="006B00D1" w:rsidP="006B00D1">
      <w:pPr>
        <w:pStyle w:val="Sinespaciado"/>
        <w:spacing w:line="240" w:lineRule="auto"/>
      </w:pPr>
    </w:p>
    <w:p w14:paraId="3BFCC28B" w14:textId="77777777" w:rsidR="00B37DE8" w:rsidRPr="00B37DE8" w:rsidRDefault="00B37DE8" w:rsidP="006B00D1">
      <w:pPr>
        <w:rPr>
          <w:rFonts w:eastAsiaTheme="minorEastAsia" w:cs="Times New Roman"/>
        </w:rPr>
      </w:pPr>
      <m:oMathPara>
        <m:oMathParaPr>
          <m:jc m:val="center"/>
        </m:oMathParaPr>
        <m:oMath>
          <m:r>
            <w:rPr>
              <w:rFonts w:ascii="Cambria Math" w:hAnsi="Cambria Math" w:cs="Times New Roman"/>
            </w:rPr>
            <m:t>S=Lit.×</m:t>
          </m:r>
          <m:sSub>
            <m:sSubPr>
              <m:ctrlPr>
                <w:rPr>
                  <w:rFonts w:ascii="Cambria Math" w:hAnsi="Cambria Math" w:cs="Times New Roman"/>
                  <w:i/>
                </w:rPr>
              </m:ctrlPr>
            </m:sSubPr>
            <m:e>
              <m:r>
                <w:rPr>
                  <w:rFonts w:ascii="Cambria Math" w:hAnsi="Cambria Math" w:cs="Times New Roman"/>
                </w:rPr>
                <m:t>Atrb</m:t>
              </m:r>
            </m:e>
            <m:sub>
              <m:r>
                <w:rPr>
                  <w:rFonts w:ascii="Cambria Math" w:hAnsi="Cambria Math" w:cs="Times New Roman"/>
                </w:rPr>
                <m:t>Lit.</m:t>
              </m:r>
            </m:sub>
          </m:sSub>
          <m:r>
            <w:rPr>
              <w:rFonts w:ascii="Cambria Math" w:eastAsiaTheme="minorEastAsia" w:hAnsi="Cambria Math" w:cs="Times New Roman"/>
            </w:rPr>
            <m:t>+</m:t>
          </m:r>
          <m:r>
            <w:rPr>
              <w:rFonts w:ascii="Cambria Math" w:hAnsi="Cambria Math" w:cs="Times New Roman"/>
            </w:rPr>
            <m:t>Pend.×</m:t>
          </m:r>
          <m:sSub>
            <m:sSubPr>
              <m:ctrlPr>
                <w:rPr>
                  <w:rFonts w:ascii="Cambria Math" w:hAnsi="Cambria Math" w:cs="Times New Roman"/>
                  <w:i/>
                </w:rPr>
              </m:ctrlPr>
            </m:sSubPr>
            <m:e>
              <m:r>
                <w:rPr>
                  <w:rFonts w:ascii="Cambria Math" w:hAnsi="Cambria Math" w:cs="Times New Roman"/>
                </w:rPr>
                <m:t>Atrb</m:t>
              </m:r>
            </m:e>
            <m:sub>
              <m:r>
                <w:rPr>
                  <w:rFonts w:ascii="Cambria Math" w:hAnsi="Cambria Math" w:cs="Times New Roman"/>
                </w:rPr>
                <m:t>Pend.</m:t>
              </m:r>
            </m:sub>
          </m:sSub>
          <m:r>
            <w:rPr>
              <w:rFonts w:ascii="Cambria Math" w:eastAsiaTheme="minorEastAsia" w:hAnsi="Cambria Math" w:cs="Times New Roman"/>
            </w:rPr>
            <m:t>+</m:t>
          </m:r>
          <m:r>
            <w:rPr>
              <w:rFonts w:ascii="Cambria Math" w:hAnsi="Cambria Math" w:cs="Times New Roman"/>
            </w:rPr>
            <m:t>Geomof.×</m:t>
          </m:r>
          <m:sSub>
            <m:sSubPr>
              <m:ctrlPr>
                <w:rPr>
                  <w:rFonts w:ascii="Cambria Math" w:hAnsi="Cambria Math" w:cs="Times New Roman"/>
                  <w:i/>
                </w:rPr>
              </m:ctrlPr>
            </m:sSubPr>
            <m:e>
              <m:r>
                <w:rPr>
                  <w:rFonts w:ascii="Cambria Math" w:hAnsi="Cambria Math" w:cs="Times New Roman"/>
                </w:rPr>
                <m:t>Atrb</m:t>
              </m:r>
            </m:e>
            <m:sub>
              <m:r>
                <w:rPr>
                  <w:rFonts w:ascii="Cambria Math" w:hAnsi="Cambria Math" w:cs="Times New Roman"/>
                </w:rPr>
                <m:t>Geomorf.</m:t>
              </m:r>
            </m:sub>
          </m:sSub>
          <m:r>
            <w:rPr>
              <w:rFonts w:ascii="Cambria Math" w:hAnsi="Cambria Math" w:cs="Times New Roman"/>
            </w:rPr>
            <m:t>+Cob. Veg.×</m:t>
          </m:r>
          <m:sSub>
            <m:sSubPr>
              <m:ctrlPr>
                <w:rPr>
                  <w:rFonts w:ascii="Cambria Math" w:hAnsi="Cambria Math" w:cs="Times New Roman"/>
                  <w:i/>
                </w:rPr>
              </m:ctrlPr>
            </m:sSubPr>
            <m:e>
              <m:r>
                <w:rPr>
                  <w:rFonts w:ascii="Cambria Math" w:hAnsi="Cambria Math" w:cs="Times New Roman"/>
                </w:rPr>
                <m:t>Atrb</m:t>
              </m:r>
            </m:e>
            <m:sub>
              <m:r>
                <w:rPr>
                  <w:rFonts w:ascii="Cambria Math" w:hAnsi="Cambria Math" w:cs="Times New Roman"/>
                </w:rPr>
                <m:t>Cob. Veg.</m:t>
              </m:r>
            </m:sub>
          </m:sSub>
        </m:oMath>
      </m:oMathPara>
    </w:p>
    <w:p w14:paraId="6AC0147A" w14:textId="77777777" w:rsidR="006B00D1" w:rsidRDefault="006B00D1" w:rsidP="006B00D1">
      <w:pPr>
        <w:pStyle w:val="Sinespaciado"/>
      </w:pPr>
    </w:p>
    <w:p w14:paraId="08A09158" w14:textId="77777777" w:rsidR="00A409CC" w:rsidRDefault="00B37DE8" w:rsidP="00A409CC">
      <w:pPr>
        <w:pStyle w:val="Sinespaciado"/>
      </w:pPr>
      <w:r>
        <w:t xml:space="preserve">Dónde: </w:t>
      </w:r>
    </w:p>
    <w:p w14:paraId="3C7B09F5" w14:textId="15DADEC3" w:rsidR="00A409CC" w:rsidRDefault="00B37DE8" w:rsidP="00A409CC">
      <w:pPr>
        <w:pStyle w:val="Sinespaciado"/>
        <w:ind w:firstLine="709"/>
      </w:pPr>
      <w:r>
        <w:t>S = Índice de susceptibilidad</w:t>
      </w:r>
      <w:r w:rsidR="006B00D1">
        <w:t xml:space="preserve">; </w:t>
      </w:r>
    </w:p>
    <w:p w14:paraId="62D8B99A" w14:textId="77777777" w:rsidR="00A409CC" w:rsidRDefault="00204A3F" w:rsidP="00A409CC">
      <w:pPr>
        <w:pStyle w:val="Sinespaciado"/>
        <w:ind w:firstLine="709"/>
      </w:pPr>
      <w:r>
        <w:t>Lit.= Litología</w:t>
      </w:r>
      <w:r w:rsidR="006B00D1">
        <w:t xml:space="preserve">; </w:t>
      </w:r>
    </w:p>
    <w:p w14:paraId="72A82DB8" w14:textId="77777777" w:rsidR="00A409CC" w:rsidRDefault="00204A3F" w:rsidP="00A409CC">
      <w:pPr>
        <w:pStyle w:val="Sinespaciado"/>
        <w:ind w:firstLine="709"/>
      </w:pPr>
      <w:r>
        <w:t>Pend.= Pendiente</w:t>
      </w:r>
      <w:r w:rsidR="006B00D1">
        <w:t xml:space="preserve">; </w:t>
      </w:r>
    </w:p>
    <w:p w14:paraId="40751F05" w14:textId="77777777" w:rsidR="00A409CC" w:rsidRDefault="00204A3F" w:rsidP="00A409CC">
      <w:pPr>
        <w:pStyle w:val="Sinespaciado"/>
        <w:ind w:firstLine="709"/>
      </w:pPr>
      <w:r>
        <w:t>Geom.= Geomorfología</w:t>
      </w:r>
      <w:r w:rsidR="006B00D1">
        <w:t xml:space="preserve">; </w:t>
      </w:r>
    </w:p>
    <w:p w14:paraId="65DE7F2F" w14:textId="7BC3CC52" w:rsidR="00204A3F" w:rsidRDefault="00204A3F" w:rsidP="00A409CC">
      <w:pPr>
        <w:pStyle w:val="Sinespaciado"/>
        <w:ind w:firstLine="709"/>
      </w:pPr>
      <w:r>
        <w:t>Cob. Veg. = Cobertura Vegetal</w:t>
      </w:r>
    </w:p>
    <w:p w14:paraId="21826339" w14:textId="77777777" w:rsidR="00A409CC" w:rsidRPr="00A409CC" w:rsidRDefault="00A409CC" w:rsidP="00A409CC">
      <w:pPr>
        <w:pStyle w:val="Sinespaciado"/>
        <w:ind w:firstLine="709"/>
        <w:rPr>
          <w:sz w:val="16"/>
          <w:szCs w:val="16"/>
        </w:rPr>
      </w:pPr>
    </w:p>
    <w:p w14:paraId="23C21960" w14:textId="4C9B5A6A" w:rsidR="00FD17BF" w:rsidRDefault="00BA1492" w:rsidP="00327731">
      <w:r>
        <w:t xml:space="preserve">Para la construcción del mapa de susceptibilidades se parte en primera instancia de los mapas preliminares de cada factor condicionante, que han sido normalizados y </w:t>
      </w:r>
      <w:r w:rsidR="003D0B63">
        <w:t>posteriormente</w:t>
      </w:r>
      <w:r>
        <w:t xml:space="preserve"> </w:t>
      </w:r>
      <w:r w:rsidR="004A6195">
        <w:t xml:space="preserve">ponderados. </w:t>
      </w:r>
      <w:r w:rsidR="00904785">
        <w:t xml:space="preserve">Cada mapa es trabajado y reclasificados en el programa ArcGIS 10.4, como imágenes </w:t>
      </w:r>
      <w:r w:rsidR="00E35A82">
        <w:t>ráster</w:t>
      </w:r>
      <w:r w:rsidR="00904785">
        <w:t xml:space="preserve">, lo cual indica que cada pixel de la imagen </w:t>
      </w:r>
      <w:r w:rsidR="004A6195">
        <w:t xml:space="preserve">le </w:t>
      </w:r>
      <w:r w:rsidR="00904785">
        <w:t xml:space="preserve">corresponde </w:t>
      </w:r>
      <w:r w:rsidR="004A6195">
        <w:t>un valor ponderado</w:t>
      </w:r>
      <w:r w:rsidR="00904785">
        <w:t xml:space="preserve"> </w:t>
      </w:r>
      <w:r w:rsidR="00E62634">
        <w:t>de cada factor condicionante.</w:t>
      </w:r>
    </w:p>
    <w:p w14:paraId="68542F8B" w14:textId="77777777" w:rsidR="00B37DE8" w:rsidRDefault="00B37DE8" w:rsidP="006B00D1">
      <w:pPr>
        <w:pStyle w:val="Sinespaciado"/>
        <w:spacing w:line="240" w:lineRule="auto"/>
      </w:pPr>
    </w:p>
    <w:p w14:paraId="00B0E621" w14:textId="77777777" w:rsidR="00196DFC" w:rsidRDefault="009A510E" w:rsidP="006B00D1">
      <w:pPr>
        <w:spacing w:line="240" w:lineRule="auto"/>
        <w:jc w:val="left"/>
      </w:pPr>
      <w:r>
        <w:rPr>
          <w:noProof/>
          <w:lang w:eastAsia="es-PE"/>
        </w:rPr>
        <w:drawing>
          <wp:inline distT="0" distB="0" distL="0" distR="0" wp14:anchorId="54780376" wp14:editId="543FB850">
            <wp:extent cx="5567158" cy="3030279"/>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647511" cy="3074016"/>
                    </a:xfrm>
                    <a:prstGeom prst="rect">
                      <a:avLst/>
                    </a:prstGeom>
                    <a:noFill/>
                  </pic:spPr>
                </pic:pic>
              </a:graphicData>
            </a:graphic>
          </wp:inline>
        </w:drawing>
      </w:r>
    </w:p>
    <w:p w14:paraId="1D79326B" w14:textId="694A7531" w:rsidR="009A510E" w:rsidRPr="009675F0" w:rsidRDefault="009675F0" w:rsidP="009675F0">
      <w:pPr>
        <w:pStyle w:val="Descripcin"/>
        <w:rPr>
          <w:i w:val="0"/>
          <w:color w:val="auto"/>
          <w:sz w:val="22"/>
          <w:szCs w:val="22"/>
        </w:rPr>
      </w:pPr>
      <w:bookmarkStart w:id="315" w:name="_Toc533520405"/>
      <w:bookmarkStart w:id="316" w:name="_Toc5173406"/>
      <w:r w:rsidRPr="009675F0">
        <w:rPr>
          <w:i w:val="0"/>
          <w:color w:val="auto"/>
          <w:sz w:val="22"/>
          <w:szCs w:val="22"/>
        </w:rPr>
        <w:t xml:space="preserve">Figura </w:t>
      </w:r>
      <w:r w:rsidRPr="009675F0">
        <w:rPr>
          <w:i w:val="0"/>
          <w:color w:val="auto"/>
          <w:sz w:val="22"/>
          <w:szCs w:val="22"/>
        </w:rPr>
        <w:fldChar w:fldCharType="begin"/>
      </w:r>
      <w:r w:rsidRPr="009675F0">
        <w:rPr>
          <w:i w:val="0"/>
          <w:color w:val="auto"/>
          <w:sz w:val="22"/>
          <w:szCs w:val="22"/>
        </w:rPr>
        <w:instrText xml:space="preserve"> SEQ Figura \* ARABIC </w:instrText>
      </w:r>
      <w:r w:rsidRPr="009675F0">
        <w:rPr>
          <w:i w:val="0"/>
          <w:color w:val="auto"/>
          <w:sz w:val="22"/>
          <w:szCs w:val="22"/>
        </w:rPr>
        <w:fldChar w:fldCharType="separate"/>
      </w:r>
      <w:r w:rsidR="00260021">
        <w:rPr>
          <w:i w:val="0"/>
          <w:noProof/>
          <w:color w:val="auto"/>
          <w:sz w:val="22"/>
          <w:szCs w:val="22"/>
        </w:rPr>
        <w:t>13</w:t>
      </w:r>
      <w:r w:rsidRPr="009675F0">
        <w:rPr>
          <w:i w:val="0"/>
          <w:color w:val="auto"/>
          <w:sz w:val="22"/>
          <w:szCs w:val="22"/>
        </w:rPr>
        <w:fldChar w:fldCharType="end"/>
      </w:r>
      <w:r w:rsidRPr="009675F0">
        <w:rPr>
          <w:i w:val="0"/>
          <w:color w:val="auto"/>
          <w:sz w:val="22"/>
          <w:szCs w:val="22"/>
        </w:rPr>
        <w:t xml:space="preserve">. </w:t>
      </w:r>
      <w:r w:rsidR="009A510E" w:rsidRPr="009675F0">
        <w:rPr>
          <w:i w:val="0"/>
          <w:color w:val="auto"/>
          <w:sz w:val="22"/>
          <w:szCs w:val="22"/>
        </w:rPr>
        <w:t>Intersección ponderada de mapas</w:t>
      </w:r>
      <w:r w:rsidR="00B37DE8" w:rsidRPr="009675F0">
        <w:rPr>
          <w:i w:val="0"/>
          <w:color w:val="auto"/>
          <w:sz w:val="22"/>
          <w:szCs w:val="22"/>
        </w:rPr>
        <w:t xml:space="preserve"> (cuenca Chonta)</w:t>
      </w:r>
      <w:r w:rsidR="009A510E" w:rsidRPr="009675F0">
        <w:rPr>
          <w:i w:val="0"/>
          <w:color w:val="auto"/>
          <w:sz w:val="22"/>
          <w:szCs w:val="22"/>
        </w:rPr>
        <w:t xml:space="preserve"> con la herramienta Weighted Overlay de ArcGIS 10.4</w:t>
      </w:r>
      <w:bookmarkEnd w:id="315"/>
      <w:bookmarkEnd w:id="316"/>
    </w:p>
    <w:p w14:paraId="4D8FEFB7" w14:textId="77777777" w:rsidR="006B00D1" w:rsidRPr="009A510E" w:rsidRDefault="006B00D1" w:rsidP="006B00D1">
      <w:pPr>
        <w:pStyle w:val="Sinespaciado"/>
        <w:spacing w:line="240" w:lineRule="auto"/>
      </w:pPr>
    </w:p>
    <w:p w14:paraId="25EC1157" w14:textId="77777777" w:rsidR="0080577E" w:rsidRDefault="0080577E" w:rsidP="0080577E">
      <w:r>
        <w:t xml:space="preserve">Finalizado la ponderación para cada mapa de factores condicionantes se procede a la intercesión de éstos, obteniendo así valores correspondientes al índice de áreas susceptibles para cada pixel, que luego son agrupados y reclasificados en cuatro niveles de susceptibilidad, para eso se tomó como base el “Manual Básico para la </w:t>
      </w:r>
      <w:r w:rsidR="006F153F">
        <w:t>Estimación de</w:t>
      </w:r>
      <w:r>
        <w:t xml:space="preserve"> Riesgos” propuesto por el Instituto Nacional de Defensa Civil (INDECI</w:t>
      </w:r>
      <w:r w:rsidR="006B00D1">
        <w:t>, 2006</w:t>
      </w:r>
      <w:r>
        <w:t>).</w:t>
      </w:r>
    </w:p>
    <w:p w14:paraId="6C620E45" w14:textId="77777777" w:rsidR="006B00D1" w:rsidRDefault="006B00D1" w:rsidP="006B00D1">
      <w:pPr>
        <w:pStyle w:val="Sinespaciado"/>
        <w:spacing w:line="240" w:lineRule="auto"/>
      </w:pPr>
    </w:p>
    <w:p w14:paraId="08CA5AD7" w14:textId="02057BB0" w:rsidR="0080577E" w:rsidRPr="00712894" w:rsidRDefault="0003390D" w:rsidP="00034FD4">
      <w:pPr>
        <w:jc w:val="left"/>
        <w:rPr>
          <w:sz w:val="22"/>
        </w:rPr>
      </w:pPr>
      <w:bookmarkStart w:id="317" w:name="_Toc5173758"/>
      <w:r w:rsidRPr="00712894">
        <w:rPr>
          <w:sz w:val="22"/>
        </w:rPr>
        <w:t xml:space="preserve">Tabla </w:t>
      </w:r>
      <w:r w:rsidRPr="00712894">
        <w:rPr>
          <w:sz w:val="22"/>
        </w:rPr>
        <w:fldChar w:fldCharType="begin"/>
      </w:r>
      <w:r w:rsidRPr="00712894">
        <w:rPr>
          <w:sz w:val="22"/>
        </w:rPr>
        <w:instrText xml:space="preserve"> SEQ Tabla \* ARABIC </w:instrText>
      </w:r>
      <w:r w:rsidRPr="00712894">
        <w:rPr>
          <w:sz w:val="22"/>
        </w:rPr>
        <w:fldChar w:fldCharType="separate"/>
      </w:r>
      <w:r w:rsidR="00260021">
        <w:rPr>
          <w:noProof/>
          <w:sz w:val="22"/>
        </w:rPr>
        <w:t>27</w:t>
      </w:r>
      <w:r w:rsidRPr="00712894">
        <w:rPr>
          <w:sz w:val="22"/>
        </w:rPr>
        <w:fldChar w:fldCharType="end"/>
      </w:r>
      <w:r w:rsidRPr="00712894">
        <w:rPr>
          <w:sz w:val="22"/>
        </w:rPr>
        <w:t xml:space="preserve">. </w:t>
      </w:r>
      <w:r w:rsidR="0080577E" w:rsidRPr="00712894">
        <w:rPr>
          <w:sz w:val="22"/>
        </w:rPr>
        <w:t>Niveles de susceptibilidad aplicado a la zona de estudio</w:t>
      </w:r>
      <w:bookmarkEnd w:id="317"/>
    </w:p>
    <w:tbl>
      <w:tblPr>
        <w:tblStyle w:val="Tablaconcuadrcula"/>
        <w:tblW w:w="322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44"/>
        <w:gridCol w:w="2128"/>
      </w:tblGrid>
      <w:tr w:rsidR="0080577E" w14:paraId="364F9DF5" w14:textId="77777777" w:rsidTr="00034FD4">
        <w:tc>
          <w:tcPr>
            <w:tcW w:w="3124" w:type="pct"/>
            <w:tcBorders>
              <w:top w:val="single" w:sz="6" w:space="0" w:color="auto"/>
              <w:bottom w:val="single" w:sz="6" w:space="0" w:color="auto"/>
            </w:tcBorders>
            <w:shd w:val="clear" w:color="auto" w:fill="DEEAF6" w:themeFill="accent1" w:themeFillTint="33"/>
          </w:tcPr>
          <w:p w14:paraId="560BA1A0" w14:textId="77777777" w:rsidR="0080577E" w:rsidRPr="00601C9D" w:rsidRDefault="0080577E" w:rsidP="00F678DA">
            <w:pPr>
              <w:jc w:val="center"/>
              <w:rPr>
                <w:b/>
              </w:rPr>
            </w:pPr>
            <w:r w:rsidRPr="00601C9D">
              <w:rPr>
                <w:b/>
              </w:rPr>
              <w:t>Grado de susceptibilidad</w:t>
            </w:r>
          </w:p>
        </w:tc>
        <w:tc>
          <w:tcPr>
            <w:tcW w:w="1876" w:type="pct"/>
            <w:tcBorders>
              <w:top w:val="single" w:sz="6" w:space="0" w:color="auto"/>
              <w:bottom w:val="single" w:sz="6" w:space="0" w:color="auto"/>
            </w:tcBorders>
            <w:shd w:val="clear" w:color="auto" w:fill="DEEAF6" w:themeFill="accent1" w:themeFillTint="33"/>
          </w:tcPr>
          <w:p w14:paraId="174467D2" w14:textId="77777777" w:rsidR="0080577E" w:rsidRPr="00601C9D" w:rsidRDefault="0080577E" w:rsidP="00F678DA">
            <w:pPr>
              <w:jc w:val="center"/>
              <w:rPr>
                <w:b/>
              </w:rPr>
            </w:pPr>
            <w:r w:rsidRPr="00601C9D">
              <w:rPr>
                <w:b/>
              </w:rPr>
              <w:t>Simbología</w:t>
            </w:r>
          </w:p>
        </w:tc>
      </w:tr>
      <w:tr w:rsidR="0080577E" w14:paraId="43AE60E5" w14:textId="77777777" w:rsidTr="00034FD4">
        <w:tc>
          <w:tcPr>
            <w:tcW w:w="3124" w:type="pct"/>
            <w:tcBorders>
              <w:top w:val="single" w:sz="6" w:space="0" w:color="auto"/>
            </w:tcBorders>
          </w:tcPr>
          <w:p w14:paraId="276BA276" w14:textId="77777777" w:rsidR="0080577E" w:rsidRDefault="0080577E" w:rsidP="00F678DA">
            <w:r>
              <w:t>Baja susceptibilidad</w:t>
            </w:r>
          </w:p>
        </w:tc>
        <w:tc>
          <w:tcPr>
            <w:tcW w:w="1876" w:type="pct"/>
            <w:tcBorders>
              <w:top w:val="single" w:sz="6" w:space="0" w:color="auto"/>
            </w:tcBorders>
            <w:shd w:val="clear" w:color="auto" w:fill="92D050"/>
          </w:tcPr>
          <w:p w14:paraId="67445644" w14:textId="77777777" w:rsidR="0080577E" w:rsidRDefault="0080577E" w:rsidP="00F678DA"/>
        </w:tc>
      </w:tr>
      <w:tr w:rsidR="0080577E" w14:paraId="4FB41037" w14:textId="77777777" w:rsidTr="00034FD4">
        <w:tc>
          <w:tcPr>
            <w:tcW w:w="3124" w:type="pct"/>
          </w:tcPr>
          <w:p w14:paraId="13C80424" w14:textId="77777777" w:rsidR="0080577E" w:rsidRDefault="0080577E" w:rsidP="00F678DA">
            <w:r>
              <w:t>Moderada susceptibilidad</w:t>
            </w:r>
          </w:p>
        </w:tc>
        <w:tc>
          <w:tcPr>
            <w:tcW w:w="1876" w:type="pct"/>
            <w:shd w:val="clear" w:color="auto" w:fill="FFFF00"/>
          </w:tcPr>
          <w:p w14:paraId="7B538F79" w14:textId="77777777" w:rsidR="0080577E" w:rsidRDefault="0080577E" w:rsidP="00F678DA"/>
        </w:tc>
      </w:tr>
      <w:tr w:rsidR="0080577E" w14:paraId="069E69EA" w14:textId="77777777" w:rsidTr="00034FD4">
        <w:trPr>
          <w:trHeight w:val="80"/>
        </w:trPr>
        <w:tc>
          <w:tcPr>
            <w:tcW w:w="3124" w:type="pct"/>
          </w:tcPr>
          <w:p w14:paraId="49DEE02D" w14:textId="77777777" w:rsidR="0080577E" w:rsidRDefault="0080577E" w:rsidP="00F678DA">
            <w:r>
              <w:t>Alta susceptibilidad</w:t>
            </w:r>
          </w:p>
        </w:tc>
        <w:tc>
          <w:tcPr>
            <w:tcW w:w="1876" w:type="pct"/>
            <w:shd w:val="clear" w:color="auto" w:fill="ED7D31" w:themeFill="accent2"/>
          </w:tcPr>
          <w:p w14:paraId="064B0228" w14:textId="77777777" w:rsidR="0080577E" w:rsidRDefault="0080577E" w:rsidP="00F678DA"/>
        </w:tc>
      </w:tr>
      <w:tr w:rsidR="0080577E" w14:paraId="7CF421F5" w14:textId="77777777" w:rsidTr="00034FD4">
        <w:tc>
          <w:tcPr>
            <w:tcW w:w="3124" w:type="pct"/>
            <w:tcBorders>
              <w:bottom w:val="single" w:sz="6" w:space="0" w:color="auto"/>
            </w:tcBorders>
          </w:tcPr>
          <w:p w14:paraId="0651DE06" w14:textId="77777777" w:rsidR="0080577E" w:rsidRDefault="0080577E" w:rsidP="00F678DA">
            <w:r>
              <w:t>Muy alta susceptibilidad</w:t>
            </w:r>
          </w:p>
        </w:tc>
        <w:tc>
          <w:tcPr>
            <w:tcW w:w="1876" w:type="pct"/>
            <w:tcBorders>
              <w:bottom w:val="single" w:sz="6" w:space="0" w:color="auto"/>
            </w:tcBorders>
            <w:shd w:val="clear" w:color="auto" w:fill="FF0000"/>
          </w:tcPr>
          <w:p w14:paraId="0DBF3F82" w14:textId="77777777" w:rsidR="0080577E" w:rsidRDefault="0080577E" w:rsidP="00F678DA"/>
        </w:tc>
      </w:tr>
    </w:tbl>
    <w:p w14:paraId="3CC7BC00" w14:textId="77777777" w:rsidR="0080577E" w:rsidRDefault="00034FD4" w:rsidP="00034FD4">
      <w:pPr>
        <w:spacing w:before="60"/>
      </w:pPr>
      <w:r>
        <w:t>Fuente: INDECI (2006).</w:t>
      </w:r>
    </w:p>
    <w:p w14:paraId="5584198D" w14:textId="77777777" w:rsidR="00486602" w:rsidRDefault="00486602" w:rsidP="00BE6970"/>
    <w:p w14:paraId="47D50FFD" w14:textId="77777777" w:rsidR="00486602" w:rsidRDefault="00486602" w:rsidP="00204A3F">
      <w:pPr>
        <w:pStyle w:val="Sinespaciado"/>
      </w:pPr>
    </w:p>
    <w:p w14:paraId="53D3279D" w14:textId="77777777" w:rsidR="00204A3F" w:rsidRDefault="00204A3F" w:rsidP="00204A3F">
      <w:pPr>
        <w:pStyle w:val="Sinespaciado"/>
      </w:pPr>
    </w:p>
    <w:p w14:paraId="66A38F8B" w14:textId="77777777" w:rsidR="00204A3F" w:rsidRDefault="00204A3F" w:rsidP="00204A3F">
      <w:pPr>
        <w:pStyle w:val="Sinespaciado"/>
      </w:pPr>
    </w:p>
    <w:p w14:paraId="2BC6BBB6" w14:textId="2B8EC42F" w:rsidR="00204A3F" w:rsidRDefault="00204A3F" w:rsidP="00BE6970"/>
    <w:p w14:paraId="1F0900DD" w14:textId="3772E432" w:rsidR="00A409CC" w:rsidRDefault="00A409CC" w:rsidP="00BE6970"/>
    <w:p w14:paraId="4DA917B2" w14:textId="6AFEF715" w:rsidR="00A409CC" w:rsidRDefault="00A409CC" w:rsidP="00BE6970"/>
    <w:p w14:paraId="5259BE4A" w14:textId="57E5F8D2" w:rsidR="00A409CC" w:rsidRDefault="00A409CC" w:rsidP="00BE6970"/>
    <w:p w14:paraId="2C876542" w14:textId="61446E11" w:rsidR="00A409CC" w:rsidRDefault="00A409CC" w:rsidP="00BE6970"/>
    <w:p w14:paraId="193F5AE5" w14:textId="2E8EB911" w:rsidR="00A409CC" w:rsidRDefault="00A409CC" w:rsidP="00BE6970"/>
    <w:p w14:paraId="345E8BA8" w14:textId="2A2074A3" w:rsidR="00A409CC" w:rsidRDefault="00A409CC" w:rsidP="00BE6970"/>
    <w:p w14:paraId="3A276B6E" w14:textId="1551291D" w:rsidR="00A409CC" w:rsidRDefault="00A409CC" w:rsidP="00BE6970"/>
    <w:p w14:paraId="65A30251" w14:textId="399CD3E3" w:rsidR="00A409CC" w:rsidRDefault="00A409CC" w:rsidP="00BE6970"/>
    <w:p w14:paraId="50798BF9" w14:textId="61FBA77F" w:rsidR="00A409CC" w:rsidRDefault="00A409CC" w:rsidP="00BE6970"/>
    <w:p w14:paraId="0E559D63" w14:textId="0583A82C" w:rsidR="00A409CC" w:rsidRDefault="00A409CC" w:rsidP="00BE6970"/>
    <w:p w14:paraId="26D76538" w14:textId="3052E8E4" w:rsidR="00A409CC" w:rsidRDefault="00A409CC" w:rsidP="00A409CC">
      <w:pPr>
        <w:pStyle w:val="Sinespaciado"/>
      </w:pPr>
    </w:p>
    <w:p w14:paraId="77BD3A9B" w14:textId="317E4CF6" w:rsidR="00A409CC" w:rsidRDefault="00A409CC" w:rsidP="00A409CC">
      <w:pPr>
        <w:pStyle w:val="Sinespaciado"/>
      </w:pPr>
    </w:p>
    <w:p w14:paraId="555B4E8F" w14:textId="2AE1B1F2" w:rsidR="00A409CC" w:rsidRDefault="00A409CC" w:rsidP="00A409CC">
      <w:pPr>
        <w:pStyle w:val="Sinespaciado"/>
      </w:pPr>
    </w:p>
    <w:p w14:paraId="2F745D44" w14:textId="1E2AD711" w:rsidR="00A409CC" w:rsidRDefault="00A409CC" w:rsidP="00A409CC">
      <w:pPr>
        <w:pStyle w:val="Sinespaciado"/>
      </w:pPr>
    </w:p>
    <w:p w14:paraId="6C896716" w14:textId="77777777" w:rsidR="00A409CC" w:rsidRDefault="00A409CC" w:rsidP="00BE6970"/>
    <w:p w14:paraId="021C0465" w14:textId="77777777" w:rsidR="00BE6970" w:rsidRPr="00BE6970" w:rsidRDefault="00BE6970" w:rsidP="00BE6970">
      <w:pPr>
        <w:jc w:val="center"/>
        <w:rPr>
          <w:b/>
        </w:rPr>
      </w:pPr>
      <w:r w:rsidRPr="00BE6970">
        <w:rPr>
          <w:b/>
        </w:rPr>
        <w:t>CAPÍTULO IV</w:t>
      </w:r>
    </w:p>
    <w:p w14:paraId="07E150EA" w14:textId="5A1B2A04" w:rsidR="00257513" w:rsidRDefault="007F7A65" w:rsidP="00352821">
      <w:pPr>
        <w:pStyle w:val="Ttulo1"/>
      </w:pPr>
      <w:bookmarkStart w:id="318" w:name="_Toc532138745"/>
      <w:bookmarkStart w:id="319" w:name="_Toc532139056"/>
      <w:bookmarkStart w:id="320" w:name="_Toc532139386"/>
      <w:bookmarkStart w:id="321" w:name="_Toc5173034"/>
      <w:r>
        <w:t>AN</w:t>
      </w:r>
      <w:r w:rsidR="00A77FB8">
        <w:t>Á</w:t>
      </w:r>
      <w:bookmarkStart w:id="322" w:name="_GoBack"/>
      <w:bookmarkEnd w:id="322"/>
      <w:r>
        <w:t>LISIS Y DISCUSIÓ</w:t>
      </w:r>
      <w:r w:rsidR="006E426E">
        <w:t>N DE RESULTADOS</w:t>
      </w:r>
      <w:bookmarkEnd w:id="318"/>
      <w:bookmarkEnd w:id="319"/>
      <w:bookmarkEnd w:id="320"/>
      <w:bookmarkEnd w:id="321"/>
    </w:p>
    <w:p w14:paraId="69E9D9A7" w14:textId="77777777" w:rsidR="003475CB" w:rsidRPr="003475CB" w:rsidRDefault="003475CB" w:rsidP="00D94B6F">
      <w:pPr>
        <w:pStyle w:val="Prrafodelista"/>
        <w:keepNext/>
        <w:keepLines/>
        <w:numPr>
          <w:ilvl w:val="0"/>
          <w:numId w:val="1"/>
        </w:numPr>
        <w:spacing w:after="0" w:line="480" w:lineRule="auto"/>
        <w:contextualSpacing w:val="0"/>
        <w:jc w:val="left"/>
        <w:outlineLvl w:val="1"/>
        <w:rPr>
          <w:rFonts w:eastAsiaTheme="majorEastAsia" w:cstheme="majorBidi"/>
          <w:b/>
          <w:vanish/>
          <w:szCs w:val="26"/>
        </w:rPr>
      </w:pPr>
      <w:bookmarkStart w:id="323" w:name="_Toc532138746"/>
      <w:bookmarkStart w:id="324" w:name="_Toc532139057"/>
      <w:bookmarkStart w:id="325" w:name="_Toc532139387"/>
      <w:bookmarkStart w:id="326" w:name="_Toc532140020"/>
      <w:bookmarkStart w:id="327" w:name="_Toc532140294"/>
      <w:bookmarkStart w:id="328" w:name="_Toc532140759"/>
      <w:bookmarkStart w:id="329" w:name="_Toc532147301"/>
      <w:bookmarkStart w:id="330" w:name="_Toc533517968"/>
      <w:bookmarkStart w:id="331" w:name="_Toc4384617"/>
      <w:bookmarkStart w:id="332" w:name="_Toc5173035"/>
      <w:bookmarkEnd w:id="323"/>
      <w:bookmarkEnd w:id="324"/>
      <w:bookmarkEnd w:id="325"/>
      <w:bookmarkEnd w:id="326"/>
      <w:bookmarkEnd w:id="327"/>
      <w:bookmarkEnd w:id="328"/>
      <w:bookmarkEnd w:id="329"/>
      <w:bookmarkEnd w:id="330"/>
      <w:bookmarkEnd w:id="331"/>
      <w:bookmarkEnd w:id="332"/>
    </w:p>
    <w:p w14:paraId="4B4FD8CA" w14:textId="4A6C214F" w:rsidR="003475CB" w:rsidRDefault="003475CB" w:rsidP="003475CB">
      <w:pPr>
        <w:pStyle w:val="Ttulo2"/>
      </w:pPr>
      <w:bookmarkStart w:id="333" w:name="_Toc5173036"/>
      <w:bookmarkStart w:id="334" w:name="_Toc532138747"/>
      <w:bookmarkStart w:id="335" w:name="_Toc532139058"/>
      <w:bookmarkStart w:id="336" w:name="_Toc532139388"/>
      <w:r>
        <w:t>ANÁL</w:t>
      </w:r>
      <w:r w:rsidR="008543FD">
        <w:t>I</w:t>
      </w:r>
      <w:r>
        <w:t>SIS DE ÁREAS SUSCEPTIBLES DE FACTORES</w:t>
      </w:r>
      <w:bookmarkEnd w:id="333"/>
      <w:r>
        <w:t xml:space="preserve"> </w:t>
      </w:r>
      <w:bookmarkEnd w:id="334"/>
      <w:bookmarkEnd w:id="335"/>
      <w:bookmarkEnd w:id="336"/>
    </w:p>
    <w:p w14:paraId="513C94F9" w14:textId="3282225A" w:rsidR="003475CB" w:rsidRDefault="003475CB" w:rsidP="006B00D1">
      <w:pPr>
        <w:spacing w:after="120"/>
      </w:pPr>
      <w:r>
        <w:t xml:space="preserve">Mediante la aplicación del método de evaluación </w:t>
      </w:r>
      <w:r w:rsidR="003D0B63">
        <w:t>multicriterio</w:t>
      </w:r>
      <w:r w:rsidR="005E232A">
        <w:t xml:space="preserve"> (Proceso Analítico Jerárquico)</w:t>
      </w:r>
      <w:r>
        <w:t xml:space="preserve"> y la aplicación</w:t>
      </w:r>
      <w:r w:rsidR="005E232A">
        <w:t xml:space="preserve"> de los S</w:t>
      </w:r>
      <w:r>
        <w:t xml:space="preserve">istemas de </w:t>
      </w:r>
      <w:r w:rsidR="005E232A">
        <w:t>I</w:t>
      </w:r>
      <w:r>
        <w:t xml:space="preserve">nformación </w:t>
      </w:r>
      <w:r w:rsidR="005E232A">
        <w:t>Geográfica (GIS) se obtuvo las áreas</w:t>
      </w:r>
      <w:r>
        <w:t xml:space="preserve"> correspondientes de cada factor </w:t>
      </w:r>
      <w:r w:rsidR="005E232A">
        <w:t>condicionante con respecto al nivel de susceptibilidad que presentan</w:t>
      </w:r>
      <w:r>
        <w:t xml:space="preserve"> frente a movimientos de masa.</w:t>
      </w:r>
    </w:p>
    <w:p w14:paraId="1C2BFB43" w14:textId="77777777" w:rsidR="006B00D1" w:rsidRPr="003475CB" w:rsidRDefault="006B00D1" w:rsidP="006B00D1">
      <w:pPr>
        <w:pStyle w:val="Sinespaciado"/>
        <w:spacing w:line="240" w:lineRule="auto"/>
      </w:pPr>
    </w:p>
    <w:p w14:paraId="5E52F4E8" w14:textId="25DFB656" w:rsidR="009738B4" w:rsidRPr="00D94C75" w:rsidRDefault="00D94C75" w:rsidP="006B00D1">
      <w:pPr>
        <w:spacing w:line="276" w:lineRule="auto"/>
        <w:jc w:val="left"/>
        <w:rPr>
          <w:sz w:val="22"/>
        </w:rPr>
      </w:pPr>
      <w:bookmarkStart w:id="337" w:name="_Toc5173759"/>
      <w:r w:rsidRPr="00D94C75">
        <w:rPr>
          <w:sz w:val="22"/>
        </w:rPr>
        <w:t xml:space="preserve">Tabla </w:t>
      </w:r>
      <w:r w:rsidRPr="00D94C75">
        <w:rPr>
          <w:sz w:val="22"/>
        </w:rPr>
        <w:fldChar w:fldCharType="begin"/>
      </w:r>
      <w:r w:rsidRPr="00D94C75">
        <w:rPr>
          <w:sz w:val="22"/>
        </w:rPr>
        <w:instrText xml:space="preserve"> SEQ Tabla \* ARABIC </w:instrText>
      </w:r>
      <w:r w:rsidRPr="00D94C75">
        <w:rPr>
          <w:sz w:val="22"/>
        </w:rPr>
        <w:fldChar w:fldCharType="separate"/>
      </w:r>
      <w:r w:rsidR="00260021">
        <w:rPr>
          <w:noProof/>
          <w:sz w:val="22"/>
        </w:rPr>
        <w:t>28</w:t>
      </w:r>
      <w:r w:rsidRPr="00D94C75">
        <w:rPr>
          <w:sz w:val="22"/>
        </w:rPr>
        <w:fldChar w:fldCharType="end"/>
      </w:r>
      <w:r w:rsidRPr="00D94C75">
        <w:rPr>
          <w:sz w:val="22"/>
        </w:rPr>
        <w:t xml:space="preserve">. </w:t>
      </w:r>
      <w:r w:rsidR="009738B4" w:rsidRPr="00D94C75">
        <w:rPr>
          <w:sz w:val="22"/>
        </w:rPr>
        <w:t>Susceptibilidad litológica</w:t>
      </w:r>
      <w:r w:rsidR="006F44F2">
        <w:rPr>
          <w:sz w:val="22"/>
        </w:rPr>
        <w:t>.</w:t>
      </w:r>
      <w:bookmarkEnd w:id="337"/>
    </w:p>
    <w:tbl>
      <w:tblPr>
        <w:tblW w:w="5000" w:type="pct"/>
        <w:tblCellMar>
          <w:left w:w="70" w:type="dxa"/>
          <w:right w:w="70" w:type="dxa"/>
        </w:tblCellMar>
        <w:tblLook w:val="04A0" w:firstRow="1" w:lastRow="0" w:firstColumn="1" w:lastColumn="0" w:noHBand="0" w:noVBand="1"/>
      </w:tblPr>
      <w:tblGrid>
        <w:gridCol w:w="2491"/>
        <w:gridCol w:w="819"/>
        <w:gridCol w:w="1193"/>
        <w:gridCol w:w="1583"/>
        <w:gridCol w:w="1351"/>
        <w:gridCol w:w="1351"/>
      </w:tblGrid>
      <w:tr w:rsidR="009738B4" w:rsidRPr="009738B4" w14:paraId="39EF0D3F" w14:textId="77777777" w:rsidTr="00F32D78">
        <w:trPr>
          <w:trHeight w:val="375"/>
        </w:trPr>
        <w:tc>
          <w:tcPr>
            <w:tcW w:w="1418" w:type="pct"/>
            <w:tcBorders>
              <w:top w:val="single" w:sz="4" w:space="0" w:color="auto"/>
              <w:left w:val="nil"/>
              <w:bottom w:val="single" w:sz="4" w:space="0" w:color="auto"/>
              <w:right w:val="nil"/>
            </w:tcBorders>
            <w:shd w:val="clear" w:color="auto" w:fill="DEEAF6" w:themeFill="accent1" w:themeFillTint="33"/>
            <w:noWrap/>
            <w:vAlign w:val="center"/>
            <w:hideMark/>
          </w:tcPr>
          <w:p w14:paraId="2F8A51A2" w14:textId="77777777" w:rsidR="009738B4" w:rsidRPr="009738B4" w:rsidRDefault="009738B4" w:rsidP="00B066CD">
            <w:pPr>
              <w:spacing w:after="0" w:line="240" w:lineRule="auto"/>
              <w:jc w:val="center"/>
              <w:rPr>
                <w:rFonts w:eastAsia="Times New Roman" w:cs="Times New Roman"/>
                <w:b/>
                <w:bCs/>
                <w:sz w:val="22"/>
                <w:lang w:eastAsia="es-PE"/>
              </w:rPr>
            </w:pPr>
            <w:r w:rsidRPr="009738B4">
              <w:rPr>
                <w:rFonts w:eastAsia="Times New Roman" w:cs="Times New Roman"/>
                <w:b/>
                <w:bCs/>
                <w:sz w:val="22"/>
                <w:lang w:eastAsia="es-PE"/>
              </w:rPr>
              <w:t>Descripción</w:t>
            </w:r>
          </w:p>
        </w:tc>
        <w:tc>
          <w:tcPr>
            <w:tcW w:w="467" w:type="pct"/>
            <w:tcBorders>
              <w:top w:val="single" w:sz="4" w:space="0" w:color="auto"/>
              <w:left w:val="nil"/>
              <w:bottom w:val="single" w:sz="4" w:space="0" w:color="auto"/>
              <w:right w:val="nil"/>
            </w:tcBorders>
            <w:shd w:val="clear" w:color="auto" w:fill="DEEAF6" w:themeFill="accent1" w:themeFillTint="33"/>
            <w:noWrap/>
            <w:vAlign w:val="center"/>
            <w:hideMark/>
          </w:tcPr>
          <w:p w14:paraId="686A7629" w14:textId="77777777" w:rsidR="009738B4" w:rsidRPr="009738B4" w:rsidRDefault="009738B4" w:rsidP="00B066CD">
            <w:pPr>
              <w:spacing w:after="0" w:line="240" w:lineRule="auto"/>
              <w:jc w:val="center"/>
              <w:rPr>
                <w:rFonts w:eastAsia="Times New Roman" w:cs="Times New Roman"/>
                <w:b/>
                <w:bCs/>
                <w:sz w:val="22"/>
                <w:lang w:eastAsia="es-PE"/>
              </w:rPr>
            </w:pPr>
            <w:r w:rsidRPr="009738B4">
              <w:rPr>
                <w:rFonts w:eastAsia="Times New Roman" w:cs="Times New Roman"/>
                <w:b/>
                <w:bCs/>
                <w:sz w:val="22"/>
                <w:lang w:eastAsia="es-PE"/>
              </w:rPr>
              <w:t>Código</w:t>
            </w:r>
          </w:p>
        </w:tc>
        <w:tc>
          <w:tcPr>
            <w:tcW w:w="680" w:type="pct"/>
            <w:tcBorders>
              <w:top w:val="single" w:sz="4" w:space="0" w:color="auto"/>
              <w:left w:val="nil"/>
              <w:bottom w:val="single" w:sz="4" w:space="0" w:color="auto"/>
              <w:right w:val="nil"/>
            </w:tcBorders>
            <w:shd w:val="clear" w:color="auto" w:fill="DEEAF6" w:themeFill="accent1" w:themeFillTint="33"/>
            <w:noWrap/>
            <w:vAlign w:val="center"/>
            <w:hideMark/>
          </w:tcPr>
          <w:p w14:paraId="5743F994" w14:textId="77777777" w:rsidR="009738B4" w:rsidRPr="009738B4" w:rsidRDefault="009738B4" w:rsidP="00B066CD">
            <w:pPr>
              <w:spacing w:after="0" w:line="240" w:lineRule="auto"/>
              <w:jc w:val="center"/>
              <w:rPr>
                <w:rFonts w:eastAsia="Times New Roman" w:cs="Times New Roman"/>
                <w:b/>
                <w:bCs/>
                <w:sz w:val="22"/>
                <w:lang w:eastAsia="es-PE"/>
              </w:rPr>
            </w:pPr>
            <w:r w:rsidRPr="009738B4">
              <w:rPr>
                <w:rFonts w:eastAsia="Times New Roman" w:cs="Times New Roman"/>
                <w:b/>
                <w:bCs/>
                <w:sz w:val="22"/>
                <w:lang w:eastAsia="es-PE"/>
              </w:rPr>
              <w:t>Peso</w:t>
            </w:r>
          </w:p>
        </w:tc>
        <w:tc>
          <w:tcPr>
            <w:tcW w:w="893" w:type="pct"/>
            <w:tcBorders>
              <w:top w:val="single" w:sz="4" w:space="0" w:color="auto"/>
              <w:left w:val="nil"/>
              <w:bottom w:val="single" w:sz="4" w:space="0" w:color="auto"/>
              <w:right w:val="nil"/>
            </w:tcBorders>
            <w:shd w:val="clear" w:color="auto" w:fill="DEEAF6" w:themeFill="accent1" w:themeFillTint="33"/>
            <w:noWrap/>
            <w:vAlign w:val="center"/>
            <w:hideMark/>
          </w:tcPr>
          <w:p w14:paraId="65CA982D" w14:textId="77777777" w:rsidR="009738B4" w:rsidRPr="009738B4" w:rsidRDefault="009738B4" w:rsidP="00B066CD">
            <w:pPr>
              <w:spacing w:after="0" w:line="240" w:lineRule="auto"/>
              <w:jc w:val="center"/>
              <w:rPr>
                <w:rFonts w:eastAsia="Times New Roman" w:cs="Times New Roman"/>
                <w:b/>
                <w:bCs/>
                <w:sz w:val="22"/>
                <w:lang w:eastAsia="es-PE"/>
              </w:rPr>
            </w:pPr>
            <w:r w:rsidRPr="009738B4">
              <w:rPr>
                <w:rFonts w:eastAsia="Times New Roman" w:cs="Times New Roman"/>
                <w:b/>
                <w:bCs/>
                <w:sz w:val="22"/>
                <w:lang w:eastAsia="es-PE"/>
              </w:rPr>
              <w:t>Susceptibilidad</w:t>
            </w:r>
          </w:p>
        </w:tc>
        <w:tc>
          <w:tcPr>
            <w:tcW w:w="770" w:type="pct"/>
            <w:tcBorders>
              <w:top w:val="single" w:sz="4" w:space="0" w:color="auto"/>
              <w:left w:val="nil"/>
              <w:bottom w:val="single" w:sz="4" w:space="0" w:color="auto"/>
              <w:right w:val="nil"/>
            </w:tcBorders>
            <w:shd w:val="clear" w:color="auto" w:fill="DEEAF6" w:themeFill="accent1" w:themeFillTint="33"/>
            <w:noWrap/>
            <w:vAlign w:val="center"/>
            <w:hideMark/>
          </w:tcPr>
          <w:p w14:paraId="283CE864" w14:textId="77777777" w:rsidR="009738B4" w:rsidRPr="009738B4" w:rsidRDefault="009738B4" w:rsidP="00B066CD">
            <w:pPr>
              <w:spacing w:after="0" w:line="240" w:lineRule="auto"/>
              <w:jc w:val="center"/>
              <w:rPr>
                <w:rFonts w:eastAsia="Times New Roman" w:cs="Times New Roman"/>
                <w:b/>
                <w:bCs/>
                <w:sz w:val="22"/>
                <w:lang w:eastAsia="es-PE"/>
              </w:rPr>
            </w:pPr>
            <w:r w:rsidRPr="009738B4">
              <w:rPr>
                <w:rFonts w:eastAsia="Times New Roman" w:cs="Times New Roman"/>
                <w:b/>
                <w:bCs/>
                <w:sz w:val="22"/>
                <w:lang w:eastAsia="es-PE"/>
              </w:rPr>
              <w:t>Área (m2)</w:t>
            </w:r>
          </w:p>
        </w:tc>
        <w:tc>
          <w:tcPr>
            <w:tcW w:w="770" w:type="pct"/>
            <w:tcBorders>
              <w:top w:val="single" w:sz="4" w:space="0" w:color="auto"/>
              <w:left w:val="nil"/>
              <w:bottom w:val="single" w:sz="4" w:space="0" w:color="auto"/>
              <w:right w:val="nil"/>
            </w:tcBorders>
            <w:shd w:val="clear" w:color="auto" w:fill="DEEAF6" w:themeFill="accent1" w:themeFillTint="33"/>
            <w:noWrap/>
            <w:vAlign w:val="center"/>
            <w:hideMark/>
          </w:tcPr>
          <w:p w14:paraId="43AC0956" w14:textId="77777777" w:rsidR="009738B4" w:rsidRPr="009738B4" w:rsidRDefault="009738B4" w:rsidP="00B066CD">
            <w:pPr>
              <w:spacing w:after="0" w:line="240" w:lineRule="auto"/>
              <w:jc w:val="center"/>
              <w:rPr>
                <w:rFonts w:eastAsia="Times New Roman" w:cs="Times New Roman"/>
                <w:b/>
                <w:bCs/>
                <w:sz w:val="22"/>
                <w:lang w:eastAsia="es-PE"/>
              </w:rPr>
            </w:pPr>
            <w:r w:rsidRPr="009738B4">
              <w:rPr>
                <w:rFonts w:eastAsia="Times New Roman" w:cs="Times New Roman"/>
                <w:b/>
                <w:bCs/>
                <w:sz w:val="22"/>
                <w:lang w:eastAsia="es-PE"/>
              </w:rPr>
              <w:t>Área (%)</w:t>
            </w:r>
          </w:p>
        </w:tc>
      </w:tr>
      <w:tr w:rsidR="009738B4" w:rsidRPr="009738B4" w14:paraId="771BC9DF" w14:textId="77777777" w:rsidTr="00B066CD">
        <w:trPr>
          <w:trHeight w:val="375"/>
        </w:trPr>
        <w:tc>
          <w:tcPr>
            <w:tcW w:w="1418" w:type="pct"/>
            <w:tcBorders>
              <w:top w:val="single" w:sz="4" w:space="0" w:color="auto"/>
              <w:left w:val="nil"/>
              <w:bottom w:val="nil"/>
              <w:right w:val="nil"/>
            </w:tcBorders>
            <w:shd w:val="clear" w:color="000000" w:fill="FFFFFF"/>
            <w:noWrap/>
            <w:vAlign w:val="bottom"/>
            <w:hideMark/>
          </w:tcPr>
          <w:p w14:paraId="22DBFE09" w14:textId="7053F63A" w:rsidR="009738B4" w:rsidRPr="009738B4" w:rsidRDefault="009738B4" w:rsidP="00B066CD">
            <w:pPr>
              <w:spacing w:after="0" w:line="240" w:lineRule="auto"/>
              <w:jc w:val="center"/>
              <w:rPr>
                <w:rFonts w:eastAsia="Times New Roman" w:cs="Times New Roman"/>
                <w:color w:val="000000"/>
                <w:sz w:val="22"/>
                <w:lang w:eastAsia="es-PE"/>
              </w:rPr>
            </w:pPr>
            <w:r w:rsidRPr="009738B4">
              <w:rPr>
                <w:rFonts w:eastAsia="Times New Roman" w:cs="Times New Roman"/>
                <w:color w:val="000000"/>
                <w:sz w:val="22"/>
                <w:lang w:eastAsia="es-PE"/>
              </w:rPr>
              <w:t xml:space="preserve">Deposito </w:t>
            </w:r>
            <w:r w:rsidR="003D0B63" w:rsidRPr="009738B4">
              <w:rPr>
                <w:rFonts w:eastAsia="Times New Roman" w:cs="Times New Roman"/>
                <w:color w:val="000000"/>
                <w:sz w:val="22"/>
                <w:lang w:eastAsia="es-PE"/>
              </w:rPr>
              <w:t>cuaterna</w:t>
            </w:r>
            <w:r w:rsidR="003D0B63">
              <w:rPr>
                <w:rFonts w:eastAsia="Times New Roman" w:cs="Times New Roman"/>
                <w:color w:val="000000"/>
                <w:sz w:val="22"/>
                <w:lang w:eastAsia="es-PE"/>
              </w:rPr>
              <w:t>rio</w:t>
            </w:r>
          </w:p>
        </w:tc>
        <w:tc>
          <w:tcPr>
            <w:tcW w:w="467" w:type="pct"/>
            <w:tcBorders>
              <w:top w:val="single" w:sz="4" w:space="0" w:color="auto"/>
              <w:left w:val="nil"/>
              <w:bottom w:val="nil"/>
              <w:right w:val="nil"/>
            </w:tcBorders>
            <w:shd w:val="clear" w:color="000000" w:fill="BFBFBF"/>
            <w:noWrap/>
            <w:vAlign w:val="bottom"/>
            <w:hideMark/>
          </w:tcPr>
          <w:p w14:paraId="6CAD5212" w14:textId="77777777" w:rsidR="009738B4" w:rsidRPr="009738B4" w:rsidRDefault="009738B4" w:rsidP="00B066CD">
            <w:pPr>
              <w:spacing w:after="0" w:line="240" w:lineRule="auto"/>
              <w:jc w:val="center"/>
              <w:rPr>
                <w:rFonts w:ascii="Arial Narrow" w:eastAsia="Times New Roman" w:hAnsi="Arial Narrow" w:cs="Times New Roman"/>
                <w:b/>
                <w:bCs/>
                <w:color w:val="000000"/>
                <w:sz w:val="20"/>
                <w:szCs w:val="20"/>
                <w:lang w:eastAsia="es-PE"/>
              </w:rPr>
            </w:pPr>
            <w:r w:rsidRPr="009738B4">
              <w:rPr>
                <w:rFonts w:ascii="Arial Narrow" w:eastAsia="Times New Roman" w:hAnsi="Arial Narrow" w:cs="Times New Roman"/>
                <w:b/>
                <w:bCs/>
                <w:color w:val="000000"/>
                <w:sz w:val="20"/>
                <w:szCs w:val="20"/>
                <w:lang w:eastAsia="es-PE"/>
              </w:rPr>
              <w:t>DC</w:t>
            </w:r>
          </w:p>
        </w:tc>
        <w:tc>
          <w:tcPr>
            <w:tcW w:w="680" w:type="pct"/>
            <w:tcBorders>
              <w:top w:val="single" w:sz="4" w:space="0" w:color="auto"/>
              <w:left w:val="nil"/>
              <w:bottom w:val="nil"/>
              <w:right w:val="nil"/>
            </w:tcBorders>
            <w:shd w:val="clear" w:color="000000" w:fill="FFFFFF"/>
            <w:noWrap/>
            <w:vAlign w:val="bottom"/>
            <w:hideMark/>
          </w:tcPr>
          <w:p w14:paraId="50325C39" w14:textId="77777777" w:rsidR="009738B4" w:rsidRPr="009738B4" w:rsidRDefault="009738B4" w:rsidP="00B066CD">
            <w:pPr>
              <w:spacing w:after="0" w:line="240" w:lineRule="auto"/>
              <w:jc w:val="center"/>
              <w:rPr>
                <w:rFonts w:eastAsia="Times New Roman" w:cs="Times New Roman"/>
                <w:color w:val="000000"/>
                <w:sz w:val="22"/>
                <w:lang w:eastAsia="es-PE"/>
              </w:rPr>
            </w:pPr>
            <w:r w:rsidRPr="009738B4">
              <w:rPr>
                <w:rFonts w:eastAsia="Times New Roman" w:cs="Times New Roman"/>
                <w:color w:val="000000"/>
                <w:sz w:val="22"/>
                <w:lang w:eastAsia="es-PE"/>
              </w:rPr>
              <w:t>38</w:t>
            </w:r>
          </w:p>
        </w:tc>
        <w:tc>
          <w:tcPr>
            <w:tcW w:w="893" w:type="pct"/>
            <w:tcBorders>
              <w:top w:val="single" w:sz="4" w:space="0" w:color="auto"/>
              <w:left w:val="nil"/>
              <w:bottom w:val="nil"/>
              <w:right w:val="nil"/>
            </w:tcBorders>
            <w:shd w:val="clear" w:color="000000" w:fill="FFFFFF"/>
            <w:noWrap/>
            <w:vAlign w:val="bottom"/>
            <w:hideMark/>
          </w:tcPr>
          <w:p w14:paraId="3708CEE6" w14:textId="77777777" w:rsidR="009738B4" w:rsidRPr="009738B4" w:rsidRDefault="009738B4" w:rsidP="00B066CD">
            <w:pPr>
              <w:spacing w:after="0" w:line="240" w:lineRule="auto"/>
              <w:jc w:val="center"/>
              <w:rPr>
                <w:rFonts w:eastAsia="Times New Roman" w:cs="Times New Roman"/>
                <w:color w:val="000000"/>
                <w:sz w:val="22"/>
                <w:lang w:eastAsia="es-PE"/>
              </w:rPr>
            </w:pPr>
            <w:r w:rsidRPr="009738B4">
              <w:rPr>
                <w:rFonts w:eastAsia="Times New Roman" w:cs="Times New Roman"/>
                <w:color w:val="000000"/>
                <w:sz w:val="22"/>
                <w:lang w:eastAsia="es-PE"/>
              </w:rPr>
              <w:t>Muy alta</w:t>
            </w:r>
          </w:p>
        </w:tc>
        <w:tc>
          <w:tcPr>
            <w:tcW w:w="770" w:type="pct"/>
            <w:tcBorders>
              <w:top w:val="single" w:sz="4" w:space="0" w:color="auto"/>
              <w:left w:val="nil"/>
              <w:bottom w:val="nil"/>
              <w:right w:val="nil"/>
            </w:tcBorders>
            <w:shd w:val="clear" w:color="000000" w:fill="FFFFFF"/>
            <w:noWrap/>
            <w:vAlign w:val="bottom"/>
            <w:hideMark/>
          </w:tcPr>
          <w:p w14:paraId="67F61F60" w14:textId="77777777" w:rsidR="009738B4" w:rsidRPr="009738B4" w:rsidRDefault="009738B4" w:rsidP="00B066CD">
            <w:pPr>
              <w:spacing w:after="0" w:line="240" w:lineRule="auto"/>
              <w:jc w:val="center"/>
              <w:rPr>
                <w:rFonts w:eastAsia="Times New Roman" w:cs="Times New Roman"/>
                <w:color w:val="000000"/>
                <w:sz w:val="22"/>
                <w:lang w:eastAsia="es-PE"/>
              </w:rPr>
            </w:pPr>
            <w:r w:rsidRPr="009738B4">
              <w:rPr>
                <w:rFonts w:eastAsia="Times New Roman" w:cs="Times New Roman"/>
                <w:color w:val="000000"/>
                <w:sz w:val="22"/>
                <w:lang w:eastAsia="es-PE"/>
              </w:rPr>
              <w:t>20702980</w:t>
            </w:r>
          </w:p>
        </w:tc>
        <w:tc>
          <w:tcPr>
            <w:tcW w:w="770" w:type="pct"/>
            <w:tcBorders>
              <w:top w:val="single" w:sz="4" w:space="0" w:color="auto"/>
              <w:left w:val="nil"/>
              <w:bottom w:val="nil"/>
              <w:right w:val="nil"/>
            </w:tcBorders>
            <w:shd w:val="clear" w:color="000000" w:fill="FFFFFF"/>
            <w:noWrap/>
            <w:vAlign w:val="center"/>
            <w:hideMark/>
          </w:tcPr>
          <w:p w14:paraId="681E8D33" w14:textId="77777777" w:rsidR="009738B4" w:rsidRPr="009738B4" w:rsidRDefault="009738B4" w:rsidP="00B066CD">
            <w:pPr>
              <w:spacing w:after="0" w:line="240" w:lineRule="auto"/>
              <w:jc w:val="center"/>
              <w:rPr>
                <w:rFonts w:eastAsia="Times New Roman" w:cs="Times New Roman"/>
                <w:color w:val="000000"/>
                <w:sz w:val="22"/>
                <w:lang w:eastAsia="es-PE"/>
              </w:rPr>
            </w:pPr>
            <w:r w:rsidRPr="009738B4">
              <w:rPr>
                <w:rFonts w:eastAsia="Times New Roman" w:cs="Times New Roman"/>
                <w:color w:val="000000"/>
                <w:sz w:val="22"/>
                <w:lang w:eastAsia="es-PE"/>
              </w:rPr>
              <w:t>5.97</w:t>
            </w:r>
          </w:p>
        </w:tc>
      </w:tr>
      <w:tr w:rsidR="009738B4" w:rsidRPr="009738B4" w14:paraId="178E7BF7" w14:textId="77777777" w:rsidTr="00B066CD">
        <w:trPr>
          <w:trHeight w:val="375"/>
        </w:trPr>
        <w:tc>
          <w:tcPr>
            <w:tcW w:w="1418" w:type="pct"/>
            <w:tcBorders>
              <w:top w:val="nil"/>
              <w:left w:val="nil"/>
              <w:bottom w:val="nil"/>
              <w:right w:val="nil"/>
            </w:tcBorders>
            <w:shd w:val="clear" w:color="000000" w:fill="FFFFFF"/>
            <w:noWrap/>
            <w:vAlign w:val="bottom"/>
            <w:hideMark/>
          </w:tcPr>
          <w:p w14:paraId="001C62E2" w14:textId="77777777" w:rsidR="009738B4" w:rsidRPr="009738B4" w:rsidRDefault="009738B4" w:rsidP="00B066CD">
            <w:pPr>
              <w:spacing w:after="0" w:line="240" w:lineRule="auto"/>
              <w:jc w:val="center"/>
              <w:rPr>
                <w:rFonts w:eastAsia="Times New Roman" w:cs="Times New Roman"/>
                <w:color w:val="000000"/>
                <w:sz w:val="22"/>
                <w:lang w:eastAsia="es-PE"/>
              </w:rPr>
            </w:pPr>
            <w:r w:rsidRPr="009738B4">
              <w:rPr>
                <w:rFonts w:eastAsia="Times New Roman" w:cs="Times New Roman"/>
                <w:color w:val="000000"/>
                <w:sz w:val="22"/>
                <w:lang w:eastAsia="es-PE"/>
              </w:rPr>
              <w:t>Lutita-limoarcilla</w:t>
            </w:r>
          </w:p>
        </w:tc>
        <w:tc>
          <w:tcPr>
            <w:tcW w:w="467" w:type="pct"/>
            <w:tcBorders>
              <w:top w:val="nil"/>
              <w:left w:val="nil"/>
              <w:bottom w:val="nil"/>
              <w:right w:val="nil"/>
            </w:tcBorders>
            <w:shd w:val="clear" w:color="000000" w:fill="C48300"/>
            <w:noWrap/>
            <w:vAlign w:val="bottom"/>
            <w:hideMark/>
          </w:tcPr>
          <w:p w14:paraId="5C0A16BF" w14:textId="77777777" w:rsidR="009738B4" w:rsidRPr="009738B4" w:rsidRDefault="009738B4" w:rsidP="00B066CD">
            <w:pPr>
              <w:spacing w:after="0" w:line="240" w:lineRule="auto"/>
              <w:jc w:val="center"/>
              <w:rPr>
                <w:rFonts w:ascii="Arial Narrow" w:eastAsia="Times New Roman" w:hAnsi="Arial Narrow" w:cs="Times New Roman"/>
                <w:b/>
                <w:bCs/>
                <w:color w:val="000000"/>
                <w:sz w:val="20"/>
                <w:szCs w:val="20"/>
                <w:lang w:eastAsia="es-PE"/>
              </w:rPr>
            </w:pPr>
            <w:r w:rsidRPr="009738B4">
              <w:rPr>
                <w:rFonts w:ascii="Arial Narrow" w:eastAsia="Times New Roman" w:hAnsi="Arial Narrow" w:cs="Times New Roman"/>
                <w:b/>
                <w:bCs/>
                <w:color w:val="000000"/>
                <w:sz w:val="20"/>
                <w:szCs w:val="20"/>
                <w:lang w:eastAsia="es-PE"/>
              </w:rPr>
              <w:t>LLA</w:t>
            </w:r>
          </w:p>
        </w:tc>
        <w:tc>
          <w:tcPr>
            <w:tcW w:w="680" w:type="pct"/>
            <w:tcBorders>
              <w:top w:val="nil"/>
              <w:left w:val="nil"/>
              <w:bottom w:val="nil"/>
              <w:right w:val="nil"/>
            </w:tcBorders>
            <w:shd w:val="clear" w:color="000000" w:fill="FFFFFF"/>
            <w:noWrap/>
            <w:vAlign w:val="bottom"/>
            <w:hideMark/>
          </w:tcPr>
          <w:p w14:paraId="0A178265" w14:textId="77777777" w:rsidR="009738B4" w:rsidRPr="009738B4" w:rsidRDefault="009738B4" w:rsidP="00B066CD">
            <w:pPr>
              <w:spacing w:after="0" w:line="240" w:lineRule="auto"/>
              <w:jc w:val="center"/>
              <w:rPr>
                <w:rFonts w:eastAsia="Times New Roman" w:cs="Times New Roman"/>
                <w:color w:val="000000"/>
                <w:sz w:val="22"/>
                <w:lang w:eastAsia="es-PE"/>
              </w:rPr>
            </w:pPr>
            <w:r w:rsidRPr="009738B4">
              <w:rPr>
                <w:rFonts w:eastAsia="Times New Roman" w:cs="Times New Roman"/>
                <w:color w:val="000000"/>
                <w:sz w:val="22"/>
                <w:lang w:eastAsia="es-PE"/>
              </w:rPr>
              <w:t>24</w:t>
            </w:r>
          </w:p>
        </w:tc>
        <w:tc>
          <w:tcPr>
            <w:tcW w:w="893" w:type="pct"/>
            <w:tcBorders>
              <w:top w:val="nil"/>
              <w:left w:val="nil"/>
              <w:bottom w:val="nil"/>
              <w:right w:val="nil"/>
            </w:tcBorders>
            <w:shd w:val="clear" w:color="000000" w:fill="FFFFFF"/>
            <w:noWrap/>
            <w:vAlign w:val="bottom"/>
            <w:hideMark/>
          </w:tcPr>
          <w:p w14:paraId="42F218DC" w14:textId="77777777" w:rsidR="009738B4" w:rsidRPr="009738B4" w:rsidRDefault="009738B4" w:rsidP="00B066CD">
            <w:pPr>
              <w:spacing w:after="0" w:line="240" w:lineRule="auto"/>
              <w:jc w:val="center"/>
              <w:rPr>
                <w:rFonts w:eastAsia="Times New Roman" w:cs="Times New Roman"/>
                <w:color w:val="000000"/>
                <w:sz w:val="22"/>
                <w:lang w:eastAsia="es-PE"/>
              </w:rPr>
            </w:pPr>
            <w:r w:rsidRPr="009738B4">
              <w:rPr>
                <w:rFonts w:eastAsia="Times New Roman" w:cs="Times New Roman"/>
                <w:color w:val="000000"/>
                <w:sz w:val="22"/>
                <w:lang w:eastAsia="es-PE"/>
              </w:rPr>
              <w:t>Alta</w:t>
            </w:r>
          </w:p>
        </w:tc>
        <w:tc>
          <w:tcPr>
            <w:tcW w:w="770" w:type="pct"/>
            <w:tcBorders>
              <w:top w:val="nil"/>
              <w:left w:val="nil"/>
              <w:bottom w:val="nil"/>
              <w:right w:val="nil"/>
            </w:tcBorders>
            <w:shd w:val="clear" w:color="000000" w:fill="FFFFFF"/>
            <w:noWrap/>
            <w:vAlign w:val="bottom"/>
            <w:hideMark/>
          </w:tcPr>
          <w:p w14:paraId="5CB0844A" w14:textId="77777777" w:rsidR="009738B4" w:rsidRPr="009738B4" w:rsidRDefault="009738B4" w:rsidP="00B066CD">
            <w:pPr>
              <w:spacing w:after="0" w:line="240" w:lineRule="auto"/>
              <w:jc w:val="center"/>
              <w:rPr>
                <w:rFonts w:eastAsia="Times New Roman" w:cs="Times New Roman"/>
                <w:color w:val="000000"/>
                <w:sz w:val="22"/>
                <w:lang w:eastAsia="es-PE"/>
              </w:rPr>
            </w:pPr>
            <w:r w:rsidRPr="009738B4">
              <w:rPr>
                <w:rFonts w:eastAsia="Times New Roman" w:cs="Times New Roman"/>
                <w:color w:val="000000"/>
                <w:sz w:val="22"/>
                <w:lang w:eastAsia="es-PE"/>
              </w:rPr>
              <w:t>8487797</w:t>
            </w:r>
          </w:p>
        </w:tc>
        <w:tc>
          <w:tcPr>
            <w:tcW w:w="770" w:type="pct"/>
            <w:tcBorders>
              <w:top w:val="nil"/>
              <w:left w:val="nil"/>
              <w:bottom w:val="nil"/>
              <w:right w:val="nil"/>
            </w:tcBorders>
            <w:shd w:val="clear" w:color="000000" w:fill="FFFFFF"/>
            <w:noWrap/>
            <w:vAlign w:val="center"/>
            <w:hideMark/>
          </w:tcPr>
          <w:p w14:paraId="7ACFF8F3" w14:textId="77777777" w:rsidR="009738B4" w:rsidRPr="009738B4" w:rsidRDefault="009738B4" w:rsidP="00B066CD">
            <w:pPr>
              <w:spacing w:after="0" w:line="240" w:lineRule="auto"/>
              <w:jc w:val="center"/>
              <w:rPr>
                <w:rFonts w:eastAsia="Times New Roman" w:cs="Times New Roman"/>
                <w:color w:val="000000"/>
                <w:sz w:val="22"/>
                <w:lang w:eastAsia="es-PE"/>
              </w:rPr>
            </w:pPr>
            <w:r w:rsidRPr="009738B4">
              <w:rPr>
                <w:rFonts w:eastAsia="Times New Roman" w:cs="Times New Roman"/>
                <w:color w:val="000000"/>
                <w:sz w:val="22"/>
                <w:lang w:eastAsia="es-PE"/>
              </w:rPr>
              <w:t>2.45</w:t>
            </w:r>
          </w:p>
        </w:tc>
      </w:tr>
      <w:tr w:rsidR="009738B4" w:rsidRPr="009738B4" w14:paraId="31111230" w14:textId="77777777" w:rsidTr="00B066CD">
        <w:trPr>
          <w:trHeight w:val="375"/>
        </w:trPr>
        <w:tc>
          <w:tcPr>
            <w:tcW w:w="1418" w:type="pct"/>
            <w:tcBorders>
              <w:top w:val="nil"/>
              <w:left w:val="nil"/>
              <w:bottom w:val="nil"/>
              <w:right w:val="nil"/>
            </w:tcBorders>
            <w:shd w:val="clear" w:color="000000" w:fill="FFFFFF"/>
            <w:noWrap/>
            <w:vAlign w:val="bottom"/>
            <w:hideMark/>
          </w:tcPr>
          <w:p w14:paraId="5036659B" w14:textId="77777777" w:rsidR="009738B4" w:rsidRPr="009738B4" w:rsidRDefault="009738B4" w:rsidP="00B066CD">
            <w:pPr>
              <w:spacing w:after="0" w:line="240" w:lineRule="auto"/>
              <w:jc w:val="center"/>
              <w:rPr>
                <w:rFonts w:eastAsia="Times New Roman" w:cs="Times New Roman"/>
                <w:color w:val="000000"/>
                <w:sz w:val="22"/>
                <w:lang w:eastAsia="es-PE"/>
              </w:rPr>
            </w:pPr>
            <w:r w:rsidRPr="009738B4">
              <w:rPr>
                <w:rFonts w:eastAsia="Times New Roman" w:cs="Times New Roman"/>
                <w:color w:val="000000"/>
                <w:sz w:val="22"/>
                <w:lang w:eastAsia="es-PE"/>
              </w:rPr>
              <w:t>Flujo piroclástico</w:t>
            </w:r>
          </w:p>
        </w:tc>
        <w:tc>
          <w:tcPr>
            <w:tcW w:w="467" w:type="pct"/>
            <w:tcBorders>
              <w:top w:val="nil"/>
              <w:left w:val="nil"/>
              <w:bottom w:val="nil"/>
              <w:right w:val="nil"/>
            </w:tcBorders>
            <w:shd w:val="clear" w:color="000000" w:fill="F1955D"/>
            <w:noWrap/>
            <w:vAlign w:val="bottom"/>
            <w:hideMark/>
          </w:tcPr>
          <w:p w14:paraId="51E4D1F6" w14:textId="77777777" w:rsidR="009738B4" w:rsidRPr="009738B4" w:rsidRDefault="009738B4" w:rsidP="00B066CD">
            <w:pPr>
              <w:spacing w:after="0" w:line="240" w:lineRule="auto"/>
              <w:jc w:val="center"/>
              <w:rPr>
                <w:rFonts w:ascii="Arial Narrow" w:eastAsia="Times New Roman" w:hAnsi="Arial Narrow" w:cs="Times New Roman"/>
                <w:b/>
                <w:bCs/>
                <w:color w:val="000000"/>
                <w:sz w:val="20"/>
                <w:szCs w:val="20"/>
                <w:lang w:eastAsia="es-PE"/>
              </w:rPr>
            </w:pPr>
            <w:r w:rsidRPr="009738B4">
              <w:rPr>
                <w:rFonts w:ascii="Arial Narrow" w:eastAsia="Times New Roman" w:hAnsi="Arial Narrow" w:cs="Times New Roman"/>
                <w:b/>
                <w:bCs/>
                <w:color w:val="000000"/>
                <w:sz w:val="20"/>
                <w:szCs w:val="20"/>
                <w:lang w:eastAsia="es-PE"/>
              </w:rPr>
              <w:t>FPC</w:t>
            </w:r>
          </w:p>
        </w:tc>
        <w:tc>
          <w:tcPr>
            <w:tcW w:w="680" w:type="pct"/>
            <w:tcBorders>
              <w:top w:val="nil"/>
              <w:left w:val="nil"/>
              <w:bottom w:val="nil"/>
              <w:right w:val="nil"/>
            </w:tcBorders>
            <w:shd w:val="clear" w:color="000000" w:fill="FFFFFF"/>
            <w:noWrap/>
            <w:vAlign w:val="bottom"/>
            <w:hideMark/>
          </w:tcPr>
          <w:p w14:paraId="52579E5C" w14:textId="77777777" w:rsidR="009738B4" w:rsidRPr="009738B4" w:rsidRDefault="009738B4" w:rsidP="00B066CD">
            <w:pPr>
              <w:spacing w:after="0" w:line="240" w:lineRule="auto"/>
              <w:jc w:val="center"/>
              <w:rPr>
                <w:rFonts w:eastAsia="Times New Roman" w:cs="Times New Roman"/>
                <w:color w:val="000000"/>
                <w:sz w:val="22"/>
                <w:lang w:eastAsia="es-PE"/>
              </w:rPr>
            </w:pPr>
            <w:r w:rsidRPr="009738B4">
              <w:rPr>
                <w:rFonts w:eastAsia="Times New Roman" w:cs="Times New Roman"/>
                <w:color w:val="000000"/>
                <w:sz w:val="22"/>
                <w:lang w:eastAsia="es-PE"/>
              </w:rPr>
              <w:t>16</w:t>
            </w:r>
          </w:p>
        </w:tc>
        <w:tc>
          <w:tcPr>
            <w:tcW w:w="893" w:type="pct"/>
            <w:tcBorders>
              <w:top w:val="nil"/>
              <w:left w:val="nil"/>
              <w:bottom w:val="nil"/>
              <w:right w:val="nil"/>
            </w:tcBorders>
            <w:shd w:val="clear" w:color="000000" w:fill="FFFFFF"/>
            <w:noWrap/>
            <w:vAlign w:val="bottom"/>
            <w:hideMark/>
          </w:tcPr>
          <w:p w14:paraId="06632104" w14:textId="77777777" w:rsidR="009738B4" w:rsidRPr="009738B4" w:rsidRDefault="009738B4" w:rsidP="00B066CD">
            <w:pPr>
              <w:spacing w:after="0" w:line="240" w:lineRule="auto"/>
              <w:jc w:val="center"/>
              <w:rPr>
                <w:rFonts w:eastAsia="Times New Roman" w:cs="Times New Roman"/>
                <w:color w:val="000000"/>
                <w:sz w:val="22"/>
                <w:lang w:eastAsia="es-PE"/>
              </w:rPr>
            </w:pPr>
            <w:r w:rsidRPr="009738B4">
              <w:rPr>
                <w:rFonts w:eastAsia="Times New Roman" w:cs="Times New Roman"/>
                <w:color w:val="000000"/>
                <w:sz w:val="22"/>
                <w:lang w:eastAsia="es-PE"/>
              </w:rPr>
              <w:t>Moderada</w:t>
            </w:r>
          </w:p>
        </w:tc>
        <w:tc>
          <w:tcPr>
            <w:tcW w:w="770" w:type="pct"/>
            <w:tcBorders>
              <w:top w:val="nil"/>
              <w:left w:val="nil"/>
              <w:bottom w:val="nil"/>
              <w:right w:val="nil"/>
            </w:tcBorders>
            <w:shd w:val="clear" w:color="000000" w:fill="FFFFFF"/>
            <w:noWrap/>
            <w:vAlign w:val="bottom"/>
            <w:hideMark/>
          </w:tcPr>
          <w:p w14:paraId="23F65804" w14:textId="77777777" w:rsidR="009738B4" w:rsidRPr="009738B4" w:rsidRDefault="009738B4" w:rsidP="00B066CD">
            <w:pPr>
              <w:spacing w:after="0" w:line="240" w:lineRule="auto"/>
              <w:jc w:val="center"/>
              <w:rPr>
                <w:rFonts w:eastAsia="Times New Roman" w:cs="Times New Roman"/>
                <w:color w:val="000000"/>
                <w:sz w:val="22"/>
                <w:lang w:eastAsia="es-PE"/>
              </w:rPr>
            </w:pPr>
            <w:r w:rsidRPr="009738B4">
              <w:rPr>
                <w:rFonts w:eastAsia="Times New Roman" w:cs="Times New Roman"/>
                <w:color w:val="000000"/>
                <w:sz w:val="22"/>
                <w:lang w:eastAsia="es-PE"/>
              </w:rPr>
              <w:t>150184962</w:t>
            </w:r>
          </w:p>
        </w:tc>
        <w:tc>
          <w:tcPr>
            <w:tcW w:w="770" w:type="pct"/>
            <w:tcBorders>
              <w:top w:val="nil"/>
              <w:left w:val="nil"/>
              <w:bottom w:val="nil"/>
              <w:right w:val="nil"/>
            </w:tcBorders>
            <w:shd w:val="clear" w:color="000000" w:fill="FFFFFF"/>
            <w:noWrap/>
            <w:vAlign w:val="center"/>
            <w:hideMark/>
          </w:tcPr>
          <w:p w14:paraId="3C9B68D2" w14:textId="77777777" w:rsidR="009738B4" w:rsidRPr="009738B4" w:rsidRDefault="009738B4" w:rsidP="00B066CD">
            <w:pPr>
              <w:spacing w:after="0" w:line="240" w:lineRule="auto"/>
              <w:jc w:val="center"/>
              <w:rPr>
                <w:rFonts w:eastAsia="Times New Roman" w:cs="Times New Roman"/>
                <w:color w:val="000000"/>
                <w:sz w:val="22"/>
                <w:lang w:eastAsia="es-PE"/>
              </w:rPr>
            </w:pPr>
            <w:r w:rsidRPr="009738B4">
              <w:rPr>
                <w:rFonts w:eastAsia="Times New Roman" w:cs="Times New Roman"/>
                <w:color w:val="000000"/>
                <w:sz w:val="22"/>
                <w:lang w:eastAsia="es-PE"/>
              </w:rPr>
              <w:t>43.34</w:t>
            </w:r>
          </w:p>
        </w:tc>
      </w:tr>
      <w:tr w:rsidR="009738B4" w:rsidRPr="009738B4" w14:paraId="76570EE8" w14:textId="77777777" w:rsidTr="00B066CD">
        <w:trPr>
          <w:trHeight w:val="375"/>
        </w:trPr>
        <w:tc>
          <w:tcPr>
            <w:tcW w:w="1418" w:type="pct"/>
            <w:tcBorders>
              <w:top w:val="nil"/>
              <w:left w:val="nil"/>
              <w:bottom w:val="nil"/>
              <w:right w:val="nil"/>
            </w:tcBorders>
            <w:shd w:val="clear" w:color="000000" w:fill="FFFFFF"/>
            <w:noWrap/>
            <w:vAlign w:val="bottom"/>
            <w:hideMark/>
          </w:tcPr>
          <w:p w14:paraId="76F3835E" w14:textId="77777777" w:rsidR="009738B4" w:rsidRPr="009738B4" w:rsidRDefault="009738B4" w:rsidP="00B066CD">
            <w:pPr>
              <w:spacing w:after="0" w:line="240" w:lineRule="auto"/>
              <w:jc w:val="center"/>
              <w:rPr>
                <w:rFonts w:eastAsia="Times New Roman" w:cs="Times New Roman"/>
                <w:color w:val="000000"/>
                <w:sz w:val="22"/>
                <w:lang w:eastAsia="es-PE"/>
              </w:rPr>
            </w:pPr>
            <w:r w:rsidRPr="009738B4">
              <w:rPr>
                <w:rFonts w:eastAsia="Times New Roman" w:cs="Times New Roman"/>
                <w:color w:val="000000"/>
                <w:sz w:val="22"/>
                <w:lang w:eastAsia="es-PE"/>
              </w:rPr>
              <w:t>Caliza - lutita</w:t>
            </w:r>
          </w:p>
        </w:tc>
        <w:tc>
          <w:tcPr>
            <w:tcW w:w="467" w:type="pct"/>
            <w:tcBorders>
              <w:top w:val="nil"/>
              <w:left w:val="nil"/>
              <w:bottom w:val="nil"/>
              <w:right w:val="nil"/>
            </w:tcBorders>
            <w:shd w:val="clear" w:color="000000" w:fill="9BC2E6"/>
            <w:noWrap/>
            <w:vAlign w:val="bottom"/>
            <w:hideMark/>
          </w:tcPr>
          <w:p w14:paraId="7703955F" w14:textId="77777777" w:rsidR="009738B4" w:rsidRPr="009738B4" w:rsidRDefault="009738B4" w:rsidP="00B066CD">
            <w:pPr>
              <w:spacing w:after="0" w:line="240" w:lineRule="auto"/>
              <w:jc w:val="center"/>
              <w:rPr>
                <w:rFonts w:ascii="Arial Narrow" w:eastAsia="Times New Roman" w:hAnsi="Arial Narrow" w:cs="Times New Roman"/>
                <w:b/>
                <w:bCs/>
                <w:color w:val="000000"/>
                <w:sz w:val="20"/>
                <w:szCs w:val="20"/>
                <w:lang w:eastAsia="es-PE"/>
              </w:rPr>
            </w:pPr>
            <w:r w:rsidRPr="009738B4">
              <w:rPr>
                <w:rFonts w:ascii="Arial Narrow" w:eastAsia="Times New Roman" w:hAnsi="Arial Narrow" w:cs="Times New Roman"/>
                <w:b/>
                <w:bCs/>
                <w:color w:val="000000"/>
                <w:sz w:val="20"/>
                <w:szCs w:val="20"/>
                <w:lang w:eastAsia="es-PE"/>
              </w:rPr>
              <w:t>CL</w:t>
            </w:r>
          </w:p>
        </w:tc>
        <w:tc>
          <w:tcPr>
            <w:tcW w:w="680" w:type="pct"/>
            <w:tcBorders>
              <w:top w:val="nil"/>
              <w:left w:val="nil"/>
              <w:bottom w:val="nil"/>
              <w:right w:val="nil"/>
            </w:tcBorders>
            <w:shd w:val="clear" w:color="000000" w:fill="FFFFFF"/>
            <w:noWrap/>
            <w:vAlign w:val="bottom"/>
            <w:hideMark/>
          </w:tcPr>
          <w:p w14:paraId="5F8650D3" w14:textId="77777777" w:rsidR="009738B4" w:rsidRPr="009738B4" w:rsidRDefault="009738B4" w:rsidP="00B066CD">
            <w:pPr>
              <w:spacing w:after="0" w:line="240" w:lineRule="auto"/>
              <w:jc w:val="center"/>
              <w:rPr>
                <w:rFonts w:eastAsia="Times New Roman" w:cs="Times New Roman"/>
                <w:color w:val="000000"/>
                <w:sz w:val="22"/>
                <w:lang w:eastAsia="es-PE"/>
              </w:rPr>
            </w:pPr>
            <w:r w:rsidRPr="009738B4">
              <w:rPr>
                <w:rFonts w:eastAsia="Times New Roman" w:cs="Times New Roman"/>
                <w:color w:val="000000"/>
                <w:sz w:val="22"/>
                <w:lang w:eastAsia="es-PE"/>
              </w:rPr>
              <w:t>8</w:t>
            </w:r>
          </w:p>
        </w:tc>
        <w:tc>
          <w:tcPr>
            <w:tcW w:w="893" w:type="pct"/>
            <w:tcBorders>
              <w:top w:val="nil"/>
              <w:left w:val="nil"/>
              <w:bottom w:val="nil"/>
              <w:right w:val="nil"/>
            </w:tcBorders>
            <w:shd w:val="clear" w:color="000000" w:fill="FFFFFF"/>
            <w:noWrap/>
            <w:vAlign w:val="bottom"/>
            <w:hideMark/>
          </w:tcPr>
          <w:p w14:paraId="3ED79D79" w14:textId="77777777" w:rsidR="009738B4" w:rsidRPr="009738B4" w:rsidRDefault="009738B4" w:rsidP="00B066CD">
            <w:pPr>
              <w:spacing w:after="0" w:line="240" w:lineRule="auto"/>
              <w:jc w:val="center"/>
              <w:rPr>
                <w:rFonts w:eastAsia="Times New Roman" w:cs="Times New Roman"/>
                <w:color w:val="000000"/>
                <w:sz w:val="22"/>
                <w:lang w:eastAsia="es-PE"/>
              </w:rPr>
            </w:pPr>
            <w:r w:rsidRPr="009738B4">
              <w:rPr>
                <w:rFonts w:eastAsia="Times New Roman" w:cs="Times New Roman"/>
                <w:color w:val="000000"/>
                <w:sz w:val="22"/>
                <w:lang w:eastAsia="es-PE"/>
              </w:rPr>
              <w:t>Moderada</w:t>
            </w:r>
          </w:p>
        </w:tc>
        <w:tc>
          <w:tcPr>
            <w:tcW w:w="770" w:type="pct"/>
            <w:tcBorders>
              <w:top w:val="nil"/>
              <w:left w:val="nil"/>
              <w:bottom w:val="nil"/>
              <w:right w:val="nil"/>
            </w:tcBorders>
            <w:shd w:val="clear" w:color="000000" w:fill="FFFFFF"/>
            <w:noWrap/>
            <w:vAlign w:val="bottom"/>
            <w:hideMark/>
          </w:tcPr>
          <w:p w14:paraId="70C0F73B" w14:textId="77777777" w:rsidR="009738B4" w:rsidRPr="009738B4" w:rsidRDefault="009738B4" w:rsidP="00B066CD">
            <w:pPr>
              <w:spacing w:after="0" w:line="240" w:lineRule="auto"/>
              <w:jc w:val="center"/>
              <w:rPr>
                <w:rFonts w:eastAsia="Times New Roman" w:cs="Times New Roman"/>
                <w:color w:val="000000"/>
                <w:sz w:val="22"/>
                <w:lang w:eastAsia="es-PE"/>
              </w:rPr>
            </w:pPr>
            <w:r w:rsidRPr="009738B4">
              <w:rPr>
                <w:rFonts w:eastAsia="Times New Roman" w:cs="Times New Roman"/>
                <w:color w:val="000000"/>
                <w:sz w:val="22"/>
                <w:lang w:eastAsia="es-PE"/>
              </w:rPr>
              <w:t>113722078</w:t>
            </w:r>
          </w:p>
        </w:tc>
        <w:tc>
          <w:tcPr>
            <w:tcW w:w="770" w:type="pct"/>
            <w:tcBorders>
              <w:top w:val="nil"/>
              <w:left w:val="nil"/>
              <w:bottom w:val="nil"/>
              <w:right w:val="nil"/>
            </w:tcBorders>
            <w:shd w:val="clear" w:color="000000" w:fill="FFFFFF"/>
            <w:noWrap/>
            <w:vAlign w:val="center"/>
            <w:hideMark/>
          </w:tcPr>
          <w:p w14:paraId="35D98F31" w14:textId="77777777" w:rsidR="009738B4" w:rsidRPr="009738B4" w:rsidRDefault="009738B4" w:rsidP="00B066CD">
            <w:pPr>
              <w:spacing w:after="0" w:line="240" w:lineRule="auto"/>
              <w:jc w:val="center"/>
              <w:rPr>
                <w:rFonts w:eastAsia="Times New Roman" w:cs="Times New Roman"/>
                <w:color w:val="000000"/>
                <w:sz w:val="22"/>
                <w:lang w:eastAsia="es-PE"/>
              </w:rPr>
            </w:pPr>
            <w:r w:rsidRPr="009738B4">
              <w:rPr>
                <w:rFonts w:eastAsia="Times New Roman" w:cs="Times New Roman"/>
                <w:color w:val="000000"/>
                <w:sz w:val="22"/>
                <w:lang w:eastAsia="es-PE"/>
              </w:rPr>
              <w:t>32.82</w:t>
            </w:r>
          </w:p>
        </w:tc>
      </w:tr>
      <w:tr w:rsidR="009738B4" w:rsidRPr="009738B4" w14:paraId="01A2E73D" w14:textId="77777777" w:rsidTr="00B066CD">
        <w:trPr>
          <w:trHeight w:val="375"/>
        </w:trPr>
        <w:tc>
          <w:tcPr>
            <w:tcW w:w="1418" w:type="pct"/>
            <w:tcBorders>
              <w:top w:val="nil"/>
              <w:left w:val="nil"/>
              <w:bottom w:val="nil"/>
              <w:right w:val="nil"/>
            </w:tcBorders>
            <w:shd w:val="clear" w:color="000000" w:fill="FFFFFF"/>
            <w:noWrap/>
            <w:vAlign w:val="bottom"/>
            <w:hideMark/>
          </w:tcPr>
          <w:p w14:paraId="04E3DEC2" w14:textId="77777777" w:rsidR="009738B4" w:rsidRPr="009738B4" w:rsidRDefault="009738B4" w:rsidP="00B066CD">
            <w:pPr>
              <w:spacing w:after="0" w:line="240" w:lineRule="auto"/>
              <w:jc w:val="center"/>
              <w:rPr>
                <w:rFonts w:eastAsia="Times New Roman" w:cs="Times New Roman"/>
                <w:color w:val="000000"/>
                <w:sz w:val="22"/>
                <w:lang w:eastAsia="es-PE"/>
              </w:rPr>
            </w:pPr>
            <w:r w:rsidRPr="009738B4">
              <w:rPr>
                <w:rFonts w:eastAsia="Times New Roman" w:cs="Times New Roman"/>
                <w:color w:val="000000"/>
                <w:sz w:val="22"/>
                <w:lang w:eastAsia="es-PE"/>
              </w:rPr>
              <w:t>Arenisca</w:t>
            </w:r>
          </w:p>
        </w:tc>
        <w:tc>
          <w:tcPr>
            <w:tcW w:w="467" w:type="pct"/>
            <w:tcBorders>
              <w:top w:val="nil"/>
              <w:left w:val="nil"/>
              <w:bottom w:val="nil"/>
              <w:right w:val="nil"/>
            </w:tcBorders>
            <w:shd w:val="clear" w:color="000000" w:fill="E8D80E"/>
            <w:noWrap/>
            <w:vAlign w:val="bottom"/>
            <w:hideMark/>
          </w:tcPr>
          <w:p w14:paraId="34E57159" w14:textId="77777777" w:rsidR="009738B4" w:rsidRPr="009738B4" w:rsidRDefault="009738B4" w:rsidP="00B066CD">
            <w:pPr>
              <w:spacing w:after="0" w:line="240" w:lineRule="auto"/>
              <w:jc w:val="center"/>
              <w:rPr>
                <w:rFonts w:ascii="Arial Narrow" w:eastAsia="Times New Roman" w:hAnsi="Arial Narrow" w:cs="Times New Roman"/>
                <w:b/>
                <w:bCs/>
                <w:color w:val="000000"/>
                <w:sz w:val="20"/>
                <w:szCs w:val="20"/>
                <w:lang w:eastAsia="es-PE"/>
              </w:rPr>
            </w:pPr>
            <w:r w:rsidRPr="009738B4">
              <w:rPr>
                <w:rFonts w:ascii="Arial Narrow" w:eastAsia="Times New Roman" w:hAnsi="Arial Narrow" w:cs="Times New Roman"/>
                <w:b/>
                <w:bCs/>
                <w:color w:val="000000"/>
                <w:sz w:val="20"/>
                <w:szCs w:val="20"/>
                <w:lang w:eastAsia="es-PE"/>
              </w:rPr>
              <w:t>AR</w:t>
            </w:r>
          </w:p>
        </w:tc>
        <w:tc>
          <w:tcPr>
            <w:tcW w:w="680" w:type="pct"/>
            <w:tcBorders>
              <w:top w:val="nil"/>
              <w:left w:val="nil"/>
              <w:bottom w:val="nil"/>
              <w:right w:val="nil"/>
            </w:tcBorders>
            <w:shd w:val="clear" w:color="000000" w:fill="FFFFFF"/>
            <w:noWrap/>
            <w:vAlign w:val="bottom"/>
            <w:hideMark/>
          </w:tcPr>
          <w:p w14:paraId="613A3800" w14:textId="77777777" w:rsidR="009738B4" w:rsidRPr="009738B4" w:rsidRDefault="009738B4" w:rsidP="00B066CD">
            <w:pPr>
              <w:spacing w:after="0" w:line="240" w:lineRule="auto"/>
              <w:jc w:val="center"/>
              <w:rPr>
                <w:rFonts w:eastAsia="Times New Roman" w:cs="Times New Roman"/>
                <w:color w:val="000000"/>
                <w:sz w:val="22"/>
                <w:lang w:eastAsia="es-PE"/>
              </w:rPr>
            </w:pPr>
            <w:r w:rsidRPr="009738B4">
              <w:rPr>
                <w:rFonts w:eastAsia="Times New Roman" w:cs="Times New Roman"/>
                <w:color w:val="000000"/>
                <w:sz w:val="22"/>
                <w:lang w:eastAsia="es-PE"/>
              </w:rPr>
              <w:t>6</w:t>
            </w:r>
          </w:p>
        </w:tc>
        <w:tc>
          <w:tcPr>
            <w:tcW w:w="893" w:type="pct"/>
            <w:tcBorders>
              <w:top w:val="nil"/>
              <w:left w:val="nil"/>
              <w:bottom w:val="nil"/>
              <w:right w:val="nil"/>
            </w:tcBorders>
            <w:shd w:val="clear" w:color="000000" w:fill="FFFFFF"/>
            <w:noWrap/>
            <w:vAlign w:val="bottom"/>
            <w:hideMark/>
          </w:tcPr>
          <w:p w14:paraId="11833B95" w14:textId="77777777" w:rsidR="009738B4" w:rsidRPr="009738B4" w:rsidRDefault="009738B4" w:rsidP="00B066CD">
            <w:pPr>
              <w:spacing w:after="0" w:line="240" w:lineRule="auto"/>
              <w:jc w:val="center"/>
              <w:rPr>
                <w:rFonts w:eastAsia="Times New Roman" w:cs="Times New Roman"/>
                <w:color w:val="000000"/>
                <w:sz w:val="22"/>
                <w:lang w:eastAsia="es-PE"/>
              </w:rPr>
            </w:pPr>
            <w:r w:rsidRPr="009738B4">
              <w:rPr>
                <w:rFonts w:eastAsia="Times New Roman" w:cs="Times New Roman"/>
                <w:color w:val="000000"/>
                <w:sz w:val="22"/>
                <w:lang w:eastAsia="es-PE"/>
              </w:rPr>
              <w:t>Baja</w:t>
            </w:r>
          </w:p>
        </w:tc>
        <w:tc>
          <w:tcPr>
            <w:tcW w:w="770" w:type="pct"/>
            <w:tcBorders>
              <w:top w:val="nil"/>
              <w:left w:val="nil"/>
              <w:bottom w:val="nil"/>
              <w:right w:val="nil"/>
            </w:tcBorders>
            <w:shd w:val="clear" w:color="000000" w:fill="FFFFFF"/>
            <w:noWrap/>
            <w:vAlign w:val="bottom"/>
            <w:hideMark/>
          </w:tcPr>
          <w:p w14:paraId="729185F6" w14:textId="77777777" w:rsidR="009738B4" w:rsidRPr="009738B4" w:rsidRDefault="009738B4" w:rsidP="00B066CD">
            <w:pPr>
              <w:spacing w:after="0" w:line="240" w:lineRule="auto"/>
              <w:jc w:val="center"/>
              <w:rPr>
                <w:rFonts w:eastAsia="Times New Roman" w:cs="Times New Roman"/>
                <w:color w:val="000000"/>
                <w:sz w:val="22"/>
                <w:lang w:eastAsia="es-PE"/>
              </w:rPr>
            </w:pPr>
            <w:r w:rsidRPr="009738B4">
              <w:rPr>
                <w:rFonts w:eastAsia="Times New Roman" w:cs="Times New Roman"/>
                <w:color w:val="000000"/>
                <w:sz w:val="22"/>
                <w:lang w:eastAsia="es-PE"/>
              </w:rPr>
              <w:t>22804620</w:t>
            </w:r>
          </w:p>
        </w:tc>
        <w:tc>
          <w:tcPr>
            <w:tcW w:w="770" w:type="pct"/>
            <w:tcBorders>
              <w:top w:val="nil"/>
              <w:left w:val="nil"/>
              <w:bottom w:val="nil"/>
              <w:right w:val="nil"/>
            </w:tcBorders>
            <w:shd w:val="clear" w:color="000000" w:fill="FFFFFF"/>
            <w:noWrap/>
            <w:vAlign w:val="center"/>
            <w:hideMark/>
          </w:tcPr>
          <w:p w14:paraId="53CD2F78" w14:textId="77777777" w:rsidR="009738B4" w:rsidRPr="009738B4" w:rsidRDefault="009738B4" w:rsidP="00B066CD">
            <w:pPr>
              <w:spacing w:after="0" w:line="240" w:lineRule="auto"/>
              <w:jc w:val="center"/>
              <w:rPr>
                <w:rFonts w:eastAsia="Times New Roman" w:cs="Times New Roman"/>
                <w:color w:val="000000"/>
                <w:sz w:val="22"/>
                <w:lang w:eastAsia="es-PE"/>
              </w:rPr>
            </w:pPr>
            <w:r w:rsidRPr="009738B4">
              <w:rPr>
                <w:rFonts w:eastAsia="Times New Roman" w:cs="Times New Roman"/>
                <w:color w:val="000000"/>
                <w:sz w:val="22"/>
                <w:lang w:eastAsia="es-PE"/>
              </w:rPr>
              <w:t>6.58</w:t>
            </w:r>
          </w:p>
        </w:tc>
      </w:tr>
      <w:tr w:rsidR="009738B4" w:rsidRPr="009738B4" w14:paraId="05AD6834" w14:textId="77777777" w:rsidTr="00B066CD">
        <w:trPr>
          <w:trHeight w:val="375"/>
        </w:trPr>
        <w:tc>
          <w:tcPr>
            <w:tcW w:w="1418" w:type="pct"/>
            <w:tcBorders>
              <w:top w:val="nil"/>
              <w:left w:val="nil"/>
              <w:bottom w:val="nil"/>
              <w:right w:val="nil"/>
            </w:tcBorders>
            <w:shd w:val="clear" w:color="000000" w:fill="FFFFFF"/>
            <w:noWrap/>
            <w:vAlign w:val="bottom"/>
            <w:hideMark/>
          </w:tcPr>
          <w:p w14:paraId="618DBE10" w14:textId="77777777" w:rsidR="009738B4" w:rsidRPr="009738B4" w:rsidRDefault="009738B4" w:rsidP="00B066CD">
            <w:pPr>
              <w:spacing w:after="0" w:line="240" w:lineRule="auto"/>
              <w:jc w:val="center"/>
              <w:rPr>
                <w:rFonts w:eastAsia="Times New Roman" w:cs="Times New Roman"/>
                <w:color w:val="000000"/>
                <w:sz w:val="22"/>
                <w:lang w:eastAsia="es-PE"/>
              </w:rPr>
            </w:pPr>
            <w:r w:rsidRPr="009738B4">
              <w:rPr>
                <w:rFonts w:eastAsia="Times New Roman" w:cs="Times New Roman"/>
                <w:color w:val="000000"/>
                <w:sz w:val="22"/>
                <w:lang w:eastAsia="es-PE"/>
              </w:rPr>
              <w:t>Intrusivo - subvolcánico</w:t>
            </w:r>
          </w:p>
        </w:tc>
        <w:tc>
          <w:tcPr>
            <w:tcW w:w="467" w:type="pct"/>
            <w:tcBorders>
              <w:top w:val="nil"/>
              <w:left w:val="nil"/>
              <w:bottom w:val="nil"/>
              <w:right w:val="nil"/>
            </w:tcBorders>
            <w:shd w:val="clear" w:color="000000" w:fill="FF33CC"/>
            <w:noWrap/>
            <w:vAlign w:val="bottom"/>
            <w:hideMark/>
          </w:tcPr>
          <w:p w14:paraId="15C160C8" w14:textId="77777777" w:rsidR="009738B4" w:rsidRPr="009738B4" w:rsidRDefault="009738B4" w:rsidP="00B066CD">
            <w:pPr>
              <w:spacing w:after="0" w:line="240" w:lineRule="auto"/>
              <w:jc w:val="center"/>
              <w:rPr>
                <w:rFonts w:ascii="Arial Narrow" w:eastAsia="Times New Roman" w:hAnsi="Arial Narrow" w:cs="Times New Roman"/>
                <w:b/>
                <w:bCs/>
                <w:color w:val="000000"/>
                <w:sz w:val="20"/>
                <w:szCs w:val="20"/>
                <w:lang w:eastAsia="es-PE"/>
              </w:rPr>
            </w:pPr>
            <w:r w:rsidRPr="009738B4">
              <w:rPr>
                <w:rFonts w:ascii="Arial Narrow" w:eastAsia="Times New Roman" w:hAnsi="Arial Narrow" w:cs="Times New Roman"/>
                <w:b/>
                <w:bCs/>
                <w:color w:val="000000"/>
                <w:sz w:val="20"/>
                <w:szCs w:val="20"/>
                <w:lang w:eastAsia="es-PE"/>
              </w:rPr>
              <w:t>INS</w:t>
            </w:r>
          </w:p>
        </w:tc>
        <w:tc>
          <w:tcPr>
            <w:tcW w:w="680" w:type="pct"/>
            <w:tcBorders>
              <w:top w:val="nil"/>
              <w:left w:val="nil"/>
              <w:bottom w:val="nil"/>
              <w:right w:val="nil"/>
            </w:tcBorders>
            <w:shd w:val="clear" w:color="000000" w:fill="FFFFFF"/>
            <w:noWrap/>
            <w:vAlign w:val="bottom"/>
            <w:hideMark/>
          </w:tcPr>
          <w:p w14:paraId="36AA85FD" w14:textId="77777777" w:rsidR="009738B4" w:rsidRPr="009738B4" w:rsidRDefault="009738B4" w:rsidP="00B066CD">
            <w:pPr>
              <w:spacing w:after="0" w:line="240" w:lineRule="auto"/>
              <w:jc w:val="center"/>
              <w:rPr>
                <w:rFonts w:eastAsia="Times New Roman" w:cs="Times New Roman"/>
                <w:color w:val="000000"/>
                <w:sz w:val="22"/>
                <w:lang w:eastAsia="es-PE"/>
              </w:rPr>
            </w:pPr>
            <w:r w:rsidRPr="009738B4">
              <w:rPr>
                <w:rFonts w:eastAsia="Times New Roman" w:cs="Times New Roman"/>
                <w:color w:val="000000"/>
                <w:sz w:val="22"/>
                <w:lang w:eastAsia="es-PE"/>
              </w:rPr>
              <w:t>4</w:t>
            </w:r>
          </w:p>
        </w:tc>
        <w:tc>
          <w:tcPr>
            <w:tcW w:w="893" w:type="pct"/>
            <w:tcBorders>
              <w:top w:val="nil"/>
              <w:left w:val="nil"/>
              <w:bottom w:val="nil"/>
              <w:right w:val="nil"/>
            </w:tcBorders>
            <w:shd w:val="clear" w:color="000000" w:fill="FFFFFF"/>
            <w:noWrap/>
            <w:vAlign w:val="bottom"/>
            <w:hideMark/>
          </w:tcPr>
          <w:p w14:paraId="46E310A1" w14:textId="77777777" w:rsidR="009738B4" w:rsidRPr="009738B4" w:rsidRDefault="009738B4" w:rsidP="00B066CD">
            <w:pPr>
              <w:spacing w:after="0" w:line="240" w:lineRule="auto"/>
              <w:jc w:val="center"/>
              <w:rPr>
                <w:rFonts w:eastAsia="Times New Roman" w:cs="Times New Roman"/>
                <w:color w:val="000000"/>
                <w:sz w:val="22"/>
                <w:lang w:eastAsia="es-PE"/>
              </w:rPr>
            </w:pPr>
            <w:r w:rsidRPr="009738B4">
              <w:rPr>
                <w:rFonts w:eastAsia="Times New Roman" w:cs="Times New Roman"/>
                <w:color w:val="000000"/>
                <w:sz w:val="22"/>
                <w:lang w:eastAsia="es-PE"/>
              </w:rPr>
              <w:t>Muy baja</w:t>
            </w:r>
          </w:p>
        </w:tc>
        <w:tc>
          <w:tcPr>
            <w:tcW w:w="770" w:type="pct"/>
            <w:tcBorders>
              <w:top w:val="nil"/>
              <w:left w:val="nil"/>
              <w:bottom w:val="nil"/>
              <w:right w:val="nil"/>
            </w:tcBorders>
            <w:shd w:val="clear" w:color="000000" w:fill="FFFFFF"/>
            <w:noWrap/>
            <w:vAlign w:val="bottom"/>
            <w:hideMark/>
          </w:tcPr>
          <w:p w14:paraId="1001C28A" w14:textId="77777777" w:rsidR="009738B4" w:rsidRPr="009738B4" w:rsidRDefault="009738B4" w:rsidP="00B066CD">
            <w:pPr>
              <w:spacing w:after="0" w:line="240" w:lineRule="auto"/>
              <w:jc w:val="center"/>
              <w:rPr>
                <w:rFonts w:eastAsia="Times New Roman" w:cs="Times New Roman"/>
                <w:color w:val="000000"/>
                <w:sz w:val="22"/>
                <w:lang w:eastAsia="es-PE"/>
              </w:rPr>
            </w:pPr>
            <w:r w:rsidRPr="009738B4">
              <w:rPr>
                <w:rFonts w:eastAsia="Times New Roman" w:cs="Times New Roman"/>
                <w:color w:val="000000"/>
                <w:sz w:val="22"/>
                <w:lang w:eastAsia="es-PE"/>
              </w:rPr>
              <w:t>13009712</w:t>
            </w:r>
          </w:p>
        </w:tc>
        <w:tc>
          <w:tcPr>
            <w:tcW w:w="770" w:type="pct"/>
            <w:tcBorders>
              <w:top w:val="nil"/>
              <w:left w:val="nil"/>
              <w:bottom w:val="nil"/>
              <w:right w:val="nil"/>
            </w:tcBorders>
            <w:shd w:val="clear" w:color="000000" w:fill="FFFFFF"/>
            <w:noWrap/>
            <w:vAlign w:val="center"/>
            <w:hideMark/>
          </w:tcPr>
          <w:p w14:paraId="2E90D7A4" w14:textId="77777777" w:rsidR="009738B4" w:rsidRPr="009738B4" w:rsidRDefault="009738B4" w:rsidP="00B066CD">
            <w:pPr>
              <w:spacing w:after="0" w:line="240" w:lineRule="auto"/>
              <w:jc w:val="center"/>
              <w:rPr>
                <w:rFonts w:eastAsia="Times New Roman" w:cs="Times New Roman"/>
                <w:color w:val="000000"/>
                <w:sz w:val="22"/>
                <w:lang w:eastAsia="es-PE"/>
              </w:rPr>
            </w:pPr>
            <w:r w:rsidRPr="009738B4">
              <w:rPr>
                <w:rFonts w:eastAsia="Times New Roman" w:cs="Times New Roman"/>
                <w:color w:val="000000"/>
                <w:sz w:val="22"/>
                <w:lang w:eastAsia="es-PE"/>
              </w:rPr>
              <w:t>3.75</w:t>
            </w:r>
          </w:p>
        </w:tc>
      </w:tr>
      <w:tr w:rsidR="009738B4" w:rsidRPr="009738B4" w14:paraId="10B75825" w14:textId="77777777" w:rsidTr="00B066CD">
        <w:trPr>
          <w:trHeight w:val="375"/>
        </w:trPr>
        <w:tc>
          <w:tcPr>
            <w:tcW w:w="1418" w:type="pct"/>
            <w:tcBorders>
              <w:top w:val="nil"/>
              <w:left w:val="nil"/>
              <w:bottom w:val="single" w:sz="4" w:space="0" w:color="auto"/>
              <w:right w:val="nil"/>
            </w:tcBorders>
            <w:shd w:val="clear" w:color="000000" w:fill="FFFFFF"/>
            <w:noWrap/>
            <w:vAlign w:val="bottom"/>
            <w:hideMark/>
          </w:tcPr>
          <w:p w14:paraId="68833A27" w14:textId="77777777" w:rsidR="009738B4" w:rsidRPr="009738B4" w:rsidRDefault="009738B4" w:rsidP="00B066CD">
            <w:pPr>
              <w:spacing w:after="0" w:line="240" w:lineRule="auto"/>
              <w:jc w:val="center"/>
              <w:rPr>
                <w:rFonts w:eastAsia="Times New Roman" w:cs="Times New Roman"/>
                <w:color w:val="000000"/>
                <w:sz w:val="22"/>
                <w:lang w:eastAsia="es-PE"/>
              </w:rPr>
            </w:pPr>
            <w:r w:rsidRPr="009738B4">
              <w:rPr>
                <w:rFonts w:eastAsia="Times New Roman" w:cs="Times New Roman"/>
                <w:color w:val="000000"/>
                <w:sz w:val="22"/>
                <w:lang w:eastAsia="es-PE"/>
              </w:rPr>
              <w:t>Caliza masiva</w:t>
            </w:r>
          </w:p>
        </w:tc>
        <w:tc>
          <w:tcPr>
            <w:tcW w:w="467" w:type="pct"/>
            <w:tcBorders>
              <w:top w:val="nil"/>
              <w:left w:val="nil"/>
              <w:bottom w:val="single" w:sz="4" w:space="0" w:color="auto"/>
              <w:right w:val="nil"/>
            </w:tcBorders>
            <w:shd w:val="clear" w:color="000000" w:fill="2F75B5"/>
            <w:noWrap/>
            <w:vAlign w:val="bottom"/>
            <w:hideMark/>
          </w:tcPr>
          <w:p w14:paraId="0D5ACAE7" w14:textId="77777777" w:rsidR="009738B4" w:rsidRPr="009738B4" w:rsidRDefault="009738B4" w:rsidP="00B066CD">
            <w:pPr>
              <w:spacing w:after="0" w:line="240" w:lineRule="auto"/>
              <w:jc w:val="center"/>
              <w:rPr>
                <w:rFonts w:ascii="Arial Narrow" w:eastAsia="Times New Roman" w:hAnsi="Arial Narrow" w:cs="Times New Roman"/>
                <w:b/>
                <w:bCs/>
                <w:color w:val="000000"/>
                <w:sz w:val="20"/>
                <w:szCs w:val="20"/>
                <w:lang w:eastAsia="es-PE"/>
              </w:rPr>
            </w:pPr>
            <w:r w:rsidRPr="009738B4">
              <w:rPr>
                <w:rFonts w:ascii="Arial Narrow" w:eastAsia="Times New Roman" w:hAnsi="Arial Narrow" w:cs="Times New Roman"/>
                <w:b/>
                <w:bCs/>
                <w:color w:val="000000"/>
                <w:sz w:val="20"/>
                <w:szCs w:val="20"/>
                <w:lang w:eastAsia="es-PE"/>
              </w:rPr>
              <w:t>CM</w:t>
            </w:r>
          </w:p>
        </w:tc>
        <w:tc>
          <w:tcPr>
            <w:tcW w:w="680" w:type="pct"/>
            <w:tcBorders>
              <w:top w:val="nil"/>
              <w:left w:val="nil"/>
              <w:bottom w:val="single" w:sz="4" w:space="0" w:color="auto"/>
              <w:right w:val="nil"/>
            </w:tcBorders>
            <w:shd w:val="clear" w:color="000000" w:fill="FFFFFF"/>
            <w:noWrap/>
            <w:vAlign w:val="bottom"/>
            <w:hideMark/>
          </w:tcPr>
          <w:p w14:paraId="6F26C67F" w14:textId="77777777" w:rsidR="009738B4" w:rsidRPr="009738B4" w:rsidRDefault="009738B4" w:rsidP="00B066CD">
            <w:pPr>
              <w:spacing w:after="0" w:line="240" w:lineRule="auto"/>
              <w:jc w:val="center"/>
              <w:rPr>
                <w:rFonts w:eastAsia="Times New Roman" w:cs="Times New Roman"/>
                <w:color w:val="000000"/>
                <w:sz w:val="22"/>
                <w:lang w:eastAsia="es-PE"/>
              </w:rPr>
            </w:pPr>
            <w:r w:rsidRPr="009738B4">
              <w:rPr>
                <w:rFonts w:eastAsia="Times New Roman" w:cs="Times New Roman"/>
                <w:color w:val="000000"/>
                <w:sz w:val="22"/>
                <w:lang w:eastAsia="es-PE"/>
              </w:rPr>
              <w:t>4</w:t>
            </w:r>
          </w:p>
        </w:tc>
        <w:tc>
          <w:tcPr>
            <w:tcW w:w="893" w:type="pct"/>
            <w:tcBorders>
              <w:top w:val="nil"/>
              <w:left w:val="nil"/>
              <w:bottom w:val="single" w:sz="4" w:space="0" w:color="auto"/>
              <w:right w:val="nil"/>
            </w:tcBorders>
            <w:shd w:val="clear" w:color="000000" w:fill="FFFFFF"/>
            <w:noWrap/>
            <w:vAlign w:val="bottom"/>
            <w:hideMark/>
          </w:tcPr>
          <w:p w14:paraId="3D99FA63" w14:textId="77777777" w:rsidR="009738B4" w:rsidRPr="009738B4" w:rsidRDefault="009738B4" w:rsidP="00B066CD">
            <w:pPr>
              <w:spacing w:after="0" w:line="240" w:lineRule="auto"/>
              <w:jc w:val="center"/>
              <w:rPr>
                <w:rFonts w:eastAsia="Times New Roman" w:cs="Times New Roman"/>
                <w:color w:val="000000"/>
                <w:sz w:val="22"/>
                <w:lang w:eastAsia="es-PE"/>
              </w:rPr>
            </w:pPr>
            <w:r w:rsidRPr="009738B4">
              <w:rPr>
                <w:rFonts w:eastAsia="Times New Roman" w:cs="Times New Roman"/>
                <w:color w:val="000000"/>
                <w:sz w:val="22"/>
                <w:lang w:eastAsia="es-PE"/>
              </w:rPr>
              <w:t>Muy baja</w:t>
            </w:r>
          </w:p>
        </w:tc>
        <w:tc>
          <w:tcPr>
            <w:tcW w:w="770" w:type="pct"/>
            <w:tcBorders>
              <w:top w:val="nil"/>
              <w:left w:val="nil"/>
              <w:bottom w:val="single" w:sz="4" w:space="0" w:color="auto"/>
              <w:right w:val="nil"/>
            </w:tcBorders>
            <w:shd w:val="clear" w:color="000000" w:fill="FFFFFF"/>
            <w:noWrap/>
            <w:vAlign w:val="bottom"/>
            <w:hideMark/>
          </w:tcPr>
          <w:p w14:paraId="5727725E" w14:textId="77777777" w:rsidR="009738B4" w:rsidRPr="009738B4" w:rsidRDefault="009738B4" w:rsidP="00B066CD">
            <w:pPr>
              <w:spacing w:after="0" w:line="240" w:lineRule="auto"/>
              <w:jc w:val="center"/>
              <w:rPr>
                <w:rFonts w:eastAsia="Times New Roman" w:cs="Times New Roman"/>
                <w:color w:val="000000"/>
                <w:sz w:val="22"/>
                <w:lang w:eastAsia="es-PE"/>
              </w:rPr>
            </w:pPr>
            <w:r w:rsidRPr="009738B4">
              <w:rPr>
                <w:rFonts w:eastAsia="Times New Roman" w:cs="Times New Roman"/>
                <w:color w:val="000000"/>
                <w:sz w:val="22"/>
                <w:lang w:eastAsia="es-PE"/>
              </w:rPr>
              <w:t>17622647</w:t>
            </w:r>
          </w:p>
        </w:tc>
        <w:tc>
          <w:tcPr>
            <w:tcW w:w="770" w:type="pct"/>
            <w:tcBorders>
              <w:top w:val="nil"/>
              <w:left w:val="nil"/>
              <w:bottom w:val="single" w:sz="4" w:space="0" w:color="auto"/>
              <w:right w:val="nil"/>
            </w:tcBorders>
            <w:shd w:val="clear" w:color="000000" w:fill="FFFFFF"/>
            <w:noWrap/>
            <w:vAlign w:val="center"/>
            <w:hideMark/>
          </w:tcPr>
          <w:p w14:paraId="1F5B6827" w14:textId="77777777" w:rsidR="009738B4" w:rsidRPr="009738B4" w:rsidRDefault="009738B4" w:rsidP="00B066CD">
            <w:pPr>
              <w:spacing w:after="0" w:line="240" w:lineRule="auto"/>
              <w:jc w:val="center"/>
              <w:rPr>
                <w:rFonts w:eastAsia="Times New Roman" w:cs="Times New Roman"/>
                <w:color w:val="000000"/>
                <w:sz w:val="22"/>
                <w:lang w:eastAsia="es-PE"/>
              </w:rPr>
            </w:pPr>
            <w:r w:rsidRPr="009738B4">
              <w:rPr>
                <w:rFonts w:eastAsia="Times New Roman" w:cs="Times New Roman"/>
                <w:color w:val="000000"/>
                <w:sz w:val="22"/>
                <w:lang w:eastAsia="es-PE"/>
              </w:rPr>
              <w:t>5.09</w:t>
            </w:r>
          </w:p>
        </w:tc>
      </w:tr>
    </w:tbl>
    <w:p w14:paraId="64BD2ADA" w14:textId="77777777" w:rsidR="009738B4" w:rsidRDefault="009738B4" w:rsidP="009738B4"/>
    <w:p w14:paraId="4821DBDD" w14:textId="3741A66B" w:rsidR="009738B4" w:rsidRPr="007F7A65" w:rsidRDefault="00D94C75" w:rsidP="006B00D1">
      <w:pPr>
        <w:spacing w:line="276" w:lineRule="auto"/>
        <w:jc w:val="left"/>
        <w:rPr>
          <w:sz w:val="22"/>
        </w:rPr>
      </w:pPr>
      <w:bookmarkStart w:id="338" w:name="_Toc5173760"/>
      <w:r w:rsidRPr="007F7A65">
        <w:rPr>
          <w:sz w:val="22"/>
        </w:rPr>
        <w:t xml:space="preserve">Tabla </w:t>
      </w:r>
      <w:r w:rsidRPr="007F7A65">
        <w:rPr>
          <w:sz w:val="22"/>
        </w:rPr>
        <w:fldChar w:fldCharType="begin"/>
      </w:r>
      <w:r w:rsidRPr="007F7A65">
        <w:rPr>
          <w:sz w:val="22"/>
        </w:rPr>
        <w:instrText xml:space="preserve"> SEQ Tabla \* ARABIC </w:instrText>
      </w:r>
      <w:r w:rsidRPr="007F7A65">
        <w:rPr>
          <w:sz w:val="22"/>
        </w:rPr>
        <w:fldChar w:fldCharType="separate"/>
      </w:r>
      <w:r w:rsidR="00260021">
        <w:rPr>
          <w:noProof/>
          <w:sz w:val="22"/>
        </w:rPr>
        <w:t>29</w:t>
      </w:r>
      <w:r w:rsidRPr="007F7A65">
        <w:rPr>
          <w:sz w:val="22"/>
        </w:rPr>
        <w:fldChar w:fldCharType="end"/>
      </w:r>
      <w:r w:rsidRPr="007F7A65">
        <w:rPr>
          <w:sz w:val="22"/>
        </w:rPr>
        <w:t xml:space="preserve">. </w:t>
      </w:r>
      <w:r w:rsidR="009738B4" w:rsidRPr="007F7A65">
        <w:rPr>
          <w:sz w:val="22"/>
        </w:rPr>
        <w:t>Susceptibilidad de pendiente</w:t>
      </w:r>
      <w:r w:rsidR="006F44F2">
        <w:rPr>
          <w:sz w:val="22"/>
        </w:rPr>
        <w:t>.</w:t>
      </w:r>
      <w:bookmarkEnd w:id="338"/>
    </w:p>
    <w:tbl>
      <w:tblPr>
        <w:tblW w:w="5000" w:type="pct"/>
        <w:tblCellMar>
          <w:left w:w="70" w:type="dxa"/>
          <w:right w:w="70" w:type="dxa"/>
        </w:tblCellMar>
        <w:tblLook w:val="04A0" w:firstRow="1" w:lastRow="0" w:firstColumn="1" w:lastColumn="0" w:noHBand="0" w:noVBand="1"/>
      </w:tblPr>
      <w:tblGrid>
        <w:gridCol w:w="2155"/>
        <w:gridCol w:w="1246"/>
        <w:gridCol w:w="879"/>
        <w:gridCol w:w="1654"/>
        <w:gridCol w:w="1427"/>
        <w:gridCol w:w="1427"/>
      </w:tblGrid>
      <w:tr w:rsidR="009738B4" w:rsidRPr="00E00784" w14:paraId="29A710C5" w14:textId="77777777" w:rsidTr="00F32D78">
        <w:trPr>
          <w:trHeight w:val="360"/>
        </w:trPr>
        <w:tc>
          <w:tcPr>
            <w:tcW w:w="1226" w:type="pct"/>
            <w:tcBorders>
              <w:top w:val="single" w:sz="4" w:space="0" w:color="auto"/>
              <w:left w:val="nil"/>
              <w:bottom w:val="single" w:sz="4" w:space="0" w:color="auto"/>
              <w:right w:val="nil"/>
            </w:tcBorders>
            <w:shd w:val="clear" w:color="auto" w:fill="DEEAF6" w:themeFill="accent1" w:themeFillTint="33"/>
            <w:noWrap/>
            <w:vAlign w:val="center"/>
            <w:hideMark/>
          </w:tcPr>
          <w:p w14:paraId="55FC91FD" w14:textId="77777777" w:rsidR="009738B4" w:rsidRPr="00E00784" w:rsidRDefault="009738B4" w:rsidP="00B066CD">
            <w:pPr>
              <w:spacing w:after="0" w:line="240" w:lineRule="auto"/>
              <w:jc w:val="center"/>
              <w:rPr>
                <w:rFonts w:eastAsia="Times New Roman" w:cs="Times New Roman"/>
                <w:b/>
                <w:bCs/>
                <w:sz w:val="22"/>
                <w:lang w:eastAsia="es-PE"/>
              </w:rPr>
            </w:pPr>
            <w:r w:rsidRPr="00E00784">
              <w:rPr>
                <w:rFonts w:eastAsia="Times New Roman" w:cs="Times New Roman"/>
                <w:b/>
                <w:bCs/>
                <w:sz w:val="22"/>
                <w:lang w:eastAsia="es-PE"/>
              </w:rPr>
              <w:t>Descripción</w:t>
            </w:r>
          </w:p>
        </w:tc>
        <w:tc>
          <w:tcPr>
            <w:tcW w:w="709" w:type="pct"/>
            <w:tcBorders>
              <w:top w:val="single" w:sz="4" w:space="0" w:color="auto"/>
              <w:left w:val="nil"/>
              <w:bottom w:val="single" w:sz="4" w:space="0" w:color="auto"/>
              <w:right w:val="nil"/>
            </w:tcBorders>
            <w:shd w:val="clear" w:color="auto" w:fill="DEEAF6" w:themeFill="accent1" w:themeFillTint="33"/>
            <w:noWrap/>
            <w:vAlign w:val="center"/>
            <w:hideMark/>
          </w:tcPr>
          <w:p w14:paraId="5579758B" w14:textId="77777777" w:rsidR="009738B4" w:rsidRPr="00E00784" w:rsidRDefault="009738B4" w:rsidP="00B066CD">
            <w:pPr>
              <w:spacing w:after="0" w:line="240" w:lineRule="auto"/>
              <w:jc w:val="center"/>
              <w:rPr>
                <w:rFonts w:eastAsia="Times New Roman" w:cs="Times New Roman"/>
                <w:b/>
                <w:bCs/>
                <w:sz w:val="22"/>
                <w:lang w:eastAsia="es-PE"/>
              </w:rPr>
            </w:pPr>
            <w:r w:rsidRPr="00E00784">
              <w:rPr>
                <w:rFonts w:eastAsia="Times New Roman" w:cs="Times New Roman"/>
                <w:b/>
                <w:bCs/>
                <w:sz w:val="22"/>
                <w:lang w:eastAsia="es-PE"/>
              </w:rPr>
              <w:t>Código</w:t>
            </w:r>
          </w:p>
        </w:tc>
        <w:tc>
          <w:tcPr>
            <w:tcW w:w="500" w:type="pct"/>
            <w:tcBorders>
              <w:top w:val="single" w:sz="4" w:space="0" w:color="auto"/>
              <w:left w:val="nil"/>
              <w:bottom w:val="single" w:sz="4" w:space="0" w:color="auto"/>
              <w:right w:val="nil"/>
            </w:tcBorders>
            <w:shd w:val="clear" w:color="auto" w:fill="DEEAF6" w:themeFill="accent1" w:themeFillTint="33"/>
            <w:noWrap/>
            <w:vAlign w:val="center"/>
            <w:hideMark/>
          </w:tcPr>
          <w:p w14:paraId="2F9F3F25" w14:textId="77777777" w:rsidR="009738B4" w:rsidRPr="00E00784" w:rsidRDefault="009738B4" w:rsidP="00B066CD">
            <w:pPr>
              <w:spacing w:after="0" w:line="240" w:lineRule="auto"/>
              <w:jc w:val="center"/>
              <w:rPr>
                <w:rFonts w:eastAsia="Times New Roman" w:cs="Times New Roman"/>
                <w:b/>
                <w:bCs/>
                <w:sz w:val="22"/>
                <w:lang w:eastAsia="es-PE"/>
              </w:rPr>
            </w:pPr>
            <w:r w:rsidRPr="00E00784">
              <w:rPr>
                <w:rFonts w:eastAsia="Times New Roman" w:cs="Times New Roman"/>
                <w:b/>
                <w:bCs/>
                <w:sz w:val="22"/>
                <w:lang w:eastAsia="es-PE"/>
              </w:rPr>
              <w:t>Peso</w:t>
            </w:r>
          </w:p>
        </w:tc>
        <w:tc>
          <w:tcPr>
            <w:tcW w:w="941" w:type="pct"/>
            <w:tcBorders>
              <w:top w:val="single" w:sz="4" w:space="0" w:color="auto"/>
              <w:left w:val="nil"/>
              <w:bottom w:val="single" w:sz="4" w:space="0" w:color="auto"/>
              <w:right w:val="nil"/>
            </w:tcBorders>
            <w:shd w:val="clear" w:color="auto" w:fill="DEEAF6" w:themeFill="accent1" w:themeFillTint="33"/>
            <w:noWrap/>
            <w:vAlign w:val="center"/>
            <w:hideMark/>
          </w:tcPr>
          <w:p w14:paraId="0B464CA1" w14:textId="77777777" w:rsidR="009738B4" w:rsidRPr="00E00784" w:rsidRDefault="009738B4" w:rsidP="00B066CD">
            <w:pPr>
              <w:spacing w:after="0" w:line="240" w:lineRule="auto"/>
              <w:jc w:val="center"/>
              <w:rPr>
                <w:rFonts w:eastAsia="Times New Roman" w:cs="Times New Roman"/>
                <w:b/>
                <w:bCs/>
                <w:sz w:val="22"/>
                <w:lang w:eastAsia="es-PE"/>
              </w:rPr>
            </w:pPr>
            <w:r w:rsidRPr="00E00784">
              <w:rPr>
                <w:rFonts w:eastAsia="Times New Roman" w:cs="Times New Roman"/>
                <w:b/>
                <w:bCs/>
                <w:sz w:val="22"/>
                <w:lang w:eastAsia="es-PE"/>
              </w:rPr>
              <w:t>Susceptibilidad</w:t>
            </w:r>
          </w:p>
        </w:tc>
        <w:tc>
          <w:tcPr>
            <w:tcW w:w="812" w:type="pct"/>
            <w:tcBorders>
              <w:top w:val="single" w:sz="4" w:space="0" w:color="auto"/>
              <w:left w:val="nil"/>
              <w:bottom w:val="single" w:sz="4" w:space="0" w:color="auto"/>
              <w:right w:val="nil"/>
            </w:tcBorders>
            <w:shd w:val="clear" w:color="auto" w:fill="DEEAF6" w:themeFill="accent1" w:themeFillTint="33"/>
            <w:noWrap/>
            <w:vAlign w:val="center"/>
            <w:hideMark/>
          </w:tcPr>
          <w:p w14:paraId="22F67C54" w14:textId="77777777" w:rsidR="009738B4" w:rsidRPr="00E00784" w:rsidRDefault="009738B4" w:rsidP="00B066CD">
            <w:pPr>
              <w:spacing w:after="0" w:line="240" w:lineRule="auto"/>
              <w:jc w:val="center"/>
              <w:rPr>
                <w:rFonts w:eastAsia="Times New Roman" w:cs="Times New Roman"/>
                <w:b/>
                <w:bCs/>
                <w:sz w:val="22"/>
                <w:lang w:eastAsia="es-PE"/>
              </w:rPr>
            </w:pPr>
            <w:r w:rsidRPr="00E00784">
              <w:rPr>
                <w:rFonts w:eastAsia="Times New Roman" w:cs="Times New Roman"/>
                <w:b/>
                <w:bCs/>
                <w:sz w:val="22"/>
                <w:lang w:eastAsia="es-PE"/>
              </w:rPr>
              <w:t>Área (m2)</w:t>
            </w:r>
          </w:p>
        </w:tc>
        <w:tc>
          <w:tcPr>
            <w:tcW w:w="812" w:type="pct"/>
            <w:tcBorders>
              <w:top w:val="single" w:sz="4" w:space="0" w:color="auto"/>
              <w:left w:val="nil"/>
              <w:bottom w:val="single" w:sz="4" w:space="0" w:color="auto"/>
              <w:right w:val="nil"/>
            </w:tcBorders>
            <w:shd w:val="clear" w:color="auto" w:fill="DEEAF6" w:themeFill="accent1" w:themeFillTint="33"/>
            <w:noWrap/>
            <w:vAlign w:val="center"/>
            <w:hideMark/>
          </w:tcPr>
          <w:p w14:paraId="650C7310" w14:textId="77777777" w:rsidR="009738B4" w:rsidRPr="00E00784" w:rsidRDefault="009738B4" w:rsidP="00B066CD">
            <w:pPr>
              <w:spacing w:after="0" w:line="240" w:lineRule="auto"/>
              <w:jc w:val="center"/>
              <w:rPr>
                <w:rFonts w:eastAsia="Times New Roman" w:cs="Times New Roman"/>
                <w:b/>
                <w:bCs/>
                <w:sz w:val="22"/>
                <w:lang w:eastAsia="es-PE"/>
              </w:rPr>
            </w:pPr>
            <w:r w:rsidRPr="00E00784">
              <w:rPr>
                <w:rFonts w:eastAsia="Times New Roman" w:cs="Times New Roman"/>
                <w:b/>
                <w:bCs/>
                <w:sz w:val="22"/>
                <w:lang w:eastAsia="es-PE"/>
              </w:rPr>
              <w:t>Área (%)</w:t>
            </w:r>
          </w:p>
        </w:tc>
      </w:tr>
      <w:tr w:rsidR="009738B4" w:rsidRPr="00E00784" w14:paraId="777572B9" w14:textId="77777777" w:rsidTr="00B066CD">
        <w:trPr>
          <w:trHeight w:val="360"/>
        </w:trPr>
        <w:tc>
          <w:tcPr>
            <w:tcW w:w="1226" w:type="pct"/>
            <w:tcBorders>
              <w:top w:val="single" w:sz="4" w:space="0" w:color="auto"/>
              <w:left w:val="nil"/>
              <w:bottom w:val="nil"/>
              <w:right w:val="nil"/>
            </w:tcBorders>
            <w:shd w:val="clear" w:color="000000" w:fill="FFFFFF"/>
            <w:noWrap/>
            <w:vAlign w:val="bottom"/>
            <w:hideMark/>
          </w:tcPr>
          <w:p w14:paraId="093B14E2" w14:textId="77777777" w:rsidR="009738B4" w:rsidRPr="00E00784" w:rsidRDefault="009738B4" w:rsidP="00B066CD">
            <w:pPr>
              <w:spacing w:after="0" w:line="240" w:lineRule="auto"/>
              <w:jc w:val="center"/>
              <w:rPr>
                <w:rFonts w:eastAsia="Times New Roman" w:cs="Times New Roman"/>
                <w:color w:val="000000"/>
                <w:sz w:val="22"/>
                <w:lang w:eastAsia="es-PE"/>
              </w:rPr>
            </w:pPr>
            <w:r w:rsidRPr="00E00784">
              <w:rPr>
                <w:rFonts w:eastAsia="Times New Roman" w:cs="Times New Roman"/>
                <w:color w:val="000000"/>
                <w:sz w:val="22"/>
                <w:lang w:eastAsia="es-PE"/>
              </w:rPr>
              <w:t>100% a más</w:t>
            </w:r>
          </w:p>
        </w:tc>
        <w:tc>
          <w:tcPr>
            <w:tcW w:w="709" w:type="pct"/>
            <w:tcBorders>
              <w:top w:val="single" w:sz="4" w:space="0" w:color="auto"/>
              <w:left w:val="nil"/>
              <w:bottom w:val="nil"/>
              <w:right w:val="nil"/>
            </w:tcBorders>
            <w:shd w:val="clear" w:color="000000" w:fill="FF0000"/>
            <w:noWrap/>
            <w:vAlign w:val="center"/>
            <w:hideMark/>
          </w:tcPr>
          <w:p w14:paraId="3A9CE83C" w14:textId="77777777" w:rsidR="009738B4" w:rsidRPr="00E00784" w:rsidRDefault="009738B4" w:rsidP="00B066CD">
            <w:pPr>
              <w:spacing w:after="0" w:line="240" w:lineRule="auto"/>
              <w:jc w:val="center"/>
              <w:rPr>
                <w:rFonts w:ascii="Arial Narrow" w:eastAsia="Times New Roman" w:hAnsi="Arial Narrow" w:cs="Times New Roman"/>
                <w:b/>
                <w:bCs/>
                <w:color w:val="000000"/>
                <w:sz w:val="20"/>
                <w:szCs w:val="20"/>
                <w:lang w:eastAsia="es-PE"/>
              </w:rPr>
            </w:pPr>
            <w:r w:rsidRPr="00E00784">
              <w:rPr>
                <w:rFonts w:ascii="Arial Narrow" w:eastAsia="Times New Roman" w:hAnsi="Arial Narrow" w:cs="Times New Roman"/>
                <w:b/>
                <w:bCs/>
                <w:color w:val="000000"/>
                <w:sz w:val="20"/>
                <w:szCs w:val="20"/>
                <w:lang w:eastAsia="es-PE"/>
              </w:rPr>
              <w:t>&gt; 100%</w:t>
            </w:r>
          </w:p>
        </w:tc>
        <w:tc>
          <w:tcPr>
            <w:tcW w:w="500" w:type="pct"/>
            <w:tcBorders>
              <w:top w:val="single" w:sz="4" w:space="0" w:color="auto"/>
              <w:left w:val="nil"/>
              <w:bottom w:val="nil"/>
              <w:right w:val="nil"/>
            </w:tcBorders>
            <w:shd w:val="clear" w:color="000000" w:fill="FFFFFF"/>
            <w:noWrap/>
            <w:vAlign w:val="bottom"/>
            <w:hideMark/>
          </w:tcPr>
          <w:p w14:paraId="3086203D" w14:textId="77777777" w:rsidR="009738B4" w:rsidRPr="00E00784" w:rsidRDefault="009738B4" w:rsidP="00B066CD">
            <w:pPr>
              <w:spacing w:after="0" w:line="240" w:lineRule="auto"/>
              <w:jc w:val="center"/>
              <w:rPr>
                <w:rFonts w:eastAsia="Times New Roman" w:cs="Times New Roman"/>
                <w:color w:val="000000"/>
                <w:sz w:val="22"/>
                <w:lang w:eastAsia="es-PE"/>
              </w:rPr>
            </w:pPr>
            <w:r w:rsidRPr="00E00784">
              <w:rPr>
                <w:rFonts w:eastAsia="Times New Roman" w:cs="Times New Roman"/>
                <w:color w:val="000000"/>
                <w:sz w:val="22"/>
                <w:lang w:eastAsia="es-PE"/>
              </w:rPr>
              <w:t>50</w:t>
            </w:r>
          </w:p>
        </w:tc>
        <w:tc>
          <w:tcPr>
            <w:tcW w:w="941" w:type="pct"/>
            <w:tcBorders>
              <w:top w:val="single" w:sz="4" w:space="0" w:color="auto"/>
              <w:left w:val="nil"/>
              <w:bottom w:val="nil"/>
              <w:right w:val="nil"/>
            </w:tcBorders>
            <w:shd w:val="clear" w:color="000000" w:fill="FFFFFF"/>
            <w:noWrap/>
            <w:vAlign w:val="bottom"/>
            <w:hideMark/>
          </w:tcPr>
          <w:p w14:paraId="248F80DB" w14:textId="77777777" w:rsidR="009738B4" w:rsidRPr="00E00784" w:rsidRDefault="009738B4" w:rsidP="00B066CD">
            <w:pPr>
              <w:spacing w:after="0" w:line="240" w:lineRule="auto"/>
              <w:jc w:val="center"/>
              <w:rPr>
                <w:rFonts w:eastAsia="Times New Roman" w:cs="Times New Roman"/>
                <w:color w:val="000000"/>
                <w:sz w:val="22"/>
                <w:lang w:eastAsia="es-PE"/>
              </w:rPr>
            </w:pPr>
            <w:r w:rsidRPr="00E00784">
              <w:rPr>
                <w:rFonts w:eastAsia="Times New Roman" w:cs="Times New Roman"/>
                <w:color w:val="000000"/>
                <w:sz w:val="22"/>
                <w:lang w:eastAsia="es-PE"/>
              </w:rPr>
              <w:t>MUY ALTA</w:t>
            </w:r>
          </w:p>
        </w:tc>
        <w:tc>
          <w:tcPr>
            <w:tcW w:w="812" w:type="pct"/>
            <w:tcBorders>
              <w:top w:val="single" w:sz="4" w:space="0" w:color="auto"/>
              <w:left w:val="nil"/>
              <w:bottom w:val="nil"/>
              <w:right w:val="nil"/>
            </w:tcBorders>
            <w:shd w:val="clear" w:color="000000" w:fill="FFFFFF"/>
            <w:noWrap/>
            <w:vAlign w:val="bottom"/>
            <w:hideMark/>
          </w:tcPr>
          <w:p w14:paraId="304F09FB" w14:textId="77777777" w:rsidR="009738B4" w:rsidRPr="00E00784" w:rsidRDefault="009738B4" w:rsidP="00B066CD">
            <w:pPr>
              <w:spacing w:after="0" w:line="240" w:lineRule="auto"/>
              <w:jc w:val="center"/>
              <w:rPr>
                <w:rFonts w:eastAsia="Times New Roman" w:cs="Times New Roman"/>
                <w:color w:val="000000"/>
                <w:sz w:val="22"/>
                <w:lang w:eastAsia="es-PE"/>
              </w:rPr>
            </w:pPr>
            <w:r w:rsidRPr="00E00784">
              <w:rPr>
                <w:rFonts w:eastAsia="Times New Roman" w:cs="Times New Roman"/>
                <w:color w:val="000000"/>
                <w:sz w:val="22"/>
                <w:lang w:eastAsia="es-PE"/>
              </w:rPr>
              <w:t>1202817</w:t>
            </w:r>
          </w:p>
        </w:tc>
        <w:tc>
          <w:tcPr>
            <w:tcW w:w="812" w:type="pct"/>
            <w:tcBorders>
              <w:top w:val="single" w:sz="4" w:space="0" w:color="auto"/>
              <w:left w:val="nil"/>
              <w:bottom w:val="nil"/>
              <w:right w:val="nil"/>
            </w:tcBorders>
            <w:shd w:val="clear" w:color="000000" w:fill="FFFFFF"/>
            <w:noWrap/>
            <w:vAlign w:val="center"/>
            <w:hideMark/>
          </w:tcPr>
          <w:p w14:paraId="633EB367" w14:textId="77777777" w:rsidR="009738B4" w:rsidRPr="00E00784" w:rsidRDefault="009738B4" w:rsidP="00B066CD">
            <w:pPr>
              <w:spacing w:after="0" w:line="240" w:lineRule="auto"/>
              <w:jc w:val="center"/>
              <w:rPr>
                <w:rFonts w:eastAsia="Times New Roman" w:cs="Times New Roman"/>
                <w:color w:val="000000"/>
                <w:sz w:val="22"/>
                <w:lang w:eastAsia="es-PE"/>
              </w:rPr>
            </w:pPr>
            <w:r w:rsidRPr="00E00784">
              <w:rPr>
                <w:rFonts w:eastAsia="Times New Roman" w:cs="Times New Roman"/>
                <w:color w:val="000000"/>
                <w:sz w:val="22"/>
                <w:lang w:eastAsia="es-PE"/>
              </w:rPr>
              <w:t>0.35</w:t>
            </w:r>
          </w:p>
        </w:tc>
      </w:tr>
      <w:tr w:rsidR="009738B4" w:rsidRPr="00E00784" w14:paraId="617BEA5B" w14:textId="77777777" w:rsidTr="00B066CD">
        <w:trPr>
          <w:trHeight w:val="360"/>
        </w:trPr>
        <w:tc>
          <w:tcPr>
            <w:tcW w:w="1226" w:type="pct"/>
            <w:tcBorders>
              <w:top w:val="nil"/>
              <w:left w:val="nil"/>
              <w:bottom w:val="nil"/>
              <w:right w:val="nil"/>
            </w:tcBorders>
            <w:shd w:val="clear" w:color="000000" w:fill="FFFFFF"/>
            <w:noWrap/>
            <w:vAlign w:val="bottom"/>
            <w:hideMark/>
          </w:tcPr>
          <w:p w14:paraId="6FBF0A28" w14:textId="77777777" w:rsidR="009738B4" w:rsidRPr="00E00784" w:rsidRDefault="009738B4" w:rsidP="00B066CD">
            <w:pPr>
              <w:spacing w:after="0" w:line="240" w:lineRule="auto"/>
              <w:jc w:val="center"/>
              <w:rPr>
                <w:rFonts w:eastAsia="Times New Roman" w:cs="Times New Roman"/>
                <w:color w:val="000000"/>
                <w:sz w:val="22"/>
                <w:lang w:eastAsia="es-PE"/>
              </w:rPr>
            </w:pPr>
            <w:r w:rsidRPr="00E00784">
              <w:rPr>
                <w:rFonts w:eastAsia="Times New Roman" w:cs="Times New Roman"/>
                <w:color w:val="000000"/>
                <w:sz w:val="22"/>
                <w:lang w:eastAsia="es-PE"/>
              </w:rPr>
              <w:t>50-100%</w:t>
            </w:r>
          </w:p>
        </w:tc>
        <w:tc>
          <w:tcPr>
            <w:tcW w:w="709" w:type="pct"/>
            <w:tcBorders>
              <w:top w:val="nil"/>
              <w:left w:val="nil"/>
              <w:bottom w:val="nil"/>
              <w:right w:val="nil"/>
            </w:tcBorders>
            <w:shd w:val="clear" w:color="000000" w:fill="ED7D31"/>
            <w:noWrap/>
            <w:vAlign w:val="center"/>
            <w:hideMark/>
          </w:tcPr>
          <w:p w14:paraId="0EF5908D" w14:textId="77777777" w:rsidR="009738B4" w:rsidRPr="00E00784" w:rsidRDefault="009738B4" w:rsidP="00B066CD">
            <w:pPr>
              <w:spacing w:after="0" w:line="240" w:lineRule="auto"/>
              <w:jc w:val="center"/>
              <w:rPr>
                <w:rFonts w:ascii="Arial Narrow" w:eastAsia="Times New Roman" w:hAnsi="Arial Narrow" w:cs="Times New Roman"/>
                <w:b/>
                <w:bCs/>
                <w:color w:val="000000"/>
                <w:sz w:val="20"/>
                <w:szCs w:val="20"/>
                <w:lang w:eastAsia="es-PE"/>
              </w:rPr>
            </w:pPr>
            <w:r w:rsidRPr="00E00784">
              <w:rPr>
                <w:rFonts w:ascii="Arial Narrow" w:eastAsia="Times New Roman" w:hAnsi="Arial Narrow" w:cs="Times New Roman"/>
                <w:b/>
                <w:bCs/>
                <w:color w:val="000000"/>
                <w:sz w:val="20"/>
                <w:szCs w:val="20"/>
                <w:lang w:eastAsia="es-PE"/>
              </w:rPr>
              <w:t>50-100%</w:t>
            </w:r>
          </w:p>
        </w:tc>
        <w:tc>
          <w:tcPr>
            <w:tcW w:w="500" w:type="pct"/>
            <w:tcBorders>
              <w:top w:val="nil"/>
              <w:left w:val="nil"/>
              <w:bottom w:val="nil"/>
              <w:right w:val="nil"/>
            </w:tcBorders>
            <w:shd w:val="clear" w:color="000000" w:fill="FFFFFF"/>
            <w:noWrap/>
            <w:vAlign w:val="bottom"/>
            <w:hideMark/>
          </w:tcPr>
          <w:p w14:paraId="7DB739F9" w14:textId="77777777" w:rsidR="009738B4" w:rsidRPr="00E00784" w:rsidRDefault="009738B4" w:rsidP="00B066CD">
            <w:pPr>
              <w:spacing w:after="0" w:line="240" w:lineRule="auto"/>
              <w:jc w:val="center"/>
              <w:rPr>
                <w:rFonts w:eastAsia="Times New Roman" w:cs="Times New Roman"/>
                <w:color w:val="000000"/>
                <w:sz w:val="22"/>
                <w:lang w:eastAsia="es-PE"/>
              </w:rPr>
            </w:pPr>
            <w:r w:rsidRPr="00E00784">
              <w:rPr>
                <w:rFonts w:eastAsia="Times New Roman" w:cs="Times New Roman"/>
                <w:color w:val="000000"/>
                <w:sz w:val="22"/>
                <w:lang w:eastAsia="es-PE"/>
              </w:rPr>
              <w:t>26</w:t>
            </w:r>
          </w:p>
        </w:tc>
        <w:tc>
          <w:tcPr>
            <w:tcW w:w="941" w:type="pct"/>
            <w:tcBorders>
              <w:top w:val="nil"/>
              <w:left w:val="nil"/>
              <w:bottom w:val="nil"/>
              <w:right w:val="nil"/>
            </w:tcBorders>
            <w:shd w:val="clear" w:color="000000" w:fill="FFFFFF"/>
            <w:noWrap/>
            <w:vAlign w:val="bottom"/>
            <w:hideMark/>
          </w:tcPr>
          <w:p w14:paraId="793813F8" w14:textId="77777777" w:rsidR="009738B4" w:rsidRPr="00E00784" w:rsidRDefault="009738B4" w:rsidP="00B066CD">
            <w:pPr>
              <w:spacing w:after="0" w:line="240" w:lineRule="auto"/>
              <w:jc w:val="center"/>
              <w:rPr>
                <w:rFonts w:eastAsia="Times New Roman" w:cs="Times New Roman"/>
                <w:color w:val="000000"/>
                <w:sz w:val="22"/>
                <w:lang w:eastAsia="es-PE"/>
              </w:rPr>
            </w:pPr>
            <w:r w:rsidRPr="00E00784">
              <w:rPr>
                <w:rFonts w:eastAsia="Times New Roman" w:cs="Times New Roman"/>
                <w:color w:val="000000"/>
                <w:sz w:val="22"/>
                <w:lang w:eastAsia="es-PE"/>
              </w:rPr>
              <w:t>ALTA</w:t>
            </w:r>
          </w:p>
        </w:tc>
        <w:tc>
          <w:tcPr>
            <w:tcW w:w="812" w:type="pct"/>
            <w:tcBorders>
              <w:top w:val="nil"/>
              <w:left w:val="nil"/>
              <w:bottom w:val="nil"/>
              <w:right w:val="nil"/>
            </w:tcBorders>
            <w:shd w:val="clear" w:color="000000" w:fill="FFFFFF"/>
            <w:noWrap/>
            <w:vAlign w:val="bottom"/>
            <w:hideMark/>
          </w:tcPr>
          <w:p w14:paraId="7762FD83" w14:textId="77777777" w:rsidR="009738B4" w:rsidRPr="00E00784" w:rsidRDefault="009738B4" w:rsidP="00B066CD">
            <w:pPr>
              <w:spacing w:after="0" w:line="240" w:lineRule="auto"/>
              <w:jc w:val="center"/>
              <w:rPr>
                <w:rFonts w:eastAsia="Times New Roman" w:cs="Times New Roman"/>
                <w:color w:val="000000"/>
                <w:sz w:val="22"/>
                <w:lang w:eastAsia="es-PE"/>
              </w:rPr>
            </w:pPr>
            <w:r w:rsidRPr="00E00784">
              <w:rPr>
                <w:rFonts w:eastAsia="Times New Roman" w:cs="Times New Roman"/>
                <w:color w:val="000000"/>
                <w:sz w:val="22"/>
                <w:lang w:eastAsia="es-PE"/>
              </w:rPr>
              <w:t>43070217</w:t>
            </w:r>
          </w:p>
        </w:tc>
        <w:tc>
          <w:tcPr>
            <w:tcW w:w="812" w:type="pct"/>
            <w:tcBorders>
              <w:top w:val="nil"/>
              <w:left w:val="nil"/>
              <w:bottom w:val="nil"/>
              <w:right w:val="nil"/>
            </w:tcBorders>
            <w:shd w:val="clear" w:color="000000" w:fill="FFFFFF"/>
            <w:noWrap/>
            <w:vAlign w:val="center"/>
            <w:hideMark/>
          </w:tcPr>
          <w:p w14:paraId="2BA48480" w14:textId="77777777" w:rsidR="009738B4" w:rsidRPr="00E00784" w:rsidRDefault="009738B4" w:rsidP="00B066CD">
            <w:pPr>
              <w:spacing w:after="0" w:line="240" w:lineRule="auto"/>
              <w:jc w:val="center"/>
              <w:rPr>
                <w:rFonts w:eastAsia="Times New Roman" w:cs="Times New Roman"/>
                <w:color w:val="000000"/>
                <w:sz w:val="22"/>
                <w:lang w:eastAsia="es-PE"/>
              </w:rPr>
            </w:pPr>
            <w:r w:rsidRPr="00E00784">
              <w:rPr>
                <w:rFonts w:eastAsia="Times New Roman" w:cs="Times New Roman"/>
                <w:color w:val="000000"/>
                <w:sz w:val="22"/>
                <w:lang w:eastAsia="es-PE"/>
              </w:rPr>
              <w:t>12.43</w:t>
            </w:r>
          </w:p>
        </w:tc>
      </w:tr>
      <w:tr w:rsidR="009738B4" w:rsidRPr="00E00784" w14:paraId="57C89BFF" w14:textId="77777777" w:rsidTr="00B066CD">
        <w:trPr>
          <w:trHeight w:val="360"/>
        </w:trPr>
        <w:tc>
          <w:tcPr>
            <w:tcW w:w="1226" w:type="pct"/>
            <w:tcBorders>
              <w:top w:val="nil"/>
              <w:left w:val="nil"/>
              <w:bottom w:val="nil"/>
              <w:right w:val="nil"/>
            </w:tcBorders>
            <w:shd w:val="clear" w:color="000000" w:fill="FFFFFF"/>
            <w:noWrap/>
            <w:vAlign w:val="bottom"/>
            <w:hideMark/>
          </w:tcPr>
          <w:p w14:paraId="69DA8650" w14:textId="77777777" w:rsidR="009738B4" w:rsidRPr="00E00784" w:rsidRDefault="009738B4" w:rsidP="00B066CD">
            <w:pPr>
              <w:spacing w:after="0" w:line="240" w:lineRule="auto"/>
              <w:jc w:val="center"/>
              <w:rPr>
                <w:rFonts w:eastAsia="Times New Roman" w:cs="Times New Roman"/>
                <w:color w:val="000000"/>
                <w:sz w:val="22"/>
                <w:lang w:eastAsia="es-PE"/>
              </w:rPr>
            </w:pPr>
            <w:r w:rsidRPr="00E00784">
              <w:rPr>
                <w:rFonts w:eastAsia="Times New Roman" w:cs="Times New Roman"/>
                <w:color w:val="000000"/>
                <w:sz w:val="22"/>
                <w:lang w:eastAsia="es-PE"/>
              </w:rPr>
              <w:t>30-50%</w:t>
            </w:r>
          </w:p>
        </w:tc>
        <w:tc>
          <w:tcPr>
            <w:tcW w:w="709" w:type="pct"/>
            <w:tcBorders>
              <w:top w:val="nil"/>
              <w:left w:val="nil"/>
              <w:bottom w:val="nil"/>
              <w:right w:val="nil"/>
            </w:tcBorders>
            <w:shd w:val="clear" w:color="000000" w:fill="FFFF00"/>
            <w:noWrap/>
            <w:vAlign w:val="center"/>
            <w:hideMark/>
          </w:tcPr>
          <w:p w14:paraId="7F5FA26B" w14:textId="77777777" w:rsidR="009738B4" w:rsidRPr="00E00784" w:rsidRDefault="009738B4" w:rsidP="00B066CD">
            <w:pPr>
              <w:spacing w:after="0" w:line="240" w:lineRule="auto"/>
              <w:jc w:val="center"/>
              <w:rPr>
                <w:rFonts w:ascii="Arial Narrow" w:eastAsia="Times New Roman" w:hAnsi="Arial Narrow" w:cs="Times New Roman"/>
                <w:b/>
                <w:bCs/>
                <w:color w:val="000000"/>
                <w:sz w:val="20"/>
                <w:szCs w:val="20"/>
                <w:lang w:eastAsia="es-PE"/>
              </w:rPr>
            </w:pPr>
            <w:r w:rsidRPr="00E00784">
              <w:rPr>
                <w:rFonts w:ascii="Arial Narrow" w:eastAsia="Times New Roman" w:hAnsi="Arial Narrow" w:cs="Times New Roman"/>
                <w:b/>
                <w:bCs/>
                <w:color w:val="000000"/>
                <w:sz w:val="20"/>
                <w:szCs w:val="20"/>
                <w:lang w:eastAsia="es-PE"/>
              </w:rPr>
              <w:t>30-50%</w:t>
            </w:r>
          </w:p>
        </w:tc>
        <w:tc>
          <w:tcPr>
            <w:tcW w:w="500" w:type="pct"/>
            <w:tcBorders>
              <w:top w:val="nil"/>
              <w:left w:val="nil"/>
              <w:bottom w:val="nil"/>
              <w:right w:val="nil"/>
            </w:tcBorders>
            <w:shd w:val="clear" w:color="000000" w:fill="FFFFFF"/>
            <w:noWrap/>
            <w:vAlign w:val="bottom"/>
            <w:hideMark/>
          </w:tcPr>
          <w:p w14:paraId="12E6F0A3" w14:textId="77777777" w:rsidR="009738B4" w:rsidRPr="00E00784" w:rsidRDefault="009738B4" w:rsidP="00B066CD">
            <w:pPr>
              <w:spacing w:after="0" w:line="240" w:lineRule="auto"/>
              <w:jc w:val="center"/>
              <w:rPr>
                <w:rFonts w:eastAsia="Times New Roman" w:cs="Times New Roman"/>
                <w:color w:val="000000"/>
                <w:sz w:val="22"/>
                <w:lang w:eastAsia="es-PE"/>
              </w:rPr>
            </w:pPr>
            <w:r w:rsidRPr="00E00784">
              <w:rPr>
                <w:rFonts w:eastAsia="Times New Roman" w:cs="Times New Roman"/>
                <w:color w:val="000000"/>
                <w:sz w:val="22"/>
                <w:lang w:eastAsia="es-PE"/>
              </w:rPr>
              <w:t>13</w:t>
            </w:r>
          </w:p>
        </w:tc>
        <w:tc>
          <w:tcPr>
            <w:tcW w:w="941" w:type="pct"/>
            <w:tcBorders>
              <w:top w:val="nil"/>
              <w:left w:val="nil"/>
              <w:bottom w:val="nil"/>
              <w:right w:val="nil"/>
            </w:tcBorders>
            <w:shd w:val="clear" w:color="000000" w:fill="FFFFFF"/>
            <w:noWrap/>
            <w:vAlign w:val="bottom"/>
            <w:hideMark/>
          </w:tcPr>
          <w:p w14:paraId="40AA6A2B" w14:textId="77777777" w:rsidR="009738B4" w:rsidRPr="00E00784" w:rsidRDefault="009738B4" w:rsidP="00B066CD">
            <w:pPr>
              <w:spacing w:after="0" w:line="240" w:lineRule="auto"/>
              <w:jc w:val="center"/>
              <w:rPr>
                <w:rFonts w:eastAsia="Times New Roman" w:cs="Times New Roman"/>
                <w:color w:val="000000"/>
                <w:sz w:val="22"/>
                <w:lang w:eastAsia="es-PE"/>
              </w:rPr>
            </w:pPr>
            <w:r w:rsidRPr="00E00784">
              <w:rPr>
                <w:rFonts w:eastAsia="Times New Roman" w:cs="Times New Roman"/>
                <w:color w:val="000000"/>
                <w:sz w:val="22"/>
                <w:lang w:eastAsia="es-PE"/>
              </w:rPr>
              <w:t>MODERADA</w:t>
            </w:r>
          </w:p>
        </w:tc>
        <w:tc>
          <w:tcPr>
            <w:tcW w:w="812" w:type="pct"/>
            <w:tcBorders>
              <w:top w:val="nil"/>
              <w:left w:val="nil"/>
              <w:bottom w:val="nil"/>
              <w:right w:val="nil"/>
            </w:tcBorders>
            <w:shd w:val="clear" w:color="000000" w:fill="FFFFFF"/>
            <w:noWrap/>
            <w:vAlign w:val="bottom"/>
            <w:hideMark/>
          </w:tcPr>
          <w:p w14:paraId="64B7BC00" w14:textId="77777777" w:rsidR="009738B4" w:rsidRPr="00E00784" w:rsidRDefault="009738B4" w:rsidP="00B066CD">
            <w:pPr>
              <w:spacing w:after="0" w:line="240" w:lineRule="auto"/>
              <w:jc w:val="center"/>
              <w:rPr>
                <w:rFonts w:eastAsia="Times New Roman" w:cs="Times New Roman"/>
                <w:color w:val="000000"/>
                <w:sz w:val="22"/>
                <w:lang w:eastAsia="es-PE"/>
              </w:rPr>
            </w:pPr>
            <w:r w:rsidRPr="00E00784">
              <w:rPr>
                <w:rFonts w:eastAsia="Times New Roman" w:cs="Times New Roman"/>
                <w:color w:val="000000"/>
                <w:sz w:val="22"/>
                <w:lang w:eastAsia="es-PE"/>
              </w:rPr>
              <w:t>81803153</w:t>
            </w:r>
          </w:p>
        </w:tc>
        <w:tc>
          <w:tcPr>
            <w:tcW w:w="812" w:type="pct"/>
            <w:tcBorders>
              <w:top w:val="nil"/>
              <w:left w:val="nil"/>
              <w:bottom w:val="nil"/>
              <w:right w:val="nil"/>
            </w:tcBorders>
            <w:shd w:val="clear" w:color="000000" w:fill="FFFFFF"/>
            <w:noWrap/>
            <w:vAlign w:val="center"/>
            <w:hideMark/>
          </w:tcPr>
          <w:p w14:paraId="77B437AB" w14:textId="77777777" w:rsidR="009738B4" w:rsidRPr="00E00784" w:rsidRDefault="009738B4" w:rsidP="00B066CD">
            <w:pPr>
              <w:spacing w:after="0" w:line="240" w:lineRule="auto"/>
              <w:jc w:val="center"/>
              <w:rPr>
                <w:rFonts w:eastAsia="Times New Roman" w:cs="Times New Roman"/>
                <w:color w:val="000000"/>
                <w:sz w:val="22"/>
                <w:lang w:eastAsia="es-PE"/>
              </w:rPr>
            </w:pPr>
            <w:r w:rsidRPr="00E00784">
              <w:rPr>
                <w:rFonts w:eastAsia="Times New Roman" w:cs="Times New Roman"/>
                <w:color w:val="000000"/>
                <w:sz w:val="22"/>
                <w:lang w:eastAsia="es-PE"/>
              </w:rPr>
              <w:t>23.61</w:t>
            </w:r>
          </w:p>
        </w:tc>
      </w:tr>
      <w:tr w:rsidR="009738B4" w:rsidRPr="00E00784" w14:paraId="0D609C87" w14:textId="77777777" w:rsidTr="00B066CD">
        <w:trPr>
          <w:trHeight w:val="360"/>
        </w:trPr>
        <w:tc>
          <w:tcPr>
            <w:tcW w:w="1226" w:type="pct"/>
            <w:tcBorders>
              <w:top w:val="nil"/>
              <w:left w:val="nil"/>
              <w:bottom w:val="nil"/>
              <w:right w:val="nil"/>
            </w:tcBorders>
            <w:shd w:val="clear" w:color="000000" w:fill="FFFFFF"/>
            <w:noWrap/>
            <w:vAlign w:val="bottom"/>
            <w:hideMark/>
          </w:tcPr>
          <w:p w14:paraId="46156FA9" w14:textId="77777777" w:rsidR="009738B4" w:rsidRPr="00E00784" w:rsidRDefault="009738B4" w:rsidP="00B066CD">
            <w:pPr>
              <w:spacing w:after="0" w:line="240" w:lineRule="auto"/>
              <w:jc w:val="center"/>
              <w:rPr>
                <w:rFonts w:eastAsia="Times New Roman" w:cs="Times New Roman"/>
                <w:color w:val="000000"/>
                <w:sz w:val="22"/>
                <w:lang w:eastAsia="es-PE"/>
              </w:rPr>
            </w:pPr>
            <w:r w:rsidRPr="00E00784">
              <w:rPr>
                <w:rFonts w:eastAsia="Times New Roman" w:cs="Times New Roman"/>
                <w:color w:val="000000"/>
                <w:sz w:val="22"/>
                <w:lang w:eastAsia="es-PE"/>
              </w:rPr>
              <w:t>15-30%</w:t>
            </w:r>
          </w:p>
        </w:tc>
        <w:tc>
          <w:tcPr>
            <w:tcW w:w="709" w:type="pct"/>
            <w:tcBorders>
              <w:top w:val="nil"/>
              <w:left w:val="nil"/>
              <w:bottom w:val="nil"/>
              <w:right w:val="nil"/>
            </w:tcBorders>
            <w:shd w:val="clear" w:color="000000" w:fill="92D050"/>
            <w:noWrap/>
            <w:vAlign w:val="center"/>
            <w:hideMark/>
          </w:tcPr>
          <w:p w14:paraId="3F69810F" w14:textId="77777777" w:rsidR="009738B4" w:rsidRPr="00E00784" w:rsidRDefault="009738B4" w:rsidP="00B066CD">
            <w:pPr>
              <w:spacing w:after="0" w:line="240" w:lineRule="auto"/>
              <w:jc w:val="center"/>
              <w:rPr>
                <w:rFonts w:ascii="Arial Narrow" w:eastAsia="Times New Roman" w:hAnsi="Arial Narrow" w:cs="Times New Roman"/>
                <w:b/>
                <w:bCs/>
                <w:color w:val="000000"/>
                <w:sz w:val="20"/>
                <w:szCs w:val="20"/>
                <w:lang w:eastAsia="es-PE"/>
              </w:rPr>
            </w:pPr>
            <w:r w:rsidRPr="00E00784">
              <w:rPr>
                <w:rFonts w:ascii="Arial Narrow" w:eastAsia="Times New Roman" w:hAnsi="Arial Narrow" w:cs="Times New Roman"/>
                <w:b/>
                <w:bCs/>
                <w:color w:val="000000"/>
                <w:sz w:val="20"/>
                <w:szCs w:val="20"/>
                <w:lang w:eastAsia="es-PE"/>
              </w:rPr>
              <w:t>15-30%</w:t>
            </w:r>
          </w:p>
        </w:tc>
        <w:tc>
          <w:tcPr>
            <w:tcW w:w="500" w:type="pct"/>
            <w:tcBorders>
              <w:top w:val="nil"/>
              <w:left w:val="nil"/>
              <w:bottom w:val="nil"/>
              <w:right w:val="nil"/>
            </w:tcBorders>
            <w:shd w:val="clear" w:color="000000" w:fill="FFFFFF"/>
            <w:noWrap/>
            <w:vAlign w:val="bottom"/>
            <w:hideMark/>
          </w:tcPr>
          <w:p w14:paraId="4D88EE0C" w14:textId="77777777" w:rsidR="009738B4" w:rsidRPr="00E00784" w:rsidRDefault="009738B4" w:rsidP="00B066CD">
            <w:pPr>
              <w:spacing w:after="0" w:line="240" w:lineRule="auto"/>
              <w:jc w:val="center"/>
              <w:rPr>
                <w:rFonts w:eastAsia="Times New Roman" w:cs="Times New Roman"/>
                <w:color w:val="000000"/>
                <w:sz w:val="22"/>
                <w:lang w:eastAsia="es-PE"/>
              </w:rPr>
            </w:pPr>
            <w:r w:rsidRPr="00E00784">
              <w:rPr>
                <w:rFonts w:eastAsia="Times New Roman" w:cs="Times New Roman"/>
                <w:color w:val="000000"/>
                <w:sz w:val="22"/>
                <w:lang w:eastAsia="es-PE"/>
              </w:rPr>
              <w:t>7</w:t>
            </w:r>
          </w:p>
        </w:tc>
        <w:tc>
          <w:tcPr>
            <w:tcW w:w="941" w:type="pct"/>
            <w:tcBorders>
              <w:top w:val="nil"/>
              <w:left w:val="nil"/>
              <w:bottom w:val="nil"/>
              <w:right w:val="nil"/>
            </w:tcBorders>
            <w:shd w:val="clear" w:color="000000" w:fill="FFFFFF"/>
            <w:noWrap/>
            <w:vAlign w:val="bottom"/>
            <w:hideMark/>
          </w:tcPr>
          <w:p w14:paraId="192114C8" w14:textId="77777777" w:rsidR="009738B4" w:rsidRPr="00E00784" w:rsidRDefault="009738B4" w:rsidP="00B066CD">
            <w:pPr>
              <w:spacing w:after="0" w:line="240" w:lineRule="auto"/>
              <w:jc w:val="center"/>
              <w:rPr>
                <w:rFonts w:eastAsia="Times New Roman" w:cs="Times New Roman"/>
                <w:color w:val="000000"/>
                <w:sz w:val="22"/>
                <w:lang w:eastAsia="es-PE"/>
              </w:rPr>
            </w:pPr>
            <w:r w:rsidRPr="00E00784">
              <w:rPr>
                <w:rFonts w:eastAsia="Times New Roman" w:cs="Times New Roman"/>
                <w:color w:val="000000"/>
                <w:sz w:val="22"/>
                <w:lang w:eastAsia="es-PE"/>
              </w:rPr>
              <w:t>BAJA</w:t>
            </w:r>
          </w:p>
        </w:tc>
        <w:tc>
          <w:tcPr>
            <w:tcW w:w="812" w:type="pct"/>
            <w:tcBorders>
              <w:top w:val="nil"/>
              <w:left w:val="nil"/>
              <w:bottom w:val="nil"/>
              <w:right w:val="nil"/>
            </w:tcBorders>
            <w:shd w:val="clear" w:color="000000" w:fill="FFFFFF"/>
            <w:noWrap/>
            <w:vAlign w:val="bottom"/>
            <w:hideMark/>
          </w:tcPr>
          <w:p w14:paraId="25270F01" w14:textId="77777777" w:rsidR="009738B4" w:rsidRPr="00E00784" w:rsidRDefault="009738B4" w:rsidP="00B066CD">
            <w:pPr>
              <w:spacing w:after="0" w:line="240" w:lineRule="auto"/>
              <w:jc w:val="center"/>
              <w:rPr>
                <w:rFonts w:eastAsia="Times New Roman" w:cs="Times New Roman"/>
                <w:color w:val="000000"/>
                <w:sz w:val="22"/>
                <w:lang w:eastAsia="es-PE"/>
              </w:rPr>
            </w:pPr>
            <w:r w:rsidRPr="00E00784">
              <w:rPr>
                <w:rFonts w:eastAsia="Times New Roman" w:cs="Times New Roman"/>
                <w:color w:val="000000"/>
                <w:sz w:val="22"/>
                <w:lang w:eastAsia="es-PE"/>
              </w:rPr>
              <w:t>139909265</w:t>
            </w:r>
          </w:p>
        </w:tc>
        <w:tc>
          <w:tcPr>
            <w:tcW w:w="812" w:type="pct"/>
            <w:tcBorders>
              <w:top w:val="nil"/>
              <w:left w:val="nil"/>
              <w:bottom w:val="nil"/>
              <w:right w:val="nil"/>
            </w:tcBorders>
            <w:shd w:val="clear" w:color="000000" w:fill="FFFFFF"/>
            <w:noWrap/>
            <w:vAlign w:val="center"/>
            <w:hideMark/>
          </w:tcPr>
          <w:p w14:paraId="667764BD" w14:textId="77777777" w:rsidR="009738B4" w:rsidRPr="00E00784" w:rsidRDefault="009738B4" w:rsidP="00B066CD">
            <w:pPr>
              <w:spacing w:after="0" w:line="240" w:lineRule="auto"/>
              <w:jc w:val="center"/>
              <w:rPr>
                <w:rFonts w:eastAsia="Times New Roman" w:cs="Times New Roman"/>
                <w:color w:val="000000"/>
                <w:sz w:val="22"/>
                <w:lang w:eastAsia="es-PE"/>
              </w:rPr>
            </w:pPr>
            <w:r w:rsidRPr="00E00784">
              <w:rPr>
                <w:rFonts w:eastAsia="Times New Roman" w:cs="Times New Roman"/>
                <w:color w:val="000000"/>
                <w:sz w:val="22"/>
                <w:lang w:eastAsia="es-PE"/>
              </w:rPr>
              <w:t>40.37</w:t>
            </w:r>
          </w:p>
        </w:tc>
      </w:tr>
      <w:tr w:rsidR="009738B4" w:rsidRPr="00E00784" w14:paraId="2368D926" w14:textId="77777777" w:rsidTr="00B066CD">
        <w:trPr>
          <w:trHeight w:val="360"/>
        </w:trPr>
        <w:tc>
          <w:tcPr>
            <w:tcW w:w="1226" w:type="pct"/>
            <w:tcBorders>
              <w:top w:val="nil"/>
              <w:left w:val="nil"/>
              <w:bottom w:val="single" w:sz="4" w:space="0" w:color="auto"/>
              <w:right w:val="nil"/>
            </w:tcBorders>
            <w:shd w:val="clear" w:color="000000" w:fill="FFFFFF"/>
            <w:noWrap/>
            <w:vAlign w:val="bottom"/>
            <w:hideMark/>
          </w:tcPr>
          <w:p w14:paraId="4E618FCE" w14:textId="77777777" w:rsidR="009738B4" w:rsidRPr="00E00784" w:rsidRDefault="009738B4" w:rsidP="00B066CD">
            <w:pPr>
              <w:spacing w:after="0" w:line="240" w:lineRule="auto"/>
              <w:jc w:val="center"/>
              <w:rPr>
                <w:rFonts w:eastAsia="Times New Roman" w:cs="Times New Roman"/>
                <w:color w:val="000000"/>
                <w:sz w:val="22"/>
                <w:lang w:eastAsia="es-PE"/>
              </w:rPr>
            </w:pPr>
            <w:r w:rsidRPr="00E00784">
              <w:rPr>
                <w:rFonts w:eastAsia="Times New Roman" w:cs="Times New Roman"/>
                <w:color w:val="000000"/>
                <w:sz w:val="22"/>
                <w:lang w:eastAsia="es-PE"/>
              </w:rPr>
              <w:t>0-15%</w:t>
            </w:r>
          </w:p>
        </w:tc>
        <w:tc>
          <w:tcPr>
            <w:tcW w:w="709" w:type="pct"/>
            <w:tcBorders>
              <w:top w:val="nil"/>
              <w:left w:val="nil"/>
              <w:bottom w:val="single" w:sz="4" w:space="0" w:color="auto"/>
              <w:right w:val="nil"/>
            </w:tcBorders>
            <w:shd w:val="clear" w:color="000000" w:fill="70AD47"/>
            <w:noWrap/>
            <w:vAlign w:val="center"/>
            <w:hideMark/>
          </w:tcPr>
          <w:p w14:paraId="0FD6A47C" w14:textId="77777777" w:rsidR="009738B4" w:rsidRPr="00E00784" w:rsidRDefault="009738B4" w:rsidP="00B066CD">
            <w:pPr>
              <w:spacing w:after="0" w:line="240" w:lineRule="auto"/>
              <w:jc w:val="center"/>
              <w:rPr>
                <w:rFonts w:ascii="Arial Narrow" w:eastAsia="Times New Roman" w:hAnsi="Arial Narrow" w:cs="Times New Roman"/>
                <w:b/>
                <w:bCs/>
                <w:color w:val="000000"/>
                <w:sz w:val="20"/>
                <w:szCs w:val="20"/>
                <w:lang w:eastAsia="es-PE"/>
              </w:rPr>
            </w:pPr>
            <w:r w:rsidRPr="00E00784">
              <w:rPr>
                <w:rFonts w:ascii="Arial Narrow" w:eastAsia="Times New Roman" w:hAnsi="Arial Narrow" w:cs="Times New Roman"/>
                <w:b/>
                <w:bCs/>
                <w:color w:val="000000"/>
                <w:sz w:val="20"/>
                <w:szCs w:val="20"/>
                <w:lang w:eastAsia="es-PE"/>
              </w:rPr>
              <w:t>0-15%</w:t>
            </w:r>
          </w:p>
        </w:tc>
        <w:tc>
          <w:tcPr>
            <w:tcW w:w="500" w:type="pct"/>
            <w:tcBorders>
              <w:top w:val="nil"/>
              <w:left w:val="nil"/>
              <w:bottom w:val="single" w:sz="4" w:space="0" w:color="auto"/>
              <w:right w:val="nil"/>
            </w:tcBorders>
            <w:shd w:val="clear" w:color="000000" w:fill="FFFFFF"/>
            <w:noWrap/>
            <w:vAlign w:val="bottom"/>
            <w:hideMark/>
          </w:tcPr>
          <w:p w14:paraId="3870E9F0" w14:textId="77777777" w:rsidR="009738B4" w:rsidRPr="00E00784" w:rsidRDefault="009738B4" w:rsidP="00B066CD">
            <w:pPr>
              <w:spacing w:after="0" w:line="240" w:lineRule="auto"/>
              <w:jc w:val="center"/>
              <w:rPr>
                <w:rFonts w:eastAsia="Times New Roman" w:cs="Times New Roman"/>
                <w:color w:val="000000"/>
                <w:sz w:val="22"/>
                <w:lang w:eastAsia="es-PE"/>
              </w:rPr>
            </w:pPr>
            <w:r w:rsidRPr="00E00784">
              <w:rPr>
                <w:rFonts w:eastAsia="Times New Roman" w:cs="Times New Roman"/>
                <w:color w:val="000000"/>
                <w:sz w:val="22"/>
                <w:lang w:eastAsia="es-PE"/>
              </w:rPr>
              <w:t>4</w:t>
            </w:r>
          </w:p>
        </w:tc>
        <w:tc>
          <w:tcPr>
            <w:tcW w:w="941" w:type="pct"/>
            <w:tcBorders>
              <w:top w:val="nil"/>
              <w:left w:val="nil"/>
              <w:bottom w:val="single" w:sz="4" w:space="0" w:color="auto"/>
              <w:right w:val="nil"/>
            </w:tcBorders>
            <w:shd w:val="clear" w:color="000000" w:fill="FFFFFF"/>
            <w:noWrap/>
            <w:vAlign w:val="bottom"/>
            <w:hideMark/>
          </w:tcPr>
          <w:p w14:paraId="5ECB5B33" w14:textId="77777777" w:rsidR="009738B4" w:rsidRPr="00E00784" w:rsidRDefault="009738B4" w:rsidP="00B066CD">
            <w:pPr>
              <w:spacing w:after="0" w:line="240" w:lineRule="auto"/>
              <w:jc w:val="center"/>
              <w:rPr>
                <w:rFonts w:eastAsia="Times New Roman" w:cs="Times New Roman"/>
                <w:color w:val="000000"/>
                <w:sz w:val="22"/>
                <w:lang w:eastAsia="es-PE"/>
              </w:rPr>
            </w:pPr>
            <w:r w:rsidRPr="00E00784">
              <w:rPr>
                <w:rFonts w:eastAsia="Times New Roman" w:cs="Times New Roman"/>
                <w:color w:val="000000"/>
                <w:sz w:val="22"/>
                <w:lang w:eastAsia="es-PE"/>
              </w:rPr>
              <w:t>MUY BAJA</w:t>
            </w:r>
          </w:p>
        </w:tc>
        <w:tc>
          <w:tcPr>
            <w:tcW w:w="812" w:type="pct"/>
            <w:tcBorders>
              <w:top w:val="nil"/>
              <w:left w:val="nil"/>
              <w:bottom w:val="single" w:sz="4" w:space="0" w:color="auto"/>
              <w:right w:val="nil"/>
            </w:tcBorders>
            <w:shd w:val="clear" w:color="000000" w:fill="FFFFFF"/>
            <w:noWrap/>
            <w:vAlign w:val="bottom"/>
            <w:hideMark/>
          </w:tcPr>
          <w:p w14:paraId="3A76AA84" w14:textId="77777777" w:rsidR="009738B4" w:rsidRPr="00E00784" w:rsidRDefault="009738B4" w:rsidP="00B066CD">
            <w:pPr>
              <w:spacing w:after="0" w:line="240" w:lineRule="auto"/>
              <w:jc w:val="center"/>
              <w:rPr>
                <w:rFonts w:eastAsia="Times New Roman" w:cs="Times New Roman"/>
                <w:color w:val="000000"/>
                <w:sz w:val="22"/>
                <w:lang w:eastAsia="es-PE"/>
              </w:rPr>
            </w:pPr>
            <w:r w:rsidRPr="00E00784">
              <w:rPr>
                <w:rFonts w:eastAsia="Times New Roman" w:cs="Times New Roman"/>
                <w:color w:val="000000"/>
                <w:sz w:val="22"/>
                <w:lang w:eastAsia="es-PE"/>
              </w:rPr>
              <w:t>80490428</w:t>
            </w:r>
          </w:p>
        </w:tc>
        <w:tc>
          <w:tcPr>
            <w:tcW w:w="812" w:type="pct"/>
            <w:tcBorders>
              <w:top w:val="nil"/>
              <w:left w:val="nil"/>
              <w:bottom w:val="single" w:sz="4" w:space="0" w:color="auto"/>
              <w:right w:val="nil"/>
            </w:tcBorders>
            <w:shd w:val="clear" w:color="000000" w:fill="FFFFFF"/>
            <w:noWrap/>
            <w:vAlign w:val="center"/>
            <w:hideMark/>
          </w:tcPr>
          <w:p w14:paraId="75784E82" w14:textId="77777777" w:rsidR="009738B4" w:rsidRPr="00E00784" w:rsidRDefault="009738B4" w:rsidP="00B066CD">
            <w:pPr>
              <w:spacing w:after="0" w:line="240" w:lineRule="auto"/>
              <w:jc w:val="center"/>
              <w:rPr>
                <w:rFonts w:eastAsia="Times New Roman" w:cs="Times New Roman"/>
                <w:color w:val="000000"/>
                <w:sz w:val="22"/>
                <w:lang w:eastAsia="es-PE"/>
              </w:rPr>
            </w:pPr>
            <w:r w:rsidRPr="00E00784">
              <w:rPr>
                <w:rFonts w:eastAsia="Times New Roman" w:cs="Times New Roman"/>
                <w:color w:val="000000"/>
                <w:sz w:val="22"/>
                <w:lang w:eastAsia="es-PE"/>
              </w:rPr>
              <w:t>23.23</w:t>
            </w:r>
          </w:p>
        </w:tc>
      </w:tr>
    </w:tbl>
    <w:p w14:paraId="085F4D77" w14:textId="3602D291" w:rsidR="009738B4" w:rsidRDefault="009738B4" w:rsidP="009738B4"/>
    <w:p w14:paraId="2554D680" w14:textId="77777777" w:rsidR="00904357" w:rsidRDefault="00904357" w:rsidP="009738B4"/>
    <w:p w14:paraId="60C25B6A" w14:textId="79DD277C" w:rsidR="009738B4" w:rsidRPr="007F7A65" w:rsidRDefault="00D94C75" w:rsidP="006B00D1">
      <w:pPr>
        <w:spacing w:line="276" w:lineRule="auto"/>
        <w:jc w:val="left"/>
        <w:rPr>
          <w:sz w:val="22"/>
        </w:rPr>
      </w:pPr>
      <w:bookmarkStart w:id="339" w:name="_Toc5173761"/>
      <w:r w:rsidRPr="007F7A65">
        <w:rPr>
          <w:sz w:val="22"/>
        </w:rPr>
        <w:lastRenderedPageBreak/>
        <w:t xml:space="preserve">Tabla </w:t>
      </w:r>
      <w:r w:rsidRPr="007F7A65">
        <w:rPr>
          <w:sz w:val="22"/>
        </w:rPr>
        <w:fldChar w:fldCharType="begin"/>
      </w:r>
      <w:r w:rsidRPr="007F7A65">
        <w:rPr>
          <w:sz w:val="22"/>
        </w:rPr>
        <w:instrText xml:space="preserve"> SEQ Tabla \* ARABIC </w:instrText>
      </w:r>
      <w:r w:rsidRPr="007F7A65">
        <w:rPr>
          <w:sz w:val="22"/>
        </w:rPr>
        <w:fldChar w:fldCharType="separate"/>
      </w:r>
      <w:r w:rsidR="00260021">
        <w:rPr>
          <w:noProof/>
          <w:sz w:val="22"/>
        </w:rPr>
        <w:t>30</w:t>
      </w:r>
      <w:r w:rsidRPr="007F7A65">
        <w:rPr>
          <w:sz w:val="22"/>
        </w:rPr>
        <w:fldChar w:fldCharType="end"/>
      </w:r>
      <w:r w:rsidRPr="007F7A65">
        <w:rPr>
          <w:sz w:val="22"/>
        </w:rPr>
        <w:t xml:space="preserve">. </w:t>
      </w:r>
      <w:r w:rsidR="009738B4" w:rsidRPr="007F7A65">
        <w:rPr>
          <w:sz w:val="22"/>
        </w:rPr>
        <w:t>Susceptibilidad geomorfológica</w:t>
      </w:r>
      <w:r w:rsidR="006F44F2">
        <w:rPr>
          <w:sz w:val="22"/>
        </w:rPr>
        <w:t>.</w:t>
      </w:r>
      <w:bookmarkEnd w:id="339"/>
    </w:p>
    <w:tbl>
      <w:tblPr>
        <w:tblW w:w="5000" w:type="pct"/>
        <w:tblCellMar>
          <w:left w:w="70" w:type="dxa"/>
          <w:right w:w="70" w:type="dxa"/>
        </w:tblCellMar>
        <w:tblLook w:val="04A0" w:firstRow="1" w:lastRow="0" w:firstColumn="1" w:lastColumn="0" w:noHBand="0" w:noVBand="1"/>
      </w:tblPr>
      <w:tblGrid>
        <w:gridCol w:w="2491"/>
        <w:gridCol w:w="819"/>
        <w:gridCol w:w="1193"/>
        <w:gridCol w:w="1583"/>
        <w:gridCol w:w="1351"/>
        <w:gridCol w:w="1351"/>
      </w:tblGrid>
      <w:tr w:rsidR="009738B4" w:rsidRPr="009738B4" w14:paraId="6A1D0389" w14:textId="77777777" w:rsidTr="00F32D78">
        <w:trPr>
          <w:trHeight w:val="360"/>
        </w:trPr>
        <w:tc>
          <w:tcPr>
            <w:tcW w:w="1418" w:type="pct"/>
            <w:tcBorders>
              <w:top w:val="single" w:sz="4" w:space="0" w:color="auto"/>
              <w:left w:val="nil"/>
              <w:bottom w:val="single" w:sz="4" w:space="0" w:color="auto"/>
              <w:right w:val="nil"/>
            </w:tcBorders>
            <w:shd w:val="clear" w:color="auto" w:fill="DEEAF6" w:themeFill="accent1" w:themeFillTint="33"/>
            <w:noWrap/>
            <w:vAlign w:val="center"/>
            <w:hideMark/>
          </w:tcPr>
          <w:p w14:paraId="1B39D2EB" w14:textId="77777777" w:rsidR="009738B4" w:rsidRPr="009738B4" w:rsidRDefault="009738B4" w:rsidP="009738B4">
            <w:pPr>
              <w:spacing w:after="0" w:line="240" w:lineRule="auto"/>
              <w:jc w:val="center"/>
              <w:rPr>
                <w:rFonts w:eastAsia="Times New Roman" w:cs="Times New Roman"/>
                <w:b/>
                <w:bCs/>
                <w:sz w:val="22"/>
                <w:lang w:eastAsia="es-PE"/>
              </w:rPr>
            </w:pPr>
            <w:r w:rsidRPr="009738B4">
              <w:rPr>
                <w:rFonts w:eastAsia="Times New Roman" w:cs="Times New Roman"/>
                <w:b/>
                <w:bCs/>
                <w:sz w:val="22"/>
                <w:lang w:eastAsia="es-PE"/>
              </w:rPr>
              <w:t>Descripción</w:t>
            </w:r>
          </w:p>
        </w:tc>
        <w:tc>
          <w:tcPr>
            <w:tcW w:w="467" w:type="pct"/>
            <w:tcBorders>
              <w:top w:val="single" w:sz="4" w:space="0" w:color="auto"/>
              <w:left w:val="nil"/>
              <w:bottom w:val="single" w:sz="4" w:space="0" w:color="auto"/>
              <w:right w:val="nil"/>
            </w:tcBorders>
            <w:shd w:val="clear" w:color="auto" w:fill="DEEAF6" w:themeFill="accent1" w:themeFillTint="33"/>
            <w:noWrap/>
            <w:vAlign w:val="center"/>
            <w:hideMark/>
          </w:tcPr>
          <w:p w14:paraId="145D39F2" w14:textId="77777777" w:rsidR="009738B4" w:rsidRPr="009738B4" w:rsidRDefault="009738B4" w:rsidP="009738B4">
            <w:pPr>
              <w:spacing w:after="0" w:line="240" w:lineRule="auto"/>
              <w:jc w:val="center"/>
              <w:rPr>
                <w:rFonts w:eastAsia="Times New Roman" w:cs="Times New Roman"/>
                <w:b/>
                <w:bCs/>
                <w:sz w:val="22"/>
                <w:lang w:eastAsia="es-PE"/>
              </w:rPr>
            </w:pPr>
            <w:r w:rsidRPr="009738B4">
              <w:rPr>
                <w:rFonts w:eastAsia="Times New Roman" w:cs="Times New Roman"/>
                <w:b/>
                <w:bCs/>
                <w:sz w:val="22"/>
                <w:lang w:eastAsia="es-PE"/>
              </w:rPr>
              <w:t>Código</w:t>
            </w:r>
          </w:p>
        </w:tc>
        <w:tc>
          <w:tcPr>
            <w:tcW w:w="680" w:type="pct"/>
            <w:tcBorders>
              <w:top w:val="single" w:sz="4" w:space="0" w:color="auto"/>
              <w:left w:val="nil"/>
              <w:bottom w:val="single" w:sz="4" w:space="0" w:color="auto"/>
              <w:right w:val="nil"/>
            </w:tcBorders>
            <w:shd w:val="clear" w:color="auto" w:fill="DEEAF6" w:themeFill="accent1" w:themeFillTint="33"/>
            <w:noWrap/>
            <w:vAlign w:val="center"/>
            <w:hideMark/>
          </w:tcPr>
          <w:p w14:paraId="5784B1B5" w14:textId="77777777" w:rsidR="009738B4" w:rsidRPr="009738B4" w:rsidRDefault="009738B4" w:rsidP="009738B4">
            <w:pPr>
              <w:spacing w:after="0" w:line="240" w:lineRule="auto"/>
              <w:jc w:val="center"/>
              <w:rPr>
                <w:rFonts w:eastAsia="Times New Roman" w:cs="Times New Roman"/>
                <w:b/>
                <w:bCs/>
                <w:sz w:val="22"/>
                <w:lang w:eastAsia="es-PE"/>
              </w:rPr>
            </w:pPr>
            <w:r w:rsidRPr="009738B4">
              <w:rPr>
                <w:rFonts w:eastAsia="Times New Roman" w:cs="Times New Roman"/>
                <w:b/>
                <w:bCs/>
                <w:sz w:val="22"/>
                <w:lang w:eastAsia="es-PE"/>
              </w:rPr>
              <w:t>Peso</w:t>
            </w:r>
          </w:p>
        </w:tc>
        <w:tc>
          <w:tcPr>
            <w:tcW w:w="893" w:type="pct"/>
            <w:tcBorders>
              <w:top w:val="single" w:sz="4" w:space="0" w:color="auto"/>
              <w:left w:val="nil"/>
              <w:bottom w:val="single" w:sz="4" w:space="0" w:color="auto"/>
              <w:right w:val="nil"/>
            </w:tcBorders>
            <w:shd w:val="clear" w:color="auto" w:fill="DEEAF6" w:themeFill="accent1" w:themeFillTint="33"/>
            <w:noWrap/>
            <w:vAlign w:val="center"/>
            <w:hideMark/>
          </w:tcPr>
          <w:p w14:paraId="18A260D2" w14:textId="77777777" w:rsidR="009738B4" w:rsidRPr="009738B4" w:rsidRDefault="009738B4" w:rsidP="009738B4">
            <w:pPr>
              <w:spacing w:after="0" w:line="240" w:lineRule="auto"/>
              <w:jc w:val="center"/>
              <w:rPr>
                <w:rFonts w:eastAsia="Times New Roman" w:cs="Times New Roman"/>
                <w:b/>
                <w:bCs/>
                <w:sz w:val="22"/>
                <w:lang w:eastAsia="es-PE"/>
              </w:rPr>
            </w:pPr>
            <w:r w:rsidRPr="009738B4">
              <w:rPr>
                <w:rFonts w:eastAsia="Times New Roman" w:cs="Times New Roman"/>
                <w:b/>
                <w:bCs/>
                <w:sz w:val="22"/>
                <w:lang w:eastAsia="es-PE"/>
              </w:rPr>
              <w:t>Susceptibilidad</w:t>
            </w:r>
          </w:p>
        </w:tc>
        <w:tc>
          <w:tcPr>
            <w:tcW w:w="770" w:type="pct"/>
            <w:tcBorders>
              <w:top w:val="single" w:sz="4" w:space="0" w:color="auto"/>
              <w:left w:val="nil"/>
              <w:bottom w:val="single" w:sz="4" w:space="0" w:color="auto"/>
              <w:right w:val="nil"/>
            </w:tcBorders>
            <w:shd w:val="clear" w:color="auto" w:fill="DEEAF6" w:themeFill="accent1" w:themeFillTint="33"/>
            <w:noWrap/>
            <w:vAlign w:val="center"/>
            <w:hideMark/>
          </w:tcPr>
          <w:p w14:paraId="286919A1" w14:textId="77777777" w:rsidR="009738B4" w:rsidRPr="009738B4" w:rsidRDefault="009738B4" w:rsidP="009738B4">
            <w:pPr>
              <w:spacing w:after="0" w:line="240" w:lineRule="auto"/>
              <w:jc w:val="center"/>
              <w:rPr>
                <w:rFonts w:eastAsia="Times New Roman" w:cs="Times New Roman"/>
                <w:b/>
                <w:bCs/>
                <w:sz w:val="22"/>
                <w:lang w:eastAsia="es-PE"/>
              </w:rPr>
            </w:pPr>
            <w:r w:rsidRPr="009738B4">
              <w:rPr>
                <w:rFonts w:eastAsia="Times New Roman" w:cs="Times New Roman"/>
                <w:b/>
                <w:bCs/>
                <w:sz w:val="22"/>
                <w:lang w:eastAsia="es-PE"/>
              </w:rPr>
              <w:t>Área (m2)</w:t>
            </w:r>
          </w:p>
        </w:tc>
        <w:tc>
          <w:tcPr>
            <w:tcW w:w="770" w:type="pct"/>
            <w:tcBorders>
              <w:top w:val="single" w:sz="4" w:space="0" w:color="auto"/>
              <w:left w:val="nil"/>
              <w:bottom w:val="single" w:sz="4" w:space="0" w:color="auto"/>
              <w:right w:val="nil"/>
            </w:tcBorders>
            <w:shd w:val="clear" w:color="auto" w:fill="DEEAF6" w:themeFill="accent1" w:themeFillTint="33"/>
            <w:noWrap/>
            <w:vAlign w:val="center"/>
            <w:hideMark/>
          </w:tcPr>
          <w:p w14:paraId="6308F7F3" w14:textId="77777777" w:rsidR="009738B4" w:rsidRPr="009738B4" w:rsidRDefault="009738B4" w:rsidP="009738B4">
            <w:pPr>
              <w:spacing w:after="0" w:line="240" w:lineRule="auto"/>
              <w:jc w:val="center"/>
              <w:rPr>
                <w:rFonts w:eastAsia="Times New Roman" w:cs="Times New Roman"/>
                <w:b/>
                <w:bCs/>
                <w:sz w:val="22"/>
                <w:lang w:eastAsia="es-PE"/>
              </w:rPr>
            </w:pPr>
            <w:r w:rsidRPr="009738B4">
              <w:rPr>
                <w:rFonts w:eastAsia="Times New Roman" w:cs="Times New Roman"/>
                <w:b/>
                <w:bCs/>
                <w:sz w:val="22"/>
                <w:lang w:eastAsia="es-PE"/>
              </w:rPr>
              <w:t>Área (%)</w:t>
            </w:r>
          </w:p>
        </w:tc>
      </w:tr>
      <w:tr w:rsidR="009738B4" w:rsidRPr="009738B4" w14:paraId="2CD01E80" w14:textId="77777777" w:rsidTr="009738B4">
        <w:trPr>
          <w:trHeight w:val="360"/>
        </w:trPr>
        <w:tc>
          <w:tcPr>
            <w:tcW w:w="1418" w:type="pct"/>
            <w:tcBorders>
              <w:top w:val="nil"/>
              <w:left w:val="nil"/>
              <w:bottom w:val="nil"/>
              <w:right w:val="nil"/>
            </w:tcBorders>
            <w:shd w:val="clear" w:color="000000" w:fill="FFFFFF"/>
            <w:noWrap/>
            <w:vAlign w:val="bottom"/>
            <w:hideMark/>
          </w:tcPr>
          <w:p w14:paraId="761D8BF0" w14:textId="77777777" w:rsidR="009738B4" w:rsidRPr="009738B4" w:rsidRDefault="009738B4" w:rsidP="009738B4">
            <w:pPr>
              <w:spacing w:after="0" w:line="240" w:lineRule="auto"/>
              <w:jc w:val="center"/>
              <w:rPr>
                <w:rFonts w:eastAsia="Times New Roman" w:cs="Times New Roman"/>
                <w:color w:val="000000"/>
                <w:sz w:val="22"/>
                <w:lang w:eastAsia="es-PE"/>
              </w:rPr>
            </w:pPr>
            <w:r w:rsidRPr="009738B4">
              <w:rPr>
                <w:rFonts w:eastAsia="Times New Roman" w:cs="Times New Roman"/>
                <w:color w:val="000000"/>
                <w:sz w:val="22"/>
                <w:lang w:eastAsia="es-PE"/>
              </w:rPr>
              <w:t>Montaña</w:t>
            </w:r>
          </w:p>
        </w:tc>
        <w:tc>
          <w:tcPr>
            <w:tcW w:w="467" w:type="pct"/>
            <w:tcBorders>
              <w:top w:val="nil"/>
              <w:left w:val="nil"/>
              <w:bottom w:val="nil"/>
              <w:right w:val="nil"/>
            </w:tcBorders>
            <w:shd w:val="clear" w:color="000000" w:fill="CC3300"/>
            <w:noWrap/>
            <w:vAlign w:val="bottom"/>
            <w:hideMark/>
          </w:tcPr>
          <w:p w14:paraId="668E68FA" w14:textId="77777777" w:rsidR="009738B4" w:rsidRPr="009738B4" w:rsidRDefault="009738B4" w:rsidP="009738B4">
            <w:pPr>
              <w:spacing w:after="0" w:line="240" w:lineRule="auto"/>
              <w:jc w:val="center"/>
              <w:rPr>
                <w:rFonts w:ascii="Arial Narrow" w:eastAsia="Times New Roman" w:hAnsi="Arial Narrow" w:cs="Times New Roman"/>
                <w:b/>
                <w:bCs/>
                <w:color w:val="000000"/>
                <w:sz w:val="20"/>
                <w:szCs w:val="20"/>
                <w:lang w:eastAsia="es-PE"/>
              </w:rPr>
            </w:pPr>
            <w:r w:rsidRPr="009738B4">
              <w:rPr>
                <w:rFonts w:ascii="Arial Narrow" w:eastAsia="Times New Roman" w:hAnsi="Arial Narrow" w:cs="Times New Roman"/>
                <w:b/>
                <w:bCs/>
                <w:color w:val="000000"/>
                <w:sz w:val="20"/>
                <w:szCs w:val="20"/>
                <w:lang w:eastAsia="es-PE"/>
              </w:rPr>
              <w:t>MO</w:t>
            </w:r>
          </w:p>
        </w:tc>
        <w:tc>
          <w:tcPr>
            <w:tcW w:w="680" w:type="pct"/>
            <w:tcBorders>
              <w:top w:val="nil"/>
              <w:left w:val="nil"/>
              <w:bottom w:val="nil"/>
              <w:right w:val="nil"/>
            </w:tcBorders>
            <w:shd w:val="clear" w:color="000000" w:fill="FFFFFF"/>
            <w:noWrap/>
            <w:vAlign w:val="bottom"/>
            <w:hideMark/>
          </w:tcPr>
          <w:p w14:paraId="005E2327" w14:textId="77777777" w:rsidR="009738B4" w:rsidRPr="009738B4" w:rsidRDefault="009738B4" w:rsidP="009738B4">
            <w:pPr>
              <w:spacing w:after="0" w:line="240" w:lineRule="auto"/>
              <w:jc w:val="center"/>
              <w:rPr>
                <w:rFonts w:eastAsia="Times New Roman" w:cs="Times New Roman"/>
                <w:color w:val="000000"/>
                <w:sz w:val="22"/>
                <w:lang w:eastAsia="es-PE"/>
              </w:rPr>
            </w:pPr>
            <w:r w:rsidRPr="009738B4">
              <w:rPr>
                <w:rFonts w:eastAsia="Times New Roman" w:cs="Times New Roman"/>
                <w:color w:val="000000"/>
                <w:sz w:val="22"/>
                <w:lang w:eastAsia="es-PE"/>
              </w:rPr>
              <w:t>44</w:t>
            </w:r>
          </w:p>
        </w:tc>
        <w:tc>
          <w:tcPr>
            <w:tcW w:w="893" w:type="pct"/>
            <w:tcBorders>
              <w:top w:val="nil"/>
              <w:left w:val="nil"/>
              <w:bottom w:val="nil"/>
              <w:right w:val="nil"/>
            </w:tcBorders>
            <w:shd w:val="clear" w:color="000000" w:fill="FFFFFF"/>
            <w:noWrap/>
            <w:vAlign w:val="bottom"/>
            <w:hideMark/>
          </w:tcPr>
          <w:p w14:paraId="36774AF6" w14:textId="77777777" w:rsidR="009738B4" w:rsidRPr="009738B4" w:rsidRDefault="009738B4" w:rsidP="009738B4">
            <w:pPr>
              <w:spacing w:after="0" w:line="240" w:lineRule="auto"/>
              <w:jc w:val="center"/>
              <w:rPr>
                <w:rFonts w:eastAsia="Times New Roman" w:cs="Times New Roman"/>
                <w:color w:val="000000"/>
                <w:sz w:val="22"/>
                <w:lang w:eastAsia="es-PE"/>
              </w:rPr>
            </w:pPr>
            <w:r w:rsidRPr="009738B4">
              <w:rPr>
                <w:rFonts w:eastAsia="Times New Roman" w:cs="Times New Roman"/>
                <w:color w:val="000000"/>
                <w:sz w:val="22"/>
                <w:lang w:eastAsia="es-PE"/>
              </w:rPr>
              <w:t>Muy alta</w:t>
            </w:r>
          </w:p>
        </w:tc>
        <w:tc>
          <w:tcPr>
            <w:tcW w:w="770" w:type="pct"/>
            <w:tcBorders>
              <w:top w:val="nil"/>
              <w:left w:val="nil"/>
              <w:bottom w:val="nil"/>
              <w:right w:val="nil"/>
            </w:tcBorders>
            <w:shd w:val="clear" w:color="000000" w:fill="FFFFFF"/>
            <w:noWrap/>
            <w:vAlign w:val="bottom"/>
            <w:hideMark/>
          </w:tcPr>
          <w:p w14:paraId="19839743" w14:textId="77777777" w:rsidR="009738B4" w:rsidRPr="009738B4" w:rsidRDefault="009738B4" w:rsidP="009738B4">
            <w:pPr>
              <w:spacing w:after="0" w:line="240" w:lineRule="auto"/>
              <w:jc w:val="center"/>
              <w:rPr>
                <w:rFonts w:eastAsia="Times New Roman" w:cs="Times New Roman"/>
                <w:color w:val="000000"/>
                <w:sz w:val="22"/>
                <w:lang w:eastAsia="es-PE"/>
              </w:rPr>
            </w:pPr>
            <w:r w:rsidRPr="009738B4">
              <w:rPr>
                <w:rFonts w:eastAsia="Times New Roman" w:cs="Times New Roman"/>
                <w:color w:val="000000"/>
                <w:sz w:val="22"/>
                <w:lang w:eastAsia="es-PE"/>
              </w:rPr>
              <w:t>39039346</w:t>
            </w:r>
          </w:p>
        </w:tc>
        <w:tc>
          <w:tcPr>
            <w:tcW w:w="770" w:type="pct"/>
            <w:tcBorders>
              <w:top w:val="nil"/>
              <w:left w:val="nil"/>
              <w:bottom w:val="nil"/>
              <w:right w:val="nil"/>
            </w:tcBorders>
            <w:shd w:val="clear" w:color="000000" w:fill="FFFFFF"/>
            <w:noWrap/>
            <w:vAlign w:val="center"/>
            <w:hideMark/>
          </w:tcPr>
          <w:p w14:paraId="684EA9AC" w14:textId="77777777" w:rsidR="009738B4" w:rsidRPr="009738B4" w:rsidRDefault="009738B4" w:rsidP="009738B4">
            <w:pPr>
              <w:spacing w:after="0" w:line="240" w:lineRule="auto"/>
              <w:jc w:val="center"/>
              <w:rPr>
                <w:rFonts w:eastAsia="Times New Roman" w:cs="Times New Roman"/>
                <w:color w:val="000000"/>
                <w:sz w:val="22"/>
                <w:lang w:eastAsia="es-PE"/>
              </w:rPr>
            </w:pPr>
            <w:r w:rsidRPr="009738B4">
              <w:rPr>
                <w:rFonts w:eastAsia="Times New Roman" w:cs="Times New Roman"/>
                <w:color w:val="000000"/>
                <w:sz w:val="22"/>
                <w:lang w:eastAsia="es-PE"/>
              </w:rPr>
              <w:t>11.27</w:t>
            </w:r>
          </w:p>
        </w:tc>
      </w:tr>
      <w:tr w:rsidR="009738B4" w:rsidRPr="009738B4" w14:paraId="31B83061" w14:textId="77777777" w:rsidTr="009738B4">
        <w:trPr>
          <w:trHeight w:val="360"/>
        </w:trPr>
        <w:tc>
          <w:tcPr>
            <w:tcW w:w="1418" w:type="pct"/>
            <w:tcBorders>
              <w:top w:val="nil"/>
              <w:left w:val="nil"/>
              <w:bottom w:val="nil"/>
              <w:right w:val="nil"/>
            </w:tcBorders>
            <w:shd w:val="clear" w:color="000000" w:fill="FFFFFF"/>
            <w:noWrap/>
            <w:vAlign w:val="bottom"/>
            <w:hideMark/>
          </w:tcPr>
          <w:p w14:paraId="472EE75F" w14:textId="77777777" w:rsidR="009738B4" w:rsidRPr="009738B4" w:rsidRDefault="009738B4" w:rsidP="009738B4">
            <w:pPr>
              <w:spacing w:after="0" w:line="240" w:lineRule="auto"/>
              <w:jc w:val="center"/>
              <w:rPr>
                <w:rFonts w:eastAsia="Times New Roman" w:cs="Times New Roman"/>
                <w:color w:val="000000"/>
                <w:sz w:val="22"/>
                <w:lang w:eastAsia="es-PE"/>
              </w:rPr>
            </w:pPr>
            <w:r w:rsidRPr="009738B4">
              <w:rPr>
                <w:rFonts w:eastAsia="Times New Roman" w:cs="Times New Roman"/>
                <w:color w:val="000000"/>
                <w:sz w:val="22"/>
                <w:lang w:eastAsia="es-PE"/>
              </w:rPr>
              <w:t>Colina</w:t>
            </w:r>
          </w:p>
        </w:tc>
        <w:tc>
          <w:tcPr>
            <w:tcW w:w="467" w:type="pct"/>
            <w:tcBorders>
              <w:top w:val="nil"/>
              <w:left w:val="nil"/>
              <w:bottom w:val="nil"/>
              <w:right w:val="nil"/>
            </w:tcBorders>
            <w:shd w:val="clear" w:color="000000" w:fill="FF9900"/>
            <w:noWrap/>
            <w:vAlign w:val="bottom"/>
            <w:hideMark/>
          </w:tcPr>
          <w:p w14:paraId="6D6EFD4D" w14:textId="77777777" w:rsidR="009738B4" w:rsidRPr="009738B4" w:rsidRDefault="009738B4" w:rsidP="009738B4">
            <w:pPr>
              <w:spacing w:after="0" w:line="240" w:lineRule="auto"/>
              <w:jc w:val="center"/>
              <w:rPr>
                <w:rFonts w:ascii="Arial Narrow" w:eastAsia="Times New Roman" w:hAnsi="Arial Narrow" w:cs="Times New Roman"/>
                <w:b/>
                <w:bCs/>
                <w:color w:val="000000"/>
                <w:sz w:val="20"/>
                <w:szCs w:val="20"/>
                <w:lang w:eastAsia="es-PE"/>
              </w:rPr>
            </w:pPr>
            <w:r w:rsidRPr="009738B4">
              <w:rPr>
                <w:rFonts w:ascii="Arial Narrow" w:eastAsia="Times New Roman" w:hAnsi="Arial Narrow" w:cs="Times New Roman"/>
                <w:b/>
                <w:bCs/>
                <w:color w:val="000000"/>
                <w:sz w:val="20"/>
                <w:szCs w:val="20"/>
                <w:lang w:eastAsia="es-PE"/>
              </w:rPr>
              <w:t>CO</w:t>
            </w:r>
          </w:p>
        </w:tc>
        <w:tc>
          <w:tcPr>
            <w:tcW w:w="680" w:type="pct"/>
            <w:tcBorders>
              <w:top w:val="nil"/>
              <w:left w:val="nil"/>
              <w:bottom w:val="nil"/>
              <w:right w:val="nil"/>
            </w:tcBorders>
            <w:shd w:val="clear" w:color="000000" w:fill="FFFFFF"/>
            <w:noWrap/>
            <w:vAlign w:val="bottom"/>
            <w:hideMark/>
          </w:tcPr>
          <w:p w14:paraId="55F8725A" w14:textId="77777777" w:rsidR="009738B4" w:rsidRPr="009738B4" w:rsidRDefault="009738B4" w:rsidP="009738B4">
            <w:pPr>
              <w:spacing w:after="0" w:line="240" w:lineRule="auto"/>
              <w:jc w:val="center"/>
              <w:rPr>
                <w:rFonts w:eastAsia="Times New Roman" w:cs="Times New Roman"/>
                <w:color w:val="000000"/>
                <w:sz w:val="22"/>
                <w:lang w:eastAsia="es-PE"/>
              </w:rPr>
            </w:pPr>
            <w:r w:rsidRPr="009738B4">
              <w:rPr>
                <w:rFonts w:eastAsia="Times New Roman" w:cs="Times New Roman"/>
                <w:color w:val="000000"/>
                <w:sz w:val="22"/>
                <w:lang w:eastAsia="es-PE"/>
              </w:rPr>
              <w:t>29</w:t>
            </w:r>
          </w:p>
        </w:tc>
        <w:tc>
          <w:tcPr>
            <w:tcW w:w="893" w:type="pct"/>
            <w:tcBorders>
              <w:top w:val="nil"/>
              <w:left w:val="nil"/>
              <w:bottom w:val="nil"/>
              <w:right w:val="nil"/>
            </w:tcBorders>
            <w:shd w:val="clear" w:color="000000" w:fill="FFFFFF"/>
            <w:noWrap/>
            <w:vAlign w:val="bottom"/>
            <w:hideMark/>
          </w:tcPr>
          <w:p w14:paraId="3747B871" w14:textId="77777777" w:rsidR="009738B4" w:rsidRPr="009738B4" w:rsidRDefault="009738B4" w:rsidP="009738B4">
            <w:pPr>
              <w:spacing w:after="0" w:line="240" w:lineRule="auto"/>
              <w:jc w:val="center"/>
              <w:rPr>
                <w:rFonts w:eastAsia="Times New Roman" w:cs="Times New Roman"/>
                <w:color w:val="000000"/>
                <w:sz w:val="22"/>
                <w:lang w:eastAsia="es-PE"/>
              </w:rPr>
            </w:pPr>
            <w:r w:rsidRPr="009738B4">
              <w:rPr>
                <w:rFonts w:eastAsia="Times New Roman" w:cs="Times New Roman"/>
                <w:color w:val="000000"/>
                <w:sz w:val="22"/>
                <w:lang w:eastAsia="es-PE"/>
              </w:rPr>
              <w:t>Alta</w:t>
            </w:r>
          </w:p>
        </w:tc>
        <w:tc>
          <w:tcPr>
            <w:tcW w:w="770" w:type="pct"/>
            <w:tcBorders>
              <w:top w:val="nil"/>
              <w:left w:val="nil"/>
              <w:bottom w:val="nil"/>
              <w:right w:val="nil"/>
            </w:tcBorders>
            <w:shd w:val="clear" w:color="000000" w:fill="FFFFFF"/>
            <w:noWrap/>
            <w:vAlign w:val="bottom"/>
            <w:hideMark/>
          </w:tcPr>
          <w:p w14:paraId="557BA768" w14:textId="77777777" w:rsidR="009738B4" w:rsidRPr="009738B4" w:rsidRDefault="009738B4" w:rsidP="009738B4">
            <w:pPr>
              <w:spacing w:after="0" w:line="240" w:lineRule="auto"/>
              <w:jc w:val="center"/>
              <w:rPr>
                <w:rFonts w:eastAsia="Times New Roman" w:cs="Times New Roman"/>
                <w:color w:val="000000"/>
                <w:sz w:val="22"/>
                <w:lang w:eastAsia="es-PE"/>
              </w:rPr>
            </w:pPr>
            <w:r w:rsidRPr="009738B4">
              <w:rPr>
                <w:rFonts w:eastAsia="Times New Roman" w:cs="Times New Roman"/>
                <w:color w:val="000000"/>
                <w:sz w:val="22"/>
                <w:lang w:eastAsia="es-PE"/>
              </w:rPr>
              <w:t>121119541</w:t>
            </w:r>
          </w:p>
        </w:tc>
        <w:tc>
          <w:tcPr>
            <w:tcW w:w="770" w:type="pct"/>
            <w:tcBorders>
              <w:top w:val="nil"/>
              <w:left w:val="nil"/>
              <w:bottom w:val="nil"/>
              <w:right w:val="nil"/>
            </w:tcBorders>
            <w:shd w:val="clear" w:color="000000" w:fill="FFFFFF"/>
            <w:noWrap/>
            <w:vAlign w:val="center"/>
            <w:hideMark/>
          </w:tcPr>
          <w:p w14:paraId="03D23141" w14:textId="77777777" w:rsidR="009738B4" w:rsidRPr="009738B4" w:rsidRDefault="009738B4" w:rsidP="009738B4">
            <w:pPr>
              <w:spacing w:after="0" w:line="240" w:lineRule="auto"/>
              <w:jc w:val="center"/>
              <w:rPr>
                <w:rFonts w:eastAsia="Times New Roman" w:cs="Times New Roman"/>
                <w:color w:val="000000"/>
                <w:sz w:val="22"/>
                <w:lang w:eastAsia="es-PE"/>
              </w:rPr>
            </w:pPr>
            <w:r w:rsidRPr="009738B4">
              <w:rPr>
                <w:rFonts w:eastAsia="Times New Roman" w:cs="Times New Roman"/>
                <w:color w:val="000000"/>
                <w:sz w:val="22"/>
                <w:lang w:eastAsia="es-PE"/>
              </w:rPr>
              <w:t>34.95</w:t>
            </w:r>
          </w:p>
        </w:tc>
      </w:tr>
      <w:tr w:rsidR="009738B4" w:rsidRPr="009738B4" w14:paraId="5005EFB0" w14:textId="77777777" w:rsidTr="009738B4">
        <w:trPr>
          <w:trHeight w:val="360"/>
        </w:trPr>
        <w:tc>
          <w:tcPr>
            <w:tcW w:w="1418" w:type="pct"/>
            <w:tcBorders>
              <w:top w:val="nil"/>
              <w:left w:val="nil"/>
              <w:bottom w:val="nil"/>
              <w:right w:val="nil"/>
            </w:tcBorders>
            <w:shd w:val="clear" w:color="000000" w:fill="FFFFFF"/>
            <w:noWrap/>
            <w:vAlign w:val="bottom"/>
            <w:hideMark/>
          </w:tcPr>
          <w:p w14:paraId="0224C1B3" w14:textId="77777777" w:rsidR="009738B4" w:rsidRPr="009738B4" w:rsidRDefault="009738B4" w:rsidP="009738B4">
            <w:pPr>
              <w:spacing w:after="0" w:line="240" w:lineRule="auto"/>
              <w:jc w:val="center"/>
              <w:rPr>
                <w:rFonts w:eastAsia="Times New Roman" w:cs="Times New Roman"/>
                <w:color w:val="000000"/>
                <w:sz w:val="22"/>
                <w:lang w:eastAsia="es-PE"/>
              </w:rPr>
            </w:pPr>
            <w:r w:rsidRPr="009738B4">
              <w:rPr>
                <w:rFonts w:eastAsia="Times New Roman" w:cs="Times New Roman"/>
                <w:color w:val="000000"/>
                <w:sz w:val="22"/>
                <w:lang w:eastAsia="es-PE"/>
              </w:rPr>
              <w:t>Valle</w:t>
            </w:r>
          </w:p>
        </w:tc>
        <w:tc>
          <w:tcPr>
            <w:tcW w:w="467" w:type="pct"/>
            <w:tcBorders>
              <w:top w:val="nil"/>
              <w:left w:val="nil"/>
              <w:bottom w:val="nil"/>
              <w:right w:val="nil"/>
            </w:tcBorders>
            <w:shd w:val="clear" w:color="000000" w:fill="009900"/>
            <w:noWrap/>
            <w:vAlign w:val="bottom"/>
            <w:hideMark/>
          </w:tcPr>
          <w:p w14:paraId="572795F1" w14:textId="77777777" w:rsidR="009738B4" w:rsidRPr="009738B4" w:rsidRDefault="009738B4" w:rsidP="009738B4">
            <w:pPr>
              <w:spacing w:after="0" w:line="240" w:lineRule="auto"/>
              <w:jc w:val="center"/>
              <w:rPr>
                <w:rFonts w:ascii="Arial Narrow" w:eastAsia="Times New Roman" w:hAnsi="Arial Narrow" w:cs="Times New Roman"/>
                <w:b/>
                <w:bCs/>
                <w:color w:val="000000"/>
                <w:sz w:val="20"/>
                <w:szCs w:val="20"/>
                <w:lang w:eastAsia="es-PE"/>
              </w:rPr>
            </w:pPr>
            <w:r w:rsidRPr="009738B4">
              <w:rPr>
                <w:rFonts w:ascii="Arial Narrow" w:eastAsia="Times New Roman" w:hAnsi="Arial Narrow" w:cs="Times New Roman"/>
                <w:b/>
                <w:bCs/>
                <w:color w:val="000000"/>
                <w:sz w:val="20"/>
                <w:szCs w:val="20"/>
                <w:lang w:eastAsia="es-PE"/>
              </w:rPr>
              <w:t>VL</w:t>
            </w:r>
          </w:p>
        </w:tc>
        <w:tc>
          <w:tcPr>
            <w:tcW w:w="680" w:type="pct"/>
            <w:tcBorders>
              <w:top w:val="nil"/>
              <w:left w:val="nil"/>
              <w:bottom w:val="nil"/>
              <w:right w:val="nil"/>
            </w:tcBorders>
            <w:shd w:val="clear" w:color="000000" w:fill="FFFFFF"/>
            <w:noWrap/>
            <w:vAlign w:val="bottom"/>
            <w:hideMark/>
          </w:tcPr>
          <w:p w14:paraId="24B014F3" w14:textId="77777777" w:rsidR="009738B4" w:rsidRPr="009738B4" w:rsidRDefault="009738B4" w:rsidP="009738B4">
            <w:pPr>
              <w:spacing w:after="0" w:line="240" w:lineRule="auto"/>
              <w:jc w:val="center"/>
              <w:rPr>
                <w:rFonts w:eastAsia="Times New Roman" w:cs="Times New Roman"/>
                <w:color w:val="000000"/>
                <w:sz w:val="22"/>
                <w:lang w:eastAsia="es-PE"/>
              </w:rPr>
            </w:pPr>
            <w:r w:rsidRPr="009738B4">
              <w:rPr>
                <w:rFonts w:eastAsia="Times New Roman" w:cs="Times New Roman"/>
                <w:color w:val="000000"/>
                <w:sz w:val="22"/>
                <w:lang w:eastAsia="es-PE"/>
              </w:rPr>
              <w:t>13</w:t>
            </w:r>
          </w:p>
        </w:tc>
        <w:tc>
          <w:tcPr>
            <w:tcW w:w="893" w:type="pct"/>
            <w:tcBorders>
              <w:top w:val="nil"/>
              <w:left w:val="nil"/>
              <w:bottom w:val="nil"/>
              <w:right w:val="nil"/>
            </w:tcBorders>
            <w:shd w:val="clear" w:color="000000" w:fill="FFFFFF"/>
            <w:noWrap/>
            <w:vAlign w:val="bottom"/>
            <w:hideMark/>
          </w:tcPr>
          <w:p w14:paraId="122062F4" w14:textId="77777777" w:rsidR="009738B4" w:rsidRPr="009738B4" w:rsidRDefault="009738B4" w:rsidP="009738B4">
            <w:pPr>
              <w:spacing w:after="0" w:line="240" w:lineRule="auto"/>
              <w:jc w:val="center"/>
              <w:rPr>
                <w:rFonts w:eastAsia="Times New Roman" w:cs="Times New Roman"/>
                <w:color w:val="000000"/>
                <w:sz w:val="22"/>
                <w:lang w:eastAsia="es-PE"/>
              </w:rPr>
            </w:pPr>
            <w:r w:rsidRPr="009738B4">
              <w:rPr>
                <w:rFonts w:eastAsia="Times New Roman" w:cs="Times New Roman"/>
                <w:color w:val="000000"/>
                <w:sz w:val="22"/>
                <w:lang w:eastAsia="es-PE"/>
              </w:rPr>
              <w:t>Moderada</w:t>
            </w:r>
          </w:p>
        </w:tc>
        <w:tc>
          <w:tcPr>
            <w:tcW w:w="770" w:type="pct"/>
            <w:tcBorders>
              <w:top w:val="nil"/>
              <w:left w:val="nil"/>
              <w:bottom w:val="nil"/>
              <w:right w:val="nil"/>
            </w:tcBorders>
            <w:shd w:val="clear" w:color="000000" w:fill="FFFFFF"/>
            <w:noWrap/>
            <w:vAlign w:val="bottom"/>
            <w:hideMark/>
          </w:tcPr>
          <w:p w14:paraId="7F80F8B6" w14:textId="77777777" w:rsidR="009738B4" w:rsidRPr="009738B4" w:rsidRDefault="009738B4" w:rsidP="009738B4">
            <w:pPr>
              <w:spacing w:after="0" w:line="240" w:lineRule="auto"/>
              <w:jc w:val="center"/>
              <w:rPr>
                <w:rFonts w:eastAsia="Times New Roman" w:cs="Times New Roman"/>
                <w:color w:val="000000"/>
                <w:sz w:val="22"/>
                <w:lang w:eastAsia="es-PE"/>
              </w:rPr>
            </w:pPr>
            <w:r w:rsidRPr="009738B4">
              <w:rPr>
                <w:rFonts w:eastAsia="Times New Roman" w:cs="Times New Roman"/>
                <w:color w:val="000000"/>
                <w:sz w:val="22"/>
                <w:lang w:eastAsia="es-PE"/>
              </w:rPr>
              <w:t>79641958</w:t>
            </w:r>
          </w:p>
        </w:tc>
        <w:tc>
          <w:tcPr>
            <w:tcW w:w="770" w:type="pct"/>
            <w:tcBorders>
              <w:top w:val="nil"/>
              <w:left w:val="nil"/>
              <w:bottom w:val="nil"/>
              <w:right w:val="nil"/>
            </w:tcBorders>
            <w:shd w:val="clear" w:color="000000" w:fill="FFFFFF"/>
            <w:noWrap/>
            <w:vAlign w:val="center"/>
            <w:hideMark/>
          </w:tcPr>
          <w:p w14:paraId="11D268AA" w14:textId="77777777" w:rsidR="009738B4" w:rsidRPr="009738B4" w:rsidRDefault="009738B4" w:rsidP="009738B4">
            <w:pPr>
              <w:spacing w:after="0" w:line="240" w:lineRule="auto"/>
              <w:jc w:val="center"/>
              <w:rPr>
                <w:rFonts w:eastAsia="Times New Roman" w:cs="Times New Roman"/>
                <w:color w:val="000000"/>
                <w:sz w:val="22"/>
                <w:lang w:eastAsia="es-PE"/>
              </w:rPr>
            </w:pPr>
            <w:r w:rsidRPr="009738B4">
              <w:rPr>
                <w:rFonts w:eastAsia="Times New Roman" w:cs="Times New Roman"/>
                <w:color w:val="000000"/>
                <w:sz w:val="22"/>
                <w:lang w:eastAsia="es-PE"/>
              </w:rPr>
              <w:t>22.98</w:t>
            </w:r>
          </w:p>
        </w:tc>
      </w:tr>
      <w:tr w:rsidR="009738B4" w:rsidRPr="009738B4" w14:paraId="4892D305" w14:textId="77777777" w:rsidTr="009738B4">
        <w:trPr>
          <w:trHeight w:val="360"/>
        </w:trPr>
        <w:tc>
          <w:tcPr>
            <w:tcW w:w="1418" w:type="pct"/>
            <w:tcBorders>
              <w:top w:val="nil"/>
              <w:left w:val="nil"/>
              <w:bottom w:val="nil"/>
              <w:right w:val="nil"/>
            </w:tcBorders>
            <w:shd w:val="clear" w:color="000000" w:fill="FFFFFF"/>
            <w:noWrap/>
            <w:vAlign w:val="bottom"/>
            <w:hideMark/>
          </w:tcPr>
          <w:p w14:paraId="0EC91A0B" w14:textId="70E2D7A0" w:rsidR="009738B4" w:rsidRPr="009738B4" w:rsidRDefault="003D0B63" w:rsidP="009738B4">
            <w:pPr>
              <w:spacing w:after="0" w:line="240" w:lineRule="auto"/>
              <w:jc w:val="center"/>
              <w:rPr>
                <w:rFonts w:eastAsia="Times New Roman" w:cs="Times New Roman"/>
                <w:color w:val="000000"/>
                <w:sz w:val="22"/>
                <w:lang w:eastAsia="es-PE"/>
              </w:rPr>
            </w:pPr>
            <w:r w:rsidRPr="009738B4">
              <w:rPr>
                <w:rFonts w:eastAsia="Times New Roman" w:cs="Times New Roman"/>
                <w:color w:val="000000"/>
                <w:sz w:val="22"/>
                <w:lang w:eastAsia="es-PE"/>
              </w:rPr>
              <w:t>Altiplanicie</w:t>
            </w:r>
          </w:p>
        </w:tc>
        <w:tc>
          <w:tcPr>
            <w:tcW w:w="467" w:type="pct"/>
            <w:tcBorders>
              <w:top w:val="nil"/>
              <w:left w:val="nil"/>
              <w:bottom w:val="nil"/>
              <w:right w:val="nil"/>
            </w:tcBorders>
            <w:shd w:val="clear" w:color="000000" w:fill="99CC00"/>
            <w:noWrap/>
            <w:vAlign w:val="bottom"/>
            <w:hideMark/>
          </w:tcPr>
          <w:p w14:paraId="53F8C913" w14:textId="77777777" w:rsidR="009738B4" w:rsidRPr="009738B4" w:rsidRDefault="009738B4" w:rsidP="009738B4">
            <w:pPr>
              <w:spacing w:after="0" w:line="240" w:lineRule="auto"/>
              <w:jc w:val="center"/>
              <w:rPr>
                <w:rFonts w:ascii="Arial Narrow" w:eastAsia="Times New Roman" w:hAnsi="Arial Narrow" w:cs="Times New Roman"/>
                <w:b/>
                <w:bCs/>
                <w:color w:val="000000"/>
                <w:sz w:val="20"/>
                <w:szCs w:val="20"/>
                <w:lang w:eastAsia="es-PE"/>
              </w:rPr>
            </w:pPr>
            <w:r w:rsidRPr="009738B4">
              <w:rPr>
                <w:rFonts w:ascii="Arial Narrow" w:eastAsia="Times New Roman" w:hAnsi="Arial Narrow" w:cs="Times New Roman"/>
                <w:b/>
                <w:bCs/>
                <w:color w:val="000000"/>
                <w:sz w:val="20"/>
                <w:szCs w:val="20"/>
                <w:lang w:eastAsia="es-PE"/>
              </w:rPr>
              <w:t>AP</w:t>
            </w:r>
          </w:p>
        </w:tc>
        <w:tc>
          <w:tcPr>
            <w:tcW w:w="680" w:type="pct"/>
            <w:tcBorders>
              <w:top w:val="nil"/>
              <w:left w:val="nil"/>
              <w:bottom w:val="nil"/>
              <w:right w:val="nil"/>
            </w:tcBorders>
            <w:shd w:val="clear" w:color="000000" w:fill="FFFFFF"/>
            <w:noWrap/>
            <w:vAlign w:val="bottom"/>
            <w:hideMark/>
          </w:tcPr>
          <w:p w14:paraId="0A46B6C5" w14:textId="77777777" w:rsidR="009738B4" w:rsidRPr="009738B4" w:rsidRDefault="009738B4" w:rsidP="009738B4">
            <w:pPr>
              <w:spacing w:after="0" w:line="240" w:lineRule="auto"/>
              <w:jc w:val="center"/>
              <w:rPr>
                <w:rFonts w:eastAsia="Times New Roman" w:cs="Times New Roman"/>
                <w:color w:val="000000"/>
                <w:sz w:val="22"/>
                <w:lang w:eastAsia="es-PE"/>
              </w:rPr>
            </w:pPr>
            <w:r w:rsidRPr="009738B4">
              <w:rPr>
                <w:rFonts w:eastAsia="Times New Roman" w:cs="Times New Roman"/>
                <w:color w:val="000000"/>
                <w:sz w:val="22"/>
                <w:lang w:eastAsia="es-PE"/>
              </w:rPr>
              <w:t>8</w:t>
            </w:r>
          </w:p>
        </w:tc>
        <w:tc>
          <w:tcPr>
            <w:tcW w:w="893" w:type="pct"/>
            <w:tcBorders>
              <w:top w:val="nil"/>
              <w:left w:val="nil"/>
              <w:bottom w:val="nil"/>
              <w:right w:val="nil"/>
            </w:tcBorders>
            <w:shd w:val="clear" w:color="000000" w:fill="FFFFFF"/>
            <w:noWrap/>
            <w:vAlign w:val="bottom"/>
            <w:hideMark/>
          </w:tcPr>
          <w:p w14:paraId="55DE6760" w14:textId="77777777" w:rsidR="009738B4" w:rsidRPr="009738B4" w:rsidRDefault="009738B4" w:rsidP="009738B4">
            <w:pPr>
              <w:spacing w:after="0" w:line="240" w:lineRule="auto"/>
              <w:jc w:val="center"/>
              <w:rPr>
                <w:rFonts w:eastAsia="Times New Roman" w:cs="Times New Roman"/>
                <w:color w:val="000000"/>
                <w:sz w:val="22"/>
                <w:lang w:eastAsia="es-PE"/>
              </w:rPr>
            </w:pPr>
            <w:r w:rsidRPr="009738B4">
              <w:rPr>
                <w:rFonts w:eastAsia="Times New Roman" w:cs="Times New Roman"/>
                <w:color w:val="000000"/>
                <w:sz w:val="22"/>
                <w:lang w:eastAsia="es-PE"/>
              </w:rPr>
              <w:t>Baja</w:t>
            </w:r>
          </w:p>
        </w:tc>
        <w:tc>
          <w:tcPr>
            <w:tcW w:w="770" w:type="pct"/>
            <w:tcBorders>
              <w:top w:val="nil"/>
              <w:left w:val="nil"/>
              <w:bottom w:val="nil"/>
              <w:right w:val="nil"/>
            </w:tcBorders>
            <w:shd w:val="clear" w:color="000000" w:fill="FFFFFF"/>
            <w:noWrap/>
            <w:vAlign w:val="bottom"/>
            <w:hideMark/>
          </w:tcPr>
          <w:p w14:paraId="5030B679" w14:textId="77777777" w:rsidR="009738B4" w:rsidRPr="009738B4" w:rsidRDefault="009738B4" w:rsidP="009738B4">
            <w:pPr>
              <w:spacing w:after="0" w:line="240" w:lineRule="auto"/>
              <w:jc w:val="center"/>
              <w:rPr>
                <w:rFonts w:eastAsia="Times New Roman" w:cs="Times New Roman"/>
                <w:color w:val="000000"/>
                <w:sz w:val="22"/>
                <w:lang w:eastAsia="es-PE"/>
              </w:rPr>
            </w:pPr>
            <w:r w:rsidRPr="009738B4">
              <w:rPr>
                <w:rFonts w:eastAsia="Times New Roman" w:cs="Times New Roman"/>
                <w:color w:val="000000"/>
                <w:sz w:val="22"/>
                <w:lang w:eastAsia="es-PE"/>
              </w:rPr>
              <w:t>92969543</w:t>
            </w:r>
          </w:p>
        </w:tc>
        <w:tc>
          <w:tcPr>
            <w:tcW w:w="770" w:type="pct"/>
            <w:tcBorders>
              <w:top w:val="nil"/>
              <w:left w:val="nil"/>
              <w:bottom w:val="nil"/>
              <w:right w:val="nil"/>
            </w:tcBorders>
            <w:shd w:val="clear" w:color="000000" w:fill="FFFFFF"/>
            <w:noWrap/>
            <w:vAlign w:val="center"/>
            <w:hideMark/>
          </w:tcPr>
          <w:p w14:paraId="77D52FAC" w14:textId="77777777" w:rsidR="009738B4" w:rsidRPr="009738B4" w:rsidRDefault="009738B4" w:rsidP="009738B4">
            <w:pPr>
              <w:spacing w:after="0" w:line="240" w:lineRule="auto"/>
              <w:jc w:val="center"/>
              <w:rPr>
                <w:rFonts w:eastAsia="Times New Roman" w:cs="Times New Roman"/>
                <w:color w:val="000000"/>
                <w:sz w:val="22"/>
                <w:lang w:eastAsia="es-PE"/>
              </w:rPr>
            </w:pPr>
            <w:r w:rsidRPr="009738B4">
              <w:rPr>
                <w:rFonts w:eastAsia="Times New Roman" w:cs="Times New Roman"/>
                <w:color w:val="000000"/>
                <w:sz w:val="22"/>
                <w:lang w:eastAsia="es-PE"/>
              </w:rPr>
              <w:t>26.83</w:t>
            </w:r>
          </w:p>
        </w:tc>
      </w:tr>
      <w:tr w:rsidR="009738B4" w:rsidRPr="009738B4" w14:paraId="04DFBB26" w14:textId="77777777" w:rsidTr="009738B4">
        <w:trPr>
          <w:trHeight w:val="360"/>
        </w:trPr>
        <w:tc>
          <w:tcPr>
            <w:tcW w:w="1418" w:type="pct"/>
            <w:tcBorders>
              <w:top w:val="nil"/>
              <w:left w:val="nil"/>
              <w:bottom w:val="single" w:sz="4" w:space="0" w:color="auto"/>
              <w:right w:val="nil"/>
            </w:tcBorders>
            <w:shd w:val="clear" w:color="000000" w:fill="FFFFFF"/>
            <w:noWrap/>
            <w:vAlign w:val="bottom"/>
            <w:hideMark/>
          </w:tcPr>
          <w:p w14:paraId="43B63245" w14:textId="78B62D5A" w:rsidR="009738B4" w:rsidRPr="009738B4" w:rsidRDefault="003D0B63" w:rsidP="009738B4">
            <w:pPr>
              <w:spacing w:after="0" w:line="240" w:lineRule="auto"/>
              <w:jc w:val="center"/>
              <w:rPr>
                <w:rFonts w:eastAsia="Times New Roman" w:cs="Times New Roman"/>
                <w:color w:val="000000"/>
                <w:sz w:val="22"/>
                <w:lang w:eastAsia="es-PE"/>
              </w:rPr>
            </w:pPr>
            <w:r w:rsidRPr="009738B4">
              <w:rPr>
                <w:rFonts w:eastAsia="Times New Roman" w:cs="Times New Roman"/>
                <w:color w:val="000000"/>
                <w:sz w:val="22"/>
                <w:lang w:eastAsia="es-PE"/>
              </w:rPr>
              <w:t>Planicie</w:t>
            </w:r>
          </w:p>
        </w:tc>
        <w:tc>
          <w:tcPr>
            <w:tcW w:w="467" w:type="pct"/>
            <w:tcBorders>
              <w:top w:val="nil"/>
              <w:left w:val="nil"/>
              <w:bottom w:val="single" w:sz="4" w:space="0" w:color="auto"/>
              <w:right w:val="nil"/>
            </w:tcBorders>
            <w:shd w:val="clear" w:color="000000" w:fill="66FF33"/>
            <w:noWrap/>
            <w:vAlign w:val="bottom"/>
            <w:hideMark/>
          </w:tcPr>
          <w:p w14:paraId="3FB35789" w14:textId="77777777" w:rsidR="009738B4" w:rsidRPr="009738B4" w:rsidRDefault="009738B4" w:rsidP="009738B4">
            <w:pPr>
              <w:spacing w:after="0" w:line="240" w:lineRule="auto"/>
              <w:jc w:val="center"/>
              <w:rPr>
                <w:rFonts w:ascii="Arial Narrow" w:eastAsia="Times New Roman" w:hAnsi="Arial Narrow" w:cs="Times New Roman"/>
                <w:b/>
                <w:bCs/>
                <w:color w:val="000000"/>
                <w:sz w:val="20"/>
                <w:szCs w:val="20"/>
                <w:lang w:eastAsia="es-PE"/>
              </w:rPr>
            </w:pPr>
            <w:r w:rsidRPr="009738B4">
              <w:rPr>
                <w:rFonts w:ascii="Arial Narrow" w:eastAsia="Times New Roman" w:hAnsi="Arial Narrow" w:cs="Times New Roman"/>
                <w:b/>
                <w:bCs/>
                <w:color w:val="000000"/>
                <w:sz w:val="20"/>
                <w:szCs w:val="20"/>
                <w:lang w:eastAsia="es-PE"/>
              </w:rPr>
              <w:t>PLA</w:t>
            </w:r>
          </w:p>
        </w:tc>
        <w:tc>
          <w:tcPr>
            <w:tcW w:w="680" w:type="pct"/>
            <w:tcBorders>
              <w:top w:val="nil"/>
              <w:left w:val="nil"/>
              <w:bottom w:val="single" w:sz="4" w:space="0" w:color="auto"/>
              <w:right w:val="nil"/>
            </w:tcBorders>
            <w:shd w:val="clear" w:color="000000" w:fill="FFFFFF"/>
            <w:noWrap/>
            <w:vAlign w:val="bottom"/>
            <w:hideMark/>
          </w:tcPr>
          <w:p w14:paraId="5E31EDC5" w14:textId="77777777" w:rsidR="009738B4" w:rsidRPr="009738B4" w:rsidRDefault="009738B4" w:rsidP="009738B4">
            <w:pPr>
              <w:spacing w:after="0" w:line="240" w:lineRule="auto"/>
              <w:jc w:val="center"/>
              <w:rPr>
                <w:rFonts w:eastAsia="Times New Roman" w:cs="Times New Roman"/>
                <w:color w:val="000000"/>
                <w:sz w:val="22"/>
                <w:lang w:eastAsia="es-PE"/>
              </w:rPr>
            </w:pPr>
            <w:r w:rsidRPr="009738B4">
              <w:rPr>
                <w:rFonts w:eastAsia="Times New Roman" w:cs="Times New Roman"/>
                <w:color w:val="000000"/>
                <w:sz w:val="22"/>
                <w:lang w:eastAsia="es-PE"/>
              </w:rPr>
              <w:t>6</w:t>
            </w:r>
          </w:p>
        </w:tc>
        <w:tc>
          <w:tcPr>
            <w:tcW w:w="893" w:type="pct"/>
            <w:tcBorders>
              <w:top w:val="nil"/>
              <w:left w:val="nil"/>
              <w:bottom w:val="single" w:sz="4" w:space="0" w:color="auto"/>
              <w:right w:val="nil"/>
            </w:tcBorders>
            <w:shd w:val="clear" w:color="000000" w:fill="FFFFFF"/>
            <w:noWrap/>
            <w:vAlign w:val="bottom"/>
            <w:hideMark/>
          </w:tcPr>
          <w:p w14:paraId="3C7B97F3" w14:textId="77777777" w:rsidR="009738B4" w:rsidRPr="009738B4" w:rsidRDefault="009738B4" w:rsidP="009738B4">
            <w:pPr>
              <w:spacing w:after="0" w:line="240" w:lineRule="auto"/>
              <w:jc w:val="center"/>
              <w:rPr>
                <w:rFonts w:eastAsia="Times New Roman" w:cs="Times New Roman"/>
                <w:color w:val="000000"/>
                <w:sz w:val="22"/>
                <w:lang w:eastAsia="es-PE"/>
              </w:rPr>
            </w:pPr>
            <w:r w:rsidRPr="009738B4">
              <w:rPr>
                <w:rFonts w:eastAsia="Times New Roman" w:cs="Times New Roman"/>
                <w:color w:val="000000"/>
                <w:sz w:val="22"/>
                <w:lang w:eastAsia="es-PE"/>
              </w:rPr>
              <w:t>Muy baja</w:t>
            </w:r>
          </w:p>
        </w:tc>
        <w:tc>
          <w:tcPr>
            <w:tcW w:w="770" w:type="pct"/>
            <w:tcBorders>
              <w:top w:val="nil"/>
              <w:left w:val="nil"/>
              <w:bottom w:val="single" w:sz="4" w:space="0" w:color="auto"/>
              <w:right w:val="nil"/>
            </w:tcBorders>
            <w:shd w:val="clear" w:color="000000" w:fill="FFFFFF"/>
            <w:noWrap/>
            <w:vAlign w:val="bottom"/>
            <w:hideMark/>
          </w:tcPr>
          <w:p w14:paraId="6C812901" w14:textId="77777777" w:rsidR="009738B4" w:rsidRPr="009738B4" w:rsidRDefault="009738B4" w:rsidP="009738B4">
            <w:pPr>
              <w:spacing w:after="0" w:line="240" w:lineRule="auto"/>
              <w:jc w:val="center"/>
              <w:rPr>
                <w:rFonts w:eastAsia="Times New Roman" w:cs="Times New Roman"/>
                <w:color w:val="000000"/>
                <w:sz w:val="22"/>
                <w:lang w:eastAsia="es-PE"/>
              </w:rPr>
            </w:pPr>
            <w:r w:rsidRPr="009738B4">
              <w:rPr>
                <w:rFonts w:eastAsia="Times New Roman" w:cs="Times New Roman"/>
                <w:color w:val="000000"/>
                <w:sz w:val="22"/>
                <w:lang w:eastAsia="es-PE"/>
              </w:rPr>
              <w:t>13704585</w:t>
            </w:r>
          </w:p>
        </w:tc>
        <w:tc>
          <w:tcPr>
            <w:tcW w:w="770" w:type="pct"/>
            <w:tcBorders>
              <w:top w:val="nil"/>
              <w:left w:val="nil"/>
              <w:bottom w:val="single" w:sz="4" w:space="0" w:color="auto"/>
              <w:right w:val="nil"/>
            </w:tcBorders>
            <w:shd w:val="clear" w:color="000000" w:fill="FFFFFF"/>
            <w:noWrap/>
            <w:vAlign w:val="center"/>
            <w:hideMark/>
          </w:tcPr>
          <w:p w14:paraId="320F0280" w14:textId="77777777" w:rsidR="009738B4" w:rsidRPr="009738B4" w:rsidRDefault="009738B4" w:rsidP="009738B4">
            <w:pPr>
              <w:spacing w:after="0" w:line="240" w:lineRule="auto"/>
              <w:jc w:val="center"/>
              <w:rPr>
                <w:rFonts w:eastAsia="Times New Roman" w:cs="Times New Roman"/>
                <w:color w:val="000000"/>
                <w:sz w:val="22"/>
                <w:lang w:eastAsia="es-PE"/>
              </w:rPr>
            </w:pPr>
            <w:r w:rsidRPr="009738B4">
              <w:rPr>
                <w:rFonts w:eastAsia="Times New Roman" w:cs="Times New Roman"/>
                <w:color w:val="000000"/>
                <w:sz w:val="22"/>
                <w:lang w:eastAsia="es-PE"/>
              </w:rPr>
              <w:t>3.95</w:t>
            </w:r>
          </w:p>
        </w:tc>
      </w:tr>
    </w:tbl>
    <w:p w14:paraId="161B61B2" w14:textId="77777777" w:rsidR="009738B4" w:rsidRPr="007F7A65" w:rsidRDefault="009738B4" w:rsidP="006B00D1"/>
    <w:p w14:paraId="337FA8AE" w14:textId="51666FE6" w:rsidR="009738B4" w:rsidRPr="007F7A65" w:rsidRDefault="00D94C75" w:rsidP="006B00D1">
      <w:pPr>
        <w:spacing w:line="276" w:lineRule="auto"/>
        <w:jc w:val="left"/>
        <w:rPr>
          <w:sz w:val="22"/>
        </w:rPr>
      </w:pPr>
      <w:bookmarkStart w:id="340" w:name="_Toc5173762"/>
      <w:r w:rsidRPr="007F7A65">
        <w:rPr>
          <w:sz w:val="22"/>
        </w:rPr>
        <w:t xml:space="preserve">Tabla </w:t>
      </w:r>
      <w:r w:rsidRPr="007F7A65">
        <w:rPr>
          <w:sz w:val="22"/>
        </w:rPr>
        <w:fldChar w:fldCharType="begin"/>
      </w:r>
      <w:r w:rsidRPr="007F7A65">
        <w:rPr>
          <w:sz w:val="22"/>
        </w:rPr>
        <w:instrText xml:space="preserve"> SEQ Tabla \* ARABIC </w:instrText>
      </w:r>
      <w:r w:rsidRPr="007F7A65">
        <w:rPr>
          <w:sz w:val="22"/>
        </w:rPr>
        <w:fldChar w:fldCharType="separate"/>
      </w:r>
      <w:r w:rsidR="00260021">
        <w:rPr>
          <w:noProof/>
          <w:sz w:val="22"/>
        </w:rPr>
        <w:t>31</w:t>
      </w:r>
      <w:r w:rsidRPr="007F7A65">
        <w:rPr>
          <w:sz w:val="22"/>
        </w:rPr>
        <w:fldChar w:fldCharType="end"/>
      </w:r>
      <w:r w:rsidRPr="007F7A65">
        <w:rPr>
          <w:sz w:val="22"/>
        </w:rPr>
        <w:t xml:space="preserve">. </w:t>
      </w:r>
      <w:r w:rsidR="009738B4" w:rsidRPr="007F7A65">
        <w:rPr>
          <w:sz w:val="22"/>
        </w:rPr>
        <w:t>Susceptibilidad de Cobertura Vegetal</w:t>
      </w:r>
      <w:r w:rsidR="006F44F2">
        <w:rPr>
          <w:sz w:val="22"/>
        </w:rPr>
        <w:t>.</w:t>
      </w:r>
      <w:bookmarkEnd w:id="340"/>
    </w:p>
    <w:tbl>
      <w:tblPr>
        <w:tblW w:w="5000" w:type="pct"/>
        <w:tblCellMar>
          <w:left w:w="70" w:type="dxa"/>
          <w:right w:w="70" w:type="dxa"/>
        </w:tblCellMar>
        <w:tblLook w:val="04A0" w:firstRow="1" w:lastRow="0" w:firstColumn="1" w:lastColumn="0" w:noHBand="0" w:noVBand="1"/>
      </w:tblPr>
      <w:tblGrid>
        <w:gridCol w:w="2491"/>
        <w:gridCol w:w="819"/>
        <w:gridCol w:w="1193"/>
        <w:gridCol w:w="1583"/>
        <w:gridCol w:w="1351"/>
        <w:gridCol w:w="1351"/>
      </w:tblGrid>
      <w:tr w:rsidR="009738B4" w:rsidRPr="009738B4" w14:paraId="72543384" w14:textId="77777777" w:rsidTr="00F32D78">
        <w:trPr>
          <w:trHeight w:val="360"/>
        </w:trPr>
        <w:tc>
          <w:tcPr>
            <w:tcW w:w="1418" w:type="pct"/>
            <w:tcBorders>
              <w:top w:val="single" w:sz="4" w:space="0" w:color="auto"/>
              <w:left w:val="nil"/>
              <w:bottom w:val="single" w:sz="4" w:space="0" w:color="auto"/>
              <w:right w:val="nil"/>
            </w:tcBorders>
            <w:shd w:val="clear" w:color="auto" w:fill="DEEAF6" w:themeFill="accent1" w:themeFillTint="33"/>
            <w:noWrap/>
            <w:vAlign w:val="center"/>
            <w:hideMark/>
          </w:tcPr>
          <w:p w14:paraId="4376EBD5" w14:textId="77777777" w:rsidR="009738B4" w:rsidRPr="009738B4" w:rsidRDefault="009738B4" w:rsidP="00B066CD">
            <w:pPr>
              <w:spacing w:after="0" w:line="240" w:lineRule="auto"/>
              <w:jc w:val="center"/>
              <w:rPr>
                <w:rFonts w:eastAsia="Times New Roman" w:cs="Times New Roman"/>
                <w:b/>
                <w:bCs/>
                <w:sz w:val="22"/>
                <w:lang w:eastAsia="es-PE"/>
              </w:rPr>
            </w:pPr>
            <w:r w:rsidRPr="009738B4">
              <w:rPr>
                <w:rFonts w:eastAsia="Times New Roman" w:cs="Times New Roman"/>
                <w:b/>
                <w:bCs/>
                <w:sz w:val="22"/>
                <w:lang w:eastAsia="es-PE"/>
              </w:rPr>
              <w:t>Descripción</w:t>
            </w:r>
          </w:p>
        </w:tc>
        <w:tc>
          <w:tcPr>
            <w:tcW w:w="467" w:type="pct"/>
            <w:tcBorders>
              <w:top w:val="single" w:sz="4" w:space="0" w:color="auto"/>
              <w:left w:val="nil"/>
              <w:bottom w:val="single" w:sz="4" w:space="0" w:color="auto"/>
              <w:right w:val="nil"/>
            </w:tcBorders>
            <w:shd w:val="clear" w:color="auto" w:fill="DEEAF6" w:themeFill="accent1" w:themeFillTint="33"/>
            <w:noWrap/>
            <w:vAlign w:val="center"/>
            <w:hideMark/>
          </w:tcPr>
          <w:p w14:paraId="4442354D" w14:textId="77777777" w:rsidR="009738B4" w:rsidRPr="009738B4" w:rsidRDefault="009738B4" w:rsidP="00B066CD">
            <w:pPr>
              <w:spacing w:after="0" w:line="240" w:lineRule="auto"/>
              <w:jc w:val="center"/>
              <w:rPr>
                <w:rFonts w:eastAsia="Times New Roman" w:cs="Times New Roman"/>
                <w:b/>
                <w:bCs/>
                <w:sz w:val="22"/>
                <w:lang w:eastAsia="es-PE"/>
              </w:rPr>
            </w:pPr>
            <w:r w:rsidRPr="009738B4">
              <w:rPr>
                <w:rFonts w:eastAsia="Times New Roman" w:cs="Times New Roman"/>
                <w:b/>
                <w:bCs/>
                <w:sz w:val="22"/>
                <w:lang w:eastAsia="es-PE"/>
              </w:rPr>
              <w:t>Código</w:t>
            </w:r>
          </w:p>
        </w:tc>
        <w:tc>
          <w:tcPr>
            <w:tcW w:w="680" w:type="pct"/>
            <w:tcBorders>
              <w:top w:val="single" w:sz="4" w:space="0" w:color="auto"/>
              <w:left w:val="nil"/>
              <w:bottom w:val="single" w:sz="4" w:space="0" w:color="auto"/>
              <w:right w:val="nil"/>
            </w:tcBorders>
            <w:shd w:val="clear" w:color="auto" w:fill="DEEAF6" w:themeFill="accent1" w:themeFillTint="33"/>
            <w:noWrap/>
            <w:vAlign w:val="center"/>
            <w:hideMark/>
          </w:tcPr>
          <w:p w14:paraId="3B03AC88" w14:textId="77777777" w:rsidR="009738B4" w:rsidRPr="009738B4" w:rsidRDefault="009738B4" w:rsidP="00B066CD">
            <w:pPr>
              <w:spacing w:after="0" w:line="240" w:lineRule="auto"/>
              <w:jc w:val="center"/>
              <w:rPr>
                <w:rFonts w:eastAsia="Times New Roman" w:cs="Times New Roman"/>
                <w:b/>
                <w:bCs/>
                <w:sz w:val="22"/>
                <w:lang w:eastAsia="es-PE"/>
              </w:rPr>
            </w:pPr>
            <w:r w:rsidRPr="009738B4">
              <w:rPr>
                <w:rFonts w:eastAsia="Times New Roman" w:cs="Times New Roman"/>
                <w:b/>
                <w:bCs/>
                <w:sz w:val="22"/>
                <w:lang w:eastAsia="es-PE"/>
              </w:rPr>
              <w:t>Peso</w:t>
            </w:r>
          </w:p>
        </w:tc>
        <w:tc>
          <w:tcPr>
            <w:tcW w:w="893" w:type="pct"/>
            <w:tcBorders>
              <w:top w:val="single" w:sz="4" w:space="0" w:color="auto"/>
              <w:left w:val="nil"/>
              <w:bottom w:val="single" w:sz="4" w:space="0" w:color="auto"/>
              <w:right w:val="nil"/>
            </w:tcBorders>
            <w:shd w:val="clear" w:color="auto" w:fill="DEEAF6" w:themeFill="accent1" w:themeFillTint="33"/>
            <w:noWrap/>
            <w:vAlign w:val="center"/>
            <w:hideMark/>
          </w:tcPr>
          <w:p w14:paraId="16FEA3EB" w14:textId="77777777" w:rsidR="009738B4" w:rsidRPr="009738B4" w:rsidRDefault="009738B4" w:rsidP="00B066CD">
            <w:pPr>
              <w:spacing w:after="0" w:line="240" w:lineRule="auto"/>
              <w:jc w:val="center"/>
              <w:rPr>
                <w:rFonts w:eastAsia="Times New Roman" w:cs="Times New Roman"/>
                <w:b/>
                <w:bCs/>
                <w:sz w:val="22"/>
                <w:lang w:eastAsia="es-PE"/>
              </w:rPr>
            </w:pPr>
            <w:r w:rsidRPr="009738B4">
              <w:rPr>
                <w:rFonts w:eastAsia="Times New Roman" w:cs="Times New Roman"/>
                <w:b/>
                <w:bCs/>
                <w:sz w:val="22"/>
                <w:lang w:eastAsia="es-PE"/>
              </w:rPr>
              <w:t>Susceptibilidad</w:t>
            </w:r>
          </w:p>
        </w:tc>
        <w:tc>
          <w:tcPr>
            <w:tcW w:w="770" w:type="pct"/>
            <w:tcBorders>
              <w:top w:val="single" w:sz="4" w:space="0" w:color="auto"/>
              <w:left w:val="nil"/>
              <w:bottom w:val="single" w:sz="4" w:space="0" w:color="auto"/>
              <w:right w:val="nil"/>
            </w:tcBorders>
            <w:shd w:val="clear" w:color="auto" w:fill="DEEAF6" w:themeFill="accent1" w:themeFillTint="33"/>
            <w:noWrap/>
            <w:vAlign w:val="center"/>
            <w:hideMark/>
          </w:tcPr>
          <w:p w14:paraId="41E31EED" w14:textId="77777777" w:rsidR="009738B4" w:rsidRPr="009738B4" w:rsidRDefault="009738B4" w:rsidP="00B066CD">
            <w:pPr>
              <w:spacing w:after="0" w:line="240" w:lineRule="auto"/>
              <w:jc w:val="center"/>
              <w:rPr>
                <w:rFonts w:eastAsia="Times New Roman" w:cs="Times New Roman"/>
                <w:b/>
                <w:bCs/>
                <w:sz w:val="22"/>
                <w:lang w:eastAsia="es-PE"/>
              </w:rPr>
            </w:pPr>
            <w:r w:rsidRPr="009738B4">
              <w:rPr>
                <w:rFonts w:eastAsia="Times New Roman" w:cs="Times New Roman"/>
                <w:b/>
                <w:bCs/>
                <w:sz w:val="22"/>
                <w:lang w:eastAsia="es-PE"/>
              </w:rPr>
              <w:t>Área (m2)</w:t>
            </w:r>
          </w:p>
        </w:tc>
        <w:tc>
          <w:tcPr>
            <w:tcW w:w="770" w:type="pct"/>
            <w:tcBorders>
              <w:top w:val="single" w:sz="4" w:space="0" w:color="auto"/>
              <w:left w:val="nil"/>
              <w:bottom w:val="single" w:sz="4" w:space="0" w:color="auto"/>
              <w:right w:val="nil"/>
            </w:tcBorders>
            <w:shd w:val="clear" w:color="auto" w:fill="DEEAF6" w:themeFill="accent1" w:themeFillTint="33"/>
            <w:noWrap/>
            <w:vAlign w:val="center"/>
            <w:hideMark/>
          </w:tcPr>
          <w:p w14:paraId="4126388C" w14:textId="77777777" w:rsidR="009738B4" w:rsidRPr="009738B4" w:rsidRDefault="009738B4" w:rsidP="00B066CD">
            <w:pPr>
              <w:spacing w:after="0" w:line="240" w:lineRule="auto"/>
              <w:jc w:val="center"/>
              <w:rPr>
                <w:rFonts w:eastAsia="Times New Roman" w:cs="Times New Roman"/>
                <w:b/>
                <w:bCs/>
                <w:sz w:val="22"/>
                <w:lang w:eastAsia="es-PE"/>
              </w:rPr>
            </w:pPr>
            <w:r w:rsidRPr="009738B4">
              <w:rPr>
                <w:rFonts w:eastAsia="Times New Roman" w:cs="Times New Roman"/>
                <w:b/>
                <w:bCs/>
                <w:sz w:val="22"/>
                <w:lang w:eastAsia="es-PE"/>
              </w:rPr>
              <w:t>Área (%)</w:t>
            </w:r>
          </w:p>
        </w:tc>
      </w:tr>
      <w:tr w:rsidR="009738B4" w:rsidRPr="009738B4" w14:paraId="301BD000" w14:textId="77777777" w:rsidTr="00B066CD">
        <w:trPr>
          <w:trHeight w:val="360"/>
        </w:trPr>
        <w:tc>
          <w:tcPr>
            <w:tcW w:w="1418" w:type="pct"/>
            <w:tcBorders>
              <w:top w:val="nil"/>
              <w:left w:val="nil"/>
              <w:bottom w:val="nil"/>
              <w:right w:val="nil"/>
            </w:tcBorders>
            <w:shd w:val="clear" w:color="000000" w:fill="FFFFFF"/>
            <w:noWrap/>
            <w:vAlign w:val="bottom"/>
            <w:hideMark/>
          </w:tcPr>
          <w:p w14:paraId="234934EF" w14:textId="77777777" w:rsidR="009738B4" w:rsidRPr="009738B4" w:rsidRDefault="009738B4" w:rsidP="00B066CD">
            <w:pPr>
              <w:spacing w:after="0" w:line="240" w:lineRule="auto"/>
              <w:jc w:val="center"/>
              <w:rPr>
                <w:rFonts w:eastAsia="Times New Roman" w:cs="Times New Roman"/>
                <w:color w:val="000000"/>
                <w:sz w:val="22"/>
                <w:lang w:eastAsia="es-PE"/>
              </w:rPr>
            </w:pPr>
            <w:r w:rsidRPr="009738B4">
              <w:rPr>
                <w:rFonts w:eastAsia="Times New Roman" w:cs="Times New Roman"/>
                <w:color w:val="000000"/>
                <w:sz w:val="22"/>
                <w:lang w:eastAsia="es-PE"/>
              </w:rPr>
              <w:t>Suelo desnudo</w:t>
            </w:r>
          </w:p>
        </w:tc>
        <w:tc>
          <w:tcPr>
            <w:tcW w:w="467" w:type="pct"/>
            <w:tcBorders>
              <w:top w:val="nil"/>
              <w:left w:val="nil"/>
              <w:bottom w:val="nil"/>
              <w:right w:val="nil"/>
            </w:tcBorders>
            <w:shd w:val="clear" w:color="000000" w:fill="FFCC99"/>
            <w:noWrap/>
            <w:vAlign w:val="bottom"/>
            <w:hideMark/>
          </w:tcPr>
          <w:p w14:paraId="4A80708B" w14:textId="77777777" w:rsidR="009738B4" w:rsidRPr="009738B4" w:rsidRDefault="009738B4" w:rsidP="00B066CD">
            <w:pPr>
              <w:spacing w:after="0" w:line="240" w:lineRule="auto"/>
              <w:jc w:val="center"/>
              <w:rPr>
                <w:rFonts w:ascii="Arial Narrow" w:eastAsia="Times New Roman" w:hAnsi="Arial Narrow" w:cs="Times New Roman"/>
                <w:b/>
                <w:bCs/>
                <w:color w:val="000000"/>
                <w:sz w:val="20"/>
                <w:szCs w:val="20"/>
                <w:lang w:eastAsia="es-PE"/>
              </w:rPr>
            </w:pPr>
            <w:r w:rsidRPr="009738B4">
              <w:rPr>
                <w:rFonts w:ascii="Arial Narrow" w:eastAsia="Times New Roman" w:hAnsi="Arial Narrow" w:cs="Times New Roman"/>
                <w:b/>
                <w:bCs/>
                <w:color w:val="000000"/>
                <w:sz w:val="20"/>
                <w:szCs w:val="20"/>
                <w:lang w:eastAsia="es-PE"/>
              </w:rPr>
              <w:t>S-DD</w:t>
            </w:r>
          </w:p>
        </w:tc>
        <w:tc>
          <w:tcPr>
            <w:tcW w:w="680" w:type="pct"/>
            <w:tcBorders>
              <w:top w:val="nil"/>
              <w:left w:val="nil"/>
              <w:bottom w:val="nil"/>
              <w:right w:val="nil"/>
            </w:tcBorders>
            <w:shd w:val="clear" w:color="000000" w:fill="FFFFFF"/>
            <w:noWrap/>
            <w:vAlign w:val="bottom"/>
            <w:hideMark/>
          </w:tcPr>
          <w:p w14:paraId="3C6A556B" w14:textId="77777777" w:rsidR="009738B4" w:rsidRPr="009738B4" w:rsidRDefault="009738B4" w:rsidP="00B066CD">
            <w:pPr>
              <w:spacing w:after="0" w:line="240" w:lineRule="auto"/>
              <w:jc w:val="center"/>
              <w:rPr>
                <w:rFonts w:eastAsia="Times New Roman" w:cs="Times New Roman"/>
                <w:color w:val="000000"/>
                <w:sz w:val="22"/>
                <w:lang w:eastAsia="es-PE"/>
              </w:rPr>
            </w:pPr>
            <w:r w:rsidRPr="009738B4">
              <w:rPr>
                <w:rFonts w:eastAsia="Times New Roman" w:cs="Times New Roman"/>
                <w:color w:val="000000"/>
                <w:sz w:val="22"/>
                <w:lang w:eastAsia="es-PE"/>
              </w:rPr>
              <w:t>56</w:t>
            </w:r>
          </w:p>
        </w:tc>
        <w:tc>
          <w:tcPr>
            <w:tcW w:w="893" w:type="pct"/>
            <w:tcBorders>
              <w:top w:val="nil"/>
              <w:left w:val="nil"/>
              <w:bottom w:val="nil"/>
              <w:right w:val="nil"/>
            </w:tcBorders>
            <w:shd w:val="clear" w:color="000000" w:fill="FFFFFF"/>
            <w:noWrap/>
            <w:vAlign w:val="bottom"/>
            <w:hideMark/>
          </w:tcPr>
          <w:p w14:paraId="565BCA4E" w14:textId="77777777" w:rsidR="009738B4" w:rsidRPr="009738B4" w:rsidRDefault="009738B4" w:rsidP="00B066CD">
            <w:pPr>
              <w:spacing w:after="0" w:line="240" w:lineRule="auto"/>
              <w:jc w:val="center"/>
              <w:rPr>
                <w:rFonts w:eastAsia="Times New Roman" w:cs="Times New Roman"/>
                <w:color w:val="000000"/>
                <w:sz w:val="22"/>
                <w:lang w:eastAsia="es-PE"/>
              </w:rPr>
            </w:pPr>
            <w:r w:rsidRPr="009738B4">
              <w:rPr>
                <w:rFonts w:eastAsia="Times New Roman" w:cs="Times New Roman"/>
                <w:color w:val="000000"/>
                <w:sz w:val="22"/>
                <w:lang w:eastAsia="es-PE"/>
              </w:rPr>
              <w:t>Muy alta</w:t>
            </w:r>
          </w:p>
        </w:tc>
        <w:tc>
          <w:tcPr>
            <w:tcW w:w="770" w:type="pct"/>
            <w:tcBorders>
              <w:top w:val="nil"/>
              <w:left w:val="nil"/>
              <w:bottom w:val="nil"/>
              <w:right w:val="nil"/>
            </w:tcBorders>
            <w:shd w:val="clear" w:color="000000" w:fill="FFFFFF"/>
            <w:noWrap/>
            <w:vAlign w:val="bottom"/>
            <w:hideMark/>
          </w:tcPr>
          <w:p w14:paraId="1A6CE369" w14:textId="77777777" w:rsidR="009738B4" w:rsidRPr="009738B4" w:rsidRDefault="009738B4" w:rsidP="00B066CD">
            <w:pPr>
              <w:spacing w:after="0" w:line="240" w:lineRule="auto"/>
              <w:jc w:val="center"/>
              <w:rPr>
                <w:rFonts w:eastAsia="Times New Roman" w:cs="Times New Roman"/>
                <w:color w:val="000000"/>
                <w:sz w:val="22"/>
                <w:lang w:eastAsia="es-PE"/>
              </w:rPr>
            </w:pPr>
            <w:r w:rsidRPr="009738B4">
              <w:rPr>
                <w:rFonts w:eastAsia="Times New Roman" w:cs="Times New Roman"/>
                <w:color w:val="000000"/>
                <w:sz w:val="22"/>
                <w:lang w:eastAsia="es-PE"/>
              </w:rPr>
              <w:t>28604101</w:t>
            </w:r>
          </w:p>
        </w:tc>
        <w:tc>
          <w:tcPr>
            <w:tcW w:w="770" w:type="pct"/>
            <w:tcBorders>
              <w:top w:val="nil"/>
              <w:left w:val="nil"/>
              <w:bottom w:val="nil"/>
              <w:right w:val="nil"/>
            </w:tcBorders>
            <w:shd w:val="clear" w:color="000000" w:fill="FFFFFF"/>
            <w:noWrap/>
            <w:vAlign w:val="center"/>
            <w:hideMark/>
          </w:tcPr>
          <w:p w14:paraId="5E5CFB26" w14:textId="77777777" w:rsidR="009738B4" w:rsidRPr="009738B4" w:rsidRDefault="009738B4" w:rsidP="00B066CD">
            <w:pPr>
              <w:spacing w:after="0" w:line="240" w:lineRule="auto"/>
              <w:jc w:val="center"/>
              <w:rPr>
                <w:rFonts w:eastAsia="Times New Roman" w:cs="Times New Roman"/>
                <w:color w:val="000000"/>
                <w:sz w:val="22"/>
                <w:lang w:eastAsia="es-PE"/>
              </w:rPr>
            </w:pPr>
            <w:r w:rsidRPr="009738B4">
              <w:rPr>
                <w:rFonts w:eastAsia="Times New Roman" w:cs="Times New Roman"/>
                <w:color w:val="000000"/>
                <w:sz w:val="22"/>
                <w:lang w:eastAsia="es-PE"/>
              </w:rPr>
              <w:t>8.25</w:t>
            </w:r>
          </w:p>
        </w:tc>
      </w:tr>
      <w:tr w:rsidR="009738B4" w:rsidRPr="009738B4" w14:paraId="2AC2EB07" w14:textId="77777777" w:rsidTr="00B066CD">
        <w:trPr>
          <w:trHeight w:val="360"/>
        </w:trPr>
        <w:tc>
          <w:tcPr>
            <w:tcW w:w="1418" w:type="pct"/>
            <w:tcBorders>
              <w:top w:val="nil"/>
              <w:left w:val="nil"/>
              <w:bottom w:val="nil"/>
              <w:right w:val="nil"/>
            </w:tcBorders>
            <w:shd w:val="clear" w:color="000000" w:fill="FFFFFF"/>
            <w:noWrap/>
            <w:vAlign w:val="bottom"/>
            <w:hideMark/>
          </w:tcPr>
          <w:p w14:paraId="360758C2" w14:textId="3E003586" w:rsidR="009738B4" w:rsidRPr="009738B4" w:rsidRDefault="006D191B" w:rsidP="00B066CD">
            <w:pPr>
              <w:spacing w:after="0" w:line="240" w:lineRule="auto"/>
              <w:jc w:val="center"/>
              <w:rPr>
                <w:rFonts w:eastAsia="Times New Roman" w:cs="Times New Roman"/>
                <w:color w:val="000000"/>
                <w:sz w:val="22"/>
                <w:lang w:eastAsia="es-PE"/>
              </w:rPr>
            </w:pPr>
            <w:r>
              <w:rPr>
                <w:rFonts w:eastAsia="Times New Roman" w:cs="Times New Roman"/>
                <w:color w:val="000000"/>
                <w:sz w:val="22"/>
                <w:lang w:eastAsia="es-PE"/>
              </w:rPr>
              <w:t>Escasa</w:t>
            </w:r>
            <w:r w:rsidR="009738B4" w:rsidRPr="009738B4">
              <w:rPr>
                <w:rFonts w:eastAsia="Times New Roman" w:cs="Times New Roman"/>
                <w:color w:val="000000"/>
                <w:sz w:val="22"/>
                <w:lang w:eastAsia="es-PE"/>
              </w:rPr>
              <w:t xml:space="preserve"> vegetación</w:t>
            </w:r>
          </w:p>
        </w:tc>
        <w:tc>
          <w:tcPr>
            <w:tcW w:w="467" w:type="pct"/>
            <w:tcBorders>
              <w:top w:val="nil"/>
              <w:left w:val="nil"/>
              <w:bottom w:val="nil"/>
              <w:right w:val="nil"/>
            </w:tcBorders>
            <w:shd w:val="clear" w:color="000000" w:fill="CCFF66"/>
            <w:noWrap/>
            <w:vAlign w:val="bottom"/>
            <w:hideMark/>
          </w:tcPr>
          <w:p w14:paraId="52E4CC43" w14:textId="77777777" w:rsidR="009738B4" w:rsidRPr="009738B4" w:rsidRDefault="009738B4" w:rsidP="00B066CD">
            <w:pPr>
              <w:spacing w:after="0" w:line="240" w:lineRule="auto"/>
              <w:jc w:val="center"/>
              <w:rPr>
                <w:rFonts w:ascii="Arial Narrow" w:eastAsia="Times New Roman" w:hAnsi="Arial Narrow" w:cs="Times New Roman"/>
                <w:b/>
                <w:bCs/>
                <w:color w:val="000000"/>
                <w:sz w:val="20"/>
                <w:szCs w:val="20"/>
                <w:lang w:eastAsia="es-PE"/>
              </w:rPr>
            </w:pPr>
            <w:r w:rsidRPr="009738B4">
              <w:rPr>
                <w:rFonts w:ascii="Arial Narrow" w:eastAsia="Times New Roman" w:hAnsi="Arial Narrow" w:cs="Times New Roman"/>
                <w:b/>
                <w:bCs/>
                <w:color w:val="000000"/>
                <w:sz w:val="20"/>
                <w:szCs w:val="20"/>
                <w:lang w:eastAsia="es-PE"/>
              </w:rPr>
              <w:t>V-EA</w:t>
            </w:r>
          </w:p>
        </w:tc>
        <w:tc>
          <w:tcPr>
            <w:tcW w:w="680" w:type="pct"/>
            <w:tcBorders>
              <w:top w:val="nil"/>
              <w:left w:val="nil"/>
              <w:bottom w:val="nil"/>
              <w:right w:val="nil"/>
            </w:tcBorders>
            <w:shd w:val="clear" w:color="000000" w:fill="FFFFFF"/>
            <w:noWrap/>
            <w:vAlign w:val="bottom"/>
            <w:hideMark/>
          </w:tcPr>
          <w:p w14:paraId="2E7D129D" w14:textId="77777777" w:rsidR="009738B4" w:rsidRPr="009738B4" w:rsidRDefault="009738B4" w:rsidP="00B066CD">
            <w:pPr>
              <w:spacing w:after="0" w:line="240" w:lineRule="auto"/>
              <w:jc w:val="center"/>
              <w:rPr>
                <w:rFonts w:eastAsia="Times New Roman" w:cs="Times New Roman"/>
                <w:color w:val="000000"/>
                <w:sz w:val="22"/>
                <w:lang w:eastAsia="es-PE"/>
              </w:rPr>
            </w:pPr>
            <w:r w:rsidRPr="009738B4">
              <w:rPr>
                <w:rFonts w:eastAsia="Times New Roman" w:cs="Times New Roman"/>
                <w:color w:val="000000"/>
                <w:sz w:val="22"/>
                <w:lang w:eastAsia="es-PE"/>
              </w:rPr>
              <w:t>26</w:t>
            </w:r>
          </w:p>
        </w:tc>
        <w:tc>
          <w:tcPr>
            <w:tcW w:w="893" w:type="pct"/>
            <w:tcBorders>
              <w:top w:val="nil"/>
              <w:left w:val="nil"/>
              <w:bottom w:val="nil"/>
              <w:right w:val="nil"/>
            </w:tcBorders>
            <w:shd w:val="clear" w:color="000000" w:fill="FFFFFF"/>
            <w:noWrap/>
            <w:vAlign w:val="bottom"/>
            <w:hideMark/>
          </w:tcPr>
          <w:p w14:paraId="0F3FD692" w14:textId="77777777" w:rsidR="009738B4" w:rsidRPr="009738B4" w:rsidRDefault="009738B4" w:rsidP="00B066CD">
            <w:pPr>
              <w:spacing w:after="0" w:line="240" w:lineRule="auto"/>
              <w:jc w:val="center"/>
              <w:rPr>
                <w:rFonts w:eastAsia="Times New Roman" w:cs="Times New Roman"/>
                <w:color w:val="000000"/>
                <w:sz w:val="22"/>
                <w:lang w:eastAsia="es-PE"/>
              </w:rPr>
            </w:pPr>
            <w:r w:rsidRPr="009738B4">
              <w:rPr>
                <w:rFonts w:eastAsia="Times New Roman" w:cs="Times New Roman"/>
                <w:color w:val="000000"/>
                <w:sz w:val="22"/>
                <w:lang w:eastAsia="es-PE"/>
              </w:rPr>
              <w:t>Alta</w:t>
            </w:r>
          </w:p>
        </w:tc>
        <w:tc>
          <w:tcPr>
            <w:tcW w:w="770" w:type="pct"/>
            <w:tcBorders>
              <w:top w:val="nil"/>
              <w:left w:val="nil"/>
              <w:bottom w:val="nil"/>
              <w:right w:val="nil"/>
            </w:tcBorders>
            <w:shd w:val="clear" w:color="000000" w:fill="FFFFFF"/>
            <w:noWrap/>
            <w:vAlign w:val="bottom"/>
            <w:hideMark/>
          </w:tcPr>
          <w:p w14:paraId="1F176819" w14:textId="77777777" w:rsidR="009738B4" w:rsidRPr="009738B4" w:rsidRDefault="009738B4" w:rsidP="00B066CD">
            <w:pPr>
              <w:spacing w:after="0" w:line="240" w:lineRule="auto"/>
              <w:jc w:val="center"/>
              <w:rPr>
                <w:rFonts w:eastAsia="Times New Roman" w:cs="Times New Roman"/>
                <w:color w:val="000000"/>
                <w:sz w:val="22"/>
                <w:lang w:eastAsia="es-PE"/>
              </w:rPr>
            </w:pPr>
            <w:r w:rsidRPr="009738B4">
              <w:rPr>
                <w:rFonts w:eastAsia="Times New Roman" w:cs="Times New Roman"/>
                <w:color w:val="000000"/>
                <w:sz w:val="22"/>
                <w:lang w:eastAsia="es-PE"/>
              </w:rPr>
              <w:t>136871765</w:t>
            </w:r>
          </w:p>
        </w:tc>
        <w:tc>
          <w:tcPr>
            <w:tcW w:w="770" w:type="pct"/>
            <w:tcBorders>
              <w:top w:val="nil"/>
              <w:left w:val="nil"/>
              <w:bottom w:val="nil"/>
              <w:right w:val="nil"/>
            </w:tcBorders>
            <w:shd w:val="clear" w:color="000000" w:fill="FFFFFF"/>
            <w:noWrap/>
            <w:vAlign w:val="center"/>
            <w:hideMark/>
          </w:tcPr>
          <w:p w14:paraId="60013E61" w14:textId="77777777" w:rsidR="009738B4" w:rsidRPr="009738B4" w:rsidRDefault="009738B4" w:rsidP="00B066CD">
            <w:pPr>
              <w:spacing w:after="0" w:line="240" w:lineRule="auto"/>
              <w:jc w:val="center"/>
              <w:rPr>
                <w:rFonts w:eastAsia="Times New Roman" w:cs="Times New Roman"/>
                <w:color w:val="000000"/>
                <w:sz w:val="22"/>
                <w:lang w:eastAsia="es-PE"/>
              </w:rPr>
            </w:pPr>
            <w:r w:rsidRPr="009738B4">
              <w:rPr>
                <w:rFonts w:eastAsia="Times New Roman" w:cs="Times New Roman"/>
                <w:color w:val="000000"/>
                <w:sz w:val="22"/>
                <w:lang w:eastAsia="es-PE"/>
              </w:rPr>
              <w:t>39.50</w:t>
            </w:r>
          </w:p>
        </w:tc>
      </w:tr>
      <w:tr w:rsidR="009738B4" w:rsidRPr="009738B4" w14:paraId="5F72081F" w14:textId="77777777" w:rsidTr="00B066CD">
        <w:trPr>
          <w:trHeight w:val="360"/>
        </w:trPr>
        <w:tc>
          <w:tcPr>
            <w:tcW w:w="1418" w:type="pct"/>
            <w:tcBorders>
              <w:top w:val="nil"/>
              <w:left w:val="nil"/>
              <w:bottom w:val="nil"/>
              <w:right w:val="nil"/>
            </w:tcBorders>
            <w:shd w:val="clear" w:color="000000" w:fill="FFFFFF"/>
            <w:noWrap/>
            <w:vAlign w:val="bottom"/>
            <w:hideMark/>
          </w:tcPr>
          <w:p w14:paraId="12BF3294" w14:textId="77777777" w:rsidR="009738B4" w:rsidRPr="009738B4" w:rsidRDefault="009738B4" w:rsidP="00B066CD">
            <w:pPr>
              <w:spacing w:after="0" w:line="240" w:lineRule="auto"/>
              <w:jc w:val="center"/>
              <w:rPr>
                <w:rFonts w:eastAsia="Times New Roman" w:cs="Times New Roman"/>
                <w:color w:val="000000"/>
                <w:sz w:val="22"/>
                <w:lang w:eastAsia="es-PE"/>
              </w:rPr>
            </w:pPr>
            <w:r w:rsidRPr="009738B4">
              <w:rPr>
                <w:rFonts w:eastAsia="Times New Roman" w:cs="Times New Roman"/>
                <w:color w:val="000000"/>
                <w:sz w:val="22"/>
                <w:lang w:eastAsia="es-PE"/>
              </w:rPr>
              <w:t>Herbácea y pastizal</w:t>
            </w:r>
          </w:p>
        </w:tc>
        <w:tc>
          <w:tcPr>
            <w:tcW w:w="467" w:type="pct"/>
            <w:tcBorders>
              <w:top w:val="nil"/>
              <w:left w:val="nil"/>
              <w:bottom w:val="nil"/>
              <w:right w:val="nil"/>
            </w:tcBorders>
            <w:shd w:val="clear" w:color="000000" w:fill="66FF33"/>
            <w:noWrap/>
            <w:vAlign w:val="bottom"/>
            <w:hideMark/>
          </w:tcPr>
          <w:p w14:paraId="4C0412BC" w14:textId="77777777" w:rsidR="009738B4" w:rsidRPr="009738B4" w:rsidRDefault="009738B4" w:rsidP="00B066CD">
            <w:pPr>
              <w:spacing w:after="0" w:line="240" w:lineRule="auto"/>
              <w:jc w:val="center"/>
              <w:rPr>
                <w:rFonts w:ascii="Arial Narrow" w:eastAsia="Times New Roman" w:hAnsi="Arial Narrow" w:cs="Times New Roman"/>
                <w:b/>
                <w:bCs/>
                <w:color w:val="000000"/>
                <w:sz w:val="20"/>
                <w:szCs w:val="20"/>
                <w:lang w:eastAsia="es-PE"/>
              </w:rPr>
            </w:pPr>
            <w:r w:rsidRPr="009738B4">
              <w:rPr>
                <w:rFonts w:ascii="Arial Narrow" w:eastAsia="Times New Roman" w:hAnsi="Arial Narrow" w:cs="Times New Roman"/>
                <w:b/>
                <w:bCs/>
                <w:color w:val="000000"/>
                <w:sz w:val="20"/>
                <w:szCs w:val="20"/>
                <w:lang w:eastAsia="es-PE"/>
              </w:rPr>
              <w:t>V-HP</w:t>
            </w:r>
          </w:p>
        </w:tc>
        <w:tc>
          <w:tcPr>
            <w:tcW w:w="680" w:type="pct"/>
            <w:tcBorders>
              <w:top w:val="nil"/>
              <w:left w:val="nil"/>
              <w:bottom w:val="nil"/>
              <w:right w:val="nil"/>
            </w:tcBorders>
            <w:shd w:val="clear" w:color="000000" w:fill="FFFFFF"/>
            <w:noWrap/>
            <w:vAlign w:val="bottom"/>
            <w:hideMark/>
          </w:tcPr>
          <w:p w14:paraId="534F8E43" w14:textId="77777777" w:rsidR="009738B4" w:rsidRPr="009738B4" w:rsidRDefault="009738B4" w:rsidP="00B066CD">
            <w:pPr>
              <w:spacing w:after="0" w:line="240" w:lineRule="auto"/>
              <w:jc w:val="center"/>
              <w:rPr>
                <w:rFonts w:eastAsia="Times New Roman" w:cs="Times New Roman"/>
                <w:color w:val="000000"/>
                <w:sz w:val="22"/>
                <w:lang w:eastAsia="es-PE"/>
              </w:rPr>
            </w:pPr>
            <w:r w:rsidRPr="009738B4">
              <w:rPr>
                <w:rFonts w:eastAsia="Times New Roman" w:cs="Times New Roman"/>
                <w:color w:val="000000"/>
                <w:sz w:val="22"/>
                <w:lang w:eastAsia="es-PE"/>
              </w:rPr>
              <w:t>12</w:t>
            </w:r>
          </w:p>
        </w:tc>
        <w:tc>
          <w:tcPr>
            <w:tcW w:w="893" w:type="pct"/>
            <w:tcBorders>
              <w:top w:val="nil"/>
              <w:left w:val="nil"/>
              <w:bottom w:val="nil"/>
              <w:right w:val="nil"/>
            </w:tcBorders>
            <w:shd w:val="clear" w:color="000000" w:fill="FFFFFF"/>
            <w:noWrap/>
            <w:vAlign w:val="bottom"/>
            <w:hideMark/>
          </w:tcPr>
          <w:p w14:paraId="2E11839F" w14:textId="77777777" w:rsidR="009738B4" w:rsidRPr="009738B4" w:rsidRDefault="009738B4" w:rsidP="00B066CD">
            <w:pPr>
              <w:spacing w:after="0" w:line="240" w:lineRule="auto"/>
              <w:jc w:val="center"/>
              <w:rPr>
                <w:rFonts w:eastAsia="Times New Roman" w:cs="Times New Roman"/>
                <w:color w:val="000000"/>
                <w:sz w:val="22"/>
                <w:lang w:eastAsia="es-PE"/>
              </w:rPr>
            </w:pPr>
            <w:r w:rsidRPr="009738B4">
              <w:rPr>
                <w:rFonts w:eastAsia="Times New Roman" w:cs="Times New Roman"/>
                <w:color w:val="000000"/>
                <w:sz w:val="22"/>
                <w:lang w:eastAsia="es-PE"/>
              </w:rPr>
              <w:t>Moderada</w:t>
            </w:r>
          </w:p>
        </w:tc>
        <w:tc>
          <w:tcPr>
            <w:tcW w:w="770" w:type="pct"/>
            <w:tcBorders>
              <w:top w:val="nil"/>
              <w:left w:val="nil"/>
              <w:bottom w:val="nil"/>
              <w:right w:val="nil"/>
            </w:tcBorders>
            <w:shd w:val="clear" w:color="000000" w:fill="FFFFFF"/>
            <w:noWrap/>
            <w:vAlign w:val="bottom"/>
            <w:hideMark/>
          </w:tcPr>
          <w:p w14:paraId="70F33816" w14:textId="77777777" w:rsidR="009738B4" w:rsidRPr="009738B4" w:rsidRDefault="009738B4" w:rsidP="00B066CD">
            <w:pPr>
              <w:spacing w:after="0" w:line="240" w:lineRule="auto"/>
              <w:jc w:val="center"/>
              <w:rPr>
                <w:rFonts w:eastAsia="Times New Roman" w:cs="Times New Roman"/>
                <w:color w:val="000000"/>
                <w:sz w:val="22"/>
                <w:lang w:eastAsia="es-PE"/>
              </w:rPr>
            </w:pPr>
            <w:r w:rsidRPr="009738B4">
              <w:rPr>
                <w:rFonts w:eastAsia="Times New Roman" w:cs="Times New Roman"/>
                <w:color w:val="000000"/>
                <w:sz w:val="22"/>
                <w:lang w:eastAsia="es-PE"/>
              </w:rPr>
              <w:t>176648362</w:t>
            </w:r>
          </w:p>
        </w:tc>
        <w:tc>
          <w:tcPr>
            <w:tcW w:w="770" w:type="pct"/>
            <w:tcBorders>
              <w:top w:val="nil"/>
              <w:left w:val="nil"/>
              <w:bottom w:val="nil"/>
              <w:right w:val="nil"/>
            </w:tcBorders>
            <w:shd w:val="clear" w:color="000000" w:fill="FFFFFF"/>
            <w:noWrap/>
            <w:vAlign w:val="center"/>
            <w:hideMark/>
          </w:tcPr>
          <w:p w14:paraId="3DBB8F37" w14:textId="77777777" w:rsidR="009738B4" w:rsidRPr="009738B4" w:rsidRDefault="009738B4" w:rsidP="00B066CD">
            <w:pPr>
              <w:spacing w:after="0" w:line="240" w:lineRule="auto"/>
              <w:jc w:val="center"/>
              <w:rPr>
                <w:rFonts w:eastAsia="Times New Roman" w:cs="Times New Roman"/>
                <w:color w:val="000000"/>
                <w:sz w:val="22"/>
                <w:lang w:eastAsia="es-PE"/>
              </w:rPr>
            </w:pPr>
            <w:r w:rsidRPr="009738B4">
              <w:rPr>
                <w:rFonts w:eastAsia="Times New Roman" w:cs="Times New Roman"/>
                <w:color w:val="000000"/>
                <w:sz w:val="22"/>
                <w:lang w:eastAsia="es-PE"/>
              </w:rPr>
              <w:t>50.98</w:t>
            </w:r>
          </w:p>
        </w:tc>
      </w:tr>
      <w:tr w:rsidR="009738B4" w:rsidRPr="009738B4" w14:paraId="5C734D37" w14:textId="77777777" w:rsidTr="00B066CD">
        <w:trPr>
          <w:trHeight w:val="360"/>
        </w:trPr>
        <w:tc>
          <w:tcPr>
            <w:tcW w:w="1418" w:type="pct"/>
            <w:tcBorders>
              <w:top w:val="nil"/>
              <w:left w:val="nil"/>
              <w:bottom w:val="single" w:sz="4" w:space="0" w:color="auto"/>
              <w:right w:val="nil"/>
            </w:tcBorders>
            <w:shd w:val="clear" w:color="000000" w:fill="FFFFFF"/>
            <w:noWrap/>
            <w:vAlign w:val="bottom"/>
            <w:hideMark/>
          </w:tcPr>
          <w:p w14:paraId="34AE709E" w14:textId="77777777" w:rsidR="009738B4" w:rsidRPr="009738B4" w:rsidRDefault="009738B4" w:rsidP="00B066CD">
            <w:pPr>
              <w:spacing w:after="0" w:line="240" w:lineRule="auto"/>
              <w:jc w:val="center"/>
              <w:rPr>
                <w:rFonts w:eastAsia="Times New Roman" w:cs="Times New Roman"/>
                <w:color w:val="000000"/>
                <w:sz w:val="22"/>
                <w:lang w:eastAsia="es-PE"/>
              </w:rPr>
            </w:pPr>
            <w:r w:rsidRPr="009738B4">
              <w:rPr>
                <w:rFonts w:eastAsia="Times New Roman" w:cs="Times New Roman"/>
                <w:color w:val="000000"/>
                <w:sz w:val="22"/>
                <w:lang w:eastAsia="es-PE"/>
              </w:rPr>
              <w:t>Arbórea y arbustiva</w:t>
            </w:r>
          </w:p>
        </w:tc>
        <w:tc>
          <w:tcPr>
            <w:tcW w:w="467" w:type="pct"/>
            <w:tcBorders>
              <w:top w:val="nil"/>
              <w:left w:val="nil"/>
              <w:bottom w:val="single" w:sz="4" w:space="0" w:color="auto"/>
              <w:right w:val="nil"/>
            </w:tcBorders>
            <w:shd w:val="clear" w:color="000000" w:fill="33CC33"/>
            <w:noWrap/>
            <w:vAlign w:val="bottom"/>
            <w:hideMark/>
          </w:tcPr>
          <w:p w14:paraId="232331B2" w14:textId="77777777" w:rsidR="009738B4" w:rsidRPr="009738B4" w:rsidRDefault="009738B4" w:rsidP="00B066CD">
            <w:pPr>
              <w:spacing w:after="0" w:line="240" w:lineRule="auto"/>
              <w:jc w:val="center"/>
              <w:rPr>
                <w:rFonts w:ascii="Arial Narrow" w:eastAsia="Times New Roman" w:hAnsi="Arial Narrow" w:cs="Times New Roman"/>
                <w:b/>
                <w:bCs/>
                <w:color w:val="000000"/>
                <w:sz w:val="20"/>
                <w:szCs w:val="20"/>
                <w:lang w:eastAsia="es-PE"/>
              </w:rPr>
            </w:pPr>
            <w:r w:rsidRPr="009738B4">
              <w:rPr>
                <w:rFonts w:ascii="Arial Narrow" w:eastAsia="Times New Roman" w:hAnsi="Arial Narrow" w:cs="Times New Roman"/>
                <w:b/>
                <w:bCs/>
                <w:color w:val="000000"/>
                <w:sz w:val="20"/>
                <w:szCs w:val="20"/>
                <w:lang w:eastAsia="es-PE"/>
              </w:rPr>
              <w:t>V-AA</w:t>
            </w:r>
          </w:p>
        </w:tc>
        <w:tc>
          <w:tcPr>
            <w:tcW w:w="680" w:type="pct"/>
            <w:tcBorders>
              <w:top w:val="nil"/>
              <w:left w:val="nil"/>
              <w:bottom w:val="single" w:sz="4" w:space="0" w:color="auto"/>
              <w:right w:val="nil"/>
            </w:tcBorders>
            <w:shd w:val="clear" w:color="000000" w:fill="FFFFFF"/>
            <w:noWrap/>
            <w:vAlign w:val="bottom"/>
            <w:hideMark/>
          </w:tcPr>
          <w:p w14:paraId="18363A68" w14:textId="77777777" w:rsidR="009738B4" w:rsidRPr="009738B4" w:rsidRDefault="009738B4" w:rsidP="00B066CD">
            <w:pPr>
              <w:spacing w:after="0" w:line="240" w:lineRule="auto"/>
              <w:jc w:val="center"/>
              <w:rPr>
                <w:rFonts w:eastAsia="Times New Roman" w:cs="Times New Roman"/>
                <w:color w:val="000000"/>
                <w:sz w:val="22"/>
                <w:lang w:eastAsia="es-PE"/>
              </w:rPr>
            </w:pPr>
            <w:r w:rsidRPr="009738B4">
              <w:rPr>
                <w:rFonts w:eastAsia="Times New Roman" w:cs="Times New Roman"/>
                <w:color w:val="000000"/>
                <w:sz w:val="22"/>
                <w:lang w:eastAsia="es-PE"/>
              </w:rPr>
              <w:t>6</w:t>
            </w:r>
          </w:p>
        </w:tc>
        <w:tc>
          <w:tcPr>
            <w:tcW w:w="893" w:type="pct"/>
            <w:tcBorders>
              <w:top w:val="nil"/>
              <w:left w:val="nil"/>
              <w:bottom w:val="single" w:sz="4" w:space="0" w:color="auto"/>
              <w:right w:val="nil"/>
            </w:tcBorders>
            <w:shd w:val="clear" w:color="000000" w:fill="FFFFFF"/>
            <w:noWrap/>
            <w:vAlign w:val="bottom"/>
            <w:hideMark/>
          </w:tcPr>
          <w:p w14:paraId="736B58DB" w14:textId="77777777" w:rsidR="009738B4" w:rsidRPr="009738B4" w:rsidRDefault="009738B4" w:rsidP="00B066CD">
            <w:pPr>
              <w:spacing w:after="0" w:line="240" w:lineRule="auto"/>
              <w:jc w:val="center"/>
              <w:rPr>
                <w:rFonts w:eastAsia="Times New Roman" w:cs="Times New Roman"/>
                <w:color w:val="000000"/>
                <w:sz w:val="22"/>
                <w:lang w:eastAsia="es-PE"/>
              </w:rPr>
            </w:pPr>
            <w:r w:rsidRPr="009738B4">
              <w:rPr>
                <w:rFonts w:eastAsia="Times New Roman" w:cs="Times New Roman"/>
                <w:color w:val="000000"/>
                <w:sz w:val="22"/>
                <w:lang w:eastAsia="es-PE"/>
              </w:rPr>
              <w:t>Baja</w:t>
            </w:r>
          </w:p>
        </w:tc>
        <w:tc>
          <w:tcPr>
            <w:tcW w:w="770" w:type="pct"/>
            <w:tcBorders>
              <w:top w:val="nil"/>
              <w:left w:val="nil"/>
              <w:bottom w:val="single" w:sz="4" w:space="0" w:color="auto"/>
              <w:right w:val="nil"/>
            </w:tcBorders>
            <w:shd w:val="clear" w:color="000000" w:fill="FFFFFF"/>
            <w:noWrap/>
            <w:vAlign w:val="bottom"/>
            <w:hideMark/>
          </w:tcPr>
          <w:p w14:paraId="783CC8C9" w14:textId="77777777" w:rsidR="009738B4" w:rsidRPr="009738B4" w:rsidRDefault="009738B4" w:rsidP="00B066CD">
            <w:pPr>
              <w:spacing w:after="0" w:line="240" w:lineRule="auto"/>
              <w:jc w:val="center"/>
              <w:rPr>
                <w:rFonts w:eastAsia="Times New Roman" w:cs="Times New Roman"/>
                <w:color w:val="000000"/>
                <w:sz w:val="22"/>
                <w:lang w:eastAsia="es-PE"/>
              </w:rPr>
            </w:pPr>
            <w:r w:rsidRPr="009738B4">
              <w:rPr>
                <w:rFonts w:eastAsia="Times New Roman" w:cs="Times New Roman"/>
                <w:color w:val="000000"/>
                <w:sz w:val="22"/>
                <w:lang w:eastAsia="es-PE"/>
              </w:rPr>
              <w:t>4343689</w:t>
            </w:r>
          </w:p>
        </w:tc>
        <w:tc>
          <w:tcPr>
            <w:tcW w:w="770" w:type="pct"/>
            <w:tcBorders>
              <w:top w:val="nil"/>
              <w:left w:val="nil"/>
              <w:bottom w:val="single" w:sz="4" w:space="0" w:color="auto"/>
              <w:right w:val="nil"/>
            </w:tcBorders>
            <w:shd w:val="clear" w:color="000000" w:fill="FFFFFF"/>
            <w:noWrap/>
            <w:vAlign w:val="center"/>
            <w:hideMark/>
          </w:tcPr>
          <w:p w14:paraId="4EEFB158" w14:textId="77777777" w:rsidR="009738B4" w:rsidRPr="009738B4" w:rsidRDefault="009738B4" w:rsidP="00B066CD">
            <w:pPr>
              <w:spacing w:after="0" w:line="240" w:lineRule="auto"/>
              <w:jc w:val="center"/>
              <w:rPr>
                <w:rFonts w:eastAsia="Times New Roman" w:cs="Times New Roman"/>
                <w:color w:val="000000"/>
                <w:sz w:val="22"/>
                <w:lang w:eastAsia="es-PE"/>
              </w:rPr>
            </w:pPr>
            <w:r w:rsidRPr="009738B4">
              <w:rPr>
                <w:rFonts w:eastAsia="Times New Roman" w:cs="Times New Roman"/>
                <w:color w:val="000000"/>
                <w:sz w:val="22"/>
                <w:lang w:eastAsia="es-PE"/>
              </w:rPr>
              <w:t>1.25</w:t>
            </w:r>
          </w:p>
        </w:tc>
      </w:tr>
    </w:tbl>
    <w:p w14:paraId="4E66256D" w14:textId="77777777" w:rsidR="009738B4" w:rsidRDefault="009738B4" w:rsidP="006B00D1"/>
    <w:p w14:paraId="3FB69666" w14:textId="77777777" w:rsidR="003475CB" w:rsidRDefault="003475CB" w:rsidP="003475CB">
      <w:pPr>
        <w:pStyle w:val="Ttulo2"/>
      </w:pPr>
      <w:bookmarkStart w:id="341" w:name="_Toc532138748"/>
      <w:bookmarkStart w:id="342" w:name="_Toc532139059"/>
      <w:bookmarkStart w:id="343" w:name="_Toc532139389"/>
      <w:bookmarkStart w:id="344" w:name="_Toc5173037"/>
      <w:r>
        <w:t xml:space="preserve">ANÁLISIS DE ÁREAS SUSCEPTIBLES </w:t>
      </w:r>
      <w:bookmarkEnd w:id="341"/>
      <w:bookmarkEnd w:id="342"/>
      <w:bookmarkEnd w:id="343"/>
      <w:r w:rsidR="00197194">
        <w:t>EN LA CUENCA</w:t>
      </w:r>
      <w:bookmarkEnd w:id="344"/>
    </w:p>
    <w:p w14:paraId="5AB48BB0" w14:textId="77777777" w:rsidR="003475CB" w:rsidRDefault="003475CB" w:rsidP="003475CB">
      <w:r>
        <w:t>A partir de los</w:t>
      </w:r>
      <w:r w:rsidRPr="007D091D">
        <w:t xml:space="preserve"> resultados </w:t>
      </w:r>
      <w:r>
        <w:t xml:space="preserve">obtenidos mediante </w:t>
      </w:r>
      <w:r w:rsidRPr="007D091D">
        <w:t>la aplicación del Pr</w:t>
      </w:r>
      <w:r>
        <w:t xml:space="preserve">oceso Analítico Jerárquico y la intersección de mapas ponderados de factores condicionantes en la cuenca del río Chonta, </w:t>
      </w:r>
      <w:r w:rsidRPr="007D091D">
        <w:t xml:space="preserve">muestra las áreas ocupadas </w:t>
      </w:r>
      <w:r>
        <w:t xml:space="preserve">por </w:t>
      </w:r>
      <w:r w:rsidRPr="007D091D">
        <w:t>cada nivel de su</w:t>
      </w:r>
      <w:r>
        <w:t>sceptibilidad, que a continuación se analizan.</w:t>
      </w:r>
    </w:p>
    <w:p w14:paraId="5B5FC776" w14:textId="77777777" w:rsidR="006B00D1" w:rsidRDefault="006B00D1" w:rsidP="00034FD4">
      <w:pPr>
        <w:pStyle w:val="Sinespaciado"/>
        <w:spacing w:line="240" w:lineRule="auto"/>
      </w:pPr>
    </w:p>
    <w:p w14:paraId="0473E29F" w14:textId="2E26216B" w:rsidR="00E00784" w:rsidRPr="007F7A65" w:rsidRDefault="00D94C75" w:rsidP="00204A3F">
      <w:pPr>
        <w:spacing w:line="276" w:lineRule="auto"/>
        <w:jc w:val="center"/>
        <w:rPr>
          <w:sz w:val="22"/>
        </w:rPr>
      </w:pPr>
      <w:bookmarkStart w:id="345" w:name="_Toc5173763"/>
      <w:r w:rsidRPr="007F7A65">
        <w:rPr>
          <w:sz w:val="22"/>
        </w:rPr>
        <w:t xml:space="preserve">Tabla </w:t>
      </w:r>
      <w:r w:rsidRPr="007F7A65">
        <w:rPr>
          <w:sz w:val="22"/>
        </w:rPr>
        <w:fldChar w:fldCharType="begin"/>
      </w:r>
      <w:r w:rsidRPr="007F7A65">
        <w:rPr>
          <w:sz w:val="22"/>
        </w:rPr>
        <w:instrText xml:space="preserve"> SEQ Tabla \* ARABIC </w:instrText>
      </w:r>
      <w:r w:rsidRPr="007F7A65">
        <w:rPr>
          <w:sz w:val="22"/>
        </w:rPr>
        <w:fldChar w:fldCharType="separate"/>
      </w:r>
      <w:r w:rsidR="00260021">
        <w:rPr>
          <w:noProof/>
          <w:sz w:val="22"/>
        </w:rPr>
        <w:t>32</w:t>
      </w:r>
      <w:r w:rsidRPr="007F7A65">
        <w:rPr>
          <w:sz w:val="22"/>
        </w:rPr>
        <w:fldChar w:fldCharType="end"/>
      </w:r>
      <w:r w:rsidRPr="007F7A65">
        <w:rPr>
          <w:sz w:val="22"/>
        </w:rPr>
        <w:t xml:space="preserve">. </w:t>
      </w:r>
      <w:r w:rsidR="00E00784" w:rsidRPr="007F7A65">
        <w:rPr>
          <w:sz w:val="22"/>
        </w:rPr>
        <w:t>Susceptibili</w:t>
      </w:r>
      <w:r w:rsidR="006F44F2">
        <w:rPr>
          <w:sz w:val="22"/>
        </w:rPr>
        <w:t>dad en la cuenca del R</w:t>
      </w:r>
      <w:r w:rsidR="00E00784" w:rsidRPr="007F7A65">
        <w:rPr>
          <w:sz w:val="22"/>
        </w:rPr>
        <w:t>ío Chonta</w:t>
      </w:r>
      <w:r w:rsidR="006F44F2">
        <w:rPr>
          <w:sz w:val="22"/>
        </w:rPr>
        <w:t>.</w:t>
      </w:r>
      <w:bookmarkEnd w:id="345"/>
    </w:p>
    <w:tbl>
      <w:tblPr>
        <w:tblW w:w="4516" w:type="pct"/>
        <w:tblInd w:w="426" w:type="dxa"/>
        <w:tblCellMar>
          <w:left w:w="70" w:type="dxa"/>
          <w:right w:w="70" w:type="dxa"/>
        </w:tblCellMar>
        <w:tblLook w:val="04A0" w:firstRow="1" w:lastRow="0" w:firstColumn="1" w:lastColumn="0" w:noHBand="0" w:noVBand="1"/>
      </w:tblPr>
      <w:tblGrid>
        <w:gridCol w:w="3226"/>
        <w:gridCol w:w="1822"/>
        <w:gridCol w:w="1614"/>
        <w:gridCol w:w="1275"/>
      </w:tblGrid>
      <w:tr w:rsidR="00E00784" w:rsidRPr="00E00784" w14:paraId="2D93E21B" w14:textId="77777777" w:rsidTr="00F32D78">
        <w:trPr>
          <w:trHeight w:val="375"/>
        </w:trPr>
        <w:tc>
          <w:tcPr>
            <w:tcW w:w="2032" w:type="pct"/>
            <w:tcBorders>
              <w:top w:val="single" w:sz="4" w:space="0" w:color="auto"/>
              <w:left w:val="nil"/>
              <w:bottom w:val="single" w:sz="4" w:space="0" w:color="auto"/>
              <w:right w:val="nil"/>
            </w:tcBorders>
            <w:shd w:val="clear" w:color="auto" w:fill="DEEAF6" w:themeFill="accent1" w:themeFillTint="33"/>
            <w:noWrap/>
            <w:vAlign w:val="center"/>
            <w:hideMark/>
          </w:tcPr>
          <w:p w14:paraId="6CC99EB0" w14:textId="77777777" w:rsidR="00E00784" w:rsidRPr="00E00784" w:rsidRDefault="00E00784" w:rsidP="00196DFC">
            <w:pPr>
              <w:spacing w:after="0" w:line="240" w:lineRule="auto"/>
              <w:jc w:val="center"/>
              <w:rPr>
                <w:rFonts w:eastAsia="Times New Roman" w:cs="Times New Roman"/>
                <w:b/>
                <w:bCs/>
                <w:color w:val="000000"/>
                <w:sz w:val="22"/>
                <w:lang w:eastAsia="es-PE"/>
              </w:rPr>
            </w:pPr>
            <w:r w:rsidRPr="00E00784">
              <w:rPr>
                <w:rFonts w:eastAsia="Times New Roman" w:cs="Times New Roman"/>
                <w:b/>
                <w:bCs/>
                <w:color w:val="000000"/>
                <w:sz w:val="22"/>
                <w:lang w:eastAsia="es-PE"/>
              </w:rPr>
              <w:t>Grado de susceptibilidad</w:t>
            </w:r>
          </w:p>
        </w:tc>
        <w:tc>
          <w:tcPr>
            <w:tcW w:w="1148" w:type="pct"/>
            <w:tcBorders>
              <w:top w:val="single" w:sz="4" w:space="0" w:color="auto"/>
              <w:left w:val="nil"/>
              <w:bottom w:val="single" w:sz="4" w:space="0" w:color="auto"/>
              <w:right w:val="nil"/>
            </w:tcBorders>
            <w:shd w:val="clear" w:color="auto" w:fill="DEEAF6" w:themeFill="accent1" w:themeFillTint="33"/>
            <w:noWrap/>
            <w:vAlign w:val="center"/>
            <w:hideMark/>
          </w:tcPr>
          <w:p w14:paraId="0DD9B73C" w14:textId="77777777" w:rsidR="00E00784" w:rsidRPr="00E00784" w:rsidRDefault="00E00784" w:rsidP="00196DFC">
            <w:pPr>
              <w:spacing w:after="0" w:line="240" w:lineRule="auto"/>
              <w:jc w:val="center"/>
              <w:rPr>
                <w:rFonts w:eastAsia="Times New Roman" w:cs="Times New Roman"/>
                <w:b/>
                <w:bCs/>
                <w:color w:val="000000"/>
                <w:sz w:val="22"/>
                <w:lang w:eastAsia="es-PE"/>
              </w:rPr>
            </w:pPr>
            <w:r w:rsidRPr="00E00784">
              <w:rPr>
                <w:rFonts w:eastAsia="Times New Roman" w:cs="Times New Roman"/>
                <w:b/>
                <w:bCs/>
                <w:color w:val="000000"/>
                <w:sz w:val="22"/>
                <w:lang w:eastAsia="es-PE"/>
              </w:rPr>
              <w:t>Simbología</w:t>
            </w:r>
          </w:p>
        </w:tc>
        <w:tc>
          <w:tcPr>
            <w:tcW w:w="1017" w:type="pct"/>
            <w:tcBorders>
              <w:top w:val="single" w:sz="4" w:space="0" w:color="auto"/>
              <w:left w:val="nil"/>
              <w:bottom w:val="single" w:sz="4" w:space="0" w:color="auto"/>
              <w:right w:val="nil"/>
            </w:tcBorders>
            <w:shd w:val="clear" w:color="auto" w:fill="DEEAF6" w:themeFill="accent1" w:themeFillTint="33"/>
            <w:noWrap/>
            <w:vAlign w:val="center"/>
            <w:hideMark/>
          </w:tcPr>
          <w:p w14:paraId="74571E7C" w14:textId="77777777" w:rsidR="00E00784" w:rsidRPr="00E00784" w:rsidRDefault="00E00784" w:rsidP="00196DFC">
            <w:pPr>
              <w:spacing w:after="0" w:line="240" w:lineRule="auto"/>
              <w:jc w:val="center"/>
              <w:rPr>
                <w:rFonts w:eastAsia="Times New Roman" w:cs="Times New Roman"/>
                <w:b/>
                <w:bCs/>
                <w:color w:val="000000"/>
                <w:sz w:val="22"/>
                <w:lang w:eastAsia="es-PE"/>
              </w:rPr>
            </w:pPr>
            <w:r w:rsidRPr="00E00784">
              <w:rPr>
                <w:rFonts w:eastAsia="Times New Roman" w:cs="Times New Roman"/>
                <w:b/>
                <w:bCs/>
                <w:color w:val="000000"/>
                <w:sz w:val="22"/>
                <w:lang w:eastAsia="es-PE"/>
              </w:rPr>
              <w:t>Área (m2)</w:t>
            </w:r>
          </w:p>
        </w:tc>
        <w:tc>
          <w:tcPr>
            <w:tcW w:w="803" w:type="pct"/>
            <w:tcBorders>
              <w:top w:val="single" w:sz="4" w:space="0" w:color="auto"/>
              <w:left w:val="nil"/>
              <w:bottom w:val="single" w:sz="4" w:space="0" w:color="auto"/>
              <w:right w:val="nil"/>
            </w:tcBorders>
            <w:shd w:val="clear" w:color="auto" w:fill="DEEAF6" w:themeFill="accent1" w:themeFillTint="33"/>
            <w:noWrap/>
            <w:vAlign w:val="center"/>
            <w:hideMark/>
          </w:tcPr>
          <w:p w14:paraId="4D3962E6" w14:textId="77777777" w:rsidR="00E00784" w:rsidRPr="00E00784" w:rsidRDefault="00E00784" w:rsidP="00196DFC">
            <w:pPr>
              <w:spacing w:after="0" w:line="240" w:lineRule="auto"/>
              <w:jc w:val="center"/>
              <w:rPr>
                <w:rFonts w:eastAsia="Times New Roman" w:cs="Times New Roman"/>
                <w:b/>
                <w:bCs/>
                <w:color w:val="000000"/>
                <w:sz w:val="22"/>
                <w:lang w:eastAsia="es-PE"/>
              </w:rPr>
            </w:pPr>
            <w:r w:rsidRPr="00E00784">
              <w:rPr>
                <w:rFonts w:eastAsia="Times New Roman" w:cs="Times New Roman"/>
                <w:b/>
                <w:bCs/>
                <w:color w:val="000000"/>
                <w:sz w:val="22"/>
                <w:lang w:eastAsia="es-PE"/>
              </w:rPr>
              <w:t>Área (%)</w:t>
            </w:r>
          </w:p>
        </w:tc>
      </w:tr>
      <w:tr w:rsidR="00E00784" w:rsidRPr="00E00784" w14:paraId="4248BC1D" w14:textId="77777777" w:rsidTr="00E00784">
        <w:trPr>
          <w:trHeight w:val="375"/>
        </w:trPr>
        <w:tc>
          <w:tcPr>
            <w:tcW w:w="2032" w:type="pct"/>
            <w:tcBorders>
              <w:top w:val="nil"/>
              <w:left w:val="nil"/>
              <w:bottom w:val="nil"/>
              <w:right w:val="nil"/>
            </w:tcBorders>
            <w:shd w:val="clear" w:color="000000" w:fill="FFFFFF"/>
            <w:noWrap/>
            <w:vAlign w:val="center"/>
            <w:hideMark/>
          </w:tcPr>
          <w:p w14:paraId="1D55E367" w14:textId="77777777" w:rsidR="00E00784" w:rsidRPr="00E00784" w:rsidRDefault="00E00784" w:rsidP="00196DFC">
            <w:pPr>
              <w:spacing w:after="0" w:line="240" w:lineRule="auto"/>
              <w:jc w:val="center"/>
              <w:rPr>
                <w:rFonts w:eastAsia="Times New Roman" w:cs="Times New Roman"/>
                <w:color w:val="000000"/>
                <w:sz w:val="22"/>
                <w:lang w:eastAsia="es-PE"/>
              </w:rPr>
            </w:pPr>
            <w:r w:rsidRPr="00E00784">
              <w:rPr>
                <w:rFonts w:eastAsia="Times New Roman" w:cs="Times New Roman"/>
                <w:color w:val="000000"/>
                <w:sz w:val="22"/>
                <w:lang w:eastAsia="es-PE"/>
              </w:rPr>
              <w:t>Muy alta susceptibilidad</w:t>
            </w:r>
          </w:p>
        </w:tc>
        <w:tc>
          <w:tcPr>
            <w:tcW w:w="1148" w:type="pct"/>
            <w:tcBorders>
              <w:top w:val="nil"/>
              <w:left w:val="nil"/>
              <w:bottom w:val="nil"/>
              <w:right w:val="nil"/>
            </w:tcBorders>
            <w:shd w:val="clear" w:color="000000" w:fill="FF0000"/>
            <w:noWrap/>
            <w:vAlign w:val="center"/>
            <w:hideMark/>
          </w:tcPr>
          <w:p w14:paraId="0301A5BD" w14:textId="77777777" w:rsidR="00E00784" w:rsidRPr="00E00784" w:rsidRDefault="00E00784" w:rsidP="00196DFC">
            <w:pPr>
              <w:spacing w:after="0" w:line="240" w:lineRule="auto"/>
              <w:jc w:val="center"/>
              <w:rPr>
                <w:rFonts w:ascii="Arial Narrow" w:eastAsia="Times New Roman" w:hAnsi="Arial Narrow" w:cs="Arial"/>
                <w:b/>
                <w:bCs/>
                <w:color w:val="000000"/>
                <w:sz w:val="20"/>
                <w:szCs w:val="20"/>
                <w:lang w:eastAsia="es-PE"/>
              </w:rPr>
            </w:pPr>
            <w:r w:rsidRPr="00E00784">
              <w:rPr>
                <w:rFonts w:ascii="Arial Narrow" w:eastAsia="Times New Roman" w:hAnsi="Arial Narrow" w:cs="Arial"/>
                <w:b/>
                <w:bCs/>
                <w:color w:val="000000"/>
                <w:sz w:val="20"/>
                <w:szCs w:val="20"/>
                <w:lang w:eastAsia="es-PE"/>
              </w:rPr>
              <w:t>MUY ALTA</w:t>
            </w:r>
          </w:p>
        </w:tc>
        <w:tc>
          <w:tcPr>
            <w:tcW w:w="1017" w:type="pct"/>
            <w:tcBorders>
              <w:top w:val="nil"/>
              <w:left w:val="nil"/>
              <w:bottom w:val="nil"/>
              <w:right w:val="nil"/>
            </w:tcBorders>
            <w:shd w:val="clear" w:color="000000" w:fill="FFFFFF"/>
            <w:noWrap/>
            <w:vAlign w:val="center"/>
            <w:hideMark/>
          </w:tcPr>
          <w:p w14:paraId="713FE36D" w14:textId="77777777" w:rsidR="00E00784" w:rsidRPr="00E00784" w:rsidRDefault="00E00784" w:rsidP="00196DFC">
            <w:pPr>
              <w:spacing w:after="0" w:line="240" w:lineRule="auto"/>
              <w:jc w:val="center"/>
              <w:rPr>
                <w:rFonts w:eastAsia="Times New Roman" w:cs="Times New Roman"/>
                <w:color w:val="000000"/>
                <w:sz w:val="22"/>
                <w:lang w:eastAsia="es-PE"/>
              </w:rPr>
            </w:pPr>
            <w:r w:rsidRPr="00E00784">
              <w:rPr>
                <w:rFonts w:eastAsia="Times New Roman" w:cs="Times New Roman"/>
                <w:color w:val="000000"/>
                <w:sz w:val="22"/>
                <w:lang w:eastAsia="es-PE"/>
              </w:rPr>
              <w:t>13044278</w:t>
            </w:r>
          </w:p>
        </w:tc>
        <w:tc>
          <w:tcPr>
            <w:tcW w:w="803" w:type="pct"/>
            <w:tcBorders>
              <w:top w:val="nil"/>
              <w:left w:val="nil"/>
              <w:bottom w:val="nil"/>
              <w:right w:val="nil"/>
            </w:tcBorders>
            <w:shd w:val="clear" w:color="000000" w:fill="FFFFFF"/>
            <w:noWrap/>
            <w:vAlign w:val="center"/>
            <w:hideMark/>
          </w:tcPr>
          <w:p w14:paraId="3B04CD67" w14:textId="77777777" w:rsidR="00E00784" w:rsidRPr="00E00784" w:rsidRDefault="00E00784" w:rsidP="00196DFC">
            <w:pPr>
              <w:spacing w:after="0" w:line="240" w:lineRule="auto"/>
              <w:jc w:val="center"/>
              <w:rPr>
                <w:rFonts w:eastAsia="Times New Roman" w:cs="Times New Roman"/>
                <w:color w:val="000000"/>
                <w:sz w:val="22"/>
                <w:lang w:eastAsia="es-PE"/>
              </w:rPr>
            </w:pPr>
            <w:r w:rsidRPr="00E00784">
              <w:rPr>
                <w:rFonts w:eastAsia="Times New Roman" w:cs="Times New Roman"/>
                <w:color w:val="000000"/>
                <w:sz w:val="22"/>
                <w:lang w:eastAsia="es-PE"/>
              </w:rPr>
              <w:t>3.78</w:t>
            </w:r>
          </w:p>
        </w:tc>
      </w:tr>
      <w:tr w:rsidR="00E00784" w:rsidRPr="00E00784" w14:paraId="31C41F8A" w14:textId="77777777" w:rsidTr="00E00784">
        <w:trPr>
          <w:trHeight w:val="375"/>
        </w:trPr>
        <w:tc>
          <w:tcPr>
            <w:tcW w:w="2032" w:type="pct"/>
            <w:tcBorders>
              <w:top w:val="nil"/>
              <w:left w:val="nil"/>
              <w:bottom w:val="nil"/>
              <w:right w:val="nil"/>
            </w:tcBorders>
            <w:shd w:val="clear" w:color="000000" w:fill="FFFFFF"/>
            <w:noWrap/>
            <w:vAlign w:val="center"/>
            <w:hideMark/>
          </w:tcPr>
          <w:p w14:paraId="7B657A40" w14:textId="77777777" w:rsidR="00E00784" w:rsidRPr="00E00784" w:rsidRDefault="00E00784" w:rsidP="00196DFC">
            <w:pPr>
              <w:spacing w:after="0" w:line="240" w:lineRule="auto"/>
              <w:jc w:val="center"/>
              <w:rPr>
                <w:rFonts w:eastAsia="Times New Roman" w:cs="Times New Roman"/>
                <w:color w:val="000000"/>
                <w:sz w:val="22"/>
                <w:lang w:eastAsia="es-PE"/>
              </w:rPr>
            </w:pPr>
            <w:r w:rsidRPr="00E00784">
              <w:rPr>
                <w:rFonts w:eastAsia="Times New Roman" w:cs="Times New Roman"/>
                <w:color w:val="000000"/>
                <w:sz w:val="22"/>
                <w:lang w:eastAsia="es-PE"/>
              </w:rPr>
              <w:t>Alta susceptibilidad</w:t>
            </w:r>
          </w:p>
        </w:tc>
        <w:tc>
          <w:tcPr>
            <w:tcW w:w="1148" w:type="pct"/>
            <w:tcBorders>
              <w:top w:val="nil"/>
              <w:left w:val="nil"/>
              <w:bottom w:val="nil"/>
              <w:right w:val="nil"/>
            </w:tcBorders>
            <w:shd w:val="clear" w:color="000000" w:fill="ED7D31"/>
            <w:noWrap/>
            <w:vAlign w:val="center"/>
            <w:hideMark/>
          </w:tcPr>
          <w:p w14:paraId="7F0FE1A8" w14:textId="77777777" w:rsidR="00E00784" w:rsidRPr="00E00784" w:rsidRDefault="00E00784" w:rsidP="00196DFC">
            <w:pPr>
              <w:spacing w:after="0" w:line="240" w:lineRule="auto"/>
              <w:jc w:val="center"/>
              <w:rPr>
                <w:rFonts w:ascii="Arial Narrow" w:eastAsia="Times New Roman" w:hAnsi="Arial Narrow" w:cs="Arial"/>
                <w:b/>
                <w:bCs/>
                <w:color w:val="000000"/>
                <w:sz w:val="20"/>
                <w:szCs w:val="20"/>
                <w:lang w:eastAsia="es-PE"/>
              </w:rPr>
            </w:pPr>
            <w:r w:rsidRPr="00E00784">
              <w:rPr>
                <w:rFonts w:ascii="Arial Narrow" w:eastAsia="Times New Roman" w:hAnsi="Arial Narrow" w:cs="Arial"/>
                <w:b/>
                <w:bCs/>
                <w:color w:val="000000"/>
                <w:sz w:val="20"/>
                <w:szCs w:val="20"/>
                <w:lang w:eastAsia="es-PE"/>
              </w:rPr>
              <w:t>ALTA</w:t>
            </w:r>
          </w:p>
        </w:tc>
        <w:tc>
          <w:tcPr>
            <w:tcW w:w="1017" w:type="pct"/>
            <w:tcBorders>
              <w:top w:val="nil"/>
              <w:left w:val="nil"/>
              <w:bottom w:val="nil"/>
              <w:right w:val="nil"/>
            </w:tcBorders>
            <w:shd w:val="clear" w:color="000000" w:fill="FFFFFF"/>
            <w:noWrap/>
            <w:vAlign w:val="center"/>
            <w:hideMark/>
          </w:tcPr>
          <w:p w14:paraId="1F50E657" w14:textId="77777777" w:rsidR="00E00784" w:rsidRPr="00E00784" w:rsidRDefault="00E00784" w:rsidP="00196DFC">
            <w:pPr>
              <w:spacing w:after="0" w:line="240" w:lineRule="auto"/>
              <w:jc w:val="center"/>
              <w:rPr>
                <w:rFonts w:eastAsia="Times New Roman" w:cs="Times New Roman"/>
                <w:color w:val="000000"/>
                <w:sz w:val="22"/>
                <w:lang w:eastAsia="es-PE"/>
              </w:rPr>
            </w:pPr>
            <w:r w:rsidRPr="00E00784">
              <w:rPr>
                <w:rFonts w:eastAsia="Times New Roman" w:cs="Times New Roman"/>
                <w:color w:val="000000"/>
                <w:sz w:val="22"/>
                <w:lang w:eastAsia="es-PE"/>
              </w:rPr>
              <w:t>49982179</w:t>
            </w:r>
          </w:p>
        </w:tc>
        <w:tc>
          <w:tcPr>
            <w:tcW w:w="803" w:type="pct"/>
            <w:tcBorders>
              <w:top w:val="nil"/>
              <w:left w:val="nil"/>
              <w:bottom w:val="nil"/>
              <w:right w:val="nil"/>
            </w:tcBorders>
            <w:shd w:val="clear" w:color="000000" w:fill="FFFFFF"/>
            <w:noWrap/>
            <w:vAlign w:val="center"/>
            <w:hideMark/>
          </w:tcPr>
          <w:p w14:paraId="7DA15844" w14:textId="77777777" w:rsidR="00E00784" w:rsidRPr="00E00784" w:rsidRDefault="00E00784" w:rsidP="00196DFC">
            <w:pPr>
              <w:spacing w:after="0" w:line="240" w:lineRule="auto"/>
              <w:jc w:val="center"/>
              <w:rPr>
                <w:rFonts w:eastAsia="Times New Roman" w:cs="Times New Roman"/>
                <w:color w:val="000000"/>
                <w:sz w:val="22"/>
                <w:lang w:eastAsia="es-PE"/>
              </w:rPr>
            </w:pPr>
            <w:r w:rsidRPr="00E00784">
              <w:rPr>
                <w:rFonts w:eastAsia="Times New Roman" w:cs="Times New Roman"/>
                <w:color w:val="000000"/>
                <w:sz w:val="22"/>
                <w:lang w:eastAsia="es-PE"/>
              </w:rPr>
              <w:t>14.47</w:t>
            </w:r>
          </w:p>
        </w:tc>
      </w:tr>
      <w:tr w:rsidR="00E00784" w:rsidRPr="00E00784" w14:paraId="67061716" w14:textId="77777777" w:rsidTr="00E00784">
        <w:trPr>
          <w:trHeight w:val="375"/>
        </w:trPr>
        <w:tc>
          <w:tcPr>
            <w:tcW w:w="2032" w:type="pct"/>
            <w:tcBorders>
              <w:top w:val="nil"/>
              <w:left w:val="nil"/>
              <w:bottom w:val="nil"/>
              <w:right w:val="nil"/>
            </w:tcBorders>
            <w:shd w:val="clear" w:color="000000" w:fill="FFFFFF"/>
            <w:noWrap/>
            <w:vAlign w:val="center"/>
            <w:hideMark/>
          </w:tcPr>
          <w:p w14:paraId="4BFACE45" w14:textId="77777777" w:rsidR="00E00784" w:rsidRPr="00E00784" w:rsidRDefault="00E00784" w:rsidP="00196DFC">
            <w:pPr>
              <w:spacing w:after="0" w:line="240" w:lineRule="auto"/>
              <w:jc w:val="center"/>
              <w:rPr>
                <w:rFonts w:eastAsia="Times New Roman" w:cs="Times New Roman"/>
                <w:color w:val="000000"/>
                <w:sz w:val="22"/>
                <w:lang w:eastAsia="es-PE"/>
              </w:rPr>
            </w:pPr>
            <w:r w:rsidRPr="00E00784">
              <w:rPr>
                <w:rFonts w:eastAsia="Times New Roman" w:cs="Times New Roman"/>
                <w:color w:val="000000"/>
                <w:sz w:val="22"/>
                <w:lang w:eastAsia="es-PE"/>
              </w:rPr>
              <w:t>Moderada susceptibilidad</w:t>
            </w:r>
          </w:p>
        </w:tc>
        <w:tc>
          <w:tcPr>
            <w:tcW w:w="1148" w:type="pct"/>
            <w:tcBorders>
              <w:top w:val="nil"/>
              <w:left w:val="nil"/>
              <w:bottom w:val="nil"/>
              <w:right w:val="nil"/>
            </w:tcBorders>
            <w:shd w:val="clear" w:color="000000" w:fill="FFFF00"/>
            <w:noWrap/>
            <w:vAlign w:val="center"/>
            <w:hideMark/>
          </w:tcPr>
          <w:p w14:paraId="6FC7FE70" w14:textId="77777777" w:rsidR="00E00784" w:rsidRPr="00E00784" w:rsidRDefault="00E00784" w:rsidP="00196DFC">
            <w:pPr>
              <w:spacing w:after="0" w:line="240" w:lineRule="auto"/>
              <w:jc w:val="center"/>
              <w:rPr>
                <w:rFonts w:ascii="Arial Narrow" w:eastAsia="Times New Roman" w:hAnsi="Arial Narrow" w:cs="Arial"/>
                <w:b/>
                <w:bCs/>
                <w:color w:val="000000"/>
                <w:sz w:val="20"/>
                <w:szCs w:val="20"/>
                <w:lang w:eastAsia="es-PE"/>
              </w:rPr>
            </w:pPr>
            <w:r w:rsidRPr="00E00784">
              <w:rPr>
                <w:rFonts w:ascii="Arial Narrow" w:eastAsia="Times New Roman" w:hAnsi="Arial Narrow" w:cs="Arial"/>
                <w:b/>
                <w:bCs/>
                <w:color w:val="000000"/>
                <w:sz w:val="20"/>
                <w:szCs w:val="20"/>
                <w:lang w:eastAsia="es-PE"/>
              </w:rPr>
              <w:t>MODERADA</w:t>
            </w:r>
          </w:p>
        </w:tc>
        <w:tc>
          <w:tcPr>
            <w:tcW w:w="1017" w:type="pct"/>
            <w:tcBorders>
              <w:top w:val="nil"/>
              <w:left w:val="nil"/>
              <w:bottom w:val="nil"/>
              <w:right w:val="nil"/>
            </w:tcBorders>
            <w:shd w:val="clear" w:color="000000" w:fill="FFFFFF"/>
            <w:noWrap/>
            <w:vAlign w:val="center"/>
            <w:hideMark/>
          </w:tcPr>
          <w:p w14:paraId="6678F291" w14:textId="77777777" w:rsidR="00E00784" w:rsidRPr="00E00784" w:rsidRDefault="00E00784" w:rsidP="00196DFC">
            <w:pPr>
              <w:spacing w:after="0" w:line="240" w:lineRule="auto"/>
              <w:jc w:val="center"/>
              <w:rPr>
                <w:rFonts w:eastAsia="Times New Roman" w:cs="Times New Roman"/>
                <w:color w:val="000000"/>
                <w:sz w:val="22"/>
                <w:lang w:eastAsia="es-PE"/>
              </w:rPr>
            </w:pPr>
            <w:r w:rsidRPr="00E00784">
              <w:rPr>
                <w:rFonts w:eastAsia="Times New Roman" w:cs="Times New Roman"/>
                <w:color w:val="000000"/>
                <w:sz w:val="22"/>
                <w:lang w:eastAsia="es-PE"/>
              </w:rPr>
              <w:t>90449366</w:t>
            </w:r>
          </w:p>
        </w:tc>
        <w:tc>
          <w:tcPr>
            <w:tcW w:w="803" w:type="pct"/>
            <w:tcBorders>
              <w:top w:val="nil"/>
              <w:left w:val="nil"/>
              <w:bottom w:val="nil"/>
              <w:right w:val="nil"/>
            </w:tcBorders>
            <w:shd w:val="clear" w:color="000000" w:fill="FFFFFF"/>
            <w:noWrap/>
            <w:vAlign w:val="center"/>
            <w:hideMark/>
          </w:tcPr>
          <w:p w14:paraId="48FE8376" w14:textId="77777777" w:rsidR="00E00784" w:rsidRPr="00E00784" w:rsidRDefault="00E00784" w:rsidP="00196DFC">
            <w:pPr>
              <w:spacing w:after="0" w:line="240" w:lineRule="auto"/>
              <w:jc w:val="center"/>
              <w:rPr>
                <w:rFonts w:eastAsia="Times New Roman" w:cs="Times New Roman"/>
                <w:color w:val="000000"/>
                <w:sz w:val="22"/>
                <w:lang w:eastAsia="es-PE"/>
              </w:rPr>
            </w:pPr>
            <w:r w:rsidRPr="00E00784">
              <w:rPr>
                <w:rFonts w:eastAsia="Times New Roman" w:cs="Times New Roman"/>
                <w:color w:val="000000"/>
                <w:sz w:val="22"/>
                <w:lang w:eastAsia="es-PE"/>
              </w:rPr>
              <w:t>26.19</w:t>
            </w:r>
          </w:p>
        </w:tc>
      </w:tr>
      <w:tr w:rsidR="00E00784" w:rsidRPr="00E00784" w14:paraId="15F3011D" w14:textId="77777777" w:rsidTr="00E00784">
        <w:trPr>
          <w:trHeight w:val="375"/>
        </w:trPr>
        <w:tc>
          <w:tcPr>
            <w:tcW w:w="2032" w:type="pct"/>
            <w:tcBorders>
              <w:top w:val="nil"/>
              <w:left w:val="nil"/>
              <w:bottom w:val="single" w:sz="4" w:space="0" w:color="auto"/>
              <w:right w:val="nil"/>
            </w:tcBorders>
            <w:shd w:val="clear" w:color="000000" w:fill="FFFFFF"/>
            <w:noWrap/>
            <w:vAlign w:val="center"/>
            <w:hideMark/>
          </w:tcPr>
          <w:p w14:paraId="6FB0A34C" w14:textId="77777777" w:rsidR="00E00784" w:rsidRPr="00E00784" w:rsidRDefault="00E00784" w:rsidP="00196DFC">
            <w:pPr>
              <w:spacing w:after="0" w:line="240" w:lineRule="auto"/>
              <w:jc w:val="center"/>
              <w:rPr>
                <w:rFonts w:eastAsia="Times New Roman" w:cs="Times New Roman"/>
                <w:color w:val="000000"/>
                <w:sz w:val="22"/>
                <w:lang w:eastAsia="es-PE"/>
              </w:rPr>
            </w:pPr>
            <w:r w:rsidRPr="00E00784">
              <w:rPr>
                <w:rFonts w:eastAsia="Times New Roman" w:cs="Times New Roman"/>
                <w:color w:val="000000"/>
                <w:sz w:val="22"/>
                <w:lang w:eastAsia="es-PE"/>
              </w:rPr>
              <w:t>Baja susceptibilidad</w:t>
            </w:r>
          </w:p>
        </w:tc>
        <w:tc>
          <w:tcPr>
            <w:tcW w:w="1148" w:type="pct"/>
            <w:tcBorders>
              <w:top w:val="nil"/>
              <w:left w:val="nil"/>
              <w:bottom w:val="single" w:sz="4" w:space="0" w:color="auto"/>
              <w:right w:val="nil"/>
            </w:tcBorders>
            <w:shd w:val="clear" w:color="000000" w:fill="92D050"/>
            <w:noWrap/>
            <w:vAlign w:val="center"/>
            <w:hideMark/>
          </w:tcPr>
          <w:p w14:paraId="6675818F" w14:textId="77777777" w:rsidR="00E00784" w:rsidRPr="00E00784" w:rsidRDefault="00E00784" w:rsidP="00196DFC">
            <w:pPr>
              <w:spacing w:after="0" w:line="240" w:lineRule="auto"/>
              <w:jc w:val="center"/>
              <w:rPr>
                <w:rFonts w:ascii="Arial Narrow" w:eastAsia="Times New Roman" w:hAnsi="Arial Narrow" w:cs="Arial"/>
                <w:b/>
                <w:bCs/>
                <w:color w:val="000000"/>
                <w:sz w:val="20"/>
                <w:szCs w:val="20"/>
                <w:lang w:eastAsia="es-PE"/>
              </w:rPr>
            </w:pPr>
            <w:r w:rsidRPr="00E00784">
              <w:rPr>
                <w:rFonts w:ascii="Arial Narrow" w:eastAsia="Times New Roman" w:hAnsi="Arial Narrow" w:cs="Arial"/>
                <w:b/>
                <w:bCs/>
                <w:color w:val="000000"/>
                <w:sz w:val="20"/>
                <w:szCs w:val="20"/>
                <w:lang w:eastAsia="es-PE"/>
              </w:rPr>
              <w:t>BAJA</w:t>
            </w:r>
          </w:p>
        </w:tc>
        <w:tc>
          <w:tcPr>
            <w:tcW w:w="1017" w:type="pct"/>
            <w:tcBorders>
              <w:top w:val="nil"/>
              <w:left w:val="nil"/>
              <w:bottom w:val="single" w:sz="4" w:space="0" w:color="auto"/>
              <w:right w:val="nil"/>
            </w:tcBorders>
            <w:shd w:val="clear" w:color="000000" w:fill="FFFFFF"/>
            <w:noWrap/>
            <w:vAlign w:val="center"/>
            <w:hideMark/>
          </w:tcPr>
          <w:p w14:paraId="44F83AF8" w14:textId="77777777" w:rsidR="00E00784" w:rsidRPr="00E00784" w:rsidRDefault="00E00784" w:rsidP="00196DFC">
            <w:pPr>
              <w:spacing w:after="0" w:line="240" w:lineRule="auto"/>
              <w:jc w:val="center"/>
              <w:rPr>
                <w:rFonts w:eastAsia="Times New Roman" w:cs="Times New Roman"/>
                <w:color w:val="000000"/>
                <w:sz w:val="22"/>
                <w:lang w:eastAsia="es-PE"/>
              </w:rPr>
            </w:pPr>
            <w:r w:rsidRPr="00E00784">
              <w:rPr>
                <w:rFonts w:eastAsia="Times New Roman" w:cs="Times New Roman"/>
                <w:color w:val="000000"/>
                <w:sz w:val="22"/>
                <w:lang w:eastAsia="es-PE"/>
              </w:rPr>
              <w:t>191918383</w:t>
            </w:r>
          </w:p>
        </w:tc>
        <w:tc>
          <w:tcPr>
            <w:tcW w:w="803" w:type="pct"/>
            <w:tcBorders>
              <w:top w:val="nil"/>
              <w:left w:val="nil"/>
              <w:bottom w:val="single" w:sz="4" w:space="0" w:color="auto"/>
              <w:right w:val="nil"/>
            </w:tcBorders>
            <w:shd w:val="clear" w:color="000000" w:fill="FFFFFF"/>
            <w:noWrap/>
            <w:vAlign w:val="center"/>
            <w:hideMark/>
          </w:tcPr>
          <w:p w14:paraId="01FB04C7" w14:textId="77777777" w:rsidR="00E00784" w:rsidRPr="00E00784" w:rsidRDefault="00E00784" w:rsidP="00196DFC">
            <w:pPr>
              <w:spacing w:after="0" w:line="240" w:lineRule="auto"/>
              <w:jc w:val="center"/>
              <w:rPr>
                <w:rFonts w:eastAsia="Times New Roman" w:cs="Times New Roman"/>
                <w:color w:val="000000"/>
                <w:sz w:val="22"/>
                <w:lang w:eastAsia="es-PE"/>
              </w:rPr>
            </w:pPr>
            <w:r w:rsidRPr="00E00784">
              <w:rPr>
                <w:rFonts w:eastAsia="Times New Roman" w:cs="Times New Roman"/>
                <w:color w:val="000000"/>
                <w:sz w:val="22"/>
                <w:lang w:eastAsia="es-PE"/>
              </w:rPr>
              <w:t>55.57</w:t>
            </w:r>
          </w:p>
        </w:tc>
      </w:tr>
    </w:tbl>
    <w:p w14:paraId="267E7F92" w14:textId="77777777" w:rsidR="00E00784" w:rsidRDefault="00E00784" w:rsidP="0080577E"/>
    <w:p w14:paraId="5DF0B9D6" w14:textId="77777777" w:rsidR="003475CB" w:rsidRDefault="003475CB" w:rsidP="003475CB">
      <w:pPr>
        <w:pStyle w:val="Ttulo3"/>
      </w:pPr>
      <w:bookmarkStart w:id="346" w:name="_Toc532138749"/>
      <w:bookmarkStart w:id="347" w:name="_Toc532139060"/>
      <w:bookmarkStart w:id="348" w:name="_Toc532139390"/>
      <w:bookmarkStart w:id="349" w:name="_Toc5173038"/>
      <w:r>
        <w:t>Susceptibilidad Baja</w:t>
      </w:r>
      <w:bookmarkEnd w:id="346"/>
      <w:bookmarkEnd w:id="347"/>
      <w:bookmarkEnd w:id="348"/>
      <w:bookmarkEnd w:id="349"/>
    </w:p>
    <w:p w14:paraId="7716309D" w14:textId="77777777" w:rsidR="0080577E" w:rsidRDefault="008D1F21" w:rsidP="008D1F21">
      <w:r>
        <w:t>Representa la probabilidad casi nula</w:t>
      </w:r>
      <w:r w:rsidR="0080577E">
        <w:t xml:space="preserve"> </w:t>
      </w:r>
      <w:r>
        <w:t xml:space="preserve">de </w:t>
      </w:r>
      <w:r w:rsidR="0080577E">
        <w:t xml:space="preserve">que </w:t>
      </w:r>
      <w:r>
        <w:t xml:space="preserve">el área presente </w:t>
      </w:r>
      <w:r w:rsidR="000C54D4">
        <w:t>algún tipo de movimiento</w:t>
      </w:r>
      <w:r>
        <w:t xml:space="preserve">, así tenemos </w:t>
      </w:r>
      <w:r w:rsidR="000C54D4">
        <w:t>que la mayor extensión</w:t>
      </w:r>
      <w:r>
        <w:t xml:space="preserve"> </w:t>
      </w:r>
      <w:r w:rsidR="000C54D4">
        <w:t xml:space="preserve">se encuentra en la </w:t>
      </w:r>
      <w:r w:rsidR="009E031A">
        <w:t xml:space="preserve">parte alta de la cuenca, zona de altiplanicie con pendientes menores a 15% </w:t>
      </w:r>
      <w:r w:rsidR="000C54D4">
        <w:t>y</w:t>
      </w:r>
      <w:r>
        <w:t xml:space="preserve"> </w:t>
      </w:r>
      <w:r w:rsidR="000C54D4">
        <w:t>está compuesto</w:t>
      </w:r>
      <w:r>
        <w:t xml:space="preserve"> </w:t>
      </w:r>
      <w:r w:rsidR="0080577E">
        <w:t>de rocas tipo calizas</w:t>
      </w:r>
      <w:r w:rsidR="00031AAD">
        <w:t xml:space="preserve">, rocas intrusivas y </w:t>
      </w:r>
      <w:r w:rsidR="00E35A82">
        <w:t>subvolcánicas y</w:t>
      </w:r>
      <w:r w:rsidR="0080577E">
        <w:t xml:space="preserve"> cubierto de pastos</w:t>
      </w:r>
      <w:r w:rsidR="000C54D4">
        <w:t xml:space="preserve"> naturales</w:t>
      </w:r>
      <w:r w:rsidR="00031AAD">
        <w:t>.</w:t>
      </w:r>
    </w:p>
    <w:p w14:paraId="2953EA20" w14:textId="77777777" w:rsidR="003475CB" w:rsidRDefault="003475CB" w:rsidP="003475CB">
      <w:pPr>
        <w:pStyle w:val="Ttulo3"/>
      </w:pPr>
      <w:bookmarkStart w:id="350" w:name="_Toc532138750"/>
      <w:bookmarkStart w:id="351" w:name="_Toc532139061"/>
      <w:bookmarkStart w:id="352" w:name="_Toc532139391"/>
      <w:bookmarkStart w:id="353" w:name="_Toc5173039"/>
      <w:r>
        <w:lastRenderedPageBreak/>
        <w:t>Susceptibilidad Moderada</w:t>
      </w:r>
      <w:bookmarkEnd w:id="350"/>
      <w:bookmarkEnd w:id="351"/>
      <w:bookmarkEnd w:id="352"/>
      <w:bookmarkEnd w:id="353"/>
    </w:p>
    <w:p w14:paraId="1349A778" w14:textId="77777777" w:rsidR="0080577E" w:rsidRDefault="006E3E7F" w:rsidP="000C54D4">
      <w:r>
        <w:t xml:space="preserve">Son áreas </w:t>
      </w:r>
      <w:r w:rsidR="00E35A82">
        <w:t>que,</w:t>
      </w:r>
      <w:r>
        <w:t xml:space="preserve"> según la </w:t>
      </w:r>
      <w:r w:rsidR="000C54D4">
        <w:t>combinación de factores</w:t>
      </w:r>
      <w:r>
        <w:t>,</w:t>
      </w:r>
      <w:r w:rsidR="000C54D4">
        <w:t xml:space="preserve"> es menos probable que afecte negativamente la estabilidad, siempre que las condiciones del terreno existentes no sean radicalmente alteradas </w:t>
      </w:r>
      <w:r>
        <w:t>por algún factor detonante</w:t>
      </w:r>
      <w:r w:rsidR="000C54D4">
        <w:t>.</w:t>
      </w:r>
      <w:r>
        <w:t xml:space="preserve"> Así tenemos </w:t>
      </w:r>
      <w:r w:rsidR="00031AAD">
        <w:t>que el</w:t>
      </w:r>
      <w:r>
        <w:t xml:space="preserve"> área más ext</w:t>
      </w:r>
      <w:r w:rsidR="00031AAD">
        <w:t xml:space="preserve">ensa de la zona, con esta clasificación, se encuentra al noroeste de la cuenca, </w:t>
      </w:r>
      <w:r w:rsidR="009E031A">
        <w:t>que corresponden a valles altos y colinas de pendiente baja y generalmente pendientes que van de 15-50%</w:t>
      </w:r>
      <w:r w:rsidR="00031AAD">
        <w:t xml:space="preserve"> con presencia de flujos piroclásticos y vegetación arbustiva y pastizal.</w:t>
      </w:r>
    </w:p>
    <w:p w14:paraId="0BAA51E8" w14:textId="77777777" w:rsidR="003475CB" w:rsidRDefault="003475CB" w:rsidP="003475CB">
      <w:pPr>
        <w:pStyle w:val="Ttulo3"/>
      </w:pPr>
      <w:bookmarkStart w:id="354" w:name="_Toc532138751"/>
      <w:bookmarkStart w:id="355" w:name="_Toc532139062"/>
      <w:bookmarkStart w:id="356" w:name="_Toc532139392"/>
      <w:bookmarkStart w:id="357" w:name="_Toc5173040"/>
      <w:r>
        <w:t>Susceptibilidad Alta</w:t>
      </w:r>
      <w:bookmarkEnd w:id="354"/>
      <w:bookmarkEnd w:id="355"/>
      <w:bookmarkEnd w:id="356"/>
      <w:bookmarkEnd w:id="357"/>
    </w:p>
    <w:p w14:paraId="2014E44F" w14:textId="18AC962D" w:rsidR="009E031A" w:rsidRDefault="00EB43C7" w:rsidP="009E031A">
      <w:r>
        <w:t xml:space="preserve">Áreas que se caracterizan por </w:t>
      </w:r>
      <w:r w:rsidR="006F153F">
        <w:t>presentar pendientes</w:t>
      </w:r>
      <w:r w:rsidR="009E031A">
        <w:t xml:space="preserve"> </w:t>
      </w:r>
      <w:r>
        <w:t xml:space="preserve">mayores al 50% y que </w:t>
      </w:r>
      <w:r w:rsidR="009E031A">
        <w:t xml:space="preserve">están cubiertas de una capa de material erosionado y coluviales de </w:t>
      </w:r>
      <w:r>
        <w:t>baja resistencia. Estas zonas se encuent</w:t>
      </w:r>
      <w:r w:rsidR="008E16AD">
        <w:t>ran en los alrededores del r</w:t>
      </w:r>
      <w:r w:rsidR="00250219">
        <w:t>í</w:t>
      </w:r>
      <w:r w:rsidR="008E16AD">
        <w:t>o C</w:t>
      </w:r>
      <w:r>
        <w:t>honta que en la parte baja se diferencia por presentar la mayor parte colinas con vegetación natural (pasto natural propio de la zona)</w:t>
      </w:r>
      <w:r w:rsidR="004802D1">
        <w:t xml:space="preserve"> y</w:t>
      </w:r>
      <w:r>
        <w:t xml:space="preserve"> en la parte alta </w:t>
      </w:r>
      <w:r w:rsidR="004802D1">
        <w:t xml:space="preserve">zonas montañosas con pendientes mayores a 100% cubierta por </w:t>
      </w:r>
      <w:r w:rsidR="006D191B">
        <w:t>escasa</w:t>
      </w:r>
      <w:r w:rsidR="004802D1">
        <w:t xml:space="preserve"> vegetación.</w:t>
      </w:r>
    </w:p>
    <w:p w14:paraId="5C8778EC" w14:textId="77777777" w:rsidR="003475CB" w:rsidRDefault="003475CB" w:rsidP="003475CB">
      <w:pPr>
        <w:pStyle w:val="Ttulo3"/>
      </w:pPr>
      <w:bookmarkStart w:id="358" w:name="_Toc532138752"/>
      <w:bookmarkStart w:id="359" w:name="_Toc532139063"/>
      <w:bookmarkStart w:id="360" w:name="_Toc532139393"/>
      <w:bookmarkStart w:id="361" w:name="_Toc5173041"/>
      <w:r>
        <w:t>Susceptibilidad Muy Alta</w:t>
      </w:r>
      <w:bookmarkEnd w:id="358"/>
      <w:bookmarkEnd w:id="359"/>
      <w:bookmarkEnd w:id="360"/>
      <w:bookmarkEnd w:id="361"/>
    </w:p>
    <w:p w14:paraId="5436E7D9" w14:textId="37CF7313" w:rsidR="00904785" w:rsidRDefault="0080577E" w:rsidP="00327731">
      <w:r>
        <w:t xml:space="preserve">Reflejan el máximo potencial de generar </w:t>
      </w:r>
      <w:r w:rsidR="004802D1">
        <w:t>movimientos de masa.</w:t>
      </w:r>
      <w:r w:rsidR="004F5560">
        <w:t xml:space="preserve"> Estas áreas son cubiertas por materiales poco resistentes como depósitos </w:t>
      </w:r>
      <w:r w:rsidR="003D0B63">
        <w:t>cuaternarios</w:t>
      </w:r>
      <w:r w:rsidR="004F5560">
        <w:t xml:space="preserve"> y pendientes que son mayores a 50</w:t>
      </w:r>
      <w:r w:rsidR="00DC604A">
        <w:t>%,</w:t>
      </w:r>
      <w:r w:rsidR="004F5560">
        <w:t xml:space="preserve"> la vegetación en esta zona es </w:t>
      </w:r>
      <w:r w:rsidR="006D191B">
        <w:t>escasa</w:t>
      </w:r>
      <w:r w:rsidR="00DC604A">
        <w:t xml:space="preserve"> incrementando así el nivel de erosión. Esta clasificación se puede evidenciar en los alrededores de la cuenca del r</w:t>
      </w:r>
      <w:r w:rsidR="00250219">
        <w:t>í</w:t>
      </w:r>
      <w:r w:rsidR="00DC604A">
        <w:t>o chonta y al noreste del centro poblado de Otuzco.</w:t>
      </w:r>
    </w:p>
    <w:p w14:paraId="5969622C" w14:textId="77777777" w:rsidR="005E232A" w:rsidRDefault="008E16AD" w:rsidP="005E232A">
      <w:pPr>
        <w:pStyle w:val="Ttulo2"/>
      </w:pPr>
      <w:bookmarkStart w:id="362" w:name="_Toc532138753"/>
      <w:bookmarkStart w:id="363" w:name="_Toc532139064"/>
      <w:bookmarkStart w:id="364" w:name="_Toc532139394"/>
      <w:bookmarkStart w:id="365" w:name="_Toc5173042"/>
      <w:r>
        <w:t>CONTRASTACIÓ</w:t>
      </w:r>
      <w:r w:rsidR="005E232A">
        <w:t>N DE LA HIPOTESIS</w:t>
      </w:r>
      <w:bookmarkEnd w:id="362"/>
      <w:bookmarkEnd w:id="363"/>
      <w:bookmarkEnd w:id="364"/>
      <w:bookmarkEnd w:id="365"/>
    </w:p>
    <w:p w14:paraId="3AE812DE" w14:textId="66485080" w:rsidR="005E232A" w:rsidRPr="005E232A" w:rsidRDefault="005E232A" w:rsidP="005E232A">
      <w:r w:rsidRPr="005E232A">
        <w:t>Por la</w:t>
      </w:r>
      <w:r>
        <w:t xml:space="preserve"> </w:t>
      </w:r>
      <w:r w:rsidR="00E82937">
        <w:t>caracterización</w:t>
      </w:r>
      <w:r w:rsidRPr="005E232A">
        <w:t xml:space="preserve"> </w:t>
      </w:r>
      <w:r>
        <w:t xml:space="preserve">y el análisis de </w:t>
      </w:r>
      <w:r w:rsidRPr="005E232A">
        <w:t>las áreas susceptibles a movimientos de masa</w:t>
      </w:r>
      <w:r>
        <w:t xml:space="preserve">, mediante el </w:t>
      </w:r>
      <w:r w:rsidR="00E82937">
        <w:t>M</w:t>
      </w:r>
      <w:r>
        <w:t xml:space="preserve">étodo de </w:t>
      </w:r>
      <w:r w:rsidR="00E82937">
        <w:t>E</w:t>
      </w:r>
      <w:r>
        <w:t xml:space="preserve">valuación </w:t>
      </w:r>
      <w:r w:rsidR="00250219">
        <w:t>Multicriterio</w:t>
      </w:r>
      <w:r>
        <w:t xml:space="preserve"> </w:t>
      </w:r>
      <w:r w:rsidR="008E16AD">
        <w:t xml:space="preserve">y la aplicación de los </w:t>
      </w:r>
      <w:r w:rsidR="00E82937">
        <w:t>S</w:t>
      </w:r>
      <w:r w:rsidR="008E16AD">
        <w:t xml:space="preserve">istemas de </w:t>
      </w:r>
      <w:r w:rsidR="00E82937">
        <w:t>I</w:t>
      </w:r>
      <w:r w:rsidR="008E16AD">
        <w:t xml:space="preserve">nformación </w:t>
      </w:r>
      <w:r w:rsidR="00E82937">
        <w:t>G</w:t>
      </w:r>
      <w:r w:rsidR="008E16AD">
        <w:t>eográfica (SIG)</w:t>
      </w:r>
      <w:r w:rsidRPr="005E232A">
        <w:t xml:space="preserve"> en la cuenca del Río Chonta</w:t>
      </w:r>
      <w:r w:rsidR="00E82937">
        <w:t>;</w:t>
      </w:r>
      <w:r>
        <w:t xml:space="preserve"> </w:t>
      </w:r>
      <w:r w:rsidR="00E82937">
        <w:t>se</w:t>
      </w:r>
      <w:r>
        <w:t xml:space="preserve"> defin</w:t>
      </w:r>
      <w:r w:rsidR="00E82937">
        <w:t>e</w:t>
      </w:r>
      <w:r>
        <w:t xml:space="preserve"> que </w:t>
      </w:r>
      <w:r w:rsidRPr="005E232A">
        <w:t xml:space="preserve"> están relacionados a los factores condicionantes como baja calidad de roca</w:t>
      </w:r>
      <w:r>
        <w:t xml:space="preserve"> </w:t>
      </w:r>
      <w:r w:rsidRPr="005E232A">
        <w:t>y suelo</w:t>
      </w:r>
      <w:r w:rsidR="00E04BB0">
        <w:t>,</w:t>
      </w:r>
      <w:r w:rsidR="008E16AD">
        <w:t xml:space="preserve"> que corresponde al factor de litológico</w:t>
      </w:r>
      <w:r w:rsidR="00A740A7">
        <w:t xml:space="preserve"> como potencial de generar inestabilidad</w:t>
      </w:r>
      <w:r w:rsidRPr="005E232A">
        <w:t>, altas pendientes</w:t>
      </w:r>
      <w:r w:rsidR="00A740A7">
        <w:t xml:space="preserve"> por la condición de gravedad que se requiere para que se produzca el movimiento</w:t>
      </w:r>
      <w:r w:rsidRPr="005E232A">
        <w:t>, formas del relieve</w:t>
      </w:r>
      <w:r w:rsidR="008E16AD">
        <w:t xml:space="preserve"> (correspondiente a la geomorfología)</w:t>
      </w:r>
      <w:r w:rsidRPr="005E232A">
        <w:t xml:space="preserve"> y pobre cobertura vegetal</w:t>
      </w:r>
      <w:r w:rsidR="00A740A7">
        <w:t xml:space="preserve"> que favorece a la erosión</w:t>
      </w:r>
      <w:r w:rsidR="00E04BB0">
        <w:t>,</w:t>
      </w:r>
      <w:r w:rsidR="00A740A7">
        <w:t xml:space="preserve"> producto del impacto de los agentes atmosféricos como la precipitación</w:t>
      </w:r>
      <w:r w:rsidR="00E04BB0">
        <w:t>;</w:t>
      </w:r>
      <w:r w:rsidR="00A740A7">
        <w:t xml:space="preserve"> </w:t>
      </w:r>
      <w:r w:rsidR="00E04BB0">
        <w:t xml:space="preserve">identificando la predominancia de movimientos </w:t>
      </w:r>
      <w:r w:rsidRPr="005E232A">
        <w:t xml:space="preserve">deslizamientos </w:t>
      </w:r>
      <w:r>
        <w:t>y derrumbes</w:t>
      </w:r>
      <w:r w:rsidRPr="005E232A">
        <w:t>.</w:t>
      </w:r>
    </w:p>
    <w:p w14:paraId="7428A32A" w14:textId="77777777" w:rsidR="00E00784" w:rsidRDefault="00E00784" w:rsidP="00327731"/>
    <w:p w14:paraId="56087E43" w14:textId="77777777" w:rsidR="00486602" w:rsidRDefault="00486602" w:rsidP="00204A3F">
      <w:pPr>
        <w:pStyle w:val="Sinespaciado"/>
      </w:pPr>
    </w:p>
    <w:p w14:paraId="1EE0C1DC" w14:textId="77777777" w:rsidR="00204A3F" w:rsidRDefault="00204A3F" w:rsidP="00204A3F">
      <w:pPr>
        <w:pStyle w:val="Sinespaciado"/>
      </w:pPr>
    </w:p>
    <w:p w14:paraId="2F79CF84" w14:textId="77777777" w:rsidR="00204A3F" w:rsidRDefault="00204A3F" w:rsidP="00204A3F">
      <w:pPr>
        <w:pStyle w:val="Sinespaciado"/>
      </w:pPr>
    </w:p>
    <w:p w14:paraId="6F1AD670" w14:textId="77777777" w:rsidR="00486602" w:rsidRPr="00A409CC" w:rsidRDefault="00486602" w:rsidP="00A409CC">
      <w:pPr>
        <w:pStyle w:val="Sinespaciado"/>
      </w:pPr>
    </w:p>
    <w:p w14:paraId="73A17E92" w14:textId="77777777" w:rsidR="00204A3F" w:rsidRDefault="00204A3F" w:rsidP="00204A3F">
      <w:pPr>
        <w:pStyle w:val="Sinespaciado"/>
      </w:pPr>
    </w:p>
    <w:p w14:paraId="158198DC" w14:textId="77777777" w:rsidR="0062183F" w:rsidRPr="00204A3F" w:rsidRDefault="00BE6970" w:rsidP="00204A3F">
      <w:pPr>
        <w:jc w:val="center"/>
        <w:rPr>
          <w:b/>
        </w:rPr>
      </w:pPr>
      <w:r w:rsidRPr="00204A3F">
        <w:rPr>
          <w:b/>
        </w:rPr>
        <w:t>CAPÍTULO V</w:t>
      </w:r>
    </w:p>
    <w:p w14:paraId="27D1E01A" w14:textId="77777777" w:rsidR="00AA502F" w:rsidRPr="00FD6CE2" w:rsidRDefault="002F4725" w:rsidP="00FD6CE2">
      <w:pPr>
        <w:pStyle w:val="Ttulo1"/>
      </w:pPr>
      <w:bookmarkStart w:id="366" w:name="_Toc532138754"/>
      <w:bookmarkStart w:id="367" w:name="_Toc532139065"/>
      <w:bookmarkStart w:id="368" w:name="_Toc532139395"/>
      <w:bookmarkStart w:id="369" w:name="_Toc5173043"/>
      <w:r>
        <w:t>CONCLUSIONES Y RECOMENDACIONES</w:t>
      </w:r>
      <w:bookmarkStart w:id="370" w:name="_Toc532132995"/>
      <w:bookmarkStart w:id="371" w:name="_Toc532138755"/>
      <w:bookmarkStart w:id="372" w:name="_Toc532139066"/>
      <w:bookmarkStart w:id="373" w:name="_Toc532139396"/>
      <w:bookmarkStart w:id="374" w:name="_Toc532140029"/>
      <w:bookmarkStart w:id="375" w:name="_Toc532140303"/>
      <w:bookmarkStart w:id="376" w:name="_Toc532140768"/>
      <w:bookmarkStart w:id="377" w:name="_Toc532147310"/>
      <w:bookmarkStart w:id="378" w:name="_Toc533517977"/>
      <w:bookmarkEnd w:id="366"/>
      <w:bookmarkEnd w:id="367"/>
      <w:bookmarkEnd w:id="368"/>
      <w:bookmarkEnd w:id="369"/>
      <w:bookmarkEnd w:id="370"/>
      <w:bookmarkEnd w:id="371"/>
      <w:bookmarkEnd w:id="372"/>
      <w:bookmarkEnd w:id="373"/>
      <w:bookmarkEnd w:id="374"/>
      <w:bookmarkEnd w:id="375"/>
      <w:bookmarkEnd w:id="376"/>
      <w:bookmarkEnd w:id="377"/>
      <w:bookmarkEnd w:id="378"/>
    </w:p>
    <w:p w14:paraId="398F176B" w14:textId="77777777" w:rsidR="00AA502F" w:rsidRPr="00AA502F" w:rsidRDefault="00AA502F" w:rsidP="00D94B6F">
      <w:pPr>
        <w:pStyle w:val="Prrafodelista"/>
        <w:keepNext/>
        <w:keepLines/>
        <w:numPr>
          <w:ilvl w:val="0"/>
          <w:numId w:val="1"/>
        </w:numPr>
        <w:spacing w:after="0" w:line="480" w:lineRule="auto"/>
        <w:contextualSpacing w:val="0"/>
        <w:jc w:val="left"/>
        <w:outlineLvl w:val="1"/>
        <w:rPr>
          <w:rFonts w:eastAsiaTheme="majorEastAsia" w:cstheme="majorBidi"/>
          <w:b/>
          <w:vanish/>
          <w:szCs w:val="26"/>
        </w:rPr>
      </w:pPr>
      <w:bookmarkStart w:id="379" w:name="_Toc532132996"/>
      <w:bookmarkStart w:id="380" w:name="_Toc532138756"/>
      <w:bookmarkStart w:id="381" w:name="_Toc532139067"/>
      <w:bookmarkStart w:id="382" w:name="_Toc532139397"/>
      <w:bookmarkStart w:id="383" w:name="_Toc532140030"/>
      <w:bookmarkStart w:id="384" w:name="_Toc532140304"/>
      <w:bookmarkStart w:id="385" w:name="_Toc532140769"/>
      <w:bookmarkStart w:id="386" w:name="_Toc532147311"/>
      <w:bookmarkStart w:id="387" w:name="_Toc533517978"/>
      <w:bookmarkStart w:id="388" w:name="_Toc4384626"/>
      <w:bookmarkStart w:id="389" w:name="_Toc5173044"/>
      <w:bookmarkEnd w:id="379"/>
      <w:bookmarkEnd w:id="380"/>
      <w:bookmarkEnd w:id="381"/>
      <w:bookmarkEnd w:id="382"/>
      <w:bookmarkEnd w:id="383"/>
      <w:bookmarkEnd w:id="384"/>
      <w:bookmarkEnd w:id="385"/>
      <w:bookmarkEnd w:id="386"/>
      <w:bookmarkEnd w:id="387"/>
      <w:bookmarkEnd w:id="388"/>
      <w:bookmarkEnd w:id="389"/>
    </w:p>
    <w:p w14:paraId="418232C5" w14:textId="77777777" w:rsidR="005429C4" w:rsidRDefault="00AA502F" w:rsidP="00AA502F">
      <w:pPr>
        <w:pStyle w:val="Ttulo2"/>
      </w:pPr>
      <w:bookmarkStart w:id="390" w:name="_Toc532138757"/>
      <w:bookmarkStart w:id="391" w:name="_Toc532139068"/>
      <w:bookmarkStart w:id="392" w:name="_Toc532139398"/>
      <w:bookmarkStart w:id="393" w:name="_Toc5173045"/>
      <w:r>
        <w:t>CONCLUSIONES</w:t>
      </w:r>
      <w:bookmarkEnd w:id="390"/>
      <w:bookmarkEnd w:id="391"/>
      <w:bookmarkEnd w:id="392"/>
      <w:bookmarkEnd w:id="393"/>
    </w:p>
    <w:p w14:paraId="3AE293AC" w14:textId="77777777" w:rsidR="000A6825" w:rsidRDefault="00674D3A" w:rsidP="00034FD4">
      <w:r>
        <w:t>D</w:t>
      </w:r>
      <w:r w:rsidR="000A6825">
        <w:t>e la investigación</w:t>
      </w:r>
      <w:r>
        <w:t>,</w:t>
      </w:r>
      <w:r w:rsidR="000A6825">
        <w:t xml:space="preserve"> las áreas con mayor susceptibilidad corresponden al </w:t>
      </w:r>
      <w:r>
        <w:t>3.78</w:t>
      </w:r>
      <w:r w:rsidR="000A6825">
        <w:t>% del área total</w:t>
      </w:r>
      <w:r>
        <w:t>,</w:t>
      </w:r>
      <w:r w:rsidR="000A6825">
        <w:t xml:space="preserve"> </w:t>
      </w:r>
      <w:r>
        <w:t xml:space="preserve">ubicándose </w:t>
      </w:r>
      <w:r w:rsidR="000A6825">
        <w:t>en los alrededores del Río Chonta, al noreste del Centro Poblado de Otuzco y en la parte central de la cue</w:t>
      </w:r>
      <w:r>
        <w:t>n</w:t>
      </w:r>
      <w:r w:rsidR="000A6825">
        <w:t>ca entre los Centros Poblados de Combayo y Sangal.</w:t>
      </w:r>
    </w:p>
    <w:p w14:paraId="2147FABD" w14:textId="77777777" w:rsidR="005429C4" w:rsidRDefault="00645627" w:rsidP="00034FD4">
      <w:r>
        <w:t xml:space="preserve">Según la identificación de procesos geodinámicos se pudo evidenciar que en </w:t>
      </w:r>
      <w:r w:rsidR="00CE2D1B">
        <w:t>cuenca del río Chonta</w:t>
      </w:r>
      <w:r>
        <w:t>, por las condiciones geomorfológicas, se presenta mayoritariamente los deslizamientos que se ubican en los alrededores de</w:t>
      </w:r>
      <w:r w:rsidR="00DB7135">
        <w:t>l Rí</w:t>
      </w:r>
      <w:r w:rsidR="00CC635F">
        <w:t>o Chonta y al noreste del Centro Poblado de Otuzco.</w:t>
      </w:r>
    </w:p>
    <w:p w14:paraId="616AE28D" w14:textId="43B6623D" w:rsidR="00855DF9" w:rsidRDefault="005429C4" w:rsidP="00034FD4">
      <w:r>
        <w:t xml:space="preserve">Mediante la aplicación del </w:t>
      </w:r>
      <w:r w:rsidR="00855DF9">
        <w:t xml:space="preserve">método de </w:t>
      </w:r>
      <w:r w:rsidR="00CE2D1B">
        <w:t>E</w:t>
      </w:r>
      <w:r w:rsidR="00855DF9">
        <w:t xml:space="preserve">valuación </w:t>
      </w:r>
      <w:r w:rsidR="00250219">
        <w:t>Multicriterio</w:t>
      </w:r>
      <w:r w:rsidR="00855DF9">
        <w:t xml:space="preserve"> se pudo definir la influencia relativa de los factores potenciales a generar movimientos de masa, teniendo como principales factores a generar inestabilidad a la litología y pendi</w:t>
      </w:r>
      <w:r w:rsidR="00DB7135">
        <w:t>ente</w:t>
      </w:r>
      <w:r w:rsidR="00855DF9">
        <w:t>, seguido de la geomorfología y la cobertura vegetal</w:t>
      </w:r>
      <w:r>
        <w:t>.</w:t>
      </w:r>
    </w:p>
    <w:p w14:paraId="5C821669" w14:textId="77777777" w:rsidR="00CC635F" w:rsidRDefault="00853808" w:rsidP="00034FD4">
      <w:r>
        <w:t xml:space="preserve">En base a los </w:t>
      </w:r>
      <w:r w:rsidR="00CE2D1B">
        <w:t>S</w:t>
      </w:r>
      <w:r>
        <w:t xml:space="preserve">istemas de </w:t>
      </w:r>
      <w:r w:rsidR="00CE2D1B">
        <w:t>I</w:t>
      </w:r>
      <w:r>
        <w:t xml:space="preserve">nformación </w:t>
      </w:r>
      <w:r w:rsidR="00CE2D1B">
        <w:t>G</w:t>
      </w:r>
      <w:r>
        <w:t xml:space="preserve">eográfica, como herramienta que proporciona datos y procesa información, se pudo determinar cuatro niveles de </w:t>
      </w:r>
      <w:r w:rsidR="00DB7135">
        <w:t xml:space="preserve">susceptibilidad; </w:t>
      </w:r>
      <w:r w:rsidR="00E85C73">
        <w:t>baja, moderada, alta y muy alta</w:t>
      </w:r>
      <w:r w:rsidR="00DB7135">
        <w:t>,</w:t>
      </w:r>
      <w:r w:rsidR="00C162BB">
        <w:t xml:space="preserve"> a través de la combinación algebraica de los mapas de factores condicionantes con sus respectivas ponderaciones.</w:t>
      </w:r>
    </w:p>
    <w:p w14:paraId="05A29629" w14:textId="4233B3F9" w:rsidR="00C162BB" w:rsidRDefault="003A50EF" w:rsidP="00034FD4">
      <w:r>
        <w:t>Con la estimación</w:t>
      </w:r>
      <w:r w:rsidR="00EF088E">
        <w:t xml:space="preserve"> </w:t>
      </w:r>
      <w:r w:rsidR="00227ECF">
        <w:t>de la susceptibilidad</w:t>
      </w:r>
      <w:r w:rsidR="00EF088E">
        <w:t xml:space="preserve"> </w:t>
      </w:r>
      <w:r>
        <w:t>y el contra</w:t>
      </w:r>
      <w:r w:rsidR="00D655F2">
        <w:t>s</w:t>
      </w:r>
      <w:r>
        <w:t>te con</w:t>
      </w:r>
      <w:r w:rsidR="00EF088E">
        <w:t xml:space="preserve"> el inventa</w:t>
      </w:r>
      <w:r w:rsidR="00250219">
        <w:t>río</w:t>
      </w:r>
      <w:r w:rsidR="00EF088E">
        <w:t xml:space="preserve"> de procesos geodinámicos ocurridos en la zona</w:t>
      </w:r>
      <w:r w:rsidR="00261B5B">
        <w:t xml:space="preserve">, </w:t>
      </w:r>
      <w:r>
        <w:t xml:space="preserve">podemos </w:t>
      </w:r>
      <w:r w:rsidR="00227ECF">
        <w:t xml:space="preserve">concluir que </w:t>
      </w:r>
      <w:r w:rsidR="00CE2D1B">
        <w:t xml:space="preserve">el Método de Evaluación </w:t>
      </w:r>
      <w:r w:rsidR="00250219">
        <w:t>Multicriterio</w:t>
      </w:r>
      <w:r w:rsidR="00227ECF">
        <w:t xml:space="preserve"> es</w:t>
      </w:r>
      <w:r w:rsidR="00EF088E">
        <w:t xml:space="preserve"> eficaz y rápido </w:t>
      </w:r>
      <w:r w:rsidR="00227ECF">
        <w:t>para determinar zonas altamente susceptibles.</w:t>
      </w:r>
    </w:p>
    <w:p w14:paraId="49675878" w14:textId="0AF4D5CE" w:rsidR="00BE1C30" w:rsidRDefault="00BE1C30" w:rsidP="00BE1C30"/>
    <w:p w14:paraId="6DBAE539" w14:textId="77777777" w:rsidR="00B838CB" w:rsidRDefault="00B838CB" w:rsidP="00BE1C30"/>
    <w:p w14:paraId="1CB9C891" w14:textId="77777777" w:rsidR="00034FD4" w:rsidRDefault="00034FD4" w:rsidP="00BE1C30"/>
    <w:p w14:paraId="1E501568" w14:textId="77777777" w:rsidR="002F4725" w:rsidRPr="002F4725" w:rsidRDefault="00AA502F" w:rsidP="00AA502F">
      <w:pPr>
        <w:pStyle w:val="Ttulo2"/>
      </w:pPr>
      <w:bookmarkStart w:id="394" w:name="_Toc532138758"/>
      <w:bookmarkStart w:id="395" w:name="_Toc532139069"/>
      <w:bookmarkStart w:id="396" w:name="_Toc532139399"/>
      <w:bookmarkStart w:id="397" w:name="_Toc5173046"/>
      <w:r>
        <w:lastRenderedPageBreak/>
        <w:t>RECOMENDACIONES</w:t>
      </w:r>
      <w:bookmarkEnd w:id="394"/>
      <w:bookmarkEnd w:id="395"/>
      <w:bookmarkEnd w:id="396"/>
      <w:bookmarkEnd w:id="397"/>
    </w:p>
    <w:p w14:paraId="6E79F9EE" w14:textId="3860CEA5" w:rsidR="007B3AC8" w:rsidRDefault="007B3AC8" w:rsidP="00034FD4">
      <w:r>
        <w:t xml:space="preserve">A la </w:t>
      </w:r>
      <w:r w:rsidR="00851FFD">
        <w:t>D</w:t>
      </w:r>
      <w:r>
        <w:t xml:space="preserve">irección </w:t>
      </w:r>
      <w:r w:rsidR="00851FFD">
        <w:t>R</w:t>
      </w:r>
      <w:r>
        <w:t xml:space="preserve">egional de </w:t>
      </w:r>
      <w:r w:rsidR="00851FFD">
        <w:t>Cajamarca; Gerencia General de Planeamiento, Presupuesto y Acondicionamiento territorial:</w:t>
      </w:r>
    </w:p>
    <w:p w14:paraId="0151E923" w14:textId="6BAD3292" w:rsidR="00904785" w:rsidRDefault="00A51FDD" w:rsidP="00034FD4">
      <w:r>
        <w:t xml:space="preserve">En </w:t>
      </w:r>
      <w:r w:rsidR="00AE7B7A">
        <w:t xml:space="preserve">zonas de alta a muy alta susceptibilidad a movimientos </w:t>
      </w:r>
      <w:r w:rsidR="00D768FD">
        <w:t xml:space="preserve">de masa </w:t>
      </w:r>
      <w:r w:rsidR="00AE7B7A">
        <w:t>se recomienda desarrollar</w:t>
      </w:r>
      <w:r w:rsidR="00AA502F">
        <w:t xml:space="preserve"> un </w:t>
      </w:r>
      <w:r w:rsidR="000C19AB">
        <w:t xml:space="preserve">estudio </w:t>
      </w:r>
      <w:r>
        <w:t>cuantitativo de</w:t>
      </w:r>
      <w:r w:rsidR="000C19AB">
        <w:t xml:space="preserve"> las propiedades del material y el comportamiento de estos frente a la inestabilidad, proponiendo medidas corr</w:t>
      </w:r>
      <w:r w:rsidR="00D55174">
        <w:t>ectivas para la mitigación del riesgo</w:t>
      </w:r>
      <w:r w:rsidR="000C19AB">
        <w:t>.</w:t>
      </w:r>
    </w:p>
    <w:p w14:paraId="3E699997" w14:textId="77777777" w:rsidR="00907E05" w:rsidRDefault="00907E05" w:rsidP="00034FD4">
      <w:r>
        <w:t xml:space="preserve">Para el análisis mediante los </w:t>
      </w:r>
      <w:r w:rsidR="00AE7B7A">
        <w:t>sistemas</w:t>
      </w:r>
      <w:r>
        <w:t xml:space="preserve"> de información geográfica se </w:t>
      </w:r>
      <w:r w:rsidR="00AE7B7A">
        <w:t xml:space="preserve">recomienda </w:t>
      </w:r>
      <w:r>
        <w:t>trabaja</w:t>
      </w:r>
      <w:r w:rsidR="00AE7B7A">
        <w:t>r</w:t>
      </w:r>
      <w:r>
        <w:t xml:space="preserve"> los datos de entrada en cuanto a su corrección en geometría </w:t>
      </w:r>
      <w:r w:rsidR="00A51FDD">
        <w:t>y topología, ya que estos suelen</w:t>
      </w:r>
      <w:r w:rsidR="00AE7B7A">
        <w:t xml:space="preserve"> presentar errores de sistemas de codificación numérica.</w:t>
      </w:r>
    </w:p>
    <w:p w14:paraId="74360055" w14:textId="371D7279" w:rsidR="000C19AB" w:rsidRDefault="000C19AB" w:rsidP="00034FD4">
      <w:r>
        <w:t xml:space="preserve">Se recomienda hacer un estudio hidrogeológico y de precipitación espacio-temporal para determinar los peligros potenciales, como su magnitud y bajo que parámetros se producirá </w:t>
      </w:r>
      <w:r w:rsidR="00D34CC5">
        <w:t xml:space="preserve">tales eventos y </w:t>
      </w:r>
      <w:r w:rsidR="00250219">
        <w:t>posterior</w:t>
      </w:r>
      <w:r w:rsidR="00D34CC5">
        <w:t xml:space="preserve"> consecuencia que traerá.</w:t>
      </w:r>
    </w:p>
    <w:p w14:paraId="56B7B750" w14:textId="41BEF670" w:rsidR="000C19AB" w:rsidRDefault="000C19AB" w:rsidP="00034FD4">
      <w:r>
        <w:t xml:space="preserve">Aplicar los métodos de evaluación </w:t>
      </w:r>
      <w:r w:rsidR="00250219">
        <w:t>multicriterio</w:t>
      </w:r>
      <w:r>
        <w:t xml:space="preserve"> para la estimación de susceptibilidades, evaluación de peligros y análisis del riesgo</w:t>
      </w:r>
      <w:r w:rsidR="00BE1C30">
        <w:t xml:space="preserve"> a nivel local,</w:t>
      </w:r>
      <w:r w:rsidR="00D34CC5">
        <w:t xml:space="preserve"> como un método rá</w:t>
      </w:r>
      <w:r w:rsidR="00BE1C30">
        <w:t>pido y eficaz para la toma de decis</w:t>
      </w:r>
      <w:r w:rsidR="00D34CC5">
        <w:t xml:space="preserve">iones </w:t>
      </w:r>
      <w:r w:rsidR="00811ACC">
        <w:t>de ordenamiento territorial.</w:t>
      </w:r>
    </w:p>
    <w:p w14:paraId="61004A68" w14:textId="77777777" w:rsidR="0062183F" w:rsidRDefault="0062183F" w:rsidP="00327731"/>
    <w:p w14:paraId="63336985" w14:textId="77777777" w:rsidR="00486602" w:rsidRDefault="00486602" w:rsidP="00327731"/>
    <w:p w14:paraId="4664092E" w14:textId="77777777" w:rsidR="00486602" w:rsidRDefault="00486602" w:rsidP="00327731"/>
    <w:p w14:paraId="06C0F8D7" w14:textId="77777777" w:rsidR="00486602" w:rsidRDefault="00486602" w:rsidP="00327731"/>
    <w:p w14:paraId="3416FC64" w14:textId="77777777" w:rsidR="00486602" w:rsidRDefault="00486602" w:rsidP="00327731"/>
    <w:p w14:paraId="70DD4937" w14:textId="77777777" w:rsidR="00486602" w:rsidRDefault="00486602" w:rsidP="00327731"/>
    <w:p w14:paraId="744EA85B" w14:textId="77777777" w:rsidR="00486602" w:rsidRDefault="00486602" w:rsidP="00327731"/>
    <w:p w14:paraId="089DA220" w14:textId="77777777" w:rsidR="00486602" w:rsidRDefault="00486602" w:rsidP="00327731"/>
    <w:p w14:paraId="22614ADE" w14:textId="77777777" w:rsidR="00486602" w:rsidRDefault="00486602" w:rsidP="00327731"/>
    <w:p w14:paraId="0981E4B1" w14:textId="77777777" w:rsidR="00486602" w:rsidRDefault="00486602" w:rsidP="00327731"/>
    <w:p w14:paraId="572F1D10" w14:textId="77777777" w:rsidR="00486602" w:rsidRDefault="00486602" w:rsidP="00327731"/>
    <w:p w14:paraId="457AC295" w14:textId="77777777" w:rsidR="00486602" w:rsidRDefault="00486602" w:rsidP="00327731"/>
    <w:p w14:paraId="1CB0E1DB" w14:textId="77777777" w:rsidR="0062183F" w:rsidRPr="00BE6970" w:rsidRDefault="0062183F" w:rsidP="00A17FE2">
      <w:pPr>
        <w:pStyle w:val="Ttulo1"/>
        <w:spacing w:line="600" w:lineRule="auto"/>
      </w:pPr>
      <w:bookmarkStart w:id="398" w:name="_Toc532138759"/>
      <w:bookmarkStart w:id="399" w:name="_Toc532139070"/>
      <w:bookmarkStart w:id="400" w:name="_Toc532139400"/>
      <w:bookmarkStart w:id="401" w:name="_Toc5173047"/>
      <w:r w:rsidRPr="00BE6970">
        <w:lastRenderedPageBreak/>
        <w:t>REFERE</w:t>
      </w:r>
      <w:r w:rsidRPr="00AA502F">
        <w:rPr>
          <w:rStyle w:val="Ttulo1Car"/>
        </w:rPr>
        <w:t>N</w:t>
      </w:r>
      <w:r w:rsidRPr="00BE6970">
        <w:t>CIAS BIBLIOGRÁFICAS</w:t>
      </w:r>
      <w:bookmarkEnd w:id="398"/>
      <w:bookmarkEnd w:id="399"/>
      <w:bookmarkEnd w:id="400"/>
      <w:bookmarkEnd w:id="401"/>
    </w:p>
    <w:p w14:paraId="48D53E70" w14:textId="11845705" w:rsidR="006E077D" w:rsidRDefault="00282336" w:rsidP="00206FC6">
      <w:pPr>
        <w:ind w:left="567" w:hanging="567"/>
      </w:pPr>
      <w:bookmarkStart w:id="402" w:name="_Hlk533369836"/>
      <w:r>
        <w:t xml:space="preserve">ACEVEZ, J. et al (2016). </w:t>
      </w:r>
      <w:r w:rsidR="006E077D" w:rsidRPr="00032C5D">
        <w:rPr>
          <w:i/>
        </w:rPr>
        <w:t>Sistemas de información geográfica y cartografía geomorfológica aplicados al inventa</w:t>
      </w:r>
      <w:r w:rsidR="00250219" w:rsidRPr="00032C5D">
        <w:rPr>
          <w:i/>
        </w:rPr>
        <w:t>río</w:t>
      </w:r>
      <w:r w:rsidR="006E077D" w:rsidRPr="00032C5D">
        <w:rPr>
          <w:i/>
        </w:rPr>
        <w:t xml:space="preserve"> de deslizamientos y cartografía de susceptibilidad en la cuenca del río El Estado</w:t>
      </w:r>
      <w:r w:rsidR="006E077D">
        <w:t>. Pico de Orizaba, México.</w:t>
      </w:r>
    </w:p>
    <w:p w14:paraId="37C92B26" w14:textId="77777777" w:rsidR="00690502" w:rsidRDefault="00690502" w:rsidP="00206FC6">
      <w:pPr>
        <w:ind w:left="567" w:hanging="567"/>
      </w:pPr>
      <w:r>
        <w:t xml:space="preserve">ANA (2010). </w:t>
      </w:r>
      <w:r w:rsidRPr="00032C5D">
        <w:rPr>
          <w:i/>
        </w:rPr>
        <w:t>Plan de Gestión de los Recursos Hídricos en las Cuencas Mashcón y Chonta</w:t>
      </w:r>
      <w:r>
        <w:t>. Informe Final, Tomo II. Lima, Perú.</w:t>
      </w:r>
    </w:p>
    <w:p w14:paraId="3B893030" w14:textId="77777777" w:rsidR="006E077D" w:rsidRDefault="006E077D" w:rsidP="00206FC6">
      <w:pPr>
        <w:ind w:left="567" w:hanging="567"/>
      </w:pPr>
      <w:r>
        <w:t xml:space="preserve">BONACHEA, J. (2006). </w:t>
      </w:r>
      <w:r w:rsidRPr="00032C5D">
        <w:rPr>
          <w:i/>
        </w:rPr>
        <w:t>Desarrollo, aplicación y validación de procedimientos y modelos para la evaluación de amenazas, vulnerabilidad y riesgo debido a procesos geomorfológicos</w:t>
      </w:r>
      <w:r>
        <w:t>. Tesis Doctoral Universidad de Cantab</w:t>
      </w:r>
      <w:r w:rsidR="00206FC6">
        <w:t>ria. Santander,</w:t>
      </w:r>
      <w:r>
        <w:t>.301 p.</w:t>
      </w:r>
    </w:p>
    <w:p w14:paraId="190A840C" w14:textId="77777777" w:rsidR="006E077D" w:rsidRDefault="00206FC6" w:rsidP="00206FC6">
      <w:pPr>
        <w:ind w:left="567" w:hanging="567"/>
      </w:pPr>
      <w:r>
        <w:t xml:space="preserve">COROMINAS, J. (1989). </w:t>
      </w:r>
      <w:r w:rsidR="006E077D">
        <w:t>Clasificación y reconocimien</w:t>
      </w:r>
      <w:r>
        <w:t>to de los movimientos de ladera</w:t>
      </w:r>
      <w:r w:rsidR="006E077D">
        <w:t>. Monografía Nº3. Sociedad Española de Geomorfología. Zaragoza. 1-30p.</w:t>
      </w:r>
    </w:p>
    <w:p w14:paraId="43787555" w14:textId="77777777" w:rsidR="006E077D" w:rsidRDefault="006E077D" w:rsidP="00206FC6">
      <w:pPr>
        <w:ind w:left="567" w:hanging="567"/>
      </w:pPr>
      <w:r>
        <w:t xml:space="preserve">CRUDEN, D. y VARNES, D. (1996). </w:t>
      </w:r>
      <w:r w:rsidRPr="00032C5D">
        <w:rPr>
          <w:i/>
          <w:lang w:val="en-US"/>
        </w:rPr>
        <w:t>Landslide Types and Processes</w:t>
      </w:r>
      <w:r w:rsidRPr="006E077D">
        <w:rPr>
          <w:lang w:val="en-US"/>
        </w:rPr>
        <w:t xml:space="preserve">. Special Report, Transportation Research Board, National Academy of Sciences. </w:t>
      </w:r>
      <w:r>
        <w:t>Washington D.C. 247,36-75 p.</w:t>
      </w:r>
    </w:p>
    <w:p w14:paraId="7F3A27D3" w14:textId="714B5661" w:rsidR="006E077D" w:rsidRDefault="006E077D" w:rsidP="00206FC6">
      <w:pPr>
        <w:ind w:left="567" w:hanging="567"/>
      </w:pPr>
      <w:r>
        <w:t xml:space="preserve">DÁVILA, J. (2011). </w:t>
      </w:r>
      <w:r w:rsidR="00250219">
        <w:t>Diccionario</w:t>
      </w:r>
      <w:r>
        <w:t xml:space="preserve"> Geológico. Instituto Geológico Minero y Metalúrgico. Lima, Perú. Euroecuatoriana Indgrafsa S.A.</w:t>
      </w:r>
    </w:p>
    <w:p w14:paraId="7516C3B5" w14:textId="77777777" w:rsidR="006E077D" w:rsidRDefault="006E077D" w:rsidP="00206FC6">
      <w:pPr>
        <w:ind w:left="567" w:hanging="567"/>
      </w:pPr>
      <w:r>
        <w:t xml:space="preserve">FIDEL, S. y ZAVALA, C. (2006). </w:t>
      </w:r>
      <w:r w:rsidRPr="00032C5D">
        <w:rPr>
          <w:i/>
        </w:rPr>
        <w:t>Susceptibilidad a los movimientos en masa en la Cuenca de la Quebrada Hualanga. Pataz, La Libertad</w:t>
      </w:r>
      <w:r>
        <w:t>. Instituto Geológico Minero y Metalúrgico. XIII Congreso Peruano de Geología. Resúmenes Extendidos Sociedad Geológica del Perú. Lima, Perú.</w:t>
      </w:r>
    </w:p>
    <w:p w14:paraId="055EF2EA" w14:textId="77777777" w:rsidR="006E077D" w:rsidRDefault="006E077D" w:rsidP="00206FC6">
      <w:pPr>
        <w:ind w:left="567" w:hanging="567"/>
      </w:pPr>
      <w:r>
        <w:t>GONZALES, L. et tal (2002). Ingeniería Geológica. Pearson Educación. Madrid, España.744 p.</w:t>
      </w:r>
    </w:p>
    <w:p w14:paraId="2699ADBC" w14:textId="471FEE39" w:rsidR="006E077D" w:rsidRDefault="006E077D" w:rsidP="00206FC6">
      <w:pPr>
        <w:ind w:left="567" w:hanging="567"/>
      </w:pPr>
      <w:r>
        <w:t xml:space="preserve">HERVAS, J. y BARREDO, D. (2001). </w:t>
      </w:r>
      <w:r w:rsidRPr="00032C5D">
        <w:rPr>
          <w:i/>
        </w:rPr>
        <w:t xml:space="preserve">Evaluación de la Susceptibilidad de Deslizamientos Mediante el Uso Conjunto de SIG, Teledetección y Métodos de Evaluación </w:t>
      </w:r>
      <w:r w:rsidR="00622E9E" w:rsidRPr="00032C5D">
        <w:rPr>
          <w:i/>
        </w:rPr>
        <w:t>Multicriterio</w:t>
      </w:r>
      <w:r w:rsidRPr="00032C5D">
        <w:rPr>
          <w:i/>
        </w:rPr>
        <w:t>.</w:t>
      </w:r>
      <w:r>
        <w:t xml:space="preserve"> Aplicación al Barranco de Tirajana (Gran Canaria). Madrid, España.</w:t>
      </w:r>
    </w:p>
    <w:p w14:paraId="70AADE02" w14:textId="77777777" w:rsidR="006E077D" w:rsidRDefault="006E077D" w:rsidP="00206FC6">
      <w:pPr>
        <w:ind w:left="567" w:hanging="567"/>
      </w:pPr>
      <w:r>
        <w:t xml:space="preserve">HUTCHINSON, J. (1988). </w:t>
      </w:r>
      <w:r w:rsidRPr="00032C5D">
        <w:rPr>
          <w:i/>
          <w:lang w:val="en-US"/>
        </w:rPr>
        <w:t>Morphological and geotechnical parameters of landslides in relation to geology and hydrogeology</w:t>
      </w:r>
      <w:r w:rsidRPr="006E077D">
        <w:rPr>
          <w:lang w:val="en-US"/>
        </w:rPr>
        <w:t xml:space="preserve">. In Bonnard, C. (Editor). Proceeding, Fifth International Symposium on Landslides. </w:t>
      </w:r>
      <w:r>
        <w:t>A.A. Balkema, Rotterdam, Vol. 1, 3-36 p.</w:t>
      </w:r>
    </w:p>
    <w:p w14:paraId="6613F553" w14:textId="77777777" w:rsidR="00EB29D3" w:rsidRDefault="00EB29D3" w:rsidP="00206FC6">
      <w:pPr>
        <w:ind w:left="567" w:hanging="567"/>
      </w:pPr>
      <w:r>
        <w:lastRenderedPageBreak/>
        <w:t xml:space="preserve">INDECI (2006). </w:t>
      </w:r>
      <w:r w:rsidRPr="00032C5D">
        <w:rPr>
          <w:i/>
        </w:rPr>
        <w:t>Manual Básico para la Estimación de Riesgos</w:t>
      </w:r>
      <w:r>
        <w:t>. Unidad de Estudios y Evaluación de Riesgos. Lima, Perú</w:t>
      </w:r>
    </w:p>
    <w:p w14:paraId="26B76212" w14:textId="77777777" w:rsidR="006E077D" w:rsidRDefault="006E077D" w:rsidP="00206FC6">
      <w:pPr>
        <w:ind w:left="567" w:hanging="567"/>
      </w:pPr>
      <w:r>
        <w:t xml:space="preserve">JIMÉNEZ, D. (2005). </w:t>
      </w:r>
      <w:r w:rsidRPr="00032C5D">
        <w:rPr>
          <w:i/>
        </w:rPr>
        <w:t>Análisis de la susceptibilidad a los movimientos de ladera mediante un SIG en la Cuenca Vertiente al embalse de Rules, Granada. Memoria de doctorado</w:t>
      </w:r>
      <w:r>
        <w:t>. Universidad de Granada. Granada, España.</w:t>
      </w:r>
    </w:p>
    <w:p w14:paraId="643A1C1C" w14:textId="77777777" w:rsidR="006E077D" w:rsidRDefault="006E077D" w:rsidP="00206FC6">
      <w:pPr>
        <w:ind w:left="567" w:hanging="567"/>
      </w:pPr>
      <w:r>
        <w:t xml:space="preserve">LAGOS, A. (2015). </w:t>
      </w:r>
      <w:r w:rsidRPr="00032C5D">
        <w:rPr>
          <w:i/>
        </w:rPr>
        <w:t>Modelamiento de la Relación entre los Procesos Tectónicos y la Inestabilidad en los terrenos de las zonas: Urubamba y Tres Ríos, Cajamarca – Perú</w:t>
      </w:r>
      <w:r>
        <w:t>. Tesis de Grado de Doctor en Ciencias. Escuela de Posgrado de la Universidad Nacional de Cajamarca. 109 p.</w:t>
      </w:r>
    </w:p>
    <w:p w14:paraId="24555AA1" w14:textId="77777777" w:rsidR="006E077D" w:rsidRDefault="00EB29D3" w:rsidP="00206FC6">
      <w:pPr>
        <w:ind w:left="567" w:hanging="567"/>
      </w:pPr>
      <w:r>
        <w:t xml:space="preserve">MEDINA J. (1991). </w:t>
      </w:r>
      <w:r w:rsidR="006E077D">
        <w:t>Fenómenos Geodinámicos: E</w:t>
      </w:r>
      <w:r>
        <w:t>studio y medidas de tratamiento</w:t>
      </w:r>
      <w:r w:rsidR="006E077D">
        <w:t>. Tecnología Intermedia ITDG. Lima, Perú. 87p.</w:t>
      </w:r>
    </w:p>
    <w:p w14:paraId="7982A103" w14:textId="77777777" w:rsidR="006E077D" w:rsidRDefault="006E077D" w:rsidP="00206FC6">
      <w:pPr>
        <w:ind w:left="567" w:hanging="567"/>
      </w:pPr>
      <w:r>
        <w:t>REYES, W. (1980). Geología del cuadrángulo de Cajamarca, San Marcos, Cajabamba, Serie A, Boletín N° 31. Instituto Geológico Minero y Metalúrgico. 104 p.</w:t>
      </w:r>
    </w:p>
    <w:p w14:paraId="2367D7B8" w14:textId="77777777" w:rsidR="006E077D" w:rsidRPr="006E077D" w:rsidRDefault="00EB29D3" w:rsidP="00206FC6">
      <w:pPr>
        <w:ind w:left="567" w:hanging="567"/>
        <w:rPr>
          <w:lang w:val="en-US"/>
        </w:rPr>
      </w:pPr>
      <w:r>
        <w:t xml:space="preserve">SANTACANA, N. (2001). </w:t>
      </w:r>
      <w:r w:rsidR="006E077D" w:rsidRPr="00032C5D">
        <w:rPr>
          <w:i/>
        </w:rPr>
        <w:t>Análisis de susceptibilidad del terreno a la formación de deslizamientos superficiales y grandes deslizamientos mediante el uso de sistemas de información geográfico. Aplicación a l</w:t>
      </w:r>
      <w:r w:rsidRPr="00032C5D">
        <w:rPr>
          <w:i/>
        </w:rPr>
        <w:t>a cuenca alta del río Llobregat</w:t>
      </w:r>
      <w:r w:rsidR="006E077D">
        <w:t xml:space="preserve">. Tesis Doctoral. </w:t>
      </w:r>
      <w:r w:rsidR="006E077D" w:rsidRPr="006E077D">
        <w:rPr>
          <w:lang w:val="en-US"/>
        </w:rPr>
        <w:t>Universidad Politécnica de Cataluña. Barcelona.</w:t>
      </w:r>
    </w:p>
    <w:p w14:paraId="61CB6969" w14:textId="0692C030" w:rsidR="006E077D" w:rsidRDefault="006E077D" w:rsidP="00206FC6">
      <w:pPr>
        <w:ind w:left="567" w:hanging="567"/>
      </w:pPr>
      <w:r w:rsidRPr="006E077D">
        <w:rPr>
          <w:lang w:val="en-US"/>
        </w:rPr>
        <w:t xml:space="preserve">SAATY, T. (1994). </w:t>
      </w:r>
      <w:r w:rsidRPr="00032C5D">
        <w:rPr>
          <w:i/>
          <w:lang w:val="en-US"/>
        </w:rPr>
        <w:t xml:space="preserve">Fundamentals of </w:t>
      </w:r>
      <w:r w:rsidR="00EB29D3" w:rsidRPr="00032C5D">
        <w:rPr>
          <w:i/>
          <w:lang w:val="en-US"/>
        </w:rPr>
        <w:t xml:space="preserve"> </w:t>
      </w:r>
      <w:r w:rsidRPr="00032C5D">
        <w:rPr>
          <w:i/>
          <w:lang w:val="en-US"/>
        </w:rPr>
        <w:t xml:space="preserve">Decision Making and </w:t>
      </w:r>
      <w:r w:rsidR="003D0B63" w:rsidRPr="00032C5D">
        <w:rPr>
          <w:i/>
          <w:lang w:val="en-US"/>
        </w:rPr>
        <w:t>Priority</w:t>
      </w:r>
      <w:r w:rsidRPr="00032C5D">
        <w:rPr>
          <w:i/>
          <w:lang w:val="en-US"/>
        </w:rPr>
        <w:t xml:space="preserve"> Theory with the Analytic Hierarchy Process.</w:t>
      </w:r>
      <w:r w:rsidRPr="006E077D">
        <w:rPr>
          <w:lang w:val="en-US"/>
        </w:rPr>
        <w:t xml:space="preserve"> </w:t>
      </w:r>
      <w:r>
        <w:t>RWS Publications, Pittsburgh.</w:t>
      </w:r>
    </w:p>
    <w:p w14:paraId="5397CA7E" w14:textId="77777777" w:rsidR="00690502" w:rsidRPr="00690502" w:rsidRDefault="00690502" w:rsidP="00206FC6">
      <w:pPr>
        <w:ind w:left="567" w:hanging="567"/>
        <w:rPr>
          <w:szCs w:val="24"/>
        </w:rPr>
      </w:pPr>
      <w:r w:rsidRPr="00690502">
        <w:rPr>
          <w:szCs w:val="24"/>
        </w:rPr>
        <w:t xml:space="preserve">SENAMHI (2017).  Boletín Climático Nacional: enero – marzo 2017. Disponible en </w:t>
      </w:r>
      <w:r w:rsidRPr="00690502">
        <w:rPr>
          <w:szCs w:val="24"/>
          <w:u w:val="single"/>
        </w:rPr>
        <w:t>https://www.senamhi.gob.pe</w:t>
      </w:r>
    </w:p>
    <w:p w14:paraId="01402C74" w14:textId="77777777" w:rsidR="006E077D" w:rsidRDefault="006E077D" w:rsidP="00206FC6">
      <w:pPr>
        <w:ind w:left="567" w:hanging="567"/>
      </w:pPr>
      <w:r>
        <w:t xml:space="preserve">SUAREZ, J. (1998). </w:t>
      </w:r>
      <w:r w:rsidRPr="00032C5D">
        <w:rPr>
          <w:i/>
        </w:rPr>
        <w:t>Deslizamientos y estabilidad de taludes en zonas tropicales</w:t>
      </w:r>
      <w:r>
        <w:t>. Instituto de investigaciones sobre erosión y deslizamientos. Bucaramanga-Colombia. 541 p.</w:t>
      </w:r>
    </w:p>
    <w:p w14:paraId="15F6081A" w14:textId="77777777" w:rsidR="006E077D" w:rsidRDefault="006E077D" w:rsidP="00206FC6">
      <w:pPr>
        <w:ind w:left="567" w:hanging="567"/>
      </w:pPr>
      <w:r>
        <w:t xml:space="preserve">SUÁREZ, J. (2009). </w:t>
      </w:r>
      <w:r w:rsidRPr="00032C5D">
        <w:rPr>
          <w:i/>
        </w:rPr>
        <w:t>Deslizamientos: Análisis geotécnico y técnicas de remediación</w:t>
      </w:r>
      <w:r>
        <w:t>. Instituto de investigación sobre erosión y deslizamientos, 1030p.</w:t>
      </w:r>
    </w:p>
    <w:p w14:paraId="1AA19C80" w14:textId="77777777" w:rsidR="006F153F" w:rsidRPr="009C53D8" w:rsidRDefault="006F153F" w:rsidP="00206FC6">
      <w:pPr>
        <w:ind w:left="567" w:hanging="567"/>
        <w:rPr>
          <w:lang w:val="en-US"/>
        </w:rPr>
      </w:pPr>
      <w:r w:rsidRPr="00F14C30">
        <w:t xml:space="preserve">USGS (Servicio </w:t>
      </w:r>
      <w:r>
        <w:t>G</w:t>
      </w:r>
      <w:r w:rsidRPr="00F14C30">
        <w:t>eológico de los Estados Unidos)</w:t>
      </w:r>
      <w:r>
        <w:t xml:space="preserve">. </w:t>
      </w:r>
      <w:r w:rsidRPr="006F153F">
        <w:t>Imágenes multiespectrales database Landsat 8</w:t>
      </w:r>
      <w:r>
        <w:t xml:space="preserve">. Consultado 10 nov. 2015. </w:t>
      </w:r>
      <w:r w:rsidRPr="009C53D8">
        <w:rPr>
          <w:lang w:val="en-US"/>
        </w:rPr>
        <w:t xml:space="preserve">Disponible en </w:t>
      </w:r>
      <w:r w:rsidRPr="009C53D8">
        <w:rPr>
          <w:u w:val="single"/>
          <w:lang w:val="en-US"/>
        </w:rPr>
        <w:t>https://earthexplorer.usgs.gov/</w:t>
      </w:r>
    </w:p>
    <w:p w14:paraId="44FD8B51" w14:textId="77777777" w:rsidR="006E077D" w:rsidRPr="006E077D" w:rsidRDefault="006E077D" w:rsidP="00206FC6">
      <w:pPr>
        <w:ind w:left="567" w:hanging="567"/>
        <w:rPr>
          <w:lang w:val="en-US"/>
        </w:rPr>
      </w:pPr>
      <w:r w:rsidRPr="005E7D93">
        <w:rPr>
          <w:lang w:val="en-US"/>
        </w:rPr>
        <w:t xml:space="preserve">USGS (2004). Landslide Types and Processes. </w:t>
      </w:r>
      <w:r w:rsidRPr="006E077D">
        <w:rPr>
          <w:lang w:val="en-US"/>
        </w:rPr>
        <w:t xml:space="preserve">Publications Warehouse. </w:t>
      </w:r>
      <w:r w:rsidRPr="00406F77">
        <w:rPr>
          <w:lang w:val="en-US"/>
        </w:rPr>
        <w:t>Recuperado</w:t>
      </w:r>
      <w:r w:rsidRPr="006E077D">
        <w:rPr>
          <w:lang w:val="en-US"/>
        </w:rPr>
        <w:t xml:space="preserve"> de http://pubs.usgs.gov </w:t>
      </w:r>
    </w:p>
    <w:p w14:paraId="4DD67615" w14:textId="77777777" w:rsidR="006E077D" w:rsidRPr="006E077D" w:rsidRDefault="00EB29D3" w:rsidP="00206FC6">
      <w:pPr>
        <w:ind w:left="567" w:hanging="567"/>
        <w:rPr>
          <w:lang w:val="en-US"/>
        </w:rPr>
      </w:pPr>
      <w:r>
        <w:rPr>
          <w:lang w:val="en-US"/>
        </w:rPr>
        <w:lastRenderedPageBreak/>
        <w:t xml:space="preserve">VARNES, D. (1984). </w:t>
      </w:r>
      <w:r w:rsidR="006E077D" w:rsidRPr="00032C5D">
        <w:rPr>
          <w:i/>
          <w:lang w:val="en-US"/>
        </w:rPr>
        <w:t>Landslide hazard zonation - A review of principle</w:t>
      </w:r>
      <w:r w:rsidRPr="00032C5D">
        <w:rPr>
          <w:i/>
          <w:lang w:val="en-US"/>
        </w:rPr>
        <w:t>s and practice</w:t>
      </w:r>
      <w:r w:rsidR="006E077D" w:rsidRPr="006E077D">
        <w:rPr>
          <w:lang w:val="en-US"/>
        </w:rPr>
        <w:t>. United Nations Educational, Scientific and Cultural Organization. Paris. Francia.63 p.</w:t>
      </w:r>
    </w:p>
    <w:p w14:paraId="377CE915" w14:textId="77777777" w:rsidR="006E077D" w:rsidRPr="00B544F6" w:rsidRDefault="006E077D" w:rsidP="00206FC6">
      <w:pPr>
        <w:ind w:left="567" w:hanging="567"/>
        <w:rPr>
          <w:lang w:val="en-US"/>
        </w:rPr>
      </w:pPr>
      <w:r w:rsidRPr="006E077D">
        <w:rPr>
          <w:lang w:val="en-US"/>
        </w:rPr>
        <w:t xml:space="preserve">VARNES, D. (1978). </w:t>
      </w:r>
      <w:r w:rsidRPr="00032C5D">
        <w:rPr>
          <w:i/>
          <w:lang w:val="en-US"/>
        </w:rPr>
        <w:t>Slope movement types and processes. In Landslides, analysis and control</w:t>
      </w:r>
      <w:r w:rsidRPr="006E077D">
        <w:rPr>
          <w:lang w:val="en-US"/>
        </w:rPr>
        <w:t xml:space="preserve">. R. Schuster and R. Krizek eds. National Academy of Sciences. </w:t>
      </w:r>
      <w:r w:rsidRPr="00B544F6">
        <w:rPr>
          <w:lang w:val="en-US"/>
        </w:rPr>
        <w:t>Washington D.C. 176, 11-33 p.</w:t>
      </w:r>
    </w:p>
    <w:p w14:paraId="4E06A238" w14:textId="19D28796" w:rsidR="006E077D" w:rsidRDefault="00EB29D3" w:rsidP="00206FC6">
      <w:pPr>
        <w:ind w:left="567" w:hanging="567"/>
      </w:pPr>
      <w:r w:rsidRPr="00B544F6">
        <w:rPr>
          <w:lang w:val="en-US"/>
        </w:rPr>
        <w:t xml:space="preserve">VILLACORTA, S. et al. </w:t>
      </w:r>
      <w:r w:rsidRPr="009C53D8">
        <w:t xml:space="preserve">(2007). </w:t>
      </w:r>
      <w:r w:rsidR="006E077D" w:rsidRPr="00032C5D">
        <w:rPr>
          <w:i/>
        </w:rPr>
        <w:t>Análisis de la susceptibilidad a los movimientos de ladera en la cuenca del</w:t>
      </w:r>
      <w:r w:rsidRPr="00032C5D">
        <w:rPr>
          <w:i/>
        </w:rPr>
        <w:t xml:space="preserve"> </w:t>
      </w:r>
      <w:r w:rsidR="00250219" w:rsidRPr="00032C5D">
        <w:rPr>
          <w:i/>
        </w:rPr>
        <w:t>río</w:t>
      </w:r>
      <w:r w:rsidRPr="00032C5D">
        <w:rPr>
          <w:i/>
        </w:rPr>
        <w:t xml:space="preserve"> Llaminchan, Cajamarca-Perú</w:t>
      </w:r>
      <w:r w:rsidR="006E077D">
        <w:t>. Revista del Instituto de Investigaciones FIGMMG, Vol. 10, N° 19, 103-112p.</w:t>
      </w:r>
    </w:p>
    <w:p w14:paraId="6F8A2525" w14:textId="67DEDD1B" w:rsidR="005564F2" w:rsidRDefault="006E077D" w:rsidP="00206FC6">
      <w:pPr>
        <w:ind w:left="567" w:hanging="567"/>
      </w:pPr>
      <w:r>
        <w:t xml:space="preserve">ZAVALA, B. y ROSADO, M. (2011). </w:t>
      </w:r>
      <w:r w:rsidRPr="00032C5D">
        <w:rPr>
          <w:i/>
        </w:rPr>
        <w:t>Riesgo Geológico en la Región Cajamarca. Instituto Geológico Minero y Metalúrgico</w:t>
      </w:r>
      <w:r>
        <w:t>. Boletín, Serie C: Geodinámica e Ingeniería Geológica, 394 p.</w:t>
      </w:r>
    </w:p>
    <w:p w14:paraId="21BFDE60" w14:textId="77777777" w:rsidR="005564F2" w:rsidRDefault="005564F2" w:rsidP="00690502"/>
    <w:p w14:paraId="58C2CBEF" w14:textId="77777777" w:rsidR="00997C4D" w:rsidRDefault="00997C4D" w:rsidP="00690502"/>
    <w:p w14:paraId="44167F78" w14:textId="77777777" w:rsidR="00997C4D" w:rsidRDefault="00997C4D" w:rsidP="00690502"/>
    <w:p w14:paraId="2E24EACC" w14:textId="77777777" w:rsidR="00997C4D" w:rsidRDefault="00997C4D" w:rsidP="00690502"/>
    <w:p w14:paraId="59506388" w14:textId="77777777" w:rsidR="00997C4D" w:rsidRDefault="00997C4D" w:rsidP="00690502"/>
    <w:p w14:paraId="7C0746EC" w14:textId="77777777" w:rsidR="00997C4D" w:rsidRDefault="00997C4D" w:rsidP="00690502"/>
    <w:p w14:paraId="3E38C8DD" w14:textId="77777777" w:rsidR="00997C4D" w:rsidRDefault="00997C4D" w:rsidP="00690502"/>
    <w:p w14:paraId="237EAD50" w14:textId="77777777" w:rsidR="00997C4D" w:rsidRDefault="00997C4D" w:rsidP="00690502"/>
    <w:p w14:paraId="4DCBA689" w14:textId="77777777" w:rsidR="00997C4D" w:rsidRDefault="00997C4D" w:rsidP="00690502"/>
    <w:p w14:paraId="18C0B2C2" w14:textId="77777777" w:rsidR="00997C4D" w:rsidRDefault="00997C4D" w:rsidP="00690502"/>
    <w:p w14:paraId="33967FEA" w14:textId="77777777" w:rsidR="00997C4D" w:rsidRDefault="00997C4D" w:rsidP="00690502"/>
    <w:p w14:paraId="2FB5F9C4" w14:textId="77777777" w:rsidR="00997C4D" w:rsidRDefault="00997C4D" w:rsidP="00690502"/>
    <w:p w14:paraId="733BB229" w14:textId="77777777" w:rsidR="00997C4D" w:rsidRDefault="00997C4D" w:rsidP="00690502"/>
    <w:p w14:paraId="542EC68E" w14:textId="77777777" w:rsidR="005564F2" w:rsidRDefault="005564F2" w:rsidP="00BE6970">
      <w:pPr>
        <w:ind w:left="426" w:hanging="426"/>
      </w:pPr>
    </w:p>
    <w:p w14:paraId="21841293" w14:textId="77777777" w:rsidR="00270072" w:rsidRDefault="004D62A5" w:rsidP="004D62A5">
      <w:pPr>
        <w:pStyle w:val="Ttulo1"/>
      </w:pPr>
      <w:bookmarkStart w:id="403" w:name="_Toc5173048"/>
      <w:bookmarkEnd w:id="402"/>
      <w:r>
        <w:lastRenderedPageBreak/>
        <w:t>ANEXOS</w:t>
      </w:r>
      <w:bookmarkEnd w:id="403"/>
    </w:p>
    <w:p w14:paraId="62C954D6" w14:textId="77777777" w:rsidR="00B20401" w:rsidRDefault="00B20401" w:rsidP="00A23D0B">
      <w:pPr>
        <w:pStyle w:val="Sinespaciado"/>
      </w:pPr>
    </w:p>
    <w:p w14:paraId="1CA3D478" w14:textId="4D44FAAB" w:rsidR="00DA4214" w:rsidRDefault="00DA4214" w:rsidP="00A23D0B">
      <w:pPr>
        <w:pStyle w:val="Sinespaciado"/>
      </w:pPr>
      <w:r>
        <w:t>ANEXO I: MAPAS</w:t>
      </w:r>
    </w:p>
    <w:p w14:paraId="60C881DD" w14:textId="29B4EAE3" w:rsidR="00A23D0B" w:rsidRDefault="00A23D0B" w:rsidP="0087440F">
      <w:pPr>
        <w:pStyle w:val="Sinespaciado"/>
      </w:pPr>
      <w:r>
        <w:t>Mapa 01: Ubicación y localización</w:t>
      </w:r>
    </w:p>
    <w:p w14:paraId="072AD940" w14:textId="3605A33B" w:rsidR="00A23D0B" w:rsidRDefault="00A23D0B" w:rsidP="0087440F">
      <w:pPr>
        <w:pStyle w:val="Sinespaciado"/>
      </w:pPr>
      <w:r>
        <w:t xml:space="preserve">Mapa 02: </w:t>
      </w:r>
      <w:r w:rsidR="003C7AD5">
        <w:t>Modelo Digital de Elevación</w:t>
      </w:r>
    </w:p>
    <w:p w14:paraId="11DD1730" w14:textId="77777777" w:rsidR="00A23D0B" w:rsidRDefault="00A23D0B" w:rsidP="0087440F">
      <w:pPr>
        <w:pStyle w:val="Sinespaciado"/>
      </w:pPr>
      <w:r>
        <w:t>Mapa 03: Hidrográfico y de procesos geodinámicos</w:t>
      </w:r>
    </w:p>
    <w:p w14:paraId="69CF42FC" w14:textId="77777777" w:rsidR="00A23D0B" w:rsidRDefault="00A23D0B" w:rsidP="0087440F">
      <w:pPr>
        <w:pStyle w:val="Sinespaciado"/>
      </w:pPr>
      <w:r>
        <w:t>Mapa 04: Litológico</w:t>
      </w:r>
    </w:p>
    <w:p w14:paraId="4F49A060" w14:textId="77777777" w:rsidR="00A23D0B" w:rsidRDefault="00A23D0B" w:rsidP="0087440F">
      <w:pPr>
        <w:pStyle w:val="Sinespaciado"/>
      </w:pPr>
      <w:r>
        <w:t>Mapa 05: Pendientes</w:t>
      </w:r>
    </w:p>
    <w:p w14:paraId="569A731E" w14:textId="77777777" w:rsidR="00A23D0B" w:rsidRDefault="00A23D0B" w:rsidP="0087440F">
      <w:pPr>
        <w:pStyle w:val="Sinespaciado"/>
      </w:pPr>
      <w:r>
        <w:t>Mapa 06: Geomorfológico</w:t>
      </w:r>
    </w:p>
    <w:p w14:paraId="7E3F237B" w14:textId="77777777" w:rsidR="00A23D0B" w:rsidRDefault="00A23D0B" w:rsidP="0087440F">
      <w:pPr>
        <w:pStyle w:val="Sinespaciado"/>
      </w:pPr>
      <w:r>
        <w:t>Mapa 07: Cobertura vegetal</w:t>
      </w:r>
    </w:p>
    <w:p w14:paraId="574120DD" w14:textId="408B193A" w:rsidR="00AA502F" w:rsidRDefault="00A23D0B" w:rsidP="0087440F">
      <w:pPr>
        <w:pStyle w:val="Sinespaciado"/>
        <w:spacing w:line="480" w:lineRule="auto"/>
      </w:pPr>
      <w:r>
        <w:t>Mapa 08: Susceptibilidad</w:t>
      </w:r>
    </w:p>
    <w:p w14:paraId="33539785" w14:textId="48E5F3EF" w:rsidR="0087440F" w:rsidRDefault="0087440F" w:rsidP="0087440F">
      <w:pPr>
        <w:pStyle w:val="Sinespaciado"/>
        <w:spacing w:line="480" w:lineRule="auto"/>
      </w:pPr>
      <w:r>
        <w:t>ANEXO II: HOJAS DE CÁLCULO</w:t>
      </w:r>
    </w:p>
    <w:p w14:paraId="38CBE72D" w14:textId="6D53209D" w:rsidR="0087440F" w:rsidRPr="0087440F" w:rsidRDefault="0087440F" w:rsidP="0087440F">
      <w:pPr>
        <w:pStyle w:val="Sinespaciado"/>
      </w:pPr>
      <w:r w:rsidRPr="0087440F">
        <w:t>Hoja 01: Ponderación de Factores Condicionantes</w:t>
      </w:r>
    </w:p>
    <w:p w14:paraId="742A304B" w14:textId="36AC6ECA" w:rsidR="0087440F" w:rsidRPr="0087440F" w:rsidRDefault="0087440F" w:rsidP="0087440F">
      <w:pPr>
        <w:pStyle w:val="Sinespaciado"/>
      </w:pPr>
      <w:r w:rsidRPr="0087440F">
        <w:t>Hoja 02: Ponderación de la Litología</w:t>
      </w:r>
    </w:p>
    <w:p w14:paraId="118B96E6" w14:textId="6A87D334" w:rsidR="0087440F" w:rsidRPr="0087440F" w:rsidRDefault="0087440F" w:rsidP="0087440F">
      <w:pPr>
        <w:pStyle w:val="Sinespaciado"/>
      </w:pPr>
      <w:r w:rsidRPr="0087440F">
        <w:t>Hoja 03: Ponderación de la Pendiente</w:t>
      </w:r>
    </w:p>
    <w:p w14:paraId="3328AD87" w14:textId="4928E0FC" w:rsidR="0087440F" w:rsidRPr="0087440F" w:rsidRDefault="0087440F" w:rsidP="0087440F">
      <w:pPr>
        <w:pStyle w:val="Sinespaciado"/>
      </w:pPr>
      <w:r w:rsidRPr="0087440F">
        <w:t>Hoja 04: Ponderación de la Geomorfología</w:t>
      </w:r>
    </w:p>
    <w:p w14:paraId="3A95E1D2" w14:textId="4BC561FF" w:rsidR="0087440F" w:rsidRPr="0087440F" w:rsidRDefault="0087440F" w:rsidP="0087440F">
      <w:pPr>
        <w:pStyle w:val="Sinespaciado"/>
      </w:pPr>
      <w:r w:rsidRPr="0087440F">
        <w:t>Hoja 05: Ponderación de la Cobertura Vegetal</w:t>
      </w:r>
    </w:p>
    <w:p w14:paraId="29170BBE" w14:textId="77777777" w:rsidR="0087440F" w:rsidRDefault="0087440F" w:rsidP="0087440F">
      <w:pPr>
        <w:pStyle w:val="Sinespaciado"/>
        <w:spacing w:line="480" w:lineRule="auto"/>
      </w:pPr>
    </w:p>
    <w:p w14:paraId="60C0DCB1" w14:textId="77777777" w:rsidR="0087440F" w:rsidRDefault="0087440F" w:rsidP="0087440F">
      <w:pPr>
        <w:pStyle w:val="Sinespaciado"/>
        <w:spacing w:line="480" w:lineRule="auto"/>
      </w:pPr>
    </w:p>
    <w:p w14:paraId="47E32C6E" w14:textId="77777777" w:rsidR="00A23D0B" w:rsidRDefault="00A23D0B" w:rsidP="00AA502F">
      <w:pPr>
        <w:ind w:left="426" w:hanging="426"/>
      </w:pPr>
    </w:p>
    <w:p w14:paraId="712C5398" w14:textId="77777777" w:rsidR="00A23D0B" w:rsidRDefault="00A23D0B" w:rsidP="00AA502F">
      <w:pPr>
        <w:ind w:left="426" w:hanging="426"/>
      </w:pPr>
    </w:p>
    <w:p w14:paraId="4C8FF40A" w14:textId="77777777" w:rsidR="00997C4D" w:rsidRDefault="00997C4D" w:rsidP="00AA502F">
      <w:pPr>
        <w:ind w:left="426" w:hanging="426"/>
      </w:pPr>
    </w:p>
    <w:p w14:paraId="49920D5B" w14:textId="77777777" w:rsidR="00997C4D" w:rsidRDefault="00997C4D" w:rsidP="00AA502F">
      <w:pPr>
        <w:ind w:left="426" w:hanging="426"/>
      </w:pPr>
    </w:p>
    <w:p w14:paraId="03174137" w14:textId="77777777" w:rsidR="00997C4D" w:rsidRDefault="00997C4D" w:rsidP="00AA502F">
      <w:pPr>
        <w:ind w:left="426" w:hanging="426"/>
      </w:pPr>
    </w:p>
    <w:p w14:paraId="2E2D96B3" w14:textId="77777777" w:rsidR="00997C4D" w:rsidRDefault="00997C4D" w:rsidP="00AA502F">
      <w:pPr>
        <w:ind w:left="426" w:hanging="426"/>
      </w:pPr>
    </w:p>
    <w:p w14:paraId="25FB21F4" w14:textId="77777777" w:rsidR="00997C4D" w:rsidRDefault="00997C4D" w:rsidP="00AA502F">
      <w:pPr>
        <w:ind w:left="426" w:hanging="426"/>
      </w:pPr>
    </w:p>
    <w:p w14:paraId="2B21B148" w14:textId="77777777" w:rsidR="00997C4D" w:rsidRDefault="00997C4D" w:rsidP="00B838CB"/>
    <w:p w14:paraId="469AD8F1" w14:textId="77777777" w:rsidR="00997C4D" w:rsidRDefault="00997C4D" w:rsidP="00AA502F">
      <w:pPr>
        <w:ind w:left="426" w:hanging="426"/>
      </w:pPr>
    </w:p>
    <w:p w14:paraId="3D8181D3" w14:textId="77777777" w:rsidR="00A23D0B" w:rsidRDefault="00A23D0B" w:rsidP="00997C4D"/>
    <w:sectPr w:rsidR="00A23D0B" w:rsidSect="0088684B">
      <w:pgSz w:w="11907" w:h="16840" w:code="9"/>
      <w:pgMar w:top="1418" w:right="1418" w:bottom="1418"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6E0CDBA" w14:textId="77777777" w:rsidR="00BD2086" w:rsidRDefault="00BD2086" w:rsidP="00684700">
      <w:pPr>
        <w:spacing w:after="0" w:line="240" w:lineRule="auto"/>
      </w:pPr>
      <w:r>
        <w:separator/>
      </w:r>
    </w:p>
  </w:endnote>
  <w:endnote w:type="continuationSeparator" w:id="0">
    <w:p w14:paraId="74829FF6" w14:textId="77777777" w:rsidR="00BD2086" w:rsidRDefault="00BD2086" w:rsidP="0068470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Cambria Math">
    <w:panose1 w:val="02040503050406030204"/>
    <w:charset w:val="00"/>
    <w:family w:val="roman"/>
    <w:pitch w:val="variable"/>
    <w:sig w:usb0="E00002FF" w:usb1="420024FF" w:usb2="00000000" w:usb3="00000000" w:csb0="0000019F"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37873112"/>
      <w:docPartObj>
        <w:docPartGallery w:val="Page Numbers (Bottom of Page)"/>
        <w:docPartUnique/>
      </w:docPartObj>
    </w:sdtPr>
    <w:sdtEndPr/>
    <w:sdtContent>
      <w:p w14:paraId="165032BA" w14:textId="24E39D01" w:rsidR="00905D33" w:rsidRDefault="00905D33">
        <w:pPr>
          <w:pStyle w:val="Piedepgina"/>
          <w:jc w:val="center"/>
        </w:pPr>
        <w:r>
          <w:fldChar w:fldCharType="begin"/>
        </w:r>
        <w:r>
          <w:instrText xml:space="preserve"> PAGE   \* MERGEFORMAT </w:instrText>
        </w:r>
        <w:r>
          <w:fldChar w:fldCharType="separate"/>
        </w:r>
        <w:r>
          <w:rPr>
            <w:noProof/>
          </w:rPr>
          <w:t>xi</w:t>
        </w:r>
        <w:r>
          <w:fldChar w:fldCharType="end"/>
        </w:r>
      </w:p>
    </w:sdtContent>
  </w:sdt>
  <w:p w14:paraId="4B0AEED4" w14:textId="77777777" w:rsidR="00905D33" w:rsidRPr="00511D5D" w:rsidRDefault="00905D33">
    <w:pPr>
      <w:pStyle w:val="Piedepgina"/>
      <w:jc w:val="center"/>
      <w:rPr>
        <w:sz w:val="16"/>
        <w:szCs w:val="16"/>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64887421"/>
      <w:docPartObj>
        <w:docPartGallery w:val="Page Numbers (Bottom of Page)"/>
        <w:docPartUnique/>
      </w:docPartObj>
    </w:sdtPr>
    <w:sdtEndPr>
      <w:rPr>
        <w:sz w:val="16"/>
        <w:szCs w:val="16"/>
      </w:rPr>
    </w:sdtEndPr>
    <w:sdtContent>
      <w:p w14:paraId="1AB25404" w14:textId="77777777" w:rsidR="00905D33" w:rsidRDefault="00905D33">
        <w:pPr>
          <w:pStyle w:val="Piedepgina"/>
          <w:jc w:val="center"/>
        </w:pPr>
        <w:r>
          <w:fldChar w:fldCharType="begin"/>
        </w:r>
        <w:r>
          <w:instrText xml:space="preserve"> PAGE  \* roman  \* MERGEFORMAT </w:instrText>
        </w:r>
        <w:r>
          <w:fldChar w:fldCharType="separate"/>
        </w:r>
        <w:r>
          <w:rPr>
            <w:noProof/>
          </w:rPr>
          <w:t>ii</w:t>
        </w:r>
        <w:r>
          <w:fldChar w:fldCharType="end"/>
        </w:r>
      </w:p>
      <w:p w14:paraId="4AA262DE" w14:textId="6D34B937" w:rsidR="00905D33" w:rsidRPr="00511D5D" w:rsidRDefault="00BD2086">
        <w:pPr>
          <w:pStyle w:val="Piedepgina"/>
          <w:jc w:val="center"/>
          <w:rPr>
            <w:sz w:val="16"/>
            <w:szCs w:val="16"/>
          </w:rPr>
        </w:pP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23334984"/>
      <w:docPartObj>
        <w:docPartGallery w:val="Page Numbers (Bottom of Page)"/>
        <w:docPartUnique/>
      </w:docPartObj>
    </w:sdtPr>
    <w:sdtEndPr>
      <w:rPr>
        <w:sz w:val="16"/>
        <w:szCs w:val="16"/>
      </w:rPr>
    </w:sdtEndPr>
    <w:sdtContent>
      <w:p w14:paraId="68548C4D" w14:textId="77777777" w:rsidR="00905D33" w:rsidRPr="00511D5D" w:rsidRDefault="00905D33" w:rsidP="009C4D22">
        <w:pPr>
          <w:pStyle w:val="Piedepgina"/>
          <w:jc w:val="center"/>
          <w:rPr>
            <w:szCs w:val="24"/>
          </w:rPr>
        </w:pPr>
        <w:r w:rsidRPr="00511D5D">
          <w:rPr>
            <w:szCs w:val="24"/>
          </w:rPr>
          <w:fldChar w:fldCharType="begin"/>
        </w:r>
        <w:r w:rsidRPr="00511D5D">
          <w:rPr>
            <w:szCs w:val="24"/>
          </w:rPr>
          <w:instrText>PAGE   \* MERGEFORMAT</w:instrText>
        </w:r>
        <w:r w:rsidRPr="00511D5D">
          <w:rPr>
            <w:szCs w:val="24"/>
          </w:rPr>
          <w:fldChar w:fldCharType="separate"/>
        </w:r>
        <w:r w:rsidRPr="00511D5D">
          <w:rPr>
            <w:noProof/>
            <w:szCs w:val="24"/>
            <w:lang w:val="es-ES"/>
          </w:rPr>
          <w:t>17</w:t>
        </w:r>
        <w:r w:rsidRPr="00511D5D">
          <w:rPr>
            <w:szCs w:val="24"/>
          </w:rPr>
          <w:fldChar w:fldCharType="end"/>
        </w:r>
      </w:p>
      <w:p w14:paraId="787F465B" w14:textId="27790228" w:rsidR="00905D33" w:rsidRPr="00511D5D" w:rsidRDefault="00BD2086" w:rsidP="009C4D22">
        <w:pPr>
          <w:pStyle w:val="Piedepgina"/>
          <w:jc w:val="center"/>
          <w:rPr>
            <w:sz w:val="16"/>
            <w:szCs w:val="16"/>
          </w:rPr>
        </w:pP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077392927"/>
      <w:docPartObj>
        <w:docPartGallery w:val="Page Numbers (Bottom of Page)"/>
        <w:docPartUnique/>
      </w:docPartObj>
    </w:sdtPr>
    <w:sdtEndPr>
      <w:rPr>
        <w:sz w:val="16"/>
        <w:szCs w:val="16"/>
      </w:rPr>
    </w:sdtEndPr>
    <w:sdtContent>
      <w:p w14:paraId="425C0FAF" w14:textId="77777777" w:rsidR="00905D33" w:rsidRPr="00511D5D" w:rsidRDefault="00905D33" w:rsidP="009C4D22">
        <w:pPr>
          <w:pStyle w:val="Piedepgina"/>
          <w:jc w:val="center"/>
          <w:rPr>
            <w:szCs w:val="24"/>
          </w:rPr>
        </w:pPr>
        <w:r w:rsidRPr="00511D5D">
          <w:rPr>
            <w:szCs w:val="24"/>
          </w:rPr>
          <w:fldChar w:fldCharType="begin"/>
        </w:r>
        <w:r w:rsidRPr="00511D5D">
          <w:rPr>
            <w:szCs w:val="24"/>
          </w:rPr>
          <w:instrText>PAGE   \* MERGEFORMAT</w:instrText>
        </w:r>
        <w:r w:rsidRPr="00511D5D">
          <w:rPr>
            <w:szCs w:val="24"/>
          </w:rPr>
          <w:fldChar w:fldCharType="separate"/>
        </w:r>
        <w:r w:rsidRPr="00511D5D">
          <w:rPr>
            <w:noProof/>
            <w:szCs w:val="24"/>
            <w:lang w:val="es-ES"/>
          </w:rPr>
          <w:t>51</w:t>
        </w:r>
        <w:r w:rsidRPr="00511D5D">
          <w:rPr>
            <w:szCs w:val="24"/>
          </w:rPr>
          <w:fldChar w:fldCharType="end"/>
        </w:r>
      </w:p>
      <w:p w14:paraId="3A3580E1" w14:textId="1EBFE25F" w:rsidR="00905D33" w:rsidRPr="00511D5D" w:rsidRDefault="00BD2086" w:rsidP="009C4D22">
        <w:pPr>
          <w:pStyle w:val="Piedepgina"/>
          <w:jc w:val="center"/>
          <w:rPr>
            <w:sz w:val="16"/>
            <w:szCs w:val="16"/>
          </w:rPr>
        </w:pP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E6851AF" w14:textId="77777777" w:rsidR="00BD2086" w:rsidRDefault="00BD2086" w:rsidP="00684700">
      <w:pPr>
        <w:spacing w:after="0" w:line="240" w:lineRule="auto"/>
      </w:pPr>
      <w:r>
        <w:separator/>
      </w:r>
    </w:p>
  </w:footnote>
  <w:footnote w:type="continuationSeparator" w:id="0">
    <w:p w14:paraId="6A7E7587" w14:textId="77777777" w:rsidR="00BD2086" w:rsidRDefault="00BD2086" w:rsidP="0068470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4BE757F" w14:textId="77777777" w:rsidR="00905D33" w:rsidRPr="00C95D79" w:rsidRDefault="00905D33" w:rsidP="00C95D79">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C5B0494" w14:textId="77777777" w:rsidR="00905D33" w:rsidRDefault="00905D33">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049A142" w14:textId="77777777" w:rsidR="00905D33" w:rsidRDefault="00905D33">
    <w:pPr>
      <w:pStyle w:val="Encabezado"/>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216C5BE" w14:textId="77777777" w:rsidR="00905D33" w:rsidRDefault="00905D33">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FE12AD"/>
    <w:multiLevelType w:val="hybridMultilevel"/>
    <w:tmpl w:val="9DDC6844"/>
    <w:lvl w:ilvl="0" w:tplc="280A000D">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 w15:restartNumberingAfterBreak="0">
    <w:nsid w:val="13CC39F7"/>
    <w:multiLevelType w:val="hybridMultilevel"/>
    <w:tmpl w:val="EBAA62DA"/>
    <w:lvl w:ilvl="0" w:tplc="280A000F">
      <w:start w:val="1"/>
      <w:numFmt w:val="decimal"/>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 w15:restartNumberingAfterBreak="0">
    <w:nsid w:val="1DB556FA"/>
    <w:multiLevelType w:val="hybridMultilevel"/>
    <w:tmpl w:val="EBAA62DA"/>
    <w:lvl w:ilvl="0" w:tplc="280A000F">
      <w:start w:val="1"/>
      <w:numFmt w:val="decimal"/>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3" w15:restartNumberingAfterBreak="0">
    <w:nsid w:val="35F07ED9"/>
    <w:multiLevelType w:val="hybridMultilevel"/>
    <w:tmpl w:val="613819BC"/>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4" w15:restartNumberingAfterBreak="0">
    <w:nsid w:val="37D23547"/>
    <w:multiLevelType w:val="hybridMultilevel"/>
    <w:tmpl w:val="A00A0BBC"/>
    <w:lvl w:ilvl="0" w:tplc="B6A098A0">
      <w:start w:val="5"/>
      <w:numFmt w:val="bullet"/>
      <w:lvlText w:val="-"/>
      <w:lvlJc w:val="left"/>
      <w:pPr>
        <w:ind w:left="720" w:hanging="360"/>
      </w:pPr>
      <w:rPr>
        <w:rFonts w:ascii="Times New Roman" w:eastAsiaTheme="minorHAnsi" w:hAnsi="Times New Roman" w:cs="Times New Roman"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5" w15:restartNumberingAfterBreak="0">
    <w:nsid w:val="3B6378F4"/>
    <w:multiLevelType w:val="hybridMultilevel"/>
    <w:tmpl w:val="B5CE1470"/>
    <w:lvl w:ilvl="0" w:tplc="4F96907E">
      <w:start w:val="1"/>
      <w:numFmt w:val="upperLetter"/>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6" w15:restartNumberingAfterBreak="0">
    <w:nsid w:val="3BC66D71"/>
    <w:multiLevelType w:val="hybridMultilevel"/>
    <w:tmpl w:val="E5D4A23E"/>
    <w:lvl w:ilvl="0" w:tplc="97EE3334">
      <w:start w:val="1"/>
      <w:numFmt w:val="lowerLetter"/>
      <w:lvlText w:val="%1)"/>
      <w:lvlJc w:val="left"/>
      <w:pPr>
        <w:ind w:left="720" w:hanging="360"/>
      </w:pPr>
      <w:rPr>
        <w:b/>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7" w15:restartNumberingAfterBreak="0">
    <w:nsid w:val="3E132291"/>
    <w:multiLevelType w:val="hybridMultilevel"/>
    <w:tmpl w:val="97B8F466"/>
    <w:lvl w:ilvl="0" w:tplc="280A000D">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8" w15:restartNumberingAfterBreak="0">
    <w:nsid w:val="46004256"/>
    <w:multiLevelType w:val="hybridMultilevel"/>
    <w:tmpl w:val="4770E1C6"/>
    <w:lvl w:ilvl="0" w:tplc="B6A098A0">
      <w:start w:val="5"/>
      <w:numFmt w:val="bullet"/>
      <w:lvlText w:val="-"/>
      <w:lvlJc w:val="left"/>
      <w:pPr>
        <w:ind w:left="720" w:hanging="360"/>
      </w:pPr>
      <w:rPr>
        <w:rFonts w:ascii="Times New Roman" w:eastAsiaTheme="minorHAnsi" w:hAnsi="Times New Roman" w:cs="Times New Roman"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9" w15:restartNumberingAfterBreak="0">
    <w:nsid w:val="4CF16BD9"/>
    <w:multiLevelType w:val="hybridMultilevel"/>
    <w:tmpl w:val="6966C440"/>
    <w:lvl w:ilvl="0" w:tplc="280A0001">
      <w:start w:val="1"/>
      <w:numFmt w:val="bullet"/>
      <w:lvlText w:val=""/>
      <w:lvlJc w:val="left"/>
      <w:pPr>
        <w:ind w:left="720" w:hanging="360"/>
      </w:pPr>
      <w:rPr>
        <w:rFonts w:ascii="Symbol" w:hAnsi="Symbol" w:hint="default"/>
      </w:rPr>
    </w:lvl>
    <w:lvl w:ilvl="1" w:tplc="280A0003">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0" w15:restartNumberingAfterBreak="0">
    <w:nsid w:val="54517084"/>
    <w:multiLevelType w:val="hybridMultilevel"/>
    <w:tmpl w:val="23026582"/>
    <w:lvl w:ilvl="0" w:tplc="A4363568">
      <w:start w:val="1"/>
      <w:numFmt w:val="lowerLetter"/>
      <w:lvlText w:val="%1)"/>
      <w:lvlJc w:val="left"/>
      <w:pPr>
        <w:ind w:left="720" w:hanging="360"/>
      </w:pPr>
      <w:rPr>
        <w:b/>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1" w15:restartNumberingAfterBreak="0">
    <w:nsid w:val="5BD37CE5"/>
    <w:multiLevelType w:val="hybridMultilevel"/>
    <w:tmpl w:val="74DA2AA4"/>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2" w15:restartNumberingAfterBreak="0">
    <w:nsid w:val="66675CDD"/>
    <w:multiLevelType w:val="hybridMultilevel"/>
    <w:tmpl w:val="B43254A4"/>
    <w:lvl w:ilvl="0" w:tplc="280A000D">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3" w15:restartNumberingAfterBreak="0">
    <w:nsid w:val="67C549C1"/>
    <w:multiLevelType w:val="hybridMultilevel"/>
    <w:tmpl w:val="109C97CA"/>
    <w:lvl w:ilvl="0" w:tplc="280A0017">
      <w:start w:val="1"/>
      <w:numFmt w:val="lowerLetter"/>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4" w15:restartNumberingAfterBreak="0">
    <w:nsid w:val="6ACE3906"/>
    <w:multiLevelType w:val="multilevel"/>
    <w:tmpl w:val="7E646568"/>
    <w:lvl w:ilvl="0">
      <w:start w:val="1"/>
      <w:numFmt w:val="decimal"/>
      <w:lvlText w:val="%1"/>
      <w:lvlJc w:val="left"/>
      <w:pPr>
        <w:ind w:left="432" w:hanging="432"/>
      </w:pPr>
      <w:rPr>
        <w:rFonts w:hint="default"/>
      </w:rPr>
    </w:lvl>
    <w:lvl w:ilvl="1">
      <w:start w:val="1"/>
      <w:numFmt w:val="decimal"/>
      <w:pStyle w:val="Ttulo2"/>
      <w:lvlText w:val="%1.%2."/>
      <w:lvlJc w:val="left"/>
      <w:pPr>
        <w:ind w:left="567" w:hanging="567"/>
      </w:pPr>
      <w:rPr>
        <w:rFonts w:hint="default"/>
      </w:rPr>
    </w:lvl>
    <w:lvl w:ilvl="2">
      <w:start w:val="1"/>
      <w:numFmt w:val="decimal"/>
      <w:pStyle w:val="Ttulo3"/>
      <w:lvlText w:val="%1.%2.%3."/>
      <w:lvlJc w:val="left"/>
      <w:pPr>
        <w:ind w:left="709" w:hanging="709"/>
      </w:pPr>
      <w:rPr>
        <w:rFonts w:hint="default"/>
      </w:rPr>
    </w:lvl>
    <w:lvl w:ilvl="3">
      <w:start w:val="1"/>
      <w:numFmt w:val="decimal"/>
      <w:pStyle w:val="Ttulo4"/>
      <w:lvlText w:val="%1.%2.%3.%4."/>
      <w:lvlJc w:val="left"/>
      <w:pPr>
        <w:ind w:left="851" w:hanging="851"/>
      </w:pPr>
      <w:rPr>
        <w:rFonts w:hint="default"/>
      </w:rPr>
    </w:lvl>
    <w:lvl w:ilvl="4">
      <w:start w:val="1"/>
      <w:numFmt w:val="decimal"/>
      <w:pStyle w:val="Ttulo5"/>
      <w:lvlText w:val="%1.%2.%3.%4.%5"/>
      <w:lvlJc w:val="left"/>
      <w:pPr>
        <w:ind w:left="1008" w:hanging="1008"/>
      </w:pPr>
      <w:rPr>
        <w:rFonts w:hint="default"/>
      </w:rPr>
    </w:lvl>
    <w:lvl w:ilvl="5">
      <w:start w:val="1"/>
      <w:numFmt w:val="decimal"/>
      <w:pStyle w:val="Ttulo6"/>
      <w:lvlText w:val="%1.%2.%3.%4.%5.%6"/>
      <w:lvlJc w:val="left"/>
      <w:pPr>
        <w:ind w:left="1152" w:hanging="1152"/>
      </w:pPr>
      <w:rPr>
        <w:rFonts w:hint="default"/>
      </w:rPr>
    </w:lvl>
    <w:lvl w:ilvl="6">
      <w:start w:val="1"/>
      <w:numFmt w:val="decimal"/>
      <w:pStyle w:val="Ttulo7"/>
      <w:lvlText w:val="%1.%2.%3.%4.%5.%6.%7"/>
      <w:lvlJc w:val="left"/>
      <w:pPr>
        <w:ind w:left="1296" w:hanging="1296"/>
      </w:pPr>
      <w:rPr>
        <w:rFonts w:hint="default"/>
      </w:rPr>
    </w:lvl>
    <w:lvl w:ilvl="7">
      <w:start w:val="1"/>
      <w:numFmt w:val="decimal"/>
      <w:pStyle w:val="Ttulo8"/>
      <w:lvlText w:val="%1.%2.%3.%4.%5.%6.%7.%8"/>
      <w:lvlJc w:val="left"/>
      <w:pPr>
        <w:ind w:left="1440" w:hanging="1440"/>
      </w:pPr>
      <w:rPr>
        <w:rFonts w:hint="default"/>
      </w:rPr>
    </w:lvl>
    <w:lvl w:ilvl="8">
      <w:start w:val="1"/>
      <w:numFmt w:val="decimal"/>
      <w:pStyle w:val="Ttulo9"/>
      <w:lvlText w:val="%1.%2.%3.%4.%5.%6.%7.%8.%9"/>
      <w:lvlJc w:val="left"/>
      <w:pPr>
        <w:ind w:left="1584" w:hanging="1584"/>
      </w:pPr>
      <w:rPr>
        <w:rFonts w:hint="default"/>
      </w:rPr>
    </w:lvl>
  </w:abstractNum>
  <w:abstractNum w:abstractNumId="15" w15:restartNumberingAfterBreak="0">
    <w:nsid w:val="71535F2F"/>
    <w:multiLevelType w:val="hybridMultilevel"/>
    <w:tmpl w:val="109C97CA"/>
    <w:lvl w:ilvl="0" w:tplc="280A0017">
      <w:start w:val="1"/>
      <w:numFmt w:val="lowerLetter"/>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6" w15:restartNumberingAfterBreak="0">
    <w:nsid w:val="78CD1022"/>
    <w:multiLevelType w:val="hybridMultilevel"/>
    <w:tmpl w:val="8C8A2CA0"/>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7" w15:restartNumberingAfterBreak="0">
    <w:nsid w:val="7B41315E"/>
    <w:multiLevelType w:val="hybridMultilevel"/>
    <w:tmpl w:val="1D7C5F1A"/>
    <w:lvl w:ilvl="0" w:tplc="B6A098A0">
      <w:start w:val="5"/>
      <w:numFmt w:val="bullet"/>
      <w:lvlText w:val="-"/>
      <w:lvlJc w:val="left"/>
      <w:pPr>
        <w:ind w:left="720" w:hanging="360"/>
      </w:pPr>
      <w:rPr>
        <w:rFonts w:ascii="Times New Roman" w:eastAsiaTheme="minorHAnsi" w:hAnsi="Times New Roman" w:cs="Times New Roman" w:hint="default"/>
      </w:rPr>
    </w:lvl>
    <w:lvl w:ilvl="1" w:tplc="280A0003">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num w:numId="1">
    <w:abstractNumId w:val="14"/>
  </w:num>
  <w:num w:numId="2">
    <w:abstractNumId w:val="0"/>
  </w:num>
  <w:num w:numId="3">
    <w:abstractNumId w:val="12"/>
  </w:num>
  <w:num w:numId="4">
    <w:abstractNumId w:val="7"/>
  </w:num>
  <w:num w:numId="5">
    <w:abstractNumId w:val="9"/>
  </w:num>
  <w:num w:numId="6">
    <w:abstractNumId w:val="10"/>
  </w:num>
  <w:num w:numId="7">
    <w:abstractNumId w:val="6"/>
  </w:num>
  <w:num w:numId="8">
    <w:abstractNumId w:val="15"/>
  </w:num>
  <w:num w:numId="9">
    <w:abstractNumId w:val="13"/>
  </w:num>
  <w:num w:numId="10">
    <w:abstractNumId w:val="5"/>
  </w:num>
  <w:num w:numId="11">
    <w:abstractNumId w:val="16"/>
  </w:num>
  <w:num w:numId="12">
    <w:abstractNumId w:val="2"/>
  </w:num>
  <w:num w:numId="13">
    <w:abstractNumId w:val="11"/>
  </w:num>
  <w:num w:numId="14">
    <w:abstractNumId w:val="3"/>
  </w:num>
  <w:num w:numId="15">
    <w:abstractNumId w:val="1"/>
  </w:num>
  <w:num w:numId="16">
    <w:abstractNumId w:val="4"/>
  </w:num>
  <w:num w:numId="17">
    <w:abstractNumId w:val="8"/>
  </w:num>
  <w:num w:numId="18">
    <w:abstractNumId w:val="17"/>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09"/>
  <w:hyphenationZone w:val="425"/>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1686F"/>
    <w:rsid w:val="0000256A"/>
    <w:rsid w:val="00003779"/>
    <w:rsid w:val="00011975"/>
    <w:rsid w:val="00013B88"/>
    <w:rsid w:val="000171E2"/>
    <w:rsid w:val="000174FF"/>
    <w:rsid w:val="0002418B"/>
    <w:rsid w:val="00025D77"/>
    <w:rsid w:val="00026C88"/>
    <w:rsid w:val="00027C49"/>
    <w:rsid w:val="00031AAD"/>
    <w:rsid w:val="00032C5D"/>
    <w:rsid w:val="0003390D"/>
    <w:rsid w:val="00034FD4"/>
    <w:rsid w:val="00036A09"/>
    <w:rsid w:val="00040E3D"/>
    <w:rsid w:val="000423CF"/>
    <w:rsid w:val="00042500"/>
    <w:rsid w:val="00042985"/>
    <w:rsid w:val="00045F2F"/>
    <w:rsid w:val="00046BD6"/>
    <w:rsid w:val="00046FD4"/>
    <w:rsid w:val="00047A18"/>
    <w:rsid w:val="000508FF"/>
    <w:rsid w:val="0005174F"/>
    <w:rsid w:val="00055A1B"/>
    <w:rsid w:val="00056506"/>
    <w:rsid w:val="000640FC"/>
    <w:rsid w:val="000666CC"/>
    <w:rsid w:val="00066A2A"/>
    <w:rsid w:val="0007048C"/>
    <w:rsid w:val="0007449E"/>
    <w:rsid w:val="000809FD"/>
    <w:rsid w:val="00081902"/>
    <w:rsid w:val="00081A01"/>
    <w:rsid w:val="0008667F"/>
    <w:rsid w:val="000874EB"/>
    <w:rsid w:val="00093307"/>
    <w:rsid w:val="00095E41"/>
    <w:rsid w:val="00095FC5"/>
    <w:rsid w:val="000A0244"/>
    <w:rsid w:val="000A1398"/>
    <w:rsid w:val="000A2952"/>
    <w:rsid w:val="000A388B"/>
    <w:rsid w:val="000A4023"/>
    <w:rsid w:val="000A6825"/>
    <w:rsid w:val="000B0556"/>
    <w:rsid w:val="000B2521"/>
    <w:rsid w:val="000B2A06"/>
    <w:rsid w:val="000B325F"/>
    <w:rsid w:val="000B54DE"/>
    <w:rsid w:val="000B6269"/>
    <w:rsid w:val="000B7C95"/>
    <w:rsid w:val="000C0DAA"/>
    <w:rsid w:val="000C0DBD"/>
    <w:rsid w:val="000C19AB"/>
    <w:rsid w:val="000C394D"/>
    <w:rsid w:val="000C54D4"/>
    <w:rsid w:val="000C5536"/>
    <w:rsid w:val="000D28F5"/>
    <w:rsid w:val="000D43C3"/>
    <w:rsid w:val="000D6A9C"/>
    <w:rsid w:val="000D6FEC"/>
    <w:rsid w:val="000E063F"/>
    <w:rsid w:val="000E0758"/>
    <w:rsid w:val="000E1BD8"/>
    <w:rsid w:val="000E260F"/>
    <w:rsid w:val="000E2DAA"/>
    <w:rsid w:val="000E749B"/>
    <w:rsid w:val="000E78C8"/>
    <w:rsid w:val="000E78EE"/>
    <w:rsid w:val="000F0231"/>
    <w:rsid w:val="000F5D4F"/>
    <w:rsid w:val="000F6E61"/>
    <w:rsid w:val="000F7467"/>
    <w:rsid w:val="00102D36"/>
    <w:rsid w:val="001039A9"/>
    <w:rsid w:val="00113DC3"/>
    <w:rsid w:val="0011692C"/>
    <w:rsid w:val="00116B93"/>
    <w:rsid w:val="00117427"/>
    <w:rsid w:val="001203E1"/>
    <w:rsid w:val="00121081"/>
    <w:rsid w:val="00121BDE"/>
    <w:rsid w:val="00122297"/>
    <w:rsid w:val="00123D7C"/>
    <w:rsid w:val="00125DB5"/>
    <w:rsid w:val="0013083A"/>
    <w:rsid w:val="00130FEF"/>
    <w:rsid w:val="00132841"/>
    <w:rsid w:val="0013421D"/>
    <w:rsid w:val="00135A23"/>
    <w:rsid w:val="00135D51"/>
    <w:rsid w:val="001375DF"/>
    <w:rsid w:val="001455BB"/>
    <w:rsid w:val="001502C9"/>
    <w:rsid w:val="00150FEE"/>
    <w:rsid w:val="00151255"/>
    <w:rsid w:val="001529A2"/>
    <w:rsid w:val="00157A75"/>
    <w:rsid w:val="0016094F"/>
    <w:rsid w:val="00161AA8"/>
    <w:rsid w:val="001635C8"/>
    <w:rsid w:val="001658DD"/>
    <w:rsid w:val="001661D9"/>
    <w:rsid w:val="00171356"/>
    <w:rsid w:val="00171CE7"/>
    <w:rsid w:val="00172594"/>
    <w:rsid w:val="00172C30"/>
    <w:rsid w:val="00172FA8"/>
    <w:rsid w:val="001737B6"/>
    <w:rsid w:val="001739CD"/>
    <w:rsid w:val="001742C9"/>
    <w:rsid w:val="001764E9"/>
    <w:rsid w:val="0018155D"/>
    <w:rsid w:val="0018161C"/>
    <w:rsid w:val="00182506"/>
    <w:rsid w:val="001828D7"/>
    <w:rsid w:val="001837DC"/>
    <w:rsid w:val="00184F37"/>
    <w:rsid w:val="00187D74"/>
    <w:rsid w:val="001908D8"/>
    <w:rsid w:val="00190D5C"/>
    <w:rsid w:val="00191248"/>
    <w:rsid w:val="001916A3"/>
    <w:rsid w:val="00191C3F"/>
    <w:rsid w:val="00196302"/>
    <w:rsid w:val="001966B2"/>
    <w:rsid w:val="00196DFC"/>
    <w:rsid w:val="00197194"/>
    <w:rsid w:val="001A0235"/>
    <w:rsid w:val="001A18D9"/>
    <w:rsid w:val="001A5232"/>
    <w:rsid w:val="001A6D88"/>
    <w:rsid w:val="001C3377"/>
    <w:rsid w:val="001C370A"/>
    <w:rsid w:val="001C40B0"/>
    <w:rsid w:val="001C4F92"/>
    <w:rsid w:val="001C5B87"/>
    <w:rsid w:val="001D05DD"/>
    <w:rsid w:val="001D0745"/>
    <w:rsid w:val="001D079A"/>
    <w:rsid w:val="001D47DC"/>
    <w:rsid w:val="001D6796"/>
    <w:rsid w:val="001D7779"/>
    <w:rsid w:val="001E2F57"/>
    <w:rsid w:val="001E2FD4"/>
    <w:rsid w:val="001F325E"/>
    <w:rsid w:val="001F5F86"/>
    <w:rsid w:val="001F7CB3"/>
    <w:rsid w:val="00201CD8"/>
    <w:rsid w:val="00204A3F"/>
    <w:rsid w:val="00206FC6"/>
    <w:rsid w:val="002161D8"/>
    <w:rsid w:val="00220194"/>
    <w:rsid w:val="00222B4A"/>
    <w:rsid w:val="00227ECF"/>
    <w:rsid w:val="00230210"/>
    <w:rsid w:val="00230667"/>
    <w:rsid w:val="00232DF6"/>
    <w:rsid w:val="00233A0B"/>
    <w:rsid w:val="00234269"/>
    <w:rsid w:val="00234908"/>
    <w:rsid w:val="00235187"/>
    <w:rsid w:val="00235DFC"/>
    <w:rsid w:val="0023617E"/>
    <w:rsid w:val="00236E01"/>
    <w:rsid w:val="002375C5"/>
    <w:rsid w:val="00240B51"/>
    <w:rsid w:val="00241B93"/>
    <w:rsid w:val="0024591D"/>
    <w:rsid w:val="00245D58"/>
    <w:rsid w:val="00246F04"/>
    <w:rsid w:val="002475BD"/>
    <w:rsid w:val="00250219"/>
    <w:rsid w:val="00250968"/>
    <w:rsid w:val="00250C84"/>
    <w:rsid w:val="00252845"/>
    <w:rsid w:val="00257513"/>
    <w:rsid w:val="00260021"/>
    <w:rsid w:val="00260114"/>
    <w:rsid w:val="00260526"/>
    <w:rsid w:val="00261B5B"/>
    <w:rsid w:val="00262816"/>
    <w:rsid w:val="002630B0"/>
    <w:rsid w:val="00263E3C"/>
    <w:rsid w:val="00264E59"/>
    <w:rsid w:val="00265950"/>
    <w:rsid w:val="00265DF1"/>
    <w:rsid w:val="00265E30"/>
    <w:rsid w:val="00270072"/>
    <w:rsid w:val="00272A1A"/>
    <w:rsid w:val="0027398C"/>
    <w:rsid w:val="00274EE9"/>
    <w:rsid w:val="00276B98"/>
    <w:rsid w:val="00276D95"/>
    <w:rsid w:val="002774D7"/>
    <w:rsid w:val="0028056B"/>
    <w:rsid w:val="00282336"/>
    <w:rsid w:val="002828CA"/>
    <w:rsid w:val="00282D38"/>
    <w:rsid w:val="002835B0"/>
    <w:rsid w:val="00283B39"/>
    <w:rsid w:val="002853B7"/>
    <w:rsid w:val="00285EBF"/>
    <w:rsid w:val="00286F65"/>
    <w:rsid w:val="00287079"/>
    <w:rsid w:val="00287A11"/>
    <w:rsid w:val="00290B28"/>
    <w:rsid w:val="0029260B"/>
    <w:rsid w:val="00292A93"/>
    <w:rsid w:val="00295042"/>
    <w:rsid w:val="002958CB"/>
    <w:rsid w:val="0029614B"/>
    <w:rsid w:val="002967D9"/>
    <w:rsid w:val="002A0CBE"/>
    <w:rsid w:val="002A2C84"/>
    <w:rsid w:val="002A3334"/>
    <w:rsid w:val="002A5464"/>
    <w:rsid w:val="002A5881"/>
    <w:rsid w:val="002B6055"/>
    <w:rsid w:val="002C1127"/>
    <w:rsid w:val="002C221B"/>
    <w:rsid w:val="002C7B81"/>
    <w:rsid w:val="002D1C0B"/>
    <w:rsid w:val="002D3495"/>
    <w:rsid w:val="002D540F"/>
    <w:rsid w:val="002D6ADF"/>
    <w:rsid w:val="002E052A"/>
    <w:rsid w:val="002E1726"/>
    <w:rsid w:val="002E562F"/>
    <w:rsid w:val="002E6217"/>
    <w:rsid w:val="002F4725"/>
    <w:rsid w:val="002F4887"/>
    <w:rsid w:val="002F5CC7"/>
    <w:rsid w:val="002F6A91"/>
    <w:rsid w:val="002F7CFF"/>
    <w:rsid w:val="003026E7"/>
    <w:rsid w:val="0030420A"/>
    <w:rsid w:val="00304AAB"/>
    <w:rsid w:val="0030509A"/>
    <w:rsid w:val="00305C9E"/>
    <w:rsid w:val="00312FEA"/>
    <w:rsid w:val="003170DE"/>
    <w:rsid w:val="003172CE"/>
    <w:rsid w:val="00321118"/>
    <w:rsid w:val="003220BD"/>
    <w:rsid w:val="003227CD"/>
    <w:rsid w:val="00323295"/>
    <w:rsid w:val="00327731"/>
    <w:rsid w:val="0032777C"/>
    <w:rsid w:val="00327A66"/>
    <w:rsid w:val="00327DF3"/>
    <w:rsid w:val="0033125E"/>
    <w:rsid w:val="0033383D"/>
    <w:rsid w:val="0033477D"/>
    <w:rsid w:val="00342A56"/>
    <w:rsid w:val="00343E3D"/>
    <w:rsid w:val="00346940"/>
    <w:rsid w:val="003474F3"/>
    <w:rsid w:val="003475CB"/>
    <w:rsid w:val="00347961"/>
    <w:rsid w:val="00352821"/>
    <w:rsid w:val="003603E7"/>
    <w:rsid w:val="003638DD"/>
    <w:rsid w:val="00363FCD"/>
    <w:rsid w:val="00365512"/>
    <w:rsid w:val="00366729"/>
    <w:rsid w:val="00367342"/>
    <w:rsid w:val="0037223A"/>
    <w:rsid w:val="00375376"/>
    <w:rsid w:val="00375E98"/>
    <w:rsid w:val="00377242"/>
    <w:rsid w:val="00377903"/>
    <w:rsid w:val="00377EC5"/>
    <w:rsid w:val="003836B3"/>
    <w:rsid w:val="00383774"/>
    <w:rsid w:val="003921B8"/>
    <w:rsid w:val="00394CE4"/>
    <w:rsid w:val="003962FF"/>
    <w:rsid w:val="003A24B2"/>
    <w:rsid w:val="003A2A5D"/>
    <w:rsid w:val="003A33E4"/>
    <w:rsid w:val="003A4FEB"/>
    <w:rsid w:val="003A50EF"/>
    <w:rsid w:val="003A6A53"/>
    <w:rsid w:val="003B0108"/>
    <w:rsid w:val="003B208A"/>
    <w:rsid w:val="003C1DA6"/>
    <w:rsid w:val="003C4AFC"/>
    <w:rsid w:val="003C6008"/>
    <w:rsid w:val="003C6827"/>
    <w:rsid w:val="003C7AD5"/>
    <w:rsid w:val="003D0652"/>
    <w:rsid w:val="003D0B63"/>
    <w:rsid w:val="003D25E9"/>
    <w:rsid w:val="003D4462"/>
    <w:rsid w:val="003D4FB6"/>
    <w:rsid w:val="003D58D5"/>
    <w:rsid w:val="003E556F"/>
    <w:rsid w:val="003E668E"/>
    <w:rsid w:val="003E73BB"/>
    <w:rsid w:val="003F09ED"/>
    <w:rsid w:val="003F0E27"/>
    <w:rsid w:val="003F2ED3"/>
    <w:rsid w:val="00406F77"/>
    <w:rsid w:val="00407FDF"/>
    <w:rsid w:val="00411186"/>
    <w:rsid w:val="004114A1"/>
    <w:rsid w:val="00411A3C"/>
    <w:rsid w:val="004137A2"/>
    <w:rsid w:val="004155B0"/>
    <w:rsid w:val="00416C9A"/>
    <w:rsid w:val="00416FD0"/>
    <w:rsid w:val="00422DAD"/>
    <w:rsid w:val="0042361C"/>
    <w:rsid w:val="00426137"/>
    <w:rsid w:val="00426757"/>
    <w:rsid w:val="00426DB5"/>
    <w:rsid w:val="004278EC"/>
    <w:rsid w:val="004360FA"/>
    <w:rsid w:val="004408B1"/>
    <w:rsid w:val="00441159"/>
    <w:rsid w:val="004445B2"/>
    <w:rsid w:val="00446087"/>
    <w:rsid w:val="00450FB6"/>
    <w:rsid w:val="004520FB"/>
    <w:rsid w:val="00452CEC"/>
    <w:rsid w:val="00453F9E"/>
    <w:rsid w:val="004541A8"/>
    <w:rsid w:val="00455A8D"/>
    <w:rsid w:val="004570B0"/>
    <w:rsid w:val="004672AD"/>
    <w:rsid w:val="00467328"/>
    <w:rsid w:val="00471FA3"/>
    <w:rsid w:val="00473759"/>
    <w:rsid w:val="004744D2"/>
    <w:rsid w:val="00475874"/>
    <w:rsid w:val="00476F4E"/>
    <w:rsid w:val="004802D1"/>
    <w:rsid w:val="00481A3D"/>
    <w:rsid w:val="00486602"/>
    <w:rsid w:val="0048674D"/>
    <w:rsid w:val="00493919"/>
    <w:rsid w:val="004946CC"/>
    <w:rsid w:val="004957A7"/>
    <w:rsid w:val="004957B1"/>
    <w:rsid w:val="00497B85"/>
    <w:rsid w:val="004A0968"/>
    <w:rsid w:val="004A350B"/>
    <w:rsid w:val="004A6195"/>
    <w:rsid w:val="004B0B5C"/>
    <w:rsid w:val="004B5670"/>
    <w:rsid w:val="004B6771"/>
    <w:rsid w:val="004B7FC7"/>
    <w:rsid w:val="004C2E2F"/>
    <w:rsid w:val="004C62E4"/>
    <w:rsid w:val="004C6335"/>
    <w:rsid w:val="004C6B99"/>
    <w:rsid w:val="004D0ECA"/>
    <w:rsid w:val="004D1A42"/>
    <w:rsid w:val="004D3E77"/>
    <w:rsid w:val="004D62A5"/>
    <w:rsid w:val="004D76D0"/>
    <w:rsid w:val="004E6A2E"/>
    <w:rsid w:val="004F5560"/>
    <w:rsid w:val="004F67B5"/>
    <w:rsid w:val="004F7CF0"/>
    <w:rsid w:val="0050235C"/>
    <w:rsid w:val="00502716"/>
    <w:rsid w:val="00502FFE"/>
    <w:rsid w:val="005033AC"/>
    <w:rsid w:val="005075F6"/>
    <w:rsid w:val="005116F6"/>
    <w:rsid w:val="00511D5D"/>
    <w:rsid w:val="00516A0B"/>
    <w:rsid w:val="00517606"/>
    <w:rsid w:val="00517C1F"/>
    <w:rsid w:val="00521C28"/>
    <w:rsid w:val="00521F15"/>
    <w:rsid w:val="00524F77"/>
    <w:rsid w:val="00526FD8"/>
    <w:rsid w:val="005312FA"/>
    <w:rsid w:val="00532115"/>
    <w:rsid w:val="00537CE2"/>
    <w:rsid w:val="00537F8F"/>
    <w:rsid w:val="005429C4"/>
    <w:rsid w:val="00543C40"/>
    <w:rsid w:val="00545A35"/>
    <w:rsid w:val="00545EA6"/>
    <w:rsid w:val="0054733F"/>
    <w:rsid w:val="00552B71"/>
    <w:rsid w:val="0055347C"/>
    <w:rsid w:val="00555015"/>
    <w:rsid w:val="00555BF9"/>
    <w:rsid w:val="0055621E"/>
    <w:rsid w:val="005564F2"/>
    <w:rsid w:val="00556E38"/>
    <w:rsid w:val="0055712A"/>
    <w:rsid w:val="00561509"/>
    <w:rsid w:val="00563F54"/>
    <w:rsid w:val="00563FFC"/>
    <w:rsid w:val="00575A0A"/>
    <w:rsid w:val="00580BA5"/>
    <w:rsid w:val="00585337"/>
    <w:rsid w:val="00585389"/>
    <w:rsid w:val="00585DF4"/>
    <w:rsid w:val="0058616C"/>
    <w:rsid w:val="0059087A"/>
    <w:rsid w:val="005920E4"/>
    <w:rsid w:val="00593A89"/>
    <w:rsid w:val="005A4900"/>
    <w:rsid w:val="005A7492"/>
    <w:rsid w:val="005B0064"/>
    <w:rsid w:val="005B5AF2"/>
    <w:rsid w:val="005B6608"/>
    <w:rsid w:val="005B68C2"/>
    <w:rsid w:val="005C478C"/>
    <w:rsid w:val="005D0422"/>
    <w:rsid w:val="005D3F72"/>
    <w:rsid w:val="005D6F0D"/>
    <w:rsid w:val="005D7394"/>
    <w:rsid w:val="005E232A"/>
    <w:rsid w:val="005E2A71"/>
    <w:rsid w:val="005E3905"/>
    <w:rsid w:val="005E42D1"/>
    <w:rsid w:val="005E70BF"/>
    <w:rsid w:val="005E7D48"/>
    <w:rsid w:val="005E7D93"/>
    <w:rsid w:val="005F1191"/>
    <w:rsid w:val="005F31C9"/>
    <w:rsid w:val="005F6601"/>
    <w:rsid w:val="005F6681"/>
    <w:rsid w:val="005F699D"/>
    <w:rsid w:val="005F77A6"/>
    <w:rsid w:val="00600B55"/>
    <w:rsid w:val="0060172A"/>
    <w:rsid w:val="00601C9D"/>
    <w:rsid w:val="0060652B"/>
    <w:rsid w:val="006065C6"/>
    <w:rsid w:val="0060723C"/>
    <w:rsid w:val="006120CE"/>
    <w:rsid w:val="00613A35"/>
    <w:rsid w:val="00614483"/>
    <w:rsid w:val="00614D5B"/>
    <w:rsid w:val="006155C9"/>
    <w:rsid w:val="00617B5D"/>
    <w:rsid w:val="00621829"/>
    <w:rsid w:val="0062183F"/>
    <w:rsid w:val="006219F4"/>
    <w:rsid w:val="00622BD6"/>
    <w:rsid w:val="00622E9E"/>
    <w:rsid w:val="00623935"/>
    <w:rsid w:val="0062553A"/>
    <w:rsid w:val="00626CEE"/>
    <w:rsid w:val="00633B6F"/>
    <w:rsid w:val="00634FD0"/>
    <w:rsid w:val="00640D48"/>
    <w:rsid w:val="00645627"/>
    <w:rsid w:val="006478C7"/>
    <w:rsid w:val="00647B57"/>
    <w:rsid w:val="00650BCA"/>
    <w:rsid w:val="00651EF9"/>
    <w:rsid w:val="006555CE"/>
    <w:rsid w:val="00656D0B"/>
    <w:rsid w:val="0066073C"/>
    <w:rsid w:val="006622BE"/>
    <w:rsid w:val="0066408F"/>
    <w:rsid w:val="00671A24"/>
    <w:rsid w:val="0067315F"/>
    <w:rsid w:val="00674D3A"/>
    <w:rsid w:val="006760B2"/>
    <w:rsid w:val="0068238C"/>
    <w:rsid w:val="00684700"/>
    <w:rsid w:val="00686235"/>
    <w:rsid w:val="00690502"/>
    <w:rsid w:val="00691601"/>
    <w:rsid w:val="006929FA"/>
    <w:rsid w:val="00693366"/>
    <w:rsid w:val="006A0C9D"/>
    <w:rsid w:val="006A1F04"/>
    <w:rsid w:val="006A296B"/>
    <w:rsid w:val="006A481A"/>
    <w:rsid w:val="006A6BED"/>
    <w:rsid w:val="006A75FE"/>
    <w:rsid w:val="006A7650"/>
    <w:rsid w:val="006B00D1"/>
    <w:rsid w:val="006B0E90"/>
    <w:rsid w:val="006B284C"/>
    <w:rsid w:val="006B3994"/>
    <w:rsid w:val="006B3EA0"/>
    <w:rsid w:val="006B53FC"/>
    <w:rsid w:val="006B6EDA"/>
    <w:rsid w:val="006C1770"/>
    <w:rsid w:val="006C217D"/>
    <w:rsid w:val="006C67DB"/>
    <w:rsid w:val="006D191B"/>
    <w:rsid w:val="006D1D92"/>
    <w:rsid w:val="006D6510"/>
    <w:rsid w:val="006D72FA"/>
    <w:rsid w:val="006D7621"/>
    <w:rsid w:val="006E04C9"/>
    <w:rsid w:val="006E077D"/>
    <w:rsid w:val="006E3E7F"/>
    <w:rsid w:val="006E426E"/>
    <w:rsid w:val="006E6B8F"/>
    <w:rsid w:val="006E74AE"/>
    <w:rsid w:val="006E795F"/>
    <w:rsid w:val="006F0806"/>
    <w:rsid w:val="006F0D93"/>
    <w:rsid w:val="006F153F"/>
    <w:rsid w:val="006F188C"/>
    <w:rsid w:val="006F192C"/>
    <w:rsid w:val="006F44F2"/>
    <w:rsid w:val="006F55CF"/>
    <w:rsid w:val="006F62AD"/>
    <w:rsid w:val="006F773C"/>
    <w:rsid w:val="00700B67"/>
    <w:rsid w:val="007042F0"/>
    <w:rsid w:val="00712419"/>
    <w:rsid w:val="00712894"/>
    <w:rsid w:val="00714AC3"/>
    <w:rsid w:val="00732789"/>
    <w:rsid w:val="00733570"/>
    <w:rsid w:val="007347A5"/>
    <w:rsid w:val="007359C5"/>
    <w:rsid w:val="007364A9"/>
    <w:rsid w:val="007372B7"/>
    <w:rsid w:val="00742062"/>
    <w:rsid w:val="007453FF"/>
    <w:rsid w:val="00747DF4"/>
    <w:rsid w:val="00750E4E"/>
    <w:rsid w:val="00752AFB"/>
    <w:rsid w:val="00754304"/>
    <w:rsid w:val="007577EE"/>
    <w:rsid w:val="00757E48"/>
    <w:rsid w:val="0076086D"/>
    <w:rsid w:val="0076138F"/>
    <w:rsid w:val="007615E0"/>
    <w:rsid w:val="00761B77"/>
    <w:rsid w:val="007628E5"/>
    <w:rsid w:val="00762FE7"/>
    <w:rsid w:val="00765543"/>
    <w:rsid w:val="00767742"/>
    <w:rsid w:val="00774F45"/>
    <w:rsid w:val="0077649F"/>
    <w:rsid w:val="0077666B"/>
    <w:rsid w:val="0077711E"/>
    <w:rsid w:val="007779B4"/>
    <w:rsid w:val="00783258"/>
    <w:rsid w:val="007838B4"/>
    <w:rsid w:val="007858EE"/>
    <w:rsid w:val="007878FF"/>
    <w:rsid w:val="00787CDE"/>
    <w:rsid w:val="0079157F"/>
    <w:rsid w:val="007924BA"/>
    <w:rsid w:val="007963D5"/>
    <w:rsid w:val="007966F1"/>
    <w:rsid w:val="0079726C"/>
    <w:rsid w:val="0079727E"/>
    <w:rsid w:val="00797A58"/>
    <w:rsid w:val="007A269B"/>
    <w:rsid w:val="007A2E71"/>
    <w:rsid w:val="007A2EE3"/>
    <w:rsid w:val="007A37EC"/>
    <w:rsid w:val="007A4BC9"/>
    <w:rsid w:val="007A7B6D"/>
    <w:rsid w:val="007B04DB"/>
    <w:rsid w:val="007B2A10"/>
    <w:rsid w:val="007B3814"/>
    <w:rsid w:val="007B398A"/>
    <w:rsid w:val="007B3AC8"/>
    <w:rsid w:val="007B44D4"/>
    <w:rsid w:val="007B683D"/>
    <w:rsid w:val="007B6C8D"/>
    <w:rsid w:val="007C1EF5"/>
    <w:rsid w:val="007C4701"/>
    <w:rsid w:val="007D091D"/>
    <w:rsid w:val="007D3295"/>
    <w:rsid w:val="007D5170"/>
    <w:rsid w:val="007D54BF"/>
    <w:rsid w:val="007E1561"/>
    <w:rsid w:val="007E2B15"/>
    <w:rsid w:val="007E5907"/>
    <w:rsid w:val="007E6628"/>
    <w:rsid w:val="007F151B"/>
    <w:rsid w:val="007F1619"/>
    <w:rsid w:val="007F1E4E"/>
    <w:rsid w:val="007F7393"/>
    <w:rsid w:val="007F7A65"/>
    <w:rsid w:val="00800279"/>
    <w:rsid w:val="00801CD6"/>
    <w:rsid w:val="0080376C"/>
    <w:rsid w:val="0080577E"/>
    <w:rsid w:val="00811ACC"/>
    <w:rsid w:val="008125D1"/>
    <w:rsid w:val="0081325A"/>
    <w:rsid w:val="00815831"/>
    <w:rsid w:val="0081686F"/>
    <w:rsid w:val="00816F62"/>
    <w:rsid w:val="00820294"/>
    <w:rsid w:val="00824FC3"/>
    <w:rsid w:val="008270D9"/>
    <w:rsid w:val="008315F0"/>
    <w:rsid w:val="00834003"/>
    <w:rsid w:val="0083402F"/>
    <w:rsid w:val="008451D0"/>
    <w:rsid w:val="00851FFD"/>
    <w:rsid w:val="00852CBC"/>
    <w:rsid w:val="00853808"/>
    <w:rsid w:val="008543FD"/>
    <w:rsid w:val="00855DF9"/>
    <w:rsid w:val="00856923"/>
    <w:rsid w:val="00861ABE"/>
    <w:rsid w:val="008653A9"/>
    <w:rsid w:val="00865AEE"/>
    <w:rsid w:val="008663EF"/>
    <w:rsid w:val="00870FCA"/>
    <w:rsid w:val="008715D0"/>
    <w:rsid w:val="0087440F"/>
    <w:rsid w:val="00880D51"/>
    <w:rsid w:val="00880EF6"/>
    <w:rsid w:val="0088684B"/>
    <w:rsid w:val="00890DFF"/>
    <w:rsid w:val="00891C18"/>
    <w:rsid w:val="0089309C"/>
    <w:rsid w:val="0089480B"/>
    <w:rsid w:val="00896C20"/>
    <w:rsid w:val="00897B02"/>
    <w:rsid w:val="008A2B79"/>
    <w:rsid w:val="008A3755"/>
    <w:rsid w:val="008A5C3B"/>
    <w:rsid w:val="008A63DD"/>
    <w:rsid w:val="008A6B10"/>
    <w:rsid w:val="008A7948"/>
    <w:rsid w:val="008B073C"/>
    <w:rsid w:val="008B3046"/>
    <w:rsid w:val="008B4442"/>
    <w:rsid w:val="008B54FB"/>
    <w:rsid w:val="008B7B9F"/>
    <w:rsid w:val="008C02E6"/>
    <w:rsid w:val="008C2764"/>
    <w:rsid w:val="008C3577"/>
    <w:rsid w:val="008C6061"/>
    <w:rsid w:val="008D1F21"/>
    <w:rsid w:val="008D2485"/>
    <w:rsid w:val="008D35C3"/>
    <w:rsid w:val="008D61A0"/>
    <w:rsid w:val="008D6E9B"/>
    <w:rsid w:val="008E07DB"/>
    <w:rsid w:val="008E16AD"/>
    <w:rsid w:val="008E2048"/>
    <w:rsid w:val="008E5105"/>
    <w:rsid w:val="008E67B1"/>
    <w:rsid w:val="008E6AB9"/>
    <w:rsid w:val="008E77A2"/>
    <w:rsid w:val="008E7A44"/>
    <w:rsid w:val="008F3AD8"/>
    <w:rsid w:val="00902C1C"/>
    <w:rsid w:val="00904357"/>
    <w:rsid w:val="00904785"/>
    <w:rsid w:val="00905296"/>
    <w:rsid w:val="00905D33"/>
    <w:rsid w:val="00907E05"/>
    <w:rsid w:val="00914667"/>
    <w:rsid w:val="009148F4"/>
    <w:rsid w:val="009154EA"/>
    <w:rsid w:val="009158E3"/>
    <w:rsid w:val="00917F1A"/>
    <w:rsid w:val="00922116"/>
    <w:rsid w:val="009221EC"/>
    <w:rsid w:val="00923695"/>
    <w:rsid w:val="00933A92"/>
    <w:rsid w:val="00934861"/>
    <w:rsid w:val="0093548E"/>
    <w:rsid w:val="00935A7C"/>
    <w:rsid w:val="00935C1C"/>
    <w:rsid w:val="009422AA"/>
    <w:rsid w:val="00945AB4"/>
    <w:rsid w:val="0094614F"/>
    <w:rsid w:val="00951FBF"/>
    <w:rsid w:val="00956E2D"/>
    <w:rsid w:val="00957E48"/>
    <w:rsid w:val="00960F04"/>
    <w:rsid w:val="00961440"/>
    <w:rsid w:val="009639E3"/>
    <w:rsid w:val="009640D0"/>
    <w:rsid w:val="00964C7F"/>
    <w:rsid w:val="009655C6"/>
    <w:rsid w:val="009662E5"/>
    <w:rsid w:val="00966BD3"/>
    <w:rsid w:val="00967171"/>
    <w:rsid w:val="009675F0"/>
    <w:rsid w:val="009701B0"/>
    <w:rsid w:val="0097265B"/>
    <w:rsid w:val="009738B4"/>
    <w:rsid w:val="009754C4"/>
    <w:rsid w:val="009771D4"/>
    <w:rsid w:val="0097761A"/>
    <w:rsid w:val="00983A21"/>
    <w:rsid w:val="0098522C"/>
    <w:rsid w:val="00985921"/>
    <w:rsid w:val="00985A62"/>
    <w:rsid w:val="00986F2F"/>
    <w:rsid w:val="00987593"/>
    <w:rsid w:val="009927C3"/>
    <w:rsid w:val="00993FAA"/>
    <w:rsid w:val="00995111"/>
    <w:rsid w:val="00995BCC"/>
    <w:rsid w:val="00995DE3"/>
    <w:rsid w:val="009962B7"/>
    <w:rsid w:val="00997C4D"/>
    <w:rsid w:val="009A0988"/>
    <w:rsid w:val="009A0F4A"/>
    <w:rsid w:val="009A2AB2"/>
    <w:rsid w:val="009A510E"/>
    <w:rsid w:val="009A66CE"/>
    <w:rsid w:val="009B1C64"/>
    <w:rsid w:val="009B2BFB"/>
    <w:rsid w:val="009B7087"/>
    <w:rsid w:val="009C0767"/>
    <w:rsid w:val="009C2D2F"/>
    <w:rsid w:val="009C4D22"/>
    <w:rsid w:val="009C53D8"/>
    <w:rsid w:val="009C6634"/>
    <w:rsid w:val="009D09D7"/>
    <w:rsid w:val="009D0FDE"/>
    <w:rsid w:val="009D1508"/>
    <w:rsid w:val="009D3BE6"/>
    <w:rsid w:val="009D4B5E"/>
    <w:rsid w:val="009D596E"/>
    <w:rsid w:val="009D73BC"/>
    <w:rsid w:val="009E031A"/>
    <w:rsid w:val="009E2CC1"/>
    <w:rsid w:val="009E3922"/>
    <w:rsid w:val="009E51FF"/>
    <w:rsid w:val="009E57C7"/>
    <w:rsid w:val="009E7287"/>
    <w:rsid w:val="009E74F6"/>
    <w:rsid w:val="009F243C"/>
    <w:rsid w:val="009F32C7"/>
    <w:rsid w:val="009F5F58"/>
    <w:rsid w:val="009F6137"/>
    <w:rsid w:val="00A0227D"/>
    <w:rsid w:val="00A02CBC"/>
    <w:rsid w:val="00A04AF2"/>
    <w:rsid w:val="00A070FD"/>
    <w:rsid w:val="00A07C88"/>
    <w:rsid w:val="00A12C08"/>
    <w:rsid w:val="00A17FE2"/>
    <w:rsid w:val="00A22E2F"/>
    <w:rsid w:val="00A2371B"/>
    <w:rsid w:val="00A23CFF"/>
    <w:rsid w:val="00A23D0B"/>
    <w:rsid w:val="00A279E0"/>
    <w:rsid w:val="00A30262"/>
    <w:rsid w:val="00A31922"/>
    <w:rsid w:val="00A31BC7"/>
    <w:rsid w:val="00A333CB"/>
    <w:rsid w:val="00A34929"/>
    <w:rsid w:val="00A409CC"/>
    <w:rsid w:val="00A4440E"/>
    <w:rsid w:val="00A45437"/>
    <w:rsid w:val="00A45F3B"/>
    <w:rsid w:val="00A51C2F"/>
    <w:rsid w:val="00A51FDD"/>
    <w:rsid w:val="00A571B0"/>
    <w:rsid w:val="00A60DFA"/>
    <w:rsid w:val="00A614BB"/>
    <w:rsid w:val="00A654D3"/>
    <w:rsid w:val="00A65634"/>
    <w:rsid w:val="00A7118B"/>
    <w:rsid w:val="00A71DAA"/>
    <w:rsid w:val="00A724FD"/>
    <w:rsid w:val="00A73BA7"/>
    <w:rsid w:val="00A740A7"/>
    <w:rsid w:val="00A75251"/>
    <w:rsid w:val="00A75CFF"/>
    <w:rsid w:val="00A7627A"/>
    <w:rsid w:val="00A77FB8"/>
    <w:rsid w:val="00A808A6"/>
    <w:rsid w:val="00A84D36"/>
    <w:rsid w:val="00A85F3B"/>
    <w:rsid w:val="00A908CF"/>
    <w:rsid w:val="00A9124D"/>
    <w:rsid w:val="00A93E2E"/>
    <w:rsid w:val="00A95AC1"/>
    <w:rsid w:val="00AA037C"/>
    <w:rsid w:val="00AA18DA"/>
    <w:rsid w:val="00AA244E"/>
    <w:rsid w:val="00AA502F"/>
    <w:rsid w:val="00AA567F"/>
    <w:rsid w:val="00AA6988"/>
    <w:rsid w:val="00AA6A5F"/>
    <w:rsid w:val="00AB0103"/>
    <w:rsid w:val="00AB34B5"/>
    <w:rsid w:val="00AB3CCC"/>
    <w:rsid w:val="00AC14BC"/>
    <w:rsid w:val="00AC67BD"/>
    <w:rsid w:val="00AC7C74"/>
    <w:rsid w:val="00AD1681"/>
    <w:rsid w:val="00AD1E03"/>
    <w:rsid w:val="00AD4F17"/>
    <w:rsid w:val="00AD55CF"/>
    <w:rsid w:val="00AE0E57"/>
    <w:rsid w:val="00AE2C3D"/>
    <w:rsid w:val="00AE33E7"/>
    <w:rsid w:val="00AE3FBD"/>
    <w:rsid w:val="00AE57AD"/>
    <w:rsid w:val="00AE5893"/>
    <w:rsid w:val="00AE7B7A"/>
    <w:rsid w:val="00AF1A71"/>
    <w:rsid w:val="00AF2A48"/>
    <w:rsid w:val="00AF53A8"/>
    <w:rsid w:val="00AF7AB7"/>
    <w:rsid w:val="00B04652"/>
    <w:rsid w:val="00B066CD"/>
    <w:rsid w:val="00B06F9F"/>
    <w:rsid w:val="00B07AFB"/>
    <w:rsid w:val="00B11EF7"/>
    <w:rsid w:val="00B16C1B"/>
    <w:rsid w:val="00B179EB"/>
    <w:rsid w:val="00B20401"/>
    <w:rsid w:val="00B23273"/>
    <w:rsid w:val="00B25FA7"/>
    <w:rsid w:val="00B27BBD"/>
    <w:rsid w:val="00B27E5A"/>
    <w:rsid w:val="00B301DE"/>
    <w:rsid w:val="00B30423"/>
    <w:rsid w:val="00B32AC0"/>
    <w:rsid w:val="00B34B31"/>
    <w:rsid w:val="00B35FD7"/>
    <w:rsid w:val="00B37DE8"/>
    <w:rsid w:val="00B42F35"/>
    <w:rsid w:val="00B43993"/>
    <w:rsid w:val="00B47D52"/>
    <w:rsid w:val="00B53A60"/>
    <w:rsid w:val="00B544F6"/>
    <w:rsid w:val="00B54AE7"/>
    <w:rsid w:val="00B61BA6"/>
    <w:rsid w:val="00B6483F"/>
    <w:rsid w:val="00B67047"/>
    <w:rsid w:val="00B70122"/>
    <w:rsid w:val="00B76A5B"/>
    <w:rsid w:val="00B80D56"/>
    <w:rsid w:val="00B838CB"/>
    <w:rsid w:val="00B86BE2"/>
    <w:rsid w:val="00B92EA0"/>
    <w:rsid w:val="00B953BE"/>
    <w:rsid w:val="00B96A8C"/>
    <w:rsid w:val="00BA0C92"/>
    <w:rsid w:val="00BA1492"/>
    <w:rsid w:val="00BA490E"/>
    <w:rsid w:val="00BA5745"/>
    <w:rsid w:val="00BA71B5"/>
    <w:rsid w:val="00BB11D2"/>
    <w:rsid w:val="00BB1EEA"/>
    <w:rsid w:val="00BB51A8"/>
    <w:rsid w:val="00BC0E37"/>
    <w:rsid w:val="00BC1A03"/>
    <w:rsid w:val="00BC2777"/>
    <w:rsid w:val="00BC2B1F"/>
    <w:rsid w:val="00BC4641"/>
    <w:rsid w:val="00BC4F46"/>
    <w:rsid w:val="00BC7972"/>
    <w:rsid w:val="00BD0E95"/>
    <w:rsid w:val="00BD2086"/>
    <w:rsid w:val="00BD437A"/>
    <w:rsid w:val="00BD54B5"/>
    <w:rsid w:val="00BE11EC"/>
    <w:rsid w:val="00BE1C30"/>
    <w:rsid w:val="00BE235E"/>
    <w:rsid w:val="00BE3E23"/>
    <w:rsid w:val="00BE3F4A"/>
    <w:rsid w:val="00BE6970"/>
    <w:rsid w:val="00BF0281"/>
    <w:rsid w:val="00BF1595"/>
    <w:rsid w:val="00BF2876"/>
    <w:rsid w:val="00BF2967"/>
    <w:rsid w:val="00BF3BCC"/>
    <w:rsid w:val="00BF7003"/>
    <w:rsid w:val="00C04BAE"/>
    <w:rsid w:val="00C050C1"/>
    <w:rsid w:val="00C06D3D"/>
    <w:rsid w:val="00C1015A"/>
    <w:rsid w:val="00C12617"/>
    <w:rsid w:val="00C12B31"/>
    <w:rsid w:val="00C16015"/>
    <w:rsid w:val="00C162BB"/>
    <w:rsid w:val="00C22B10"/>
    <w:rsid w:val="00C237B9"/>
    <w:rsid w:val="00C31291"/>
    <w:rsid w:val="00C31815"/>
    <w:rsid w:val="00C32DC5"/>
    <w:rsid w:val="00C35764"/>
    <w:rsid w:val="00C35D2A"/>
    <w:rsid w:val="00C4701C"/>
    <w:rsid w:val="00C47137"/>
    <w:rsid w:val="00C50948"/>
    <w:rsid w:val="00C51908"/>
    <w:rsid w:val="00C559D0"/>
    <w:rsid w:val="00C609FC"/>
    <w:rsid w:val="00C60EF5"/>
    <w:rsid w:val="00C6114C"/>
    <w:rsid w:val="00C6135D"/>
    <w:rsid w:val="00C63E93"/>
    <w:rsid w:val="00C647F7"/>
    <w:rsid w:val="00C6656A"/>
    <w:rsid w:val="00C6680F"/>
    <w:rsid w:val="00C720DD"/>
    <w:rsid w:val="00C72B64"/>
    <w:rsid w:val="00C73CCF"/>
    <w:rsid w:val="00C7428C"/>
    <w:rsid w:val="00C75288"/>
    <w:rsid w:val="00C75FD4"/>
    <w:rsid w:val="00C7774F"/>
    <w:rsid w:val="00C82821"/>
    <w:rsid w:val="00C86C99"/>
    <w:rsid w:val="00C875CD"/>
    <w:rsid w:val="00C9033A"/>
    <w:rsid w:val="00C90753"/>
    <w:rsid w:val="00C90E84"/>
    <w:rsid w:val="00C91996"/>
    <w:rsid w:val="00C92DDE"/>
    <w:rsid w:val="00C92F18"/>
    <w:rsid w:val="00C94022"/>
    <w:rsid w:val="00C94E9B"/>
    <w:rsid w:val="00C95D79"/>
    <w:rsid w:val="00C96E5C"/>
    <w:rsid w:val="00CA2609"/>
    <w:rsid w:val="00CA332B"/>
    <w:rsid w:val="00CA4B10"/>
    <w:rsid w:val="00CA5AC6"/>
    <w:rsid w:val="00CB2DDE"/>
    <w:rsid w:val="00CB706A"/>
    <w:rsid w:val="00CC1567"/>
    <w:rsid w:val="00CC2035"/>
    <w:rsid w:val="00CC2C1F"/>
    <w:rsid w:val="00CC635F"/>
    <w:rsid w:val="00CC7E9F"/>
    <w:rsid w:val="00CD1BE8"/>
    <w:rsid w:val="00CD2F16"/>
    <w:rsid w:val="00CE2D1B"/>
    <w:rsid w:val="00CE34D6"/>
    <w:rsid w:val="00CF079C"/>
    <w:rsid w:val="00CF6531"/>
    <w:rsid w:val="00D002A4"/>
    <w:rsid w:val="00D016A4"/>
    <w:rsid w:val="00D05A33"/>
    <w:rsid w:val="00D12ADC"/>
    <w:rsid w:val="00D15DFE"/>
    <w:rsid w:val="00D16A4C"/>
    <w:rsid w:val="00D22ABB"/>
    <w:rsid w:val="00D22F64"/>
    <w:rsid w:val="00D230D7"/>
    <w:rsid w:val="00D23E87"/>
    <w:rsid w:val="00D2490D"/>
    <w:rsid w:val="00D26722"/>
    <w:rsid w:val="00D26CD4"/>
    <w:rsid w:val="00D30192"/>
    <w:rsid w:val="00D3052C"/>
    <w:rsid w:val="00D30CEF"/>
    <w:rsid w:val="00D30DBC"/>
    <w:rsid w:val="00D33329"/>
    <w:rsid w:val="00D34CC5"/>
    <w:rsid w:val="00D3520E"/>
    <w:rsid w:val="00D36673"/>
    <w:rsid w:val="00D40A5E"/>
    <w:rsid w:val="00D4298B"/>
    <w:rsid w:val="00D439A4"/>
    <w:rsid w:val="00D45209"/>
    <w:rsid w:val="00D46735"/>
    <w:rsid w:val="00D47B38"/>
    <w:rsid w:val="00D500C8"/>
    <w:rsid w:val="00D5035B"/>
    <w:rsid w:val="00D51EC2"/>
    <w:rsid w:val="00D54272"/>
    <w:rsid w:val="00D55174"/>
    <w:rsid w:val="00D55A8C"/>
    <w:rsid w:val="00D56B05"/>
    <w:rsid w:val="00D6412C"/>
    <w:rsid w:val="00D655F2"/>
    <w:rsid w:val="00D65D0F"/>
    <w:rsid w:val="00D72777"/>
    <w:rsid w:val="00D74119"/>
    <w:rsid w:val="00D768FD"/>
    <w:rsid w:val="00D8009B"/>
    <w:rsid w:val="00D81AC4"/>
    <w:rsid w:val="00D8323A"/>
    <w:rsid w:val="00D87011"/>
    <w:rsid w:val="00D90121"/>
    <w:rsid w:val="00D902D8"/>
    <w:rsid w:val="00D904C6"/>
    <w:rsid w:val="00D93E57"/>
    <w:rsid w:val="00D947C2"/>
    <w:rsid w:val="00D94B6F"/>
    <w:rsid w:val="00D94C75"/>
    <w:rsid w:val="00D962EA"/>
    <w:rsid w:val="00D97829"/>
    <w:rsid w:val="00D97831"/>
    <w:rsid w:val="00DA0C7E"/>
    <w:rsid w:val="00DA3750"/>
    <w:rsid w:val="00DA4214"/>
    <w:rsid w:val="00DA7515"/>
    <w:rsid w:val="00DB0EC6"/>
    <w:rsid w:val="00DB426F"/>
    <w:rsid w:val="00DB7135"/>
    <w:rsid w:val="00DB7CB5"/>
    <w:rsid w:val="00DC578D"/>
    <w:rsid w:val="00DC604A"/>
    <w:rsid w:val="00DC7A42"/>
    <w:rsid w:val="00DD145A"/>
    <w:rsid w:val="00DD4001"/>
    <w:rsid w:val="00DD6068"/>
    <w:rsid w:val="00DE3DDD"/>
    <w:rsid w:val="00DF16CD"/>
    <w:rsid w:val="00DF3F5F"/>
    <w:rsid w:val="00DF53D4"/>
    <w:rsid w:val="00DF5AE3"/>
    <w:rsid w:val="00DF75F3"/>
    <w:rsid w:val="00DF7C44"/>
    <w:rsid w:val="00E00784"/>
    <w:rsid w:val="00E03021"/>
    <w:rsid w:val="00E04BB0"/>
    <w:rsid w:val="00E0539D"/>
    <w:rsid w:val="00E11668"/>
    <w:rsid w:val="00E12D6F"/>
    <w:rsid w:val="00E167EC"/>
    <w:rsid w:val="00E17CA6"/>
    <w:rsid w:val="00E2091B"/>
    <w:rsid w:val="00E22EB9"/>
    <w:rsid w:val="00E31DF4"/>
    <w:rsid w:val="00E35A82"/>
    <w:rsid w:val="00E3753C"/>
    <w:rsid w:val="00E37745"/>
    <w:rsid w:val="00E41242"/>
    <w:rsid w:val="00E42990"/>
    <w:rsid w:val="00E42F9A"/>
    <w:rsid w:val="00E439ED"/>
    <w:rsid w:val="00E46155"/>
    <w:rsid w:val="00E46AF0"/>
    <w:rsid w:val="00E50BA2"/>
    <w:rsid w:val="00E518A6"/>
    <w:rsid w:val="00E528FD"/>
    <w:rsid w:val="00E55371"/>
    <w:rsid w:val="00E55A9D"/>
    <w:rsid w:val="00E61BBE"/>
    <w:rsid w:val="00E62634"/>
    <w:rsid w:val="00E62B04"/>
    <w:rsid w:val="00E6434C"/>
    <w:rsid w:val="00E65255"/>
    <w:rsid w:val="00E73404"/>
    <w:rsid w:val="00E8100B"/>
    <w:rsid w:val="00E811B6"/>
    <w:rsid w:val="00E81F09"/>
    <w:rsid w:val="00E82937"/>
    <w:rsid w:val="00E82CB0"/>
    <w:rsid w:val="00E83D14"/>
    <w:rsid w:val="00E84BAE"/>
    <w:rsid w:val="00E85C73"/>
    <w:rsid w:val="00E85E5D"/>
    <w:rsid w:val="00E87AC5"/>
    <w:rsid w:val="00E87D13"/>
    <w:rsid w:val="00E913FD"/>
    <w:rsid w:val="00E91E3B"/>
    <w:rsid w:val="00E926EB"/>
    <w:rsid w:val="00E92FB1"/>
    <w:rsid w:val="00E96619"/>
    <w:rsid w:val="00E966B1"/>
    <w:rsid w:val="00E96DF9"/>
    <w:rsid w:val="00E96E1A"/>
    <w:rsid w:val="00EA1DF2"/>
    <w:rsid w:val="00EA2C00"/>
    <w:rsid w:val="00EA4275"/>
    <w:rsid w:val="00EA5025"/>
    <w:rsid w:val="00EB29D3"/>
    <w:rsid w:val="00EB2D40"/>
    <w:rsid w:val="00EB3AE1"/>
    <w:rsid w:val="00EB43C7"/>
    <w:rsid w:val="00EB6D25"/>
    <w:rsid w:val="00EC2970"/>
    <w:rsid w:val="00EC73F2"/>
    <w:rsid w:val="00ED09E9"/>
    <w:rsid w:val="00ED0FC5"/>
    <w:rsid w:val="00ED1B9A"/>
    <w:rsid w:val="00ED47B0"/>
    <w:rsid w:val="00ED7491"/>
    <w:rsid w:val="00EE0EAA"/>
    <w:rsid w:val="00EE32F0"/>
    <w:rsid w:val="00EE54D8"/>
    <w:rsid w:val="00EF088E"/>
    <w:rsid w:val="00EF1FD0"/>
    <w:rsid w:val="00EF2F89"/>
    <w:rsid w:val="00EF7603"/>
    <w:rsid w:val="00F00F61"/>
    <w:rsid w:val="00F02B5B"/>
    <w:rsid w:val="00F1001A"/>
    <w:rsid w:val="00F11631"/>
    <w:rsid w:val="00F123A2"/>
    <w:rsid w:val="00F12DDC"/>
    <w:rsid w:val="00F14B69"/>
    <w:rsid w:val="00F14C30"/>
    <w:rsid w:val="00F1552E"/>
    <w:rsid w:val="00F22209"/>
    <w:rsid w:val="00F222C4"/>
    <w:rsid w:val="00F224B9"/>
    <w:rsid w:val="00F25ACC"/>
    <w:rsid w:val="00F269BB"/>
    <w:rsid w:val="00F31ECB"/>
    <w:rsid w:val="00F32D78"/>
    <w:rsid w:val="00F35A8D"/>
    <w:rsid w:val="00F36273"/>
    <w:rsid w:val="00F42B3F"/>
    <w:rsid w:val="00F42D86"/>
    <w:rsid w:val="00F462E6"/>
    <w:rsid w:val="00F469DE"/>
    <w:rsid w:val="00F53C3B"/>
    <w:rsid w:val="00F540BD"/>
    <w:rsid w:val="00F638D6"/>
    <w:rsid w:val="00F65528"/>
    <w:rsid w:val="00F66B28"/>
    <w:rsid w:val="00F678DA"/>
    <w:rsid w:val="00F67CE3"/>
    <w:rsid w:val="00F75794"/>
    <w:rsid w:val="00F76E0C"/>
    <w:rsid w:val="00F77BB1"/>
    <w:rsid w:val="00F77E7A"/>
    <w:rsid w:val="00F77F49"/>
    <w:rsid w:val="00F82202"/>
    <w:rsid w:val="00F824F0"/>
    <w:rsid w:val="00F8442D"/>
    <w:rsid w:val="00F8658C"/>
    <w:rsid w:val="00F86C7E"/>
    <w:rsid w:val="00F94677"/>
    <w:rsid w:val="00F94A41"/>
    <w:rsid w:val="00F96E62"/>
    <w:rsid w:val="00F97B7F"/>
    <w:rsid w:val="00FA0843"/>
    <w:rsid w:val="00FA12C8"/>
    <w:rsid w:val="00FA36D3"/>
    <w:rsid w:val="00FA7DB4"/>
    <w:rsid w:val="00FB122B"/>
    <w:rsid w:val="00FB1520"/>
    <w:rsid w:val="00FB1A2C"/>
    <w:rsid w:val="00FB2851"/>
    <w:rsid w:val="00FB3C16"/>
    <w:rsid w:val="00FB3FC2"/>
    <w:rsid w:val="00FB5334"/>
    <w:rsid w:val="00FB7C3A"/>
    <w:rsid w:val="00FC0AB9"/>
    <w:rsid w:val="00FC0B28"/>
    <w:rsid w:val="00FC33E9"/>
    <w:rsid w:val="00FC481D"/>
    <w:rsid w:val="00FC4F5B"/>
    <w:rsid w:val="00FC7039"/>
    <w:rsid w:val="00FD17BF"/>
    <w:rsid w:val="00FD1F67"/>
    <w:rsid w:val="00FD2AA8"/>
    <w:rsid w:val="00FD306B"/>
    <w:rsid w:val="00FD3240"/>
    <w:rsid w:val="00FD3A00"/>
    <w:rsid w:val="00FD5C8F"/>
    <w:rsid w:val="00FD6113"/>
    <w:rsid w:val="00FD6CE2"/>
    <w:rsid w:val="00FE034F"/>
    <w:rsid w:val="00FE0690"/>
    <w:rsid w:val="00FE0B07"/>
    <w:rsid w:val="00FE31ED"/>
    <w:rsid w:val="00FF394D"/>
    <w:rsid w:val="00FF4CE2"/>
    <w:rsid w:val="00FF593B"/>
  </w:rsids>
  <m:mathPr>
    <m:mathFont m:val="Cambria Math"/>
    <m:brkBin m:val="before"/>
    <m:brkBinSub m:val="--"/>
    <m:smallFrac m:val="0"/>
    <m:dispDef/>
    <m:lMargin m:val="0"/>
    <m:rMargin m:val="0"/>
    <m:defJc m:val="centerGroup"/>
    <m:wrapIndent m:val="1440"/>
    <m:intLim m:val="subSup"/>
    <m:naryLim m:val="undOvr"/>
  </m:mathPr>
  <w:themeFontLang w:val="es-P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6E06FE1"/>
  <w15:chartTrackingRefBased/>
  <w15:docId w15:val="{3C7030C5-7A1F-47F1-8C96-AC3F671DB7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P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83B39"/>
    <w:pPr>
      <w:spacing w:line="360" w:lineRule="auto"/>
      <w:jc w:val="both"/>
    </w:pPr>
    <w:rPr>
      <w:rFonts w:ascii="Times New Roman" w:hAnsi="Times New Roman"/>
      <w:sz w:val="24"/>
    </w:rPr>
  </w:style>
  <w:style w:type="paragraph" w:styleId="Ttulo1">
    <w:name w:val="heading 1"/>
    <w:basedOn w:val="Normal"/>
    <w:next w:val="Normal"/>
    <w:link w:val="Ttulo1Car"/>
    <w:uiPriority w:val="9"/>
    <w:qFormat/>
    <w:rsid w:val="002161D8"/>
    <w:pPr>
      <w:keepNext/>
      <w:keepLines/>
      <w:spacing w:after="0" w:line="480" w:lineRule="auto"/>
      <w:jc w:val="center"/>
      <w:outlineLvl w:val="0"/>
    </w:pPr>
    <w:rPr>
      <w:rFonts w:eastAsiaTheme="majorEastAsia" w:cstheme="majorBidi"/>
      <w:b/>
      <w:szCs w:val="32"/>
    </w:rPr>
  </w:style>
  <w:style w:type="paragraph" w:styleId="Ttulo2">
    <w:name w:val="heading 2"/>
    <w:basedOn w:val="Normal"/>
    <w:next w:val="Normal"/>
    <w:link w:val="Ttulo2Car"/>
    <w:uiPriority w:val="9"/>
    <w:unhideWhenUsed/>
    <w:qFormat/>
    <w:rsid w:val="00102D36"/>
    <w:pPr>
      <w:keepNext/>
      <w:keepLines/>
      <w:numPr>
        <w:ilvl w:val="1"/>
        <w:numId w:val="1"/>
      </w:numPr>
      <w:spacing w:after="0" w:line="480" w:lineRule="auto"/>
      <w:jc w:val="left"/>
      <w:outlineLvl w:val="1"/>
    </w:pPr>
    <w:rPr>
      <w:rFonts w:eastAsiaTheme="majorEastAsia" w:cstheme="majorBidi"/>
      <w:b/>
      <w:szCs w:val="26"/>
    </w:rPr>
  </w:style>
  <w:style w:type="paragraph" w:styleId="Ttulo3">
    <w:name w:val="heading 3"/>
    <w:basedOn w:val="Normal"/>
    <w:next w:val="Normal"/>
    <w:link w:val="Ttulo3Car"/>
    <w:uiPriority w:val="9"/>
    <w:unhideWhenUsed/>
    <w:qFormat/>
    <w:rsid w:val="00102D36"/>
    <w:pPr>
      <w:keepNext/>
      <w:keepLines/>
      <w:numPr>
        <w:ilvl w:val="2"/>
        <w:numId w:val="1"/>
      </w:numPr>
      <w:spacing w:after="0" w:line="480" w:lineRule="auto"/>
      <w:jc w:val="left"/>
      <w:outlineLvl w:val="2"/>
    </w:pPr>
    <w:rPr>
      <w:rFonts w:eastAsiaTheme="majorEastAsia" w:cstheme="majorBidi"/>
      <w:b/>
      <w:szCs w:val="24"/>
    </w:rPr>
  </w:style>
  <w:style w:type="paragraph" w:styleId="Ttulo4">
    <w:name w:val="heading 4"/>
    <w:basedOn w:val="Normal"/>
    <w:next w:val="Normal"/>
    <w:link w:val="Ttulo4Car"/>
    <w:uiPriority w:val="9"/>
    <w:unhideWhenUsed/>
    <w:qFormat/>
    <w:rsid w:val="00283B39"/>
    <w:pPr>
      <w:keepNext/>
      <w:keepLines/>
      <w:numPr>
        <w:ilvl w:val="3"/>
        <w:numId w:val="1"/>
      </w:numPr>
      <w:spacing w:after="0" w:line="480" w:lineRule="auto"/>
      <w:ind w:left="862" w:hanging="862"/>
      <w:outlineLvl w:val="3"/>
    </w:pPr>
    <w:rPr>
      <w:rFonts w:eastAsiaTheme="majorEastAsia" w:cstheme="majorBidi"/>
      <w:b/>
      <w:iCs/>
    </w:rPr>
  </w:style>
  <w:style w:type="paragraph" w:styleId="Ttulo5">
    <w:name w:val="heading 5"/>
    <w:basedOn w:val="Normal"/>
    <w:next w:val="Normal"/>
    <w:link w:val="Ttulo5Car"/>
    <w:uiPriority w:val="9"/>
    <w:semiHidden/>
    <w:unhideWhenUsed/>
    <w:qFormat/>
    <w:rsid w:val="00E966B1"/>
    <w:pPr>
      <w:keepNext/>
      <w:keepLines/>
      <w:numPr>
        <w:ilvl w:val="4"/>
        <w:numId w:val="1"/>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966B1"/>
    <w:pPr>
      <w:keepNext/>
      <w:keepLines/>
      <w:numPr>
        <w:ilvl w:val="5"/>
        <w:numId w:val="1"/>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966B1"/>
    <w:pPr>
      <w:keepNext/>
      <w:keepLines/>
      <w:numPr>
        <w:ilvl w:val="6"/>
        <w:numId w:val="1"/>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966B1"/>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966B1"/>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2161D8"/>
    <w:rPr>
      <w:rFonts w:ascii="Times New Roman" w:eastAsiaTheme="majorEastAsia" w:hAnsi="Times New Roman" w:cstheme="majorBidi"/>
      <w:b/>
      <w:sz w:val="24"/>
      <w:szCs w:val="32"/>
    </w:rPr>
  </w:style>
  <w:style w:type="character" w:customStyle="1" w:styleId="Ttulo2Car">
    <w:name w:val="Título 2 Car"/>
    <w:basedOn w:val="Fuentedeprrafopredeter"/>
    <w:link w:val="Ttulo2"/>
    <w:uiPriority w:val="9"/>
    <w:rsid w:val="00102D36"/>
    <w:rPr>
      <w:rFonts w:ascii="Times New Roman" w:eastAsiaTheme="majorEastAsia" w:hAnsi="Times New Roman" w:cstheme="majorBidi"/>
      <w:b/>
      <w:sz w:val="24"/>
      <w:szCs w:val="26"/>
    </w:rPr>
  </w:style>
  <w:style w:type="character" w:customStyle="1" w:styleId="Ttulo3Car">
    <w:name w:val="Título 3 Car"/>
    <w:basedOn w:val="Fuentedeprrafopredeter"/>
    <w:link w:val="Ttulo3"/>
    <w:uiPriority w:val="9"/>
    <w:rsid w:val="00102D36"/>
    <w:rPr>
      <w:rFonts w:ascii="Times New Roman" w:eastAsiaTheme="majorEastAsia" w:hAnsi="Times New Roman" w:cstheme="majorBidi"/>
      <w:b/>
      <w:sz w:val="24"/>
      <w:szCs w:val="24"/>
    </w:rPr>
  </w:style>
  <w:style w:type="character" w:customStyle="1" w:styleId="Ttulo4Car">
    <w:name w:val="Título 4 Car"/>
    <w:basedOn w:val="Fuentedeprrafopredeter"/>
    <w:link w:val="Ttulo4"/>
    <w:uiPriority w:val="9"/>
    <w:rsid w:val="00283B39"/>
    <w:rPr>
      <w:rFonts w:ascii="Times New Roman" w:eastAsiaTheme="majorEastAsia" w:hAnsi="Times New Roman" w:cstheme="majorBidi"/>
      <w:b/>
      <w:iCs/>
      <w:sz w:val="24"/>
    </w:rPr>
  </w:style>
  <w:style w:type="paragraph" w:styleId="Prrafodelista">
    <w:name w:val="List Paragraph"/>
    <w:basedOn w:val="Normal"/>
    <w:uiPriority w:val="34"/>
    <w:qFormat/>
    <w:rsid w:val="00545A35"/>
    <w:pPr>
      <w:ind w:left="720"/>
      <w:contextualSpacing/>
    </w:pPr>
  </w:style>
  <w:style w:type="paragraph" w:styleId="Sinespaciado">
    <w:name w:val="No Spacing"/>
    <w:uiPriority w:val="1"/>
    <w:qFormat/>
    <w:rsid w:val="00537CE2"/>
    <w:pPr>
      <w:spacing w:after="0" w:line="360" w:lineRule="auto"/>
      <w:jc w:val="both"/>
    </w:pPr>
    <w:rPr>
      <w:rFonts w:ascii="Times New Roman" w:hAnsi="Times New Roman"/>
      <w:sz w:val="24"/>
    </w:rPr>
  </w:style>
  <w:style w:type="paragraph" w:styleId="Encabezado">
    <w:name w:val="header"/>
    <w:basedOn w:val="Normal"/>
    <w:link w:val="EncabezadoCar"/>
    <w:uiPriority w:val="99"/>
    <w:unhideWhenUsed/>
    <w:rsid w:val="00684700"/>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684700"/>
    <w:rPr>
      <w:rFonts w:ascii="Times New Roman" w:hAnsi="Times New Roman"/>
      <w:sz w:val="24"/>
    </w:rPr>
  </w:style>
  <w:style w:type="paragraph" w:styleId="Piedepgina">
    <w:name w:val="footer"/>
    <w:basedOn w:val="Normal"/>
    <w:link w:val="PiedepginaCar"/>
    <w:uiPriority w:val="99"/>
    <w:unhideWhenUsed/>
    <w:rsid w:val="00684700"/>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684700"/>
    <w:rPr>
      <w:rFonts w:ascii="Times New Roman" w:hAnsi="Times New Roman"/>
      <w:sz w:val="24"/>
    </w:rPr>
  </w:style>
  <w:style w:type="paragraph" w:styleId="TDC1">
    <w:name w:val="toc 1"/>
    <w:basedOn w:val="Normal"/>
    <w:next w:val="Normal"/>
    <w:autoRedefine/>
    <w:uiPriority w:val="39"/>
    <w:unhideWhenUsed/>
    <w:rsid w:val="004D62A5"/>
    <w:pPr>
      <w:tabs>
        <w:tab w:val="right" w:leader="dot" w:pos="8778"/>
      </w:tabs>
      <w:spacing w:before="60" w:after="0" w:line="276" w:lineRule="auto"/>
      <w:jc w:val="left"/>
    </w:pPr>
    <w:rPr>
      <w:rFonts w:asciiTheme="minorHAnsi" w:hAnsiTheme="minorHAnsi" w:cstheme="minorHAnsi"/>
      <w:b/>
      <w:bCs/>
      <w:i/>
      <w:iCs/>
      <w:szCs w:val="24"/>
    </w:rPr>
  </w:style>
  <w:style w:type="paragraph" w:styleId="TDC2">
    <w:name w:val="toc 2"/>
    <w:basedOn w:val="Normal"/>
    <w:next w:val="Normal"/>
    <w:autoRedefine/>
    <w:uiPriority w:val="39"/>
    <w:unhideWhenUsed/>
    <w:rsid w:val="00D500C8"/>
    <w:pPr>
      <w:tabs>
        <w:tab w:val="left" w:pos="709"/>
        <w:tab w:val="right" w:leader="dot" w:pos="8778"/>
      </w:tabs>
      <w:spacing w:before="60" w:after="0"/>
      <w:jc w:val="right"/>
    </w:pPr>
    <w:rPr>
      <w:rFonts w:asciiTheme="minorHAnsi" w:hAnsiTheme="minorHAnsi" w:cstheme="minorHAnsi"/>
      <w:bCs/>
      <w:sz w:val="22"/>
    </w:rPr>
  </w:style>
  <w:style w:type="paragraph" w:styleId="TDC3">
    <w:name w:val="toc 3"/>
    <w:basedOn w:val="Normal"/>
    <w:next w:val="Normal"/>
    <w:autoRedefine/>
    <w:uiPriority w:val="39"/>
    <w:unhideWhenUsed/>
    <w:rsid w:val="00552B71"/>
    <w:pPr>
      <w:tabs>
        <w:tab w:val="left" w:pos="709"/>
        <w:tab w:val="right" w:leader="dot" w:pos="8778"/>
      </w:tabs>
      <w:spacing w:before="60" w:after="0" w:line="276" w:lineRule="auto"/>
      <w:jc w:val="left"/>
    </w:pPr>
    <w:rPr>
      <w:rFonts w:asciiTheme="minorHAnsi" w:hAnsiTheme="minorHAnsi" w:cstheme="minorHAnsi"/>
      <w:sz w:val="20"/>
      <w:szCs w:val="20"/>
    </w:rPr>
  </w:style>
  <w:style w:type="paragraph" w:styleId="TDC4">
    <w:name w:val="toc 4"/>
    <w:basedOn w:val="Normal"/>
    <w:next w:val="Normal"/>
    <w:autoRedefine/>
    <w:uiPriority w:val="39"/>
    <w:unhideWhenUsed/>
    <w:rsid w:val="00961440"/>
    <w:pPr>
      <w:spacing w:after="0"/>
      <w:ind w:left="720"/>
      <w:jc w:val="left"/>
    </w:pPr>
    <w:rPr>
      <w:rFonts w:asciiTheme="minorHAnsi" w:hAnsiTheme="minorHAnsi" w:cstheme="minorHAnsi"/>
      <w:sz w:val="20"/>
      <w:szCs w:val="20"/>
    </w:rPr>
  </w:style>
  <w:style w:type="paragraph" w:styleId="TDC5">
    <w:name w:val="toc 5"/>
    <w:basedOn w:val="Normal"/>
    <w:next w:val="Normal"/>
    <w:autoRedefine/>
    <w:uiPriority w:val="39"/>
    <w:unhideWhenUsed/>
    <w:rsid w:val="00961440"/>
    <w:pPr>
      <w:spacing w:after="0"/>
      <w:ind w:left="960"/>
      <w:jc w:val="left"/>
    </w:pPr>
    <w:rPr>
      <w:rFonts w:asciiTheme="minorHAnsi" w:hAnsiTheme="minorHAnsi" w:cstheme="minorHAnsi"/>
      <w:sz w:val="20"/>
      <w:szCs w:val="20"/>
    </w:rPr>
  </w:style>
  <w:style w:type="paragraph" w:styleId="TDC6">
    <w:name w:val="toc 6"/>
    <w:basedOn w:val="Normal"/>
    <w:next w:val="Normal"/>
    <w:autoRedefine/>
    <w:uiPriority w:val="39"/>
    <w:unhideWhenUsed/>
    <w:rsid w:val="00961440"/>
    <w:pPr>
      <w:spacing w:after="0"/>
      <w:ind w:left="1200"/>
      <w:jc w:val="left"/>
    </w:pPr>
    <w:rPr>
      <w:rFonts w:asciiTheme="minorHAnsi" w:hAnsiTheme="minorHAnsi" w:cstheme="minorHAnsi"/>
      <w:sz w:val="20"/>
      <w:szCs w:val="20"/>
    </w:rPr>
  </w:style>
  <w:style w:type="paragraph" w:styleId="TDC7">
    <w:name w:val="toc 7"/>
    <w:basedOn w:val="Normal"/>
    <w:next w:val="Normal"/>
    <w:autoRedefine/>
    <w:uiPriority w:val="39"/>
    <w:unhideWhenUsed/>
    <w:rsid w:val="00961440"/>
    <w:pPr>
      <w:spacing w:after="0"/>
      <w:ind w:left="1440"/>
      <w:jc w:val="left"/>
    </w:pPr>
    <w:rPr>
      <w:rFonts w:asciiTheme="minorHAnsi" w:hAnsiTheme="minorHAnsi" w:cstheme="minorHAnsi"/>
      <w:sz w:val="20"/>
      <w:szCs w:val="20"/>
    </w:rPr>
  </w:style>
  <w:style w:type="paragraph" w:styleId="TDC8">
    <w:name w:val="toc 8"/>
    <w:basedOn w:val="Normal"/>
    <w:next w:val="Normal"/>
    <w:autoRedefine/>
    <w:uiPriority w:val="39"/>
    <w:unhideWhenUsed/>
    <w:rsid w:val="00961440"/>
    <w:pPr>
      <w:spacing w:after="0"/>
      <w:ind w:left="1680"/>
      <w:jc w:val="left"/>
    </w:pPr>
    <w:rPr>
      <w:rFonts w:asciiTheme="minorHAnsi" w:hAnsiTheme="minorHAnsi" w:cstheme="minorHAnsi"/>
      <w:sz w:val="20"/>
      <w:szCs w:val="20"/>
    </w:rPr>
  </w:style>
  <w:style w:type="paragraph" w:styleId="TDC9">
    <w:name w:val="toc 9"/>
    <w:basedOn w:val="Normal"/>
    <w:next w:val="Normal"/>
    <w:autoRedefine/>
    <w:uiPriority w:val="39"/>
    <w:unhideWhenUsed/>
    <w:rsid w:val="00961440"/>
    <w:pPr>
      <w:spacing w:after="0"/>
      <w:ind w:left="1920"/>
      <w:jc w:val="left"/>
    </w:pPr>
    <w:rPr>
      <w:rFonts w:asciiTheme="minorHAnsi" w:hAnsiTheme="minorHAnsi" w:cstheme="minorHAnsi"/>
      <w:sz w:val="20"/>
      <w:szCs w:val="20"/>
    </w:rPr>
  </w:style>
  <w:style w:type="character" w:styleId="Hipervnculo">
    <w:name w:val="Hyperlink"/>
    <w:basedOn w:val="Fuentedeprrafopredeter"/>
    <w:uiPriority w:val="99"/>
    <w:unhideWhenUsed/>
    <w:rsid w:val="00961440"/>
    <w:rPr>
      <w:color w:val="0563C1" w:themeColor="hyperlink"/>
      <w:u w:val="single"/>
    </w:rPr>
  </w:style>
  <w:style w:type="character" w:customStyle="1" w:styleId="Ttulo5Car">
    <w:name w:val="Título 5 Car"/>
    <w:basedOn w:val="Fuentedeprrafopredeter"/>
    <w:link w:val="Ttulo5"/>
    <w:uiPriority w:val="9"/>
    <w:semiHidden/>
    <w:rsid w:val="00E966B1"/>
    <w:rPr>
      <w:rFonts w:asciiTheme="majorHAnsi" w:eastAsiaTheme="majorEastAsia" w:hAnsiTheme="majorHAnsi" w:cstheme="majorBidi"/>
      <w:color w:val="2E74B5" w:themeColor="accent1" w:themeShade="BF"/>
      <w:sz w:val="24"/>
    </w:rPr>
  </w:style>
  <w:style w:type="character" w:customStyle="1" w:styleId="Ttulo6Car">
    <w:name w:val="Título 6 Car"/>
    <w:basedOn w:val="Fuentedeprrafopredeter"/>
    <w:link w:val="Ttulo6"/>
    <w:uiPriority w:val="9"/>
    <w:semiHidden/>
    <w:rsid w:val="00E966B1"/>
    <w:rPr>
      <w:rFonts w:asciiTheme="majorHAnsi" w:eastAsiaTheme="majorEastAsia" w:hAnsiTheme="majorHAnsi" w:cstheme="majorBidi"/>
      <w:color w:val="1F4D78" w:themeColor="accent1" w:themeShade="7F"/>
      <w:sz w:val="24"/>
    </w:rPr>
  </w:style>
  <w:style w:type="character" w:customStyle="1" w:styleId="Ttulo7Car">
    <w:name w:val="Título 7 Car"/>
    <w:basedOn w:val="Fuentedeprrafopredeter"/>
    <w:link w:val="Ttulo7"/>
    <w:uiPriority w:val="9"/>
    <w:semiHidden/>
    <w:rsid w:val="00E966B1"/>
    <w:rPr>
      <w:rFonts w:asciiTheme="majorHAnsi" w:eastAsiaTheme="majorEastAsia" w:hAnsiTheme="majorHAnsi" w:cstheme="majorBidi"/>
      <w:i/>
      <w:iCs/>
      <w:color w:val="1F4D78" w:themeColor="accent1" w:themeShade="7F"/>
      <w:sz w:val="24"/>
    </w:rPr>
  </w:style>
  <w:style w:type="character" w:customStyle="1" w:styleId="Ttulo8Car">
    <w:name w:val="Título 8 Car"/>
    <w:basedOn w:val="Fuentedeprrafopredeter"/>
    <w:link w:val="Ttulo8"/>
    <w:uiPriority w:val="9"/>
    <w:semiHidden/>
    <w:rsid w:val="00E966B1"/>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966B1"/>
    <w:rPr>
      <w:rFonts w:asciiTheme="majorHAnsi" w:eastAsiaTheme="majorEastAsia" w:hAnsiTheme="majorHAnsi" w:cstheme="majorBidi"/>
      <w:i/>
      <w:iCs/>
      <w:color w:val="272727" w:themeColor="text1" w:themeTint="D8"/>
      <w:sz w:val="21"/>
      <w:szCs w:val="21"/>
    </w:rPr>
  </w:style>
  <w:style w:type="table" w:styleId="Tablaconcuadrcula">
    <w:name w:val="Table Grid"/>
    <w:basedOn w:val="Tablanormal"/>
    <w:uiPriority w:val="39"/>
    <w:rsid w:val="008E77A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ibliografa">
    <w:name w:val="Bibliography"/>
    <w:basedOn w:val="Normal"/>
    <w:next w:val="Normal"/>
    <w:uiPriority w:val="37"/>
    <w:unhideWhenUsed/>
    <w:rsid w:val="00C47137"/>
  </w:style>
  <w:style w:type="paragraph" w:styleId="Descripcin">
    <w:name w:val="caption"/>
    <w:basedOn w:val="Normal"/>
    <w:next w:val="Normal"/>
    <w:uiPriority w:val="35"/>
    <w:unhideWhenUsed/>
    <w:qFormat/>
    <w:rsid w:val="008451D0"/>
    <w:pPr>
      <w:spacing w:after="200" w:line="240" w:lineRule="auto"/>
    </w:pPr>
    <w:rPr>
      <w:rFonts w:cs="Times New Roman"/>
      <w:i/>
      <w:iCs/>
      <w:color w:val="44546A" w:themeColor="text2"/>
      <w:sz w:val="18"/>
      <w:szCs w:val="18"/>
    </w:rPr>
  </w:style>
  <w:style w:type="character" w:styleId="Textodelmarcadordeposicin">
    <w:name w:val="Placeholder Text"/>
    <w:basedOn w:val="Fuentedeprrafopredeter"/>
    <w:uiPriority w:val="99"/>
    <w:semiHidden/>
    <w:rsid w:val="00055A1B"/>
    <w:rPr>
      <w:color w:val="808080"/>
    </w:rPr>
  </w:style>
  <w:style w:type="table" w:styleId="Tablaconcuadrculaclara">
    <w:name w:val="Grid Table Light"/>
    <w:basedOn w:val="Tablanormal"/>
    <w:uiPriority w:val="40"/>
    <w:rsid w:val="000174FF"/>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422DAD"/>
    <w:pPr>
      <w:spacing w:before="100" w:beforeAutospacing="1" w:after="100" w:afterAutospacing="1" w:line="240" w:lineRule="auto"/>
      <w:jc w:val="left"/>
    </w:pPr>
    <w:rPr>
      <w:rFonts w:eastAsiaTheme="minorEastAsia" w:cs="Times New Roman"/>
      <w:szCs w:val="24"/>
      <w:lang w:eastAsia="es-PE"/>
    </w:rPr>
  </w:style>
  <w:style w:type="paragraph" w:styleId="Tabladeilustraciones">
    <w:name w:val="table of figures"/>
    <w:basedOn w:val="Normal"/>
    <w:next w:val="Normal"/>
    <w:uiPriority w:val="99"/>
    <w:unhideWhenUsed/>
    <w:rsid w:val="00552B71"/>
    <w:pPr>
      <w:spacing w:after="0"/>
    </w:pPr>
  </w:style>
  <w:style w:type="paragraph" w:styleId="TtuloTDC">
    <w:name w:val="TOC Heading"/>
    <w:basedOn w:val="Ttulo1"/>
    <w:next w:val="Normal"/>
    <w:uiPriority w:val="39"/>
    <w:unhideWhenUsed/>
    <w:qFormat/>
    <w:rsid w:val="00563F54"/>
    <w:pPr>
      <w:spacing w:before="240" w:line="259" w:lineRule="auto"/>
      <w:jc w:val="left"/>
      <w:outlineLvl w:val="9"/>
    </w:pPr>
    <w:rPr>
      <w:rFonts w:asciiTheme="majorHAnsi" w:hAnsiTheme="majorHAnsi"/>
      <w:b w:val="0"/>
      <w:color w:val="2E74B5" w:themeColor="accent1" w:themeShade="BF"/>
      <w:sz w:val="32"/>
      <w:lang w:eastAsia="es-PE"/>
    </w:rPr>
  </w:style>
  <w:style w:type="paragraph" w:styleId="Textodeglobo">
    <w:name w:val="Balloon Text"/>
    <w:basedOn w:val="Normal"/>
    <w:link w:val="TextodegloboCar"/>
    <w:uiPriority w:val="99"/>
    <w:semiHidden/>
    <w:unhideWhenUsed/>
    <w:rsid w:val="00F94A41"/>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F94A41"/>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559690">
      <w:bodyDiv w:val="1"/>
      <w:marLeft w:val="0"/>
      <w:marRight w:val="0"/>
      <w:marTop w:val="0"/>
      <w:marBottom w:val="0"/>
      <w:divBdr>
        <w:top w:val="none" w:sz="0" w:space="0" w:color="auto"/>
        <w:left w:val="none" w:sz="0" w:space="0" w:color="auto"/>
        <w:bottom w:val="none" w:sz="0" w:space="0" w:color="auto"/>
        <w:right w:val="none" w:sz="0" w:space="0" w:color="auto"/>
      </w:divBdr>
    </w:div>
    <w:div w:id="10961863">
      <w:bodyDiv w:val="1"/>
      <w:marLeft w:val="0"/>
      <w:marRight w:val="0"/>
      <w:marTop w:val="0"/>
      <w:marBottom w:val="0"/>
      <w:divBdr>
        <w:top w:val="none" w:sz="0" w:space="0" w:color="auto"/>
        <w:left w:val="none" w:sz="0" w:space="0" w:color="auto"/>
        <w:bottom w:val="none" w:sz="0" w:space="0" w:color="auto"/>
        <w:right w:val="none" w:sz="0" w:space="0" w:color="auto"/>
      </w:divBdr>
    </w:div>
    <w:div w:id="21445294">
      <w:bodyDiv w:val="1"/>
      <w:marLeft w:val="0"/>
      <w:marRight w:val="0"/>
      <w:marTop w:val="0"/>
      <w:marBottom w:val="0"/>
      <w:divBdr>
        <w:top w:val="none" w:sz="0" w:space="0" w:color="auto"/>
        <w:left w:val="none" w:sz="0" w:space="0" w:color="auto"/>
        <w:bottom w:val="none" w:sz="0" w:space="0" w:color="auto"/>
        <w:right w:val="none" w:sz="0" w:space="0" w:color="auto"/>
      </w:divBdr>
    </w:div>
    <w:div w:id="40180763">
      <w:bodyDiv w:val="1"/>
      <w:marLeft w:val="0"/>
      <w:marRight w:val="0"/>
      <w:marTop w:val="0"/>
      <w:marBottom w:val="0"/>
      <w:divBdr>
        <w:top w:val="none" w:sz="0" w:space="0" w:color="auto"/>
        <w:left w:val="none" w:sz="0" w:space="0" w:color="auto"/>
        <w:bottom w:val="none" w:sz="0" w:space="0" w:color="auto"/>
        <w:right w:val="none" w:sz="0" w:space="0" w:color="auto"/>
      </w:divBdr>
    </w:div>
    <w:div w:id="61177293">
      <w:bodyDiv w:val="1"/>
      <w:marLeft w:val="0"/>
      <w:marRight w:val="0"/>
      <w:marTop w:val="0"/>
      <w:marBottom w:val="0"/>
      <w:divBdr>
        <w:top w:val="none" w:sz="0" w:space="0" w:color="auto"/>
        <w:left w:val="none" w:sz="0" w:space="0" w:color="auto"/>
        <w:bottom w:val="none" w:sz="0" w:space="0" w:color="auto"/>
        <w:right w:val="none" w:sz="0" w:space="0" w:color="auto"/>
      </w:divBdr>
    </w:div>
    <w:div w:id="70471960">
      <w:bodyDiv w:val="1"/>
      <w:marLeft w:val="0"/>
      <w:marRight w:val="0"/>
      <w:marTop w:val="0"/>
      <w:marBottom w:val="0"/>
      <w:divBdr>
        <w:top w:val="none" w:sz="0" w:space="0" w:color="auto"/>
        <w:left w:val="none" w:sz="0" w:space="0" w:color="auto"/>
        <w:bottom w:val="none" w:sz="0" w:space="0" w:color="auto"/>
        <w:right w:val="none" w:sz="0" w:space="0" w:color="auto"/>
      </w:divBdr>
    </w:div>
    <w:div w:id="99842775">
      <w:bodyDiv w:val="1"/>
      <w:marLeft w:val="0"/>
      <w:marRight w:val="0"/>
      <w:marTop w:val="0"/>
      <w:marBottom w:val="0"/>
      <w:divBdr>
        <w:top w:val="none" w:sz="0" w:space="0" w:color="auto"/>
        <w:left w:val="none" w:sz="0" w:space="0" w:color="auto"/>
        <w:bottom w:val="none" w:sz="0" w:space="0" w:color="auto"/>
        <w:right w:val="none" w:sz="0" w:space="0" w:color="auto"/>
      </w:divBdr>
    </w:div>
    <w:div w:id="102964485">
      <w:bodyDiv w:val="1"/>
      <w:marLeft w:val="0"/>
      <w:marRight w:val="0"/>
      <w:marTop w:val="0"/>
      <w:marBottom w:val="0"/>
      <w:divBdr>
        <w:top w:val="none" w:sz="0" w:space="0" w:color="auto"/>
        <w:left w:val="none" w:sz="0" w:space="0" w:color="auto"/>
        <w:bottom w:val="none" w:sz="0" w:space="0" w:color="auto"/>
        <w:right w:val="none" w:sz="0" w:space="0" w:color="auto"/>
      </w:divBdr>
    </w:div>
    <w:div w:id="118763407">
      <w:bodyDiv w:val="1"/>
      <w:marLeft w:val="0"/>
      <w:marRight w:val="0"/>
      <w:marTop w:val="0"/>
      <w:marBottom w:val="0"/>
      <w:divBdr>
        <w:top w:val="none" w:sz="0" w:space="0" w:color="auto"/>
        <w:left w:val="none" w:sz="0" w:space="0" w:color="auto"/>
        <w:bottom w:val="none" w:sz="0" w:space="0" w:color="auto"/>
        <w:right w:val="none" w:sz="0" w:space="0" w:color="auto"/>
      </w:divBdr>
    </w:div>
    <w:div w:id="121191528">
      <w:bodyDiv w:val="1"/>
      <w:marLeft w:val="0"/>
      <w:marRight w:val="0"/>
      <w:marTop w:val="0"/>
      <w:marBottom w:val="0"/>
      <w:divBdr>
        <w:top w:val="none" w:sz="0" w:space="0" w:color="auto"/>
        <w:left w:val="none" w:sz="0" w:space="0" w:color="auto"/>
        <w:bottom w:val="none" w:sz="0" w:space="0" w:color="auto"/>
        <w:right w:val="none" w:sz="0" w:space="0" w:color="auto"/>
      </w:divBdr>
    </w:div>
    <w:div w:id="123231987">
      <w:bodyDiv w:val="1"/>
      <w:marLeft w:val="0"/>
      <w:marRight w:val="0"/>
      <w:marTop w:val="0"/>
      <w:marBottom w:val="0"/>
      <w:divBdr>
        <w:top w:val="none" w:sz="0" w:space="0" w:color="auto"/>
        <w:left w:val="none" w:sz="0" w:space="0" w:color="auto"/>
        <w:bottom w:val="none" w:sz="0" w:space="0" w:color="auto"/>
        <w:right w:val="none" w:sz="0" w:space="0" w:color="auto"/>
      </w:divBdr>
    </w:div>
    <w:div w:id="135996606">
      <w:bodyDiv w:val="1"/>
      <w:marLeft w:val="0"/>
      <w:marRight w:val="0"/>
      <w:marTop w:val="0"/>
      <w:marBottom w:val="0"/>
      <w:divBdr>
        <w:top w:val="none" w:sz="0" w:space="0" w:color="auto"/>
        <w:left w:val="none" w:sz="0" w:space="0" w:color="auto"/>
        <w:bottom w:val="none" w:sz="0" w:space="0" w:color="auto"/>
        <w:right w:val="none" w:sz="0" w:space="0" w:color="auto"/>
      </w:divBdr>
    </w:div>
    <w:div w:id="155195137">
      <w:bodyDiv w:val="1"/>
      <w:marLeft w:val="0"/>
      <w:marRight w:val="0"/>
      <w:marTop w:val="0"/>
      <w:marBottom w:val="0"/>
      <w:divBdr>
        <w:top w:val="none" w:sz="0" w:space="0" w:color="auto"/>
        <w:left w:val="none" w:sz="0" w:space="0" w:color="auto"/>
        <w:bottom w:val="none" w:sz="0" w:space="0" w:color="auto"/>
        <w:right w:val="none" w:sz="0" w:space="0" w:color="auto"/>
      </w:divBdr>
    </w:div>
    <w:div w:id="157775337">
      <w:bodyDiv w:val="1"/>
      <w:marLeft w:val="0"/>
      <w:marRight w:val="0"/>
      <w:marTop w:val="0"/>
      <w:marBottom w:val="0"/>
      <w:divBdr>
        <w:top w:val="none" w:sz="0" w:space="0" w:color="auto"/>
        <w:left w:val="none" w:sz="0" w:space="0" w:color="auto"/>
        <w:bottom w:val="none" w:sz="0" w:space="0" w:color="auto"/>
        <w:right w:val="none" w:sz="0" w:space="0" w:color="auto"/>
      </w:divBdr>
    </w:div>
    <w:div w:id="158232874">
      <w:bodyDiv w:val="1"/>
      <w:marLeft w:val="0"/>
      <w:marRight w:val="0"/>
      <w:marTop w:val="0"/>
      <w:marBottom w:val="0"/>
      <w:divBdr>
        <w:top w:val="none" w:sz="0" w:space="0" w:color="auto"/>
        <w:left w:val="none" w:sz="0" w:space="0" w:color="auto"/>
        <w:bottom w:val="none" w:sz="0" w:space="0" w:color="auto"/>
        <w:right w:val="none" w:sz="0" w:space="0" w:color="auto"/>
      </w:divBdr>
    </w:div>
    <w:div w:id="199166937">
      <w:bodyDiv w:val="1"/>
      <w:marLeft w:val="0"/>
      <w:marRight w:val="0"/>
      <w:marTop w:val="0"/>
      <w:marBottom w:val="0"/>
      <w:divBdr>
        <w:top w:val="none" w:sz="0" w:space="0" w:color="auto"/>
        <w:left w:val="none" w:sz="0" w:space="0" w:color="auto"/>
        <w:bottom w:val="none" w:sz="0" w:space="0" w:color="auto"/>
        <w:right w:val="none" w:sz="0" w:space="0" w:color="auto"/>
      </w:divBdr>
    </w:div>
    <w:div w:id="213976843">
      <w:bodyDiv w:val="1"/>
      <w:marLeft w:val="0"/>
      <w:marRight w:val="0"/>
      <w:marTop w:val="0"/>
      <w:marBottom w:val="0"/>
      <w:divBdr>
        <w:top w:val="none" w:sz="0" w:space="0" w:color="auto"/>
        <w:left w:val="none" w:sz="0" w:space="0" w:color="auto"/>
        <w:bottom w:val="none" w:sz="0" w:space="0" w:color="auto"/>
        <w:right w:val="none" w:sz="0" w:space="0" w:color="auto"/>
      </w:divBdr>
    </w:div>
    <w:div w:id="242643124">
      <w:bodyDiv w:val="1"/>
      <w:marLeft w:val="0"/>
      <w:marRight w:val="0"/>
      <w:marTop w:val="0"/>
      <w:marBottom w:val="0"/>
      <w:divBdr>
        <w:top w:val="none" w:sz="0" w:space="0" w:color="auto"/>
        <w:left w:val="none" w:sz="0" w:space="0" w:color="auto"/>
        <w:bottom w:val="none" w:sz="0" w:space="0" w:color="auto"/>
        <w:right w:val="none" w:sz="0" w:space="0" w:color="auto"/>
      </w:divBdr>
    </w:div>
    <w:div w:id="264381857">
      <w:bodyDiv w:val="1"/>
      <w:marLeft w:val="0"/>
      <w:marRight w:val="0"/>
      <w:marTop w:val="0"/>
      <w:marBottom w:val="0"/>
      <w:divBdr>
        <w:top w:val="none" w:sz="0" w:space="0" w:color="auto"/>
        <w:left w:val="none" w:sz="0" w:space="0" w:color="auto"/>
        <w:bottom w:val="none" w:sz="0" w:space="0" w:color="auto"/>
        <w:right w:val="none" w:sz="0" w:space="0" w:color="auto"/>
      </w:divBdr>
    </w:div>
    <w:div w:id="270860730">
      <w:bodyDiv w:val="1"/>
      <w:marLeft w:val="0"/>
      <w:marRight w:val="0"/>
      <w:marTop w:val="0"/>
      <w:marBottom w:val="0"/>
      <w:divBdr>
        <w:top w:val="none" w:sz="0" w:space="0" w:color="auto"/>
        <w:left w:val="none" w:sz="0" w:space="0" w:color="auto"/>
        <w:bottom w:val="none" w:sz="0" w:space="0" w:color="auto"/>
        <w:right w:val="none" w:sz="0" w:space="0" w:color="auto"/>
      </w:divBdr>
    </w:div>
    <w:div w:id="289210699">
      <w:bodyDiv w:val="1"/>
      <w:marLeft w:val="0"/>
      <w:marRight w:val="0"/>
      <w:marTop w:val="0"/>
      <w:marBottom w:val="0"/>
      <w:divBdr>
        <w:top w:val="none" w:sz="0" w:space="0" w:color="auto"/>
        <w:left w:val="none" w:sz="0" w:space="0" w:color="auto"/>
        <w:bottom w:val="none" w:sz="0" w:space="0" w:color="auto"/>
        <w:right w:val="none" w:sz="0" w:space="0" w:color="auto"/>
      </w:divBdr>
    </w:div>
    <w:div w:id="398863753">
      <w:bodyDiv w:val="1"/>
      <w:marLeft w:val="0"/>
      <w:marRight w:val="0"/>
      <w:marTop w:val="0"/>
      <w:marBottom w:val="0"/>
      <w:divBdr>
        <w:top w:val="none" w:sz="0" w:space="0" w:color="auto"/>
        <w:left w:val="none" w:sz="0" w:space="0" w:color="auto"/>
        <w:bottom w:val="none" w:sz="0" w:space="0" w:color="auto"/>
        <w:right w:val="none" w:sz="0" w:space="0" w:color="auto"/>
      </w:divBdr>
    </w:div>
    <w:div w:id="421726985">
      <w:bodyDiv w:val="1"/>
      <w:marLeft w:val="0"/>
      <w:marRight w:val="0"/>
      <w:marTop w:val="0"/>
      <w:marBottom w:val="0"/>
      <w:divBdr>
        <w:top w:val="none" w:sz="0" w:space="0" w:color="auto"/>
        <w:left w:val="none" w:sz="0" w:space="0" w:color="auto"/>
        <w:bottom w:val="none" w:sz="0" w:space="0" w:color="auto"/>
        <w:right w:val="none" w:sz="0" w:space="0" w:color="auto"/>
      </w:divBdr>
    </w:div>
    <w:div w:id="447627928">
      <w:bodyDiv w:val="1"/>
      <w:marLeft w:val="0"/>
      <w:marRight w:val="0"/>
      <w:marTop w:val="0"/>
      <w:marBottom w:val="0"/>
      <w:divBdr>
        <w:top w:val="none" w:sz="0" w:space="0" w:color="auto"/>
        <w:left w:val="none" w:sz="0" w:space="0" w:color="auto"/>
        <w:bottom w:val="none" w:sz="0" w:space="0" w:color="auto"/>
        <w:right w:val="none" w:sz="0" w:space="0" w:color="auto"/>
      </w:divBdr>
    </w:div>
    <w:div w:id="452285532">
      <w:bodyDiv w:val="1"/>
      <w:marLeft w:val="0"/>
      <w:marRight w:val="0"/>
      <w:marTop w:val="0"/>
      <w:marBottom w:val="0"/>
      <w:divBdr>
        <w:top w:val="none" w:sz="0" w:space="0" w:color="auto"/>
        <w:left w:val="none" w:sz="0" w:space="0" w:color="auto"/>
        <w:bottom w:val="none" w:sz="0" w:space="0" w:color="auto"/>
        <w:right w:val="none" w:sz="0" w:space="0" w:color="auto"/>
      </w:divBdr>
    </w:div>
    <w:div w:id="528758916">
      <w:bodyDiv w:val="1"/>
      <w:marLeft w:val="0"/>
      <w:marRight w:val="0"/>
      <w:marTop w:val="0"/>
      <w:marBottom w:val="0"/>
      <w:divBdr>
        <w:top w:val="none" w:sz="0" w:space="0" w:color="auto"/>
        <w:left w:val="none" w:sz="0" w:space="0" w:color="auto"/>
        <w:bottom w:val="none" w:sz="0" w:space="0" w:color="auto"/>
        <w:right w:val="none" w:sz="0" w:space="0" w:color="auto"/>
      </w:divBdr>
    </w:div>
    <w:div w:id="551965358">
      <w:bodyDiv w:val="1"/>
      <w:marLeft w:val="0"/>
      <w:marRight w:val="0"/>
      <w:marTop w:val="0"/>
      <w:marBottom w:val="0"/>
      <w:divBdr>
        <w:top w:val="none" w:sz="0" w:space="0" w:color="auto"/>
        <w:left w:val="none" w:sz="0" w:space="0" w:color="auto"/>
        <w:bottom w:val="none" w:sz="0" w:space="0" w:color="auto"/>
        <w:right w:val="none" w:sz="0" w:space="0" w:color="auto"/>
      </w:divBdr>
    </w:div>
    <w:div w:id="555775391">
      <w:bodyDiv w:val="1"/>
      <w:marLeft w:val="0"/>
      <w:marRight w:val="0"/>
      <w:marTop w:val="0"/>
      <w:marBottom w:val="0"/>
      <w:divBdr>
        <w:top w:val="none" w:sz="0" w:space="0" w:color="auto"/>
        <w:left w:val="none" w:sz="0" w:space="0" w:color="auto"/>
        <w:bottom w:val="none" w:sz="0" w:space="0" w:color="auto"/>
        <w:right w:val="none" w:sz="0" w:space="0" w:color="auto"/>
      </w:divBdr>
    </w:div>
    <w:div w:id="568003154">
      <w:bodyDiv w:val="1"/>
      <w:marLeft w:val="0"/>
      <w:marRight w:val="0"/>
      <w:marTop w:val="0"/>
      <w:marBottom w:val="0"/>
      <w:divBdr>
        <w:top w:val="none" w:sz="0" w:space="0" w:color="auto"/>
        <w:left w:val="none" w:sz="0" w:space="0" w:color="auto"/>
        <w:bottom w:val="none" w:sz="0" w:space="0" w:color="auto"/>
        <w:right w:val="none" w:sz="0" w:space="0" w:color="auto"/>
      </w:divBdr>
    </w:div>
    <w:div w:id="577518570">
      <w:bodyDiv w:val="1"/>
      <w:marLeft w:val="0"/>
      <w:marRight w:val="0"/>
      <w:marTop w:val="0"/>
      <w:marBottom w:val="0"/>
      <w:divBdr>
        <w:top w:val="none" w:sz="0" w:space="0" w:color="auto"/>
        <w:left w:val="none" w:sz="0" w:space="0" w:color="auto"/>
        <w:bottom w:val="none" w:sz="0" w:space="0" w:color="auto"/>
        <w:right w:val="none" w:sz="0" w:space="0" w:color="auto"/>
      </w:divBdr>
    </w:div>
    <w:div w:id="612517583">
      <w:bodyDiv w:val="1"/>
      <w:marLeft w:val="0"/>
      <w:marRight w:val="0"/>
      <w:marTop w:val="0"/>
      <w:marBottom w:val="0"/>
      <w:divBdr>
        <w:top w:val="none" w:sz="0" w:space="0" w:color="auto"/>
        <w:left w:val="none" w:sz="0" w:space="0" w:color="auto"/>
        <w:bottom w:val="none" w:sz="0" w:space="0" w:color="auto"/>
        <w:right w:val="none" w:sz="0" w:space="0" w:color="auto"/>
      </w:divBdr>
    </w:div>
    <w:div w:id="626736963">
      <w:bodyDiv w:val="1"/>
      <w:marLeft w:val="0"/>
      <w:marRight w:val="0"/>
      <w:marTop w:val="0"/>
      <w:marBottom w:val="0"/>
      <w:divBdr>
        <w:top w:val="none" w:sz="0" w:space="0" w:color="auto"/>
        <w:left w:val="none" w:sz="0" w:space="0" w:color="auto"/>
        <w:bottom w:val="none" w:sz="0" w:space="0" w:color="auto"/>
        <w:right w:val="none" w:sz="0" w:space="0" w:color="auto"/>
      </w:divBdr>
    </w:div>
    <w:div w:id="628165655">
      <w:bodyDiv w:val="1"/>
      <w:marLeft w:val="0"/>
      <w:marRight w:val="0"/>
      <w:marTop w:val="0"/>
      <w:marBottom w:val="0"/>
      <w:divBdr>
        <w:top w:val="none" w:sz="0" w:space="0" w:color="auto"/>
        <w:left w:val="none" w:sz="0" w:space="0" w:color="auto"/>
        <w:bottom w:val="none" w:sz="0" w:space="0" w:color="auto"/>
        <w:right w:val="none" w:sz="0" w:space="0" w:color="auto"/>
      </w:divBdr>
    </w:div>
    <w:div w:id="628438824">
      <w:bodyDiv w:val="1"/>
      <w:marLeft w:val="0"/>
      <w:marRight w:val="0"/>
      <w:marTop w:val="0"/>
      <w:marBottom w:val="0"/>
      <w:divBdr>
        <w:top w:val="none" w:sz="0" w:space="0" w:color="auto"/>
        <w:left w:val="none" w:sz="0" w:space="0" w:color="auto"/>
        <w:bottom w:val="none" w:sz="0" w:space="0" w:color="auto"/>
        <w:right w:val="none" w:sz="0" w:space="0" w:color="auto"/>
      </w:divBdr>
    </w:div>
    <w:div w:id="637036102">
      <w:bodyDiv w:val="1"/>
      <w:marLeft w:val="0"/>
      <w:marRight w:val="0"/>
      <w:marTop w:val="0"/>
      <w:marBottom w:val="0"/>
      <w:divBdr>
        <w:top w:val="none" w:sz="0" w:space="0" w:color="auto"/>
        <w:left w:val="none" w:sz="0" w:space="0" w:color="auto"/>
        <w:bottom w:val="none" w:sz="0" w:space="0" w:color="auto"/>
        <w:right w:val="none" w:sz="0" w:space="0" w:color="auto"/>
      </w:divBdr>
    </w:div>
    <w:div w:id="669453189">
      <w:bodyDiv w:val="1"/>
      <w:marLeft w:val="0"/>
      <w:marRight w:val="0"/>
      <w:marTop w:val="0"/>
      <w:marBottom w:val="0"/>
      <w:divBdr>
        <w:top w:val="none" w:sz="0" w:space="0" w:color="auto"/>
        <w:left w:val="none" w:sz="0" w:space="0" w:color="auto"/>
        <w:bottom w:val="none" w:sz="0" w:space="0" w:color="auto"/>
        <w:right w:val="none" w:sz="0" w:space="0" w:color="auto"/>
      </w:divBdr>
    </w:div>
    <w:div w:id="679084799">
      <w:bodyDiv w:val="1"/>
      <w:marLeft w:val="0"/>
      <w:marRight w:val="0"/>
      <w:marTop w:val="0"/>
      <w:marBottom w:val="0"/>
      <w:divBdr>
        <w:top w:val="none" w:sz="0" w:space="0" w:color="auto"/>
        <w:left w:val="none" w:sz="0" w:space="0" w:color="auto"/>
        <w:bottom w:val="none" w:sz="0" w:space="0" w:color="auto"/>
        <w:right w:val="none" w:sz="0" w:space="0" w:color="auto"/>
      </w:divBdr>
    </w:div>
    <w:div w:id="693841894">
      <w:bodyDiv w:val="1"/>
      <w:marLeft w:val="0"/>
      <w:marRight w:val="0"/>
      <w:marTop w:val="0"/>
      <w:marBottom w:val="0"/>
      <w:divBdr>
        <w:top w:val="none" w:sz="0" w:space="0" w:color="auto"/>
        <w:left w:val="none" w:sz="0" w:space="0" w:color="auto"/>
        <w:bottom w:val="none" w:sz="0" w:space="0" w:color="auto"/>
        <w:right w:val="none" w:sz="0" w:space="0" w:color="auto"/>
      </w:divBdr>
    </w:div>
    <w:div w:id="710226730">
      <w:bodyDiv w:val="1"/>
      <w:marLeft w:val="0"/>
      <w:marRight w:val="0"/>
      <w:marTop w:val="0"/>
      <w:marBottom w:val="0"/>
      <w:divBdr>
        <w:top w:val="none" w:sz="0" w:space="0" w:color="auto"/>
        <w:left w:val="none" w:sz="0" w:space="0" w:color="auto"/>
        <w:bottom w:val="none" w:sz="0" w:space="0" w:color="auto"/>
        <w:right w:val="none" w:sz="0" w:space="0" w:color="auto"/>
      </w:divBdr>
    </w:div>
    <w:div w:id="714743606">
      <w:bodyDiv w:val="1"/>
      <w:marLeft w:val="0"/>
      <w:marRight w:val="0"/>
      <w:marTop w:val="0"/>
      <w:marBottom w:val="0"/>
      <w:divBdr>
        <w:top w:val="none" w:sz="0" w:space="0" w:color="auto"/>
        <w:left w:val="none" w:sz="0" w:space="0" w:color="auto"/>
        <w:bottom w:val="none" w:sz="0" w:space="0" w:color="auto"/>
        <w:right w:val="none" w:sz="0" w:space="0" w:color="auto"/>
      </w:divBdr>
    </w:div>
    <w:div w:id="789857636">
      <w:bodyDiv w:val="1"/>
      <w:marLeft w:val="0"/>
      <w:marRight w:val="0"/>
      <w:marTop w:val="0"/>
      <w:marBottom w:val="0"/>
      <w:divBdr>
        <w:top w:val="none" w:sz="0" w:space="0" w:color="auto"/>
        <w:left w:val="none" w:sz="0" w:space="0" w:color="auto"/>
        <w:bottom w:val="none" w:sz="0" w:space="0" w:color="auto"/>
        <w:right w:val="none" w:sz="0" w:space="0" w:color="auto"/>
      </w:divBdr>
    </w:div>
    <w:div w:id="796069231">
      <w:bodyDiv w:val="1"/>
      <w:marLeft w:val="0"/>
      <w:marRight w:val="0"/>
      <w:marTop w:val="0"/>
      <w:marBottom w:val="0"/>
      <w:divBdr>
        <w:top w:val="none" w:sz="0" w:space="0" w:color="auto"/>
        <w:left w:val="none" w:sz="0" w:space="0" w:color="auto"/>
        <w:bottom w:val="none" w:sz="0" w:space="0" w:color="auto"/>
        <w:right w:val="none" w:sz="0" w:space="0" w:color="auto"/>
      </w:divBdr>
    </w:div>
    <w:div w:id="816265520">
      <w:bodyDiv w:val="1"/>
      <w:marLeft w:val="0"/>
      <w:marRight w:val="0"/>
      <w:marTop w:val="0"/>
      <w:marBottom w:val="0"/>
      <w:divBdr>
        <w:top w:val="none" w:sz="0" w:space="0" w:color="auto"/>
        <w:left w:val="none" w:sz="0" w:space="0" w:color="auto"/>
        <w:bottom w:val="none" w:sz="0" w:space="0" w:color="auto"/>
        <w:right w:val="none" w:sz="0" w:space="0" w:color="auto"/>
      </w:divBdr>
    </w:div>
    <w:div w:id="865950925">
      <w:bodyDiv w:val="1"/>
      <w:marLeft w:val="0"/>
      <w:marRight w:val="0"/>
      <w:marTop w:val="0"/>
      <w:marBottom w:val="0"/>
      <w:divBdr>
        <w:top w:val="none" w:sz="0" w:space="0" w:color="auto"/>
        <w:left w:val="none" w:sz="0" w:space="0" w:color="auto"/>
        <w:bottom w:val="none" w:sz="0" w:space="0" w:color="auto"/>
        <w:right w:val="none" w:sz="0" w:space="0" w:color="auto"/>
      </w:divBdr>
    </w:div>
    <w:div w:id="866798358">
      <w:bodyDiv w:val="1"/>
      <w:marLeft w:val="0"/>
      <w:marRight w:val="0"/>
      <w:marTop w:val="0"/>
      <w:marBottom w:val="0"/>
      <w:divBdr>
        <w:top w:val="none" w:sz="0" w:space="0" w:color="auto"/>
        <w:left w:val="none" w:sz="0" w:space="0" w:color="auto"/>
        <w:bottom w:val="none" w:sz="0" w:space="0" w:color="auto"/>
        <w:right w:val="none" w:sz="0" w:space="0" w:color="auto"/>
      </w:divBdr>
    </w:div>
    <w:div w:id="871377826">
      <w:bodyDiv w:val="1"/>
      <w:marLeft w:val="0"/>
      <w:marRight w:val="0"/>
      <w:marTop w:val="0"/>
      <w:marBottom w:val="0"/>
      <w:divBdr>
        <w:top w:val="none" w:sz="0" w:space="0" w:color="auto"/>
        <w:left w:val="none" w:sz="0" w:space="0" w:color="auto"/>
        <w:bottom w:val="none" w:sz="0" w:space="0" w:color="auto"/>
        <w:right w:val="none" w:sz="0" w:space="0" w:color="auto"/>
      </w:divBdr>
    </w:div>
    <w:div w:id="889536259">
      <w:bodyDiv w:val="1"/>
      <w:marLeft w:val="0"/>
      <w:marRight w:val="0"/>
      <w:marTop w:val="0"/>
      <w:marBottom w:val="0"/>
      <w:divBdr>
        <w:top w:val="none" w:sz="0" w:space="0" w:color="auto"/>
        <w:left w:val="none" w:sz="0" w:space="0" w:color="auto"/>
        <w:bottom w:val="none" w:sz="0" w:space="0" w:color="auto"/>
        <w:right w:val="none" w:sz="0" w:space="0" w:color="auto"/>
      </w:divBdr>
    </w:div>
    <w:div w:id="896092072">
      <w:bodyDiv w:val="1"/>
      <w:marLeft w:val="0"/>
      <w:marRight w:val="0"/>
      <w:marTop w:val="0"/>
      <w:marBottom w:val="0"/>
      <w:divBdr>
        <w:top w:val="none" w:sz="0" w:space="0" w:color="auto"/>
        <w:left w:val="none" w:sz="0" w:space="0" w:color="auto"/>
        <w:bottom w:val="none" w:sz="0" w:space="0" w:color="auto"/>
        <w:right w:val="none" w:sz="0" w:space="0" w:color="auto"/>
      </w:divBdr>
    </w:div>
    <w:div w:id="919605722">
      <w:bodyDiv w:val="1"/>
      <w:marLeft w:val="0"/>
      <w:marRight w:val="0"/>
      <w:marTop w:val="0"/>
      <w:marBottom w:val="0"/>
      <w:divBdr>
        <w:top w:val="none" w:sz="0" w:space="0" w:color="auto"/>
        <w:left w:val="none" w:sz="0" w:space="0" w:color="auto"/>
        <w:bottom w:val="none" w:sz="0" w:space="0" w:color="auto"/>
        <w:right w:val="none" w:sz="0" w:space="0" w:color="auto"/>
      </w:divBdr>
    </w:div>
    <w:div w:id="925385759">
      <w:bodyDiv w:val="1"/>
      <w:marLeft w:val="0"/>
      <w:marRight w:val="0"/>
      <w:marTop w:val="0"/>
      <w:marBottom w:val="0"/>
      <w:divBdr>
        <w:top w:val="none" w:sz="0" w:space="0" w:color="auto"/>
        <w:left w:val="none" w:sz="0" w:space="0" w:color="auto"/>
        <w:bottom w:val="none" w:sz="0" w:space="0" w:color="auto"/>
        <w:right w:val="none" w:sz="0" w:space="0" w:color="auto"/>
      </w:divBdr>
    </w:div>
    <w:div w:id="929385849">
      <w:bodyDiv w:val="1"/>
      <w:marLeft w:val="0"/>
      <w:marRight w:val="0"/>
      <w:marTop w:val="0"/>
      <w:marBottom w:val="0"/>
      <w:divBdr>
        <w:top w:val="none" w:sz="0" w:space="0" w:color="auto"/>
        <w:left w:val="none" w:sz="0" w:space="0" w:color="auto"/>
        <w:bottom w:val="none" w:sz="0" w:space="0" w:color="auto"/>
        <w:right w:val="none" w:sz="0" w:space="0" w:color="auto"/>
      </w:divBdr>
    </w:div>
    <w:div w:id="958804308">
      <w:bodyDiv w:val="1"/>
      <w:marLeft w:val="0"/>
      <w:marRight w:val="0"/>
      <w:marTop w:val="0"/>
      <w:marBottom w:val="0"/>
      <w:divBdr>
        <w:top w:val="none" w:sz="0" w:space="0" w:color="auto"/>
        <w:left w:val="none" w:sz="0" w:space="0" w:color="auto"/>
        <w:bottom w:val="none" w:sz="0" w:space="0" w:color="auto"/>
        <w:right w:val="none" w:sz="0" w:space="0" w:color="auto"/>
      </w:divBdr>
    </w:div>
    <w:div w:id="975992267">
      <w:bodyDiv w:val="1"/>
      <w:marLeft w:val="0"/>
      <w:marRight w:val="0"/>
      <w:marTop w:val="0"/>
      <w:marBottom w:val="0"/>
      <w:divBdr>
        <w:top w:val="none" w:sz="0" w:space="0" w:color="auto"/>
        <w:left w:val="none" w:sz="0" w:space="0" w:color="auto"/>
        <w:bottom w:val="none" w:sz="0" w:space="0" w:color="auto"/>
        <w:right w:val="none" w:sz="0" w:space="0" w:color="auto"/>
      </w:divBdr>
    </w:div>
    <w:div w:id="978917054">
      <w:bodyDiv w:val="1"/>
      <w:marLeft w:val="0"/>
      <w:marRight w:val="0"/>
      <w:marTop w:val="0"/>
      <w:marBottom w:val="0"/>
      <w:divBdr>
        <w:top w:val="none" w:sz="0" w:space="0" w:color="auto"/>
        <w:left w:val="none" w:sz="0" w:space="0" w:color="auto"/>
        <w:bottom w:val="none" w:sz="0" w:space="0" w:color="auto"/>
        <w:right w:val="none" w:sz="0" w:space="0" w:color="auto"/>
      </w:divBdr>
    </w:div>
    <w:div w:id="980769907">
      <w:bodyDiv w:val="1"/>
      <w:marLeft w:val="0"/>
      <w:marRight w:val="0"/>
      <w:marTop w:val="0"/>
      <w:marBottom w:val="0"/>
      <w:divBdr>
        <w:top w:val="none" w:sz="0" w:space="0" w:color="auto"/>
        <w:left w:val="none" w:sz="0" w:space="0" w:color="auto"/>
        <w:bottom w:val="none" w:sz="0" w:space="0" w:color="auto"/>
        <w:right w:val="none" w:sz="0" w:space="0" w:color="auto"/>
      </w:divBdr>
    </w:div>
    <w:div w:id="981153814">
      <w:bodyDiv w:val="1"/>
      <w:marLeft w:val="0"/>
      <w:marRight w:val="0"/>
      <w:marTop w:val="0"/>
      <w:marBottom w:val="0"/>
      <w:divBdr>
        <w:top w:val="none" w:sz="0" w:space="0" w:color="auto"/>
        <w:left w:val="none" w:sz="0" w:space="0" w:color="auto"/>
        <w:bottom w:val="none" w:sz="0" w:space="0" w:color="auto"/>
        <w:right w:val="none" w:sz="0" w:space="0" w:color="auto"/>
      </w:divBdr>
    </w:div>
    <w:div w:id="995113628">
      <w:bodyDiv w:val="1"/>
      <w:marLeft w:val="0"/>
      <w:marRight w:val="0"/>
      <w:marTop w:val="0"/>
      <w:marBottom w:val="0"/>
      <w:divBdr>
        <w:top w:val="none" w:sz="0" w:space="0" w:color="auto"/>
        <w:left w:val="none" w:sz="0" w:space="0" w:color="auto"/>
        <w:bottom w:val="none" w:sz="0" w:space="0" w:color="auto"/>
        <w:right w:val="none" w:sz="0" w:space="0" w:color="auto"/>
      </w:divBdr>
    </w:div>
    <w:div w:id="997031516">
      <w:bodyDiv w:val="1"/>
      <w:marLeft w:val="0"/>
      <w:marRight w:val="0"/>
      <w:marTop w:val="0"/>
      <w:marBottom w:val="0"/>
      <w:divBdr>
        <w:top w:val="none" w:sz="0" w:space="0" w:color="auto"/>
        <w:left w:val="none" w:sz="0" w:space="0" w:color="auto"/>
        <w:bottom w:val="none" w:sz="0" w:space="0" w:color="auto"/>
        <w:right w:val="none" w:sz="0" w:space="0" w:color="auto"/>
      </w:divBdr>
    </w:div>
    <w:div w:id="1039010553">
      <w:bodyDiv w:val="1"/>
      <w:marLeft w:val="0"/>
      <w:marRight w:val="0"/>
      <w:marTop w:val="0"/>
      <w:marBottom w:val="0"/>
      <w:divBdr>
        <w:top w:val="none" w:sz="0" w:space="0" w:color="auto"/>
        <w:left w:val="none" w:sz="0" w:space="0" w:color="auto"/>
        <w:bottom w:val="none" w:sz="0" w:space="0" w:color="auto"/>
        <w:right w:val="none" w:sz="0" w:space="0" w:color="auto"/>
      </w:divBdr>
    </w:div>
    <w:div w:id="1039668561">
      <w:bodyDiv w:val="1"/>
      <w:marLeft w:val="0"/>
      <w:marRight w:val="0"/>
      <w:marTop w:val="0"/>
      <w:marBottom w:val="0"/>
      <w:divBdr>
        <w:top w:val="none" w:sz="0" w:space="0" w:color="auto"/>
        <w:left w:val="none" w:sz="0" w:space="0" w:color="auto"/>
        <w:bottom w:val="none" w:sz="0" w:space="0" w:color="auto"/>
        <w:right w:val="none" w:sz="0" w:space="0" w:color="auto"/>
      </w:divBdr>
    </w:div>
    <w:div w:id="1042823807">
      <w:bodyDiv w:val="1"/>
      <w:marLeft w:val="0"/>
      <w:marRight w:val="0"/>
      <w:marTop w:val="0"/>
      <w:marBottom w:val="0"/>
      <w:divBdr>
        <w:top w:val="none" w:sz="0" w:space="0" w:color="auto"/>
        <w:left w:val="none" w:sz="0" w:space="0" w:color="auto"/>
        <w:bottom w:val="none" w:sz="0" w:space="0" w:color="auto"/>
        <w:right w:val="none" w:sz="0" w:space="0" w:color="auto"/>
      </w:divBdr>
    </w:div>
    <w:div w:id="1070613725">
      <w:bodyDiv w:val="1"/>
      <w:marLeft w:val="0"/>
      <w:marRight w:val="0"/>
      <w:marTop w:val="0"/>
      <w:marBottom w:val="0"/>
      <w:divBdr>
        <w:top w:val="none" w:sz="0" w:space="0" w:color="auto"/>
        <w:left w:val="none" w:sz="0" w:space="0" w:color="auto"/>
        <w:bottom w:val="none" w:sz="0" w:space="0" w:color="auto"/>
        <w:right w:val="none" w:sz="0" w:space="0" w:color="auto"/>
      </w:divBdr>
    </w:div>
    <w:div w:id="1102993952">
      <w:bodyDiv w:val="1"/>
      <w:marLeft w:val="0"/>
      <w:marRight w:val="0"/>
      <w:marTop w:val="0"/>
      <w:marBottom w:val="0"/>
      <w:divBdr>
        <w:top w:val="none" w:sz="0" w:space="0" w:color="auto"/>
        <w:left w:val="none" w:sz="0" w:space="0" w:color="auto"/>
        <w:bottom w:val="none" w:sz="0" w:space="0" w:color="auto"/>
        <w:right w:val="none" w:sz="0" w:space="0" w:color="auto"/>
      </w:divBdr>
    </w:div>
    <w:div w:id="1118985822">
      <w:bodyDiv w:val="1"/>
      <w:marLeft w:val="0"/>
      <w:marRight w:val="0"/>
      <w:marTop w:val="0"/>
      <w:marBottom w:val="0"/>
      <w:divBdr>
        <w:top w:val="none" w:sz="0" w:space="0" w:color="auto"/>
        <w:left w:val="none" w:sz="0" w:space="0" w:color="auto"/>
        <w:bottom w:val="none" w:sz="0" w:space="0" w:color="auto"/>
        <w:right w:val="none" w:sz="0" w:space="0" w:color="auto"/>
      </w:divBdr>
    </w:div>
    <w:div w:id="1150751783">
      <w:bodyDiv w:val="1"/>
      <w:marLeft w:val="0"/>
      <w:marRight w:val="0"/>
      <w:marTop w:val="0"/>
      <w:marBottom w:val="0"/>
      <w:divBdr>
        <w:top w:val="none" w:sz="0" w:space="0" w:color="auto"/>
        <w:left w:val="none" w:sz="0" w:space="0" w:color="auto"/>
        <w:bottom w:val="none" w:sz="0" w:space="0" w:color="auto"/>
        <w:right w:val="none" w:sz="0" w:space="0" w:color="auto"/>
      </w:divBdr>
    </w:div>
    <w:div w:id="1151559484">
      <w:bodyDiv w:val="1"/>
      <w:marLeft w:val="0"/>
      <w:marRight w:val="0"/>
      <w:marTop w:val="0"/>
      <w:marBottom w:val="0"/>
      <w:divBdr>
        <w:top w:val="none" w:sz="0" w:space="0" w:color="auto"/>
        <w:left w:val="none" w:sz="0" w:space="0" w:color="auto"/>
        <w:bottom w:val="none" w:sz="0" w:space="0" w:color="auto"/>
        <w:right w:val="none" w:sz="0" w:space="0" w:color="auto"/>
      </w:divBdr>
    </w:div>
    <w:div w:id="1153178757">
      <w:bodyDiv w:val="1"/>
      <w:marLeft w:val="0"/>
      <w:marRight w:val="0"/>
      <w:marTop w:val="0"/>
      <w:marBottom w:val="0"/>
      <w:divBdr>
        <w:top w:val="none" w:sz="0" w:space="0" w:color="auto"/>
        <w:left w:val="none" w:sz="0" w:space="0" w:color="auto"/>
        <w:bottom w:val="none" w:sz="0" w:space="0" w:color="auto"/>
        <w:right w:val="none" w:sz="0" w:space="0" w:color="auto"/>
      </w:divBdr>
    </w:div>
    <w:div w:id="1160728826">
      <w:bodyDiv w:val="1"/>
      <w:marLeft w:val="0"/>
      <w:marRight w:val="0"/>
      <w:marTop w:val="0"/>
      <w:marBottom w:val="0"/>
      <w:divBdr>
        <w:top w:val="none" w:sz="0" w:space="0" w:color="auto"/>
        <w:left w:val="none" w:sz="0" w:space="0" w:color="auto"/>
        <w:bottom w:val="none" w:sz="0" w:space="0" w:color="auto"/>
        <w:right w:val="none" w:sz="0" w:space="0" w:color="auto"/>
      </w:divBdr>
    </w:div>
    <w:div w:id="1162084720">
      <w:bodyDiv w:val="1"/>
      <w:marLeft w:val="0"/>
      <w:marRight w:val="0"/>
      <w:marTop w:val="0"/>
      <w:marBottom w:val="0"/>
      <w:divBdr>
        <w:top w:val="none" w:sz="0" w:space="0" w:color="auto"/>
        <w:left w:val="none" w:sz="0" w:space="0" w:color="auto"/>
        <w:bottom w:val="none" w:sz="0" w:space="0" w:color="auto"/>
        <w:right w:val="none" w:sz="0" w:space="0" w:color="auto"/>
      </w:divBdr>
    </w:div>
    <w:div w:id="1166244293">
      <w:bodyDiv w:val="1"/>
      <w:marLeft w:val="0"/>
      <w:marRight w:val="0"/>
      <w:marTop w:val="0"/>
      <w:marBottom w:val="0"/>
      <w:divBdr>
        <w:top w:val="none" w:sz="0" w:space="0" w:color="auto"/>
        <w:left w:val="none" w:sz="0" w:space="0" w:color="auto"/>
        <w:bottom w:val="none" w:sz="0" w:space="0" w:color="auto"/>
        <w:right w:val="none" w:sz="0" w:space="0" w:color="auto"/>
      </w:divBdr>
    </w:div>
    <w:div w:id="1166634540">
      <w:bodyDiv w:val="1"/>
      <w:marLeft w:val="0"/>
      <w:marRight w:val="0"/>
      <w:marTop w:val="0"/>
      <w:marBottom w:val="0"/>
      <w:divBdr>
        <w:top w:val="none" w:sz="0" w:space="0" w:color="auto"/>
        <w:left w:val="none" w:sz="0" w:space="0" w:color="auto"/>
        <w:bottom w:val="none" w:sz="0" w:space="0" w:color="auto"/>
        <w:right w:val="none" w:sz="0" w:space="0" w:color="auto"/>
      </w:divBdr>
    </w:div>
    <w:div w:id="1206717428">
      <w:bodyDiv w:val="1"/>
      <w:marLeft w:val="0"/>
      <w:marRight w:val="0"/>
      <w:marTop w:val="0"/>
      <w:marBottom w:val="0"/>
      <w:divBdr>
        <w:top w:val="none" w:sz="0" w:space="0" w:color="auto"/>
        <w:left w:val="none" w:sz="0" w:space="0" w:color="auto"/>
        <w:bottom w:val="none" w:sz="0" w:space="0" w:color="auto"/>
        <w:right w:val="none" w:sz="0" w:space="0" w:color="auto"/>
      </w:divBdr>
    </w:div>
    <w:div w:id="1210921251">
      <w:bodyDiv w:val="1"/>
      <w:marLeft w:val="0"/>
      <w:marRight w:val="0"/>
      <w:marTop w:val="0"/>
      <w:marBottom w:val="0"/>
      <w:divBdr>
        <w:top w:val="none" w:sz="0" w:space="0" w:color="auto"/>
        <w:left w:val="none" w:sz="0" w:space="0" w:color="auto"/>
        <w:bottom w:val="none" w:sz="0" w:space="0" w:color="auto"/>
        <w:right w:val="none" w:sz="0" w:space="0" w:color="auto"/>
      </w:divBdr>
    </w:div>
    <w:div w:id="1220678048">
      <w:bodyDiv w:val="1"/>
      <w:marLeft w:val="0"/>
      <w:marRight w:val="0"/>
      <w:marTop w:val="0"/>
      <w:marBottom w:val="0"/>
      <w:divBdr>
        <w:top w:val="none" w:sz="0" w:space="0" w:color="auto"/>
        <w:left w:val="none" w:sz="0" w:space="0" w:color="auto"/>
        <w:bottom w:val="none" w:sz="0" w:space="0" w:color="auto"/>
        <w:right w:val="none" w:sz="0" w:space="0" w:color="auto"/>
      </w:divBdr>
    </w:div>
    <w:div w:id="1241401627">
      <w:bodyDiv w:val="1"/>
      <w:marLeft w:val="0"/>
      <w:marRight w:val="0"/>
      <w:marTop w:val="0"/>
      <w:marBottom w:val="0"/>
      <w:divBdr>
        <w:top w:val="none" w:sz="0" w:space="0" w:color="auto"/>
        <w:left w:val="none" w:sz="0" w:space="0" w:color="auto"/>
        <w:bottom w:val="none" w:sz="0" w:space="0" w:color="auto"/>
        <w:right w:val="none" w:sz="0" w:space="0" w:color="auto"/>
      </w:divBdr>
    </w:div>
    <w:div w:id="1262448953">
      <w:bodyDiv w:val="1"/>
      <w:marLeft w:val="0"/>
      <w:marRight w:val="0"/>
      <w:marTop w:val="0"/>
      <w:marBottom w:val="0"/>
      <w:divBdr>
        <w:top w:val="none" w:sz="0" w:space="0" w:color="auto"/>
        <w:left w:val="none" w:sz="0" w:space="0" w:color="auto"/>
        <w:bottom w:val="none" w:sz="0" w:space="0" w:color="auto"/>
        <w:right w:val="none" w:sz="0" w:space="0" w:color="auto"/>
      </w:divBdr>
    </w:div>
    <w:div w:id="1264025386">
      <w:bodyDiv w:val="1"/>
      <w:marLeft w:val="0"/>
      <w:marRight w:val="0"/>
      <w:marTop w:val="0"/>
      <w:marBottom w:val="0"/>
      <w:divBdr>
        <w:top w:val="none" w:sz="0" w:space="0" w:color="auto"/>
        <w:left w:val="none" w:sz="0" w:space="0" w:color="auto"/>
        <w:bottom w:val="none" w:sz="0" w:space="0" w:color="auto"/>
        <w:right w:val="none" w:sz="0" w:space="0" w:color="auto"/>
      </w:divBdr>
    </w:div>
    <w:div w:id="1265964677">
      <w:bodyDiv w:val="1"/>
      <w:marLeft w:val="0"/>
      <w:marRight w:val="0"/>
      <w:marTop w:val="0"/>
      <w:marBottom w:val="0"/>
      <w:divBdr>
        <w:top w:val="none" w:sz="0" w:space="0" w:color="auto"/>
        <w:left w:val="none" w:sz="0" w:space="0" w:color="auto"/>
        <w:bottom w:val="none" w:sz="0" w:space="0" w:color="auto"/>
        <w:right w:val="none" w:sz="0" w:space="0" w:color="auto"/>
      </w:divBdr>
    </w:div>
    <w:div w:id="1285038164">
      <w:bodyDiv w:val="1"/>
      <w:marLeft w:val="0"/>
      <w:marRight w:val="0"/>
      <w:marTop w:val="0"/>
      <w:marBottom w:val="0"/>
      <w:divBdr>
        <w:top w:val="none" w:sz="0" w:space="0" w:color="auto"/>
        <w:left w:val="none" w:sz="0" w:space="0" w:color="auto"/>
        <w:bottom w:val="none" w:sz="0" w:space="0" w:color="auto"/>
        <w:right w:val="none" w:sz="0" w:space="0" w:color="auto"/>
      </w:divBdr>
    </w:div>
    <w:div w:id="1287085045">
      <w:bodyDiv w:val="1"/>
      <w:marLeft w:val="0"/>
      <w:marRight w:val="0"/>
      <w:marTop w:val="0"/>
      <w:marBottom w:val="0"/>
      <w:divBdr>
        <w:top w:val="none" w:sz="0" w:space="0" w:color="auto"/>
        <w:left w:val="none" w:sz="0" w:space="0" w:color="auto"/>
        <w:bottom w:val="none" w:sz="0" w:space="0" w:color="auto"/>
        <w:right w:val="none" w:sz="0" w:space="0" w:color="auto"/>
      </w:divBdr>
    </w:div>
    <w:div w:id="1296058346">
      <w:bodyDiv w:val="1"/>
      <w:marLeft w:val="0"/>
      <w:marRight w:val="0"/>
      <w:marTop w:val="0"/>
      <w:marBottom w:val="0"/>
      <w:divBdr>
        <w:top w:val="none" w:sz="0" w:space="0" w:color="auto"/>
        <w:left w:val="none" w:sz="0" w:space="0" w:color="auto"/>
        <w:bottom w:val="none" w:sz="0" w:space="0" w:color="auto"/>
        <w:right w:val="none" w:sz="0" w:space="0" w:color="auto"/>
      </w:divBdr>
    </w:div>
    <w:div w:id="1297639426">
      <w:bodyDiv w:val="1"/>
      <w:marLeft w:val="0"/>
      <w:marRight w:val="0"/>
      <w:marTop w:val="0"/>
      <w:marBottom w:val="0"/>
      <w:divBdr>
        <w:top w:val="none" w:sz="0" w:space="0" w:color="auto"/>
        <w:left w:val="none" w:sz="0" w:space="0" w:color="auto"/>
        <w:bottom w:val="none" w:sz="0" w:space="0" w:color="auto"/>
        <w:right w:val="none" w:sz="0" w:space="0" w:color="auto"/>
      </w:divBdr>
    </w:div>
    <w:div w:id="1303344308">
      <w:bodyDiv w:val="1"/>
      <w:marLeft w:val="0"/>
      <w:marRight w:val="0"/>
      <w:marTop w:val="0"/>
      <w:marBottom w:val="0"/>
      <w:divBdr>
        <w:top w:val="none" w:sz="0" w:space="0" w:color="auto"/>
        <w:left w:val="none" w:sz="0" w:space="0" w:color="auto"/>
        <w:bottom w:val="none" w:sz="0" w:space="0" w:color="auto"/>
        <w:right w:val="none" w:sz="0" w:space="0" w:color="auto"/>
      </w:divBdr>
    </w:div>
    <w:div w:id="1306281083">
      <w:bodyDiv w:val="1"/>
      <w:marLeft w:val="0"/>
      <w:marRight w:val="0"/>
      <w:marTop w:val="0"/>
      <w:marBottom w:val="0"/>
      <w:divBdr>
        <w:top w:val="none" w:sz="0" w:space="0" w:color="auto"/>
        <w:left w:val="none" w:sz="0" w:space="0" w:color="auto"/>
        <w:bottom w:val="none" w:sz="0" w:space="0" w:color="auto"/>
        <w:right w:val="none" w:sz="0" w:space="0" w:color="auto"/>
      </w:divBdr>
    </w:div>
    <w:div w:id="1315766892">
      <w:bodyDiv w:val="1"/>
      <w:marLeft w:val="0"/>
      <w:marRight w:val="0"/>
      <w:marTop w:val="0"/>
      <w:marBottom w:val="0"/>
      <w:divBdr>
        <w:top w:val="none" w:sz="0" w:space="0" w:color="auto"/>
        <w:left w:val="none" w:sz="0" w:space="0" w:color="auto"/>
        <w:bottom w:val="none" w:sz="0" w:space="0" w:color="auto"/>
        <w:right w:val="none" w:sz="0" w:space="0" w:color="auto"/>
      </w:divBdr>
    </w:div>
    <w:div w:id="1316104641">
      <w:bodyDiv w:val="1"/>
      <w:marLeft w:val="0"/>
      <w:marRight w:val="0"/>
      <w:marTop w:val="0"/>
      <w:marBottom w:val="0"/>
      <w:divBdr>
        <w:top w:val="none" w:sz="0" w:space="0" w:color="auto"/>
        <w:left w:val="none" w:sz="0" w:space="0" w:color="auto"/>
        <w:bottom w:val="none" w:sz="0" w:space="0" w:color="auto"/>
        <w:right w:val="none" w:sz="0" w:space="0" w:color="auto"/>
      </w:divBdr>
    </w:div>
    <w:div w:id="1319729742">
      <w:bodyDiv w:val="1"/>
      <w:marLeft w:val="0"/>
      <w:marRight w:val="0"/>
      <w:marTop w:val="0"/>
      <w:marBottom w:val="0"/>
      <w:divBdr>
        <w:top w:val="none" w:sz="0" w:space="0" w:color="auto"/>
        <w:left w:val="none" w:sz="0" w:space="0" w:color="auto"/>
        <w:bottom w:val="none" w:sz="0" w:space="0" w:color="auto"/>
        <w:right w:val="none" w:sz="0" w:space="0" w:color="auto"/>
      </w:divBdr>
    </w:div>
    <w:div w:id="1337070963">
      <w:bodyDiv w:val="1"/>
      <w:marLeft w:val="0"/>
      <w:marRight w:val="0"/>
      <w:marTop w:val="0"/>
      <w:marBottom w:val="0"/>
      <w:divBdr>
        <w:top w:val="none" w:sz="0" w:space="0" w:color="auto"/>
        <w:left w:val="none" w:sz="0" w:space="0" w:color="auto"/>
        <w:bottom w:val="none" w:sz="0" w:space="0" w:color="auto"/>
        <w:right w:val="none" w:sz="0" w:space="0" w:color="auto"/>
      </w:divBdr>
    </w:div>
    <w:div w:id="1350597845">
      <w:bodyDiv w:val="1"/>
      <w:marLeft w:val="0"/>
      <w:marRight w:val="0"/>
      <w:marTop w:val="0"/>
      <w:marBottom w:val="0"/>
      <w:divBdr>
        <w:top w:val="none" w:sz="0" w:space="0" w:color="auto"/>
        <w:left w:val="none" w:sz="0" w:space="0" w:color="auto"/>
        <w:bottom w:val="none" w:sz="0" w:space="0" w:color="auto"/>
        <w:right w:val="none" w:sz="0" w:space="0" w:color="auto"/>
      </w:divBdr>
    </w:div>
    <w:div w:id="1376849002">
      <w:bodyDiv w:val="1"/>
      <w:marLeft w:val="0"/>
      <w:marRight w:val="0"/>
      <w:marTop w:val="0"/>
      <w:marBottom w:val="0"/>
      <w:divBdr>
        <w:top w:val="none" w:sz="0" w:space="0" w:color="auto"/>
        <w:left w:val="none" w:sz="0" w:space="0" w:color="auto"/>
        <w:bottom w:val="none" w:sz="0" w:space="0" w:color="auto"/>
        <w:right w:val="none" w:sz="0" w:space="0" w:color="auto"/>
      </w:divBdr>
    </w:div>
    <w:div w:id="1401362846">
      <w:bodyDiv w:val="1"/>
      <w:marLeft w:val="0"/>
      <w:marRight w:val="0"/>
      <w:marTop w:val="0"/>
      <w:marBottom w:val="0"/>
      <w:divBdr>
        <w:top w:val="none" w:sz="0" w:space="0" w:color="auto"/>
        <w:left w:val="none" w:sz="0" w:space="0" w:color="auto"/>
        <w:bottom w:val="none" w:sz="0" w:space="0" w:color="auto"/>
        <w:right w:val="none" w:sz="0" w:space="0" w:color="auto"/>
      </w:divBdr>
    </w:div>
    <w:div w:id="1402219860">
      <w:bodyDiv w:val="1"/>
      <w:marLeft w:val="0"/>
      <w:marRight w:val="0"/>
      <w:marTop w:val="0"/>
      <w:marBottom w:val="0"/>
      <w:divBdr>
        <w:top w:val="none" w:sz="0" w:space="0" w:color="auto"/>
        <w:left w:val="none" w:sz="0" w:space="0" w:color="auto"/>
        <w:bottom w:val="none" w:sz="0" w:space="0" w:color="auto"/>
        <w:right w:val="none" w:sz="0" w:space="0" w:color="auto"/>
      </w:divBdr>
    </w:div>
    <w:div w:id="1404334340">
      <w:bodyDiv w:val="1"/>
      <w:marLeft w:val="0"/>
      <w:marRight w:val="0"/>
      <w:marTop w:val="0"/>
      <w:marBottom w:val="0"/>
      <w:divBdr>
        <w:top w:val="none" w:sz="0" w:space="0" w:color="auto"/>
        <w:left w:val="none" w:sz="0" w:space="0" w:color="auto"/>
        <w:bottom w:val="none" w:sz="0" w:space="0" w:color="auto"/>
        <w:right w:val="none" w:sz="0" w:space="0" w:color="auto"/>
      </w:divBdr>
    </w:div>
    <w:div w:id="1416436578">
      <w:bodyDiv w:val="1"/>
      <w:marLeft w:val="0"/>
      <w:marRight w:val="0"/>
      <w:marTop w:val="0"/>
      <w:marBottom w:val="0"/>
      <w:divBdr>
        <w:top w:val="none" w:sz="0" w:space="0" w:color="auto"/>
        <w:left w:val="none" w:sz="0" w:space="0" w:color="auto"/>
        <w:bottom w:val="none" w:sz="0" w:space="0" w:color="auto"/>
        <w:right w:val="none" w:sz="0" w:space="0" w:color="auto"/>
      </w:divBdr>
    </w:div>
    <w:div w:id="1417894589">
      <w:bodyDiv w:val="1"/>
      <w:marLeft w:val="0"/>
      <w:marRight w:val="0"/>
      <w:marTop w:val="0"/>
      <w:marBottom w:val="0"/>
      <w:divBdr>
        <w:top w:val="none" w:sz="0" w:space="0" w:color="auto"/>
        <w:left w:val="none" w:sz="0" w:space="0" w:color="auto"/>
        <w:bottom w:val="none" w:sz="0" w:space="0" w:color="auto"/>
        <w:right w:val="none" w:sz="0" w:space="0" w:color="auto"/>
      </w:divBdr>
    </w:div>
    <w:div w:id="1424642128">
      <w:bodyDiv w:val="1"/>
      <w:marLeft w:val="0"/>
      <w:marRight w:val="0"/>
      <w:marTop w:val="0"/>
      <w:marBottom w:val="0"/>
      <w:divBdr>
        <w:top w:val="none" w:sz="0" w:space="0" w:color="auto"/>
        <w:left w:val="none" w:sz="0" w:space="0" w:color="auto"/>
        <w:bottom w:val="none" w:sz="0" w:space="0" w:color="auto"/>
        <w:right w:val="none" w:sz="0" w:space="0" w:color="auto"/>
      </w:divBdr>
    </w:div>
    <w:div w:id="1428622678">
      <w:bodyDiv w:val="1"/>
      <w:marLeft w:val="0"/>
      <w:marRight w:val="0"/>
      <w:marTop w:val="0"/>
      <w:marBottom w:val="0"/>
      <w:divBdr>
        <w:top w:val="none" w:sz="0" w:space="0" w:color="auto"/>
        <w:left w:val="none" w:sz="0" w:space="0" w:color="auto"/>
        <w:bottom w:val="none" w:sz="0" w:space="0" w:color="auto"/>
        <w:right w:val="none" w:sz="0" w:space="0" w:color="auto"/>
      </w:divBdr>
    </w:div>
    <w:div w:id="1441414186">
      <w:bodyDiv w:val="1"/>
      <w:marLeft w:val="0"/>
      <w:marRight w:val="0"/>
      <w:marTop w:val="0"/>
      <w:marBottom w:val="0"/>
      <w:divBdr>
        <w:top w:val="none" w:sz="0" w:space="0" w:color="auto"/>
        <w:left w:val="none" w:sz="0" w:space="0" w:color="auto"/>
        <w:bottom w:val="none" w:sz="0" w:space="0" w:color="auto"/>
        <w:right w:val="none" w:sz="0" w:space="0" w:color="auto"/>
      </w:divBdr>
    </w:div>
    <w:div w:id="1457944045">
      <w:bodyDiv w:val="1"/>
      <w:marLeft w:val="0"/>
      <w:marRight w:val="0"/>
      <w:marTop w:val="0"/>
      <w:marBottom w:val="0"/>
      <w:divBdr>
        <w:top w:val="none" w:sz="0" w:space="0" w:color="auto"/>
        <w:left w:val="none" w:sz="0" w:space="0" w:color="auto"/>
        <w:bottom w:val="none" w:sz="0" w:space="0" w:color="auto"/>
        <w:right w:val="none" w:sz="0" w:space="0" w:color="auto"/>
      </w:divBdr>
    </w:div>
    <w:div w:id="1490561266">
      <w:bodyDiv w:val="1"/>
      <w:marLeft w:val="0"/>
      <w:marRight w:val="0"/>
      <w:marTop w:val="0"/>
      <w:marBottom w:val="0"/>
      <w:divBdr>
        <w:top w:val="none" w:sz="0" w:space="0" w:color="auto"/>
        <w:left w:val="none" w:sz="0" w:space="0" w:color="auto"/>
        <w:bottom w:val="none" w:sz="0" w:space="0" w:color="auto"/>
        <w:right w:val="none" w:sz="0" w:space="0" w:color="auto"/>
      </w:divBdr>
    </w:div>
    <w:div w:id="1553999921">
      <w:bodyDiv w:val="1"/>
      <w:marLeft w:val="0"/>
      <w:marRight w:val="0"/>
      <w:marTop w:val="0"/>
      <w:marBottom w:val="0"/>
      <w:divBdr>
        <w:top w:val="none" w:sz="0" w:space="0" w:color="auto"/>
        <w:left w:val="none" w:sz="0" w:space="0" w:color="auto"/>
        <w:bottom w:val="none" w:sz="0" w:space="0" w:color="auto"/>
        <w:right w:val="none" w:sz="0" w:space="0" w:color="auto"/>
      </w:divBdr>
    </w:div>
    <w:div w:id="1610090177">
      <w:bodyDiv w:val="1"/>
      <w:marLeft w:val="0"/>
      <w:marRight w:val="0"/>
      <w:marTop w:val="0"/>
      <w:marBottom w:val="0"/>
      <w:divBdr>
        <w:top w:val="none" w:sz="0" w:space="0" w:color="auto"/>
        <w:left w:val="none" w:sz="0" w:space="0" w:color="auto"/>
        <w:bottom w:val="none" w:sz="0" w:space="0" w:color="auto"/>
        <w:right w:val="none" w:sz="0" w:space="0" w:color="auto"/>
      </w:divBdr>
    </w:div>
    <w:div w:id="1610967199">
      <w:bodyDiv w:val="1"/>
      <w:marLeft w:val="0"/>
      <w:marRight w:val="0"/>
      <w:marTop w:val="0"/>
      <w:marBottom w:val="0"/>
      <w:divBdr>
        <w:top w:val="none" w:sz="0" w:space="0" w:color="auto"/>
        <w:left w:val="none" w:sz="0" w:space="0" w:color="auto"/>
        <w:bottom w:val="none" w:sz="0" w:space="0" w:color="auto"/>
        <w:right w:val="none" w:sz="0" w:space="0" w:color="auto"/>
      </w:divBdr>
    </w:div>
    <w:div w:id="1645310898">
      <w:bodyDiv w:val="1"/>
      <w:marLeft w:val="0"/>
      <w:marRight w:val="0"/>
      <w:marTop w:val="0"/>
      <w:marBottom w:val="0"/>
      <w:divBdr>
        <w:top w:val="none" w:sz="0" w:space="0" w:color="auto"/>
        <w:left w:val="none" w:sz="0" w:space="0" w:color="auto"/>
        <w:bottom w:val="none" w:sz="0" w:space="0" w:color="auto"/>
        <w:right w:val="none" w:sz="0" w:space="0" w:color="auto"/>
      </w:divBdr>
    </w:div>
    <w:div w:id="1652560231">
      <w:bodyDiv w:val="1"/>
      <w:marLeft w:val="0"/>
      <w:marRight w:val="0"/>
      <w:marTop w:val="0"/>
      <w:marBottom w:val="0"/>
      <w:divBdr>
        <w:top w:val="none" w:sz="0" w:space="0" w:color="auto"/>
        <w:left w:val="none" w:sz="0" w:space="0" w:color="auto"/>
        <w:bottom w:val="none" w:sz="0" w:space="0" w:color="auto"/>
        <w:right w:val="none" w:sz="0" w:space="0" w:color="auto"/>
      </w:divBdr>
    </w:div>
    <w:div w:id="1664308635">
      <w:bodyDiv w:val="1"/>
      <w:marLeft w:val="0"/>
      <w:marRight w:val="0"/>
      <w:marTop w:val="0"/>
      <w:marBottom w:val="0"/>
      <w:divBdr>
        <w:top w:val="none" w:sz="0" w:space="0" w:color="auto"/>
        <w:left w:val="none" w:sz="0" w:space="0" w:color="auto"/>
        <w:bottom w:val="none" w:sz="0" w:space="0" w:color="auto"/>
        <w:right w:val="none" w:sz="0" w:space="0" w:color="auto"/>
      </w:divBdr>
    </w:div>
    <w:div w:id="1672641172">
      <w:bodyDiv w:val="1"/>
      <w:marLeft w:val="0"/>
      <w:marRight w:val="0"/>
      <w:marTop w:val="0"/>
      <w:marBottom w:val="0"/>
      <w:divBdr>
        <w:top w:val="none" w:sz="0" w:space="0" w:color="auto"/>
        <w:left w:val="none" w:sz="0" w:space="0" w:color="auto"/>
        <w:bottom w:val="none" w:sz="0" w:space="0" w:color="auto"/>
        <w:right w:val="none" w:sz="0" w:space="0" w:color="auto"/>
      </w:divBdr>
    </w:div>
    <w:div w:id="1684628947">
      <w:bodyDiv w:val="1"/>
      <w:marLeft w:val="0"/>
      <w:marRight w:val="0"/>
      <w:marTop w:val="0"/>
      <w:marBottom w:val="0"/>
      <w:divBdr>
        <w:top w:val="none" w:sz="0" w:space="0" w:color="auto"/>
        <w:left w:val="none" w:sz="0" w:space="0" w:color="auto"/>
        <w:bottom w:val="none" w:sz="0" w:space="0" w:color="auto"/>
        <w:right w:val="none" w:sz="0" w:space="0" w:color="auto"/>
      </w:divBdr>
    </w:div>
    <w:div w:id="1702780017">
      <w:bodyDiv w:val="1"/>
      <w:marLeft w:val="0"/>
      <w:marRight w:val="0"/>
      <w:marTop w:val="0"/>
      <w:marBottom w:val="0"/>
      <w:divBdr>
        <w:top w:val="none" w:sz="0" w:space="0" w:color="auto"/>
        <w:left w:val="none" w:sz="0" w:space="0" w:color="auto"/>
        <w:bottom w:val="none" w:sz="0" w:space="0" w:color="auto"/>
        <w:right w:val="none" w:sz="0" w:space="0" w:color="auto"/>
      </w:divBdr>
    </w:div>
    <w:div w:id="1707947848">
      <w:bodyDiv w:val="1"/>
      <w:marLeft w:val="0"/>
      <w:marRight w:val="0"/>
      <w:marTop w:val="0"/>
      <w:marBottom w:val="0"/>
      <w:divBdr>
        <w:top w:val="none" w:sz="0" w:space="0" w:color="auto"/>
        <w:left w:val="none" w:sz="0" w:space="0" w:color="auto"/>
        <w:bottom w:val="none" w:sz="0" w:space="0" w:color="auto"/>
        <w:right w:val="none" w:sz="0" w:space="0" w:color="auto"/>
      </w:divBdr>
    </w:div>
    <w:div w:id="1709067605">
      <w:bodyDiv w:val="1"/>
      <w:marLeft w:val="0"/>
      <w:marRight w:val="0"/>
      <w:marTop w:val="0"/>
      <w:marBottom w:val="0"/>
      <w:divBdr>
        <w:top w:val="none" w:sz="0" w:space="0" w:color="auto"/>
        <w:left w:val="none" w:sz="0" w:space="0" w:color="auto"/>
        <w:bottom w:val="none" w:sz="0" w:space="0" w:color="auto"/>
        <w:right w:val="none" w:sz="0" w:space="0" w:color="auto"/>
      </w:divBdr>
    </w:div>
    <w:div w:id="1711685011">
      <w:bodyDiv w:val="1"/>
      <w:marLeft w:val="0"/>
      <w:marRight w:val="0"/>
      <w:marTop w:val="0"/>
      <w:marBottom w:val="0"/>
      <w:divBdr>
        <w:top w:val="none" w:sz="0" w:space="0" w:color="auto"/>
        <w:left w:val="none" w:sz="0" w:space="0" w:color="auto"/>
        <w:bottom w:val="none" w:sz="0" w:space="0" w:color="auto"/>
        <w:right w:val="none" w:sz="0" w:space="0" w:color="auto"/>
      </w:divBdr>
    </w:div>
    <w:div w:id="1754618246">
      <w:bodyDiv w:val="1"/>
      <w:marLeft w:val="0"/>
      <w:marRight w:val="0"/>
      <w:marTop w:val="0"/>
      <w:marBottom w:val="0"/>
      <w:divBdr>
        <w:top w:val="none" w:sz="0" w:space="0" w:color="auto"/>
        <w:left w:val="none" w:sz="0" w:space="0" w:color="auto"/>
        <w:bottom w:val="none" w:sz="0" w:space="0" w:color="auto"/>
        <w:right w:val="none" w:sz="0" w:space="0" w:color="auto"/>
      </w:divBdr>
    </w:div>
    <w:div w:id="1787196505">
      <w:bodyDiv w:val="1"/>
      <w:marLeft w:val="0"/>
      <w:marRight w:val="0"/>
      <w:marTop w:val="0"/>
      <w:marBottom w:val="0"/>
      <w:divBdr>
        <w:top w:val="none" w:sz="0" w:space="0" w:color="auto"/>
        <w:left w:val="none" w:sz="0" w:space="0" w:color="auto"/>
        <w:bottom w:val="none" w:sz="0" w:space="0" w:color="auto"/>
        <w:right w:val="none" w:sz="0" w:space="0" w:color="auto"/>
      </w:divBdr>
    </w:div>
    <w:div w:id="1806504049">
      <w:bodyDiv w:val="1"/>
      <w:marLeft w:val="0"/>
      <w:marRight w:val="0"/>
      <w:marTop w:val="0"/>
      <w:marBottom w:val="0"/>
      <w:divBdr>
        <w:top w:val="none" w:sz="0" w:space="0" w:color="auto"/>
        <w:left w:val="none" w:sz="0" w:space="0" w:color="auto"/>
        <w:bottom w:val="none" w:sz="0" w:space="0" w:color="auto"/>
        <w:right w:val="none" w:sz="0" w:space="0" w:color="auto"/>
      </w:divBdr>
    </w:div>
    <w:div w:id="1816871371">
      <w:bodyDiv w:val="1"/>
      <w:marLeft w:val="0"/>
      <w:marRight w:val="0"/>
      <w:marTop w:val="0"/>
      <w:marBottom w:val="0"/>
      <w:divBdr>
        <w:top w:val="none" w:sz="0" w:space="0" w:color="auto"/>
        <w:left w:val="none" w:sz="0" w:space="0" w:color="auto"/>
        <w:bottom w:val="none" w:sz="0" w:space="0" w:color="auto"/>
        <w:right w:val="none" w:sz="0" w:space="0" w:color="auto"/>
      </w:divBdr>
    </w:div>
    <w:div w:id="1827239793">
      <w:bodyDiv w:val="1"/>
      <w:marLeft w:val="0"/>
      <w:marRight w:val="0"/>
      <w:marTop w:val="0"/>
      <w:marBottom w:val="0"/>
      <w:divBdr>
        <w:top w:val="none" w:sz="0" w:space="0" w:color="auto"/>
        <w:left w:val="none" w:sz="0" w:space="0" w:color="auto"/>
        <w:bottom w:val="none" w:sz="0" w:space="0" w:color="auto"/>
        <w:right w:val="none" w:sz="0" w:space="0" w:color="auto"/>
      </w:divBdr>
    </w:div>
    <w:div w:id="1848710750">
      <w:bodyDiv w:val="1"/>
      <w:marLeft w:val="0"/>
      <w:marRight w:val="0"/>
      <w:marTop w:val="0"/>
      <w:marBottom w:val="0"/>
      <w:divBdr>
        <w:top w:val="none" w:sz="0" w:space="0" w:color="auto"/>
        <w:left w:val="none" w:sz="0" w:space="0" w:color="auto"/>
        <w:bottom w:val="none" w:sz="0" w:space="0" w:color="auto"/>
        <w:right w:val="none" w:sz="0" w:space="0" w:color="auto"/>
      </w:divBdr>
    </w:div>
    <w:div w:id="1880121225">
      <w:bodyDiv w:val="1"/>
      <w:marLeft w:val="0"/>
      <w:marRight w:val="0"/>
      <w:marTop w:val="0"/>
      <w:marBottom w:val="0"/>
      <w:divBdr>
        <w:top w:val="none" w:sz="0" w:space="0" w:color="auto"/>
        <w:left w:val="none" w:sz="0" w:space="0" w:color="auto"/>
        <w:bottom w:val="none" w:sz="0" w:space="0" w:color="auto"/>
        <w:right w:val="none" w:sz="0" w:space="0" w:color="auto"/>
      </w:divBdr>
    </w:div>
    <w:div w:id="1889149894">
      <w:bodyDiv w:val="1"/>
      <w:marLeft w:val="0"/>
      <w:marRight w:val="0"/>
      <w:marTop w:val="0"/>
      <w:marBottom w:val="0"/>
      <w:divBdr>
        <w:top w:val="none" w:sz="0" w:space="0" w:color="auto"/>
        <w:left w:val="none" w:sz="0" w:space="0" w:color="auto"/>
        <w:bottom w:val="none" w:sz="0" w:space="0" w:color="auto"/>
        <w:right w:val="none" w:sz="0" w:space="0" w:color="auto"/>
      </w:divBdr>
    </w:div>
    <w:div w:id="1920434123">
      <w:bodyDiv w:val="1"/>
      <w:marLeft w:val="0"/>
      <w:marRight w:val="0"/>
      <w:marTop w:val="0"/>
      <w:marBottom w:val="0"/>
      <w:divBdr>
        <w:top w:val="none" w:sz="0" w:space="0" w:color="auto"/>
        <w:left w:val="none" w:sz="0" w:space="0" w:color="auto"/>
        <w:bottom w:val="none" w:sz="0" w:space="0" w:color="auto"/>
        <w:right w:val="none" w:sz="0" w:space="0" w:color="auto"/>
      </w:divBdr>
    </w:div>
    <w:div w:id="2001617580">
      <w:bodyDiv w:val="1"/>
      <w:marLeft w:val="0"/>
      <w:marRight w:val="0"/>
      <w:marTop w:val="0"/>
      <w:marBottom w:val="0"/>
      <w:divBdr>
        <w:top w:val="none" w:sz="0" w:space="0" w:color="auto"/>
        <w:left w:val="none" w:sz="0" w:space="0" w:color="auto"/>
        <w:bottom w:val="none" w:sz="0" w:space="0" w:color="auto"/>
        <w:right w:val="none" w:sz="0" w:space="0" w:color="auto"/>
      </w:divBdr>
    </w:div>
    <w:div w:id="2048944551">
      <w:bodyDiv w:val="1"/>
      <w:marLeft w:val="0"/>
      <w:marRight w:val="0"/>
      <w:marTop w:val="0"/>
      <w:marBottom w:val="0"/>
      <w:divBdr>
        <w:top w:val="none" w:sz="0" w:space="0" w:color="auto"/>
        <w:left w:val="none" w:sz="0" w:space="0" w:color="auto"/>
        <w:bottom w:val="none" w:sz="0" w:space="0" w:color="auto"/>
        <w:right w:val="none" w:sz="0" w:space="0" w:color="auto"/>
      </w:divBdr>
    </w:div>
    <w:div w:id="2057657186">
      <w:bodyDiv w:val="1"/>
      <w:marLeft w:val="0"/>
      <w:marRight w:val="0"/>
      <w:marTop w:val="0"/>
      <w:marBottom w:val="0"/>
      <w:divBdr>
        <w:top w:val="none" w:sz="0" w:space="0" w:color="auto"/>
        <w:left w:val="none" w:sz="0" w:space="0" w:color="auto"/>
        <w:bottom w:val="none" w:sz="0" w:space="0" w:color="auto"/>
        <w:right w:val="none" w:sz="0" w:space="0" w:color="auto"/>
      </w:divBdr>
    </w:div>
    <w:div w:id="2060780717">
      <w:bodyDiv w:val="1"/>
      <w:marLeft w:val="0"/>
      <w:marRight w:val="0"/>
      <w:marTop w:val="0"/>
      <w:marBottom w:val="0"/>
      <w:divBdr>
        <w:top w:val="none" w:sz="0" w:space="0" w:color="auto"/>
        <w:left w:val="none" w:sz="0" w:space="0" w:color="auto"/>
        <w:bottom w:val="none" w:sz="0" w:space="0" w:color="auto"/>
        <w:right w:val="none" w:sz="0" w:space="0" w:color="auto"/>
      </w:divBdr>
    </w:div>
    <w:div w:id="2068217498">
      <w:bodyDiv w:val="1"/>
      <w:marLeft w:val="0"/>
      <w:marRight w:val="0"/>
      <w:marTop w:val="0"/>
      <w:marBottom w:val="0"/>
      <w:divBdr>
        <w:top w:val="none" w:sz="0" w:space="0" w:color="auto"/>
        <w:left w:val="none" w:sz="0" w:space="0" w:color="auto"/>
        <w:bottom w:val="none" w:sz="0" w:space="0" w:color="auto"/>
        <w:right w:val="none" w:sz="0" w:space="0" w:color="auto"/>
      </w:divBdr>
    </w:div>
    <w:div w:id="2078941313">
      <w:bodyDiv w:val="1"/>
      <w:marLeft w:val="0"/>
      <w:marRight w:val="0"/>
      <w:marTop w:val="0"/>
      <w:marBottom w:val="0"/>
      <w:divBdr>
        <w:top w:val="none" w:sz="0" w:space="0" w:color="auto"/>
        <w:left w:val="none" w:sz="0" w:space="0" w:color="auto"/>
        <w:bottom w:val="none" w:sz="0" w:space="0" w:color="auto"/>
        <w:right w:val="none" w:sz="0" w:space="0" w:color="auto"/>
      </w:divBdr>
    </w:div>
    <w:div w:id="2085372979">
      <w:bodyDiv w:val="1"/>
      <w:marLeft w:val="0"/>
      <w:marRight w:val="0"/>
      <w:marTop w:val="0"/>
      <w:marBottom w:val="0"/>
      <w:divBdr>
        <w:top w:val="none" w:sz="0" w:space="0" w:color="auto"/>
        <w:left w:val="none" w:sz="0" w:space="0" w:color="auto"/>
        <w:bottom w:val="none" w:sz="0" w:space="0" w:color="auto"/>
        <w:right w:val="none" w:sz="0" w:space="0" w:color="auto"/>
      </w:divBdr>
    </w:div>
    <w:div w:id="2107921300">
      <w:bodyDiv w:val="1"/>
      <w:marLeft w:val="0"/>
      <w:marRight w:val="0"/>
      <w:marTop w:val="0"/>
      <w:marBottom w:val="0"/>
      <w:divBdr>
        <w:top w:val="none" w:sz="0" w:space="0" w:color="auto"/>
        <w:left w:val="none" w:sz="0" w:space="0" w:color="auto"/>
        <w:bottom w:val="none" w:sz="0" w:space="0" w:color="auto"/>
        <w:right w:val="none" w:sz="0" w:space="0" w:color="auto"/>
      </w:divBdr>
    </w:div>
    <w:div w:id="2120368714">
      <w:bodyDiv w:val="1"/>
      <w:marLeft w:val="0"/>
      <w:marRight w:val="0"/>
      <w:marTop w:val="0"/>
      <w:marBottom w:val="0"/>
      <w:divBdr>
        <w:top w:val="none" w:sz="0" w:space="0" w:color="auto"/>
        <w:left w:val="none" w:sz="0" w:space="0" w:color="auto"/>
        <w:bottom w:val="none" w:sz="0" w:space="0" w:color="auto"/>
        <w:right w:val="none" w:sz="0" w:space="0" w:color="auto"/>
      </w:divBdr>
    </w:div>
    <w:div w:id="2120445600">
      <w:bodyDiv w:val="1"/>
      <w:marLeft w:val="0"/>
      <w:marRight w:val="0"/>
      <w:marTop w:val="0"/>
      <w:marBottom w:val="0"/>
      <w:divBdr>
        <w:top w:val="none" w:sz="0" w:space="0" w:color="auto"/>
        <w:left w:val="none" w:sz="0" w:space="0" w:color="auto"/>
        <w:bottom w:val="none" w:sz="0" w:space="0" w:color="auto"/>
        <w:right w:val="none" w:sz="0" w:space="0" w:color="auto"/>
      </w:divBdr>
    </w:div>
    <w:div w:id="2134589187">
      <w:bodyDiv w:val="1"/>
      <w:marLeft w:val="0"/>
      <w:marRight w:val="0"/>
      <w:marTop w:val="0"/>
      <w:marBottom w:val="0"/>
      <w:divBdr>
        <w:top w:val="none" w:sz="0" w:space="0" w:color="auto"/>
        <w:left w:val="none" w:sz="0" w:space="0" w:color="auto"/>
        <w:bottom w:val="none" w:sz="0" w:space="0" w:color="auto"/>
        <w:right w:val="none" w:sz="0" w:space="0" w:color="auto"/>
      </w:divBdr>
    </w:div>
    <w:div w:id="21435764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png"/><Relationship Id="rId21" Type="http://schemas.openxmlformats.org/officeDocument/2006/relationships/diagramLayout" Target="diagrams/layout1.xml"/><Relationship Id="rId34" Type="http://schemas.openxmlformats.org/officeDocument/2006/relationships/footer" Target="footer4.xml"/><Relationship Id="rId42" Type="http://schemas.openxmlformats.org/officeDocument/2006/relationships/image" Target="media/image21.jpeg"/><Relationship Id="rId47" Type="http://schemas.microsoft.com/office/2007/relationships/hdphoto" Target="media/hdphoto3.wdp"/><Relationship Id="rId50" Type="http://schemas.openxmlformats.org/officeDocument/2006/relationships/image" Target="media/image25.png"/><Relationship Id="rId55" Type="http://schemas.openxmlformats.org/officeDocument/2006/relationships/image" Target="media/image28.png"/><Relationship Id="rId63" Type="http://schemas.openxmlformats.org/officeDocument/2006/relationships/image" Target="media/image34.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image" Target="media/image10.png"/><Relationship Id="rId11" Type="http://schemas.openxmlformats.org/officeDocument/2006/relationships/header" Target="header2.xml"/><Relationship Id="rId24" Type="http://schemas.microsoft.com/office/2007/relationships/diagramDrawing" Target="diagrams/drawing1.xml"/><Relationship Id="rId32" Type="http://schemas.openxmlformats.org/officeDocument/2006/relationships/image" Target="media/image13.png"/><Relationship Id="rId37" Type="http://schemas.openxmlformats.org/officeDocument/2006/relationships/image" Target="media/image16.png"/><Relationship Id="rId40" Type="http://schemas.openxmlformats.org/officeDocument/2006/relationships/image" Target="media/image19.png"/><Relationship Id="rId45" Type="http://schemas.microsoft.com/office/2007/relationships/hdphoto" Target="media/hdphoto2.wdp"/><Relationship Id="rId53" Type="http://schemas.openxmlformats.org/officeDocument/2006/relationships/image" Target="media/image27.png"/><Relationship Id="rId58" Type="http://schemas.openxmlformats.org/officeDocument/2006/relationships/image" Target="media/image30.png"/><Relationship Id="rId66"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33.png"/><Relationship Id="rId19" Type="http://schemas.openxmlformats.org/officeDocument/2006/relationships/footer" Target="footer3.xml"/><Relationship Id="rId14" Type="http://schemas.openxmlformats.org/officeDocument/2006/relationships/image" Target="media/image3.png"/><Relationship Id="rId22" Type="http://schemas.openxmlformats.org/officeDocument/2006/relationships/diagramQuickStyle" Target="diagrams/quickStyle1.xml"/><Relationship Id="rId27" Type="http://schemas.openxmlformats.org/officeDocument/2006/relationships/image" Target="media/image9.png"/><Relationship Id="rId30" Type="http://schemas.openxmlformats.org/officeDocument/2006/relationships/image" Target="media/image11.png"/><Relationship Id="rId35" Type="http://schemas.openxmlformats.org/officeDocument/2006/relationships/image" Target="media/image14.png"/><Relationship Id="rId43" Type="http://schemas.openxmlformats.org/officeDocument/2006/relationships/chart" Target="charts/chart1.xml"/><Relationship Id="rId48" Type="http://schemas.openxmlformats.org/officeDocument/2006/relationships/image" Target="media/image24.png"/><Relationship Id="rId56" Type="http://schemas.microsoft.com/office/2007/relationships/hdphoto" Target="media/hdphoto7.wdp"/><Relationship Id="rId64" Type="http://schemas.openxmlformats.org/officeDocument/2006/relationships/image" Target="media/image35.png"/><Relationship Id="rId8" Type="http://schemas.openxmlformats.org/officeDocument/2006/relationships/image" Target="media/image1.jpeg"/><Relationship Id="rId51" Type="http://schemas.microsoft.com/office/2007/relationships/hdphoto" Target="media/hdphoto5.wdp"/><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6.jpeg"/><Relationship Id="rId25" Type="http://schemas.openxmlformats.org/officeDocument/2006/relationships/image" Target="media/image7.jpeg"/><Relationship Id="rId33" Type="http://schemas.openxmlformats.org/officeDocument/2006/relationships/header" Target="header4.xml"/><Relationship Id="rId38" Type="http://schemas.openxmlformats.org/officeDocument/2006/relationships/image" Target="media/image17.jpeg"/><Relationship Id="rId46" Type="http://schemas.openxmlformats.org/officeDocument/2006/relationships/image" Target="media/image23.png"/><Relationship Id="rId59" Type="http://schemas.openxmlformats.org/officeDocument/2006/relationships/image" Target="media/image31.png"/><Relationship Id="rId67" Type="http://schemas.openxmlformats.org/officeDocument/2006/relationships/theme" Target="theme/theme1.xml"/><Relationship Id="rId20" Type="http://schemas.openxmlformats.org/officeDocument/2006/relationships/diagramData" Target="diagrams/data1.xml"/><Relationship Id="rId41" Type="http://schemas.openxmlformats.org/officeDocument/2006/relationships/image" Target="media/image20.png"/><Relationship Id="rId54" Type="http://schemas.microsoft.com/office/2007/relationships/hdphoto" Target="media/hdphoto6.wdp"/><Relationship Id="rId62" Type="http://schemas.microsoft.com/office/2007/relationships/hdphoto" Target="media/hdphoto8.wdp"/><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diagramColors" Target="diagrams/colors1.xml"/><Relationship Id="rId28" Type="http://schemas.microsoft.com/office/2007/relationships/hdphoto" Target="media/hdphoto1.wdp"/><Relationship Id="rId36" Type="http://schemas.openxmlformats.org/officeDocument/2006/relationships/image" Target="media/image15.png"/><Relationship Id="rId49" Type="http://schemas.microsoft.com/office/2007/relationships/hdphoto" Target="media/hdphoto4.wdp"/><Relationship Id="rId57" Type="http://schemas.openxmlformats.org/officeDocument/2006/relationships/image" Target="media/image29.jpeg"/><Relationship Id="rId10" Type="http://schemas.openxmlformats.org/officeDocument/2006/relationships/header" Target="header1.xml"/><Relationship Id="rId31" Type="http://schemas.openxmlformats.org/officeDocument/2006/relationships/image" Target="media/image12.png"/><Relationship Id="rId44" Type="http://schemas.openxmlformats.org/officeDocument/2006/relationships/image" Target="media/image22.png"/><Relationship Id="rId52" Type="http://schemas.openxmlformats.org/officeDocument/2006/relationships/image" Target="media/image26.png"/><Relationship Id="rId60" Type="http://schemas.openxmlformats.org/officeDocument/2006/relationships/image" Target="media/image32.jpeg"/><Relationship Id="rId65" Type="http://schemas.openxmlformats.org/officeDocument/2006/relationships/image" Target="media/image36.pn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2.jpeg"/><Relationship Id="rId18" Type="http://schemas.openxmlformats.org/officeDocument/2006/relationships/header" Target="header3.xml"/><Relationship Id="rId39" Type="http://schemas.openxmlformats.org/officeDocument/2006/relationships/image" Target="media/image18.png"/></Relationships>
</file>

<file path=word/charts/_rels/chart1.xml.rels><?xml version="1.0" encoding="UTF-8" standalone="yes"?>
<Relationships xmlns="http://schemas.openxmlformats.org/package/2006/relationships"><Relationship Id="rId3" Type="http://schemas.openxmlformats.org/officeDocument/2006/relationships/oleObject" Target="file:///D:\TESIS\ESTIMACI&#211;N%20DE%20&#193;REAS%20SUSCEPTIBLES%20POR%20MOVIMIENTOS%20DE%20MASA%20EN%20LA%20CUENCA%20HIDROGR&#193;FICA%20DEL%20R&#205;O%20CHONTA%20-%20CAJAMARCA\TABLAS_GRAFICOS\CLIMA.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Hoja2!$B$13:$C$13</c:f>
              <c:strCache>
                <c:ptCount val="2"/>
                <c:pt idx="0">
                  <c:v>Weberbauer</c:v>
                </c:pt>
                <c:pt idx="1">
                  <c:v>Máx</c:v>
                </c:pt>
              </c:strCache>
            </c:strRef>
          </c:tx>
          <c:spPr>
            <a:ln w="9525" cap="rnd">
              <a:solidFill>
                <a:srgbClr val="FF0000"/>
              </a:solidFill>
              <a:round/>
            </a:ln>
            <a:effectLst/>
          </c:spPr>
          <c:marker>
            <c:symbol val="circle"/>
            <c:size val="5"/>
            <c:spPr>
              <a:solidFill>
                <a:srgbClr val="FF0000"/>
              </a:solidFill>
              <a:ln w="9525">
                <a:solidFill>
                  <a:srgbClr val="FF0000"/>
                </a:solidFill>
              </a:ln>
              <a:effectLst/>
            </c:spPr>
          </c:marker>
          <c:cat>
            <c:strRef>
              <c:f>Hoja2!$D$12:$O$12</c:f>
              <c:strCache>
                <c:ptCount val="12"/>
                <c:pt idx="0">
                  <c:v>Ene</c:v>
                </c:pt>
                <c:pt idx="1">
                  <c:v>Feb</c:v>
                </c:pt>
                <c:pt idx="2">
                  <c:v>Mar</c:v>
                </c:pt>
                <c:pt idx="3">
                  <c:v>Abr</c:v>
                </c:pt>
                <c:pt idx="4">
                  <c:v>May</c:v>
                </c:pt>
                <c:pt idx="5">
                  <c:v>Jun</c:v>
                </c:pt>
                <c:pt idx="6">
                  <c:v>Jul</c:v>
                </c:pt>
                <c:pt idx="7">
                  <c:v>Ago</c:v>
                </c:pt>
                <c:pt idx="8">
                  <c:v>Set</c:v>
                </c:pt>
                <c:pt idx="9">
                  <c:v>Oct</c:v>
                </c:pt>
                <c:pt idx="10">
                  <c:v>Nov</c:v>
                </c:pt>
                <c:pt idx="11">
                  <c:v>Dic</c:v>
                </c:pt>
              </c:strCache>
            </c:strRef>
          </c:cat>
          <c:val>
            <c:numRef>
              <c:f>Hoja2!$D$13:$O$13</c:f>
              <c:numCache>
                <c:formatCode>General</c:formatCode>
                <c:ptCount val="12"/>
                <c:pt idx="0">
                  <c:v>17.899999999999999</c:v>
                </c:pt>
                <c:pt idx="1">
                  <c:v>17.2</c:v>
                </c:pt>
                <c:pt idx="2">
                  <c:v>20.9</c:v>
                </c:pt>
                <c:pt idx="3">
                  <c:v>21.8</c:v>
                </c:pt>
                <c:pt idx="4">
                  <c:v>21</c:v>
                </c:pt>
                <c:pt idx="5">
                  <c:v>21.9</c:v>
                </c:pt>
                <c:pt idx="6">
                  <c:v>20.9</c:v>
                </c:pt>
                <c:pt idx="7">
                  <c:v>21.6</c:v>
                </c:pt>
                <c:pt idx="8">
                  <c:v>21.2</c:v>
                </c:pt>
                <c:pt idx="9">
                  <c:v>16.399999999999999</c:v>
                </c:pt>
                <c:pt idx="10">
                  <c:v>17.3</c:v>
                </c:pt>
                <c:pt idx="11">
                  <c:v>19.399999999999999</c:v>
                </c:pt>
              </c:numCache>
            </c:numRef>
          </c:val>
          <c:smooth val="0"/>
          <c:extLst>
            <c:ext xmlns:c16="http://schemas.microsoft.com/office/drawing/2014/chart" uri="{C3380CC4-5D6E-409C-BE32-E72D297353CC}">
              <c16:uniqueId val="{00000000-B856-4F3D-8F40-BCA412B0EAF9}"/>
            </c:ext>
          </c:extLst>
        </c:ser>
        <c:ser>
          <c:idx val="1"/>
          <c:order val="1"/>
          <c:tx>
            <c:strRef>
              <c:f>Hoja2!$B$14:$C$14</c:f>
              <c:strCache>
                <c:ptCount val="2"/>
                <c:pt idx="0">
                  <c:v>Weberbauer</c:v>
                </c:pt>
                <c:pt idx="1">
                  <c:v>Mín</c:v>
                </c:pt>
              </c:strCache>
            </c:strRef>
          </c:tx>
          <c:spPr>
            <a:ln w="9525" cap="rnd">
              <a:solidFill>
                <a:schemeClr val="accent5"/>
              </a:solidFill>
              <a:round/>
            </a:ln>
            <a:effectLst/>
          </c:spPr>
          <c:marker>
            <c:symbol val="circle"/>
            <c:size val="5"/>
            <c:spPr>
              <a:solidFill>
                <a:schemeClr val="accent5"/>
              </a:solidFill>
              <a:ln w="9525">
                <a:solidFill>
                  <a:schemeClr val="accent5"/>
                </a:solidFill>
              </a:ln>
              <a:effectLst/>
            </c:spPr>
          </c:marker>
          <c:cat>
            <c:strRef>
              <c:f>Hoja2!$D$12:$O$12</c:f>
              <c:strCache>
                <c:ptCount val="12"/>
                <c:pt idx="0">
                  <c:v>Ene</c:v>
                </c:pt>
                <c:pt idx="1">
                  <c:v>Feb</c:v>
                </c:pt>
                <c:pt idx="2">
                  <c:v>Mar</c:v>
                </c:pt>
                <c:pt idx="3">
                  <c:v>Abr</c:v>
                </c:pt>
                <c:pt idx="4">
                  <c:v>May</c:v>
                </c:pt>
                <c:pt idx="5">
                  <c:v>Jun</c:v>
                </c:pt>
                <c:pt idx="6">
                  <c:v>Jul</c:v>
                </c:pt>
                <c:pt idx="7">
                  <c:v>Ago</c:v>
                </c:pt>
                <c:pt idx="8">
                  <c:v>Set</c:v>
                </c:pt>
                <c:pt idx="9">
                  <c:v>Oct</c:v>
                </c:pt>
                <c:pt idx="10">
                  <c:v>Nov</c:v>
                </c:pt>
                <c:pt idx="11">
                  <c:v>Dic</c:v>
                </c:pt>
              </c:strCache>
            </c:strRef>
          </c:cat>
          <c:val>
            <c:numRef>
              <c:f>Hoja2!$D$14:$O$14</c:f>
              <c:numCache>
                <c:formatCode>General</c:formatCode>
                <c:ptCount val="12"/>
                <c:pt idx="0">
                  <c:v>9.3000000000000007</c:v>
                </c:pt>
                <c:pt idx="1">
                  <c:v>10.4</c:v>
                </c:pt>
                <c:pt idx="2">
                  <c:v>9.5</c:v>
                </c:pt>
                <c:pt idx="3">
                  <c:v>10</c:v>
                </c:pt>
                <c:pt idx="4">
                  <c:v>10.4</c:v>
                </c:pt>
                <c:pt idx="5">
                  <c:v>10.4</c:v>
                </c:pt>
                <c:pt idx="6">
                  <c:v>4.5999999999999996</c:v>
                </c:pt>
                <c:pt idx="7">
                  <c:v>9.3000000000000007</c:v>
                </c:pt>
                <c:pt idx="8">
                  <c:v>9.8000000000000007</c:v>
                </c:pt>
                <c:pt idx="9">
                  <c:v>10.199999999999999</c:v>
                </c:pt>
                <c:pt idx="10">
                  <c:v>10.4</c:v>
                </c:pt>
                <c:pt idx="11">
                  <c:v>10.6</c:v>
                </c:pt>
              </c:numCache>
            </c:numRef>
          </c:val>
          <c:smooth val="0"/>
          <c:extLst>
            <c:ext xmlns:c16="http://schemas.microsoft.com/office/drawing/2014/chart" uri="{C3380CC4-5D6E-409C-BE32-E72D297353CC}">
              <c16:uniqueId val="{00000001-B856-4F3D-8F40-BCA412B0EAF9}"/>
            </c:ext>
          </c:extLst>
        </c:ser>
        <c:dLbls>
          <c:showLegendKey val="0"/>
          <c:showVal val="0"/>
          <c:showCatName val="0"/>
          <c:showSerName val="0"/>
          <c:showPercent val="0"/>
          <c:showBubbleSize val="0"/>
        </c:dLbls>
        <c:marker val="1"/>
        <c:smooth val="0"/>
        <c:axId val="230715936"/>
        <c:axId val="173288864"/>
      </c:lineChart>
      <c:catAx>
        <c:axId val="230715936"/>
        <c:scaling>
          <c:orientation val="minMax"/>
        </c:scaling>
        <c:delete val="0"/>
        <c:axPos val="b"/>
        <c:title>
          <c:tx>
            <c:rich>
              <a:bodyPr rot="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AÑO 1965 AL 2010</a:t>
                </a:r>
              </a:p>
            </c:rich>
          </c:tx>
          <c:overlay val="0"/>
          <c:spPr>
            <a:noFill/>
            <a:ln>
              <a:noFill/>
            </a:ln>
            <a:effectLst/>
          </c:spPr>
          <c:txPr>
            <a:bodyPr rot="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PE"/>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PE"/>
          </a:p>
        </c:txPr>
        <c:crossAx val="173288864"/>
        <c:crosses val="autoZero"/>
        <c:auto val="1"/>
        <c:lblAlgn val="ctr"/>
        <c:lblOffset val="100"/>
        <c:noMultiLvlLbl val="0"/>
      </c:catAx>
      <c:valAx>
        <c:axId val="173288864"/>
        <c:scaling>
          <c:orientation val="minMax"/>
        </c:scaling>
        <c:delete val="0"/>
        <c:axPos val="l"/>
        <c:majorGridlines>
          <c:spPr>
            <a:ln w="9525" cap="flat" cmpd="sng" algn="ctr">
              <a:solidFill>
                <a:schemeClr val="bg1">
                  <a:lumMod val="75000"/>
                </a:schemeClr>
              </a:solidFill>
              <a:round/>
            </a:ln>
            <a:effectLst/>
          </c:spPr>
        </c:majorGridlines>
        <c:title>
          <c:tx>
            <c:rich>
              <a:bodyPr rot="-540000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Temperatura(°C)</a:t>
                </a:r>
              </a:p>
            </c:rich>
          </c:tx>
          <c:overlay val="0"/>
          <c:spPr>
            <a:noFill/>
            <a:ln>
              <a:noFill/>
            </a:ln>
            <a:effectLst/>
          </c:spPr>
          <c:txPr>
            <a:bodyPr rot="-540000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PE"/>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PE"/>
          </a:p>
        </c:txPr>
        <c:crossAx val="230715936"/>
        <c:crosses val="autoZero"/>
        <c:crossBetween val="between"/>
      </c:valAx>
      <c:spPr>
        <a:noFill/>
        <a:ln>
          <a:solidFill>
            <a:schemeClr val="bg1">
              <a:lumMod val="75000"/>
            </a:schemeClr>
          </a:solidFill>
        </a:ln>
        <a:effectLst/>
      </c:spPr>
    </c:plotArea>
    <c:legend>
      <c:legendPos val="b"/>
      <c:overlay val="0"/>
      <c:spPr>
        <a:noFill/>
        <a:ln>
          <a:noFill/>
        </a:ln>
        <a:effectLst/>
      </c:spPr>
      <c:txPr>
        <a:bodyPr rot="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PE"/>
        </a:p>
      </c:txPr>
    </c:legend>
    <c:plotVisOnly val="1"/>
    <c:dispBlanksAs val="gap"/>
    <c:showDLblsOverMax val="0"/>
  </c:chart>
  <c:spPr>
    <a:solidFill>
      <a:schemeClr val="bg1"/>
    </a:solidFill>
    <a:ln w="9525" cap="flat" cmpd="sng" algn="ctr">
      <a:noFill/>
      <a:round/>
    </a:ln>
    <a:effectLst/>
  </c:spPr>
  <c:txPr>
    <a:bodyPr/>
    <a:lstStyle/>
    <a:p>
      <a:pPr>
        <a:defRPr sz="1050">
          <a:solidFill>
            <a:sysClr val="windowText" lastClr="000000"/>
          </a:solidFill>
          <a:latin typeface="Times New Roman" panose="02020603050405020304" pitchFamily="18" charset="0"/>
          <a:cs typeface="Times New Roman" panose="02020603050405020304" pitchFamily="18" charset="0"/>
        </a:defRPr>
      </a:pPr>
      <a:endParaRPr lang="es-PE"/>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0EF402E9-A479-4E89-9686-2EEE9D3C3DAA}" type="doc">
      <dgm:prSet loTypeId="urn:microsoft.com/office/officeart/2005/8/layout/orgChart1" loCatId="hierarchy" qsTypeId="urn:microsoft.com/office/officeart/2005/8/quickstyle/simple1" qsCatId="simple" csTypeId="urn:microsoft.com/office/officeart/2005/8/colors/accent1_2" csCatId="accent1" phldr="1"/>
      <dgm:spPr/>
      <dgm:t>
        <a:bodyPr/>
        <a:lstStyle/>
        <a:p>
          <a:endParaRPr lang="es-PE"/>
        </a:p>
      </dgm:t>
    </dgm:pt>
    <dgm:pt modelId="{4D47F58C-766F-4BA3-B5FF-3DAE69A9AF8C}">
      <dgm:prSet phldrT="[Texto]" custT="1"/>
      <dgm:spPr>
        <a:solidFill>
          <a:schemeClr val="bg1"/>
        </a:solidFill>
        <a:ln w="6350">
          <a:solidFill>
            <a:schemeClr val="bg1">
              <a:lumMod val="50000"/>
            </a:schemeClr>
          </a:solidFill>
        </a:ln>
      </dgm:spPr>
      <dgm:t>
        <a:bodyPr/>
        <a:lstStyle/>
        <a:p>
          <a:pPr algn="ctr"/>
          <a:r>
            <a:rPr lang="es-PE" sz="1100" b="1">
              <a:solidFill>
                <a:sysClr val="windowText" lastClr="000000"/>
              </a:solidFill>
              <a:latin typeface="Times New Roman" panose="02020603050405020304" pitchFamily="18" charset="0"/>
              <a:cs typeface="Times New Roman" panose="02020603050405020304" pitchFamily="18" charset="0"/>
            </a:rPr>
            <a:t>EVALUACIÓN DE LA SUSCEPTIBILIDAD A MOVIMIENTOS EN MASA </a:t>
          </a:r>
        </a:p>
      </dgm:t>
    </dgm:pt>
    <dgm:pt modelId="{96E1B720-6F00-4252-8494-55A38CF6078E}" type="parTrans" cxnId="{5FA18176-9EA1-4CCF-A635-700033614CEB}">
      <dgm:prSet/>
      <dgm:spPr/>
      <dgm:t>
        <a:bodyPr/>
        <a:lstStyle/>
        <a:p>
          <a:pPr algn="ctr"/>
          <a:endParaRPr lang="es-PE" sz="1100" b="0">
            <a:solidFill>
              <a:sysClr val="windowText" lastClr="000000"/>
            </a:solidFill>
            <a:latin typeface="Times New Roman" panose="02020603050405020304" pitchFamily="18" charset="0"/>
            <a:cs typeface="Times New Roman" panose="02020603050405020304" pitchFamily="18" charset="0"/>
          </a:endParaRPr>
        </a:p>
      </dgm:t>
    </dgm:pt>
    <dgm:pt modelId="{4428BC6B-B95E-4470-B959-D24D77C0C9FB}" type="sibTrans" cxnId="{5FA18176-9EA1-4CCF-A635-700033614CEB}">
      <dgm:prSet/>
      <dgm:spPr/>
      <dgm:t>
        <a:bodyPr/>
        <a:lstStyle/>
        <a:p>
          <a:pPr algn="ctr"/>
          <a:endParaRPr lang="es-PE" sz="1100" b="0">
            <a:solidFill>
              <a:sysClr val="windowText" lastClr="000000"/>
            </a:solidFill>
            <a:latin typeface="Times New Roman" panose="02020603050405020304" pitchFamily="18" charset="0"/>
            <a:cs typeface="Times New Roman" panose="02020603050405020304" pitchFamily="18" charset="0"/>
          </a:endParaRPr>
        </a:p>
      </dgm:t>
    </dgm:pt>
    <dgm:pt modelId="{6A4B9992-6767-493E-BF09-4B194C99F583}">
      <dgm:prSet phldrT="[Texto]" custT="1"/>
      <dgm:spPr>
        <a:solidFill>
          <a:schemeClr val="bg1"/>
        </a:solidFill>
        <a:ln w="6350">
          <a:solidFill>
            <a:schemeClr val="bg1">
              <a:lumMod val="50000"/>
            </a:schemeClr>
          </a:solidFill>
        </a:ln>
      </dgm:spPr>
      <dgm:t>
        <a:bodyPr/>
        <a:lstStyle/>
        <a:p>
          <a:pPr algn="ctr"/>
          <a:r>
            <a:rPr lang="es-PE" sz="1100" b="0">
              <a:solidFill>
                <a:sysClr val="windowText" lastClr="000000"/>
              </a:solidFill>
              <a:latin typeface="Times New Roman" panose="02020603050405020304" pitchFamily="18" charset="0"/>
              <a:cs typeface="Times New Roman" panose="02020603050405020304" pitchFamily="18" charset="0"/>
            </a:rPr>
            <a:t>CUASI CUANTITATIVOS</a:t>
          </a:r>
        </a:p>
      </dgm:t>
    </dgm:pt>
    <dgm:pt modelId="{8FFE5949-CCBE-4164-A11B-7FF0F9ADA31C}" type="parTrans" cxnId="{6CBBB853-B3E0-422E-8B1C-10C4199989DB}">
      <dgm:prSet/>
      <dgm:spPr/>
      <dgm:t>
        <a:bodyPr/>
        <a:lstStyle/>
        <a:p>
          <a:pPr algn="ctr"/>
          <a:endParaRPr lang="es-PE" sz="1100" b="0">
            <a:solidFill>
              <a:sysClr val="windowText" lastClr="000000"/>
            </a:solidFill>
            <a:latin typeface="Times New Roman" panose="02020603050405020304" pitchFamily="18" charset="0"/>
            <a:cs typeface="Times New Roman" panose="02020603050405020304" pitchFamily="18" charset="0"/>
          </a:endParaRPr>
        </a:p>
      </dgm:t>
    </dgm:pt>
    <dgm:pt modelId="{5D2B84E8-0C27-4590-B715-DD984A3D01E9}" type="sibTrans" cxnId="{6CBBB853-B3E0-422E-8B1C-10C4199989DB}">
      <dgm:prSet/>
      <dgm:spPr/>
      <dgm:t>
        <a:bodyPr/>
        <a:lstStyle/>
        <a:p>
          <a:pPr algn="ctr"/>
          <a:endParaRPr lang="es-PE" sz="1100" b="0">
            <a:solidFill>
              <a:sysClr val="windowText" lastClr="000000"/>
            </a:solidFill>
            <a:latin typeface="Times New Roman" panose="02020603050405020304" pitchFamily="18" charset="0"/>
            <a:cs typeface="Times New Roman" panose="02020603050405020304" pitchFamily="18" charset="0"/>
          </a:endParaRPr>
        </a:p>
      </dgm:t>
    </dgm:pt>
    <dgm:pt modelId="{DC4C2CB2-E08B-4A8B-9E05-8A7F04D9E864}">
      <dgm:prSet phldrT="[Texto]" custT="1"/>
      <dgm:spPr>
        <a:solidFill>
          <a:schemeClr val="bg1"/>
        </a:solidFill>
        <a:ln w="6350">
          <a:solidFill>
            <a:schemeClr val="bg1">
              <a:lumMod val="50000"/>
            </a:schemeClr>
          </a:solidFill>
        </a:ln>
      </dgm:spPr>
      <dgm:t>
        <a:bodyPr/>
        <a:lstStyle/>
        <a:p>
          <a:pPr algn="ctr"/>
          <a:r>
            <a:rPr lang="es-PE" sz="1100" b="0">
              <a:solidFill>
                <a:sysClr val="windowText" lastClr="000000"/>
              </a:solidFill>
              <a:latin typeface="Times New Roman" panose="02020603050405020304" pitchFamily="18" charset="0"/>
              <a:cs typeface="Times New Roman" panose="02020603050405020304" pitchFamily="18" charset="0"/>
            </a:rPr>
            <a:t>CUANTITATIVOS</a:t>
          </a:r>
        </a:p>
      </dgm:t>
    </dgm:pt>
    <dgm:pt modelId="{2248061A-8AEC-4294-9698-2E57A7587B4C}" type="parTrans" cxnId="{D7BEB24E-AF84-4AF6-9DE8-BD473AA2F848}">
      <dgm:prSet/>
      <dgm:spPr/>
      <dgm:t>
        <a:bodyPr/>
        <a:lstStyle/>
        <a:p>
          <a:pPr algn="ctr"/>
          <a:endParaRPr lang="es-PE" sz="1100" b="0">
            <a:solidFill>
              <a:sysClr val="windowText" lastClr="000000"/>
            </a:solidFill>
            <a:latin typeface="Times New Roman" panose="02020603050405020304" pitchFamily="18" charset="0"/>
            <a:cs typeface="Times New Roman" panose="02020603050405020304" pitchFamily="18" charset="0"/>
          </a:endParaRPr>
        </a:p>
      </dgm:t>
    </dgm:pt>
    <dgm:pt modelId="{B53008E2-7D24-48A8-87CE-52E54A91E7B7}" type="sibTrans" cxnId="{D7BEB24E-AF84-4AF6-9DE8-BD473AA2F848}">
      <dgm:prSet/>
      <dgm:spPr/>
      <dgm:t>
        <a:bodyPr/>
        <a:lstStyle/>
        <a:p>
          <a:pPr algn="ctr"/>
          <a:endParaRPr lang="es-PE" sz="1100" b="0">
            <a:solidFill>
              <a:sysClr val="windowText" lastClr="000000"/>
            </a:solidFill>
            <a:latin typeface="Times New Roman" panose="02020603050405020304" pitchFamily="18" charset="0"/>
            <a:cs typeface="Times New Roman" panose="02020603050405020304" pitchFamily="18" charset="0"/>
          </a:endParaRPr>
        </a:p>
      </dgm:t>
    </dgm:pt>
    <dgm:pt modelId="{DA9FDAFD-906B-49D3-8E3F-910715482F19}">
      <dgm:prSet phldrT="[Texto]" custT="1"/>
      <dgm:spPr>
        <a:solidFill>
          <a:schemeClr val="bg1"/>
        </a:solidFill>
      </dgm:spPr>
      <dgm:t>
        <a:bodyPr lIns="36000"/>
        <a:lstStyle/>
        <a:p>
          <a:pPr algn="ctr"/>
          <a:r>
            <a:rPr lang="es-PE" sz="1100" b="0">
              <a:solidFill>
                <a:sysClr val="windowText" lastClr="000000"/>
              </a:solidFill>
              <a:latin typeface="Times New Roman" panose="02020603050405020304" pitchFamily="18" charset="0"/>
              <a:cs typeface="Times New Roman" panose="02020603050405020304" pitchFamily="18" charset="0"/>
            </a:rPr>
            <a:t>● Análisis Bivariado</a:t>
          </a:r>
        </a:p>
        <a:p>
          <a:pPr algn="ctr"/>
          <a:r>
            <a:rPr lang="es-PE" sz="1100" b="0">
              <a:solidFill>
                <a:sysClr val="windowText" lastClr="000000"/>
              </a:solidFill>
              <a:latin typeface="Times New Roman" panose="02020603050405020304" pitchFamily="18" charset="0"/>
              <a:cs typeface="Times New Roman" panose="02020603050405020304" pitchFamily="18" charset="0"/>
            </a:rPr>
            <a:t>● Análisis Multivariado</a:t>
          </a:r>
        </a:p>
      </dgm:t>
    </dgm:pt>
    <dgm:pt modelId="{01C5C318-A8A5-456F-8372-5543E24DAF07}" type="parTrans" cxnId="{8A3EF3FE-858E-4537-A342-6DBB076C35F5}">
      <dgm:prSet/>
      <dgm:spPr/>
      <dgm:t>
        <a:bodyPr/>
        <a:lstStyle/>
        <a:p>
          <a:pPr algn="ctr"/>
          <a:endParaRPr lang="es-PE" sz="1100" b="0">
            <a:solidFill>
              <a:sysClr val="windowText" lastClr="000000"/>
            </a:solidFill>
            <a:latin typeface="Times New Roman" panose="02020603050405020304" pitchFamily="18" charset="0"/>
            <a:cs typeface="Times New Roman" panose="02020603050405020304" pitchFamily="18" charset="0"/>
          </a:endParaRPr>
        </a:p>
      </dgm:t>
    </dgm:pt>
    <dgm:pt modelId="{536C4DBC-AEBC-4F9B-8651-9833A5EC4541}" type="sibTrans" cxnId="{8A3EF3FE-858E-4537-A342-6DBB076C35F5}">
      <dgm:prSet/>
      <dgm:spPr/>
      <dgm:t>
        <a:bodyPr/>
        <a:lstStyle/>
        <a:p>
          <a:pPr algn="ctr"/>
          <a:endParaRPr lang="es-PE" sz="1100" b="0">
            <a:solidFill>
              <a:sysClr val="windowText" lastClr="000000"/>
            </a:solidFill>
            <a:latin typeface="Times New Roman" panose="02020603050405020304" pitchFamily="18" charset="0"/>
            <a:cs typeface="Times New Roman" panose="02020603050405020304" pitchFamily="18" charset="0"/>
          </a:endParaRPr>
        </a:p>
      </dgm:t>
    </dgm:pt>
    <dgm:pt modelId="{FE6706CD-C113-416B-8EF3-EF08718F73C9}">
      <dgm:prSet phldrT="[Texto]" custT="1"/>
      <dgm:spPr>
        <a:solidFill>
          <a:schemeClr val="bg1"/>
        </a:solidFill>
      </dgm:spPr>
      <dgm:t>
        <a:bodyPr lIns="36000"/>
        <a:lstStyle/>
        <a:p>
          <a:pPr algn="ctr"/>
          <a:r>
            <a:rPr lang="es-PE" sz="1100" b="0">
              <a:solidFill>
                <a:sysClr val="windowText" lastClr="000000"/>
              </a:solidFill>
              <a:latin typeface="Times New Roman" panose="02020603050405020304" pitchFamily="18" charset="0"/>
              <a:cs typeface="Times New Roman" panose="02020603050405020304" pitchFamily="18" charset="0"/>
            </a:rPr>
            <a:t>● Mora – Vahrson - Mora</a:t>
          </a:r>
        </a:p>
        <a:p>
          <a:pPr algn="ctr"/>
          <a:r>
            <a:rPr lang="es-PE" sz="1100" b="0">
              <a:solidFill>
                <a:sysClr val="windowText" lastClr="000000"/>
              </a:solidFill>
              <a:latin typeface="Times New Roman" panose="02020603050405020304" pitchFamily="18" charset="0"/>
              <a:cs typeface="Times New Roman" panose="02020603050405020304" pitchFamily="18" charset="0"/>
            </a:rPr>
            <a:t>● Proceso Analítico Jerárquico</a:t>
          </a:r>
        </a:p>
      </dgm:t>
    </dgm:pt>
    <dgm:pt modelId="{420E4723-07B1-49DA-9126-DFB59C0FAB77}" type="parTrans" cxnId="{525BDABD-16CD-4727-A5D0-3722A586FFB2}">
      <dgm:prSet/>
      <dgm:spPr/>
      <dgm:t>
        <a:bodyPr/>
        <a:lstStyle/>
        <a:p>
          <a:pPr algn="ctr"/>
          <a:endParaRPr lang="es-PE" sz="1100" b="0">
            <a:solidFill>
              <a:sysClr val="windowText" lastClr="000000"/>
            </a:solidFill>
            <a:latin typeface="Times New Roman" panose="02020603050405020304" pitchFamily="18" charset="0"/>
            <a:cs typeface="Times New Roman" panose="02020603050405020304" pitchFamily="18" charset="0"/>
          </a:endParaRPr>
        </a:p>
      </dgm:t>
    </dgm:pt>
    <dgm:pt modelId="{D50A163A-C467-44E7-B4F1-21B0A4799D5E}" type="sibTrans" cxnId="{525BDABD-16CD-4727-A5D0-3722A586FFB2}">
      <dgm:prSet/>
      <dgm:spPr/>
      <dgm:t>
        <a:bodyPr/>
        <a:lstStyle/>
        <a:p>
          <a:pPr algn="ctr"/>
          <a:endParaRPr lang="es-PE" sz="1100" b="0">
            <a:solidFill>
              <a:sysClr val="windowText" lastClr="000000"/>
            </a:solidFill>
            <a:latin typeface="Times New Roman" panose="02020603050405020304" pitchFamily="18" charset="0"/>
            <a:cs typeface="Times New Roman" panose="02020603050405020304" pitchFamily="18" charset="0"/>
          </a:endParaRPr>
        </a:p>
      </dgm:t>
    </dgm:pt>
    <dgm:pt modelId="{1E7C16F3-15C9-4147-B0A3-27F5E1DA7821}">
      <dgm:prSet phldrT="[Texto]" custT="1"/>
      <dgm:spPr>
        <a:solidFill>
          <a:schemeClr val="bg1"/>
        </a:solidFill>
      </dgm:spPr>
      <dgm:t>
        <a:bodyPr lIns="36000"/>
        <a:lstStyle/>
        <a:p>
          <a:pPr algn="ctr"/>
          <a:r>
            <a:rPr lang="es-PE" sz="1100" b="0">
              <a:solidFill>
                <a:sysClr val="windowText" lastClr="000000"/>
              </a:solidFill>
              <a:latin typeface="Times New Roman" panose="02020603050405020304" pitchFamily="18" charset="0"/>
              <a:cs typeface="Times New Roman" panose="02020603050405020304" pitchFamily="18" charset="0"/>
            </a:rPr>
            <a:t>● Modelos Numéricos</a:t>
          </a:r>
        </a:p>
      </dgm:t>
    </dgm:pt>
    <dgm:pt modelId="{9D4D92E0-8A90-49E3-BCAB-2CEE2AD33593}" type="parTrans" cxnId="{3413E6A9-0EEB-4793-9089-7B38CC67C791}">
      <dgm:prSet/>
      <dgm:spPr/>
      <dgm:t>
        <a:bodyPr/>
        <a:lstStyle/>
        <a:p>
          <a:pPr algn="ctr"/>
          <a:endParaRPr lang="es-PE" sz="1100" b="0">
            <a:solidFill>
              <a:sysClr val="windowText" lastClr="000000"/>
            </a:solidFill>
            <a:latin typeface="Times New Roman" panose="02020603050405020304" pitchFamily="18" charset="0"/>
            <a:cs typeface="Times New Roman" panose="02020603050405020304" pitchFamily="18" charset="0"/>
          </a:endParaRPr>
        </a:p>
      </dgm:t>
    </dgm:pt>
    <dgm:pt modelId="{C6F1A972-7055-4F76-BE53-691A4641E1D3}" type="sibTrans" cxnId="{3413E6A9-0EEB-4793-9089-7B38CC67C791}">
      <dgm:prSet/>
      <dgm:spPr/>
      <dgm:t>
        <a:bodyPr/>
        <a:lstStyle/>
        <a:p>
          <a:pPr algn="ctr"/>
          <a:endParaRPr lang="es-PE" sz="1100" b="0">
            <a:solidFill>
              <a:sysClr val="windowText" lastClr="000000"/>
            </a:solidFill>
            <a:latin typeface="Times New Roman" panose="02020603050405020304" pitchFamily="18" charset="0"/>
            <a:cs typeface="Times New Roman" panose="02020603050405020304" pitchFamily="18" charset="0"/>
          </a:endParaRPr>
        </a:p>
      </dgm:t>
    </dgm:pt>
    <dgm:pt modelId="{DDBBB4A9-DD78-4FBF-945A-BAA5BEC64C79}">
      <dgm:prSet phldrT="[Texto]" custT="1"/>
      <dgm:spPr>
        <a:solidFill>
          <a:schemeClr val="bg1"/>
        </a:solidFill>
        <a:ln w="6350">
          <a:solidFill>
            <a:schemeClr val="bg1">
              <a:lumMod val="50000"/>
            </a:schemeClr>
          </a:solidFill>
        </a:ln>
      </dgm:spPr>
      <dgm:t>
        <a:bodyPr/>
        <a:lstStyle/>
        <a:p>
          <a:pPr algn="ctr"/>
          <a:r>
            <a:rPr lang="es-PE" sz="1100" b="0">
              <a:solidFill>
                <a:sysClr val="windowText" lastClr="000000"/>
              </a:solidFill>
              <a:latin typeface="Times New Roman" panose="02020603050405020304" pitchFamily="18" charset="0"/>
              <a:cs typeface="Times New Roman" panose="02020603050405020304" pitchFamily="18" charset="0"/>
            </a:rPr>
            <a:t>HEURÍSTICOS</a:t>
          </a:r>
        </a:p>
      </dgm:t>
    </dgm:pt>
    <dgm:pt modelId="{F39A0C68-A744-4DD6-9742-C305D92C6FD5}" type="parTrans" cxnId="{0ED811B7-7E01-45B5-BD65-048CEDE31722}">
      <dgm:prSet/>
      <dgm:spPr/>
      <dgm:t>
        <a:bodyPr/>
        <a:lstStyle/>
        <a:p>
          <a:pPr algn="ctr"/>
          <a:endParaRPr lang="es-PE" sz="1100" b="0">
            <a:solidFill>
              <a:sysClr val="windowText" lastClr="000000"/>
            </a:solidFill>
            <a:latin typeface="Times New Roman" panose="02020603050405020304" pitchFamily="18" charset="0"/>
            <a:cs typeface="Times New Roman" panose="02020603050405020304" pitchFamily="18" charset="0"/>
          </a:endParaRPr>
        </a:p>
      </dgm:t>
    </dgm:pt>
    <dgm:pt modelId="{7EB7A1B4-F23C-48B1-BA44-8FB6D45FA626}" type="sibTrans" cxnId="{0ED811B7-7E01-45B5-BD65-048CEDE31722}">
      <dgm:prSet/>
      <dgm:spPr/>
      <dgm:t>
        <a:bodyPr/>
        <a:lstStyle/>
        <a:p>
          <a:pPr algn="ctr"/>
          <a:endParaRPr lang="es-PE" sz="1100" b="0">
            <a:solidFill>
              <a:sysClr val="windowText" lastClr="000000"/>
            </a:solidFill>
            <a:latin typeface="Times New Roman" panose="02020603050405020304" pitchFamily="18" charset="0"/>
            <a:cs typeface="Times New Roman" panose="02020603050405020304" pitchFamily="18" charset="0"/>
          </a:endParaRPr>
        </a:p>
      </dgm:t>
    </dgm:pt>
    <dgm:pt modelId="{B3FBC8C3-74AC-46C7-A6F9-3B4E4D1A1B50}">
      <dgm:prSet phldrT="[Texto]" custT="1"/>
      <dgm:spPr>
        <a:solidFill>
          <a:schemeClr val="bg1"/>
        </a:solidFill>
        <a:ln w="6350">
          <a:solidFill>
            <a:schemeClr val="bg1">
              <a:lumMod val="50000"/>
            </a:schemeClr>
          </a:solidFill>
        </a:ln>
      </dgm:spPr>
      <dgm:t>
        <a:bodyPr/>
        <a:lstStyle/>
        <a:p>
          <a:pPr algn="ctr"/>
          <a:r>
            <a:rPr lang="es-PE" sz="1100" b="0">
              <a:solidFill>
                <a:sysClr val="windowText" lastClr="000000"/>
              </a:solidFill>
              <a:latin typeface="Times New Roman" panose="02020603050405020304" pitchFamily="18" charset="0"/>
              <a:cs typeface="Times New Roman" panose="02020603050405020304" pitchFamily="18" charset="0"/>
            </a:rPr>
            <a:t>ESTADÍSTICOS</a:t>
          </a:r>
        </a:p>
      </dgm:t>
    </dgm:pt>
    <dgm:pt modelId="{3D405080-A3D0-4830-B459-6F119A96D5E1}" type="parTrans" cxnId="{FFC9ECA1-EBF0-402A-B58F-9B2E44274D8E}">
      <dgm:prSet/>
      <dgm:spPr/>
      <dgm:t>
        <a:bodyPr/>
        <a:lstStyle/>
        <a:p>
          <a:pPr algn="ctr"/>
          <a:endParaRPr lang="es-PE" sz="1100" b="0">
            <a:solidFill>
              <a:sysClr val="windowText" lastClr="000000"/>
            </a:solidFill>
            <a:latin typeface="Times New Roman" panose="02020603050405020304" pitchFamily="18" charset="0"/>
            <a:cs typeface="Times New Roman" panose="02020603050405020304" pitchFamily="18" charset="0"/>
          </a:endParaRPr>
        </a:p>
      </dgm:t>
    </dgm:pt>
    <dgm:pt modelId="{A13D8411-53AB-4171-A462-E274C9DE737B}" type="sibTrans" cxnId="{FFC9ECA1-EBF0-402A-B58F-9B2E44274D8E}">
      <dgm:prSet/>
      <dgm:spPr/>
      <dgm:t>
        <a:bodyPr/>
        <a:lstStyle/>
        <a:p>
          <a:pPr algn="ctr"/>
          <a:endParaRPr lang="es-PE" sz="1100" b="0">
            <a:solidFill>
              <a:sysClr val="windowText" lastClr="000000"/>
            </a:solidFill>
            <a:latin typeface="Times New Roman" panose="02020603050405020304" pitchFamily="18" charset="0"/>
            <a:cs typeface="Times New Roman" panose="02020603050405020304" pitchFamily="18" charset="0"/>
          </a:endParaRPr>
        </a:p>
      </dgm:t>
    </dgm:pt>
    <dgm:pt modelId="{D956FC46-985C-4856-9DB7-FDF285D8FF99}">
      <dgm:prSet phldrT="[Texto]" custT="1"/>
      <dgm:spPr>
        <a:solidFill>
          <a:schemeClr val="bg1"/>
        </a:solidFill>
        <a:ln w="6350">
          <a:solidFill>
            <a:schemeClr val="bg1">
              <a:lumMod val="50000"/>
            </a:schemeClr>
          </a:solidFill>
        </a:ln>
      </dgm:spPr>
      <dgm:t>
        <a:bodyPr/>
        <a:lstStyle/>
        <a:p>
          <a:pPr algn="ctr"/>
          <a:r>
            <a:rPr lang="es-PE" sz="1100" b="0">
              <a:solidFill>
                <a:sysClr val="windowText" lastClr="000000"/>
              </a:solidFill>
              <a:latin typeface="Times New Roman" panose="02020603050405020304" pitchFamily="18" charset="0"/>
              <a:cs typeface="Times New Roman" panose="02020603050405020304" pitchFamily="18" charset="0"/>
            </a:rPr>
            <a:t>DETERMINÍSTICOS</a:t>
          </a:r>
        </a:p>
      </dgm:t>
    </dgm:pt>
    <dgm:pt modelId="{5E55F8B5-EBF7-466A-B784-BB4DC925E59E}" type="parTrans" cxnId="{83121594-A86E-46DC-903E-9E085956C2BC}">
      <dgm:prSet/>
      <dgm:spPr/>
      <dgm:t>
        <a:bodyPr/>
        <a:lstStyle/>
        <a:p>
          <a:pPr algn="ctr"/>
          <a:endParaRPr lang="es-PE" sz="1100" b="0">
            <a:solidFill>
              <a:sysClr val="windowText" lastClr="000000"/>
            </a:solidFill>
            <a:latin typeface="Times New Roman" panose="02020603050405020304" pitchFamily="18" charset="0"/>
            <a:cs typeface="Times New Roman" panose="02020603050405020304" pitchFamily="18" charset="0"/>
          </a:endParaRPr>
        </a:p>
      </dgm:t>
    </dgm:pt>
    <dgm:pt modelId="{714B230C-0450-4E95-B2E7-7E7404A7836D}" type="sibTrans" cxnId="{83121594-A86E-46DC-903E-9E085956C2BC}">
      <dgm:prSet/>
      <dgm:spPr/>
      <dgm:t>
        <a:bodyPr/>
        <a:lstStyle/>
        <a:p>
          <a:pPr algn="ctr"/>
          <a:endParaRPr lang="es-PE" sz="1100" b="0">
            <a:solidFill>
              <a:sysClr val="windowText" lastClr="000000"/>
            </a:solidFill>
            <a:latin typeface="Times New Roman" panose="02020603050405020304" pitchFamily="18" charset="0"/>
            <a:cs typeface="Times New Roman" panose="02020603050405020304" pitchFamily="18" charset="0"/>
          </a:endParaRPr>
        </a:p>
      </dgm:t>
    </dgm:pt>
    <dgm:pt modelId="{47DF0850-39C2-48F6-9130-2D4FD668940B}">
      <dgm:prSet phldrT="[Texto]" custT="1"/>
      <dgm:spPr>
        <a:solidFill>
          <a:schemeClr val="bg1"/>
        </a:solidFill>
        <a:ln w="6350">
          <a:solidFill>
            <a:schemeClr val="bg1">
              <a:lumMod val="50000"/>
            </a:schemeClr>
          </a:solidFill>
        </a:ln>
      </dgm:spPr>
      <dgm:t>
        <a:bodyPr/>
        <a:lstStyle/>
        <a:p>
          <a:pPr algn="ctr"/>
          <a:r>
            <a:rPr lang="es-PE" sz="1100" b="0">
              <a:solidFill>
                <a:sysClr val="windowText" lastClr="000000"/>
              </a:solidFill>
              <a:latin typeface="Times New Roman" panose="02020603050405020304" pitchFamily="18" charset="0"/>
              <a:cs typeface="Times New Roman" panose="02020603050405020304" pitchFamily="18" charset="0"/>
            </a:rPr>
            <a:t>Análisis Equilibrío Límite</a:t>
          </a:r>
        </a:p>
      </dgm:t>
    </dgm:pt>
    <dgm:pt modelId="{1768EDBA-CD4D-4A5D-84EA-54CB4FAF88AE}" type="parTrans" cxnId="{9046D70D-203A-44BE-B3B0-537A7031FE57}">
      <dgm:prSet/>
      <dgm:spPr/>
      <dgm:t>
        <a:bodyPr/>
        <a:lstStyle/>
        <a:p>
          <a:pPr algn="ctr"/>
          <a:endParaRPr lang="es-PE" sz="1100" b="0">
            <a:solidFill>
              <a:sysClr val="windowText" lastClr="000000"/>
            </a:solidFill>
            <a:latin typeface="Times New Roman" panose="02020603050405020304" pitchFamily="18" charset="0"/>
            <a:cs typeface="Times New Roman" panose="02020603050405020304" pitchFamily="18" charset="0"/>
          </a:endParaRPr>
        </a:p>
      </dgm:t>
    </dgm:pt>
    <dgm:pt modelId="{A506F3F5-0307-4A30-9FC7-EB7EC9D5E4DC}" type="sibTrans" cxnId="{9046D70D-203A-44BE-B3B0-537A7031FE57}">
      <dgm:prSet/>
      <dgm:spPr/>
      <dgm:t>
        <a:bodyPr/>
        <a:lstStyle/>
        <a:p>
          <a:pPr algn="ctr"/>
          <a:endParaRPr lang="es-PE" sz="1100" b="0">
            <a:solidFill>
              <a:sysClr val="windowText" lastClr="000000"/>
            </a:solidFill>
            <a:latin typeface="Times New Roman" panose="02020603050405020304" pitchFamily="18" charset="0"/>
            <a:cs typeface="Times New Roman" panose="02020603050405020304" pitchFamily="18" charset="0"/>
          </a:endParaRPr>
        </a:p>
      </dgm:t>
    </dgm:pt>
    <dgm:pt modelId="{0C3D31EB-AFB8-4471-B994-A6043E9772B9}">
      <dgm:prSet phldrT="[Texto]" custT="1"/>
      <dgm:spPr>
        <a:solidFill>
          <a:schemeClr val="bg1"/>
        </a:solidFill>
        <a:ln w="6350">
          <a:solidFill>
            <a:schemeClr val="bg1">
              <a:lumMod val="50000"/>
            </a:schemeClr>
          </a:solidFill>
        </a:ln>
      </dgm:spPr>
      <dgm:t>
        <a:bodyPr/>
        <a:lstStyle/>
        <a:p>
          <a:pPr algn="ctr"/>
          <a:r>
            <a:rPr lang="es-PE" sz="1100" b="0">
              <a:solidFill>
                <a:sysClr val="windowText" lastClr="000000"/>
              </a:solidFill>
              <a:latin typeface="Times New Roman" panose="02020603050405020304" pitchFamily="18" charset="0"/>
              <a:cs typeface="Times New Roman" panose="02020603050405020304" pitchFamily="18" charset="0"/>
            </a:rPr>
            <a:t>Análisis Probabilístico</a:t>
          </a:r>
        </a:p>
      </dgm:t>
    </dgm:pt>
    <dgm:pt modelId="{3A384BDB-7DC7-4BFC-9C58-D42BFADE4F5E}" type="parTrans" cxnId="{A03CC096-C12B-4565-A26E-BA816598FE88}">
      <dgm:prSet/>
      <dgm:spPr/>
      <dgm:t>
        <a:bodyPr/>
        <a:lstStyle/>
        <a:p>
          <a:pPr algn="ctr"/>
          <a:endParaRPr lang="es-PE" sz="1100" b="0">
            <a:solidFill>
              <a:sysClr val="windowText" lastClr="000000"/>
            </a:solidFill>
            <a:latin typeface="Times New Roman" panose="02020603050405020304" pitchFamily="18" charset="0"/>
            <a:cs typeface="Times New Roman" panose="02020603050405020304" pitchFamily="18" charset="0"/>
          </a:endParaRPr>
        </a:p>
      </dgm:t>
    </dgm:pt>
    <dgm:pt modelId="{66A0B8C6-6470-4BB3-9982-6CBAB3CE999B}" type="sibTrans" cxnId="{A03CC096-C12B-4565-A26E-BA816598FE88}">
      <dgm:prSet/>
      <dgm:spPr/>
      <dgm:t>
        <a:bodyPr/>
        <a:lstStyle/>
        <a:p>
          <a:pPr algn="ctr"/>
          <a:endParaRPr lang="es-PE" sz="1100" b="0">
            <a:solidFill>
              <a:sysClr val="windowText" lastClr="000000"/>
            </a:solidFill>
            <a:latin typeface="Times New Roman" panose="02020603050405020304" pitchFamily="18" charset="0"/>
            <a:cs typeface="Times New Roman" panose="02020603050405020304" pitchFamily="18" charset="0"/>
          </a:endParaRPr>
        </a:p>
      </dgm:t>
    </dgm:pt>
    <dgm:pt modelId="{D2862F7D-2FB1-4825-9C99-F277B73356A7}">
      <dgm:prSet phldrT="[Texto]" custT="1"/>
      <dgm:spPr>
        <a:solidFill>
          <a:schemeClr val="bg1"/>
        </a:solidFill>
        <a:ln w="6350">
          <a:solidFill>
            <a:schemeClr val="bg1">
              <a:lumMod val="50000"/>
            </a:schemeClr>
          </a:solidFill>
        </a:ln>
      </dgm:spPr>
      <dgm:t>
        <a:bodyPr/>
        <a:lstStyle/>
        <a:p>
          <a:pPr algn="ctr"/>
          <a:r>
            <a:rPr lang="es-PE" sz="1100" b="0">
              <a:solidFill>
                <a:sysClr val="windowText" lastClr="000000"/>
              </a:solidFill>
              <a:latin typeface="Times New Roman" panose="02020603050405020304" pitchFamily="18" charset="0"/>
              <a:cs typeface="Times New Roman" panose="02020603050405020304" pitchFamily="18" charset="0"/>
            </a:rPr>
            <a:t>Análisis Multicriterío</a:t>
          </a:r>
        </a:p>
      </dgm:t>
    </dgm:pt>
    <dgm:pt modelId="{F1D994E7-9845-4C52-B16A-F47F4B3F2EBF}" type="parTrans" cxnId="{773895C1-51F1-42E9-92E4-1C9EC1261897}">
      <dgm:prSet/>
      <dgm:spPr/>
      <dgm:t>
        <a:bodyPr/>
        <a:lstStyle/>
        <a:p>
          <a:pPr algn="ctr"/>
          <a:endParaRPr lang="es-PE" sz="1100" b="0">
            <a:solidFill>
              <a:sysClr val="windowText" lastClr="000000"/>
            </a:solidFill>
            <a:latin typeface="Times New Roman" panose="02020603050405020304" pitchFamily="18" charset="0"/>
            <a:cs typeface="Times New Roman" panose="02020603050405020304" pitchFamily="18" charset="0"/>
          </a:endParaRPr>
        </a:p>
      </dgm:t>
    </dgm:pt>
    <dgm:pt modelId="{E1206F92-1926-4A45-996A-5C8B7F98071B}" type="sibTrans" cxnId="{773895C1-51F1-42E9-92E4-1C9EC1261897}">
      <dgm:prSet/>
      <dgm:spPr/>
      <dgm:t>
        <a:bodyPr/>
        <a:lstStyle/>
        <a:p>
          <a:pPr algn="ctr"/>
          <a:endParaRPr lang="es-PE" sz="1100" b="0">
            <a:solidFill>
              <a:sysClr val="windowText" lastClr="000000"/>
            </a:solidFill>
            <a:latin typeface="Times New Roman" panose="02020603050405020304" pitchFamily="18" charset="0"/>
            <a:cs typeface="Times New Roman" panose="02020603050405020304" pitchFamily="18" charset="0"/>
          </a:endParaRPr>
        </a:p>
      </dgm:t>
    </dgm:pt>
    <dgm:pt modelId="{E1242D31-146E-40F7-966C-E992FBF154DE}" type="pres">
      <dgm:prSet presAssocID="{0EF402E9-A479-4E89-9686-2EEE9D3C3DAA}" presName="hierChild1" presStyleCnt="0">
        <dgm:presLayoutVars>
          <dgm:orgChart val="1"/>
          <dgm:chPref val="1"/>
          <dgm:dir/>
          <dgm:animOne val="branch"/>
          <dgm:animLvl val="lvl"/>
          <dgm:resizeHandles/>
        </dgm:presLayoutVars>
      </dgm:prSet>
      <dgm:spPr/>
    </dgm:pt>
    <dgm:pt modelId="{42CDAFC6-B0AD-42A5-8C2F-4E103197200F}" type="pres">
      <dgm:prSet presAssocID="{4D47F58C-766F-4BA3-B5FF-3DAE69A9AF8C}" presName="hierRoot1" presStyleCnt="0">
        <dgm:presLayoutVars>
          <dgm:hierBranch val="init"/>
        </dgm:presLayoutVars>
      </dgm:prSet>
      <dgm:spPr/>
    </dgm:pt>
    <dgm:pt modelId="{E662C8D5-A399-4E4B-8C7F-D1A93D7A8E6A}" type="pres">
      <dgm:prSet presAssocID="{4D47F58C-766F-4BA3-B5FF-3DAE69A9AF8C}" presName="rootComposite1" presStyleCnt="0"/>
      <dgm:spPr/>
    </dgm:pt>
    <dgm:pt modelId="{3F3EF43C-9DED-4487-98B6-F9D7F679A3F1}" type="pres">
      <dgm:prSet presAssocID="{4D47F58C-766F-4BA3-B5FF-3DAE69A9AF8C}" presName="rootText1" presStyleLbl="node0" presStyleIdx="0" presStyleCnt="1" custScaleX="522003" custScaleY="61828" custLinFactNeighborX="-37406" custLinFactNeighborY="-14547">
        <dgm:presLayoutVars>
          <dgm:chPref val="3"/>
        </dgm:presLayoutVars>
      </dgm:prSet>
      <dgm:spPr/>
    </dgm:pt>
    <dgm:pt modelId="{D95A9C41-A50A-4311-A340-69E2686E15BD}" type="pres">
      <dgm:prSet presAssocID="{4D47F58C-766F-4BA3-B5FF-3DAE69A9AF8C}" presName="rootConnector1" presStyleLbl="node1" presStyleIdx="0" presStyleCnt="0"/>
      <dgm:spPr/>
    </dgm:pt>
    <dgm:pt modelId="{4DB1F808-E3F1-43CD-85E6-AD0F75546069}" type="pres">
      <dgm:prSet presAssocID="{4D47F58C-766F-4BA3-B5FF-3DAE69A9AF8C}" presName="hierChild2" presStyleCnt="0"/>
      <dgm:spPr/>
    </dgm:pt>
    <dgm:pt modelId="{A2FD7228-DEB4-4E41-8413-4576E21E086B}" type="pres">
      <dgm:prSet presAssocID="{8FFE5949-CCBE-4164-A11B-7FF0F9ADA31C}" presName="Name37" presStyleLbl="parChTrans1D2" presStyleIdx="0" presStyleCnt="2"/>
      <dgm:spPr/>
    </dgm:pt>
    <dgm:pt modelId="{8FE581D1-3DC3-4081-A9A1-6DAE80019F79}" type="pres">
      <dgm:prSet presAssocID="{6A4B9992-6767-493E-BF09-4B194C99F583}" presName="hierRoot2" presStyleCnt="0">
        <dgm:presLayoutVars>
          <dgm:hierBranch val="init"/>
        </dgm:presLayoutVars>
      </dgm:prSet>
      <dgm:spPr/>
    </dgm:pt>
    <dgm:pt modelId="{7BB9B02A-CB1C-4AAE-8864-52780522F888}" type="pres">
      <dgm:prSet presAssocID="{6A4B9992-6767-493E-BF09-4B194C99F583}" presName="rootComposite" presStyleCnt="0"/>
      <dgm:spPr/>
    </dgm:pt>
    <dgm:pt modelId="{2C6F6B9E-8199-4BED-BEA5-E61282A7A86C}" type="pres">
      <dgm:prSet presAssocID="{6A4B9992-6767-493E-BF09-4B194C99F583}" presName="rootText" presStyleLbl="node2" presStyleIdx="0" presStyleCnt="2" custScaleX="174617" custScaleY="61828" custLinFactNeighborX="-7414">
        <dgm:presLayoutVars>
          <dgm:chPref val="3"/>
        </dgm:presLayoutVars>
      </dgm:prSet>
      <dgm:spPr/>
    </dgm:pt>
    <dgm:pt modelId="{C0DC5400-F917-4316-B2A8-F2C4C7B0E007}" type="pres">
      <dgm:prSet presAssocID="{6A4B9992-6767-493E-BF09-4B194C99F583}" presName="rootConnector" presStyleLbl="node2" presStyleIdx="0" presStyleCnt="2"/>
      <dgm:spPr/>
    </dgm:pt>
    <dgm:pt modelId="{457BB328-AC9C-4472-A0DE-BCF3330004C6}" type="pres">
      <dgm:prSet presAssocID="{6A4B9992-6767-493E-BF09-4B194C99F583}" presName="hierChild4" presStyleCnt="0"/>
      <dgm:spPr/>
    </dgm:pt>
    <dgm:pt modelId="{5E084F26-7566-4CC4-8348-4CEF97BFE483}" type="pres">
      <dgm:prSet presAssocID="{F39A0C68-A744-4DD6-9742-C305D92C6FD5}" presName="Name37" presStyleLbl="parChTrans1D3" presStyleIdx="0" presStyleCnt="3"/>
      <dgm:spPr/>
    </dgm:pt>
    <dgm:pt modelId="{BDBCACE3-261D-4253-86A3-DFE84E0EE715}" type="pres">
      <dgm:prSet presAssocID="{DDBBB4A9-DD78-4FBF-945A-BAA5BEC64C79}" presName="hierRoot2" presStyleCnt="0">
        <dgm:presLayoutVars>
          <dgm:hierBranch val="init"/>
        </dgm:presLayoutVars>
      </dgm:prSet>
      <dgm:spPr/>
    </dgm:pt>
    <dgm:pt modelId="{4FC341A1-A73B-48E6-8B56-CE2636A6AA16}" type="pres">
      <dgm:prSet presAssocID="{DDBBB4A9-DD78-4FBF-945A-BAA5BEC64C79}" presName="rootComposite" presStyleCnt="0"/>
      <dgm:spPr/>
    </dgm:pt>
    <dgm:pt modelId="{AEC9369F-0304-4284-B589-73E02F6DBBFF}" type="pres">
      <dgm:prSet presAssocID="{DDBBB4A9-DD78-4FBF-945A-BAA5BEC64C79}" presName="rootText" presStyleLbl="node3" presStyleIdx="0" presStyleCnt="3" custScaleX="151020" custScaleY="61828" custLinFactNeighborX="-10784">
        <dgm:presLayoutVars>
          <dgm:chPref val="3"/>
        </dgm:presLayoutVars>
      </dgm:prSet>
      <dgm:spPr/>
    </dgm:pt>
    <dgm:pt modelId="{2524D97A-38A4-44C9-BEFA-41B3C9FE7ABC}" type="pres">
      <dgm:prSet presAssocID="{DDBBB4A9-DD78-4FBF-945A-BAA5BEC64C79}" presName="rootConnector" presStyleLbl="node3" presStyleIdx="0" presStyleCnt="3"/>
      <dgm:spPr/>
    </dgm:pt>
    <dgm:pt modelId="{85E01C8C-9277-47AB-8965-1B25D58E27BE}" type="pres">
      <dgm:prSet presAssocID="{DDBBB4A9-DD78-4FBF-945A-BAA5BEC64C79}" presName="hierChild4" presStyleCnt="0"/>
      <dgm:spPr/>
    </dgm:pt>
    <dgm:pt modelId="{E5811E9C-629F-48A4-98BD-BE51CE6EE4DA}" type="pres">
      <dgm:prSet presAssocID="{F1D994E7-9845-4C52-B16A-F47F4B3F2EBF}" presName="Name37" presStyleLbl="parChTrans1D4" presStyleIdx="0" presStyleCnt="6"/>
      <dgm:spPr/>
    </dgm:pt>
    <dgm:pt modelId="{F3F8BD52-E35B-49F8-9A9F-232C8EA750D4}" type="pres">
      <dgm:prSet presAssocID="{D2862F7D-2FB1-4825-9C99-F277B73356A7}" presName="hierRoot2" presStyleCnt="0">
        <dgm:presLayoutVars>
          <dgm:hierBranch val="init"/>
        </dgm:presLayoutVars>
      </dgm:prSet>
      <dgm:spPr/>
    </dgm:pt>
    <dgm:pt modelId="{01838DC1-925B-4F16-9B86-D2577B6A7DC8}" type="pres">
      <dgm:prSet presAssocID="{D2862F7D-2FB1-4825-9C99-F277B73356A7}" presName="rootComposite" presStyleCnt="0"/>
      <dgm:spPr/>
    </dgm:pt>
    <dgm:pt modelId="{CA5C0110-C17C-4B62-A7E8-B3059820AB24}" type="pres">
      <dgm:prSet presAssocID="{D2862F7D-2FB1-4825-9C99-F277B73356A7}" presName="rootText" presStyleLbl="node4" presStyleIdx="0" presStyleCnt="6" custScaleX="122940" custScaleY="80612" custLinFactNeighborX="1">
        <dgm:presLayoutVars>
          <dgm:chPref val="3"/>
        </dgm:presLayoutVars>
      </dgm:prSet>
      <dgm:spPr/>
    </dgm:pt>
    <dgm:pt modelId="{CF683812-521D-4830-B65B-E7A9D54E4AA7}" type="pres">
      <dgm:prSet presAssocID="{D2862F7D-2FB1-4825-9C99-F277B73356A7}" presName="rootConnector" presStyleLbl="node4" presStyleIdx="0" presStyleCnt="6"/>
      <dgm:spPr/>
    </dgm:pt>
    <dgm:pt modelId="{17DB6C04-6E57-41B1-88F2-D198EAC74254}" type="pres">
      <dgm:prSet presAssocID="{D2862F7D-2FB1-4825-9C99-F277B73356A7}" presName="hierChild4" presStyleCnt="0"/>
      <dgm:spPr/>
    </dgm:pt>
    <dgm:pt modelId="{A3C9BD05-AEDC-4252-AEE0-5C2808B75601}" type="pres">
      <dgm:prSet presAssocID="{420E4723-07B1-49DA-9126-DFB59C0FAB77}" presName="Name37" presStyleLbl="parChTrans1D4" presStyleIdx="1" presStyleCnt="6"/>
      <dgm:spPr/>
    </dgm:pt>
    <dgm:pt modelId="{8807766C-2026-49A4-9C11-90E5B7F38E5E}" type="pres">
      <dgm:prSet presAssocID="{FE6706CD-C113-416B-8EF3-EF08718F73C9}" presName="hierRoot2" presStyleCnt="0">
        <dgm:presLayoutVars>
          <dgm:hierBranch val="init"/>
        </dgm:presLayoutVars>
      </dgm:prSet>
      <dgm:spPr/>
    </dgm:pt>
    <dgm:pt modelId="{35424601-922A-47CC-ADC9-795BBA8378B5}" type="pres">
      <dgm:prSet presAssocID="{FE6706CD-C113-416B-8EF3-EF08718F73C9}" presName="rootComposite" presStyleCnt="0"/>
      <dgm:spPr/>
    </dgm:pt>
    <dgm:pt modelId="{B85B3992-6930-46FA-BBB7-DAD0149382ED}" type="pres">
      <dgm:prSet presAssocID="{FE6706CD-C113-416B-8EF3-EF08718F73C9}" presName="rootText" presStyleLbl="node4" presStyleIdx="1" presStyleCnt="6" custScaleX="199317" custScaleY="61828" custLinFactNeighborX="-7070">
        <dgm:presLayoutVars>
          <dgm:chPref val="3"/>
        </dgm:presLayoutVars>
      </dgm:prSet>
      <dgm:spPr/>
    </dgm:pt>
    <dgm:pt modelId="{4D1C7200-8688-4A86-94D5-DBE1ED83FCF9}" type="pres">
      <dgm:prSet presAssocID="{FE6706CD-C113-416B-8EF3-EF08718F73C9}" presName="rootConnector" presStyleLbl="node4" presStyleIdx="1" presStyleCnt="6"/>
      <dgm:spPr/>
    </dgm:pt>
    <dgm:pt modelId="{37C96DA6-80D1-46F2-81FA-C2CAD5ADDC20}" type="pres">
      <dgm:prSet presAssocID="{FE6706CD-C113-416B-8EF3-EF08718F73C9}" presName="hierChild4" presStyleCnt="0"/>
      <dgm:spPr/>
    </dgm:pt>
    <dgm:pt modelId="{91BBF0D4-7A95-413A-9DF4-5B602476C4FD}" type="pres">
      <dgm:prSet presAssocID="{FE6706CD-C113-416B-8EF3-EF08718F73C9}" presName="hierChild5" presStyleCnt="0"/>
      <dgm:spPr/>
    </dgm:pt>
    <dgm:pt modelId="{C30CE6E6-C74F-4608-9801-8D7236B29520}" type="pres">
      <dgm:prSet presAssocID="{D2862F7D-2FB1-4825-9C99-F277B73356A7}" presName="hierChild5" presStyleCnt="0"/>
      <dgm:spPr/>
    </dgm:pt>
    <dgm:pt modelId="{B3642570-4508-496F-94D6-2710102AD883}" type="pres">
      <dgm:prSet presAssocID="{DDBBB4A9-DD78-4FBF-945A-BAA5BEC64C79}" presName="hierChild5" presStyleCnt="0"/>
      <dgm:spPr/>
    </dgm:pt>
    <dgm:pt modelId="{BE54CEA6-EB28-4F8C-925A-8C364ED77FF8}" type="pres">
      <dgm:prSet presAssocID="{3D405080-A3D0-4830-B459-6F119A96D5E1}" presName="Name37" presStyleLbl="parChTrans1D3" presStyleIdx="1" presStyleCnt="3"/>
      <dgm:spPr/>
    </dgm:pt>
    <dgm:pt modelId="{6A7AB064-2516-4F33-9FEE-812BCB1B6898}" type="pres">
      <dgm:prSet presAssocID="{B3FBC8C3-74AC-46C7-A6F9-3B4E4D1A1B50}" presName="hierRoot2" presStyleCnt="0">
        <dgm:presLayoutVars>
          <dgm:hierBranch val="init"/>
        </dgm:presLayoutVars>
      </dgm:prSet>
      <dgm:spPr/>
    </dgm:pt>
    <dgm:pt modelId="{2F656F42-9EAF-4E6B-864B-D95D45515E0A}" type="pres">
      <dgm:prSet presAssocID="{B3FBC8C3-74AC-46C7-A6F9-3B4E4D1A1B50}" presName="rootComposite" presStyleCnt="0"/>
      <dgm:spPr/>
    </dgm:pt>
    <dgm:pt modelId="{E978DF88-94CD-4EFE-BD36-D60D01228E49}" type="pres">
      <dgm:prSet presAssocID="{B3FBC8C3-74AC-46C7-A6F9-3B4E4D1A1B50}" presName="rootText" presStyleLbl="node3" presStyleIdx="1" presStyleCnt="3" custScaleX="151020" custScaleY="61828" custLinFactNeighborX="-4044">
        <dgm:presLayoutVars>
          <dgm:chPref val="3"/>
        </dgm:presLayoutVars>
      </dgm:prSet>
      <dgm:spPr/>
    </dgm:pt>
    <dgm:pt modelId="{F467DEAA-D2AA-482D-A3AD-DDC27C28B5BD}" type="pres">
      <dgm:prSet presAssocID="{B3FBC8C3-74AC-46C7-A6F9-3B4E4D1A1B50}" presName="rootConnector" presStyleLbl="node3" presStyleIdx="1" presStyleCnt="3"/>
      <dgm:spPr/>
    </dgm:pt>
    <dgm:pt modelId="{FD330809-5A98-4700-A9B1-32073CB238FC}" type="pres">
      <dgm:prSet presAssocID="{B3FBC8C3-74AC-46C7-A6F9-3B4E4D1A1B50}" presName="hierChild4" presStyleCnt="0"/>
      <dgm:spPr/>
    </dgm:pt>
    <dgm:pt modelId="{7E5A91D4-2233-4166-B67C-735FF2E06A1E}" type="pres">
      <dgm:prSet presAssocID="{3A384BDB-7DC7-4BFC-9C58-D42BFADE4F5E}" presName="Name37" presStyleLbl="parChTrans1D4" presStyleIdx="2" presStyleCnt="6"/>
      <dgm:spPr/>
    </dgm:pt>
    <dgm:pt modelId="{2C37F7CF-7F8E-4C55-A2EB-DC68D28E9D46}" type="pres">
      <dgm:prSet presAssocID="{0C3D31EB-AFB8-4471-B994-A6043E9772B9}" presName="hierRoot2" presStyleCnt="0">
        <dgm:presLayoutVars>
          <dgm:hierBranch val="init"/>
        </dgm:presLayoutVars>
      </dgm:prSet>
      <dgm:spPr/>
    </dgm:pt>
    <dgm:pt modelId="{AF77081A-FDAE-4D63-93F7-B37B696D3334}" type="pres">
      <dgm:prSet presAssocID="{0C3D31EB-AFB8-4471-B994-A6043E9772B9}" presName="rootComposite" presStyleCnt="0"/>
      <dgm:spPr/>
    </dgm:pt>
    <dgm:pt modelId="{D16DF020-426F-4AFE-8666-BC29CBE6990D}" type="pres">
      <dgm:prSet presAssocID="{0C3D31EB-AFB8-4471-B994-A6043E9772B9}" presName="rootText" presStyleLbl="node4" presStyleIdx="2" presStyleCnt="6" custScaleX="122940" custScaleY="80612" custLinFactNeighborX="-4044">
        <dgm:presLayoutVars>
          <dgm:chPref val="3"/>
        </dgm:presLayoutVars>
      </dgm:prSet>
      <dgm:spPr/>
    </dgm:pt>
    <dgm:pt modelId="{87F1AC94-8015-4452-B314-2A21B2CAF125}" type="pres">
      <dgm:prSet presAssocID="{0C3D31EB-AFB8-4471-B994-A6043E9772B9}" presName="rootConnector" presStyleLbl="node4" presStyleIdx="2" presStyleCnt="6"/>
      <dgm:spPr/>
    </dgm:pt>
    <dgm:pt modelId="{64F7B090-B6C4-4B36-923A-93C830112E0A}" type="pres">
      <dgm:prSet presAssocID="{0C3D31EB-AFB8-4471-B994-A6043E9772B9}" presName="hierChild4" presStyleCnt="0"/>
      <dgm:spPr/>
    </dgm:pt>
    <dgm:pt modelId="{96F59935-8977-40D5-B731-855BF87F6434}" type="pres">
      <dgm:prSet presAssocID="{01C5C318-A8A5-456F-8372-5543E24DAF07}" presName="Name37" presStyleLbl="parChTrans1D4" presStyleIdx="3" presStyleCnt="6"/>
      <dgm:spPr/>
    </dgm:pt>
    <dgm:pt modelId="{E416CDCF-DB08-4414-876E-071EA147E6ED}" type="pres">
      <dgm:prSet presAssocID="{DA9FDAFD-906B-49D3-8E3F-910715482F19}" presName="hierRoot2" presStyleCnt="0">
        <dgm:presLayoutVars>
          <dgm:hierBranch val="init"/>
        </dgm:presLayoutVars>
      </dgm:prSet>
      <dgm:spPr/>
    </dgm:pt>
    <dgm:pt modelId="{2301B595-0F6E-462B-BA08-A3759A3E82DE}" type="pres">
      <dgm:prSet presAssocID="{DA9FDAFD-906B-49D3-8E3F-910715482F19}" presName="rootComposite" presStyleCnt="0"/>
      <dgm:spPr/>
    </dgm:pt>
    <dgm:pt modelId="{935E87F7-7C0F-452A-A4DC-5CED63FB357B}" type="pres">
      <dgm:prSet presAssocID="{DA9FDAFD-906B-49D3-8E3F-910715482F19}" presName="rootText" presStyleLbl="node4" presStyleIdx="3" presStyleCnt="6" custScaleX="151356" custScaleY="61828" custLinFactNeighborX="-4044">
        <dgm:presLayoutVars>
          <dgm:chPref val="3"/>
        </dgm:presLayoutVars>
      </dgm:prSet>
      <dgm:spPr/>
    </dgm:pt>
    <dgm:pt modelId="{5020AAA6-F934-4DE5-ABFC-A3AB2C2EFAD6}" type="pres">
      <dgm:prSet presAssocID="{DA9FDAFD-906B-49D3-8E3F-910715482F19}" presName="rootConnector" presStyleLbl="node4" presStyleIdx="3" presStyleCnt="6"/>
      <dgm:spPr/>
    </dgm:pt>
    <dgm:pt modelId="{4C7C05AA-43F3-4C6E-9A2F-099EA2C12F68}" type="pres">
      <dgm:prSet presAssocID="{DA9FDAFD-906B-49D3-8E3F-910715482F19}" presName="hierChild4" presStyleCnt="0"/>
      <dgm:spPr/>
    </dgm:pt>
    <dgm:pt modelId="{255C8D61-7D57-46CE-9927-066AAFE7526F}" type="pres">
      <dgm:prSet presAssocID="{DA9FDAFD-906B-49D3-8E3F-910715482F19}" presName="hierChild5" presStyleCnt="0"/>
      <dgm:spPr/>
    </dgm:pt>
    <dgm:pt modelId="{7F01ACFB-6191-494B-936F-D2E0E80CE293}" type="pres">
      <dgm:prSet presAssocID="{0C3D31EB-AFB8-4471-B994-A6043E9772B9}" presName="hierChild5" presStyleCnt="0"/>
      <dgm:spPr/>
    </dgm:pt>
    <dgm:pt modelId="{05A1A107-10E9-40D2-9E3E-964C552822ED}" type="pres">
      <dgm:prSet presAssocID="{B3FBC8C3-74AC-46C7-A6F9-3B4E4D1A1B50}" presName="hierChild5" presStyleCnt="0"/>
      <dgm:spPr/>
    </dgm:pt>
    <dgm:pt modelId="{131FCF5F-4383-400E-AE4A-52C9564378BB}" type="pres">
      <dgm:prSet presAssocID="{6A4B9992-6767-493E-BF09-4B194C99F583}" presName="hierChild5" presStyleCnt="0"/>
      <dgm:spPr/>
    </dgm:pt>
    <dgm:pt modelId="{925FBA60-D348-48B3-B07F-D9237DAA4576}" type="pres">
      <dgm:prSet presAssocID="{2248061A-8AEC-4294-9698-2E57A7587B4C}" presName="Name37" presStyleLbl="parChTrans1D2" presStyleIdx="1" presStyleCnt="2"/>
      <dgm:spPr/>
    </dgm:pt>
    <dgm:pt modelId="{B1899102-0EE6-4E8B-A4EC-DCA8C5440E05}" type="pres">
      <dgm:prSet presAssocID="{DC4C2CB2-E08B-4A8B-9E05-8A7F04D9E864}" presName="hierRoot2" presStyleCnt="0">
        <dgm:presLayoutVars>
          <dgm:hierBranch val="init"/>
        </dgm:presLayoutVars>
      </dgm:prSet>
      <dgm:spPr/>
    </dgm:pt>
    <dgm:pt modelId="{BB723120-467F-47FF-B4CC-1EFDFD2DB47F}" type="pres">
      <dgm:prSet presAssocID="{DC4C2CB2-E08B-4A8B-9E05-8A7F04D9E864}" presName="rootComposite" presStyleCnt="0"/>
      <dgm:spPr/>
    </dgm:pt>
    <dgm:pt modelId="{B5FCD1C4-D19F-41B5-ADAC-B18B20C5619D}" type="pres">
      <dgm:prSet presAssocID="{DC4C2CB2-E08B-4A8B-9E05-8A7F04D9E864}" presName="rootText" presStyleLbl="node2" presStyleIdx="1" presStyleCnt="2" custScaleX="174617" custScaleY="61828" custLinFactNeighborX="6740">
        <dgm:presLayoutVars>
          <dgm:chPref val="3"/>
        </dgm:presLayoutVars>
      </dgm:prSet>
      <dgm:spPr/>
    </dgm:pt>
    <dgm:pt modelId="{46F48768-6F00-42C4-BB5C-F5318F956A9C}" type="pres">
      <dgm:prSet presAssocID="{DC4C2CB2-E08B-4A8B-9E05-8A7F04D9E864}" presName="rootConnector" presStyleLbl="node2" presStyleIdx="1" presStyleCnt="2"/>
      <dgm:spPr/>
    </dgm:pt>
    <dgm:pt modelId="{F8C41348-1F82-416F-9C67-4085C20E9376}" type="pres">
      <dgm:prSet presAssocID="{DC4C2CB2-E08B-4A8B-9E05-8A7F04D9E864}" presName="hierChild4" presStyleCnt="0"/>
      <dgm:spPr/>
    </dgm:pt>
    <dgm:pt modelId="{C3F1B4A0-7E06-4711-B45B-C8DB9C450A34}" type="pres">
      <dgm:prSet presAssocID="{5E55F8B5-EBF7-466A-B784-BB4DC925E59E}" presName="Name37" presStyleLbl="parChTrans1D3" presStyleIdx="2" presStyleCnt="3"/>
      <dgm:spPr/>
    </dgm:pt>
    <dgm:pt modelId="{7B5000D6-20F8-4C1A-A592-CB3BF70842A8}" type="pres">
      <dgm:prSet presAssocID="{D956FC46-985C-4856-9DB7-FDF285D8FF99}" presName="hierRoot2" presStyleCnt="0">
        <dgm:presLayoutVars>
          <dgm:hierBranch val="init"/>
        </dgm:presLayoutVars>
      </dgm:prSet>
      <dgm:spPr/>
    </dgm:pt>
    <dgm:pt modelId="{905FFDCE-E1B1-4ED8-9648-A803C18144A3}" type="pres">
      <dgm:prSet presAssocID="{D956FC46-985C-4856-9DB7-FDF285D8FF99}" presName="rootComposite" presStyleCnt="0"/>
      <dgm:spPr/>
    </dgm:pt>
    <dgm:pt modelId="{E4358FAA-FE32-41B4-B3FB-A6A25FEE94A5}" type="pres">
      <dgm:prSet presAssocID="{D956FC46-985C-4856-9DB7-FDF285D8FF99}" presName="rootText" presStyleLbl="node3" presStyleIdx="2" presStyleCnt="3" custScaleX="169703" custScaleY="61828" custLinFactNeighborX="6740">
        <dgm:presLayoutVars>
          <dgm:chPref val="3"/>
        </dgm:presLayoutVars>
      </dgm:prSet>
      <dgm:spPr/>
    </dgm:pt>
    <dgm:pt modelId="{3E65E5BD-CDC8-4DFD-8FE2-D594BA36CB47}" type="pres">
      <dgm:prSet presAssocID="{D956FC46-985C-4856-9DB7-FDF285D8FF99}" presName="rootConnector" presStyleLbl="node3" presStyleIdx="2" presStyleCnt="3"/>
      <dgm:spPr/>
    </dgm:pt>
    <dgm:pt modelId="{53D67CFB-8A97-4C99-983B-589ECE96BCE6}" type="pres">
      <dgm:prSet presAssocID="{D956FC46-985C-4856-9DB7-FDF285D8FF99}" presName="hierChild4" presStyleCnt="0"/>
      <dgm:spPr/>
    </dgm:pt>
    <dgm:pt modelId="{27DC7A60-1F30-4505-A0CC-65C15EA82C50}" type="pres">
      <dgm:prSet presAssocID="{1768EDBA-CD4D-4A5D-84EA-54CB4FAF88AE}" presName="Name37" presStyleLbl="parChTrans1D4" presStyleIdx="4" presStyleCnt="6"/>
      <dgm:spPr/>
    </dgm:pt>
    <dgm:pt modelId="{E649BC0B-92EB-4BAB-A2E5-DBB1889C61BF}" type="pres">
      <dgm:prSet presAssocID="{47DF0850-39C2-48F6-9130-2D4FD668940B}" presName="hierRoot2" presStyleCnt="0">
        <dgm:presLayoutVars>
          <dgm:hierBranch val="init"/>
        </dgm:presLayoutVars>
      </dgm:prSet>
      <dgm:spPr/>
    </dgm:pt>
    <dgm:pt modelId="{1812EF8E-B732-4368-A661-DE642D4270AF}" type="pres">
      <dgm:prSet presAssocID="{47DF0850-39C2-48F6-9130-2D4FD668940B}" presName="rootComposite" presStyleCnt="0"/>
      <dgm:spPr/>
    </dgm:pt>
    <dgm:pt modelId="{A3A46B13-4F9B-4405-8239-C49E6E43666A}" type="pres">
      <dgm:prSet presAssocID="{47DF0850-39C2-48F6-9130-2D4FD668940B}" presName="rootText" presStyleLbl="node4" presStyleIdx="4" presStyleCnt="6" custScaleX="122940" custScaleY="80612" custLinFactNeighborX="6740">
        <dgm:presLayoutVars>
          <dgm:chPref val="3"/>
        </dgm:presLayoutVars>
      </dgm:prSet>
      <dgm:spPr/>
    </dgm:pt>
    <dgm:pt modelId="{19EAEF51-E61E-474A-B4B7-BD20B15082BE}" type="pres">
      <dgm:prSet presAssocID="{47DF0850-39C2-48F6-9130-2D4FD668940B}" presName="rootConnector" presStyleLbl="node4" presStyleIdx="4" presStyleCnt="6"/>
      <dgm:spPr/>
    </dgm:pt>
    <dgm:pt modelId="{6F3B04B7-61BB-4C59-B1A5-6C5D1D7AA334}" type="pres">
      <dgm:prSet presAssocID="{47DF0850-39C2-48F6-9130-2D4FD668940B}" presName="hierChild4" presStyleCnt="0"/>
      <dgm:spPr/>
    </dgm:pt>
    <dgm:pt modelId="{315122DA-F171-4DE8-B2B8-1A26F456D0C9}" type="pres">
      <dgm:prSet presAssocID="{9D4D92E0-8A90-49E3-BCAB-2CEE2AD33593}" presName="Name37" presStyleLbl="parChTrans1D4" presStyleIdx="5" presStyleCnt="6"/>
      <dgm:spPr/>
    </dgm:pt>
    <dgm:pt modelId="{FA3F9356-AB96-46E1-AEF4-3ED107067A1D}" type="pres">
      <dgm:prSet presAssocID="{1E7C16F3-15C9-4147-B0A3-27F5E1DA7821}" presName="hierRoot2" presStyleCnt="0">
        <dgm:presLayoutVars>
          <dgm:hierBranch val="init"/>
        </dgm:presLayoutVars>
      </dgm:prSet>
      <dgm:spPr/>
    </dgm:pt>
    <dgm:pt modelId="{07406F01-BD02-4277-91E1-468C42DDE723}" type="pres">
      <dgm:prSet presAssocID="{1E7C16F3-15C9-4147-B0A3-27F5E1DA7821}" presName="rootComposite" presStyleCnt="0"/>
      <dgm:spPr/>
    </dgm:pt>
    <dgm:pt modelId="{A1A11934-7972-4C2A-B252-FAFFEFE12477}" type="pres">
      <dgm:prSet presAssocID="{1E7C16F3-15C9-4147-B0A3-27F5E1DA7821}" presName="rootText" presStyleLbl="node4" presStyleIdx="5" presStyleCnt="6" custScaleX="141177" custScaleY="61828" custLinFactNeighborX="6740">
        <dgm:presLayoutVars>
          <dgm:chPref val="3"/>
        </dgm:presLayoutVars>
      </dgm:prSet>
      <dgm:spPr/>
    </dgm:pt>
    <dgm:pt modelId="{E839168B-598A-427C-810B-4CF08CEE6C6E}" type="pres">
      <dgm:prSet presAssocID="{1E7C16F3-15C9-4147-B0A3-27F5E1DA7821}" presName="rootConnector" presStyleLbl="node4" presStyleIdx="5" presStyleCnt="6"/>
      <dgm:spPr/>
    </dgm:pt>
    <dgm:pt modelId="{21206543-9939-4168-A9E6-01D97D253B79}" type="pres">
      <dgm:prSet presAssocID="{1E7C16F3-15C9-4147-B0A3-27F5E1DA7821}" presName="hierChild4" presStyleCnt="0"/>
      <dgm:spPr/>
    </dgm:pt>
    <dgm:pt modelId="{E5F852A4-249B-4AB9-BE6A-A23DB92D9458}" type="pres">
      <dgm:prSet presAssocID="{1E7C16F3-15C9-4147-B0A3-27F5E1DA7821}" presName="hierChild5" presStyleCnt="0"/>
      <dgm:spPr/>
    </dgm:pt>
    <dgm:pt modelId="{F4868D10-C553-42EA-8F73-C4BF8C1FDD3B}" type="pres">
      <dgm:prSet presAssocID="{47DF0850-39C2-48F6-9130-2D4FD668940B}" presName="hierChild5" presStyleCnt="0"/>
      <dgm:spPr/>
    </dgm:pt>
    <dgm:pt modelId="{DB214469-FF24-4CD8-8D7F-28B0DDA6C981}" type="pres">
      <dgm:prSet presAssocID="{D956FC46-985C-4856-9DB7-FDF285D8FF99}" presName="hierChild5" presStyleCnt="0"/>
      <dgm:spPr/>
    </dgm:pt>
    <dgm:pt modelId="{09797272-65DE-4F75-AF55-EB2B386286B1}" type="pres">
      <dgm:prSet presAssocID="{DC4C2CB2-E08B-4A8B-9E05-8A7F04D9E864}" presName="hierChild5" presStyleCnt="0"/>
      <dgm:spPr/>
    </dgm:pt>
    <dgm:pt modelId="{DC69059E-0331-4F62-9C32-8E6B53F2664C}" type="pres">
      <dgm:prSet presAssocID="{4D47F58C-766F-4BA3-B5FF-3DAE69A9AF8C}" presName="hierChild3" presStyleCnt="0"/>
      <dgm:spPr/>
    </dgm:pt>
  </dgm:ptLst>
  <dgm:cxnLst>
    <dgm:cxn modelId="{5EE9F901-1222-4E10-B9B1-B87E99349EB4}" type="presOf" srcId="{6A4B9992-6767-493E-BF09-4B194C99F583}" destId="{C0DC5400-F917-4316-B2A8-F2C4C7B0E007}" srcOrd="1" destOrd="0" presId="urn:microsoft.com/office/officeart/2005/8/layout/orgChart1"/>
    <dgm:cxn modelId="{82AFFC04-6959-4CE7-88A4-A4E1D36C3492}" type="presOf" srcId="{DC4C2CB2-E08B-4A8B-9E05-8A7F04D9E864}" destId="{46F48768-6F00-42C4-BB5C-F5318F956A9C}" srcOrd="1" destOrd="0" presId="urn:microsoft.com/office/officeart/2005/8/layout/orgChart1"/>
    <dgm:cxn modelId="{DB03530C-EC08-47CE-AB91-4255B5CFEEDC}" type="presOf" srcId="{47DF0850-39C2-48F6-9130-2D4FD668940B}" destId="{19EAEF51-E61E-474A-B4B7-BD20B15082BE}" srcOrd="1" destOrd="0" presId="urn:microsoft.com/office/officeart/2005/8/layout/orgChart1"/>
    <dgm:cxn modelId="{9046D70D-203A-44BE-B3B0-537A7031FE57}" srcId="{D956FC46-985C-4856-9DB7-FDF285D8FF99}" destId="{47DF0850-39C2-48F6-9130-2D4FD668940B}" srcOrd="0" destOrd="0" parTransId="{1768EDBA-CD4D-4A5D-84EA-54CB4FAF88AE}" sibTransId="{A506F3F5-0307-4A30-9FC7-EB7EC9D5E4DC}"/>
    <dgm:cxn modelId="{D1DC0623-47E5-459D-82EC-BA0669D92ACF}" type="presOf" srcId="{DDBBB4A9-DD78-4FBF-945A-BAA5BEC64C79}" destId="{AEC9369F-0304-4284-B589-73E02F6DBBFF}" srcOrd="0" destOrd="0" presId="urn:microsoft.com/office/officeart/2005/8/layout/orgChart1"/>
    <dgm:cxn modelId="{8FE4EA27-5AB8-4261-AA7C-2AE54F3BC45A}" type="presOf" srcId="{D2862F7D-2FB1-4825-9C99-F277B73356A7}" destId="{CF683812-521D-4830-B65B-E7A9D54E4AA7}" srcOrd="1" destOrd="0" presId="urn:microsoft.com/office/officeart/2005/8/layout/orgChart1"/>
    <dgm:cxn modelId="{4249492D-44A8-47CF-9CB2-789869C9310C}" type="presOf" srcId="{47DF0850-39C2-48F6-9130-2D4FD668940B}" destId="{A3A46B13-4F9B-4405-8239-C49E6E43666A}" srcOrd="0" destOrd="0" presId="urn:microsoft.com/office/officeart/2005/8/layout/orgChart1"/>
    <dgm:cxn modelId="{FF0EA639-FE0D-4507-AF68-F6AE17BC89EF}" type="presOf" srcId="{DC4C2CB2-E08B-4A8B-9E05-8A7F04D9E864}" destId="{B5FCD1C4-D19F-41B5-ADAC-B18B20C5619D}" srcOrd="0" destOrd="0" presId="urn:microsoft.com/office/officeart/2005/8/layout/orgChart1"/>
    <dgm:cxn modelId="{53F63E5D-EBB2-43BD-B6FB-3FA1B337E213}" type="presOf" srcId="{0C3D31EB-AFB8-4471-B994-A6043E9772B9}" destId="{D16DF020-426F-4AFE-8666-BC29CBE6990D}" srcOrd="0" destOrd="0" presId="urn:microsoft.com/office/officeart/2005/8/layout/orgChart1"/>
    <dgm:cxn modelId="{EEE88444-EB70-49B0-9FE1-2328793021B6}" type="presOf" srcId="{FE6706CD-C113-416B-8EF3-EF08718F73C9}" destId="{B85B3992-6930-46FA-BBB7-DAD0149382ED}" srcOrd="0" destOrd="0" presId="urn:microsoft.com/office/officeart/2005/8/layout/orgChart1"/>
    <dgm:cxn modelId="{5484AF65-E7D0-495E-BEB9-8973ED85D347}" type="presOf" srcId="{0C3D31EB-AFB8-4471-B994-A6043E9772B9}" destId="{87F1AC94-8015-4452-B314-2A21B2CAF125}" srcOrd="1" destOrd="0" presId="urn:microsoft.com/office/officeart/2005/8/layout/orgChart1"/>
    <dgm:cxn modelId="{C86FED4B-C436-4F5D-8123-2F5280C86C6F}" type="presOf" srcId="{2248061A-8AEC-4294-9698-2E57A7587B4C}" destId="{925FBA60-D348-48B3-B07F-D9237DAA4576}" srcOrd="0" destOrd="0" presId="urn:microsoft.com/office/officeart/2005/8/layout/orgChart1"/>
    <dgm:cxn modelId="{D7BEB24E-AF84-4AF6-9DE8-BD473AA2F848}" srcId="{4D47F58C-766F-4BA3-B5FF-3DAE69A9AF8C}" destId="{DC4C2CB2-E08B-4A8B-9E05-8A7F04D9E864}" srcOrd="1" destOrd="0" parTransId="{2248061A-8AEC-4294-9698-2E57A7587B4C}" sibTransId="{B53008E2-7D24-48A8-87CE-52E54A91E7B7}"/>
    <dgm:cxn modelId="{CE787C51-D379-4714-B4CD-F1A5DBCA78FB}" type="presOf" srcId="{D956FC46-985C-4856-9DB7-FDF285D8FF99}" destId="{E4358FAA-FE32-41B4-B3FB-A6A25FEE94A5}" srcOrd="0" destOrd="0" presId="urn:microsoft.com/office/officeart/2005/8/layout/orgChart1"/>
    <dgm:cxn modelId="{6CBBB853-B3E0-422E-8B1C-10C4199989DB}" srcId="{4D47F58C-766F-4BA3-B5FF-3DAE69A9AF8C}" destId="{6A4B9992-6767-493E-BF09-4B194C99F583}" srcOrd="0" destOrd="0" parTransId="{8FFE5949-CCBE-4164-A11B-7FF0F9ADA31C}" sibTransId="{5D2B84E8-0C27-4590-B715-DD984A3D01E9}"/>
    <dgm:cxn modelId="{35DFDB73-7079-42BE-ADBC-165B109AF8F9}" type="presOf" srcId="{D956FC46-985C-4856-9DB7-FDF285D8FF99}" destId="{3E65E5BD-CDC8-4DFD-8FE2-D594BA36CB47}" srcOrd="1" destOrd="0" presId="urn:microsoft.com/office/officeart/2005/8/layout/orgChart1"/>
    <dgm:cxn modelId="{08B2E953-56D8-4C6A-8C15-C7F427A20729}" type="presOf" srcId="{B3FBC8C3-74AC-46C7-A6F9-3B4E4D1A1B50}" destId="{E978DF88-94CD-4EFE-BD36-D60D01228E49}" srcOrd="0" destOrd="0" presId="urn:microsoft.com/office/officeart/2005/8/layout/orgChart1"/>
    <dgm:cxn modelId="{5FA18176-9EA1-4CCF-A635-700033614CEB}" srcId="{0EF402E9-A479-4E89-9686-2EEE9D3C3DAA}" destId="{4D47F58C-766F-4BA3-B5FF-3DAE69A9AF8C}" srcOrd="0" destOrd="0" parTransId="{96E1B720-6F00-4252-8494-55A38CF6078E}" sibTransId="{4428BC6B-B95E-4470-B959-D24D77C0C9FB}"/>
    <dgm:cxn modelId="{0DCCC056-AAF4-4D90-AB85-6FE52548699B}" type="presOf" srcId="{F39A0C68-A744-4DD6-9742-C305D92C6FD5}" destId="{5E084F26-7566-4CC4-8348-4CEF97BFE483}" srcOrd="0" destOrd="0" presId="urn:microsoft.com/office/officeart/2005/8/layout/orgChart1"/>
    <dgm:cxn modelId="{955C8978-A0D9-43AF-A297-197C8A169D97}" type="presOf" srcId="{F1D994E7-9845-4C52-B16A-F47F4B3F2EBF}" destId="{E5811E9C-629F-48A4-98BD-BE51CE6EE4DA}" srcOrd="0" destOrd="0" presId="urn:microsoft.com/office/officeart/2005/8/layout/orgChart1"/>
    <dgm:cxn modelId="{E990CA88-A0B9-4175-97D8-D7AC9CE13D69}" type="presOf" srcId="{3A384BDB-7DC7-4BFC-9C58-D42BFADE4F5E}" destId="{7E5A91D4-2233-4166-B67C-735FF2E06A1E}" srcOrd="0" destOrd="0" presId="urn:microsoft.com/office/officeart/2005/8/layout/orgChart1"/>
    <dgm:cxn modelId="{B741FA8E-3589-4511-BD99-499895727709}" type="presOf" srcId="{DDBBB4A9-DD78-4FBF-945A-BAA5BEC64C79}" destId="{2524D97A-38A4-44C9-BEFA-41B3C9FE7ABC}" srcOrd="1" destOrd="0" presId="urn:microsoft.com/office/officeart/2005/8/layout/orgChart1"/>
    <dgm:cxn modelId="{83121594-A86E-46DC-903E-9E085956C2BC}" srcId="{DC4C2CB2-E08B-4A8B-9E05-8A7F04D9E864}" destId="{D956FC46-985C-4856-9DB7-FDF285D8FF99}" srcOrd="0" destOrd="0" parTransId="{5E55F8B5-EBF7-466A-B784-BB4DC925E59E}" sibTransId="{714B230C-0450-4E95-B2E7-7E7404A7836D}"/>
    <dgm:cxn modelId="{A03CC096-C12B-4565-A26E-BA816598FE88}" srcId="{B3FBC8C3-74AC-46C7-A6F9-3B4E4D1A1B50}" destId="{0C3D31EB-AFB8-4471-B994-A6043E9772B9}" srcOrd="0" destOrd="0" parTransId="{3A384BDB-7DC7-4BFC-9C58-D42BFADE4F5E}" sibTransId="{66A0B8C6-6470-4BB3-9982-6CBAB3CE999B}"/>
    <dgm:cxn modelId="{958EF496-3974-4F81-8BCB-0EB05CFF6734}" type="presOf" srcId="{4D47F58C-766F-4BA3-B5FF-3DAE69A9AF8C}" destId="{D95A9C41-A50A-4311-A340-69E2686E15BD}" srcOrd="1" destOrd="0" presId="urn:microsoft.com/office/officeart/2005/8/layout/orgChart1"/>
    <dgm:cxn modelId="{F6FB329F-6286-4756-9AA5-DDE573CD7BEB}" type="presOf" srcId="{01C5C318-A8A5-456F-8372-5543E24DAF07}" destId="{96F59935-8977-40D5-B731-855BF87F6434}" srcOrd="0" destOrd="0" presId="urn:microsoft.com/office/officeart/2005/8/layout/orgChart1"/>
    <dgm:cxn modelId="{FFC9ECA1-EBF0-402A-B58F-9B2E44274D8E}" srcId="{6A4B9992-6767-493E-BF09-4B194C99F583}" destId="{B3FBC8C3-74AC-46C7-A6F9-3B4E4D1A1B50}" srcOrd="1" destOrd="0" parTransId="{3D405080-A3D0-4830-B459-6F119A96D5E1}" sibTransId="{A13D8411-53AB-4171-A462-E274C9DE737B}"/>
    <dgm:cxn modelId="{3D1385A3-99B1-43B4-9659-3D6DE37A5D4B}" type="presOf" srcId="{3D405080-A3D0-4830-B459-6F119A96D5E1}" destId="{BE54CEA6-EB28-4F8C-925A-8C364ED77FF8}" srcOrd="0" destOrd="0" presId="urn:microsoft.com/office/officeart/2005/8/layout/orgChart1"/>
    <dgm:cxn modelId="{3413E6A9-0EEB-4793-9089-7B38CC67C791}" srcId="{47DF0850-39C2-48F6-9130-2D4FD668940B}" destId="{1E7C16F3-15C9-4147-B0A3-27F5E1DA7821}" srcOrd="0" destOrd="0" parTransId="{9D4D92E0-8A90-49E3-BCAB-2CEE2AD33593}" sibTransId="{C6F1A972-7055-4F76-BE53-691A4641E1D3}"/>
    <dgm:cxn modelId="{FC6BEBB2-0BC4-44E2-99F1-2A229777F8B0}" type="presOf" srcId="{6A4B9992-6767-493E-BF09-4B194C99F583}" destId="{2C6F6B9E-8199-4BED-BEA5-E61282A7A86C}" srcOrd="0" destOrd="0" presId="urn:microsoft.com/office/officeart/2005/8/layout/orgChart1"/>
    <dgm:cxn modelId="{0ED811B7-7E01-45B5-BD65-048CEDE31722}" srcId="{6A4B9992-6767-493E-BF09-4B194C99F583}" destId="{DDBBB4A9-DD78-4FBF-945A-BAA5BEC64C79}" srcOrd="0" destOrd="0" parTransId="{F39A0C68-A744-4DD6-9742-C305D92C6FD5}" sibTransId="{7EB7A1B4-F23C-48B1-BA44-8FB6D45FA626}"/>
    <dgm:cxn modelId="{9B3391BA-CAF7-4E09-9194-7E60CDA86B43}" type="presOf" srcId="{DA9FDAFD-906B-49D3-8E3F-910715482F19}" destId="{5020AAA6-F934-4DE5-ABFC-A3AB2C2EFAD6}" srcOrd="1" destOrd="0" presId="urn:microsoft.com/office/officeart/2005/8/layout/orgChart1"/>
    <dgm:cxn modelId="{CA1F8ABB-E064-4365-BFC2-8C10191B1015}" type="presOf" srcId="{5E55F8B5-EBF7-466A-B784-BB4DC925E59E}" destId="{C3F1B4A0-7E06-4711-B45B-C8DB9C450A34}" srcOrd="0" destOrd="0" presId="urn:microsoft.com/office/officeart/2005/8/layout/orgChart1"/>
    <dgm:cxn modelId="{525BDABD-16CD-4727-A5D0-3722A586FFB2}" srcId="{D2862F7D-2FB1-4825-9C99-F277B73356A7}" destId="{FE6706CD-C113-416B-8EF3-EF08718F73C9}" srcOrd="0" destOrd="0" parTransId="{420E4723-07B1-49DA-9126-DFB59C0FAB77}" sibTransId="{D50A163A-C467-44E7-B4F1-21B0A4799D5E}"/>
    <dgm:cxn modelId="{49FB81BF-79ED-4DC6-9C87-17E4D95CD7AB}" type="presOf" srcId="{FE6706CD-C113-416B-8EF3-EF08718F73C9}" destId="{4D1C7200-8688-4A86-94D5-DBE1ED83FCF9}" srcOrd="1" destOrd="0" presId="urn:microsoft.com/office/officeart/2005/8/layout/orgChart1"/>
    <dgm:cxn modelId="{773895C1-51F1-42E9-92E4-1C9EC1261897}" srcId="{DDBBB4A9-DD78-4FBF-945A-BAA5BEC64C79}" destId="{D2862F7D-2FB1-4825-9C99-F277B73356A7}" srcOrd="0" destOrd="0" parTransId="{F1D994E7-9845-4C52-B16A-F47F4B3F2EBF}" sibTransId="{E1206F92-1926-4A45-996A-5C8B7F98071B}"/>
    <dgm:cxn modelId="{17CD82C2-417B-434E-B8FD-A8429346E0DE}" type="presOf" srcId="{1E7C16F3-15C9-4147-B0A3-27F5E1DA7821}" destId="{A1A11934-7972-4C2A-B252-FAFFEFE12477}" srcOrd="0" destOrd="0" presId="urn:microsoft.com/office/officeart/2005/8/layout/orgChart1"/>
    <dgm:cxn modelId="{C2856AC4-539B-4D0D-B6C5-ABC81FB07EC1}" type="presOf" srcId="{1768EDBA-CD4D-4A5D-84EA-54CB4FAF88AE}" destId="{27DC7A60-1F30-4505-A0CC-65C15EA82C50}" srcOrd="0" destOrd="0" presId="urn:microsoft.com/office/officeart/2005/8/layout/orgChart1"/>
    <dgm:cxn modelId="{1C1135D6-5CC9-46BC-AFF1-5D304066C5D7}" type="presOf" srcId="{8FFE5949-CCBE-4164-A11B-7FF0F9ADA31C}" destId="{A2FD7228-DEB4-4E41-8413-4576E21E086B}" srcOrd="0" destOrd="0" presId="urn:microsoft.com/office/officeart/2005/8/layout/orgChart1"/>
    <dgm:cxn modelId="{19E378D7-2253-4CFF-853C-39473F39B4B2}" type="presOf" srcId="{0EF402E9-A479-4E89-9686-2EEE9D3C3DAA}" destId="{E1242D31-146E-40F7-966C-E992FBF154DE}" srcOrd="0" destOrd="0" presId="urn:microsoft.com/office/officeart/2005/8/layout/orgChart1"/>
    <dgm:cxn modelId="{8126E5D7-266F-43FE-9DE9-390A5551A233}" type="presOf" srcId="{420E4723-07B1-49DA-9126-DFB59C0FAB77}" destId="{A3C9BD05-AEDC-4252-AEE0-5C2808B75601}" srcOrd="0" destOrd="0" presId="urn:microsoft.com/office/officeart/2005/8/layout/orgChart1"/>
    <dgm:cxn modelId="{0AFA6BD8-86F8-4461-AB64-B6EC8C5AB93D}" type="presOf" srcId="{4D47F58C-766F-4BA3-B5FF-3DAE69A9AF8C}" destId="{3F3EF43C-9DED-4487-98B6-F9D7F679A3F1}" srcOrd="0" destOrd="0" presId="urn:microsoft.com/office/officeart/2005/8/layout/orgChart1"/>
    <dgm:cxn modelId="{EDC5CDDD-2B57-4406-ACC3-54A737DD1993}" type="presOf" srcId="{B3FBC8C3-74AC-46C7-A6F9-3B4E4D1A1B50}" destId="{F467DEAA-D2AA-482D-A3AD-DDC27C28B5BD}" srcOrd="1" destOrd="0" presId="urn:microsoft.com/office/officeart/2005/8/layout/orgChart1"/>
    <dgm:cxn modelId="{47FDDFEA-227C-4B76-A475-B4BCE408870C}" type="presOf" srcId="{1E7C16F3-15C9-4147-B0A3-27F5E1DA7821}" destId="{E839168B-598A-427C-810B-4CF08CEE6C6E}" srcOrd="1" destOrd="0" presId="urn:microsoft.com/office/officeart/2005/8/layout/orgChart1"/>
    <dgm:cxn modelId="{E50631ED-AD0D-4D80-BAA8-7403D133F6EE}" type="presOf" srcId="{9D4D92E0-8A90-49E3-BCAB-2CEE2AD33593}" destId="{315122DA-F171-4DE8-B2B8-1A26F456D0C9}" srcOrd="0" destOrd="0" presId="urn:microsoft.com/office/officeart/2005/8/layout/orgChart1"/>
    <dgm:cxn modelId="{0E37D4F5-F248-4A68-B393-0A4A3E44EA0E}" type="presOf" srcId="{DA9FDAFD-906B-49D3-8E3F-910715482F19}" destId="{935E87F7-7C0F-452A-A4DC-5CED63FB357B}" srcOrd="0" destOrd="0" presId="urn:microsoft.com/office/officeart/2005/8/layout/orgChart1"/>
    <dgm:cxn modelId="{B04A85F9-194C-4D91-ACB5-68EAF23B3BED}" type="presOf" srcId="{D2862F7D-2FB1-4825-9C99-F277B73356A7}" destId="{CA5C0110-C17C-4B62-A7E8-B3059820AB24}" srcOrd="0" destOrd="0" presId="urn:microsoft.com/office/officeart/2005/8/layout/orgChart1"/>
    <dgm:cxn modelId="{8A3EF3FE-858E-4537-A342-6DBB076C35F5}" srcId="{0C3D31EB-AFB8-4471-B994-A6043E9772B9}" destId="{DA9FDAFD-906B-49D3-8E3F-910715482F19}" srcOrd="0" destOrd="0" parTransId="{01C5C318-A8A5-456F-8372-5543E24DAF07}" sibTransId="{536C4DBC-AEBC-4F9B-8651-9833A5EC4541}"/>
    <dgm:cxn modelId="{67A21CDF-467C-4D76-B59E-711426BC67BB}" type="presParOf" srcId="{E1242D31-146E-40F7-966C-E992FBF154DE}" destId="{42CDAFC6-B0AD-42A5-8C2F-4E103197200F}" srcOrd="0" destOrd="0" presId="urn:microsoft.com/office/officeart/2005/8/layout/orgChart1"/>
    <dgm:cxn modelId="{66AEA8EA-EA2D-43C4-97E6-80790D73B972}" type="presParOf" srcId="{42CDAFC6-B0AD-42A5-8C2F-4E103197200F}" destId="{E662C8D5-A399-4E4B-8C7F-D1A93D7A8E6A}" srcOrd="0" destOrd="0" presId="urn:microsoft.com/office/officeart/2005/8/layout/orgChart1"/>
    <dgm:cxn modelId="{70503EAB-D8F6-4C8D-9524-A0D3F703FF2B}" type="presParOf" srcId="{E662C8D5-A399-4E4B-8C7F-D1A93D7A8E6A}" destId="{3F3EF43C-9DED-4487-98B6-F9D7F679A3F1}" srcOrd="0" destOrd="0" presId="urn:microsoft.com/office/officeart/2005/8/layout/orgChart1"/>
    <dgm:cxn modelId="{56B94255-8BA1-4B9B-8ED1-5EB8E1F941A0}" type="presParOf" srcId="{E662C8D5-A399-4E4B-8C7F-D1A93D7A8E6A}" destId="{D95A9C41-A50A-4311-A340-69E2686E15BD}" srcOrd="1" destOrd="0" presId="urn:microsoft.com/office/officeart/2005/8/layout/orgChart1"/>
    <dgm:cxn modelId="{1F640FB6-7D6D-47D2-9E11-E4AF5C964953}" type="presParOf" srcId="{42CDAFC6-B0AD-42A5-8C2F-4E103197200F}" destId="{4DB1F808-E3F1-43CD-85E6-AD0F75546069}" srcOrd="1" destOrd="0" presId="urn:microsoft.com/office/officeart/2005/8/layout/orgChart1"/>
    <dgm:cxn modelId="{0ED63BE7-7782-4A4E-A063-71FDFC80B6F5}" type="presParOf" srcId="{4DB1F808-E3F1-43CD-85E6-AD0F75546069}" destId="{A2FD7228-DEB4-4E41-8413-4576E21E086B}" srcOrd="0" destOrd="0" presId="urn:microsoft.com/office/officeart/2005/8/layout/orgChart1"/>
    <dgm:cxn modelId="{15439695-CE27-46B0-83A1-E7EDEB648942}" type="presParOf" srcId="{4DB1F808-E3F1-43CD-85E6-AD0F75546069}" destId="{8FE581D1-3DC3-4081-A9A1-6DAE80019F79}" srcOrd="1" destOrd="0" presId="urn:microsoft.com/office/officeart/2005/8/layout/orgChart1"/>
    <dgm:cxn modelId="{AEDB99B6-C2D5-4BC3-8348-A9DB64C11A9E}" type="presParOf" srcId="{8FE581D1-3DC3-4081-A9A1-6DAE80019F79}" destId="{7BB9B02A-CB1C-4AAE-8864-52780522F888}" srcOrd="0" destOrd="0" presId="urn:microsoft.com/office/officeart/2005/8/layout/orgChart1"/>
    <dgm:cxn modelId="{A2B63BA1-ABF3-4BCC-985B-2FA7F78E77D5}" type="presParOf" srcId="{7BB9B02A-CB1C-4AAE-8864-52780522F888}" destId="{2C6F6B9E-8199-4BED-BEA5-E61282A7A86C}" srcOrd="0" destOrd="0" presId="urn:microsoft.com/office/officeart/2005/8/layout/orgChart1"/>
    <dgm:cxn modelId="{71839C9F-8FD2-45C6-816F-9755744D3F8A}" type="presParOf" srcId="{7BB9B02A-CB1C-4AAE-8864-52780522F888}" destId="{C0DC5400-F917-4316-B2A8-F2C4C7B0E007}" srcOrd="1" destOrd="0" presId="urn:microsoft.com/office/officeart/2005/8/layout/orgChart1"/>
    <dgm:cxn modelId="{062652E8-BDDA-449B-95EA-421FF155B7C6}" type="presParOf" srcId="{8FE581D1-3DC3-4081-A9A1-6DAE80019F79}" destId="{457BB328-AC9C-4472-A0DE-BCF3330004C6}" srcOrd="1" destOrd="0" presId="urn:microsoft.com/office/officeart/2005/8/layout/orgChart1"/>
    <dgm:cxn modelId="{58F26C06-9A81-4B98-B10B-CBD46FC541DD}" type="presParOf" srcId="{457BB328-AC9C-4472-A0DE-BCF3330004C6}" destId="{5E084F26-7566-4CC4-8348-4CEF97BFE483}" srcOrd="0" destOrd="0" presId="urn:microsoft.com/office/officeart/2005/8/layout/orgChart1"/>
    <dgm:cxn modelId="{DEBB543D-F61C-4556-8BD8-D47E6E8B7CCE}" type="presParOf" srcId="{457BB328-AC9C-4472-A0DE-BCF3330004C6}" destId="{BDBCACE3-261D-4253-86A3-DFE84E0EE715}" srcOrd="1" destOrd="0" presId="urn:microsoft.com/office/officeart/2005/8/layout/orgChart1"/>
    <dgm:cxn modelId="{9052C232-1679-4878-B15E-46E7CE94DCF2}" type="presParOf" srcId="{BDBCACE3-261D-4253-86A3-DFE84E0EE715}" destId="{4FC341A1-A73B-48E6-8B56-CE2636A6AA16}" srcOrd="0" destOrd="0" presId="urn:microsoft.com/office/officeart/2005/8/layout/orgChart1"/>
    <dgm:cxn modelId="{93DB69C5-B5F8-411A-9890-904BB80CE2B2}" type="presParOf" srcId="{4FC341A1-A73B-48E6-8B56-CE2636A6AA16}" destId="{AEC9369F-0304-4284-B589-73E02F6DBBFF}" srcOrd="0" destOrd="0" presId="urn:microsoft.com/office/officeart/2005/8/layout/orgChart1"/>
    <dgm:cxn modelId="{0798814E-0D15-48CB-AAE5-439823FA8B41}" type="presParOf" srcId="{4FC341A1-A73B-48E6-8B56-CE2636A6AA16}" destId="{2524D97A-38A4-44C9-BEFA-41B3C9FE7ABC}" srcOrd="1" destOrd="0" presId="urn:microsoft.com/office/officeart/2005/8/layout/orgChart1"/>
    <dgm:cxn modelId="{AC8EC56A-8D3C-4910-A506-B8382B0D1879}" type="presParOf" srcId="{BDBCACE3-261D-4253-86A3-DFE84E0EE715}" destId="{85E01C8C-9277-47AB-8965-1B25D58E27BE}" srcOrd="1" destOrd="0" presId="urn:microsoft.com/office/officeart/2005/8/layout/orgChart1"/>
    <dgm:cxn modelId="{D13AC669-97FD-4803-A81E-E04B8090901A}" type="presParOf" srcId="{85E01C8C-9277-47AB-8965-1B25D58E27BE}" destId="{E5811E9C-629F-48A4-98BD-BE51CE6EE4DA}" srcOrd="0" destOrd="0" presId="urn:microsoft.com/office/officeart/2005/8/layout/orgChart1"/>
    <dgm:cxn modelId="{C8D79DC1-23BF-4C32-99FC-1B6F749EBCF9}" type="presParOf" srcId="{85E01C8C-9277-47AB-8965-1B25D58E27BE}" destId="{F3F8BD52-E35B-49F8-9A9F-232C8EA750D4}" srcOrd="1" destOrd="0" presId="urn:microsoft.com/office/officeart/2005/8/layout/orgChart1"/>
    <dgm:cxn modelId="{7D730CD2-0B41-420F-9DA7-D7CB02A76503}" type="presParOf" srcId="{F3F8BD52-E35B-49F8-9A9F-232C8EA750D4}" destId="{01838DC1-925B-4F16-9B86-D2577B6A7DC8}" srcOrd="0" destOrd="0" presId="urn:microsoft.com/office/officeart/2005/8/layout/orgChart1"/>
    <dgm:cxn modelId="{4181D5C1-27E9-4DBE-94EF-B9DBDA5824C6}" type="presParOf" srcId="{01838DC1-925B-4F16-9B86-D2577B6A7DC8}" destId="{CA5C0110-C17C-4B62-A7E8-B3059820AB24}" srcOrd="0" destOrd="0" presId="urn:microsoft.com/office/officeart/2005/8/layout/orgChart1"/>
    <dgm:cxn modelId="{FC2F7DEB-A05A-451E-9F96-C53DA0A37227}" type="presParOf" srcId="{01838DC1-925B-4F16-9B86-D2577B6A7DC8}" destId="{CF683812-521D-4830-B65B-E7A9D54E4AA7}" srcOrd="1" destOrd="0" presId="urn:microsoft.com/office/officeart/2005/8/layout/orgChart1"/>
    <dgm:cxn modelId="{62980577-41A9-43B6-AA65-A1AE15BBCB4D}" type="presParOf" srcId="{F3F8BD52-E35B-49F8-9A9F-232C8EA750D4}" destId="{17DB6C04-6E57-41B1-88F2-D198EAC74254}" srcOrd="1" destOrd="0" presId="urn:microsoft.com/office/officeart/2005/8/layout/orgChart1"/>
    <dgm:cxn modelId="{65A11EB3-F670-4E84-AB91-B30CF15E0979}" type="presParOf" srcId="{17DB6C04-6E57-41B1-88F2-D198EAC74254}" destId="{A3C9BD05-AEDC-4252-AEE0-5C2808B75601}" srcOrd="0" destOrd="0" presId="urn:microsoft.com/office/officeart/2005/8/layout/orgChart1"/>
    <dgm:cxn modelId="{412D7EC8-AE66-48FF-B63F-BE265BCAA00A}" type="presParOf" srcId="{17DB6C04-6E57-41B1-88F2-D198EAC74254}" destId="{8807766C-2026-49A4-9C11-90E5B7F38E5E}" srcOrd="1" destOrd="0" presId="urn:microsoft.com/office/officeart/2005/8/layout/orgChart1"/>
    <dgm:cxn modelId="{540D732F-B57F-40EE-8EC7-0FB4263014BE}" type="presParOf" srcId="{8807766C-2026-49A4-9C11-90E5B7F38E5E}" destId="{35424601-922A-47CC-ADC9-795BBA8378B5}" srcOrd="0" destOrd="0" presId="urn:microsoft.com/office/officeart/2005/8/layout/orgChart1"/>
    <dgm:cxn modelId="{1C4D326F-2191-42AE-9BA6-A73BC43D3DA0}" type="presParOf" srcId="{35424601-922A-47CC-ADC9-795BBA8378B5}" destId="{B85B3992-6930-46FA-BBB7-DAD0149382ED}" srcOrd="0" destOrd="0" presId="urn:microsoft.com/office/officeart/2005/8/layout/orgChart1"/>
    <dgm:cxn modelId="{5A84D8F4-6610-487C-91B6-E9547030AFA9}" type="presParOf" srcId="{35424601-922A-47CC-ADC9-795BBA8378B5}" destId="{4D1C7200-8688-4A86-94D5-DBE1ED83FCF9}" srcOrd="1" destOrd="0" presId="urn:microsoft.com/office/officeart/2005/8/layout/orgChart1"/>
    <dgm:cxn modelId="{D58FEDF3-170C-4EED-B2D6-7D8D412BC5E9}" type="presParOf" srcId="{8807766C-2026-49A4-9C11-90E5B7F38E5E}" destId="{37C96DA6-80D1-46F2-81FA-C2CAD5ADDC20}" srcOrd="1" destOrd="0" presId="urn:microsoft.com/office/officeart/2005/8/layout/orgChart1"/>
    <dgm:cxn modelId="{B72D7EA3-AC7A-45C1-B932-5B9093405FBC}" type="presParOf" srcId="{8807766C-2026-49A4-9C11-90E5B7F38E5E}" destId="{91BBF0D4-7A95-413A-9DF4-5B602476C4FD}" srcOrd="2" destOrd="0" presId="urn:microsoft.com/office/officeart/2005/8/layout/orgChart1"/>
    <dgm:cxn modelId="{B21CAFF8-7399-40BB-B646-47CB402950B1}" type="presParOf" srcId="{F3F8BD52-E35B-49F8-9A9F-232C8EA750D4}" destId="{C30CE6E6-C74F-4608-9801-8D7236B29520}" srcOrd="2" destOrd="0" presId="urn:microsoft.com/office/officeart/2005/8/layout/orgChart1"/>
    <dgm:cxn modelId="{CBC6771F-7736-4E92-B384-2AC6925AABC6}" type="presParOf" srcId="{BDBCACE3-261D-4253-86A3-DFE84E0EE715}" destId="{B3642570-4508-496F-94D6-2710102AD883}" srcOrd="2" destOrd="0" presId="urn:microsoft.com/office/officeart/2005/8/layout/orgChart1"/>
    <dgm:cxn modelId="{91CD80A0-447D-4AEC-90D9-EBD176085E1E}" type="presParOf" srcId="{457BB328-AC9C-4472-A0DE-BCF3330004C6}" destId="{BE54CEA6-EB28-4F8C-925A-8C364ED77FF8}" srcOrd="2" destOrd="0" presId="urn:microsoft.com/office/officeart/2005/8/layout/orgChart1"/>
    <dgm:cxn modelId="{B82A5EAE-8ADB-4E49-A1B5-86C84CBED151}" type="presParOf" srcId="{457BB328-AC9C-4472-A0DE-BCF3330004C6}" destId="{6A7AB064-2516-4F33-9FEE-812BCB1B6898}" srcOrd="3" destOrd="0" presId="urn:microsoft.com/office/officeart/2005/8/layout/orgChart1"/>
    <dgm:cxn modelId="{0192B821-D7E4-4576-81D3-EE3538C7DCBE}" type="presParOf" srcId="{6A7AB064-2516-4F33-9FEE-812BCB1B6898}" destId="{2F656F42-9EAF-4E6B-864B-D95D45515E0A}" srcOrd="0" destOrd="0" presId="urn:microsoft.com/office/officeart/2005/8/layout/orgChart1"/>
    <dgm:cxn modelId="{BA44E387-DC4F-4E87-B2F1-F877633E18AD}" type="presParOf" srcId="{2F656F42-9EAF-4E6B-864B-D95D45515E0A}" destId="{E978DF88-94CD-4EFE-BD36-D60D01228E49}" srcOrd="0" destOrd="0" presId="urn:microsoft.com/office/officeart/2005/8/layout/orgChart1"/>
    <dgm:cxn modelId="{70435C5C-439B-45AB-B59E-70D5A6F02E64}" type="presParOf" srcId="{2F656F42-9EAF-4E6B-864B-D95D45515E0A}" destId="{F467DEAA-D2AA-482D-A3AD-DDC27C28B5BD}" srcOrd="1" destOrd="0" presId="urn:microsoft.com/office/officeart/2005/8/layout/orgChart1"/>
    <dgm:cxn modelId="{549E6B64-EEA7-41CF-9621-15D82EE05EA9}" type="presParOf" srcId="{6A7AB064-2516-4F33-9FEE-812BCB1B6898}" destId="{FD330809-5A98-4700-A9B1-32073CB238FC}" srcOrd="1" destOrd="0" presId="urn:microsoft.com/office/officeart/2005/8/layout/orgChart1"/>
    <dgm:cxn modelId="{E665B4E5-06A1-4EE1-A232-F039D5F68053}" type="presParOf" srcId="{FD330809-5A98-4700-A9B1-32073CB238FC}" destId="{7E5A91D4-2233-4166-B67C-735FF2E06A1E}" srcOrd="0" destOrd="0" presId="urn:microsoft.com/office/officeart/2005/8/layout/orgChart1"/>
    <dgm:cxn modelId="{7DE5DF20-70C8-4E1E-8DA0-7DBE1E4941B5}" type="presParOf" srcId="{FD330809-5A98-4700-A9B1-32073CB238FC}" destId="{2C37F7CF-7F8E-4C55-A2EB-DC68D28E9D46}" srcOrd="1" destOrd="0" presId="urn:microsoft.com/office/officeart/2005/8/layout/orgChart1"/>
    <dgm:cxn modelId="{D0366F80-3C79-488C-BAEA-B8C24509DC98}" type="presParOf" srcId="{2C37F7CF-7F8E-4C55-A2EB-DC68D28E9D46}" destId="{AF77081A-FDAE-4D63-93F7-B37B696D3334}" srcOrd="0" destOrd="0" presId="urn:microsoft.com/office/officeart/2005/8/layout/orgChart1"/>
    <dgm:cxn modelId="{F667FAE5-A67A-41A9-9992-DA1F7B6DDF91}" type="presParOf" srcId="{AF77081A-FDAE-4D63-93F7-B37B696D3334}" destId="{D16DF020-426F-4AFE-8666-BC29CBE6990D}" srcOrd="0" destOrd="0" presId="urn:microsoft.com/office/officeart/2005/8/layout/orgChart1"/>
    <dgm:cxn modelId="{5BE37E61-3151-4F3D-BD42-C86452D648B8}" type="presParOf" srcId="{AF77081A-FDAE-4D63-93F7-B37B696D3334}" destId="{87F1AC94-8015-4452-B314-2A21B2CAF125}" srcOrd="1" destOrd="0" presId="urn:microsoft.com/office/officeart/2005/8/layout/orgChart1"/>
    <dgm:cxn modelId="{B4CBAE1B-A050-4C7C-B332-62749DB8B822}" type="presParOf" srcId="{2C37F7CF-7F8E-4C55-A2EB-DC68D28E9D46}" destId="{64F7B090-B6C4-4B36-923A-93C830112E0A}" srcOrd="1" destOrd="0" presId="urn:microsoft.com/office/officeart/2005/8/layout/orgChart1"/>
    <dgm:cxn modelId="{8F06E160-3F93-491A-8405-BB826A8B4D8D}" type="presParOf" srcId="{64F7B090-B6C4-4B36-923A-93C830112E0A}" destId="{96F59935-8977-40D5-B731-855BF87F6434}" srcOrd="0" destOrd="0" presId="urn:microsoft.com/office/officeart/2005/8/layout/orgChart1"/>
    <dgm:cxn modelId="{164BDADB-6627-40F0-ABA4-7E7E87FD5072}" type="presParOf" srcId="{64F7B090-B6C4-4B36-923A-93C830112E0A}" destId="{E416CDCF-DB08-4414-876E-071EA147E6ED}" srcOrd="1" destOrd="0" presId="urn:microsoft.com/office/officeart/2005/8/layout/orgChart1"/>
    <dgm:cxn modelId="{85D78103-5062-4C3B-A00E-7496719926C9}" type="presParOf" srcId="{E416CDCF-DB08-4414-876E-071EA147E6ED}" destId="{2301B595-0F6E-462B-BA08-A3759A3E82DE}" srcOrd="0" destOrd="0" presId="urn:microsoft.com/office/officeart/2005/8/layout/orgChart1"/>
    <dgm:cxn modelId="{9D6BF183-9504-4A87-839E-0B1483936393}" type="presParOf" srcId="{2301B595-0F6E-462B-BA08-A3759A3E82DE}" destId="{935E87F7-7C0F-452A-A4DC-5CED63FB357B}" srcOrd="0" destOrd="0" presId="urn:microsoft.com/office/officeart/2005/8/layout/orgChart1"/>
    <dgm:cxn modelId="{BEE6A12D-5A55-412B-9107-98C463014332}" type="presParOf" srcId="{2301B595-0F6E-462B-BA08-A3759A3E82DE}" destId="{5020AAA6-F934-4DE5-ABFC-A3AB2C2EFAD6}" srcOrd="1" destOrd="0" presId="urn:microsoft.com/office/officeart/2005/8/layout/orgChart1"/>
    <dgm:cxn modelId="{B16A5EF3-29F7-473E-88FF-A0F36283998E}" type="presParOf" srcId="{E416CDCF-DB08-4414-876E-071EA147E6ED}" destId="{4C7C05AA-43F3-4C6E-9A2F-099EA2C12F68}" srcOrd="1" destOrd="0" presId="urn:microsoft.com/office/officeart/2005/8/layout/orgChart1"/>
    <dgm:cxn modelId="{668DE470-D596-4377-91D6-4C4842D87966}" type="presParOf" srcId="{E416CDCF-DB08-4414-876E-071EA147E6ED}" destId="{255C8D61-7D57-46CE-9927-066AAFE7526F}" srcOrd="2" destOrd="0" presId="urn:microsoft.com/office/officeart/2005/8/layout/orgChart1"/>
    <dgm:cxn modelId="{3E1FF2B5-C0AF-400B-B9FB-C1794A79DDF5}" type="presParOf" srcId="{2C37F7CF-7F8E-4C55-A2EB-DC68D28E9D46}" destId="{7F01ACFB-6191-494B-936F-D2E0E80CE293}" srcOrd="2" destOrd="0" presId="urn:microsoft.com/office/officeart/2005/8/layout/orgChart1"/>
    <dgm:cxn modelId="{CC2F7231-87DF-4840-80D1-3B66F0353575}" type="presParOf" srcId="{6A7AB064-2516-4F33-9FEE-812BCB1B6898}" destId="{05A1A107-10E9-40D2-9E3E-964C552822ED}" srcOrd="2" destOrd="0" presId="urn:microsoft.com/office/officeart/2005/8/layout/orgChart1"/>
    <dgm:cxn modelId="{CDF0F758-7E52-440F-A928-89A50C79DBC8}" type="presParOf" srcId="{8FE581D1-3DC3-4081-A9A1-6DAE80019F79}" destId="{131FCF5F-4383-400E-AE4A-52C9564378BB}" srcOrd="2" destOrd="0" presId="urn:microsoft.com/office/officeart/2005/8/layout/orgChart1"/>
    <dgm:cxn modelId="{1C50FEAB-F7B6-469B-BC48-29B9B89C9A58}" type="presParOf" srcId="{4DB1F808-E3F1-43CD-85E6-AD0F75546069}" destId="{925FBA60-D348-48B3-B07F-D9237DAA4576}" srcOrd="2" destOrd="0" presId="urn:microsoft.com/office/officeart/2005/8/layout/orgChart1"/>
    <dgm:cxn modelId="{680C45BE-4F77-4E9F-B21F-AAD9D64A6036}" type="presParOf" srcId="{4DB1F808-E3F1-43CD-85E6-AD0F75546069}" destId="{B1899102-0EE6-4E8B-A4EC-DCA8C5440E05}" srcOrd="3" destOrd="0" presId="urn:microsoft.com/office/officeart/2005/8/layout/orgChart1"/>
    <dgm:cxn modelId="{4A64992D-8E1E-49F2-BC3D-E684460F13E6}" type="presParOf" srcId="{B1899102-0EE6-4E8B-A4EC-DCA8C5440E05}" destId="{BB723120-467F-47FF-B4CC-1EFDFD2DB47F}" srcOrd="0" destOrd="0" presId="urn:microsoft.com/office/officeart/2005/8/layout/orgChart1"/>
    <dgm:cxn modelId="{7F7CA52E-CC68-4D6D-86A4-2F018FF22E35}" type="presParOf" srcId="{BB723120-467F-47FF-B4CC-1EFDFD2DB47F}" destId="{B5FCD1C4-D19F-41B5-ADAC-B18B20C5619D}" srcOrd="0" destOrd="0" presId="urn:microsoft.com/office/officeart/2005/8/layout/orgChart1"/>
    <dgm:cxn modelId="{0B58D97B-8C47-46BC-BBDB-4619665FBEF9}" type="presParOf" srcId="{BB723120-467F-47FF-B4CC-1EFDFD2DB47F}" destId="{46F48768-6F00-42C4-BB5C-F5318F956A9C}" srcOrd="1" destOrd="0" presId="urn:microsoft.com/office/officeart/2005/8/layout/orgChart1"/>
    <dgm:cxn modelId="{D452CA08-5F88-44F9-ACA2-CB1EADC888B3}" type="presParOf" srcId="{B1899102-0EE6-4E8B-A4EC-DCA8C5440E05}" destId="{F8C41348-1F82-416F-9C67-4085C20E9376}" srcOrd="1" destOrd="0" presId="urn:microsoft.com/office/officeart/2005/8/layout/orgChart1"/>
    <dgm:cxn modelId="{A60FA2FA-8A77-40FC-9DC0-BBB354C0318E}" type="presParOf" srcId="{F8C41348-1F82-416F-9C67-4085C20E9376}" destId="{C3F1B4A0-7E06-4711-B45B-C8DB9C450A34}" srcOrd="0" destOrd="0" presId="urn:microsoft.com/office/officeart/2005/8/layout/orgChart1"/>
    <dgm:cxn modelId="{0B8CAADF-DA83-4038-91DD-1126E2EE5203}" type="presParOf" srcId="{F8C41348-1F82-416F-9C67-4085C20E9376}" destId="{7B5000D6-20F8-4C1A-A592-CB3BF70842A8}" srcOrd="1" destOrd="0" presId="urn:microsoft.com/office/officeart/2005/8/layout/orgChart1"/>
    <dgm:cxn modelId="{A76D7213-FD3C-4819-B41B-8096B27B2F09}" type="presParOf" srcId="{7B5000D6-20F8-4C1A-A592-CB3BF70842A8}" destId="{905FFDCE-E1B1-4ED8-9648-A803C18144A3}" srcOrd="0" destOrd="0" presId="urn:microsoft.com/office/officeart/2005/8/layout/orgChart1"/>
    <dgm:cxn modelId="{CE1D1910-5875-45D6-A889-9D9335B03345}" type="presParOf" srcId="{905FFDCE-E1B1-4ED8-9648-A803C18144A3}" destId="{E4358FAA-FE32-41B4-B3FB-A6A25FEE94A5}" srcOrd="0" destOrd="0" presId="urn:microsoft.com/office/officeart/2005/8/layout/orgChart1"/>
    <dgm:cxn modelId="{466C722C-2C2B-44E9-994E-43B3EB18841B}" type="presParOf" srcId="{905FFDCE-E1B1-4ED8-9648-A803C18144A3}" destId="{3E65E5BD-CDC8-4DFD-8FE2-D594BA36CB47}" srcOrd="1" destOrd="0" presId="urn:microsoft.com/office/officeart/2005/8/layout/orgChart1"/>
    <dgm:cxn modelId="{19363B1E-FF37-496D-ABAD-847E33126425}" type="presParOf" srcId="{7B5000D6-20F8-4C1A-A592-CB3BF70842A8}" destId="{53D67CFB-8A97-4C99-983B-589ECE96BCE6}" srcOrd="1" destOrd="0" presId="urn:microsoft.com/office/officeart/2005/8/layout/orgChart1"/>
    <dgm:cxn modelId="{1E35BA18-F4AA-4778-A743-07C4D74E24F9}" type="presParOf" srcId="{53D67CFB-8A97-4C99-983B-589ECE96BCE6}" destId="{27DC7A60-1F30-4505-A0CC-65C15EA82C50}" srcOrd="0" destOrd="0" presId="urn:microsoft.com/office/officeart/2005/8/layout/orgChart1"/>
    <dgm:cxn modelId="{3A36A9D2-C021-4682-B1F3-9533DC6CE00E}" type="presParOf" srcId="{53D67CFB-8A97-4C99-983B-589ECE96BCE6}" destId="{E649BC0B-92EB-4BAB-A2E5-DBB1889C61BF}" srcOrd="1" destOrd="0" presId="urn:microsoft.com/office/officeart/2005/8/layout/orgChart1"/>
    <dgm:cxn modelId="{50D94FDF-294E-4C87-89B7-6FA665ABEECC}" type="presParOf" srcId="{E649BC0B-92EB-4BAB-A2E5-DBB1889C61BF}" destId="{1812EF8E-B732-4368-A661-DE642D4270AF}" srcOrd="0" destOrd="0" presId="urn:microsoft.com/office/officeart/2005/8/layout/orgChart1"/>
    <dgm:cxn modelId="{BB6DA984-BDD6-4497-9850-9EEDFDDEDD0E}" type="presParOf" srcId="{1812EF8E-B732-4368-A661-DE642D4270AF}" destId="{A3A46B13-4F9B-4405-8239-C49E6E43666A}" srcOrd="0" destOrd="0" presId="urn:microsoft.com/office/officeart/2005/8/layout/orgChart1"/>
    <dgm:cxn modelId="{1CA39858-63DD-4E82-9A5E-2DBA089E46FD}" type="presParOf" srcId="{1812EF8E-B732-4368-A661-DE642D4270AF}" destId="{19EAEF51-E61E-474A-B4B7-BD20B15082BE}" srcOrd="1" destOrd="0" presId="urn:microsoft.com/office/officeart/2005/8/layout/orgChart1"/>
    <dgm:cxn modelId="{DE3B6E7F-E47F-49C2-99F4-0A0410B15B91}" type="presParOf" srcId="{E649BC0B-92EB-4BAB-A2E5-DBB1889C61BF}" destId="{6F3B04B7-61BB-4C59-B1A5-6C5D1D7AA334}" srcOrd="1" destOrd="0" presId="urn:microsoft.com/office/officeart/2005/8/layout/orgChart1"/>
    <dgm:cxn modelId="{36F052B4-5414-4823-BFA6-65401855A4CA}" type="presParOf" srcId="{6F3B04B7-61BB-4C59-B1A5-6C5D1D7AA334}" destId="{315122DA-F171-4DE8-B2B8-1A26F456D0C9}" srcOrd="0" destOrd="0" presId="urn:microsoft.com/office/officeart/2005/8/layout/orgChart1"/>
    <dgm:cxn modelId="{C1125C94-9204-417B-9C58-90F59EE2B444}" type="presParOf" srcId="{6F3B04B7-61BB-4C59-B1A5-6C5D1D7AA334}" destId="{FA3F9356-AB96-46E1-AEF4-3ED107067A1D}" srcOrd="1" destOrd="0" presId="urn:microsoft.com/office/officeart/2005/8/layout/orgChart1"/>
    <dgm:cxn modelId="{00A622CC-D610-4E4D-B891-9C14EFD35380}" type="presParOf" srcId="{FA3F9356-AB96-46E1-AEF4-3ED107067A1D}" destId="{07406F01-BD02-4277-91E1-468C42DDE723}" srcOrd="0" destOrd="0" presId="urn:microsoft.com/office/officeart/2005/8/layout/orgChart1"/>
    <dgm:cxn modelId="{6BF45A49-EA6B-4A3C-B303-2B2F70A8D37E}" type="presParOf" srcId="{07406F01-BD02-4277-91E1-468C42DDE723}" destId="{A1A11934-7972-4C2A-B252-FAFFEFE12477}" srcOrd="0" destOrd="0" presId="urn:microsoft.com/office/officeart/2005/8/layout/orgChart1"/>
    <dgm:cxn modelId="{AB02B3BF-C81F-4110-B4D8-AAC3186FFE2C}" type="presParOf" srcId="{07406F01-BD02-4277-91E1-468C42DDE723}" destId="{E839168B-598A-427C-810B-4CF08CEE6C6E}" srcOrd="1" destOrd="0" presId="urn:microsoft.com/office/officeart/2005/8/layout/orgChart1"/>
    <dgm:cxn modelId="{8A931E88-F196-4EC3-9267-1FAA407E1C69}" type="presParOf" srcId="{FA3F9356-AB96-46E1-AEF4-3ED107067A1D}" destId="{21206543-9939-4168-A9E6-01D97D253B79}" srcOrd="1" destOrd="0" presId="urn:microsoft.com/office/officeart/2005/8/layout/orgChart1"/>
    <dgm:cxn modelId="{3D15DBB2-E6B5-4BE1-97CD-16329378459C}" type="presParOf" srcId="{FA3F9356-AB96-46E1-AEF4-3ED107067A1D}" destId="{E5F852A4-249B-4AB9-BE6A-A23DB92D9458}" srcOrd="2" destOrd="0" presId="urn:microsoft.com/office/officeart/2005/8/layout/orgChart1"/>
    <dgm:cxn modelId="{C02D27D5-2244-4B20-9890-8F80CDC7DDBB}" type="presParOf" srcId="{E649BC0B-92EB-4BAB-A2E5-DBB1889C61BF}" destId="{F4868D10-C553-42EA-8F73-C4BF8C1FDD3B}" srcOrd="2" destOrd="0" presId="urn:microsoft.com/office/officeart/2005/8/layout/orgChart1"/>
    <dgm:cxn modelId="{F46934BF-0673-4710-8F78-994C83E51022}" type="presParOf" srcId="{7B5000D6-20F8-4C1A-A592-CB3BF70842A8}" destId="{DB214469-FF24-4CD8-8D7F-28B0DDA6C981}" srcOrd="2" destOrd="0" presId="urn:microsoft.com/office/officeart/2005/8/layout/orgChart1"/>
    <dgm:cxn modelId="{A66798D4-0D62-4066-AC79-DB48E23EA806}" type="presParOf" srcId="{B1899102-0EE6-4E8B-A4EC-DCA8C5440E05}" destId="{09797272-65DE-4F75-AF55-EB2B386286B1}" srcOrd="2" destOrd="0" presId="urn:microsoft.com/office/officeart/2005/8/layout/orgChart1"/>
    <dgm:cxn modelId="{17523292-A5A1-4126-B780-CA87C2F55C96}" type="presParOf" srcId="{42CDAFC6-B0AD-42A5-8C2F-4E103197200F}" destId="{DC69059E-0331-4F62-9C32-8E6B53F2664C}" srcOrd="2" destOrd="0" presId="urn:microsoft.com/office/officeart/2005/8/layout/orgChart1"/>
  </dgm:cxnLst>
  <dgm:bg/>
  <dgm:whole/>
  <dgm:extLst>
    <a:ext uri="http://schemas.microsoft.com/office/drawing/2008/diagram">
      <dsp:dataModelExt xmlns:dsp="http://schemas.microsoft.com/office/drawing/2008/diagram" relId="rId2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15122DA-F171-4DE8-B2B8-1A26F456D0C9}">
      <dsp:nvSpPr>
        <dsp:cNvPr id="0" name=""/>
        <dsp:cNvSpPr/>
      </dsp:nvSpPr>
      <dsp:spPr>
        <a:xfrm>
          <a:off x="4010310" y="1983257"/>
          <a:ext cx="152737" cy="336245"/>
        </a:xfrm>
        <a:custGeom>
          <a:avLst/>
          <a:gdLst/>
          <a:ahLst/>
          <a:cxnLst/>
          <a:rect l="0" t="0" r="0" b="0"/>
          <a:pathLst>
            <a:path>
              <a:moveTo>
                <a:pt x="0" y="0"/>
              </a:moveTo>
              <a:lnTo>
                <a:pt x="0" y="336245"/>
              </a:lnTo>
              <a:lnTo>
                <a:pt x="152737" y="336245"/>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7DC7A60-1F30-4505-A0CC-65C15EA82C50}">
      <dsp:nvSpPr>
        <dsp:cNvPr id="0" name=""/>
        <dsp:cNvSpPr/>
      </dsp:nvSpPr>
      <dsp:spPr>
        <a:xfrm>
          <a:off x="4418144" y="1417827"/>
          <a:ext cx="91440" cy="193684"/>
        </a:xfrm>
        <a:custGeom>
          <a:avLst/>
          <a:gdLst/>
          <a:ahLst/>
          <a:cxnLst/>
          <a:rect l="0" t="0" r="0" b="0"/>
          <a:pathLst>
            <a:path>
              <a:moveTo>
                <a:pt x="45720" y="0"/>
              </a:moveTo>
              <a:lnTo>
                <a:pt x="45720" y="193684"/>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3F1B4A0-7E06-4711-B45B-C8DB9C450A34}">
      <dsp:nvSpPr>
        <dsp:cNvPr id="0" name=""/>
        <dsp:cNvSpPr/>
      </dsp:nvSpPr>
      <dsp:spPr>
        <a:xfrm>
          <a:off x="4418144" y="939019"/>
          <a:ext cx="91440" cy="193684"/>
        </a:xfrm>
        <a:custGeom>
          <a:avLst/>
          <a:gdLst/>
          <a:ahLst/>
          <a:cxnLst/>
          <a:rect l="0" t="0" r="0" b="0"/>
          <a:pathLst>
            <a:path>
              <a:moveTo>
                <a:pt x="45720" y="0"/>
              </a:moveTo>
              <a:lnTo>
                <a:pt x="45720" y="193684"/>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25FBA60-D348-48B3-B07F-D9237DAA4576}">
      <dsp:nvSpPr>
        <dsp:cNvPr id="0" name=""/>
        <dsp:cNvSpPr/>
      </dsp:nvSpPr>
      <dsp:spPr>
        <a:xfrm>
          <a:off x="2712345" y="393128"/>
          <a:ext cx="1751518" cy="260768"/>
        </a:xfrm>
        <a:custGeom>
          <a:avLst/>
          <a:gdLst/>
          <a:ahLst/>
          <a:cxnLst/>
          <a:rect l="0" t="0" r="0" b="0"/>
          <a:pathLst>
            <a:path>
              <a:moveTo>
                <a:pt x="0" y="0"/>
              </a:moveTo>
              <a:lnTo>
                <a:pt x="0" y="163926"/>
              </a:lnTo>
              <a:lnTo>
                <a:pt x="1751518" y="163926"/>
              </a:lnTo>
              <a:lnTo>
                <a:pt x="1751518" y="260768"/>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6F59935-8977-40D5-B731-855BF87F6434}">
      <dsp:nvSpPr>
        <dsp:cNvPr id="0" name=""/>
        <dsp:cNvSpPr/>
      </dsp:nvSpPr>
      <dsp:spPr>
        <a:xfrm>
          <a:off x="2238136" y="1983257"/>
          <a:ext cx="170082" cy="336245"/>
        </a:xfrm>
        <a:custGeom>
          <a:avLst/>
          <a:gdLst/>
          <a:ahLst/>
          <a:cxnLst/>
          <a:rect l="0" t="0" r="0" b="0"/>
          <a:pathLst>
            <a:path>
              <a:moveTo>
                <a:pt x="0" y="0"/>
              </a:moveTo>
              <a:lnTo>
                <a:pt x="0" y="336245"/>
              </a:lnTo>
              <a:lnTo>
                <a:pt x="170082" y="336245"/>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E5A91D4-2233-4166-B67C-735FF2E06A1E}">
      <dsp:nvSpPr>
        <dsp:cNvPr id="0" name=""/>
        <dsp:cNvSpPr/>
      </dsp:nvSpPr>
      <dsp:spPr>
        <a:xfrm>
          <a:off x="2645970" y="1417827"/>
          <a:ext cx="91440" cy="193684"/>
        </a:xfrm>
        <a:custGeom>
          <a:avLst/>
          <a:gdLst/>
          <a:ahLst/>
          <a:cxnLst/>
          <a:rect l="0" t="0" r="0" b="0"/>
          <a:pathLst>
            <a:path>
              <a:moveTo>
                <a:pt x="45720" y="0"/>
              </a:moveTo>
              <a:lnTo>
                <a:pt x="45720" y="193684"/>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E54CEA6-EB28-4F8C-925A-8C364ED77FF8}">
      <dsp:nvSpPr>
        <dsp:cNvPr id="0" name=""/>
        <dsp:cNvSpPr/>
      </dsp:nvSpPr>
      <dsp:spPr>
        <a:xfrm>
          <a:off x="1644608" y="939019"/>
          <a:ext cx="1047082" cy="193684"/>
        </a:xfrm>
        <a:custGeom>
          <a:avLst/>
          <a:gdLst/>
          <a:ahLst/>
          <a:cxnLst/>
          <a:rect l="0" t="0" r="0" b="0"/>
          <a:pathLst>
            <a:path>
              <a:moveTo>
                <a:pt x="0" y="0"/>
              </a:moveTo>
              <a:lnTo>
                <a:pt x="0" y="96842"/>
              </a:lnTo>
              <a:lnTo>
                <a:pt x="1047082" y="96842"/>
              </a:lnTo>
              <a:lnTo>
                <a:pt x="1047082" y="193684"/>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3C9BD05-AEDC-4252-AEE0-5C2808B75601}">
      <dsp:nvSpPr>
        <dsp:cNvPr id="0" name=""/>
        <dsp:cNvSpPr/>
      </dsp:nvSpPr>
      <dsp:spPr>
        <a:xfrm>
          <a:off x="243442" y="1983257"/>
          <a:ext cx="104866" cy="336245"/>
        </a:xfrm>
        <a:custGeom>
          <a:avLst/>
          <a:gdLst/>
          <a:ahLst/>
          <a:cxnLst/>
          <a:rect l="0" t="0" r="0" b="0"/>
          <a:pathLst>
            <a:path>
              <a:moveTo>
                <a:pt x="0" y="0"/>
              </a:moveTo>
              <a:lnTo>
                <a:pt x="0" y="336245"/>
              </a:lnTo>
              <a:lnTo>
                <a:pt x="104866" y="336245"/>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5811E9C-629F-48A4-98BD-BE51CE6EE4DA}">
      <dsp:nvSpPr>
        <dsp:cNvPr id="0" name=""/>
        <dsp:cNvSpPr/>
      </dsp:nvSpPr>
      <dsp:spPr>
        <a:xfrm>
          <a:off x="650714" y="1417827"/>
          <a:ext cx="91440" cy="193684"/>
        </a:xfrm>
        <a:custGeom>
          <a:avLst/>
          <a:gdLst/>
          <a:ahLst/>
          <a:cxnLst/>
          <a:rect l="0" t="0" r="0" b="0"/>
          <a:pathLst>
            <a:path>
              <a:moveTo>
                <a:pt x="45720" y="0"/>
              </a:moveTo>
              <a:lnTo>
                <a:pt x="45720" y="96842"/>
              </a:lnTo>
              <a:lnTo>
                <a:pt x="46281" y="96842"/>
              </a:lnTo>
              <a:lnTo>
                <a:pt x="46281" y="193684"/>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E084F26-7566-4CC4-8348-4CEF97BFE483}">
      <dsp:nvSpPr>
        <dsp:cNvPr id="0" name=""/>
        <dsp:cNvSpPr/>
      </dsp:nvSpPr>
      <dsp:spPr>
        <a:xfrm>
          <a:off x="696434" y="939019"/>
          <a:ext cx="948173" cy="193684"/>
        </a:xfrm>
        <a:custGeom>
          <a:avLst/>
          <a:gdLst/>
          <a:ahLst/>
          <a:cxnLst/>
          <a:rect l="0" t="0" r="0" b="0"/>
          <a:pathLst>
            <a:path>
              <a:moveTo>
                <a:pt x="948173" y="0"/>
              </a:moveTo>
              <a:lnTo>
                <a:pt x="948173" y="96842"/>
              </a:lnTo>
              <a:lnTo>
                <a:pt x="0" y="96842"/>
              </a:lnTo>
              <a:lnTo>
                <a:pt x="0" y="193684"/>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2FD7228-DEB4-4E41-8413-4576E21E086B}">
      <dsp:nvSpPr>
        <dsp:cNvPr id="0" name=""/>
        <dsp:cNvSpPr/>
      </dsp:nvSpPr>
      <dsp:spPr>
        <a:xfrm>
          <a:off x="1644608" y="393128"/>
          <a:ext cx="1067737" cy="260768"/>
        </a:xfrm>
        <a:custGeom>
          <a:avLst/>
          <a:gdLst/>
          <a:ahLst/>
          <a:cxnLst/>
          <a:rect l="0" t="0" r="0" b="0"/>
          <a:pathLst>
            <a:path>
              <a:moveTo>
                <a:pt x="1067737" y="0"/>
              </a:moveTo>
              <a:lnTo>
                <a:pt x="1067737" y="163926"/>
              </a:lnTo>
              <a:lnTo>
                <a:pt x="0" y="163926"/>
              </a:lnTo>
              <a:lnTo>
                <a:pt x="0" y="260768"/>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F3EF43C-9DED-4487-98B6-F9D7F679A3F1}">
      <dsp:nvSpPr>
        <dsp:cNvPr id="0" name=""/>
        <dsp:cNvSpPr/>
      </dsp:nvSpPr>
      <dsp:spPr>
        <a:xfrm>
          <a:off x="305107" y="108006"/>
          <a:ext cx="4814476" cy="285122"/>
        </a:xfrm>
        <a:prstGeom prst="rect">
          <a:avLst/>
        </a:prstGeom>
        <a:solidFill>
          <a:schemeClr val="bg1"/>
        </a:solidFill>
        <a:ln w="6350" cap="flat" cmpd="sng" algn="ctr">
          <a:solidFill>
            <a:schemeClr val="bg1">
              <a:lumMod val="5000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s-PE" sz="1100" b="1" kern="1200">
              <a:solidFill>
                <a:sysClr val="windowText" lastClr="000000"/>
              </a:solidFill>
              <a:latin typeface="Times New Roman" panose="02020603050405020304" pitchFamily="18" charset="0"/>
              <a:cs typeface="Times New Roman" panose="02020603050405020304" pitchFamily="18" charset="0"/>
            </a:rPr>
            <a:t>EVALUACIÓN DE LA SUSCEPTIBILIDAD A MOVIMIENTOS EN MASA </a:t>
          </a:r>
        </a:p>
      </dsp:txBody>
      <dsp:txXfrm>
        <a:off x="305107" y="108006"/>
        <a:ext cx="4814476" cy="285122"/>
      </dsp:txXfrm>
    </dsp:sp>
    <dsp:sp modelId="{2C6F6B9E-8199-4BED-BEA5-E61282A7A86C}">
      <dsp:nvSpPr>
        <dsp:cNvPr id="0" name=""/>
        <dsp:cNvSpPr/>
      </dsp:nvSpPr>
      <dsp:spPr>
        <a:xfrm>
          <a:off x="839354" y="653897"/>
          <a:ext cx="1610506" cy="285122"/>
        </a:xfrm>
        <a:prstGeom prst="rect">
          <a:avLst/>
        </a:prstGeom>
        <a:solidFill>
          <a:schemeClr val="bg1"/>
        </a:solidFill>
        <a:ln w="6350" cap="flat" cmpd="sng" algn="ctr">
          <a:solidFill>
            <a:schemeClr val="bg1">
              <a:lumMod val="5000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s-PE" sz="1100" b="0" kern="1200">
              <a:solidFill>
                <a:sysClr val="windowText" lastClr="000000"/>
              </a:solidFill>
              <a:latin typeface="Times New Roman" panose="02020603050405020304" pitchFamily="18" charset="0"/>
              <a:cs typeface="Times New Roman" panose="02020603050405020304" pitchFamily="18" charset="0"/>
            </a:rPr>
            <a:t>CUASI CUANTITATIVOS</a:t>
          </a:r>
        </a:p>
      </dsp:txBody>
      <dsp:txXfrm>
        <a:off x="839354" y="653897"/>
        <a:ext cx="1610506" cy="285122"/>
      </dsp:txXfrm>
    </dsp:sp>
    <dsp:sp modelId="{AEC9369F-0304-4284-B589-73E02F6DBBFF}">
      <dsp:nvSpPr>
        <dsp:cNvPr id="0" name=""/>
        <dsp:cNvSpPr/>
      </dsp:nvSpPr>
      <dsp:spPr>
        <a:xfrm>
          <a:off x="0" y="1132704"/>
          <a:ext cx="1392869" cy="285122"/>
        </a:xfrm>
        <a:prstGeom prst="rect">
          <a:avLst/>
        </a:prstGeom>
        <a:solidFill>
          <a:schemeClr val="bg1"/>
        </a:solidFill>
        <a:ln w="6350" cap="flat" cmpd="sng" algn="ctr">
          <a:solidFill>
            <a:schemeClr val="bg1">
              <a:lumMod val="5000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s-PE" sz="1100" b="0" kern="1200">
              <a:solidFill>
                <a:sysClr val="windowText" lastClr="000000"/>
              </a:solidFill>
              <a:latin typeface="Times New Roman" panose="02020603050405020304" pitchFamily="18" charset="0"/>
              <a:cs typeface="Times New Roman" panose="02020603050405020304" pitchFamily="18" charset="0"/>
            </a:rPr>
            <a:t>HEURÍSTICOS</a:t>
          </a:r>
        </a:p>
      </dsp:txBody>
      <dsp:txXfrm>
        <a:off x="0" y="1132704"/>
        <a:ext cx="1392869" cy="285122"/>
      </dsp:txXfrm>
    </dsp:sp>
    <dsp:sp modelId="{CA5C0110-C17C-4B62-A7E8-B3059820AB24}">
      <dsp:nvSpPr>
        <dsp:cNvPr id="0" name=""/>
        <dsp:cNvSpPr/>
      </dsp:nvSpPr>
      <dsp:spPr>
        <a:xfrm>
          <a:off x="130053" y="1611511"/>
          <a:ext cx="1133885" cy="371745"/>
        </a:xfrm>
        <a:prstGeom prst="rect">
          <a:avLst/>
        </a:prstGeom>
        <a:solidFill>
          <a:schemeClr val="bg1"/>
        </a:solidFill>
        <a:ln w="6350" cap="flat" cmpd="sng" algn="ctr">
          <a:solidFill>
            <a:schemeClr val="bg1">
              <a:lumMod val="5000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s-PE" sz="1100" b="0" kern="1200">
              <a:solidFill>
                <a:sysClr val="windowText" lastClr="000000"/>
              </a:solidFill>
              <a:latin typeface="Times New Roman" panose="02020603050405020304" pitchFamily="18" charset="0"/>
              <a:cs typeface="Times New Roman" panose="02020603050405020304" pitchFamily="18" charset="0"/>
            </a:rPr>
            <a:t>Análisis Multicriterío</a:t>
          </a:r>
        </a:p>
      </dsp:txBody>
      <dsp:txXfrm>
        <a:off x="130053" y="1611511"/>
        <a:ext cx="1133885" cy="371745"/>
      </dsp:txXfrm>
    </dsp:sp>
    <dsp:sp modelId="{B85B3992-6930-46FA-BBB7-DAD0149382ED}">
      <dsp:nvSpPr>
        <dsp:cNvPr id="0" name=""/>
        <dsp:cNvSpPr/>
      </dsp:nvSpPr>
      <dsp:spPr>
        <a:xfrm>
          <a:off x="348308" y="2176942"/>
          <a:ext cx="1838317" cy="285122"/>
        </a:xfrm>
        <a:prstGeom prst="rect">
          <a:avLst/>
        </a:prstGeom>
        <a:solidFill>
          <a:schemeClr val="bg1"/>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6000" tIns="6985" rIns="6985" bIns="6985" numCol="1" spcCol="1270" anchor="ctr" anchorCtr="0">
          <a:noAutofit/>
        </a:bodyPr>
        <a:lstStyle/>
        <a:p>
          <a:pPr marL="0" lvl="0" indent="0" algn="ctr" defTabSz="488950">
            <a:lnSpc>
              <a:spcPct val="90000"/>
            </a:lnSpc>
            <a:spcBef>
              <a:spcPct val="0"/>
            </a:spcBef>
            <a:spcAft>
              <a:spcPct val="35000"/>
            </a:spcAft>
            <a:buNone/>
          </a:pPr>
          <a:r>
            <a:rPr lang="es-PE" sz="1100" b="0" kern="1200">
              <a:solidFill>
                <a:sysClr val="windowText" lastClr="000000"/>
              </a:solidFill>
              <a:latin typeface="Times New Roman" panose="02020603050405020304" pitchFamily="18" charset="0"/>
              <a:cs typeface="Times New Roman" panose="02020603050405020304" pitchFamily="18" charset="0"/>
            </a:rPr>
            <a:t>● Mora – Vahrson - Mora</a:t>
          </a:r>
        </a:p>
        <a:p>
          <a:pPr marL="0" lvl="0" indent="0" algn="ctr" defTabSz="488950">
            <a:lnSpc>
              <a:spcPct val="90000"/>
            </a:lnSpc>
            <a:spcBef>
              <a:spcPct val="0"/>
            </a:spcBef>
            <a:spcAft>
              <a:spcPct val="35000"/>
            </a:spcAft>
            <a:buNone/>
          </a:pPr>
          <a:r>
            <a:rPr lang="es-PE" sz="1100" b="0" kern="1200">
              <a:solidFill>
                <a:sysClr val="windowText" lastClr="000000"/>
              </a:solidFill>
              <a:latin typeface="Times New Roman" panose="02020603050405020304" pitchFamily="18" charset="0"/>
              <a:cs typeface="Times New Roman" panose="02020603050405020304" pitchFamily="18" charset="0"/>
            </a:rPr>
            <a:t>● Proceso Analítico Jerárquico</a:t>
          </a:r>
        </a:p>
      </dsp:txBody>
      <dsp:txXfrm>
        <a:off x="348308" y="2176942"/>
        <a:ext cx="1838317" cy="285122"/>
      </dsp:txXfrm>
    </dsp:sp>
    <dsp:sp modelId="{E978DF88-94CD-4EFE-BD36-D60D01228E49}">
      <dsp:nvSpPr>
        <dsp:cNvPr id="0" name=""/>
        <dsp:cNvSpPr/>
      </dsp:nvSpPr>
      <dsp:spPr>
        <a:xfrm>
          <a:off x="1995255" y="1132704"/>
          <a:ext cx="1392869" cy="285122"/>
        </a:xfrm>
        <a:prstGeom prst="rect">
          <a:avLst/>
        </a:prstGeom>
        <a:solidFill>
          <a:schemeClr val="bg1"/>
        </a:solidFill>
        <a:ln w="6350" cap="flat" cmpd="sng" algn="ctr">
          <a:solidFill>
            <a:schemeClr val="bg1">
              <a:lumMod val="5000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s-PE" sz="1100" b="0" kern="1200">
              <a:solidFill>
                <a:sysClr val="windowText" lastClr="000000"/>
              </a:solidFill>
              <a:latin typeface="Times New Roman" panose="02020603050405020304" pitchFamily="18" charset="0"/>
              <a:cs typeface="Times New Roman" panose="02020603050405020304" pitchFamily="18" charset="0"/>
            </a:rPr>
            <a:t>ESTADÍSTICOS</a:t>
          </a:r>
        </a:p>
      </dsp:txBody>
      <dsp:txXfrm>
        <a:off x="1995255" y="1132704"/>
        <a:ext cx="1392869" cy="285122"/>
      </dsp:txXfrm>
    </dsp:sp>
    <dsp:sp modelId="{D16DF020-426F-4AFE-8666-BC29CBE6990D}">
      <dsp:nvSpPr>
        <dsp:cNvPr id="0" name=""/>
        <dsp:cNvSpPr/>
      </dsp:nvSpPr>
      <dsp:spPr>
        <a:xfrm>
          <a:off x="2124747" y="1611511"/>
          <a:ext cx="1133885" cy="371745"/>
        </a:xfrm>
        <a:prstGeom prst="rect">
          <a:avLst/>
        </a:prstGeom>
        <a:solidFill>
          <a:schemeClr val="bg1"/>
        </a:solidFill>
        <a:ln w="6350" cap="flat" cmpd="sng" algn="ctr">
          <a:solidFill>
            <a:schemeClr val="bg1">
              <a:lumMod val="5000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s-PE" sz="1100" b="0" kern="1200">
              <a:solidFill>
                <a:sysClr val="windowText" lastClr="000000"/>
              </a:solidFill>
              <a:latin typeface="Times New Roman" panose="02020603050405020304" pitchFamily="18" charset="0"/>
              <a:cs typeface="Times New Roman" panose="02020603050405020304" pitchFamily="18" charset="0"/>
            </a:rPr>
            <a:t>Análisis Probabilístico</a:t>
          </a:r>
        </a:p>
      </dsp:txBody>
      <dsp:txXfrm>
        <a:off x="2124747" y="1611511"/>
        <a:ext cx="1133885" cy="371745"/>
      </dsp:txXfrm>
    </dsp:sp>
    <dsp:sp modelId="{935E87F7-7C0F-452A-A4DC-5CED63FB357B}">
      <dsp:nvSpPr>
        <dsp:cNvPr id="0" name=""/>
        <dsp:cNvSpPr/>
      </dsp:nvSpPr>
      <dsp:spPr>
        <a:xfrm>
          <a:off x="2408219" y="2176942"/>
          <a:ext cx="1395968" cy="285122"/>
        </a:xfrm>
        <a:prstGeom prst="rect">
          <a:avLst/>
        </a:prstGeom>
        <a:solidFill>
          <a:schemeClr val="bg1"/>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6000" tIns="6985" rIns="6985" bIns="6985" numCol="1" spcCol="1270" anchor="ctr" anchorCtr="0">
          <a:noAutofit/>
        </a:bodyPr>
        <a:lstStyle/>
        <a:p>
          <a:pPr marL="0" lvl="0" indent="0" algn="ctr" defTabSz="488950">
            <a:lnSpc>
              <a:spcPct val="90000"/>
            </a:lnSpc>
            <a:spcBef>
              <a:spcPct val="0"/>
            </a:spcBef>
            <a:spcAft>
              <a:spcPct val="35000"/>
            </a:spcAft>
            <a:buNone/>
          </a:pPr>
          <a:r>
            <a:rPr lang="es-PE" sz="1100" b="0" kern="1200">
              <a:solidFill>
                <a:sysClr val="windowText" lastClr="000000"/>
              </a:solidFill>
              <a:latin typeface="Times New Roman" panose="02020603050405020304" pitchFamily="18" charset="0"/>
              <a:cs typeface="Times New Roman" panose="02020603050405020304" pitchFamily="18" charset="0"/>
            </a:rPr>
            <a:t>● Análisis Bivariado</a:t>
          </a:r>
        </a:p>
        <a:p>
          <a:pPr marL="0" lvl="0" indent="0" algn="ctr" defTabSz="488950">
            <a:lnSpc>
              <a:spcPct val="90000"/>
            </a:lnSpc>
            <a:spcBef>
              <a:spcPct val="0"/>
            </a:spcBef>
            <a:spcAft>
              <a:spcPct val="35000"/>
            </a:spcAft>
            <a:buNone/>
          </a:pPr>
          <a:r>
            <a:rPr lang="es-PE" sz="1100" b="0" kern="1200">
              <a:solidFill>
                <a:sysClr val="windowText" lastClr="000000"/>
              </a:solidFill>
              <a:latin typeface="Times New Roman" panose="02020603050405020304" pitchFamily="18" charset="0"/>
              <a:cs typeface="Times New Roman" panose="02020603050405020304" pitchFamily="18" charset="0"/>
            </a:rPr>
            <a:t>● Análisis Multivariado</a:t>
          </a:r>
        </a:p>
      </dsp:txBody>
      <dsp:txXfrm>
        <a:off x="2408219" y="2176942"/>
        <a:ext cx="1395968" cy="285122"/>
      </dsp:txXfrm>
    </dsp:sp>
    <dsp:sp modelId="{B5FCD1C4-D19F-41B5-ADAC-B18B20C5619D}">
      <dsp:nvSpPr>
        <dsp:cNvPr id="0" name=""/>
        <dsp:cNvSpPr/>
      </dsp:nvSpPr>
      <dsp:spPr>
        <a:xfrm>
          <a:off x="3658611" y="653897"/>
          <a:ext cx="1610506" cy="285122"/>
        </a:xfrm>
        <a:prstGeom prst="rect">
          <a:avLst/>
        </a:prstGeom>
        <a:solidFill>
          <a:schemeClr val="bg1"/>
        </a:solidFill>
        <a:ln w="6350" cap="flat" cmpd="sng" algn="ctr">
          <a:solidFill>
            <a:schemeClr val="bg1">
              <a:lumMod val="5000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s-PE" sz="1100" b="0" kern="1200">
              <a:solidFill>
                <a:sysClr val="windowText" lastClr="000000"/>
              </a:solidFill>
              <a:latin typeface="Times New Roman" panose="02020603050405020304" pitchFamily="18" charset="0"/>
              <a:cs typeface="Times New Roman" panose="02020603050405020304" pitchFamily="18" charset="0"/>
            </a:rPr>
            <a:t>CUANTITATIVOS</a:t>
          </a:r>
        </a:p>
      </dsp:txBody>
      <dsp:txXfrm>
        <a:off x="3658611" y="653897"/>
        <a:ext cx="1610506" cy="285122"/>
      </dsp:txXfrm>
    </dsp:sp>
    <dsp:sp modelId="{E4358FAA-FE32-41B4-B3FB-A6A25FEE94A5}">
      <dsp:nvSpPr>
        <dsp:cNvPr id="0" name=""/>
        <dsp:cNvSpPr/>
      </dsp:nvSpPr>
      <dsp:spPr>
        <a:xfrm>
          <a:off x="3681272" y="1132704"/>
          <a:ext cx="1565184" cy="285122"/>
        </a:xfrm>
        <a:prstGeom prst="rect">
          <a:avLst/>
        </a:prstGeom>
        <a:solidFill>
          <a:schemeClr val="bg1"/>
        </a:solidFill>
        <a:ln w="6350" cap="flat" cmpd="sng" algn="ctr">
          <a:solidFill>
            <a:schemeClr val="bg1">
              <a:lumMod val="5000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s-PE" sz="1100" b="0" kern="1200">
              <a:solidFill>
                <a:sysClr val="windowText" lastClr="000000"/>
              </a:solidFill>
              <a:latin typeface="Times New Roman" panose="02020603050405020304" pitchFamily="18" charset="0"/>
              <a:cs typeface="Times New Roman" panose="02020603050405020304" pitchFamily="18" charset="0"/>
            </a:rPr>
            <a:t>DETERMINÍSTICOS</a:t>
          </a:r>
        </a:p>
      </dsp:txBody>
      <dsp:txXfrm>
        <a:off x="3681272" y="1132704"/>
        <a:ext cx="1565184" cy="285122"/>
      </dsp:txXfrm>
    </dsp:sp>
    <dsp:sp modelId="{A3A46B13-4F9B-4405-8239-C49E6E43666A}">
      <dsp:nvSpPr>
        <dsp:cNvPr id="0" name=""/>
        <dsp:cNvSpPr/>
      </dsp:nvSpPr>
      <dsp:spPr>
        <a:xfrm>
          <a:off x="3896921" y="1611511"/>
          <a:ext cx="1133885" cy="371745"/>
        </a:xfrm>
        <a:prstGeom prst="rect">
          <a:avLst/>
        </a:prstGeom>
        <a:solidFill>
          <a:schemeClr val="bg1"/>
        </a:solidFill>
        <a:ln w="6350" cap="flat" cmpd="sng" algn="ctr">
          <a:solidFill>
            <a:schemeClr val="bg1">
              <a:lumMod val="5000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s-PE" sz="1100" b="0" kern="1200">
              <a:solidFill>
                <a:sysClr val="windowText" lastClr="000000"/>
              </a:solidFill>
              <a:latin typeface="Times New Roman" panose="02020603050405020304" pitchFamily="18" charset="0"/>
              <a:cs typeface="Times New Roman" panose="02020603050405020304" pitchFamily="18" charset="0"/>
            </a:rPr>
            <a:t>Análisis Equilibrío Límite</a:t>
          </a:r>
        </a:p>
      </dsp:txBody>
      <dsp:txXfrm>
        <a:off x="3896921" y="1611511"/>
        <a:ext cx="1133885" cy="371745"/>
      </dsp:txXfrm>
    </dsp:sp>
    <dsp:sp modelId="{A1A11934-7972-4C2A-B252-FAFFEFE12477}">
      <dsp:nvSpPr>
        <dsp:cNvPr id="0" name=""/>
        <dsp:cNvSpPr/>
      </dsp:nvSpPr>
      <dsp:spPr>
        <a:xfrm>
          <a:off x="4163047" y="2176942"/>
          <a:ext cx="1302087" cy="285122"/>
        </a:xfrm>
        <a:prstGeom prst="rect">
          <a:avLst/>
        </a:prstGeom>
        <a:solidFill>
          <a:schemeClr val="bg1"/>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6000" tIns="6985" rIns="6985" bIns="6985" numCol="1" spcCol="1270" anchor="ctr" anchorCtr="0">
          <a:noAutofit/>
        </a:bodyPr>
        <a:lstStyle/>
        <a:p>
          <a:pPr marL="0" lvl="0" indent="0" algn="ctr" defTabSz="488950">
            <a:lnSpc>
              <a:spcPct val="90000"/>
            </a:lnSpc>
            <a:spcBef>
              <a:spcPct val="0"/>
            </a:spcBef>
            <a:spcAft>
              <a:spcPct val="35000"/>
            </a:spcAft>
            <a:buNone/>
          </a:pPr>
          <a:r>
            <a:rPr lang="es-PE" sz="1100" b="0" kern="1200">
              <a:solidFill>
                <a:sysClr val="windowText" lastClr="000000"/>
              </a:solidFill>
              <a:latin typeface="Times New Roman" panose="02020603050405020304" pitchFamily="18" charset="0"/>
              <a:cs typeface="Times New Roman" panose="02020603050405020304" pitchFamily="18" charset="0"/>
            </a:rPr>
            <a:t>● Modelos Numéricos</a:t>
          </a:r>
        </a:p>
      </dsp:txBody>
      <dsp:txXfrm>
        <a:off x="4163047" y="2176942"/>
        <a:ext cx="1302087" cy="285122"/>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Cru91</b:Tag>
    <b:SourceType>JournalArticle</b:SourceType>
    <b:Guid>{77476CB8-4116-4A10-BFA5-8600BC8EE592}</b:Guid>
    <b:Title>A Simple Definition of a landslide</b:Title>
    <b:JournalName>Bulletin of the International Association of Engineering Geology</b:JournalName>
    <b:Year>1991</b:Year>
    <b:Pages>28-29</b:Pages>
    <b:Author>
      <b:Author>
        <b:NameList>
          <b:Person>
            <b:Last>Cruden</b:Last>
            <b:Middle>M.</b:Middle>
            <b:First>D.</b:First>
          </b:Person>
        </b:NameList>
      </b:Author>
    </b:Author>
    <b:LCID>es-PE</b:LCID>
    <b:RefOrder>2</b:RefOrder>
  </b:Source>
  <b:Source>
    <b:Tag>Suá09</b:Tag>
    <b:SourceType>Book</b:SourceType>
    <b:Guid>{2894C429-5179-4F0F-B58F-19730EF5906D}</b:Guid>
    <b:Title>Deslizamientos: Análisis Geotécnico y Técnicas de Remediación</b:Title>
    <b:Year>2009</b:Year>
    <b:City>Bogotá</b:City>
    <b:Publisher>Instituto de Investigación sobre Erosión y Deslizamientos</b:Publisher>
    <b:Author>
      <b:Author>
        <b:NameList>
          <b:Person>
            <b:Last>Suárez</b:Last>
            <b:First>Jaime</b:First>
          </b:Person>
        </b:NameList>
      </b:Author>
    </b:Author>
    <b:RefOrder>8</b:RefOrder>
  </b:Source>
  <b:Source>
    <b:Tag>Var04</b:Tag>
    <b:SourceType>JournalArticle</b:SourceType>
    <b:Guid>{43CD244D-F934-4587-A97E-23CEA355BE37}</b:Guid>
    <b:Title>Landslide Type and Processes</b:Title>
    <b:Year>2004</b:Year>
    <b:JournalName>Science for a changing word</b:JournalName>
    <b:Pages>4</b:Pages>
    <b:Author>
      <b:Author>
        <b:NameList>
          <b:Person>
            <b:Last>USGS</b:Last>
          </b:Person>
        </b:NameList>
      </b:Author>
    </b:Author>
    <b:RefOrder>4</b:RefOrder>
  </b:Source>
  <b:Source>
    <b:Tag>Cor97</b:Tag>
    <b:SourceType>JournalArticle</b:SourceType>
    <b:Guid>{961FEA6A-87CA-4C79-B5DA-000233317556}</b:Guid>
    <b:Title>Terminologia de los movimientos de ladera</b:Title>
    <b:JournalName>IV Simposio Nacional sobre Taludes y Laderas Inestables</b:JournalName>
    <b:Year>1997</b:Year>
    <b:Pages>1051-1072</b:Pages>
    <b:Author>
      <b:Author>
        <b:NameList>
          <b:Person>
            <b:Last>Corominas</b:Last>
            <b:First>Jordi</b:First>
          </b:Person>
          <b:Person>
            <b:Last>García-Yagüe</b:Last>
            <b:First>A</b:First>
          </b:Person>
        </b:NameList>
      </b:Author>
    </b:Author>
    <b:RefOrder>11</b:RefOrder>
  </b:Source>
  <b:Source>
    <b:Tag>Cru96</b:Tag>
    <b:SourceType>Book</b:SourceType>
    <b:Guid>{007D6075-6761-40C9-984E-A1612A5E17A6}</b:Guid>
    <b:Title>Landslide types and processes</b:Title>
    <b:Year>1996</b:Year>
    <b:City>Washington D.C.</b:City>
    <b:Publisher>Turner y Schuster (Editores)</b:Publisher>
    <b:Author>
      <b:Author>
        <b:NameList>
          <b:Person>
            <b:Last>Cruden</b:Last>
            <b:First>D</b:First>
          </b:Person>
          <b:Person>
            <b:Last>Varnes</b:Last>
            <b:First>D</b:First>
          </b:Person>
        </b:NameList>
      </b:Author>
    </b:Author>
    <b:RefOrder>5</b:RefOrder>
  </b:Source>
  <b:Source>
    <b:Tag>Bon06</b:Tag>
    <b:SourceType>Book</b:SourceType>
    <b:Guid>{5008305D-44E7-4595-A297-3FF78062CE2F}</b:Guid>
    <b:Title>Desarrollo, aplicación y validación de procedimientos y modelos para la evaluacion de amenazas, vulnerabilidad y riesgo debido a los procesos geomorfológicos</b:Title>
    <b:Year>2006</b:Year>
    <b:City>Santander</b:City>
    <b:Publisher>Universidad de Cantabria</b:Publisher>
    <b:Author>
      <b:Author>
        <b:NameList>
          <b:Person>
            <b:Last>Bonachea</b:Last>
          </b:Person>
        </b:NameList>
      </b:Author>
    </b:Author>
    <b:RefOrder>7</b:RefOrder>
  </b:Source>
  <b:Source>
    <b:Tag>Jim05</b:Tag>
    <b:SourceType>Book</b:SourceType>
    <b:Guid>{842FEBDC-5215-4681-9C84-BD019299735B}</b:Guid>
    <b:Title>Análisis de la susceptibilidad a los movimientos de ladera mediante un SIG en la cuenca vertiente al embalse de rules, Granada</b:Title>
    <b:Year>2005</b:Year>
    <b:City>Granada</b:City>
    <b:Publisher>Doctorado. Universidad de Granada</b:Publisher>
    <b:Author>
      <b:Author>
        <b:NameList>
          <b:Person>
            <b:Last>Jiménez</b:Last>
            <b:First>David</b:First>
          </b:Person>
        </b:NameList>
      </b:Author>
    </b:Author>
    <b:RefOrder>6</b:RefOrder>
  </b:Source>
  <b:Source>
    <b:Tag>Bos92</b:Tag>
    <b:SourceType>Book</b:SourceType>
    <b:Guid>{1E8ADED8-465F-46EB-9D83-40544A31765B}</b:Guid>
    <b:Author>
      <b:Author>
        <b:NameList>
          <b:Person>
            <b:Last>Bosque</b:Last>
            <b:First>Joaquin</b:First>
          </b:Person>
        </b:NameList>
      </b:Author>
    </b:Author>
    <b:Title>Sistemas de Información Geográfica</b:Title>
    <b:Year>1992</b:Year>
    <b:City>Madrid</b:City>
    <b:Publisher>Rialp SA</b:Publisher>
    <b:RefOrder>9</b:RefOrder>
  </b:Source>
  <b:Source>
    <b:Tag>San01</b:Tag>
    <b:SourceType>JournalArticle</b:SourceType>
    <b:Guid>{8E198A71-B7AD-4219-AA74-1DCCA6C5EB23}</b:Guid>
    <b:Title>Análsisi de lasusceptibilidad del terreno a la formacion de deslizamientos superficiales y grandes deslizamientos mediante el uso de sistemas de inforacion geografica. Aplicacion a ala cuanca del rio LLobregat</b:Title>
    <b:JournalName>Universidad Politecnica de Catalunya</b:JournalName>
    <b:Year>2001</b:Year>
    <b:Pages>358</b:Pages>
    <b:Author>
      <b:Author>
        <b:NameList>
          <b:Person>
            <b:Last>Santacana</b:Last>
            <b:First>Nuria</b:First>
          </b:Person>
        </b:NameList>
      </b:Author>
    </b:Author>
    <b:RefOrder>10</b:RefOrder>
  </b:Source>
  <b:Source>
    <b:Tag>GON02</b:Tag>
    <b:SourceType>Book</b:SourceType>
    <b:Guid>{01C717F7-98D8-4CEC-9BED-527E8479B79F}</b:Guid>
    <b:Title>Ingeniería Geológica</b:Title>
    <b:Year>2002</b:Year>
    <b:City>Madrid</b:City>
    <b:Publisher>Pearson Educación</b:Publisher>
    <b:Author>
      <b:Author>
        <b:NameList>
          <b:Person>
            <b:Last>Gonzales et al</b:Last>
            <b:First>Luis</b:First>
          </b:Person>
        </b:NameList>
      </b:Author>
    </b:Author>
    <b:LCID>es-PE</b:LCID>
    <b:RefOrder>3</b:RefOrder>
  </b:Source>
  <b:Source>
    <b:Tag>Her01</b:Tag>
    <b:SourceType>Book</b:SourceType>
    <b:Guid>{280C677E-E834-4E94-AD34-F49716A1AE7D}</b:Guid>
    <b:Author>
      <b:Author>
        <b:NameList>
          <b:Person>
            <b:Last>Hervás</b:Last>
          </b:Person>
          <b:Person>
            <b:Last>Barredo</b:Last>
          </b:Person>
        </b:NameList>
      </b:Author>
      <b:Artist>
        <b:NameList>
          <b:Person>
            <b:Last>Hervás de Diego</b:Last>
            <b:First>Javier</b:First>
          </b:Person>
          <b:Person>
            <b:Last>Barredo Cano</b:Last>
            <b:Middle>Ignacio</b:Middle>
            <b:First>José</b:First>
          </b:Person>
        </b:NameList>
      </b:Artist>
    </b:Author>
    <b:Title>Evaluación de la Susceptibilidad de Deslizamientos Mediante el Uso Conjunto de SIG, Teledetección y Métodos de Evaluación Multicriterio. Aplicación al Barranco de Tirajana (Gran Canaria)</b:Title>
    <b:Year>2001</b:Year>
    <b:City>Madrid</b:City>
    <b:Publisher>V Simposio Nacional sobre Taludes y Laderas Inestables</b:Publisher>
    <b:RefOrder>1</b:RefOrder>
  </b:Source>
</b:Sources>
</file>

<file path=customXml/itemProps1.xml><?xml version="1.0" encoding="utf-8"?>
<ds:datastoreItem xmlns:ds="http://schemas.openxmlformats.org/officeDocument/2006/customXml" ds:itemID="{8F98E120-B3FC-45C9-B6C8-A5D2A587B1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49</TotalTime>
  <Pages>78</Pages>
  <Words>18064</Words>
  <Characters>99356</Characters>
  <Application>Microsoft Office Word</Application>
  <DocSecurity>0</DocSecurity>
  <Lines>827</Lines>
  <Paragraphs>234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117186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ROBERTO</dc:creator>
  <cp:keywords/>
  <dc:description/>
  <cp:lastModifiedBy>ROBERTO</cp:lastModifiedBy>
  <cp:revision>28</cp:revision>
  <cp:lastPrinted>2019-04-10T21:00:00Z</cp:lastPrinted>
  <dcterms:created xsi:type="dcterms:W3CDTF">2019-04-08T18:27:00Z</dcterms:created>
  <dcterms:modified xsi:type="dcterms:W3CDTF">2019-04-10T21:01:00Z</dcterms:modified>
</cp:coreProperties>
</file>